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1B2509">
        <w:rPr>
          <w:rFonts w:ascii="Times New Roman" w:hAnsi="Times New Roman" w:cs="Times New Roman"/>
          <w:b/>
          <w:sz w:val="28"/>
          <w:szCs w:val="28"/>
        </w:rPr>
        <w:t>МКП «Жилищно-коммунальное хозяйство»</w:t>
      </w:r>
      <w:r w:rsidR="00B35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0A6" w:rsidRDefault="00AA7D26" w:rsidP="00496F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B2509">
        <w:rPr>
          <w:rFonts w:ascii="Times New Roman" w:hAnsi="Times New Roman" w:cs="Times New Roman"/>
          <w:sz w:val="28"/>
          <w:szCs w:val="28"/>
        </w:rPr>
        <w:t>6</w:t>
      </w:r>
      <w:r w:rsidR="009F4475">
        <w:rPr>
          <w:rFonts w:ascii="Times New Roman" w:hAnsi="Times New Roman" w:cs="Times New Roman"/>
          <w:sz w:val="28"/>
          <w:szCs w:val="28"/>
        </w:rPr>
        <w:t xml:space="preserve"> </w:t>
      </w:r>
      <w:r w:rsidR="001B2509">
        <w:rPr>
          <w:rFonts w:ascii="Times New Roman" w:hAnsi="Times New Roman" w:cs="Times New Roman"/>
          <w:sz w:val="28"/>
          <w:szCs w:val="28"/>
        </w:rPr>
        <w:t>сентября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 w:rsidR="009421DE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проверка </w:t>
      </w:r>
      <w:r w:rsidR="0098670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B2509">
        <w:rPr>
          <w:rFonts w:ascii="Times New Roman" w:hAnsi="Times New Roman" w:cs="Times New Roman"/>
          <w:sz w:val="28"/>
          <w:szCs w:val="28"/>
        </w:rPr>
        <w:t>МКП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 «</w:t>
      </w:r>
      <w:r w:rsidR="001B2509" w:rsidRPr="001B2509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»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9421DE" w:rsidRPr="009421DE">
        <w:rPr>
          <w:rFonts w:ascii="Times New Roman" w:hAnsi="Times New Roman" w:cs="Times New Roman"/>
          <w:sz w:val="28"/>
          <w:szCs w:val="28"/>
        </w:rPr>
        <w:t>65</w:t>
      </w:r>
      <w:r w:rsidR="001B2509">
        <w:rPr>
          <w:rFonts w:ascii="Times New Roman" w:hAnsi="Times New Roman" w:cs="Times New Roman"/>
          <w:sz w:val="28"/>
          <w:szCs w:val="28"/>
        </w:rPr>
        <w:t>2300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, Кемеровская область, </w:t>
      </w:r>
      <w:r w:rsidR="00986706">
        <w:rPr>
          <w:rFonts w:ascii="Times New Roman" w:hAnsi="Times New Roman" w:cs="Times New Roman"/>
          <w:sz w:val="28"/>
          <w:szCs w:val="28"/>
        </w:rPr>
        <w:t xml:space="preserve">  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г. </w:t>
      </w:r>
      <w:r w:rsidR="001B2509">
        <w:rPr>
          <w:rFonts w:ascii="Times New Roman" w:hAnsi="Times New Roman" w:cs="Times New Roman"/>
          <w:sz w:val="28"/>
          <w:szCs w:val="28"/>
        </w:rPr>
        <w:t>Топки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250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9421DE" w:rsidRPr="009421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B2509">
        <w:rPr>
          <w:rFonts w:ascii="Times New Roman" w:hAnsi="Times New Roman" w:cs="Times New Roman"/>
          <w:sz w:val="28"/>
          <w:szCs w:val="28"/>
        </w:rPr>
        <w:t>расная горка</w:t>
      </w:r>
      <w:r w:rsidR="009421DE" w:rsidRPr="009421DE">
        <w:rPr>
          <w:rFonts w:ascii="Times New Roman" w:hAnsi="Times New Roman" w:cs="Times New Roman"/>
          <w:sz w:val="28"/>
          <w:szCs w:val="28"/>
        </w:rPr>
        <w:t>, 1</w:t>
      </w:r>
      <w:r w:rsidR="001B2509">
        <w:rPr>
          <w:rFonts w:ascii="Times New Roman" w:hAnsi="Times New Roman" w:cs="Times New Roman"/>
          <w:sz w:val="28"/>
          <w:szCs w:val="28"/>
        </w:rPr>
        <w:t>7А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обязательных требований, установленных нормативными правовыми актами в сфере </w:t>
      </w:r>
      <w:r>
        <w:rPr>
          <w:rFonts w:ascii="Times New Roman" w:hAnsi="Times New Roman" w:cs="Times New Roman"/>
          <w:sz w:val="28"/>
          <w:szCs w:val="28"/>
        </w:rPr>
        <w:t>теплоснабжения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 </w:t>
      </w:r>
      <w:r w:rsidRPr="00AA7D26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>
        <w:rPr>
          <w:rFonts w:ascii="Times New Roman" w:hAnsi="Times New Roman" w:cs="Times New Roman"/>
          <w:sz w:val="28"/>
          <w:szCs w:val="28"/>
        </w:rPr>
        <w:t xml:space="preserve">регулируемой </w:t>
      </w:r>
      <w:r w:rsidRPr="00AA7D2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9421DE" w:rsidRPr="009421DE">
        <w:rPr>
          <w:rFonts w:ascii="Times New Roman" w:hAnsi="Times New Roman" w:cs="Times New Roman"/>
          <w:sz w:val="28"/>
          <w:szCs w:val="28"/>
        </w:rPr>
        <w:t>в 201</w:t>
      </w:r>
      <w:r w:rsidR="001B2509">
        <w:rPr>
          <w:rFonts w:ascii="Times New Roman" w:hAnsi="Times New Roman" w:cs="Times New Roman"/>
          <w:sz w:val="28"/>
          <w:szCs w:val="28"/>
        </w:rPr>
        <w:t>5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 году</w:t>
      </w:r>
      <w:r w:rsidR="00496FBC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D2470F">
        <w:rPr>
          <w:rFonts w:ascii="Times New Roman" w:hAnsi="Times New Roman" w:cs="Times New Roman"/>
          <w:sz w:val="28"/>
          <w:szCs w:val="28"/>
        </w:rPr>
        <w:t>й</w:t>
      </w:r>
      <w:r w:rsidR="004A40A6"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</w:t>
      </w:r>
      <w:r w:rsidR="00986706" w:rsidRPr="00986706">
        <w:rPr>
          <w:rFonts w:ascii="Times New Roman" w:hAnsi="Times New Roman" w:cs="Times New Roman"/>
          <w:sz w:val="28"/>
          <w:szCs w:val="28"/>
        </w:rPr>
        <w:t>Федеральны</w:t>
      </w:r>
      <w:r w:rsidR="00986706">
        <w:rPr>
          <w:rFonts w:ascii="Times New Roman" w:hAnsi="Times New Roman" w:cs="Times New Roman"/>
          <w:sz w:val="28"/>
          <w:szCs w:val="28"/>
        </w:rPr>
        <w:t>м</w:t>
      </w:r>
      <w:r w:rsidR="00986706" w:rsidRPr="0098670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86706">
        <w:rPr>
          <w:rFonts w:ascii="Times New Roman" w:hAnsi="Times New Roman" w:cs="Times New Roman"/>
          <w:sz w:val="28"/>
          <w:szCs w:val="28"/>
        </w:rPr>
        <w:t>ом</w:t>
      </w:r>
      <w:r w:rsidR="00986706" w:rsidRPr="00986706">
        <w:rPr>
          <w:rFonts w:ascii="Times New Roman" w:hAnsi="Times New Roman" w:cs="Times New Roman"/>
          <w:sz w:val="28"/>
          <w:szCs w:val="28"/>
        </w:rPr>
        <w:t xml:space="preserve"> от 17.08.1995 № 147-ФЗ </w:t>
      </w:r>
      <w:r w:rsidR="0098670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86706" w:rsidRPr="00986706">
        <w:rPr>
          <w:rFonts w:ascii="Times New Roman" w:hAnsi="Times New Roman" w:cs="Times New Roman"/>
          <w:sz w:val="28"/>
          <w:szCs w:val="28"/>
        </w:rPr>
        <w:t>«О естественных монополиях», Федеральны</w:t>
      </w:r>
      <w:r w:rsidR="00986706">
        <w:rPr>
          <w:rFonts w:ascii="Times New Roman" w:hAnsi="Times New Roman" w:cs="Times New Roman"/>
          <w:sz w:val="28"/>
          <w:szCs w:val="28"/>
        </w:rPr>
        <w:t>м</w:t>
      </w:r>
      <w:r w:rsidR="00986706" w:rsidRPr="0098670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86706">
        <w:rPr>
          <w:rFonts w:ascii="Times New Roman" w:hAnsi="Times New Roman" w:cs="Times New Roman"/>
          <w:sz w:val="28"/>
          <w:szCs w:val="28"/>
        </w:rPr>
        <w:t>ом</w:t>
      </w:r>
      <w:r w:rsidR="00986706" w:rsidRPr="00986706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98670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6706" w:rsidRPr="00986706">
        <w:rPr>
          <w:rFonts w:ascii="Times New Roman" w:hAnsi="Times New Roman" w:cs="Times New Roman"/>
          <w:sz w:val="28"/>
          <w:szCs w:val="28"/>
        </w:rPr>
        <w:t>№ 190-ФЗ «О теплоснабжении</w:t>
      </w:r>
      <w:r w:rsidR="00986706">
        <w:rPr>
          <w:rFonts w:ascii="Times New Roman" w:hAnsi="Times New Roman" w:cs="Times New Roman"/>
          <w:sz w:val="28"/>
          <w:szCs w:val="28"/>
        </w:rPr>
        <w:t xml:space="preserve">» </w:t>
      </w:r>
      <w:r w:rsidR="000D3396">
        <w:rPr>
          <w:rFonts w:ascii="Times New Roman" w:hAnsi="Times New Roman" w:cs="Times New Roman"/>
          <w:sz w:val="28"/>
          <w:szCs w:val="28"/>
        </w:rPr>
        <w:t>н</w:t>
      </w:r>
      <w:r w:rsidR="00D2470F">
        <w:rPr>
          <w:rFonts w:ascii="Times New Roman" w:hAnsi="Times New Roman" w:cs="Times New Roman"/>
          <w:sz w:val="28"/>
          <w:szCs w:val="28"/>
        </w:rPr>
        <w:t>е установлено.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953F2"/>
    <w:rsid w:val="000A0266"/>
    <w:rsid w:val="000D3396"/>
    <w:rsid w:val="00156BA7"/>
    <w:rsid w:val="001B2509"/>
    <w:rsid w:val="003D3945"/>
    <w:rsid w:val="00496FBC"/>
    <w:rsid w:val="004A40A6"/>
    <w:rsid w:val="005231EC"/>
    <w:rsid w:val="009421DE"/>
    <w:rsid w:val="00986706"/>
    <w:rsid w:val="009939AF"/>
    <w:rsid w:val="009F4475"/>
    <w:rsid w:val="00A73FCA"/>
    <w:rsid w:val="00A90C95"/>
    <w:rsid w:val="00AA7D26"/>
    <w:rsid w:val="00AB0107"/>
    <w:rsid w:val="00B35CC0"/>
    <w:rsid w:val="00C43D8D"/>
    <w:rsid w:val="00C61FF0"/>
    <w:rsid w:val="00D2470F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Чоботар</cp:lastModifiedBy>
  <cp:revision>7</cp:revision>
  <cp:lastPrinted>2015-05-13T07:45:00Z</cp:lastPrinted>
  <dcterms:created xsi:type="dcterms:W3CDTF">2015-05-13T07:34:00Z</dcterms:created>
  <dcterms:modified xsi:type="dcterms:W3CDTF">2017-03-31T09:25:00Z</dcterms:modified>
</cp:coreProperties>
</file>