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EB4B67">
        <w:rPr>
          <w:rFonts w:ascii="Times New Roman" w:hAnsi="Times New Roman" w:cs="Times New Roman"/>
          <w:b/>
          <w:sz w:val="28"/>
          <w:szCs w:val="28"/>
        </w:rPr>
        <w:t>ОО</w:t>
      </w:r>
      <w:r w:rsidR="009421DE">
        <w:rPr>
          <w:rFonts w:ascii="Times New Roman" w:hAnsi="Times New Roman" w:cs="Times New Roman"/>
          <w:b/>
          <w:sz w:val="28"/>
          <w:szCs w:val="28"/>
        </w:rPr>
        <w:t>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43D0D">
        <w:rPr>
          <w:rFonts w:ascii="Times New Roman" w:hAnsi="Times New Roman" w:cs="Times New Roman"/>
          <w:b/>
          <w:sz w:val="28"/>
          <w:szCs w:val="28"/>
        </w:rPr>
        <w:t>Теплоэнерго</w:t>
      </w:r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2850" w:rsidRDefault="00643D0D" w:rsidP="00702850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 w:rsidR="00702850">
        <w:rPr>
          <w:rFonts w:ascii="Times New Roman" w:hAnsi="Times New Roman" w:cs="Times New Roman"/>
          <w:sz w:val="28"/>
          <w:szCs w:val="28"/>
        </w:rPr>
        <w:t>июня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EB4B67">
        <w:rPr>
          <w:rFonts w:ascii="Times New Roman" w:hAnsi="Times New Roman" w:cs="Times New Roman"/>
          <w:sz w:val="28"/>
          <w:szCs w:val="28"/>
        </w:rPr>
        <w:t>9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>
        <w:rPr>
          <w:rFonts w:ascii="Times New Roman" w:hAnsi="Times New Roman" w:cs="Times New Roman"/>
          <w:sz w:val="28"/>
          <w:szCs w:val="28"/>
        </w:rPr>
        <w:t xml:space="preserve">документарная и </w:t>
      </w:r>
      <w:r w:rsidR="002B542F">
        <w:rPr>
          <w:rFonts w:ascii="Times New Roman" w:hAnsi="Times New Roman" w:cs="Times New Roman"/>
          <w:sz w:val="28"/>
          <w:szCs w:val="28"/>
        </w:rPr>
        <w:t xml:space="preserve">выездная </w:t>
      </w:r>
      <w:r w:rsidR="00AB0107" w:rsidRPr="0064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B67" w:rsidRPr="00643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2B542F" w:rsidRPr="00643D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21DE" w:rsidRPr="0064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43D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Теплоэнерго</w:t>
      </w:r>
      <w:r w:rsidR="009421DE" w:rsidRPr="0064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B0107" w:rsidRPr="0064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61FF0" w:rsidRPr="0064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</w:t>
      </w:r>
      <w:r w:rsidRPr="00643D0D">
        <w:rPr>
          <w:rFonts w:ascii="Times New Roman" w:eastAsia="Times New Roman" w:hAnsi="Times New Roman" w:cs="Times New Roman"/>
          <w:sz w:val="28"/>
          <w:szCs w:val="28"/>
          <w:lang w:eastAsia="ru-RU"/>
        </w:rPr>
        <w:t>650044, Кемеровская 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</w:t>
      </w:r>
      <w:r w:rsidRPr="0064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64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Кемерово, ул. Шахтерская, 3А </w:t>
      </w:r>
      <w:r w:rsidR="00EB4B67" w:rsidRPr="0064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FBC" w:rsidRPr="0064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соблюдению </w:t>
      </w:r>
      <w:r w:rsidR="00EB4B67" w:rsidRPr="00EB4B67">
        <w:rPr>
          <w:rFonts w:ascii="Times New Roman" w:hAnsi="Times New Roman" w:cs="Times New Roman"/>
          <w:sz w:val="28"/>
          <w:szCs w:val="28"/>
        </w:rPr>
        <w:t xml:space="preserve">обязательных требований, </w:t>
      </w:r>
      <w:r w:rsidR="00702850" w:rsidRP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нормативными правовыми актами в сфере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теплоснабжения                  </w:t>
      </w:r>
      <w:r w:rsidR="00702850" w:rsidRP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деятельности, правильности применения регулируемых тарифов в сфере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теплоснабжения</w:t>
      </w:r>
      <w:r w:rsidR="00702850" w:rsidRP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702850" w:rsidRP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соблюдению стандартов раскрытия </w:t>
      </w:r>
      <w:r w:rsidR="00702850" w:rsidRPr="00702850">
        <w:rPr>
          <w:rFonts w:ascii="Times New Roman" w:hAnsi="Times New Roman" w:cs="Times New Roman"/>
          <w:sz w:val="28"/>
          <w:szCs w:val="28"/>
        </w:rPr>
        <w:t xml:space="preserve">информации </w:t>
      </w:r>
      <w:bookmarkStart w:id="0" w:name="_Hlk7522759"/>
      <w:r w:rsidR="00702850" w:rsidRPr="00702850">
        <w:rPr>
          <w:rFonts w:ascii="Times New Roman" w:hAnsi="Times New Roman" w:cs="Times New Roman"/>
          <w:sz w:val="28"/>
          <w:szCs w:val="28"/>
        </w:rPr>
        <w:t xml:space="preserve">за период с 01.01.2016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02850" w:rsidRPr="00702850">
        <w:rPr>
          <w:rFonts w:ascii="Times New Roman" w:hAnsi="Times New Roman" w:cs="Times New Roman"/>
          <w:sz w:val="28"/>
          <w:szCs w:val="28"/>
        </w:rPr>
        <w:t>по 31.12.2018</w:t>
      </w:r>
      <w:bookmarkEnd w:id="0"/>
      <w:r w:rsidR="00702850" w:rsidRPr="007028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3D0D" w:rsidRPr="00643D0D" w:rsidRDefault="00F1074D" w:rsidP="008559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3D0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43D0D" w:rsidRPr="00643D0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арушений обязательных требований</w:t>
      </w:r>
      <w:r w:rsidR="006D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D0D" w:rsidRPr="00643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установлено.</w:t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F"/>
    <w:rsid w:val="000953F2"/>
    <w:rsid w:val="000A0266"/>
    <w:rsid w:val="000D3396"/>
    <w:rsid w:val="00156BA7"/>
    <w:rsid w:val="002B542F"/>
    <w:rsid w:val="00391B22"/>
    <w:rsid w:val="003D3945"/>
    <w:rsid w:val="00496FBC"/>
    <w:rsid w:val="004A40A6"/>
    <w:rsid w:val="00504915"/>
    <w:rsid w:val="005231EC"/>
    <w:rsid w:val="00643D0D"/>
    <w:rsid w:val="006C20B1"/>
    <w:rsid w:val="006D3BC8"/>
    <w:rsid w:val="00702850"/>
    <w:rsid w:val="007C6CCF"/>
    <w:rsid w:val="00855971"/>
    <w:rsid w:val="00894E5F"/>
    <w:rsid w:val="009421DE"/>
    <w:rsid w:val="00957479"/>
    <w:rsid w:val="009939AF"/>
    <w:rsid w:val="009A1ACE"/>
    <w:rsid w:val="009F4475"/>
    <w:rsid w:val="00A73FCA"/>
    <w:rsid w:val="00A90C95"/>
    <w:rsid w:val="00AB0107"/>
    <w:rsid w:val="00B35CC0"/>
    <w:rsid w:val="00B75B02"/>
    <w:rsid w:val="00C43D8D"/>
    <w:rsid w:val="00C61FF0"/>
    <w:rsid w:val="00D2470F"/>
    <w:rsid w:val="00EB4B67"/>
    <w:rsid w:val="00F1074D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FA8C"/>
  <w15:docId w15:val="{E11B8FE9-85A7-4FCF-8AD0-94E17432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  <w:style w:type="paragraph" w:customStyle="1" w:styleId="1">
    <w:name w:val="Знак Знак Знак1"/>
    <w:basedOn w:val="a"/>
    <w:uiPriority w:val="99"/>
    <w:rsid w:val="00702850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Чоботар</cp:lastModifiedBy>
  <cp:revision>8</cp:revision>
  <cp:lastPrinted>2015-05-13T07:45:00Z</cp:lastPrinted>
  <dcterms:created xsi:type="dcterms:W3CDTF">2019-06-28T03:36:00Z</dcterms:created>
  <dcterms:modified xsi:type="dcterms:W3CDTF">2019-07-11T04:30:00Z</dcterms:modified>
</cp:coreProperties>
</file>