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187D72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7E5034">
        <w:rPr>
          <w:rFonts w:ascii="Times New Roman" w:hAnsi="Times New Roman" w:cs="Times New Roman"/>
          <w:sz w:val="28"/>
          <w:szCs w:val="28"/>
        </w:rPr>
        <w:t>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87D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187D72">
        <w:rPr>
          <w:rFonts w:ascii="Times New Roman" w:hAnsi="Times New Roman" w:cs="Times New Roman"/>
          <w:sz w:val="28"/>
          <w:szCs w:val="28"/>
        </w:rPr>
        <w:t>от 10.11.2017 № 52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от 10.11.2017 № 52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r w:rsidR="00187D72">
        <w:rPr>
          <w:rFonts w:ascii="Times New Roman" w:hAnsi="Times New Roman" w:cs="Times New Roman"/>
          <w:sz w:val="28"/>
          <w:szCs w:val="28"/>
        </w:rPr>
        <w:t>, п.3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187D72">
        <w:rPr>
          <w:rFonts w:ascii="Times New Roman" w:hAnsi="Times New Roman" w:cs="Times New Roman"/>
          <w:sz w:val="28"/>
          <w:szCs w:val="28"/>
        </w:rPr>
        <w:t>1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DF1F26">
        <w:rPr>
          <w:rFonts w:ascii="Times New Roman" w:hAnsi="Times New Roman" w:cs="Times New Roman"/>
          <w:sz w:val="28"/>
          <w:szCs w:val="28"/>
        </w:rPr>
        <w:t>1</w:t>
      </w:r>
      <w:r w:rsidR="00187D72">
        <w:rPr>
          <w:rFonts w:ascii="Times New Roman" w:hAnsi="Times New Roman" w:cs="Times New Roman"/>
          <w:sz w:val="28"/>
          <w:szCs w:val="28"/>
        </w:rPr>
        <w:t>2</w:t>
      </w:r>
      <w:r w:rsidR="007E5034" w:rsidRPr="007E5034">
        <w:rPr>
          <w:rFonts w:ascii="Times New Roman" w:hAnsi="Times New Roman" w:cs="Times New Roman"/>
          <w:sz w:val="28"/>
          <w:szCs w:val="28"/>
        </w:rPr>
        <w:t>.2017.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6B5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14</cp:revision>
  <cp:lastPrinted>2015-05-13T07:45:00Z</cp:lastPrinted>
  <dcterms:created xsi:type="dcterms:W3CDTF">2017-03-24T08:59:00Z</dcterms:created>
  <dcterms:modified xsi:type="dcterms:W3CDTF">2018-02-19T04:18:00Z</dcterms:modified>
</cp:coreProperties>
</file>