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EB4B67">
        <w:rPr>
          <w:rFonts w:ascii="Times New Roman" w:hAnsi="Times New Roman" w:cs="Times New Roman"/>
          <w:b/>
          <w:sz w:val="28"/>
          <w:szCs w:val="28"/>
        </w:rPr>
        <w:t>ОО</w:t>
      </w:r>
      <w:r w:rsidR="009421DE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B4B67">
        <w:rPr>
          <w:rFonts w:ascii="Times New Roman" w:hAnsi="Times New Roman" w:cs="Times New Roman"/>
          <w:b/>
          <w:sz w:val="28"/>
          <w:szCs w:val="28"/>
        </w:rPr>
        <w:t>Термаль</w:t>
      </w:r>
      <w:proofErr w:type="spellEnd"/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EB4B67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D2470F">
        <w:rPr>
          <w:rFonts w:ascii="Times New Roman" w:hAnsi="Times New Roman" w:cs="Times New Roman"/>
          <w:sz w:val="28"/>
          <w:szCs w:val="28"/>
        </w:rPr>
        <w:t>мая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документарная и </w:t>
      </w:r>
      <w:r w:rsidR="002B542F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2B542F">
        <w:rPr>
          <w:rFonts w:ascii="Times New Roman" w:hAnsi="Times New Roman" w:cs="Times New Roman"/>
          <w:sz w:val="28"/>
          <w:szCs w:val="28"/>
        </w:rPr>
        <w:t>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Термаль</w:t>
      </w:r>
      <w:proofErr w:type="spell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EB4B67">
        <w:rPr>
          <w:rFonts w:ascii="Times New Roman" w:hAnsi="Times New Roman" w:cs="Times New Roman"/>
          <w:sz w:val="28"/>
          <w:szCs w:val="28"/>
        </w:rPr>
        <w:t>652600, Кемеровская обл., г. Белово, ул. Маркса 5 а</w:t>
      </w:r>
      <w:r w:rsidRPr="00EB4B67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EB4B67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нормативными правовыми актами в сфере теплоснабжения,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теплоснабжения, а также требований к соблюдению стандартов раскрытия информации за период  с 14.10.2016 по 31.12.2018.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EB4B67" w:rsidRPr="00EB4B67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190-ФЗ                               «О теплоснабжении»,  Постановлением Правительства РФ от 05.07.2013 </w:t>
      </w:r>
      <w:r w:rsidR="00EB4B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4B67" w:rsidRPr="00EB4B67">
        <w:rPr>
          <w:rFonts w:ascii="Times New Roman" w:hAnsi="Times New Roman" w:cs="Times New Roman"/>
          <w:sz w:val="28"/>
          <w:szCs w:val="28"/>
        </w:rPr>
        <w:t>№ 570 «О стандартах раскрытия информации теплоснабжающими организациями, теплосетевыми организациями и органами регулирования»</w:t>
      </w:r>
      <w:r w:rsidR="00EB4B67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D3945"/>
    <w:rsid w:val="00496FBC"/>
    <w:rsid w:val="004A40A6"/>
    <w:rsid w:val="005231EC"/>
    <w:rsid w:val="009421DE"/>
    <w:rsid w:val="009939AF"/>
    <w:rsid w:val="009A1ACE"/>
    <w:rsid w:val="009F4475"/>
    <w:rsid w:val="00A73FCA"/>
    <w:rsid w:val="00A90C95"/>
    <w:rsid w:val="00AB0107"/>
    <w:rsid w:val="00B35CC0"/>
    <w:rsid w:val="00C43D8D"/>
    <w:rsid w:val="00C61FF0"/>
    <w:rsid w:val="00D2470F"/>
    <w:rsid w:val="00EB4B67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79C0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4</cp:revision>
  <cp:lastPrinted>2015-05-13T07:45:00Z</cp:lastPrinted>
  <dcterms:created xsi:type="dcterms:W3CDTF">2018-07-03T04:28:00Z</dcterms:created>
  <dcterms:modified xsi:type="dcterms:W3CDTF">2019-06-04T08:56:00Z</dcterms:modified>
</cp:coreProperties>
</file>