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1EC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  <w:r w:rsidR="009F4475">
        <w:rPr>
          <w:rFonts w:ascii="Times New Roman" w:hAnsi="Times New Roman" w:cs="Times New Roman"/>
          <w:b/>
          <w:sz w:val="28"/>
          <w:szCs w:val="28"/>
        </w:rPr>
        <w:t>ОАО «</w:t>
      </w:r>
      <w:proofErr w:type="spellStart"/>
      <w:r w:rsidR="009F4475">
        <w:rPr>
          <w:rFonts w:ascii="Times New Roman" w:hAnsi="Times New Roman" w:cs="Times New Roman"/>
          <w:b/>
          <w:sz w:val="28"/>
          <w:szCs w:val="28"/>
        </w:rPr>
        <w:t>Суховский</w:t>
      </w:r>
      <w:proofErr w:type="spellEnd"/>
      <w:r w:rsidR="009F4475">
        <w:rPr>
          <w:rFonts w:ascii="Times New Roman" w:hAnsi="Times New Roman" w:cs="Times New Roman"/>
          <w:b/>
          <w:sz w:val="28"/>
          <w:szCs w:val="28"/>
        </w:rPr>
        <w:t>»</w:t>
      </w:r>
    </w:p>
    <w:p w:rsidR="00AB0107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0A6" w:rsidRDefault="009F4475" w:rsidP="00496F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 </w:t>
      </w:r>
      <w:r w:rsidR="00C61FF0">
        <w:rPr>
          <w:rFonts w:ascii="Times New Roman" w:hAnsi="Times New Roman" w:cs="Times New Roman"/>
          <w:sz w:val="28"/>
          <w:szCs w:val="28"/>
        </w:rPr>
        <w:t>апреля</w:t>
      </w:r>
      <w:r w:rsidR="00156BA7">
        <w:rPr>
          <w:rFonts w:ascii="Times New Roman" w:hAnsi="Times New Roman" w:cs="Times New Roman"/>
          <w:sz w:val="28"/>
          <w:szCs w:val="28"/>
        </w:rPr>
        <w:t xml:space="preserve"> 2015 года </w:t>
      </w:r>
      <w:r w:rsidR="00F664E5">
        <w:rPr>
          <w:rFonts w:ascii="Times New Roman" w:hAnsi="Times New Roman" w:cs="Times New Roman"/>
          <w:sz w:val="28"/>
          <w:szCs w:val="28"/>
        </w:rPr>
        <w:t>п</w:t>
      </w:r>
      <w:r w:rsidR="00AB0107">
        <w:rPr>
          <w:rFonts w:ascii="Times New Roman" w:hAnsi="Times New Roman" w:cs="Times New Roman"/>
          <w:sz w:val="28"/>
          <w:szCs w:val="28"/>
        </w:rPr>
        <w:t xml:space="preserve">роведена внеплановая проверка </w:t>
      </w:r>
      <w:r w:rsidR="00496FBC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>ОАО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Суховский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AB0107">
        <w:rPr>
          <w:rFonts w:ascii="Times New Roman" w:hAnsi="Times New Roman" w:cs="Times New Roman"/>
          <w:sz w:val="28"/>
          <w:szCs w:val="28"/>
        </w:rPr>
        <w:t xml:space="preserve"> по </w:t>
      </w:r>
      <w:r w:rsidR="00C61FF0">
        <w:rPr>
          <w:rFonts w:ascii="Times New Roman" w:hAnsi="Times New Roman" w:cs="Times New Roman"/>
          <w:sz w:val="28"/>
          <w:szCs w:val="28"/>
        </w:rPr>
        <w:t xml:space="preserve">адресу: Кемеровская область, </w:t>
      </w:r>
      <w:r>
        <w:rPr>
          <w:rFonts w:ascii="Times New Roman" w:hAnsi="Times New Roman" w:cs="Times New Roman"/>
          <w:sz w:val="28"/>
          <w:szCs w:val="28"/>
        </w:rPr>
        <w:t xml:space="preserve">Кемеровский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еталлплощадка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бр.Строителей</w:t>
      </w:r>
      <w:proofErr w:type="spellEnd"/>
      <w:r>
        <w:rPr>
          <w:rFonts w:ascii="Times New Roman" w:hAnsi="Times New Roman" w:cs="Times New Roman"/>
          <w:sz w:val="28"/>
          <w:szCs w:val="28"/>
        </w:rPr>
        <w:t>, 73</w:t>
      </w:r>
      <w:r w:rsidR="00C61FF0">
        <w:rPr>
          <w:rFonts w:ascii="Times New Roman" w:hAnsi="Times New Roman" w:cs="Times New Roman"/>
          <w:sz w:val="28"/>
          <w:szCs w:val="28"/>
        </w:rPr>
        <w:t xml:space="preserve"> </w:t>
      </w:r>
      <w:r w:rsidR="00496FBC" w:rsidRPr="00496FBC">
        <w:rPr>
          <w:rFonts w:ascii="Times New Roman" w:hAnsi="Times New Roman" w:cs="Times New Roman"/>
          <w:sz w:val="28"/>
          <w:szCs w:val="28"/>
        </w:rPr>
        <w:t>по соблюдению обязательных требований, установленных нормативными правовыми актами в сфере водоснабжения</w:t>
      </w:r>
      <w:r w:rsidR="00496FBC">
        <w:rPr>
          <w:rFonts w:ascii="Times New Roman" w:hAnsi="Times New Roman" w:cs="Times New Roman"/>
          <w:sz w:val="28"/>
          <w:szCs w:val="28"/>
        </w:rPr>
        <w:t>.</w:t>
      </w:r>
      <w:r w:rsidR="00496FBC" w:rsidRPr="00496F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FBC" w:rsidRPr="00496FBC" w:rsidRDefault="00496FBC" w:rsidP="00496FB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4A40A6">
        <w:rPr>
          <w:rFonts w:ascii="Times New Roman" w:hAnsi="Times New Roman" w:cs="Times New Roman"/>
          <w:sz w:val="28"/>
          <w:szCs w:val="28"/>
        </w:rPr>
        <w:t xml:space="preserve">По результатам проверки </w:t>
      </w:r>
      <w:r w:rsidR="00C61FF0">
        <w:rPr>
          <w:rFonts w:ascii="Times New Roman" w:hAnsi="Times New Roman" w:cs="Times New Roman"/>
          <w:sz w:val="28"/>
          <w:szCs w:val="28"/>
        </w:rPr>
        <w:t xml:space="preserve">установлены </w:t>
      </w:r>
      <w:r w:rsidR="004A40A6">
        <w:rPr>
          <w:rFonts w:ascii="Times New Roman" w:hAnsi="Times New Roman" w:cs="Times New Roman"/>
          <w:sz w:val="28"/>
          <w:szCs w:val="28"/>
        </w:rPr>
        <w:t>нарушени</w:t>
      </w:r>
      <w:r w:rsidR="00C61FF0">
        <w:rPr>
          <w:rFonts w:ascii="Times New Roman" w:hAnsi="Times New Roman" w:cs="Times New Roman"/>
          <w:sz w:val="28"/>
          <w:szCs w:val="28"/>
        </w:rPr>
        <w:t>я</w:t>
      </w:r>
      <w:r w:rsidR="004A40A6">
        <w:rPr>
          <w:rFonts w:ascii="Times New Roman" w:hAnsi="Times New Roman" w:cs="Times New Roman"/>
          <w:sz w:val="28"/>
          <w:szCs w:val="28"/>
        </w:rPr>
        <w:t xml:space="preserve"> обязательных требований, установленных  </w:t>
      </w:r>
      <w:r w:rsidRPr="00496FBC">
        <w:rPr>
          <w:rFonts w:ascii="Times New Roman" w:hAnsi="Times New Roman" w:cs="Times New Roman"/>
          <w:sz w:val="28"/>
          <w:szCs w:val="28"/>
        </w:rPr>
        <w:t>Федеральными законами от 30.12.2004 № 210-ФЗ «Об основах регулирования тарифов организаций коммунального комплекса», от 07.12.2011 № 416-ФЗ «О водоснабжении и водоотведении», постановлениями Правительства РФ от 14.07.2008  № 520 «Об основах ценообразования и порядке регулирования тарифов, надбавок и предельных индексов в сфере деятельности орган</w:t>
      </w:r>
      <w:bookmarkStart w:id="0" w:name="_GoBack"/>
      <w:bookmarkEnd w:id="0"/>
      <w:r w:rsidRPr="00496FBC">
        <w:rPr>
          <w:rFonts w:ascii="Times New Roman" w:hAnsi="Times New Roman" w:cs="Times New Roman"/>
          <w:sz w:val="28"/>
          <w:szCs w:val="28"/>
        </w:rPr>
        <w:t>изаций коммунального комплекса», от 13.05.2013 № 406 «О государственном регулировании тарифов в сфере водоснабжения</w:t>
      </w:r>
      <w:proofErr w:type="gramEnd"/>
      <w:r w:rsidRPr="00496F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96FBC">
        <w:rPr>
          <w:rFonts w:ascii="Times New Roman" w:hAnsi="Times New Roman" w:cs="Times New Roman"/>
          <w:sz w:val="28"/>
          <w:szCs w:val="28"/>
        </w:rPr>
        <w:t xml:space="preserve">и водоотведения», методическими указаниями по расчету тарифов и надбавок в сфере деятельности организаций коммунального комплекса, утвержденных приказом </w:t>
      </w:r>
      <w:proofErr w:type="spellStart"/>
      <w:r w:rsidRPr="00496FBC">
        <w:rPr>
          <w:rFonts w:ascii="Times New Roman" w:hAnsi="Times New Roman" w:cs="Times New Roman"/>
          <w:sz w:val="28"/>
          <w:szCs w:val="28"/>
        </w:rPr>
        <w:t>Минрегиона</w:t>
      </w:r>
      <w:proofErr w:type="spellEnd"/>
      <w:r w:rsidRPr="00496FBC">
        <w:rPr>
          <w:rFonts w:ascii="Times New Roman" w:hAnsi="Times New Roman" w:cs="Times New Roman"/>
          <w:sz w:val="28"/>
          <w:szCs w:val="28"/>
        </w:rPr>
        <w:t xml:space="preserve"> РФ от 15.02.2011 № 47, методическими указаниями по расчету регулируемых тарифов в сфере водоснабжения и водоотведения, утвержденных приказом ФС</w:t>
      </w:r>
      <w:r>
        <w:rPr>
          <w:rFonts w:ascii="Times New Roman" w:hAnsi="Times New Roman" w:cs="Times New Roman"/>
          <w:sz w:val="28"/>
          <w:szCs w:val="28"/>
        </w:rPr>
        <w:t xml:space="preserve">Т России от 27.12.2013 № 1746-э, а имена предоставление услуги по транспортировке холодной воды по неустановленным тарифам. </w:t>
      </w:r>
      <w:proofErr w:type="gramEnd"/>
    </w:p>
    <w:p w:rsidR="00C61FF0" w:rsidRDefault="00C61FF0" w:rsidP="004A40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выявленным фактам составлен протокол об административном правонарушении по части </w:t>
      </w:r>
      <w:r w:rsidR="00496FB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статьи 14.6 Кодекса Российской Федерации об административных правонарушениях. </w:t>
      </w:r>
    </w:p>
    <w:p w:rsidR="004A40A6" w:rsidRDefault="004A40A6" w:rsidP="004A4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AF"/>
    <w:rsid w:val="000953F2"/>
    <w:rsid w:val="000A0266"/>
    <w:rsid w:val="00156BA7"/>
    <w:rsid w:val="00496FBC"/>
    <w:rsid w:val="004A40A6"/>
    <w:rsid w:val="005231EC"/>
    <w:rsid w:val="009939AF"/>
    <w:rsid w:val="009F4475"/>
    <w:rsid w:val="00A73FCA"/>
    <w:rsid w:val="00A90C95"/>
    <w:rsid w:val="00AB0107"/>
    <w:rsid w:val="00C43D8D"/>
    <w:rsid w:val="00C61FF0"/>
    <w:rsid w:val="00F664E5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ivanova</cp:lastModifiedBy>
  <cp:revision>12</cp:revision>
  <dcterms:created xsi:type="dcterms:W3CDTF">2015-04-21T02:32:00Z</dcterms:created>
  <dcterms:modified xsi:type="dcterms:W3CDTF">2015-04-22T07:51:00Z</dcterms:modified>
</cp:coreProperties>
</file>