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664B25">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0265B5" w:rsidRDefault="00F62605" w:rsidP="000265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B1EB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265B5">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DD2104" w:rsidRPr="00DD2104" w:rsidRDefault="00F62605" w:rsidP="00DD2104">
      <w:pPr>
        <w:tabs>
          <w:tab w:val="left" w:pos="1560"/>
          <w:tab w:val="left" w:pos="1701"/>
        </w:tabs>
        <w:spacing w:after="0" w:line="240" w:lineRule="auto"/>
        <w:jc w:val="center"/>
        <w:rPr>
          <w:rFonts w:ascii="Times New Roman" w:hAnsi="Times New Roman" w:cs="Times New Roman"/>
          <w:b/>
          <w:bCs/>
          <w:color w:val="000000"/>
          <w:kern w:val="32"/>
          <w:sz w:val="28"/>
          <w:szCs w:val="28"/>
        </w:rPr>
      </w:pPr>
      <w:r w:rsidRPr="00DD2104">
        <w:rPr>
          <w:rFonts w:ascii="Times New Roman" w:eastAsia="Times New Roman" w:hAnsi="Times New Roman" w:cs="Times New Roman"/>
          <w:b/>
          <w:bCs/>
          <w:kern w:val="32"/>
          <w:sz w:val="28"/>
          <w:szCs w:val="28"/>
          <w:lang w:eastAsia="ru-RU"/>
        </w:rPr>
        <w:t>«</w:t>
      </w:r>
      <w:r w:rsidR="00DD2104" w:rsidRPr="00DD2104">
        <w:rPr>
          <w:rFonts w:ascii="Times New Roman" w:hAnsi="Times New Roman" w:cs="Times New Roman"/>
          <w:b/>
          <w:bCs/>
          <w:color w:val="000000"/>
          <w:kern w:val="32"/>
          <w:sz w:val="28"/>
          <w:szCs w:val="28"/>
        </w:rPr>
        <w:t xml:space="preserve">Об установлении </w:t>
      </w:r>
      <w:r w:rsidR="00DD2104" w:rsidRPr="00DD2104">
        <w:rPr>
          <w:rFonts w:ascii="Times New Roman" w:hAnsi="Times New Roman" w:cs="Times New Roman"/>
          <w:b/>
          <w:bCs/>
          <w:color w:val="000000"/>
          <w:kern w:val="32"/>
          <w:sz w:val="28"/>
          <w:szCs w:val="28"/>
        </w:rPr>
        <w:t>долгосрочных параметров</w:t>
      </w:r>
      <w:r w:rsidR="00DD2104" w:rsidRPr="00DD2104">
        <w:rPr>
          <w:rFonts w:ascii="Times New Roman" w:hAnsi="Times New Roman" w:cs="Times New Roman"/>
          <w:b/>
          <w:bCs/>
          <w:color w:val="000000"/>
          <w:kern w:val="32"/>
          <w:sz w:val="28"/>
          <w:szCs w:val="28"/>
        </w:rPr>
        <w:t xml:space="preserve"> регулирования</w:t>
      </w:r>
    </w:p>
    <w:p w:rsidR="00DD2104" w:rsidRDefault="00DD2104" w:rsidP="00DD2104">
      <w:pPr>
        <w:tabs>
          <w:tab w:val="left" w:pos="1560"/>
          <w:tab w:val="left" w:pos="1701"/>
        </w:tabs>
        <w:spacing w:after="0" w:line="240" w:lineRule="auto"/>
        <w:jc w:val="center"/>
        <w:rPr>
          <w:rFonts w:ascii="Times New Roman" w:hAnsi="Times New Roman" w:cs="Times New Roman"/>
          <w:b/>
          <w:bCs/>
          <w:color w:val="000000"/>
          <w:kern w:val="32"/>
          <w:sz w:val="28"/>
          <w:szCs w:val="28"/>
        </w:rPr>
      </w:pPr>
      <w:r w:rsidRPr="00DD2104">
        <w:rPr>
          <w:rFonts w:ascii="Times New Roman" w:hAnsi="Times New Roman" w:cs="Times New Roman"/>
          <w:b/>
          <w:bCs/>
          <w:color w:val="000000"/>
          <w:kern w:val="32"/>
          <w:sz w:val="28"/>
          <w:szCs w:val="28"/>
        </w:rPr>
        <w:t>и долгосрочных тарифов на тепловую энергию, реализуемую</w:t>
      </w:r>
      <w:r w:rsidRPr="00DD2104">
        <w:rPr>
          <w:rFonts w:ascii="Times New Roman" w:hAnsi="Times New Roman" w:cs="Times New Roman"/>
          <w:b/>
          <w:bCs/>
          <w:color w:val="000000"/>
          <w:kern w:val="32"/>
          <w:sz w:val="28"/>
          <w:szCs w:val="28"/>
        </w:rPr>
        <w:br/>
        <w:t xml:space="preserve">МУП «Жилищно-коммунальное управление Кемеровского </w:t>
      </w:r>
    </w:p>
    <w:p w:rsidR="00DD2104" w:rsidRPr="00DD2104" w:rsidRDefault="00DD2104" w:rsidP="00DD2104">
      <w:pPr>
        <w:tabs>
          <w:tab w:val="left" w:pos="1560"/>
          <w:tab w:val="left" w:pos="1701"/>
        </w:tabs>
        <w:spacing w:after="0" w:line="240" w:lineRule="auto"/>
        <w:jc w:val="center"/>
        <w:rPr>
          <w:rFonts w:ascii="Times New Roman" w:hAnsi="Times New Roman" w:cs="Times New Roman"/>
          <w:b/>
          <w:bCs/>
          <w:color w:val="000000"/>
          <w:kern w:val="32"/>
          <w:sz w:val="28"/>
          <w:szCs w:val="28"/>
        </w:rPr>
      </w:pPr>
      <w:r w:rsidRPr="00DD2104">
        <w:rPr>
          <w:rFonts w:ascii="Times New Roman" w:hAnsi="Times New Roman" w:cs="Times New Roman"/>
          <w:b/>
          <w:bCs/>
          <w:color w:val="000000"/>
          <w:kern w:val="32"/>
          <w:sz w:val="28"/>
          <w:szCs w:val="28"/>
        </w:rPr>
        <w:t>района», на потребительском рынке Кемеровского района,</w:t>
      </w:r>
    </w:p>
    <w:p w:rsidR="00F62605" w:rsidRPr="00DD2104" w:rsidRDefault="00DD2104" w:rsidP="00DD2104">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DD2104">
        <w:rPr>
          <w:rFonts w:ascii="Times New Roman" w:hAnsi="Times New Roman" w:cs="Times New Roman"/>
          <w:b/>
          <w:bCs/>
          <w:color w:val="000000"/>
          <w:kern w:val="32"/>
          <w:sz w:val="28"/>
          <w:szCs w:val="28"/>
        </w:rPr>
        <w:t>на 2019-2023 годы</w:t>
      </w:r>
      <w:r w:rsidR="00F62605" w:rsidRPr="00DD2104">
        <w:rPr>
          <w:rFonts w:ascii="Times New Roman" w:eastAsia="Times New Roman" w:hAnsi="Times New Roman" w:cs="Times New Roman"/>
          <w:b/>
          <w:bCs/>
          <w:color w:val="000000"/>
          <w:kern w:val="32"/>
          <w:sz w:val="28"/>
          <w:szCs w:val="28"/>
          <w:lang w:eastAsia="ru-RU"/>
        </w:rPr>
        <w:t>»</w:t>
      </w:r>
    </w:p>
    <w:p w:rsidR="00F62605" w:rsidRPr="00F62605" w:rsidRDefault="00F62605" w:rsidP="0098047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980477">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80477">
        <w:rPr>
          <w:rFonts w:ascii="Times New Roman" w:hAnsi="Times New Roman" w:cs="Times New Roman"/>
          <w:sz w:val="28"/>
          <w:szCs w:val="28"/>
        </w:rPr>
        <w:t>2</w:t>
      </w:r>
      <w:r w:rsidR="00AD46AB">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0265B5">
        <w:rPr>
          <w:rFonts w:ascii="Times New Roman" w:hAnsi="Times New Roman" w:cs="Times New Roman"/>
          <w:sz w:val="28"/>
          <w:szCs w:val="28"/>
        </w:rPr>
        <w:t>0</w:t>
      </w:r>
      <w:r w:rsidR="00AD46AB">
        <w:rPr>
          <w:rFonts w:ascii="Times New Roman" w:hAnsi="Times New Roman" w:cs="Times New Roman"/>
          <w:sz w:val="28"/>
          <w:szCs w:val="28"/>
        </w:rPr>
        <w:t>4</w:t>
      </w:r>
      <w:r w:rsidRPr="00F62605">
        <w:rPr>
          <w:rFonts w:ascii="Times New Roman" w:hAnsi="Times New Roman" w:cs="Times New Roman"/>
          <w:sz w:val="28"/>
          <w:szCs w:val="28"/>
        </w:rPr>
        <w:t>.1</w:t>
      </w:r>
      <w:r w:rsidR="000265B5">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265B5">
        <w:rPr>
          <w:rFonts w:ascii="Times New Roman" w:hAnsi="Times New Roman" w:cs="Times New Roman"/>
          <w:sz w:val="28"/>
          <w:szCs w:val="28"/>
        </w:rPr>
        <w:t>2</w:t>
      </w:r>
      <w:r w:rsidR="00B90BB9">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Pr="00EC087A" w:rsidRDefault="00F62605" w:rsidP="00E062D6">
      <w:pPr>
        <w:tabs>
          <w:tab w:val="left" w:pos="851"/>
        </w:tabs>
        <w:spacing w:after="0" w:line="240" w:lineRule="auto"/>
        <w:ind w:right="-1" w:firstLine="567"/>
        <w:jc w:val="both"/>
        <w:rPr>
          <w:rFonts w:ascii="Times New Roman" w:hAnsi="Times New Roman" w:cs="Times New Roman"/>
          <w:sz w:val="28"/>
          <w:szCs w:val="28"/>
        </w:rPr>
      </w:pPr>
      <w:r w:rsidRPr="00E062D6">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E062D6">
        <w:rPr>
          <w:rFonts w:ascii="Times New Roman" w:eastAsia="Times New Roman" w:hAnsi="Times New Roman" w:cs="Times New Roman"/>
          <w:bCs/>
          <w:kern w:val="32"/>
          <w:sz w:val="28"/>
          <w:szCs w:val="28"/>
          <w:lang w:eastAsia="ru-RU"/>
        </w:rPr>
        <w:t xml:space="preserve">, </w:t>
      </w:r>
      <w:r w:rsidR="00EC087A" w:rsidRPr="00EC087A">
        <w:rPr>
          <w:rFonts w:ascii="Times New Roman" w:hAnsi="Times New Roman" w:cs="Times New Roman"/>
          <w:bCs/>
          <w:color w:val="000000"/>
          <w:kern w:val="32"/>
          <w:sz w:val="28"/>
          <w:szCs w:val="28"/>
        </w:rPr>
        <w:t>приказом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EC087A">
        <w:rPr>
          <w:rFonts w:ascii="Times New Roman" w:hAnsi="Times New Roman" w:cs="Times New Roman"/>
          <w:bCs/>
          <w:color w:val="000000"/>
          <w:kern w:val="32"/>
          <w:sz w:val="28"/>
          <w:szCs w:val="28"/>
        </w:rPr>
        <w:t xml:space="preserve">, </w:t>
      </w:r>
      <w:r w:rsidRPr="00EC087A">
        <w:rPr>
          <w:rFonts w:ascii="Times New Roman" w:eastAsia="Times New Roman" w:hAnsi="Times New Roman" w:cs="Times New Roman"/>
          <w:bCs/>
          <w:kern w:val="32"/>
          <w:sz w:val="28"/>
          <w:szCs w:val="28"/>
          <w:lang w:eastAsia="ru-RU"/>
        </w:rPr>
        <w:t>постановлением Коллегии Администрации Кемеровской</w:t>
      </w:r>
      <w:r w:rsidRPr="00E062D6">
        <w:rPr>
          <w:rFonts w:ascii="Times New Roman" w:eastAsia="Times New Roman" w:hAnsi="Times New Roman" w:cs="Times New Roman"/>
          <w:bCs/>
          <w:kern w:val="32"/>
          <w:sz w:val="28"/>
          <w:szCs w:val="28"/>
          <w:lang w:eastAsia="ru-RU"/>
        </w:rPr>
        <w:t xml:space="preserve">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w:t>
      </w:r>
      <w:r w:rsidRPr="00EC087A">
        <w:rPr>
          <w:rFonts w:ascii="Times New Roman" w:eastAsia="Times New Roman" w:hAnsi="Times New Roman" w:cs="Times New Roman"/>
          <w:bCs/>
          <w:kern w:val="32"/>
          <w:sz w:val="28"/>
          <w:szCs w:val="28"/>
          <w:lang w:eastAsia="ru-RU"/>
        </w:rPr>
        <w:t xml:space="preserve">заявление </w:t>
      </w:r>
      <w:r w:rsidR="00EC087A" w:rsidRPr="00EC087A">
        <w:rPr>
          <w:rFonts w:ascii="Times New Roman" w:eastAsia="Times New Roman" w:hAnsi="Times New Roman" w:cs="Times New Roman"/>
          <w:bCs/>
          <w:kern w:val="32"/>
          <w:sz w:val="28"/>
          <w:szCs w:val="28"/>
          <w:lang w:eastAsia="ru-RU"/>
        </w:rPr>
        <w:t xml:space="preserve">от </w:t>
      </w:r>
      <w:r w:rsidR="00EC087A" w:rsidRPr="00EC087A">
        <w:rPr>
          <w:rFonts w:ascii="Times New Roman" w:hAnsi="Times New Roman" w:cs="Times New Roman"/>
          <w:bCs/>
          <w:color w:val="000000"/>
          <w:kern w:val="32"/>
          <w:sz w:val="28"/>
          <w:szCs w:val="28"/>
        </w:rPr>
        <w:t>МУП «Жилищно-коммунальное управление Кемеровского района»</w:t>
      </w:r>
      <w:r w:rsidR="00EC087A">
        <w:rPr>
          <w:rFonts w:ascii="Times New Roman" w:hAnsi="Times New Roman" w:cs="Times New Roman"/>
          <w:bCs/>
          <w:color w:val="000000"/>
          <w:kern w:val="32"/>
          <w:sz w:val="28"/>
          <w:szCs w:val="28"/>
        </w:rPr>
        <w:t>.</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4A7253" w:rsidRPr="004A7253" w:rsidRDefault="004A7253" w:rsidP="004A7253">
      <w:pPr>
        <w:tabs>
          <w:tab w:val="left" w:pos="1134"/>
        </w:tabs>
        <w:spacing w:after="0" w:line="240" w:lineRule="auto"/>
        <w:ind w:firstLine="567"/>
        <w:jc w:val="both"/>
        <w:rPr>
          <w:rFonts w:ascii="Times New Roman" w:hAnsi="Times New Roman" w:cs="Times New Roman"/>
          <w:bCs/>
          <w:color w:val="000000"/>
          <w:kern w:val="32"/>
          <w:sz w:val="28"/>
          <w:szCs w:val="28"/>
        </w:rPr>
      </w:pPr>
      <w:r w:rsidRPr="004A7253">
        <w:rPr>
          <w:rFonts w:ascii="Times New Roman" w:hAnsi="Times New Roman" w:cs="Times New Roman"/>
          <w:bCs/>
          <w:color w:val="000000"/>
          <w:kern w:val="32"/>
          <w:sz w:val="28"/>
          <w:szCs w:val="28"/>
        </w:rPr>
        <w:t>1. </w:t>
      </w:r>
      <w:r>
        <w:rPr>
          <w:rFonts w:ascii="Times New Roman" w:hAnsi="Times New Roman" w:cs="Times New Roman"/>
          <w:bCs/>
          <w:color w:val="000000"/>
          <w:kern w:val="32"/>
          <w:sz w:val="28"/>
          <w:szCs w:val="28"/>
        </w:rPr>
        <w:t xml:space="preserve"> </w:t>
      </w:r>
      <w:r w:rsidRPr="004A7253">
        <w:rPr>
          <w:rFonts w:ascii="Times New Roman" w:hAnsi="Times New Roman" w:cs="Times New Roman"/>
          <w:bCs/>
          <w:color w:val="000000"/>
          <w:kern w:val="32"/>
          <w:sz w:val="28"/>
          <w:szCs w:val="28"/>
        </w:rPr>
        <w:t>Установить МУП «Жилищно-коммунальное управление Кемеровского района», ИНН 4205242791, долгосрочные параметры регулирования для формирования долгосрочных тарифов на тепловую энергию, реализуемую на потребительском рынке Кемеровского района,</w:t>
      </w:r>
      <w:r>
        <w:rPr>
          <w:rFonts w:ascii="Times New Roman" w:hAnsi="Times New Roman" w:cs="Times New Roman"/>
          <w:bCs/>
          <w:color w:val="000000"/>
          <w:kern w:val="32"/>
          <w:sz w:val="28"/>
          <w:szCs w:val="28"/>
        </w:rPr>
        <w:t xml:space="preserve"> </w:t>
      </w:r>
      <w:r w:rsidRPr="004A7253">
        <w:rPr>
          <w:rFonts w:ascii="Times New Roman" w:hAnsi="Times New Roman" w:cs="Times New Roman"/>
          <w:bCs/>
          <w:color w:val="000000"/>
          <w:kern w:val="32"/>
          <w:sz w:val="28"/>
          <w:szCs w:val="28"/>
        </w:rPr>
        <w:t>на период с 01.01.2019 по 31.12.2023.</w:t>
      </w:r>
    </w:p>
    <w:p w:rsidR="00D33D77" w:rsidRPr="004A7253" w:rsidRDefault="004A7253" w:rsidP="004A7253">
      <w:pPr>
        <w:tabs>
          <w:tab w:val="left" w:pos="567"/>
          <w:tab w:val="left" w:pos="851"/>
          <w:tab w:val="left" w:pos="993"/>
        </w:tabs>
        <w:spacing w:after="0" w:line="240" w:lineRule="auto"/>
        <w:ind w:firstLine="567"/>
        <w:jc w:val="both"/>
        <w:rPr>
          <w:rFonts w:ascii="Times New Roman" w:hAnsi="Times New Roman" w:cs="Times New Roman"/>
          <w:bCs/>
          <w:color w:val="000000"/>
          <w:kern w:val="32"/>
          <w:sz w:val="28"/>
          <w:szCs w:val="28"/>
        </w:rPr>
      </w:pPr>
      <w:r>
        <w:rPr>
          <w:rFonts w:ascii="Times New Roman" w:hAnsi="Times New Roman" w:cs="Times New Roman"/>
          <w:bCs/>
          <w:color w:val="000000"/>
          <w:kern w:val="32"/>
          <w:sz w:val="28"/>
          <w:szCs w:val="28"/>
        </w:rPr>
        <w:t xml:space="preserve">2. </w:t>
      </w:r>
      <w:r w:rsidRPr="004A7253">
        <w:rPr>
          <w:rFonts w:ascii="Times New Roman" w:hAnsi="Times New Roman" w:cs="Times New Roman"/>
          <w:bCs/>
          <w:color w:val="000000"/>
          <w:kern w:val="32"/>
          <w:sz w:val="28"/>
          <w:szCs w:val="28"/>
        </w:rPr>
        <w:t xml:space="preserve">Установить МУП «Жилищно-коммунальное управление Кемеровского района», ИНН 4205242791, долгосрочные </w:t>
      </w:r>
      <w:r w:rsidRPr="004A7253">
        <w:rPr>
          <w:rFonts w:ascii="Times New Roman" w:hAnsi="Times New Roman" w:cs="Times New Roman"/>
          <w:bCs/>
          <w:color w:val="000000"/>
          <w:kern w:val="32"/>
          <w:sz w:val="28"/>
          <w:szCs w:val="28"/>
          <w:lang w:val="x-none"/>
        </w:rPr>
        <w:t>тарифы на тепловую энергию, реализуем</w:t>
      </w:r>
      <w:r w:rsidRPr="004A7253">
        <w:rPr>
          <w:rFonts w:ascii="Times New Roman" w:hAnsi="Times New Roman" w:cs="Times New Roman"/>
          <w:bCs/>
          <w:color w:val="000000"/>
          <w:kern w:val="32"/>
          <w:sz w:val="28"/>
          <w:szCs w:val="28"/>
        </w:rPr>
        <w:t xml:space="preserve">ую </w:t>
      </w:r>
      <w:r w:rsidRPr="004A7253">
        <w:rPr>
          <w:rFonts w:ascii="Times New Roman" w:hAnsi="Times New Roman" w:cs="Times New Roman"/>
          <w:bCs/>
          <w:color w:val="000000"/>
          <w:kern w:val="32"/>
          <w:sz w:val="28"/>
          <w:szCs w:val="28"/>
          <w:lang w:val="x-none"/>
        </w:rPr>
        <w:t>на потребительском рынке</w:t>
      </w:r>
      <w:r w:rsidRPr="004A7253">
        <w:rPr>
          <w:rFonts w:ascii="Times New Roman" w:hAnsi="Times New Roman" w:cs="Times New Roman"/>
        </w:rPr>
        <w:t xml:space="preserve"> </w:t>
      </w:r>
      <w:r w:rsidRPr="004A7253">
        <w:rPr>
          <w:rFonts w:ascii="Times New Roman" w:hAnsi="Times New Roman" w:cs="Times New Roman"/>
          <w:bCs/>
          <w:color w:val="000000"/>
          <w:kern w:val="32"/>
          <w:sz w:val="28"/>
          <w:szCs w:val="28"/>
          <w:lang w:val="x-none"/>
        </w:rPr>
        <w:t>Кемеровск</w:t>
      </w:r>
      <w:r w:rsidRPr="004A7253">
        <w:rPr>
          <w:rFonts w:ascii="Times New Roman" w:hAnsi="Times New Roman" w:cs="Times New Roman"/>
          <w:bCs/>
          <w:color w:val="000000"/>
          <w:kern w:val="32"/>
          <w:sz w:val="28"/>
          <w:szCs w:val="28"/>
        </w:rPr>
        <w:t>ого</w:t>
      </w:r>
      <w:r w:rsidRPr="004A7253">
        <w:rPr>
          <w:rFonts w:ascii="Times New Roman" w:hAnsi="Times New Roman" w:cs="Times New Roman"/>
          <w:bCs/>
          <w:color w:val="000000"/>
          <w:kern w:val="32"/>
          <w:sz w:val="28"/>
          <w:szCs w:val="28"/>
          <w:lang w:val="x-none"/>
        </w:rPr>
        <w:t xml:space="preserve"> район</w:t>
      </w:r>
      <w:r w:rsidRPr="004A7253">
        <w:rPr>
          <w:rFonts w:ascii="Times New Roman" w:hAnsi="Times New Roman" w:cs="Times New Roman"/>
          <w:bCs/>
          <w:color w:val="000000"/>
          <w:kern w:val="32"/>
          <w:sz w:val="28"/>
          <w:szCs w:val="28"/>
        </w:rPr>
        <w:t>а,</w:t>
      </w:r>
      <w:r>
        <w:rPr>
          <w:rFonts w:ascii="Times New Roman" w:hAnsi="Times New Roman" w:cs="Times New Roman"/>
          <w:bCs/>
          <w:color w:val="000000"/>
          <w:kern w:val="32"/>
          <w:sz w:val="28"/>
          <w:szCs w:val="28"/>
        </w:rPr>
        <w:t xml:space="preserve"> </w:t>
      </w:r>
      <w:r w:rsidRPr="004A7253">
        <w:rPr>
          <w:rFonts w:ascii="Times New Roman" w:hAnsi="Times New Roman" w:cs="Times New Roman"/>
          <w:bCs/>
          <w:color w:val="000000"/>
          <w:kern w:val="32"/>
          <w:sz w:val="28"/>
          <w:szCs w:val="28"/>
        </w:rPr>
        <w:t>на период с 01.01.2019 по 31.12.2023</w:t>
      </w:r>
      <w:r w:rsidR="00D33D77" w:rsidRPr="004A7253">
        <w:rPr>
          <w:rFonts w:ascii="Times New Roman" w:hAnsi="Times New Roman" w:cs="Times New Roman"/>
          <w:bCs/>
          <w:color w:val="000000"/>
          <w:kern w:val="32"/>
          <w:sz w:val="28"/>
          <w:szCs w:val="28"/>
        </w:rPr>
        <w:t>.</w:t>
      </w:r>
    </w:p>
    <w:p w:rsidR="00F62605" w:rsidRPr="00F62605" w:rsidRDefault="00F62605" w:rsidP="00D33D77">
      <w:pPr>
        <w:widowControl w:val="0"/>
        <w:tabs>
          <w:tab w:val="left" w:pos="0"/>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D33D77">
        <w:rPr>
          <w:rFonts w:ascii="Times New Roman" w:hAnsi="Times New Roman" w:cs="Times New Roman"/>
          <w:b/>
          <w:sz w:val="28"/>
          <w:szCs w:val="28"/>
        </w:rPr>
        <w:t>Действующие нормативные правовые акты, поручения, другие решения, из</w:t>
      </w:r>
      <w:r w:rsidRPr="00F62605">
        <w:rPr>
          <w:rFonts w:ascii="Times New Roman" w:hAnsi="Times New Roman" w:cs="Times New Roman"/>
          <w:b/>
          <w:sz w:val="28"/>
          <w:szCs w:val="28"/>
        </w:rPr>
        <w:t xml:space="preserve"> </w:t>
      </w:r>
      <w:r w:rsidRPr="00F62605">
        <w:rPr>
          <w:rFonts w:ascii="Times New Roman" w:hAnsi="Times New Roman" w:cs="Times New Roman"/>
          <w:b/>
          <w:sz w:val="28"/>
          <w:szCs w:val="28"/>
        </w:rPr>
        <w:lastRenderedPageBreak/>
        <w:t xml:space="preserve">которых вытекает необходимость разработки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B62529">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w:t>
      </w:r>
      <w:bookmarkStart w:id="0" w:name="_GoBack"/>
      <w:bookmarkEnd w:id="0"/>
      <w:r w:rsidRPr="00F62605">
        <w:rPr>
          <w:rFonts w:ascii="Times New Roman" w:hAnsi="Times New Roman" w:cs="Times New Roman"/>
          <w:bCs/>
          <w:color w:val="000000"/>
          <w:kern w:val="32"/>
          <w:sz w:val="28"/>
          <w:szCs w:val="28"/>
        </w:rPr>
        <w:t xml:space="preserve">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F6260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w:t>
      </w:r>
      <w:r w:rsidRPr="00F62605">
        <w:rPr>
          <w:rFonts w:ascii="Times New Roman" w:hAnsi="Times New Roman" w:cs="Times New Roman"/>
          <w:sz w:val="28"/>
          <w:szCs w:val="28"/>
        </w:rPr>
        <w:lastRenderedPageBreak/>
        <w:t>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D92" w:rsidRDefault="00664B25">
      <w:pPr>
        <w:spacing w:after="0" w:line="240" w:lineRule="auto"/>
      </w:pPr>
      <w:r>
        <w:separator/>
      </w:r>
    </w:p>
  </w:endnote>
  <w:endnote w:type="continuationSeparator" w:id="0">
    <w:p w:rsidR="00FC0D92" w:rsidRDefault="0066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D92" w:rsidRDefault="00664B25">
      <w:pPr>
        <w:spacing w:after="0" w:line="240" w:lineRule="auto"/>
      </w:pPr>
      <w:r>
        <w:separator/>
      </w:r>
    </w:p>
  </w:footnote>
  <w:footnote w:type="continuationSeparator" w:id="0">
    <w:p w:rsidR="00FC0D92" w:rsidRDefault="00664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664B25">
        <w:pPr>
          <w:pStyle w:val="a3"/>
          <w:jc w:val="center"/>
        </w:pPr>
        <w:r>
          <w:fldChar w:fldCharType="begin"/>
        </w:r>
        <w:r>
          <w:instrText>PAGE   \* MERGEFORMAT</w:instrText>
        </w:r>
        <w:r>
          <w:fldChar w:fldCharType="separate"/>
        </w:r>
        <w:r>
          <w:rPr>
            <w:noProof/>
          </w:rPr>
          <w:t>4</w:t>
        </w:r>
        <w:r>
          <w:fldChar w:fldCharType="end"/>
        </w:r>
      </w:p>
    </w:sdtContent>
  </w:sdt>
  <w:p w:rsidR="009E3044" w:rsidRDefault="004A72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17941"/>
    <w:rsid w:val="000265B5"/>
    <w:rsid w:val="001546DC"/>
    <w:rsid w:val="001C6C24"/>
    <w:rsid w:val="00252961"/>
    <w:rsid w:val="002D5FB8"/>
    <w:rsid w:val="002E4A5F"/>
    <w:rsid w:val="00307345"/>
    <w:rsid w:val="004A7253"/>
    <w:rsid w:val="00664B25"/>
    <w:rsid w:val="006724CF"/>
    <w:rsid w:val="0083414A"/>
    <w:rsid w:val="00980477"/>
    <w:rsid w:val="009866FC"/>
    <w:rsid w:val="009E7679"/>
    <w:rsid w:val="009F307B"/>
    <w:rsid w:val="00AD46AB"/>
    <w:rsid w:val="00B62529"/>
    <w:rsid w:val="00B90BB9"/>
    <w:rsid w:val="00BA6AF1"/>
    <w:rsid w:val="00CB1EB9"/>
    <w:rsid w:val="00D33D77"/>
    <w:rsid w:val="00DD2104"/>
    <w:rsid w:val="00E062D6"/>
    <w:rsid w:val="00EC087A"/>
    <w:rsid w:val="00F62605"/>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07B8"/>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83414A"/>
    <w:pPr>
      <w:ind w:left="720"/>
      <w:contextualSpacing/>
    </w:pPr>
  </w:style>
  <w:style w:type="paragraph" w:customStyle="1" w:styleId="1">
    <w:name w:val="Обычный1"/>
    <w:rsid w:val="004A7253"/>
    <w:pPr>
      <w:spacing w:after="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25</cp:revision>
  <dcterms:created xsi:type="dcterms:W3CDTF">2018-11-07T07:22:00Z</dcterms:created>
  <dcterms:modified xsi:type="dcterms:W3CDTF">2018-11-27T09:20:00Z</dcterms:modified>
</cp:coreProperties>
</file>