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D516A" w:rsidRPr="00584DA8" w:rsidRDefault="00C657E1" w:rsidP="002D516A">
      <w:pPr>
        <w:jc w:val="center"/>
        <w:rPr>
          <w:b/>
          <w:bCs/>
          <w:kern w:val="32"/>
          <w:sz w:val="28"/>
          <w:szCs w:val="28"/>
        </w:rPr>
      </w:pPr>
      <w:r>
        <w:rPr>
          <w:b/>
          <w:bCs/>
          <w:kern w:val="32"/>
          <w:sz w:val="28"/>
          <w:szCs w:val="28"/>
        </w:rPr>
        <w:t>«</w:t>
      </w:r>
      <w:r w:rsidR="002D516A" w:rsidRPr="00584DA8">
        <w:rPr>
          <w:b/>
          <w:bCs/>
          <w:kern w:val="32"/>
          <w:sz w:val="28"/>
          <w:szCs w:val="28"/>
        </w:rPr>
        <w:t xml:space="preserve">Об установлении долгосрочных параметров регулирования </w:t>
      </w:r>
    </w:p>
    <w:p w:rsidR="002D516A" w:rsidRPr="00584DA8" w:rsidRDefault="002D516A" w:rsidP="002D516A">
      <w:pPr>
        <w:jc w:val="center"/>
        <w:rPr>
          <w:b/>
          <w:bCs/>
          <w:kern w:val="32"/>
          <w:sz w:val="28"/>
          <w:szCs w:val="28"/>
        </w:rPr>
      </w:pPr>
      <w:r w:rsidRPr="00584DA8">
        <w:rPr>
          <w:b/>
          <w:bCs/>
          <w:kern w:val="32"/>
          <w:sz w:val="28"/>
          <w:szCs w:val="28"/>
        </w:rPr>
        <w:t>тарифов в сфере холодного водоснабжения</w:t>
      </w:r>
    </w:p>
    <w:p w:rsidR="00555257" w:rsidRPr="002D516A" w:rsidRDefault="002D516A" w:rsidP="002D516A">
      <w:pPr>
        <w:jc w:val="center"/>
        <w:rPr>
          <w:b/>
          <w:bCs/>
          <w:sz w:val="28"/>
          <w:szCs w:val="28"/>
        </w:rPr>
      </w:pPr>
      <w:bookmarkStart w:id="0" w:name="_Hlk524946066"/>
      <w:r w:rsidRPr="00563CEF">
        <w:rPr>
          <w:b/>
          <w:sz w:val="28"/>
          <w:szCs w:val="28"/>
        </w:rPr>
        <w:t>АО «Мариинский ликеро-водочный завод»</w:t>
      </w:r>
      <w:bookmarkEnd w:id="0"/>
      <w:r w:rsidRPr="00563CEF">
        <w:rPr>
          <w:b/>
          <w:sz w:val="28"/>
          <w:szCs w:val="28"/>
        </w:rPr>
        <w:t xml:space="preserve"> (Мариинский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576662">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w:t>
      </w:r>
      <w:r w:rsidR="00576662">
        <w:rPr>
          <w:rFonts w:eastAsiaTheme="minorHAnsi"/>
          <w:sz w:val="28"/>
          <w:szCs w:val="28"/>
          <w:lang w:eastAsia="en-US"/>
        </w:rPr>
        <w:t>4</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1" w:name="_Hlk525299315"/>
    </w:p>
    <w:p w:rsidR="006E117D" w:rsidRDefault="006E117D" w:rsidP="006E117D">
      <w:pPr>
        <w:widowControl/>
        <w:overflowPunct/>
        <w:ind w:firstLine="567"/>
        <w:jc w:val="both"/>
        <w:textAlignment w:val="auto"/>
        <w:rPr>
          <w:rFonts w:eastAsiaTheme="minorHAnsi"/>
          <w:sz w:val="28"/>
          <w:szCs w:val="28"/>
          <w:lang w:eastAsia="en-US"/>
        </w:rPr>
      </w:pPr>
    </w:p>
    <w:p w:rsidR="005E12A0" w:rsidRPr="002D516A" w:rsidRDefault="002D516A" w:rsidP="002D516A">
      <w:pPr>
        <w:widowControl/>
        <w:overflowPunct/>
        <w:ind w:firstLine="567"/>
        <w:jc w:val="both"/>
        <w:textAlignment w:val="auto"/>
        <w:rPr>
          <w:rFonts w:eastAsiaTheme="minorHAnsi"/>
          <w:sz w:val="28"/>
          <w:szCs w:val="28"/>
          <w:lang w:eastAsia="en-US"/>
        </w:rPr>
      </w:pPr>
      <w:r w:rsidRPr="002D516A">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2D516A">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1"/>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Pr>
          <w:rFonts w:eastAsiaTheme="minorHAnsi"/>
          <w:sz w:val="28"/>
          <w:szCs w:val="28"/>
          <w:lang w:eastAsia="en-US"/>
        </w:rPr>
        <w:t>о</w:t>
      </w:r>
      <w:r w:rsidRPr="002D516A">
        <w:rPr>
          <w:rFonts w:eastAsiaTheme="minorHAnsi"/>
          <w:sz w:val="28"/>
          <w:szCs w:val="28"/>
          <w:lang w:eastAsia="en-US"/>
        </w:rPr>
        <w:t>б установлении долгосрочных параметров регулирования тарифов в сфере холодного водоснабжения</w:t>
      </w:r>
      <w:r>
        <w:rPr>
          <w:rFonts w:eastAsiaTheme="minorHAnsi"/>
          <w:sz w:val="28"/>
          <w:szCs w:val="28"/>
          <w:lang w:eastAsia="en-US"/>
        </w:rPr>
        <w:t xml:space="preserve"> </w:t>
      </w:r>
      <w:r w:rsidRPr="002D516A">
        <w:rPr>
          <w:rFonts w:eastAsiaTheme="minorHAnsi"/>
          <w:sz w:val="28"/>
          <w:szCs w:val="28"/>
          <w:lang w:eastAsia="en-US"/>
        </w:rPr>
        <w:t>АО «Мариинский ликеро-водочный завод» (Мариинский</w:t>
      </w:r>
      <w:r w:rsidRPr="00563CEF">
        <w:rPr>
          <w:b/>
          <w:sz w:val="28"/>
          <w:szCs w:val="28"/>
        </w:rPr>
        <w:t xml:space="preserve"> </w:t>
      </w:r>
      <w:r w:rsidRPr="002D516A">
        <w:rPr>
          <w:rFonts w:eastAsiaTheme="minorHAnsi"/>
          <w:sz w:val="28"/>
          <w:szCs w:val="28"/>
          <w:lang w:eastAsia="en-US"/>
        </w:rPr>
        <w:t>муниципальный район)»</w:t>
      </w:r>
      <w:r w:rsidR="00576662">
        <w:rPr>
          <w:rFonts w:eastAsiaTheme="minorHAnsi"/>
          <w:sz w:val="28"/>
          <w:szCs w:val="28"/>
          <w:lang w:eastAsia="en-US"/>
        </w:rPr>
        <w:t>.</w:t>
      </w:r>
    </w:p>
    <w:p w:rsidR="00576662" w:rsidRPr="00576662" w:rsidRDefault="00576662" w:rsidP="00576662">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576662" w:rsidRDefault="002D516A" w:rsidP="005E12A0">
      <w:pPr>
        <w:ind w:firstLine="709"/>
        <w:jc w:val="both"/>
        <w:rPr>
          <w:bCs/>
          <w:kern w:val="32"/>
          <w:sz w:val="28"/>
          <w:szCs w:val="28"/>
        </w:rPr>
      </w:pPr>
      <w:r w:rsidRPr="00584DA8">
        <w:rPr>
          <w:bCs/>
          <w:kern w:val="32"/>
          <w:sz w:val="28"/>
          <w:szCs w:val="28"/>
        </w:rPr>
        <w:t xml:space="preserve">Установить </w:t>
      </w:r>
      <w:r>
        <w:rPr>
          <w:sz w:val="28"/>
          <w:szCs w:val="28"/>
        </w:rPr>
        <w:t>АО «Мариинский ликеро-водочный завод»</w:t>
      </w:r>
      <w:r w:rsidRPr="00584DA8">
        <w:rPr>
          <w:sz w:val="28"/>
          <w:szCs w:val="28"/>
        </w:rPr>
        <w:t xml:space="preserve"> (Мариинский муниципальный район)</w:t>
      </w:r>
      <w:r w:rsidRPr="00584DA8">
        <w:rPr>
          <w:bCs/>
          <w:kern w:val="32"/>
          <w:sz w:val="28"/>
          <w:szCs w:val="28"/>
        </w:rPr>
        <w:t xml:space="preserve">, ИНН </w:t>
      </w:r>
      <w:r w:rsidRPr="00584DA8">
        <w:rPr>
          <w:sz w:val="28"/>
          <w:szCs w:val="28"/>
        </w:rPr>
        <w:t>421300</w:t>
      </w:r>
      <w:r>
        <w:rPr>
          <w:sz w:val="28"/>
          <w:szCs w:val="28"/>
        </w:rPr>
        <w:t>3050</w:t>
      </w:r>
      <w:r w:rsidRPr="00584DA8">
        <w:rPr>
          <w:bCs/>
          <w:kern w:val="32"/>
          <w:sz w:val="28"/>
          <w:szCs w:val="28"/>
        </w:rPr>
        <w:t>, долгосрочные параметры регулирования тарифов на питьевую воду на период</w:t>
      </w:r>
      <w:r>
        <w:rPr>
          <w:bCs/>
          <w:kern w:val="32"/>
          <w:sz w:val="28"/>
          <w:szCs w:val="28"/>
        </w:rPr>
        <w:t xml:space="preserve"> </w:t>
      </w:r>
      <w:r w:rsidRPr="00584DA8">
        <w:rPr>
          <w:bCs/>
          <w:kern w:val="32"/>
          <w:sz w:val="28"/>
          <w:szCs w:val="28"/>
        </w:rPr>
        <w:t>с 01.01.2019</w:t>
      </w:r>
      <w:r>
        <w:rPr>
          <w:bCs/>
          <w:kern w:val="32"/>
          <w:sz w:val="28"/>
          <w:szCs w:val="28"/>
        </w:rPr>
        <w:t xml:space="preserve"> </w:t>
      </w:r>
      <w:r w:rsidRPr="00584DA8">
        <w:rPr>
          <w:bCs/>
          <w:kern w:val="32"/>
          <w:sz w:val="28"/>
          <w:szCs w:val="28"/>
        </w:rPr>
        <w:t>по 31.12.2023</w:t>
      </w:r>
      <w:r>
        <w:rPr>
          <w:bCs/>
          <w:kern w:val="32"/>
          <w:sz w:val="28"/>
          <w:szCs w:val="28"/>
        </w:rPr>
        <w:t>.</w:t>
      </w:r>
    </w:p>
    <w:p w:rsidR="002D516A" w:rsidRPr="00C17112" w:rsidRDefault="002D516A" w:rsidP="005E12A0">
      <w:pPr>
        <w:ind w:firstLine="709"/>
        <w:jc w:val="both"/>
        <w:rPr>
          <w:bCs/>
          <w:kern w:val="32"/>
          <w:sz w:val="28"/>
          <w:szCs w:val="28"/>
        </w:rPr>
      </w:pPr>
      <w:bookmarkStart w:id="2" w:name="_GoBack"/>
      <w:bookmarkEnd w:id="2"/>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516A"/>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D071"/>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5536</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2018-09-27T09:51:00Z</dcterms:modified>
</cp:coreProperties>
</file>