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DA9FA" w14:textId="77777777" w:rsidR="001A4732" w:rsidRPr="001A4732" w:rsidRDefault="001A4732" w:rsidP="001A4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732">
        <w:rPr>
          <w:rFonts w:ascii="Times New Roman" w:hAnsi="Times New Roman" w:cs="Times New Roman"/>
          <w:sz w:val="28"/>
          <w:szCs w:val="28"/>
        </w:rPr>
        <w:t>СВОДКА</w:t>
      </w:r>
    </w:p>
    <w:p w14:paraId="600EDC2C" w14:textId="77777777" w:rsidR="001A4732" w:rsidRPr="001A4732" w:rsidRDefault="001A4732" w:rsidP="001A4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732">
        <w:rPr>
          <w:rFonts w:ascii="Times New Roman" w:hAnsi="Times New Roman" w:cs="Times New Roman"/>
          <w:sz w:val="28"/>
          <w:szCs w:val="28"/>
        </w:rPr>
        <w:t>предложений по проекту перечня нормативных правовых актов</w:t>
      </w:r>
    </w:p>
    <w:p w14:paraId="352163AB" w14:textId="77777777" w:rsidR="001A4732" w:rsidRPr="001A4732" w:rsidRDefault="001A4732" w:rsidP="001A4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732">
        <w:rPr>
          <w:rFonts w:ascii="Times New Roman" w:hAnsi="Times New Roman" w:cs="Times New Roman"/>
          <w:sz w:val="28"/>
          <w:szCs w:val="28"/>
        </w:rPr>
        <w:t>Кемеровской области - Кузбасса, содержащих обязательные</w:t>
      </w:r>
    </w:p>
    <w:p w14:paraId="5CF96F3C" w14:textId="77777777" w:rsidR="001A4732" w:rsidRPr="001A4732" w:rsidRDefault="001A4732" w:rsidP="001A4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732">
        <w:rPr>
          <w:rFonts w:ascii="Times New Roman" w:hAnsi="Times New Roman" w:cs="Times New Roman"/>
          <w:sz w:val="28"/>
          <w:szCs w:val="28"/>
        </w:rPr>
        <w:t>требования и подлежащих оценке применения обязательных</w:t>
      </w:r>
    </w:p>
    <w:p w14:paraId="682D4203" w14:textId="77777777" w:rsidR="001A4732" w:rsidRPr="001A4732" w:rsidRDefault="001A4732" w:rsidP="001A4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732">
        <w:rPr>
          <w:rFonts w:ascii="Times New Roman" w:hAnsi="Times New Roman" w:cs="Times New Roman"/>
          <w:sz w:val="28"/>
          <w:szCs w:val="28"/>
        </w:rPr>
        <w:t>требований</w:t>
      </w:r>
    </w:p>
    <w:p w14:paraId="2B4A588A" w14:textId="17E79D45" w:rsidR="001A4732" w:rsidRPr="001A4732" w:rsidRDefault="001A4732" w:rsidP="001A4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4732">
        <w:rPr>
          <w:rFonts w:ascii="Times New Roman" w:hAnsi="Times New Roman" w:cs="Times New Roman"/>
          <w:b/>
          <w:sz w:val="32"/>
          <w:szCs w:val="32"/>
          <w:u w:val="single"/>
        </w:rPr>
        <w:t>Региональная энергетическая комиссия Кузбасса</w:t>
      </w:r>
    </w:p>
    <w:p w14:paraId="5E336BBD" w14:textId="77777777" w:rsidR="001A4732" w:rsidRPr="001A4732" w:rsidRDefault="001A4732" w:rsidP="001A4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732">
        <w:rPr>
          <w:rFonts w:ascii="Times New Roman" w:hAnsi="Times New Roman" w:cs="Times New Roman"/>
          <w:sz w:val="28"/>
          <w:szCs w:val="28"/>
        </w:rPr>
        <w:t>(наименование исполнительного органа государственной</w:t>
      </w:r>
    </w:p>
    <w:p w14:paraId="75B9280B" w14:textId="77777777" w:rsidR="001A4732" w:rsidRPr="001A4732" w:rsidRDefault="001A4732" w:rsidP="001A4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732">
        <w:rPr>
          <w:rFonts w:ascii="Times New Roman" w:hAnsi="Times New Roman" w:cs="Times New Roman"/>
          <w:sz w:val="28"/>
          <w:szCs w:val="28"/>
        </w:rPr>
        <w:t>власти Кемеровской области - Кузбасса)</w:t>
      </w:r>
    </w:p>
    <w:p w14:paraId="5B422DE6" w14:textId="77777777" w:rsidR="001A4732" w:rsidRPr="001A4732" w:rsidRDefault="001A4732" w:rsidP="001A47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4E7ACCB" w14:textId="14DB9FB2" w:rsidR="001A4732" w:rsidRPr="001A4732" w:rsidRDefault="001A4732" w:rsidP="001A4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732">
        <w:rPr>
          <w:rFonts w:ascii="Times New Roman" w:hAnsi="Times New Roman" w:cs="Times New Roman"/>
          <w:sz w:val="28"/>
          <w:szCs w:val="28"/>
        </w:rPr>
        <w:t xml:space="preserve">Прием предложений по проекту перечня нормативных правовых актов Кемеровской области - Кузбасса, содержащих обязательные требования и подлежащих оценке применения обязательных требований (далее - перечень), осуществлялся исполнительным органом государственной власти Кемеровской области - Кузбасса, являющимся разработчиком проекта перечня (далее - разработчик), с </w:t>
      </w:r>
      <w:r w:rsidR="004C6BF2">
        <w:rPr>
          <w:rFonts w:ascii="Times New Roman" w:hAnsi="Times New Roman" w:cs="Times New Roman"/>
          <w:sz w:val="28"/>
          <w:szCs w:val="28"/>
        </w:rPr>
        <w:t>«</w:t>
      </w:r>
      <w:r w:rsidRPr="001A4732">
        <w:rPr>
          <w:rFonts w:ascii="Times New Roman" w:hAnsi="Times New Roman" w:cs="Times New Roman"/>
          <w:sz w:val="28"/>
          <w:szCs w:val="28"/>
        </w:rPr>
        <w:t>01</w:t>
      </w:r>
      <w:r w:rsidR="004C6BF2">
        <w:rPr>
          <w:rFonts w:ascii="Times New Roman" w:hAnsi="Times New Roman" w:cs="Times New Roman"/>
          <w:sz w:val="28"/>
          <w:szCs w:val="28"/>
        </w:rPr>
        <w:t>»</w:t>
      </w:r>
      <w:r w:rsidRPr="001A4732">
        <w:rPr>
          <w:rFonts w:ascii="Times New Roman" w:hAnsi="Times New Roman" w:cs="Times New Roman"/>
          <w:sz w:val="28"/>
          <w:szCs w:val="28"/>
        </w:rPr>
        <w:t>сентября</w:t>
      </w:r>
      <w:r w:rsidRPr="001A4732">
        <w:rPr>
          <w:rFonts w:ascii="Times New Roman" w:hAnsi="Times New Roman" w:cs="Times New Roman"/>
          <w:sz w:val="28"/>
          <w:szCs w:val="28"/>
        </w:rPr>
        <w:t xml:space="preserve"> 20</w:t>
      </w:r>
      <w:r w:rsidRPr="001A4732">
        <w:rPr>
          <w:rFonts w:ascii="Times New Roman" w:hAnsi="Times New Roman" w:cs="Times New Roman"/>
          <w:sz w:val="28"/>
          <w:szCs w:val="28"/>
        </w:rPr>
        <w:t>22</w:t>
      </w:r>
      <w:r w:rsidRPr="001A473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C6BF2">
        <w:rPr>
          <w:rFonts w:ascii="Times New Roman" w:hAnsi="Times New Roman" w:cs="Times New Roman"/>
          <w:sz w:val="28"/>
          <w:szCs w:val="28"/>
        </w:rPr>
        <w:t>«</w:t>
      </w:r>
      <w:r w:rsidRPr="001A4732">
        <w:rPr>
          <w:rFonts w:ascii="Times New Roman" w:hAnsi="Times New Roman" w:cs="Times New Roman"/>
          <w:sz w:val="28"/>
          <w:szCs w:val="28"/>
        </w:rPr>
        <w:t>03</w:t>
      </w:r>
      <w:r w:rsidR="004C6BF2">
        <w:rPr>
          <w:rFonts w:ascii="Times New Roman" w:hAnsi="Times New Roman" w:cs="Times New Roman"/>
          <w:sz w:val="28"/>
          <w:szCs w:val="28"/>
        </w:rPr>
        <w:t xml:space="preserve">» </w:t>
      </w:r>
      <w:r w:rsidRPr="001A4732">
        <w:rPr>
          <w:rFonts w:ascii="Times New Roman" w:hAnsi="Times New Roman" w:cs="Times New Roman"/>
          <w:sz w:val="28"/>
          <w:szCs w:val="28"/>
        </w:rPr>
        <w:t>октября</w:t>
      </w:r>
      <w:r w:rsidRPr="001A4732">
        <w:rPr>
          <w:rFonts w:ascii="Times New Roman" w:hAnsi="Times New Roman" w:cs="Times New Roman"/>
          <w:sz w:val="28"/>
          <w:szCs w:val="28"/>
        </w:rPr>
        <w:t xml:space="preserve"> 2</w:t>
      </w:r>
      <w:bookmarkStart w:id="0" w:name="_GoBack"/>
      <w:bookmarkEnd w:id="0"/>
      <w:r w:rsidRPr="001A4732">
        <w:rPr>
          <w:rFonts w:ascii="Times New Roman" w:hAnsi="Times New Roman" w:cs="Times New Roman"/>
          <w:sz w:val="28"/>
          <w:szCs w:val="28"/>
        </w:rPr>
        <w:t>0</w:t>
      </w:r>
      <w:r w:rsidRPr="001A4732">
        <w:rPr>
          <w:rFonts w:ascii="Times New Roman" w:hAnsi="Times New Roman" w:cs="Times New Roman"/>
          <w:sz w:val="28"/>
          <w:szCs w:val="28"/>
        </w:rPr>
        <w:t>22</w:t>
      </w:r>
      <w:r w:rsidRPr="001A4732">
        <w:rPr>
          <w:rFonts w:ascii="Times New Roman" w:hAnsi="Times New Roman" w:cs="Times New Roman"/>
          <w:sz w:val="28"/>
          <w:szCs w:val="28"/>
        </w:rPr>
        <w:t>г.</w:t>
      </w:r>
    </w:p>
    <w:p w14:paraId="16DCB23A" w14:textId="77777777" w:rsidR="001A4732" w:rsidRPr="001A4732" w:rsidRDefault="001A4732" w:rsidP="001A4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494"/>
        <w:gridCol w:w="2948"/>
        <w:gridCol w:w="3005"/>
      </w:tblGrid>
      <w:tr w:rsidR="001A4732" w:rsidRPr="001A4732" w14:paraId="55F5C10D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23AD" w14:textId="77777777" w:rsidR="001A4732" w:rsidRPr="001A4732" w:rsidRDefault="001A4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73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7E0F" w14:textId="77777777" w:rsidR="001A4732" w:rsidRPr="001A4732" w:rsidRDefault="001A4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732">
              <w:rPr>
                <w:rFonts w:ascii="Times New Roman" w:hAnsi="Times New Roman" w:cs="Times New Roman"/>
                <w:sz w:val="28"/>
                <w:szCs w:val="28"/>
              </w:rPr>
              <w:t>Информация об участнике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F9F7" w14:textId="77777777" w:rsidR="001A4732" w:rsidRPr="001A4732" w:rsidRDefault="001A4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732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 по проекту перечня, поступившего от участника публичного обсуждения проекта перечня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D83" w14:textId="77777777" w:rsidR="001A4732" w:rsidRPr="001A4732" w:rsidRDefault="001A4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732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разработчиком предложения по проекту перечня, поступившего от участника публичного обсуждения проекта перечня</w:t>
            </w:r>
          </w:p>
        </w:tc>
      </w:tr>
      <w:tr w:rsidR="001A4732" w:rsidRPr="001A4732" w14:paraId="0FE1CD1B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F03B" w14:textId="77777777" w:rsidR="001A4732" w:rsidRPr="001A4732" w:rsidRDefault="001A4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DF7A" w14:textId="77777777" w:rsidR="001A4732" w:rsidRPr="001A4732" w:rsidRDefault="001A4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F36" w14:textId="77777777" w:rsidR="001A4732" w:rsidRPr="001A4732" w:rsidRDefault="001A4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2D76" w14:textId="77777777" w:rsidR="001A4732" w:rsidRPr="001A4732" w:rsidRDefault="001A4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7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4732" w:rsidRPr="001A4732" w14:paraId="0B66F64E" w14:textId="77777777" w:rsidTr="005053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31FD" w14:textId="77777777" w:rsidR="001A4732" w:rsidRPr="001A4732" w:rsidRDefault="001A4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0BFE" w14:textId="1AEDD613" w:rsidR="001A4732" w:rsidRPr="001A4732" w:rsidRDefault="001A4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732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не поступило</w:t>
            </w:r>
          </w:p>
        </w:tc>
      </w:tr>
      <w:tr w:rsidR="001A4732" w:rsidRPr="001A4732" w14:paraId="13D71064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B873" w14:textId="77777777" w:rsidR="001A4732" w:rsidRPr="001A4732" w:rsidRDefault="001A4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67" w14:textId="77777777" w:rsidR="001A4732" w:rsidRPr="001A4732" w:rsidRDefault="001A4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94DB" w14:textId="77777777" w:rsidR="001A4732" w:rsidRPr="001A4732" w:rsidRDefault="001A4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5B51" w14:textId="77777777" w:rsidR="001A4732" w:rsidRPr="001A4732" w:rsidRDefault="001A4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9C7743" w14:textId="77777777" w:rsidR="001A4732" w:rsidRPr="001A4732" w:rsidRDefault="001A4732" w:rsidP="001A4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82240" w14:textId="77777777" w:rsidR="001A4732" w:rsidRPr="001A4732" w:rsidRDefault="001A4732" w:rsidP="001A473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A4732">
        <w:rPr>
          <w:rFonts w:ascii="Times New Roman" w:eastAsiaTheme="minorHAnsi" w:hAnsi="Times New Roman" w:cs="Times New Roman"/>
          <w:color w:val="auto"/>
          <w:sz w:val="28"/>
          <w:szCs w:val="28"/>
        </w:rPr>
        <w:t>Дата составления сводки предложений по проекту перечня:</w:t>
      </w:r>
    </w:p>
    <w:p w14:paraId="3C66D415" w14:textId="4A06A2A9" w:rsidR="001A4732" w:rsidRPr="001A4732" w:rsidRDefault="001A4732" w:rsidP="001A473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A473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«14» октября </w:t>
      </w:r>
      <w:r w:rsidRPr="001A4732">
        <w:rPr>
          <w:rFonts w:ascii="Times New Roman" w:eastAsiaTheme="minorHAnsi" w:hAnsi="Times New Roman" w:cs="Times New Roman"/>
          <w:color w:val="auto"/>
          <w:sz w:val="28"/>
          <w:szCs w:val="28"/>
        </w:rPr>
        <w:t>20</w:t>
      </w:r>
      <w:r w:rsidRPr="001A4732">
        <w:rPr>
          <w:rFonts w:ascii="Times New Roman" w:eastAsiaTheme="minorHAnsi" w:hAnsi="Times New Roman" w:cs="Times New Roman"/>
          <w:color w:val="auto"/>
          <w:sz w:val="28"/>
          <w:szCs w:val="28"/>
        </w:rPr>
        <w:t>22</w:t>
      </w:r>
      <w:r w:rsidRPr="001A4732">
        <w:rPr>
          <w:rFonts w:ascii="Times New Roman" w:eastAsiaTheme="minorHAnsi" w:hAnsi="Times New Roman" w:cs="Times New Roman"/>
          <w:color w:val="auto"/>
          <w:sz w:val="28"/>
          <w:szCs w:val="28"/>
        </w:rPr>
        <w:t>г.</w:t>
      </w:r>
    </w:p>
    <w:p w14:paraId="4FE2F382" w14:textId="6CB04264" w:rsidR="001A4732" w:rsidRPr="001A4732" w:rsidRDefault="001A4732" w:rsidP="001A473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14:paraId="023CD15B" w14:textId="2ADE45FE" w:rsidR="001A4732" w:rsidRDefault="001A4732" w:rsidP="001A4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A4732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40EFF016" w14:textId="14D9339F" w:rsidR="001A4732" w:rsidRPr="001A4732" w:rsidRDefault="001A4732" w:rsidP="001A4732">
      <w:pPr>
        <w:rPr>
          <w:rFonts w:ascii="Times New Roman" w:hAnsi="Times New Roman" w:cs="Times New Roman"/>
          <w:sz w:val="28"/>
          <w:szCs w:val="28"/>
        </w:rPr>
      </w:pPr>
      <w:r w:rsidRPr="001A4732">
        <w:rPr>
          <w:rFonts w:ascii="Times New Roman" w:hAnsi="Times New Roman" w:cs="Times New Roman"/>
          <w:sz w:val="28"/>
          <w:szCs w:val="28"/>
        </w:rPr>
        <w:t>Региональной энергетической комиссии Кузбасса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Малюта</w:t>
      </w:r>
      <w:proofErr w:type="spellEnd"/>
    </w:p>
    <w:sectPr w:rsidR="001A4732" w:rsidRPr="001A4732" w:rsidSect="00B4761C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67"/>
    <w:rsid w:val="000D3143"/>
    <w:rsid w:val="001A4732"/>
    <w:rsid w:val="004C6BF2"/>
    <w:rsid w:val="00EA1755"/>
    <w:rsid w:val="00F2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3681"/>
  <w15:chartTrackingRefBased/>
  <w15:docId w15:val="{D34B18B1-A644-46DF-AA18-A0DE5CFD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4</cp:revision>
  <dcterms:created xsi:type="dcterms:W3CDTF">2022-10-14T03:00:00Z</dcterms:created>
  <dcterms:modified xsi:type="dcterms:W3CDTF">2022-10-14T03:06:00Z</dcterms:modified>
</cp:coreProperties>
</file>