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84DA8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84DA8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84DA8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84DA8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584DA8">
        <w:rPr>
          <w:sz w:val="28"/>
          <w:szCs w:val="28"/>
          <w:lang w:eastAsia="ru-RU"/>
        </w:rPr>
        <w:t>о</w:t>
      </w:r>
      <w:r w:rsidR="00524BCA" w:rsidRPr="00584DA8">
        <w:rPr>
          <w:sz w:val="28"/>
          <w:szCs w:val="28"/>
          <w:lang w:eastAsia="ru-RU"/>
        </w:rPr>
        <w:t>т</w:t>
      </w:r>
      <w:r w:rsidRPr="00584DA8">
        <w:rPr>
          <w:sz w:val="28"/>
          <w:szCs w:val="28"/>
          <w:lang w:eastAsia="ru-RU"/>
        </w:rPr>
        <w:t xml:space="preserve"> «___» </w:t>
      </w:r>
      <w:r w:rsidR="00AB6698">
        <w:rPr>
          <w:sz w:val="28"/>
          <w:szCs w:val="28"/>
          <w:lang w:eastAsia="ru-RU"/>
        </w:rPr>
        <w:t>ноября</w:t>
      </w:r>
      <w:r w:rsidRPr="00584DA8">
        <w:rPr>
          <w:sz w:val="28"/>
          <w:szCs w:val="28"/>
          <w:lang w:eastAsia="ru-RU"/>
        </w:rPr>
        <w:t xml:space="preserve"> </w:t>
      </w:r>
      <w:r w:rsidR="00524BCA" w:rsidRPr="00584DA8">
        <w:rPr>
          <w:sz w:val="28"/>
          <w:szCs w:val="28"/>
          <w:lang w:eastAsia="ru-RU"/>
        </w:rPr>
        <w:t>201</w:t>
      </w:r>
      <w:r w:rsidR="007116F1" w:rsidRPr="00584DA8">
        <w:rPr>
          <w:sz w:val="28"/>
          <w:szCs w:val="28"/>
          <w:lang w:eastAsia="ru-RU"/>
        </w:rPr>
        <w:t>8</w:t>
      </w:r>
      <w:r w:rsidR="00524BCA" w:rsidRPr="00584DA8">
        <w:rPr>
          <w:sz w:val="28"/>
          <w:szCs w:val="28"/>
          <w:lang w:eastAsia="ru-RU"/>
        </w:rPr>
        <w:t xml:space="preserve"> г. №</w:t>
      </w:r>
      <w:r w:rsidRPr="00584DA8">
        <w:rPr>
          <w:sz w:val="28"/>
          <w:szCs w:val="28"/>
          <w:lang w:eastAsia="ru-RU"/>
        </w:rPr>
        <w:t xml:space="preserve"> ____</w:t>
      </w:r>
      <w:r w:rsidR="00524BCA" w:rsidRPr="00584DA8">
        <w:rPr>
          <w:sz w:val="28"/>
          <w:szCs w:val="28"/>
          <w:lang w:eastAsia="ru-RU"/>
        </w:rPr>
        <w:t xml:space="preserve">  </w:t>
      </w:r>
    </w:p>
    <w:p w:rsidR="00524BCA" w:rsidRPr="00584DA8" w:rsidRDefault="00524BCA" w:rsidP="00524BCA">
      <w:pPr>
        <w:ind w:left="360"/>
        <w:jc w:val="center"/>
        <w:rPr>
          <w:lang w:eastAsia="ru-RU"/>
        </w:rPr>
      </w:pPr>
      <w:r w:rsidRPr="00584DA8">
        <w:rPr>
          <w:lang w:eastAsia="ru-RU"/>
        </w:rPr>
        <w:t>г. Кемерово</w:t>
      </w:r>
    </w:p>
    <w:p w:rsidR="00524BCA" w:rsidRPr="00584DA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84DA8">
        <w:rPr>
          <w:sz w:val="28"/>
          <w:szCs w:val="28"/>
        </w:rPr>
        <w:t xml:space="preserve">                            </w:t>
      </w:r>
      <w:r w:rsidRPr="00584DA8">
        <w:rPr>
          <w:sz w:val="28"/>
          <w:szCs w:val="28"/>
        </w:rPr>
        <w:tab/>
      </w:r>
    </w:p>
    <w:p w:rsidR="00524BCA" w:rsidRPr="00584DA8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Pr="00584DA8" w:rsidRDefault="00524BCA" w:rsidP="0049268E">
      <w:pPr>
        <w:jc w:val="center"/>
        <w:rPr>
          <w:b/>
          <w:bCs/>
          <w:kern w:val="32"/>
          <w:sz w:val="28"/>
          <w:szCs w:val="28"/>
        </w:rPr>
      </w:pPr>
      <w:bookmarkStart w:id="0" w:name="_GoBack"/>
      <w:r w:rsidRPr="00584DA8">
        <w:rPr>
          <w:b/>
          <w:bCs/>
          <w:kern w:val="32"/>
          <w:sz w:val="28"/>
          <w:szCs w:val="28"/>
        </w:rPr>
        <w:t xml:space="preserve">Об </w:t>
      </w:r>
      <w:r w:rsidR="000F3AA1" w:rsidRPr="00584DA8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584DA8" w:rsidRDefault="000F3AA1" w:rsidP="0049268E">
      <w:pPr>
        <w:jc w:val="center"/>
        <w:rPr>
          <w:b/>
          <w:bCs/>
          <w:kern w:val="32"/>
          <w:sz w:val="28"/>
          <w:szCs w:val="28"/>
        </w:rPr>
      </w:pPr>
      <w:r w:rsidRPr="00584DA8">
        <w:rPr>
          <w:b/>
          <w:bCs/>
          <w:kern w:val="32"/>
          <w:sz w:val="28"/>
          <w:szCs w:val="28"/>
        </w:rPr>
        <w:t xml:space="preserve">тарифов </w:t>
      </w:r>
      <w:r w:rsidR="00524BCA" w:rsidRPr="00584DA8">
        <w:rPr>
          <w:b/>
          <w:bCs/>
          <w:kern w:val="32"/>
          <w:sz w:val="28"/>
          <w:szCs w:val="28"/>
        </w:rPr>
        <w:t>в сфере холодного водоснабжения</w:t>
      </w:r>
    </w:p>
    <w:p w:rsidR="00AB6698" w:rsidRPr="00CC7CF1" w:rsidRDefault="00AB6698" w:rsidP="00AB6698">
      <w:pPr>
        <w:jc w:val="center"/>
        <w:rPr>
          <w:b/>
          <w:bCs/>
          <w:kern w:val="32"/>
          <w:sz w:val="28"/>
          <w:szCs w:val="28"/>
        </w:rPr>
      </w:pPr>
      <w:r w:rsidRPr="00CC7CF1">
        <w:rPr>
          <w:b/>
          <w:bCs/>
          <w:kern w:val="32"/>
          <w:sz w:val="28"/>
          <w:szCs w:val="28"/>
        </w:rPr>
        <w:t>ОАО «РЖД» (Ачинская дистанция гражданских сооружений - структурно</w:t>
      </w:r>
      <w:r w:rsidR="004D0389">
        <w:rPr>
          <w:b/>
          <w:bCs/>
          <w:kern w:val="32"/>
          <w:sz w:val="28"/>
          <w:szCs w:val="28"/>
        </w:rPr>
        <w:t>е</w:t>
      </w:r>
      <w:r w:rsidRPr="00CC7CF1">
        <w:rPr>
          <w:b/>
          <w:bCs/>
          <w:kern w:val="32"/>
          <w:sz w:val="28"/>
          <w:szCs w:val="28"/>
        </w:rPr>
        <w:t xml:space="preserve"> подразделен</w:t>
      </w:r>
      <w:r w:rsidR="00A17220">
        <w:rPr>
          <w:b/>
          <w:bCs/>
          <w:kern w:val="32"/>
          <w:sz w:val="28"/>
          <w:szCs w:val="28"/>
        </w:rPr>
        <w:t>е</w:t>
      </w:r>
      <w:r w:rsidRPr="00CC7CF1">
        <w:rPr>
          <w:b/>
          <w:bCs/>
          <w:kern w:val="32"/>
          <w:sz w:val="28"/>
          <w:szCs w:val="28"/>
        </w:rPr>
        <w:t xml:space="preserve"> Красноярской </w:t>
      </w:r>
      <w:proofErr w:type="gramStart"/>
      <w:r w:rsidRPr="00CC7CF1">
        <w:rPr>
          <w:b/>
          <w:bCs/>
          <w:kern w:val="32"/>
          <w:sz w:val="28"/>
          <w:szCs w:val="28"/>
        </w:rPr>
        <w:t xml:space="preserve">дирекции </w:t>
      </w:r>
      <w:r>
        <w:rPr>
          <w:b/>
          <w:bCs/>
          <w:kern w:val="32"/>
          <w:sz w:val="28"/>
          <w:szCs w:val="28"/>
        </w:rPr>
        <w:t xml:space="preserve"> </w:t>
      </w:r>
      <w:r w:rsidRPr="00CC7CF1">
        <w:rPr>
          <w:b/>
          <w:bCs/>
          <w:kern w:val="32"/>
          <w:sz w:val="28"/>
          <w:szCs w:val="28"/>
        </w:rPr>
        <w:t>по</w:t>
      </w:r>
      <w:proofErr w:type="gramEnd"/>
      <w:r w:rsidRPr="00CC7CF1">
        <w:rPr>
          <w:b/>
          <w:bCs/>
          <w:kern w:val="32"/>
          <w:sz w:val="28"/>
          <w:szCs w:val="28"/>
        </w:rPr>
        <w:t xml:space="preserve"> эксплуатации зданий и сооружений - структурного подразделения Красноярской железной дороги-филиал ОАО «РЖД»)</w:t>
      </w:r>
    </w:p>
    <w:p w:rsidR="00747260" w:rsidRDefault="00AB6698" w:rsidP="00AB6698">
      <w:pPr>
        <w:jc w:val="center"/>
        <w:rPr>
          <w:b/>
          <w:sz w:val="28"/>
          <w:szCs w:val="28"/>
        </w:rPr>
      </w:pPr>
      <w:r w:rsidRPr="00CC7CF1">
        <w:rPr>
          <w:b/>
          <w:bCs/>
          <w:kern w:val="32"/>
          <w:sz w:val="28"/>
          <w:szCs w:val="28"/>
        </w:rPr>
        <w:t>(Мариинский муниципальный район</w:t>
      </w:r>
      <w:r w:rsidRPr="00CC7CF1">
        <w:rPr>
          <w:b/>
          <w:sz w:val="28"/>
          <w:szCs w:val="28"/>
        </w:rPr>
        <w:t>)</w:t>
      </w:r>
    </w:p>
    <w:bookmarkEnd w:id="0"/>
    <w:p w:rsidR="00AB6698" w:rsidRPr="00584DA8" w:rsidRDefault="00AB6698" w:rsidP="00AB6698">
      <w:pPr>
        <w:jc w:val="center"/>
        <w:rPr>
          <w:bCs/>
          <w:kern w:val="32"/>
          <w:sz w:val="28"/>
          <w:szCs w:val="28"/>
        </w:rPr>
      </w:pPr>
    </w:p>
    <w:p w:rsidR="00524BCA" w:rsidRPr="00584DA8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84DA8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84DA8">
        <w:rPr>
          <w:b/>
          <w:bCs/>
          <w:kern w:val="32"/>
          <w:sz w:val="28"/>
          <w:szCs w:val="28"/>
        </w:rPr>
        <w:t xml:space="preserve"> </w:t>
      </w:r>
      <w:r w:rsidRPr="00584DA8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84DA8">
        <w:rPr>
          <w:b/>
          <w:bCs/>
          <w:kern w:val="32"/>
          <w:sz w:val="28"/>
          <w:szCs w:val="28"/>
        </w:rPr>
        <w:t xml:space="preserve"> </w:t>
      </w:r>
      <w:r w:rsidRPr="00584DA8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584DA8" w:rsidRDefault="00FC1EAE" w:rsidP="00660415">
      <w:pPr>
        <w:ind w:firstLine="709"/>
        <w:jc w:val="both"/>
        <w:rPr>
          <w:bCs/>
          <w:kern w:val="32"/>
          <w:sz w:val="28"/>
          <w:szCs w:val="28"/>
        </w:rPr>
      </w:pPr>
      <w:r w:rsidRPr="00584DA8">
        <w:rPr>
          <w:bCs/>
          <w:kern w:val="32"/>
          <w:sz w:val="28"/>
          <w:szCs w:val="28"/>
        </w:rPr>
        <w:t>1</w:t>
      </w:r>
      <w:r w:rsidR="00C17112" w:rsidRPr="00584DA8">
        <w:rPr>
          <w:bCs/>
          <w:kern w:val="32"/>
          <w:sz w:val="28"/>
          <w:szCs w:val="28"/>
        </w:rPr>
        <w:t xml:space="preserve">. Установить </w:t>
      </w:r>
      <w:r w:rsidR="00AB6698" w:rsidRPr="00AB6698">
        <w:rPr>
          <w:bCs/>
          <w:kern w:val="32"/>
          <w:sz w:val="28"/>
          <w:szCs w:val="28"/>
        </w:rPr>
        <w:t>ОАО «РЖД» (Ачинская дистанция гражданских сооружений - структурно</w:t>
      </w:r>
      <w:r w:rsidR="00A17220">
        <w:rPr>
          <w:bCs/>
          <w:kern w:val="32"/>
          <w:sz w:val="28"/>
          <w:szCs w:val="28"/>
        </w:rPr>
        <w:t>е</w:t>
      </w:r>
      <w:r w:rsidR="00AB6698" w:rsidRPr="00AB6698">
        <w:rPr>
          <w:bCs/>
          <w:kern w:val="32"/>
          <w:sz w:val="28"/>
          <w:szCs w:val="28"/>
        </w:rPr>
        <w:t xml:space="preserve"> подразделени</w:t>
      </w:r>
      <w:r w:rsidR="00A17220">
        <w:rPr>
          <w:bCs/>
          <w:kern w:val="32"/>
          <w:sz w:val="28"/>
          <w:szCs w:val="28"/>
        </w:rPr>
        <w:t>е</w:t>
      </w:r>
      <w:r w:rsidR="00AB6698" w:rsidRPr="00AB6698">
        <w:rPr>
          <w:bCs/>
          <w:kern w:val="32"/>
          <w:sz w:val="28"/>
          <w:szCs w:val="28"/>
        </w:rPr>
        <w:t xml:space="preserve"> Красноярской дирекции                           по эксплуатации зданий и сооружений - структурного подразделения Красноярской железной дороги-филиал ОАО «РЖД») (Мариинский муниципальный район</w:t>
      </w:r>
      <w:r w:rsidR="00AB6698" w:rsidRPr="00AB6698">
        <w:rPr>
          <w:sz w:val="28"/>
          <w:szCs w:val="28"/>
        </w:rPr>
        <w:t>)</w:t>
      </w:r>
      <w:r w:rsidR="00C17112" w:rsidRPr="00AB6698">
        <w:rPr>
          <w:bCs/>
          <w:kern w:val="32"/>
          <w:sz w:val="28"/>
          <w:szCs w:val="28"/>
        </w:rPr>
        <w:t>,</w:t>
      </w:r>
      <w:r w:rsidR="00C17112" w:rsidRPr="00584DA8">
        <w:rPr>
          <w:bCs/>
          <w:kern w:val="32"/>
          <w:sz w:val="28"/>
          <w:szCs w:val="28"/>
        </w:rPr>
        <w:t xml:space="preserve"> ИНН </w:t>
      </w:r>
      <w:r w:rsidR="00AB6698" w:rsidRPr="005F42C2">
        <w:rPr>
          <w:bCs/>
          <w:kern w:val="32"/>
          <w:sz w:val="28"/>
          <w:szCs w:val="28"/>
        </w:rPr>
        <w:t>7708503727</w:t>
      </w:r>
      <w:r w:rsidR="00C17112" w:rsidRPr="00584DA8">
        <w:rPr>
          <w:bCs/>
          <w:kern w:val="32"/>
          <w:sz w:val="28"/>
          <w:szCs w:val="28"/>
        </w:rPr>
        <w:t>, долгосрочные параметры регулирования тарифов на питьевую воду на период</w:t>
      </w:r>
      <w:r w:rsidR="00AB6698">
        <w:rPr>
          <w:bCs/>
          <w:kern w:val="32"/>
          <w:sz w:val="28"/>
          <w:szCs w:val="28"/>
        </w:rPr>
        <w:t xml:space="preserve"> </w:t>
      </w:r>
      <w:r w:rsidR="00C17112" w:rsidRPr="00584DA8">
        <w:rPr>
          <w:bCs/>
          <w:kern w:val="32"/>
          <w:sz w:val="28"/>
          <w:szCs w:val="28"/>
        </w:rPr>
        <w:t>с 01.01.201</w:t>
      </w:r>
      <w:r w:rsidR="007116F1" w:rsidRPr="00584DA8">
        <w:rPr>
          <w:bCs/>
          <w:kern w:val="32"/>
          <w:sz w:val="28"/>
          <w:szCs w:val="28"/>
        </w:rPr>
        <w:t>9</w:t>
      </w:r>
      <w:r w:rsidR="000345C7">
        <w:rPr>
          <w:bCs/>
          <w:kern w:val="32"/>
          <w:sz w:val="28"/>
          <w:szCs w:val="28"/>
        </w:rPr>
        <w:t xml:space="preserve"> </w:t>
      </w:r>
      <w:r w:rsidR="00660415">
        <w:rPr>
          <w:bCs/>
          <w:kern w:val="32"/>
          <w:sz w:val="28"/>
          <w:szCs w:val="28"/>
        </w:rPr>
        <w:t xml:space="preserve">                            </w:t>
      </w:r>
      <w:r w:rsidR="00C17112" w:rsidRPr="00584DA8">
        <w:rPr>
          <w:bCs/>
          <w:kern w:val="32"/>
          <w:sz w:val="28"/>
          <w:szCs w:val="28"/>
        </w:rPr>
        <w:t>по 31.12.20</w:t>
      </w:r>
      <w:r w:rsidR="004466F7" w:rsidRPr="00584DA8">
        <w:rPr>
          <w:bCs/>
          <w:kern w:val="32"/>
          <w:sz w:val="28"/>
          <w:szCs w:val="28"/>
        </w:rPr>
        <w:t>2</w:t>
      </w:r>
      <w:r w:rsidR="00453646" w:rsidRPr="00584DA8">
        <w:rPr>
          <w:bCs/>
          <w:kern w:val="32"/>
          <w:sz w:val="28"/>
          <w:szCs w:val="28"/>
        </w:rPr>
        <w:t>3</w:t>
      </w:r>
      <w:r w:rsidR="00C17112" w:rsidRPr="00584DA8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584DA8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584DA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84DA8">
        <w:rPr>
          <w:bCs/>
          <w:kern w:val="32"/>
          <w:sz w:val="28"/>
          <w:szCs w:val="28"/>
        </w:rPr>
        <w:t>2</w:t>
      </w:r>
      <w:r w:rsidR="00C17112" w:rsidRPr="00584DA8">
        <w:rPr>
          <w:bCs/>
          <w:kern w:val="32"/>
          <w:sz w:val="28"/>
          <w:szCs w:val="28"/>
        </w:rPr>
        <w:t xml:space="preserve">. </w:t>
      </w:r>
      <w:r w:rsidR="00C348AB" w:rsidRPr="00584DA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84DA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84DA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6698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AB6698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AB6698">
        <w:rPr>
          <w:sz w:val="28"/>
          <w:szCs w:val="28"/>
        </w:rPr>
        <w:t>Д</w:t>
      </w:r>
      <w:r w:rsidR="003A5E54">
        <w:rPr>
          <w:sz w:val="28"/>
          <w:szCs w:val="28"/>
        </w:rPr>
        <w:t>.</w:t>
      </w:r>
      <w:r w:rsidR="00AB6698">
        <w:rPr>
          <w:sz w:val="28"/>
          <w:szCs w:val="28"/>
        </w:rPr>
        <w:t>В</w:t>
      </w:r>
      <w:r w:rsidR="003A5E54">
        <w:rPr>
          <w:sz w:val="28"/>
          <w:szCs w:val="28"/>
        </w:rPr>
        <w:t xml:space="preserve">. </w:t>
      </w:r>
      <w:r w:rsidR="00AB6698">
        <w:rPr>
          <w:sz w:val="28"/>
          <w:szCs w:val="28"/>
        </w:rPr>
        <w:t>Малюта</w:t>
      </w: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AB6698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A653A1" w:rsidRDefault="00A72266" w:rsidP="00A72266">
      <w:pPr>
        <w:jc w:val="center"/>
        <w:rPr>
          <w:b/>
          <w:sz w:val="28"/>
          <w:szCs w:val="28"/>
        </w:rPr>
      </w:pPr>
      <w:r w:rsidRPr="00A653A1">
        <w:rPr>
          <w:b/>
          <w:sz w:val="28"/>
          <w:szCs w:val="28"/>
        </w:rPr>
        <w:t xml:space="preserve"> регулирования тарифов на питьевую воду </w:t>
      </w:r>
    </w:p>
    <w:p w:rsidR="00AB6698" w:rsidRPr="00CC7CF1" w:rsidRDefault="00AB6698" w:rsidP="00AB6698">
      <w:pPr>
        <w:jc w:val="center"/>
        <w:rPr>
          <w:b/>
          <w:bCs/>
          <w:kern w:val="32"/>
          <w:sz w:val="28"/>
          <w:szCs w:val="28"/>
        </w:rPr>
      </w:pPr>
      <w:r w:rsidRPr="00CC7CF1">
        <w:rPr>
          <w:b/>
          <w:bCs/>
          <w:kern w:val="32"/>
          <w:sz w:val="28"/>
          <w:szCs w:val="28"/>
        </w:rPr>
        <w:t>ОАО «РЖД» (Ачинская дистанция гражданских сооружений - структурно</w:t>
      </w:r>
      <w:r w:rsidR="0068382F">
        <w:rPr>
          <w:b/>
          <w:bCs/>
          <w:kern w:val="32"/>
          <w:sz w:val="28"/>
          <w:szCs w:val="28"/>
        </w:rPr>
        <w:t>е</w:t>
      </w:r>
      <w:r w:rsidRPr="00CC7CF1">
        <w:rPr>
          <w:b/>
          <w:bCs/>
          <w:kern w:val="32"/>
          <w:sz w:val="28"/>
          <w:szCs w:val="28"/>
        </w:rPr>
        <w:t xml:space="preserve"> подразделени</w:t>
      </w:r>
      <w:r w:rsidR="0068382F">
        <w:rPr>
          <w:b/>
          <w:bCs/>
          <w:kern w:val="32"/>
          <w:sz w:val="28"/>
          <w:szCs w:val="28"/>
        </w:rPr>
        <w:t>е</w:t>
      </w:r>
      <w:r w:rsidRPr="00CC7CF1">
        <w:rPr>
          <w:b/>
          <w:bCs/>
          <w:kern w:val="32"/>
          <w:sz w:val="28"/>
          <w:szCs w:val="28"/>
        </w:rPr>
        <w:t xml:space="preserve"> Красноярской дирекции </w:t>
      </w:r>
      <w:r>
        <w:rPr>
          <w:b/>
          <w:bCs/>
          <w:kern w:val="32"/>
          <w:sz w:val="28"/>
          <w:szCs w:val="28"/>
        </w:rPr>
        <w:t xml:space="preserve">                          </w:t>
      </w:r>
      <w:r w:rsidRPr="00CC7CF1">
        <w:rPr>
          <w:b/>
          <w:bCs/>
          <w:kern w:val="32"/>
          <w:sz w:val="28"/>
          <w:szCs w:val="28"/>
        </w:rPr>
        <w:t>по эксплуатации зданий и сооружений - структурного подразделения Красноярской железной дороги-филиал ОАО «РЖД»)</w:t>
      </w:r>
    </w:p>
    <w:p w:rsidR="00AB6698" w:rsidRDefault="00AB6698" w:rsidP="00AB6698">
      <w:pPr>
        <w:jc w:val="center"/>
        <w:rPr>
          <w:b/>
          <w:sz w:val="28"/>
          <w:szCs w:val="28"/>
        </w:rPr>
      </w:pPr>
      <w:r w:rsidRPr="00CC7CF1">
        <w:rPr>
          <w:b/>
          <w:bCs/>
          <w:kern w:val="32"/>
          <w:sz w:val="28"/>
          <w:szCs w:val="28"/>
        </w:rPr>
        <w:t>(Мариинский муниципальный район</w:t>
      </w:r>
      <w:r w:rsidRPr="00CC7CF1">
        <w:rPr>
          <w:b/>
          <w:sz w:val="28"/>
          <w:szCs w:val="28"/>
        </w:rPr>
        <w:t>)</w:t>
      </w:r>
    </w:p>
    <w:p w:rsidR="00A72266" w:rsidRPr="00A653A1" w:rsidRDefault="00A72266" w:rsidP="00A72266">
      <w:pPr>
        <w:jc w:val="center"/>
        <w:rPr>
          <w:b/>
          <w:sz w:val="28"/>
          <w:szCs w:val="28"/>
        </w:rPr>
      </w:pPr>
      <w:r w:rsidRPr="00A653A1">
        <w:rPr>
          <w:b/>
          <w:sz w:val="28"/>
          <w:szCs w:val="28"/>
        </w:rPr>
        <w:t>на период с 01.01.201</w:t>
      </w:r>
      <w:r w:rsidR="007116F1" w:rsidRPr="00A653A1">
        <w:rPr>
          <w:b/>
          <w:sz w:val="28"/>
          <w:szCs w:val="28"/>
        </w:rPr>
        <w:t>9</w:t>
      </w:r>
      <w:r w:rsidRPr="00A653A1">
        <w:rPr>
          <w:b/>
          <w:sz w:val="28"/>
          <w:szCs w:val="28"/>
        </w:rPr>
        <w:t xml:space="preserve"> по 31.12.20</w:t>
      </w:r>
      <w:r w:rsidR="004466F7" w:rsidRPr="00A653A1">
        <w:rPr>
          <w:b/>
          <w:sz w:val="28"/>
          <w:szCs w:val="28"/>
        </w:rPr>
        <w:t>2</w:t>
      </w:r>
      <w:r w:rsidR="00453646" w:rsidRPr="00A653A1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A653A1" w:rsidTr="00A653A1">
        <w:trPr>
          <w:trHeight w:val="922"/>
        </w:trPr>
        <w:tc>
          <w:tcPr>
            <w:tcW w:w="1843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9A00AE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A653A1" w:rsidRDefault="00A653A1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A653A1" w:rsidRPr="00B710ED" w:rsidRDefault="00A653A1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A653A1" w:rsidTr="00A653A1">
        <w:trPr>
          <w:trHeight w:val="897"/>
        </w:trPr>
        <w:tc>
          <w:tcPr>
            <w:tcW w:w="1843" w:type="dxa"/>
            <w:vMerge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A653A1" w:rsidRPr="00B710ED" w:rsidRDefault="00A653A1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5965F4" w:rsidRPr="005965F4" w:rsidTr="00A653A1">
        <w:tc>
          <w:tcPr>
            <w:tcW w:w="1843" w:type="dxa"/>
            <w:vMerge w:val="restart"/>
            <w:vAlign w:val="center"/>
          </w:tcPr>
          <w:p w:rsidR="00A653A1" w:rsidRPr="005965F4" w:rsidRDefault="00A653A1" w:rsidP="00A72266">
            <w:pPr>
              <w:tabs>
                <w:tab w:val="left" w:pos="0"/>
              </w:tabs>
            </w:pPr>
            <w:r w:rsidRPr="005965F4">
              <w:t>Питьевая вода</w:t>
            </w:r>
          </w:p>
        </w:tc>
        <w:tc>
          <w:tcPr>
            <w:tcW w:w="851" w:type="dxa"/>
          </w:tcPr>
          <w:p w:rsidR="00A653A1" w:rsidRPr="005965F4" w:rsidRDefault="00A653A1" w:rsidP="007116F1">
            <w:pPr>
              <w:tabs>
                <w:tab w:val="left" w:pos="0"/>
              </w:tabs>
              <w:jc w:val="center"/>
            </w:pPr>
            <w:r w:rsidRPr="005965F4">
              <w:t>2019</w:t>
            </w:r>
          </w:p>
        </w:tc>
        <w:tc>
          <w:tcPr>
            <w:tcW w:w="1843" w:type="dxa"/>
            <w:vAlign w:val="center"/>
          </w:tcPr>
          <w:p w:rsidR="00A653A1" w:rsidRPr="005965F4" w:rsidRDefault="005965F4" w:rsidP="00524BCA">
            <w:pPr>
              <w:tabs>
                <w:tab w:val="left" w:pos="0"/>
              </w:tabs>
              <w:jc w:val="center"/>
            </w:pPr>
            <w:r w:rsidRPr="005965F4">
              <w:t>2460,49</w:t>
            </w:r>
          </w:p>
        </w:tc>
        <w:tc>
          <w:tcPr>
            <w:tcW w:w="1842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701" w:type="dxa"/>
            <w:vAlign w:val="center"/>
          </w:tcPr>
          <w:p w:rsidR="00A653A1" w:rsidRPr="005965F4" w:rsidRDefault="006E71FB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134" w:type="dxa"/>
            <w:vAlign w:val="center"/>
          </w:tcPr>
          <w:p w:rsidR="00A653A1" w:rsidRPr="005965F4" w:rsidRDefault="005965F4" w:rsidP="00524BCA">
            <w:pPr>
              <w:tabs>
                <w:tab w:val="left" w:pos="0"/>
              </w:tabs>
              <w:jc w:val="center"/>
            </w:pPr>
            <w:r w:rsidRPr="005965F4">
              <w:t>4,10</w:t>
            </w:r>
          </w:p>
        </w:tc>
        <w:tc>
          <w:tcPr>
            <w:tcW w:w="1276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0,</w:t>
            </w:r>
            <w:r w:rsidR="005965F4" w:rsidRPr="005965F4">
              <w:t>77</w:t>
            </w:r>
          </w:p>
        </w:tc>
      </w:tr>
      <w:tr w:rsidR="005965F4" w:rsidRPr="005965F4" w:rsidTr="00A653A1">
        <w:tc>
          <w:tcPr>
            <w:tcW w:w="1843" w:type="dxa"/>
            <w:vMerge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Pr="005965F4" w:rsidRDefault="00A653A1" w:rsidP="007116F1">
            <w:pPr>
              <w:tabs>
                <w:tab w:val="left" w:pos="0"/>
              </w:tabs>
              <w:jc w:val="center"/>
            </w:pPr>
            <w:r w:rsidRPr="005965F4">
              <w:t>2020</w:t>
            </w:r>
          </w:p>
        </w:tc>
        <w:tc>
          <w:tcPr>
            <w:tcW w:w="1843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842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1</w:t>
            </w:r>
          </w:p>
        </w:tc>
        <w:tc>
          <w:tcPr>
            <w:tcW w:w="1701" w:type="dxa"/>
            <w:vAlign w:val="center"/>
          </w:tcPr>
          <w:p w:rsidR="00A653A1" w:rsidRPr="005965F4" w:rsidRDefault="006E71FB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134" w:type="dxa"/>
            <w:vAlign w:val="center"/>
          </w:tcPr>
          <w:p w:rsidR="00A653A1" w:rsidRPr="005965F4" w:rsidRDefault="005965F4" w:rsidP="00524BCA">
            <w:pPr>
              <w:tabs>
                <w:tab w:val="left" w:pos="0"/>
              </w:tabs>
              <w:jc w:val="center"/>
            </w:pPr>
            <w:r w:rsidRPr="005965F4">
              <w:t>4,10</w:t>
            </w:r>
          </w:p>
        </w:tc>
        <w:tc>
          <w:tcPr>
            <w:tcW w:w="1276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0,</w:t>
            </w:r>
            <w:r w:rsidR="005965F4" w:rsidRPr="005965F4">
              <w:t>77</w:t>
            </w:r>
          </w:p>
        </w:tc>
      </w:tr>
      <w:tr w:rsidR="005965F4" w:rsidRPr="005965F4" w:rsidTr="00A653A1">
        <w:tc>
          <w:tcPr>
            <w:tcW w:w="1843" w:type="dxa"/>
            <w:vMerge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Pr="005965F4" w:rsidRDefault="00A653A1" w:rsidP="007116F1">
            <w:pPr>
              <w:tabs>
                <w:tab w:val="left" w:pos="0"/>
              </w:tabs>
              <w:jc w:val="center"/>
            </w:pPr>
            <w:r w:rsidRPr="005965F4">
              <w:t>2021</w:t>
            </w:r>
          </w:p>
        </w:tc>
        <w:tc>
          <w:tcPr>
            <w:tcW w:w="1843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842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1</w:t>
            </w:r>
          </w:p>
        </w:tc>
        <w:tc>
          <w:tcPr>
            <w:tcW w:w="1701" w:type="dxa"/>
            <w:vAlign w:val="center"/>
          </w:tcPr>
          <w:p w:rsidR="00A653A1" w:rsidRPr="005965F4" w:rsidRDefault="006E71FB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134" w:type="dxa"/>
            <w:vAlign w:val="center"/>
          </w:tcPr>
          <w:p w:rsidR="00A653A1" w:rsidRPr="005965F4" w:rsidRDefault="005965F4" w:rsidP="00524BCA">
            <w:pPr>
              <w:tabs>
                <w:tab w:val="left" w:pos="0"/>
              </w:tabs>
              <w:jc w:val="center"/>
            </w:pPr>
            <w:r w:rsidRPr="005965F4">
              <w:t>4,10</w:t>
            </w:r>
          </w:p>
        </w:tc>
        <w:tc>
          <w:tcPr>
            <w:tcW w:w="1276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0,</w:t>
            </w:r>
            <w:r w:rsidR="005965F4" w:rsidRPr="005965F4">
              <w:t>77</w:t>
            </w:r>
          </w:p>
        </w:tc>
      </w:tr>
      <w:tr w:rsidR="005965F4" w:rsidRPr="005965F4" w:rsidTr="00A653A1">
        <w:tc>
          <w:tcPr>
            <w:tcW w:w="1843" w:type="dxa"/>
            <w:vMerge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Pr="005965F4" w:rsidRDefault="00A653A1" w:rsidP="007116F1">
            <w:pPr>
              <w:tabs>
                <w:tab w:val="left" w:pos="0"/>
              </w:tabs>
              <w:jc w:val="center"/>
            </w:pPr>
            <w:r w:rsidRPr="005965F4">
              <w:t>2022</w:t>
            </w:r>
          </w:p>
        </w:tc>
        <w:tc>
          <w:tcPr>
            <w:tcW w:w="1843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842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1</w:t>
            </w:r>
          </w:p>
        </w:tc>
        <w:tc>
          <w:tcPr>
            <w:tcW w:w="1701" w:type="dxa"/>
            <w:vAlign w:val="center"/>
          </w:tcPr>
          <w:p w:rsidR="00A653A1" w:rsidRPr="005965F4" w:rsidRDefault="006E71FB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134" w:type="dxa"/>
            <w:vAlign w:val="center"/>
          </w:tcPr>
          <w:p w:rsidR="00A653A1" w:rsidRPr="005965F4" w:rsidRDefault="005965F4" w:rsidP="00524BCA">
            <w:pPr>
              <w:tabs>
                <w:tab w:val="left" w:pos="0"/>
              </w:tabs>
              <w:jc w:val="center"/>
            </w:pPr>
            <w:r w:rsidRPr="005965F4">
              <w:t>4,10</w:t>
            </w:r>
          </w:p>
        </w:tc>
        <w:tc>
          <w:tcPr>
            <w:tcW w:w="1276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0,</w:t>
            </w:r>
            <w:r w:rsidR="005965F4" w:rsidRPr="005965F4">
              <w:t>77</w:t>
            </w:r>
          </w:p>
        </w:tc>
      </w:tr>
      <w:tr w:rsidR="005965F4" w:rsidRPr="005965F4" w:rsidTr="00A653A1">
        <w:tc>
          <w:tcPr>
            <w:tcW w:w="1843" w:type="dxa"/>
            <w:vMerge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Pr="005965F4" w:rsidRDefault="00A653A1" w:rsidP="007116F1">
            <w:pPr>
              <w:tabs>
                <w:tab w:val="left" w:pos="0"/>
              </w:tabs>
              <w:jc w:val="center"/>
            </w:pPr>
            <w:r w:rsidRPr="005965F4">
              <w:t>2023</w:t>
            </w:r>
          </w:p>
        </w:tc>
        <w:tc>
          <w:tcPr>
            <w:tcW w:w="1843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842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1</w:t>
            </w:r>
          </w:p>
        </w:tc>
        <w:tc>
          <w:tcPr>
            <w:tcW w:w="1701" w:type="dxa"/>
            <w:vAlign w:val="center"/>
          </w:tcPr>
          <w:p w:rsidR="00A653A1" w:rsidRPr="005965F4" w:rsidRDefault="006E71FB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134" w:type="dxa"/>
            <w:vAlign w:val="center"/>
          </w:tcPr>
          <w:p w:rsidR="00A653A1" w:rsidRPr="005965F4" w:rsidRDefault="005965F4" w:rsidP="00524BCA">
            <w:pPr>
              <w:tabs>
                <w:tab w:val="left" w:pos="0"/>
              </w:tabs>
              <w:jc w:val="center"/>
            </w:pPr>
            <w:r w:rsidRPr="005965F4">
              <w:t>4,10</w:t>
            </w:r>
          </w:p>
        </w:tc>
        <w:tc>
          <w:tcPr>
            <w:tcW w:w="1276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0,</w:t>
            </w:r>
            <w:r w:rsidR="005965F4" w:rsidRPr="005965F4">
              <w:t>77</w:t>
            </w:r>
          </w:p>
        </w:tc>
      </w:tr>
    </w:tbl>
    <w:p w:rsidR="00A72266" w:rsidRPr="005965F4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334" w:rsidRDefault="00C76334" w:rsidP="00524BCA">
      <w:r>
        <w:separator/>
      </w:r>
    </w:p>
  </w:endnote>
  <w:endnote w:type="continuationSeparator" w:id="0">
    <w:p w:rsidR="00C76334" w:rsidRDefault="00C7633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334" w:rsidRDefault="00C76334" w:rsidP="00524BCA">
      <w:r>
        <w:separator/>
      </w:r>
    </w:p>
  </w:footnote>
  <w:footnote w:type="continuationSeparator" w:id="0">
    <w:p w:rsidR="00C76334" w:rsidRDefault="00C7633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5C7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1447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40FD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2AC6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0389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F8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4DA8"/>
    <w:rsid w:val="0058777E"/>
    <w:rsid w:val="00587FAA"/>
    <w:rsid w:val="005903DB"/>
    <w:rsid w:val="005926D3"/>
    <w:rsid w:val="00593009"/>
    <w:rsid w:val="0059330A"/>
    <w:rsid w:val="005965F4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415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382F"/>
    <w:rsid w:val="006843A1"/>
    <w:rsid w:val="0068564E"/>
    <w:rsid w:val="00687677"/>
    <w:rsid w:val="006879E6"/>
    <w:rsid w:val="00690E96"/>
    <w:rsid w:val="00692137"/>
    <w:rsid w:val="0069237F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1FB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1414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0AE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6E79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17220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53A1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6698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6334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3A0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AF63-12E7-43B9-8423-D97AB830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Галина Иванькова</cp:lastModifiedBy>
  <cp:revision>25</cp:revision>
  <cp:lastPrinted>2018-11-01T08:03:00Z</cp:lastPrinted>
  <dcterms:created xsi:type="dcterms:W3CDTF">2016-04-05T09:34:00Z</dcterms:created>
  <dcterms:modified xsi:type="dcterms:W3CDTF">2018-11-06T08:41:00Z</dcterms:modified>
</cp:coreProperties>
</file>