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B04C5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B04C58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Pr="00B04C58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Pr="00B04C58" w:rsidRDefault="001E4593" w:rsidP="001E4593"/>
    <w:p w:rsidR="00524BCA" w:rsidRPr="00B04C5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B04C58">
        <w:rPr>
          <w:szCs w:val="28"/>
          <w:lang w:val="ru-RU"/>
        </w:rPr>
        <w:t>РЕГИОНАЛЬНАЯ ЭНЕРГЕТИЧЕСКАЯ КОМИССИЯ</w:t>
      </w:r>
    </w:p>
    <w:p w:rsidR="00524BCA" w:rsidRPr="00B04C5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B04C58">
        <w:rPr>
          <w:szCs w:val="28"/>
          <w:lang w:val="ru-RU"/>
        </w:rPr>
        <w:t>КЕМЕРОВСКОЙ ОБЛАСТИ</w:t>
      </w:r>
    </w:p>
    <w:p w:rsidR="00524BCA" w:rsidRPr="00B04C5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B04C58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B04C58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B04C58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B04C58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B04C58">
        <w:rPr>
          <w:sz w:val="28"/>
          <w:szCs w:val="28"/>
          <w:lang w:eastAsia="ru-RU"/>
        </w:rPr>
        <w:t>о</w:t>
      </w:r>
      <w:r w:rsidR="00524BCA" w:rsidRPr="00B04C58">
        <w:rPr>
          <w:sz w:val="28"/>
          <w:szCs w:val="28"/>
          <w:lang w:eastAsia="ru-RU"/>
        </w:rPr>
        <w:t>т</w:t>
      </w:r>
      <w:r w:rsidRPr="00B04C58">
        <w:rPr>
          <w:sz w:val="28"/>
          <w:szCs w:val="28"/>
          <w:lang w:eastAsia="ru-RU"/>
        </w:rPr>
        <w:t xml:space="preserve"> «___» </w:t>
      </w:r>
      <w:r w:rsidR="00B04C58" w:rsidRPr="00B04C58">
        <w:rPr>
          <w:sz w:val="28"/>
          <w:szCs w:val="28"/>
          <w:lang w:eastAsia="ru-RU"/>
        </w:rPr>
        <w:t>октября</w:t>
      </w:r>
      <w:r w:rsidRPr="00B04C58">
        <w:rPr>
          <w:sz w:val="28"/>
          <w:szCs w:val="28"/>
          <w:lang w:eastAsia="ru-RU"/>
        </w:rPr>
        <w:t xml:space="preserve"> </w:t>
      </w:r>
      <w:r w:rsidR="00524BCA" w:rsidRPr="00B04C58">
        <w:rPr>
          <w:sz w:val="28"/>
          <w:szCs w:val="28"/>
          <w:lang w:eastAsia="ru-RU"/>
        </w:rPr>
        <w:t>201</w:t>
      </w:r>
      <w:r w:rsidR="007116F1" w:rsidRPr="00B04C58">
        <w:rPr>
          <w:sz w:val="28"/>
          <w:szCs w:val="28"/>
          <w:lang w:eastAsia="ru-RU"/>
        </w:rPr>
        <w:t>8</w:t>
      </w:r>
      <w:r w:rsidR="00524BCA" w:rsidRPr="00B04C58">
        <w:rPr>
          <w:sz w:val="28"/>
          <w:szCs w:val="28"/>
          <w:lang w:eastAsia="ru-RU"/>
        </w:rPr>
        <w:t xml:space="preserve"> г. №</w:t>
      </w:r>
      <w:r w:rsidRPr="00B04C58">
        <w:rPr>
          <w:sz w:val="28"/>
          <w:szCs w:val="28"/>
          <w:lang w:eastAsia="ru-RU"/>
        </w:rPr>
        <w:t xml:space="preserve"> ____</w:t>
      </w:r>
      <w:r w:rsidR="00524BCA" w:rsidRPr="00B04C58">
        <w:rPr>
          <w:sz w:val="28"/>
          <w:szCs w:val="28"/>
          <w:lang w:eastAsia="ru-RU"/>
        </w:rPr>
        <w:t xml:space="preserve">  </w:t>
      </w:r>
    </w:p>
    <w:p w:rsidR="00524BCA" w:rsidRPr="00B04C58" w:rsidRDefault="00524BCA" w:rsidP="00524BCA">
      <w:pPr>
        <w:ind w:left="360"/>
        <w:jc w:val="center"/>
        <w:rPr>
          <w:lang w:eastAsia="ru-RU"/>
        </w:rPr>
      </w:pPr>
      <w:r w:rsidRPr="00B04C58">
        <w:rPr>
          <w:lang w:eastAsia="ru-RU"/>
        </w:rPr>
        <w:t>г. Кемерово</w:t>
      </w:r>
    </w:p>
    <w:p w:rsidR="00524BCA" w:rsidRPr="00B04C5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B04C58">
        <w:rPr>
          <w:sz w:val="28"/>
          <w:szCs w:val="28"/>
        </w:rPr>
        <w:t xml:space="preserve">                            </w:t>
      </w:r>
      <w:r w:rsidRPr="00B04C58">
        <w:rPr>
          <w:sz w:val="28"/>
          <w:szCs w:val="28"/>
        </w:rPr>
        <w:tab/>
      </w:r>
    </w:p>
    <w:p w:rsidR="00524BCA" w:rsidRPr="00B04C58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Pr="00B04C58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B04C58">
        <w:rPr>
          <w:b/>
          <w:bCs/>
          <w:kern w:val="32"/>
          <w:sz w:val="28"/>
          <w:szCs w:val="28"/>
        </w:rPr>
        <w:t xml:space="preserve">Об </w:t>
      </w:r>
      <w:r w:rsidR="000F3AA1" w:rsidRPr="00B04C58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49268E" w:rsidRPr="00B04C58" w:rsidRDefault="000F3AA1" w:rsidP="0049268E">
      <w:pPr>
        <w:jc w:val="center"/>
        <w:rPr>
          <w:b/>
          <w:sz w:val="28"/>
          <w:szCs w:val="28"/>
        </w:rPr>
      </w:pPr>
      <w:r w:rsidRPr="00B04C58">
        <w:rPr>
          <w:b/>
          <w:bCs/>
          <w:kern w:val="32"/>
          <w:sz w:val="28"/>
          <w:szCs w:val="28"/>
        </w:rPr>
        <w:t xml:space="preserve">тарифов </w:t>
      </w:r>
      <w:r w:rsidR="00524BCA" w:rsidRPr="00B04C58">
        <w:rPr>
          <w:b/>
          <w:bCs/>
          <w:kern w:val="32"/>
          <w:sz w:val="28"/>
          <w:szCs w:val="28"/>
        </w:rPr>
        <w:t>в сфере холодного водоснабжения</w:t>
      </w:r>
      <w:r w:rsidR="00B04C58" w:rsidRPr="00B04C58">
        <w:rPr>
          <w:b/>
          <w:bCs/>
          <w:kern w:val="32"/>
          <w:sz w:val="28"/>
          <w:szCs w:val="28"/>
        </w:rPr>
        <w:t xml:space="preserve"> питьевой водой</w:t>
      </w:r>
      <w:r w:rsidR="0049268E" w:rsidRPr="00B04C58">
        <w:rPr>
          <w:b/>
          <w:bCs/>
          <w:kern w:val="32"/>
          <w:sz w:val="28"/>
          <w:szCs w:val="28"/>
        </w:rPr>
        <w:t>, в</w:t>
      </w:r>
      <w:r w:rsidR="00524BCA" w:rsidRPr="00B04C58">
        <w:rPr>
          <w:b/>
          <w:bCs/>
          <w:kern w:val="32"/>
          <w:sz w:val="28"/>
          <w:szCs w:val="28"/>
        </w:rPr>
        <w:t>одоотведения</w:t>
      </w:r>
      <w:r w:rsidR="0049268E" w:rsidRPr="00B04C58">
        <w:rPr>
          <w:b/>
          <w:bCs/>
          <w:kern w:val="32"/>
          <w:sz w:val="28"/>
          <w:szCs w:val="28"/>
        </w:rPr>
        <w:t xml:space="preserve"> </w:t>
      </w:r>
      <w:r w:rsidR="006552BF" w:rsidRPr="00B04C58">
        <w:rPr>
          <w:b/>
          <w:sz w:val="28"/>
          <w:szCs w:val="28"/>
        </w:rPr>
        <w:t>О</w:t>
      </w:r>
      <w:r w:rsidR="00B04C58" w:rsidRPr="00B04C58">
        <w:rPr>
          <w:b/>
          <w:sz w:val="28"/>
          <w:szCs w:val="28"/>
        </w:rPr>
        <w:t>О</w:t>
      </w:r>
      <w:r w:rsidR="006552BF" w:rsidRPr="00B04C58">
        <w:rPr>
          <w:b/>
          <w:sz w:val="28"/>
          <w:szCs w:val="28"/>
        </w:rPr>
        <w:t>О «</w:t>
      </w:r>
      <w:r w:rsidR="00B04C58" w:rsidRPr="00B04C58">
        <w:rPr>
          <w:b/>
          <w:sz w:val="28"/>
          <w:szCs w:val="28"/>
        </w:rPr>
        <w:t>ЭНЕРГОСЕРВИС г. Гурьевска</w:t>
      </w:r>
      <w:r w:rsidR="006552BF" w:rsidRPr="00B04C58">
        <w:rPr>
          <w:b/>
          <w:sz w:val="28"/>
          <w:szCs w:val="28"/>
        </w:rPr>
        <w:t>»</w:t>
      </w:r>
      <w:r w:rsidR="00783206" w:rsidRPr="00B04C58">
        <w:rPr>
          <w:b/>
          <w:sz w:val="28"/>
          <w:szCs w:val="28"/>
        </w:rPr>
        <w:t xml:space="preserve"> </w:t>
      </w:r>
    </w:p>
    <w:p w:rsidR="00524BCA" w:rsidRPr="00B04C58" w:rsidRDefault="00783206" w:rsidP="0049268E">
      <w:pPr>
        <w:jc w:val="center"/>
        <w:rPr>
          <w:b/>
          <w:bCs/>
          <w:kern w:val="32"/>
          <w:sz w:val="28"/>
          <w:szCs w:val="28"/>
        </w:rPr>
      </w:pPr>
      <w:r w:rsidRPr="00B04C58">
        <w:rPr>
          <w:b/>
          <w:sz w:val="28"/>
          <w:szCs w:val="28"/>
        </w:rPr>
        <w:t>(</w:t>
      </w:r>
      <w:r w:rsidR="00B04C58" w:rsidRPr="00B04C58">
        <w:rPr>
          <w:b/>
          <w:sz w:val="28"/>
          <w:szCs w:val="28"/>
        </w:rPr>
        <w:t>Гурьевский муниципальный район</w:t>
      </w:r>
      <w:r w:rsidRPr="00B04C58">
        <w:rPr>
          <w:b/>
          <w:sz w:val="28"/>
          <w:szCs w:val="28"/>
        </w:rPr>
        <w:t>)</w:t>
      </w:r>
    </w:p>
    <w:p w:rsidR="00524BCA" w:rsidRPr="00B04C58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B04C58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B04C58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B04C58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B04C58">
        <w:rPr>
          <w:b/>
          <w:bCs/>
          <w:kern w:val="32"/>
          <w:sz w:val="28"/>
          <w:szCs w:val="28"/>
        </w:rPr>
        <w:t xml:space="preserve"> </w:t>
      </w:r>
      <w:r w:rsidRPr="00B04C58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B04C58">
        <w:rPr>
          <w:b/>
          <w:bCs/>
          <w:kern w:val="32"/>
          <w:sz w:val="28"/>
          <w:szCs w:val="28"/>
        </w:rPr>
        <w:t xml:space="preserve"> </w:t>
      </w:r>
      <w:r w:rsidRPr="00B04C58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B04C58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B04C58">
        <w:rPr>
          <w:bCs/>
          <w:kern w:val="32"/>
          <w:sz w:val="28"/>
          <w:szCs w:val="28"/>
        </w:rPr>
        <w:t>1</w:t>
      </w:r>
      <w:r w:rsidR="00C17112" w:rsidRPr="00B04C58">
        <w:rPr>
          <w:bCs/>
          <w:kern w:val="32"/>
          <w:sz w:val="28"/>
          <w:szCs w:val="28"/>
        </w:rPr>
        <w:t xml:space="preserve">. Установить </w:t>
      </w:r>
      <w:r w:rsidR="00B04C58" w:rsidRPr="00B04C58">
        <w:rPr>
          <w:sz w:val="28"/>
          <w:szCs w:val="28"/>
        </w:rPr>
        <w:t>ООО «ЭНЕРГОСЕРВИС г. Гурьевска» (Гурьевский муниципальный район)</w:t>
      </w:r>
      <w:r w:rsidR="00B04C58" w:rsidRPr="00B04C58">
        <w:rPr>
          <w:bCs/>
          <w:kern w:val="32"/>
          <w:sz w:val="28"/>
          <w:szCs w:val="28"/>
        </w:rPr>
        <w:t>, ИНН 4202049045</w:t>
      </w:r>
      <w:r w:rsidR="00C17112" w:rsidRPr="00B04C58">
        <w:rPr>
          <w:bCs/>
          <w:kern w:val="32"/>
          <w:sz w:val="28"/>
          <w:szCs w:val="28"/>
        </w:rPr>
        <w:t xml:space="preserve">, долгосрочные параметры регулирования тарифов на питьевую воду, водоотведение на период </w:t>
      </w:r>
      <w:r w:rsidR="00B04C58" w:rsidRPr="00B04C58">
        <w:rPr>
          <w:bCs/>
          <w:kern w:val="32"/>
          <w:sz w:val="28"/>
          <w:szCs w:val="28"/>
        </w:rPr>
        <w:t xml:space="preserve">              </w:t>
      </w:r>
      <w:r w:rsidR="00C17112" w:rsidRPr="00B04C58">
        <w:rPr>
          <w:bCs/>
          <w:kern w:val="32"/>
          <w:sz w:val="28"/>
          <w:szCs w:val="28"/>
        </w:rPr>
        <w:t>с 01.01.201</w:t>
      </w:r>
      <w:r w:rsidR="007116F1" w:rsidRPr="00B04C58">
        <w:rPr>
          <w:bCs/>
          <w:kern w:val="32"/>
          <w:sz w:val="28"/>
          <w:szCs w:val="28"/>
        </w:rPr>
        <w:t>9</w:t>
      </w:r>
      <w:r w:rsidR="00283B85" w:rsidRPr="00B04C58">
        <w:rPr>
          <w:bCs/>
          <w:kern w:val="32"/>
          <w:sz w:val="28"/>
          <w:szCs w:val="28"/>
        </w:rPr>
        <w:t xml:space="preserve"> </w:t>
      </w:r>
      <w:r w:rsidR="00C17112" w:rsidRPr="00B04C58">
        <w:rPr>
          <w:bCs/>
          <w:kern w:val="32"/>
          <w:sz w:val="28"/>
          <w:szCs w:val="28"/>
        </w:rPr>
        <w:t>по 31.12.20</w:t>
      </w:r>
      <w:r w:rsidR="004466F7" w:rsidRPr="00B04C58">
        <w:rPr>
          <w:bCs/>
          <w:kern w:val="32"/>
          <w:sz w:val="28"/>
          <w:szCs w:val="28"/>
        </w:rPr>
        <w:t>2</w:t>
      </w:r>
      <w:r w:rsidR="00453646" w:rsidRPr="00B04C58">
        <w:rPr>
          <w:bCs/>
          <w:kern w:val="32"/>
          <w:sz w:val="28"/>
          <w:szCs w:val="28"/>
        </w:rPr>
        <w:t>3</w:t>
      </w:r>
      <w:r w:rsidR="00C17112" w:rsidRPr="00B04C58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B04C58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04C5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04C58">
        <w:rPr>
          <w:bCs/>
          <w:kern w:val="32"/>
          <w:sz w:val="28"/>
          <w:szCs w:val="28"/>
        </w:rPr>
        <w:t>2</w:t>
      </w:r>
      <w:r w:rsidR="00C17112" w:rsidRPr="00B04C58">
        <w:rPr>
          <w:bCs/>
          <w:kern w:val="32"/>
          <w:sz w:val="28"/>
          <w:szCs w:val="28"/>
        </w:rPr>
        <w:t xml:space="preserve">. </w:t>
      </w:r>
      <w:r w:rsidR="00C348AB" w:rsidRPr="00B04C5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04C5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04C5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B04C58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04C58">
        <w:rPr>
          <w:bCs/>
          <w:kern w:val="32"/>
          <w:sz w:val="28"/>
          <w:szCs w:val="28"/>
        </w:rPr>
        <w:t>3</w:t>
      </w:r>
      <w:r w:rsidR="00C17112" w:rsidRPr="00B04C58">
        <w:rPr>
          <w:bCs/>
          <w:kern w:val="32"/>
          <w:sz w:val="28"/>
          <w:szCs w:val="28"/>
        </w:rPr>
        <w:t xml:space="preserve">. </w:t>
      </w:r>
      <w:r w:rsidR="00E37413" w:rsidRPr="00B04C58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B04C58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Pr="00B04C58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Pr="00B04C58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Pr="00B04C58" w:rsidRDefault="000006AA" w:rsidP="006343C3">
      <w:pPr>
        <w:ind w:firstLine="709"/>
        <w:jc w:val="both"/>
        <w:rPr>
          <w:sz w:val="28"/>
          <w:szCs w:val="28"/>
        </w:rPr>
      </w:pPr>
      <w:r w:rsidRPr="00B04C58">
        <w:rPr>
          <w:sz w:val="28"/>
          <w:szCs w:val="28"/>
        </w:rPr>
        <w:t xml:space="preserve">       </w:t>
      </w:r>
      <w:r w:rsidR="00F21DE1" w:rsidRPr="00B04C58">
        <w:rPr>
          <w:sz w:val="28"/>
          <w:szCs w:val="28"/>
        </w:rPr>
        <w:t>П</w:t>
      </w:r>
      <w:r w:rsidR="006343C3" w:rsidRPr="00B04C58">
        <w:rPr>
          <w:sz w:val="28"/>
          <w:szCs w:val="28"/>
        </w:rPr>
        <w:t>редседател</w:t>
      </w:r>
      <w:r w:rsidR="00F21DE1" w:rsidRPr="00B04C58">
        <w:rPr>
          <w:sz w:val="28"/>
          <w:szCs w:val="28"/>
        </w:rPr>
        <w:t>ь</w:t>
      </w:r>
      <w:r w:rsidR="006343C3" w:rsidRPr="00B04C58">
        <w:rPr>
          <w:sz w:val="28"/>
          <w:szCs w:val="28"/>
        </w:rPr>
        <w:t xml:space="preserve"> региональной  </w:t>
      </w:r>
    </w:p>
    <w:p w:rsidR="00F21DE1" w:rsidRPr="00B04C58" w:rsidRDefault="006343C3" w:rsidP="00F21DE1">
      <w:pPr>
        <w:jc w:val="both"/>
        <w:rPr>
          <w:sz w:val="28"/>
          <w:szCs w:val="28"/>
          <w:lang w:eastAsia="ru-RU"/>
        </w:rPr>
      </w:pPr>
      <w:r w:rsidRPr="00B04C58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B04C58">
        <w:rPr>
          <w:sz w:val="28"/>
          <w:szCs w:val="28"/>
        </w:rPr>
        <w:t xml:space="preserve">  </w:t>
      </w:r>
      <w:r w:rsidR="003A5E54" w:rsidRPr="00B04C58">
        <w:rPr>
          <w:sz w:val="28"/>
          <w:szCs w:val="28"/>
        </w:rPr>
        <w:t>Д.В. Малюта</w:t>
      </w:r>
    </w:p>
    <w:p w:rsidR="0098628D" w:rsidRPr="00B04C58" w:rsidRDefault="0098628D" w:rsidP="00A806C8">
      <w:pPr>
        <w:jc w:val="both"/>
        <w:rPr>
          <w:sz w:val="28"/>
          <w:szCs w:val="28"/>
        </w:rPr>
      </w:pPr>
    </w:p>
    <w:p w:rsidR="0098628D" w:rsidRPr="00B04C5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Pr="00B04C58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B04C58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B04C58">
        <w:rPr>
          <w:sz w:val="28"/>
          <w:szCs w:val="28"/>
          <w:lang w:eastAsia="ru-RU"/>
        </w:rPr>
        <w:lastRenderedPageBreak/>
        <w:t xml:space="preserve">Приложение </w:t>
      </w:r>
      <w:r w:rsidRPr="00B04C5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B04C58">
        <w:rPr>
          <w:sz w:val="28"/>
          <w:szCs w:val="28"/>
          <w:lang w:eastAsia="ru-RU"/>
        </w:rPr>
        <w:br/>
        <w:t>от</w:t>
      </w:r>
      <w:r w:rsidR="00025EE1" w:rsidRPr="00B04C58">
        <w:rPr>
          <w:sz w:val="28"/>
          <w:szCs w:val="28"/>
          <w:lang w:eastAsia="ru-RU"/>
        </w:rPr>
        <w:t xml:space="preserve"> «_</w:t>
      </w:r>
      <w:bookmarkStart w:id="0" w:name="_GoBack"/>
      <w:bookmarkEnd w:id="0"/>
      <w:r w:rsidR="00025EE1" w:rsidRPr="00B04C58">
        <w:rPr>
          <w:sz w:val="28"/>
          <w:szCs w:val="28"/>
          <w:lang w:eastAsia="ru-RU"/>
        </w:rPr>
        <w:t xml:space="preserve">_» </w:t>
      </w:r>
      <w:r w:rsidR="00B04C58" w:rsidRPr="00B04C58">
        <w:rPr>
          <w:sz w:val="28"/>
          <w:szCs w:val="28"/>
          <w:lang w:eastAsia="ru-RU"/>
        </w:rPr>
        <w:t>октября</w:t>
      </w:r>
      <w:r w:rsidR="00025EE1" w:rsidRPr="00B04C58">
        <w:rPr>
          <w:sz w:val="28"/>
          <w:szCs w:val="28"/>
          <w:lang w:eastAsia="ru-RU"/>
        </w:rPr>
        <w:t xml:space="preserve"> </w:t>
      </w:r>
      <w:r w:rsidRPr="00B04C58">
        <w:rPr>
          <w:sz w:val="28"/>
          <w:szCs w:val="28"/>
          <w:lang w:eastAsia="ru-RU"/>
        </w:rPr>
        <w:t>201</w:t>
      </w:r>
      <w:r w:rsidR="007116F1" w:rsidRPr="00B04C58">
        <w:rPr>
          <w:sz w:val="28"/>
          <w:szCs w:val="28"/>
          <w:lang w:eastAsia="ru-RU"/>
        </w:rPr>
        <w:t>8</w:t>
      </w:r>
      <w:r w:rsidRPr="00B04C58">
        <w:rPr>
          <w:sz w:val="28"/>
          <w:szCs w:val="28"/>
          <w:lang w:eastAsia="ru-RU"/>
        </w:rPr>
        <w:t xml:space="preserve"> г. №</w:t>
      </w:r>
      <w:r w:rsidR="00025EE1" w:rsidRPr="00B04C58">
        <w:rPr>
          <w:sz w:val="28"/>
          <w:szCs w:val="28"/>
          <w:lang w:eastAsia="ru-RU"/>
        </w:rPr>
        <w:t xml:space="preserve"> ____</w:t>
      </w:r>
      <w:r w:rsidRPr="00B04C58">
        <w:rPr>
          <w:sz w:val="28"/>
          <w:szCs w:val="28"/>
          <w:lang w:eastAsia="ru-RU"/>
        </w:rPr>
        <w:t xml:space="preserve">   </w:t>
      </w:r>
    </w:p>
    <w:p w:rsidR="0098628D" w:rsidRPr="00B04C58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Pr="00B04C5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B04C5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B04C5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B04C58" w:rsidRDefault="00A72266" w:rsidP="00A72266">
      <w:pPr>
        <w:jc w:val="center"/>
        <w:rPr>
          <w:b/>
          <w:sz w:val="28"/>
          <w:szCs w:val="28"/>
        </w:rPr>
      </w:pPr>
      <w:r w:rsidRPr="00B04C58">
        <w:rPr>
          <w:b/>
          <w:sz w:val="28"/>
          <w:szCs w:val="28"/>
        </w:rPr>
        <w:t>Долгосрочные параметры</w:t>
      </w:r>
    </w:p>
    <w:p w:rsidR="00A72266" w:rsidRPr="00B04C58" w:rsidRDefault="00A72266" w:rsidP="00A72266">
      <w:pPr>
        <w:jc w:val="center"/>
        <w:rPr>
          <w:b/>
          <w:sz w:val="28"/>
          <w:szCs w:val="28"/>
        </w:rPr>
      </w:pPr>
      <w:r w:rsidRPr="00B04C58">
        <w:rPr>
          <w:b/>
          <w:sz w:val="28"/>
          <w:szCs w:val="28"/>
        </w:rPr>
        <w:t xml:space="preserve"> регулирования тарифов на питьевую воду, водоотведение </w:t>
      </w:r>
    </w:p>
    <w:p w:rsidR="00B04C58" w:rsidRPr="00B04C58" w:rsidRDefault="00B04C58" w:rsidP="00B04C58">
      <w:pPr>
        <w:jc w:val="center"/>
        <w:rPr>
          <w:b/>
          <w:sz w:val="28"/>
          <w:szCs w:val="28"/>
        </w:rPr>
      </w:pPr>
      <w:r w:rsidRPr="00B04C58">
        <w:rPr>
          <w:b/>
          <w:sz w:val="28"/>
          <w:szCs w:val="28"/>
        </w:rPr>
        <w:t xml:space="preserve">ООО «ЭНЕРГОСЕРВИС г. Гурьевска» </w:t>
      </w:r>
    </w:p>
    <w:p w:rsidR="00B04C58" w:rsidRPr="00B04C58" w:rsidRDefault="00B04C58" w:rsidP="00B04C58">
      <w:pPr>
        <w:jc w:val="center"/>
        <w:rPr>
          <w:b/>
          <w:bCs/>
          <w:kern w:val="32"/>
          <w:sz w:val="28"/>
          <w:szCs w:val="28"/>
        </w:rPr>
      </w:pPr>
      <w:r w:rsidRPr="00B04C58">
        <w:rPr>
          <w:b/>
          <w:sz w:val="28"/>
          <w:szCs w:val="28"/>
        </w:rPr>
        <w:t>(Гурьевский муниципальный район)</w:t>
      </w:r>
    </w:p>
    <w:p w:rsidR="00A72266" w:rsidRPr="00B04C58" w:rsidRDefault="00A72266" w:rsidP="00A72266">
      <w:pPr>
        <w:jc w:val="center"/>
        <w:rPr>
          <w:b/>
          <w:sz w:val="28"/>
          <w:szCs w:val="28"/>
        </w:rPr>
      </w:pPr>
      <w:r w:rsidRPr="00B04C58">
        <w:rPr>
          <w:b/>
          <w:sz w:val="28"/>
          <w:szCs w:val="28"/>
        </w:rPr>
        <w:t>на период с 01.01.201</w:t>
      </w:r>
      <w:r w:rsidR="007116F1" w:rsidRPr="00B04C58">
        <w:rPr>
          <w:b/>
          <w:sz w:val="28"/>
          <w:szCs w:val="28"/>
        </w:rPr>
        <w:t>9</w:t>
      </w:r>
      <w:r w:rsidRPr="00B04C58">
        <w:rPr>
          <w:b/>
          <w:sz w:val="28"/>
          <w:szCs w:val="28"/>
        </w:rPr>
        <w:t xml:space="preserve"> по 31.12.20</w:t>
      </w:r>
      <w:r w:rsidR="004466F7" w:rsidRPr="00B04C58">
        <w:rPr>
          <w:b/>
          <w:sz w:val="28"/>
          <w:szCs w:val="28"/>
        </w:rPr>
        <w:t>2</w:t>
      </w:r>
      <w:r w:rsidR="00453646" w:rsidRPr="00B04C58">
        <w:rPr>
          <w:b/>
          <w:sz w:val="28"/>
          <w:szCs w:val="28"/>
        </w:rPr>
        <w:t>3</w:t>
      </w:r>
    </w:p>
    <w:p w:rsidR="00A72266" w:rsidRPr="00B04C58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B04C58" w:rsidRPr="00B04C58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04C58" w:rsidRDefault="00B710ED" w:rsidP="00524BCA">
            <w:pPr>
              <w:tabs>
                <w:tab w:val="left" w:pos="0"/>
              </w:tabs>
              <w:jc w:val="center"/>
            </w:pPr>
            <w:r w:rsidRPr="00B04C58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04C58" w:rsidRDefault="00B710ED" w:rsidP="00524BCA">
            <w:pPr>
              <w:tabs>
                <w:tab w:val="left" w:pos="0"/>
              </w:tabs>
              <w:jc w:val="center"/>
            </w:pPr>
            <w:r w:rsidRPr="00B04C58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04C58" w:rsidRDefault="00B710ED" w:rsidP="00524BCA">
            <w:pPr>
              <w:tabs>
                <w:tab w:val="left" w:pos="0"/>
              </w:tabs>
              <w:jc w:val="center"/>
            </w:pPr>
            <w:r w:rsidRPr="00B04C58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Pr="00B04C58" w:rsidRDefault="00B710ED" w:rsidP="000006AA">
            <w:pPr>
              <w:tabs>
                <w:tab w:val="left" w:pos="0"/>
              </w:tabs>
              <w:jc w:val="center"/>
            </w:pPr>
            <w:r w:rsidRPr="00B04C58">
              <w:t>Базовый уровень операционных расходов,</w:t>
            </w:r>
          </w:p>
          <w:p w:rsidR="00B710ED" w:rsidRPr="00B04C58" w:rsidRDefault="00B710ED" w:rsidP="000006AA">
            <w:pPr>
              <w:tabs>
                <w:tab w:val="left" w:pos="0"/>
              </w:tabs>
              <w:jc w:val="center"/>
            </w:pPr>
            <w:r w:rsidRPr="00B04C58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04C58" w:rsidRDefault="00B710ED" w:rsidP="00524BCA">
            <w:pPr>
              <w:tabs>
                <w:tab w:val="left" w:pos="0"/>
              </w:tabs>
              <w:jc w:val="center"/>
            </w:pPr>
            <w:r w:rsidRPr="00B04C58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04C58" w:rsidRDefault="00B710ED" w:rsidP="00524BCA">
            <w:pPr>
              <w:tabs>
                <w:tab w:val="left" w:pos="0"/>
              </w:tabs>
              <w:jc w:val="center"/>
            </w:pPr>
            <w:r w:rsidRPr="00B04C58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04C58" w:rsidRDefault="00B710ED" w:rsidP="00524BCA">
            <w:pPr>
              <w:tabs>
                <w:tab w:val="left" w:pos="0"/>
              </w:tabs>
              <w:jc w:val="center"/>
            </w:pPr>
            <w:r w:rsidRPr="00B04C58">
              <w:t>Показатели энергосбережения и энергетической эффективности</w:t>
            </w:r>
          </w:p>
        </w:tc>
      </w:tr>
      <w:tr w:rsidR="00B04C58" w:rsidRPr="00B04C58" w:rsidTr="000006AA">
        <w:trPr>
          <w:trHeight w:val="897"/>
        </w:trPr>
        <w:tc>
          <w:tcPr>
            <w:tcW w:w="567" w:type="dxa"/>
            <w:vMerge/>
          </w:tcPr>
          <w:p w:rsidR="00B710ED" w:rsidRPr="00B04C58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04C58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04C58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04C58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04C58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04C58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04C58" w:rsidRDefault="00B710ED" w:rsidP="00524BCA">
            <w:pPr>
              <w:tabs>
                <w:tab w:val="left" w:pos="0"/>
              </w:tabs>
              <w:jc w:val="center"/>
            </w:pPr>
            <w:r w:rsidRPr="00B04C58">
              <w:t>Уровень потерь воды, %</w:t>
            </w:r>
          </w:p>
        </w:tc>
        <w:tc>
          <w:tcPr>
            <w:tcW w:w="1276" w:type="dxa"/>
          </w:tcPr>
          <w:p w:rsidR="00B710ED" w:rsidRPr="00B04C58" w:rsidRDefault="00B710ED" w:rsidP="000006AA">
            <w:pPr>
              <w:tabs>
                <w:tab w:val="left" w:pos="0"/>
              </w:tabs>
              <w:jc w:val="center"/>
            </w:pPr>
            <w:r w:rsidRPr="00B04C58">
              <w:t xml:space="preserve">Удельный расход </w:t>
            </w:r>
            <w:proofErr w:type="spellStart"/>
            <w:proofErr w:type="gramStart"/>
            <w:r w:rsidRPr="00B04C58">
              <w:t>электри</w:t>
            </w:r>
            <w:proofErr w:type="spellEnd"/>
            <w:r w:rsidR="0093763A" w:rsidRPr="00B04C58">
              <w:t>-</w:t>
            </w:r>
            <w:r w:rsidR="000006AA" w:rsidRPr="00B04C58">
              <w:t>ч</w:t>
            </w:r>
            <w:r w:rsidRPr="00B04C58">
              <w:t>еской</w:t>
            </w:r>
            <w:proofErr w:type="gramEnd"/>
            <w:r w:rsidRPr="00B04C58">
              <w:t xml:space="preserve"> энергии, кВт*ч/ м</w:t>
            </w:r>
            <w:r w:rsidRPr="00B04C58">
              <w:rPr>
                <w:vertAlign w:val="superscript"/>
              </w:rPr>
              <w:t>3</w:t>
            </w:r>
          </w:p>
        </w:tc>
      </w:tr>
      <w:tr w:rsidR="00B04C58" w:rsidRPr="00B04C58" w:rsidTr="000006AA">
        <w:tc>
          <w:tcPr>
            <w:tcW w:w="567" w:type="dxa"/>
            <w:vMerge w:val="restart"/>
            <w:vAlign w:val="center"/>
          </w:tcPr>
          <w:p w:rsidR="00453646" w:rsidRPr="00B04C58" w:rsidRDefault="00453646" w:rsidP="00524BCA">
            <w:pPr>
              <w:tabs>
                <w:tab w:val="left" w:pos="0"/>
              </w:tabs>
              <w:jc w:val="center"/>
            </w:pPr>
            <w:r w:rsidRPr="00B04C58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B04C58" w:rsidRDefault="00453646" w:rsidP="00A72266">
            <w:pPr>
              <w:tabs>
                <w:tab w:val="left" w:pos="0"/>
              </w:tabs>
            </w:pPr>
            <w:r w:rsidRPr="00B04C58">
              <w:t>Питьевая вода</w:t>
            </w:r>
          </w:p>
        </w:tc>
        <w:tc>
          <w:tcPr>
            <w:tcW w:w="851" w:type="dxa"/>
          </w:tcPr>
          <w:p w:rsidR="00453646" w:rsidRPr="00B04C58" w:rsidRDefault="00453646" w:rsidP="007116F1">
            <w:pPr>
              <w:tabs>
                <w:tab w:val="left" w:pos="0"/>
              </w:tabs>
              <w:jc w:val="center"/>
            </w:pPr>
            <w:r w:rsidRPr="00B04C58">
              <w:t>2019</w:t>
            </w:r>
          </w:p>
        </w:tc>
        <w:tc>
          <w:tcPr>
            <w:tcW w:w="1843" w:type="dxa"/>
            <w:vAlign w:val="center"/>
          </w:tcPr>
          <w:p w:rsidR="00453646" w:rsidRPr="00B04C58" w:rsidRDefault="00B04C58" w:rsidP="00524BCA">
            <w:pPr>
              <w:tabs>
                <w:tab w:val="left" w:pos="0"/>
              </w:tabs>
              <w:jc w:val="center"/>
            </w:pPr>
            <w:r w:rsidRPr="00B04C58">
              <w:t>18830,29</w:t>
            </w:r>
          </w:p>
        </w:tc>
        <w:tc>
          <w:tcPr>
            <w:tcW w:w="1842" w:type="dxa"/>
            <w:vAlign w:val="center"/>
          </w:tcPr>
          <w:p w:rsidR="00453646" w:rsidRPr="00B04C58" w:rsidRDefault="00453646" w:rsidP="00524BCA">
            <w:pPr>
              <w:tabs>
                <w:tab w:val="left" w:pos="0"/>
              </w:tabs>
              <w:jc w:val="center"/>
            </w:pPr>
            <w:r w:rsidRPr="00B04C58">
              <w:t>х</w:t>
            </w:r>
          </w:p>
        </w:tc>
        <w:tc>
          <w:tcPr>
            <w:tcW w:w="1701" w:type="dxa"/>
            <w:vAlign w:val="center"/>
          </w:tcPr>
          <w:p w:rsidR="00453646" w:rsidRPr="00B04C58" w:rsidRDefault="00B04C58" w:rsidP="00524BCA">
            <w:pPr>
              <w:tabs>
                <w:tab w:val="left" w:pos="0"/>
              </w:tabs>
              <w:jc w:val="center"/>
            </w:pPr>
            <w:r w:rsidRPr="00B04C58">
              <w:t>1,38</w:t>
            </w:r>
          </w:p>
        </w:tc>
        <w:tc>
          <w:tcPr>
            <w:tcW w:w="1134" w:type="dxa"/>
            <w:vAlign w:val="center"/>
          </w:tcPr>
          <w:p w:rsidR="00453646" w:rsidRPr="00B04C58" w:rsidRDefault="00B04C58" w:rsidP="00524BCA">
            <w:pPr>
              <w:tabs>
                <w:tab w:val="left" w:pos="0"/>
              </w:tabs>
              <w:jc w:val="center"/>
            </w:pPr>
            <w:r w:rsidRPr="00B04C58">
              <w:t>28,75</w:t>
            </w:r>
          </w:p>
        </w:tc>
        <w:tc>
          <w:tcPr>
            <w:tcW w:w="1276" w:type="dxa"/>
            <w:vAlign w:val="center"/>
          </w:tcPr>
          <w:p w:rsidR="00453646" w:rsidRPr="00B04C58" w:rsidRDefault="00B04C58" w:rsidP="00524BCA">
            <w:pPr>
              <w:tabs>
                <w:tab w:val="left" w:pos="0"/>
              </w:tabs>
              <w:jc w:val="center"/>
            </w:pPr>
            <w:r w:rsidRPr="00B04C58">
              <w:t>0,76</w:t>
            </w:r>
          </w:p>
        </w:tc>
      </w:tr>
      <w:tr w:rsidR="00B04C58" w:rsidRPr="00B04C58" w:rsidTr="00BC05D9">
        <w:tc>
          <w:tcPr>
            <w:tcW w:w="567" w:type="dxa"/>
            <w:vMerge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2020</w:t>
            </w:r>
          </w:p>
        </w:tc>
        <w:tc>
          <w:tcPr>
            <w:tcW w:w="1843" w:type="dxa"/>
          </w:tcPr>
          <w:p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1,35</w:t>
            </w:r>
          </w:p>
        </w:tc>
        <w:tc>
          <w:tcPr>
            <w:tcW w:w="1134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28,75</w:t>
            </w:r>
          </w:p>
        </w:tc>
        <w:tc>
          <w:tcPr>
            <w:tcW w:w="1276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0,76</w:t>
            </w:r>
          </w:p>
        </w:tc>
      </w:tr>
      <w:tr w:rsidR="00B04C58" w:rsidRPr="00B04C58" w:rsidTr="00BC05D9">
        <w:tc>
          <w:tcPr>
            <w:tcW w:w="567" w:type="dxa"/>
            <w:vMerge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2021</w:t>
            </w:r>
          </w:p>
        </w:tc>
        <w:tc>
          <w:tcPr>
            <w:tcW w:w="1843" w:type="dxa"/>
          </w:tcPr>
          <w:p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1,36</w:t>
            </w:r>
          </w:p>
        </w:tc>
        <w:tc>
          <w:tcPr>
            <w:tcW w:w="1134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28,75</w:t>
            </w:r>
          </w:p>
        </w:tc>
        <w:tc>
          <w:tcPr>
            <w:tcW w:w="1276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0,76</w:t>
            </w:r>
          </w:p>
        </w:tc>
      </w:tr>
      <w:tr w:rsidR="00B04C58" w:rsidRPr="00B04C58" w:rsidTr="00BC05D9">
        <w:tc>
          <w:tcPr>
            <w:tcW w:w="567" w:type="dxa"/>
            <w:vMerge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2022</w:t>
            </w:r>
          </w:p>
        </w:tc>
        <w:tc>
          <w:tcPr>
            <w:tcW w:w="1843" w:type="dxa"/>
          </w:tcPr>
          <w:p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1,37</w:t>
            </w:r>
          </w:p>
        </w:tc>
        <w:tc>
          <w:tcPr>
            <w:tcW w:w="1134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28,75</w:t>
            </w:r>
          </w:p>
        </w:tc>
        <w:tc>
          <w:tcPr>
            <w:tcW w:w="1276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0,76</w:t>
            </w:r>
          </w:p>
        </w:tc>
      </w:tr>
      <w:tr w:rsidR="00B04C58" w:rsidRPr="00B04C58" w:rsidTr="00BC05D9">
        <w:tc>
          <w:tcPr>
            <w:tcW w:w="567" w:type="dxa"/>
            <w:vMerge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2023</w:t>
            </w:r>
          </w:p>
        </w:tc>
        <w:tc>
          <w:tcPr>
            <w:tcW w:w="1843" w:type="dxa"/>
          </w:tcPr>
          <w:p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1,36</w:t>
            </w:r>
          </w:p>
        </w:tc>
        <w:tc>
          <w:tcPr>
            <w:tcW w:w="1134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28,75</w:t>
            </w:r>
          </w:p>
        </w:tc>
        <w:tc>
          <w:tcPr>
            <w:tcW w:w="1276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0,76</w:t>
            </w:r>
          </w:p>
        </w:tc>
      </w:tr>
      <w:tr w:rsidR="00B04C58" w:rsidRPr="00B04C58" w:rsidTr="008C27ED">
        <w:tc>
          <w:tcPr>
            <w:tcW w:w="567" w:type="dxa"/>
            <w:vMerge w:val="restart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</w:pPr>
            <w:r w:rsidRPr="00B04C58">
              <w:t>Водоотведение</w:t>
            </w:r>
          </w:p>
        </w:tc>
        <w:tc>
          <w:tcPr>
            <w:tcW w:w="851" w:type="dxa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2019</w:t>
            </w:r>
          </w:p>
        </w:tc>
        <w:tc>
          <w:tcPr>
            <w:tcW w:w="1843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19201,09</w:t>
            </w:r>
          </w:p>
        </w:tc>
        <w:tc>
          <w:tcPr>
            <w:tcW w:w="1842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х</w:t>
            </w:r>
          </w:p>
        </w:tc>
        <w:tc>
          <w:tcPr>
            <w:tcW w:w="1701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0,00</w:t>
            </w:r>
          </w:p>
        </w:tc>
        <w:tc>
          <w:tcPr>
            <w:tcW w:w="1134" w:type="dxa"/>
          </w:tcPr>
          <w:p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276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0,40</w:t>
            </w:r>
          </w:p>
        </w:tc>
      </w:tr>
      <w:tr w:rsidR="00B04C58" w:rsidRPr="00B04C58" w:rsidTr="008C27ED">
        <w:tc>
          <w:tcPr>
            <w:tcW w:w="567" w:type="dxa"/>
            <w:vMerge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2020</w:t>
            </w:r>
          </w:p>
        </w:tc>
        <w:tc>
          <w:tcPr>
            <w:tcW w:w="1843" w:type="dxa"/>
          </w:tcPr>
          <w:p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0,00</w:t>
            </w:r>
          </w:p>
        </w:tc>
        <w:tc>
          <w:tcPr>
            <w:tcW w:w="1134" w:type="dxa"/>
          </w:tcPr>
          <w:p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276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0,40</w:t>
            </w:r>
          </w:p>
        </w:tc>
      </w:tr>
      <w:tr w:rsidR="00B04C58" w:rsidRPr="00B04C58" w:rsidTr="008C27ED">
        <w:tc>
          <w:tcPr>
            <w:tcW w:w="567" w:type="dxa"/>
            <w:vMerge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2021</w:t>
            </w:r>
          </w:p>
        </w:tc>
        <w:tc>
          <w:tcPr>
            <w:tcW w:w="1843" w:type="dxa"/>
          </w:tcPr>
          <w:p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0,00</w:t>
            </w:r>
          </w:p>
        </w:tc>
        <w:tc>
          <w:tcPr>
            <w:tcW w:w="1134" w:type="dxa"/>
          </w:tcPr>
          <w:p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276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0,40</w:t>
            </w:r>
          </w:p>
        </w:tc>
      </w:tr>
      <w:tr w:rsidR="00B04C58" w:rsidRPr="00B04C58" w:rsidTr="008C27ED">
        <w:tc>
          <w:tcPr>
            <w:tcW w:w="567" w:type="dxa"/>
            <w:vMerge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2022</w:t>
            </w:r>
          </w:p>
        </w:tc>
        <w:tc>
          <w:tcPr>
            <w:tcW w:w="1843" w:type="dxa"/>
          </w:tcPr>
          <w:p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0,00</w:t>
            </w:r>
          </w:p>
        </w:tc>
        <w:tc>
          <w:tcPr>
            <w:tcW w:w="1134" w:type="dxa"/>
          </w:tcPr>
          <w:p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276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0,40</w:t>
            </w:r>
          </w:p>
        </w:tc>
      </w:tr>
      <w:tr w:rsidR="00B04C58" w:rsidRPr="00B04C58" w:rsidTr="00500B4F">
        <w:tc>
          <w:tcPr>
            <w:tcW w:w="567" w:type="dxa"/>
            <w:vMerge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2023</w:t>
            </w:r>
          </w:p>
        </w:tc>
        <w:tc>
          <w:tcPr>
            <w:tcW w:w="1843" w:type="dxa"/>
          </w:tcPr>
          <w:p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842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1</w:t>
            </w:r>
          </w:p>
        </w:tc>
        <w:tc>
          <w:tcPr>
            <w:tcW w:w="1701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0,00</w:t>
            </w:r>
          </w:p>
        </w:tc>
        <w:tc>
          <w:tcPr>
            <w:tcW w:w="1134" w:type="dxa"/>
          </w:tcPr>
          <w:p w:rsidR="00B04C58" w:rsidRPr="00B04C58" w:rsidRDefault="00B04C58" w:rsidP="00B04C58">
            <w:pPr>
              <w:jc w:val="center"/>
            </w:pPr>
            <w:r w:rsidRPr="00B04C58">
              <w:t>х</w:t>
            </w:r>
          </w:p>
        </w:tc>
        <w:tc>
          <w:tcPr>
            <w:tcW w:w="1276" w:type="dxa"/>
            <w:vAlign w:val="center"/>
          </w:tcPr>
          <w:p w:rsidR="00B04C58" w:rsidRPr="00B04C58" w:rsidRDefault="00B04C58" w:rsidP="00B04C58">
            <w:pPr>
              <w:tabs>
                <w:tab w:val="left" w:pos="0"/>
              </w:tabs>
              <w:jc w:val="center"/>
            </w:pPr>
            <w:r w:rsidRPr="00B04C58">
              <w:t>0,40</w:t>
            </w:r>
          </w:p>
        </w:tc>
      </w:tr>
    </w:tbl>
    <w:p w:rsidR="00A72266" w:rsidRPr="00B04C58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B04C58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Pr="00B04C58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B04C58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B04C58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B04C58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B04C58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B04C58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B04C58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B04C58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B04C58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B04C58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B04C58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RPr="00B04C58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4C58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A5C6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3326-33BB-4247-B7AE-BD8F2E0C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Давидович</cp:lastModifiedBy>
  <cp:revision>13</cp:revision>
  <cp:lastPrinted>2018-09-26T08:29:00Z</cp:lastPrinted>
  <dcterms:created xsi:type="dcterms:W3CDTF">2016-04-05T09:34:00Z</dcterms:created>
  <dcterms:modified xsi:type="dcterms:W3CDTF">2018-09-26T08:29:00Z</dcterms:modified>
</cp:coreProperties>
</file>