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C5D66" w14:textId="77777777" w:rsidR="00173FCB" w:rsidRDefault="00173FCB" w:rsidP="00BF572C">
      <w:pPr>
        <w:rPr>
          <w:sz w:val="28"/>
          <w:szCs w:val="28"/>
        </w:rPr>
      </w:pPr>
      <w:bookmarkStart w:id="0" w:name="_Toc53061128"/>
      <w:bookmarkStart w:id="1" w:name="_Toc85525431"/>
      <w:bookmarkStart w:id="2" w:name="_Toc122945235"/>
    </w:p>
    <w:p w14:paraId="609ECB6A" w14:textId="73547D01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 xml:space="preserve">Приложение № </w:t>
      </w:r>
      <w:r w:rsidR="00190346">
        <w:t>51</w:t>
      </w:r>
      <w:r w:rsidRPr="00B1119C">
        <w:t xml:space="preserve"> к</w:t>
      </w:r>
      <w:r>
        <w:t xml:space="preserve"> протокол</w:t>
      </w:r>
      <w:r w:rsidR="00190346">
        <w:t>у</w:t>
      </w:r>
      <w:r>
        <w:t xml:space="preserve"> </w:t>
      </w:r>
      <w:r w:rsidRPr="00B1119C">
        <w:t xml:space="preserve">№ </w:t>
      </w:r>
      <w:r>
        <w:t>9</w:t>
      </w:r>
      <w:r w:rsidRPr="00B1119C">
        <w:t>3</w:t>
      </w:r>
    </w:p>
    <w:p w14:paraId="46EE8949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>заседания правления Региональной</w:t>
      </w:r>
    </w:p>
    <w:p w14:paraId="48157EF3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>энергетической комиссии</w:t>
      </w:r>
    </w:p>
    <w:p w14:paraId="7BB40A6A" w14:textId="6C6D76DF" w:rsidR="003E4E39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 xml:space="preserve">Кузбасса от </w:t>
      </w:r>
      <w:r>
        <w:t>09.12</w:t>
      </w:r>
      <w:r w:rsidRPr="00B1119C">
        <w:t>.2023</w:t>
      </w:r>
    </w:p>
    <w:p w14:paraId="1D76ADB0" w14:textId="6CF1E79E" w:rsidR="003E4E39" w:rsidRDefault="003E4E39" w:rsidP="003E4E39">
      <w:pPr>
        <w:tabs>
          <w:tab w:val="left" w:pos="5580"/>
          <w:tab w:val="left" w:pos="9498"/>
        </w:tabs>
        <w:ind w:left="-4836" w:right="-569" w:firstLine="9089"/>
      </w:pPr>
    </w:p>
    <w:p w14:paraId="5ECCF53F" w14:textId="77777777" w:rsidR="003E4E39" w:rsidRDefault="003E4E39" w:rsidP="003E4E39">
      <w:pPr>
        <w:ind w:left="426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Pr="00DB14F1">
        <w:rPr>
          <w:b/>
          <w:bCs/>
          <w:color w:val="000000"/>
          <w:kern w:val="32"/>
          <w:sz w:val="28"/>
          <w:szCs w:val="28"/>
        </w:rPr>
        <w:t>ООО «Теплосети»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 xml:space="preserve">на тепловую энергию, реализуемую </w:t>
      </w:r>
      <w:r>
        <w:rPr>
          <w:b/>
          <w:bCs/>
          <w:sz w:val="28"/>
          <w:szCs w:val="28"/>
        </w:rPr>
        <w:t>на</w:t>
      </w:r>
      <w:r w:rsidRPr="009062B2">
        <w:rPr>
          <w:b/>
          <w:bCs/>
          <w:sz w:val="28"/>
          <w:szCs w:val="28"/>
        </w:rPr>
        <w:t xml:space="preserve"> потребительском рынке </w:t>
      </w:r>
      <w:r w:rsidRPr="00DB14F1">
        <w:rPr>
          <w:b/>
          <w:bCs/>
          <w:color w:val="000000"/>
          <w:kern w:val="32"/>
          <w:sz w:val="28"/>
          <w:szCs w:val="28"/>
        </w:rPr>
        <w:t>г. Мариинска</w:t>
      </w:r>
      <w:r w:rsidRPr="00667F16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77E95C6F" w14:textId="77777777" w:rsidR="003E4E39" w:rsidRDefault="003E4E39" w:rsidP="003E4E39">
      <w:pPr>
        <w:ind w:left="426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667F1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>
        <w:rPr>
          <w:b/>
          <w:bCs/>
          <w:color w:val="000000"/>
          <w:kern w:val="32"/>
          <w:sz w:val="28"/>
          <w:szCs w:val="28"/>
        </w:rPr>
        <w:t>01.01</w:t>
      </w:r>
      <w:r w:rsidRPr="00667F16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4</w:t>
      </w:r>
      <w:r w:rsidRPr="00667F16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26</w:t>
      </w:r>
    </w:p>
    <w:p w14:paraId="4E8BF367" w14:textId="77777777" w:rsidR="003E4E39" w:rsidRDefault="003E4E39" w:rsidP="003E4E39">
      <w:pPr>
        <w:ind w:left="426" w:right="-1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28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10"/>
        <w:gridCol w:w="1644"/>
        <w:gridCol w:w="1134"/>
        <w:gridCol w:w="709"/>
        <w:gridCol w:w="851"/>
        <w:gridCol w:w="708"/>
        <w:gridCol w:w="709"/>
        <w:gridCol w:w="1009"/>
      </w:tblGrid>
      <w:tr w:rsidR="003E4E39" w:rsidRPr="002A1A2D" w14:paraId="77C0F958" w14:textId="77777777" w:rsidTr="001C613A">
        <w:trPr>
          <w:trHeight w:val="411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A05919A" w14:textId="77777777" w:rsidR="003E4E39" w:rsidRPr="002A1A2D" w:rsidRDefault="003E4E39" w:rsidP="001C613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br w:type="page"/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72AFC351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5BE4FCBA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C0409C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C7BA718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14:paraId="6EC61876" w14:textId="77777777" w:rsidR="003E4E39" w:rsidRPr="002A1A2D" w:rsidRDefault="003E4E39" w:rsidP="001C613A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40A5516A" w14:textId="77777777" w:rsidR="003E4E39" w:rsidRPr="002A1A2D" w:rsidRDefault="003E4E39" w:rsidP="001C613A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213134BD" w14:textId="77777777" w:rsidR="003E4E39" w:rsidRPr="002A1A2D" w:rsidRDefault="003E4E39" w:rsidP="001C613A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3E4E39" w:rsidRPr="002A1A2D" w14:paraId="1704DB09" w14:textId="77777777" w:rsidTr="001C613A">
        <w:trPr>
          <w:trHeight w:val="983"/>
        </w:trPr>
        <w:tc>
          <w:tcPr>
            <w:tcW w:w="1417" w:type="dxa"/>
            <w:vMerge/>
            <w:shd w:val="clear" w:color="auto" w:fill="auto"/>
            <w:vAlign w:val="center"/>
          </w:tcPr>
          <w:p w14:paraId="412A9822" w14:textId="77777777" w:rsidR="003E4E39" w:rsidRPr="002A1A2D" w:rsidRDefault="003E4E39" w:rsidP="001C613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1A1B313D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203C9F51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B8BC11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13C99E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A8C63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89193" w14:textId="77777777" w:rsidR="003E4E39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73D5858C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14132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vMerge/>
            <w:shd w:val="clear" w:color="auto" w:fill="auto"/>
          </w:tcPr>
          <w:p w14:paraId="50DF0663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3E4E39" w:rsidRPr="002A1A2D" w14:paraId="24575AFF" w14:textId="77777777" w:rsidTr="001C613A">
        <w:trPr>
          <w:trHeight w:val="273"/>
        </w:trPr>
        <w:tc>
          <w:tcPr>
            <w:tcW w:w="1417" w:type="dxa"/>
            <w:shd w:val="clear" w:color="auto" w:fill="auto"/>
            <w:vAlign w:val="center"/>
          </w:tcPr>
          <w:p w14:paraId="30539E4B" w14:textId="77777777" w:rsidR="003E4E39" w:rsidRPr="002A1A2D" w:rsidRDefault="003E4E39" w:rsidP="001C613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10" w:type="dxa"/>
            <w:shd w:val="clear" w:color="auto" w:fill="auto"/>
          </w:tcPr>
          <w:p w14:paraId="12EC7BAA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1550E920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C0C2539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CE92D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A4BA5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84F326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0DC8A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09" w:type="dxa"/>
            <w:shd w:val="clear" w:color="auto" w:fill="auto"/>
          </w:tcPr>
          <w:p w14:paraId="60C9448A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3E4E39" w:rsidRPr="002A1A2D" w14:paraId="23C789CB" w14:textId="77777777" w:rsidTr="001C613A">
        <w:trPr>
          <w:trHeight w:val="56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64A9B97" w14:textId="77777777" w:rsidR="003E4E39" w:rsidRPr="00DB14F1" w:rsidRDefault="003E4E39" w:rsidP="001C613A">
            <w:pPr>
              <w:ind w:left="-80"/>
              <w:jc w:val="center"/>
              <w:rPr>
                <w:sz w:val="22"/>
                <w:szCs w:val="22"/>
              </w:rPr>
            </w:pPr>
            <w:bookmarkStart w:id="3" w:name="_Hlk215730117"/>
            <w:r w:rsidRPr="00DB14F1">
              <w:rPr>
                <w:sz w:val="22"/>
                <w:szCs w:val="22"/>
              </w:rPr>
              <w:t>ООО</w:t>
            </w:r>
          </w:p>
          <w:p w14:paraId="373FB71D" w14:textId="77777777" w:rsidR="003E4E39" w:rsidRPr="002A1A2D" w:rsidRDefault="003E4E39" w:rsidP="001C613A">
            <w:pPr>
              <w:ind w:left="-80"/>
              <w:jc w:val="center"/>
              <w:rPr>
                <w:sz w:val="22"/>
                <w:szCs w:val="22"/>
              </w:rPr>
            </w:pPr>
            <w:r w:rsidRPr="00DB14F1">
              <w:rPr>
                <w:sz w:val="22"/>
                <w:szCs w:val="22"/>
              </w:rPr>
              <w:t>«Теплосети»</w:t>
            </w:r>
          </w:p>
        </w:tc>
        <w:tc>
          <w:tcPr>
            <w:tcW w:w="8574" w:type="dxa"/>
            <w:gridSpan w:val="8"/>
            <w:shd w:val="clear" w:color="auto" w:fill="auto"/>
          </w:tcPr>
          <w:p w14:paraId="2260A369" w14:textId="77777777" w:rsidR="003E4E39" w:rsidRPr="002A1A2D" w:rsidRDefault="003E4E39" w:rsidP="001C613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7069BEBF" w14:textId="77777777" w:rsidR="003E4E39" w:rsidRPr="002A1A2D" w:rsidRDefault="003E4E39" w:rsidP="001C613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по схеме подключения </w:t>
            </w:r>
            <w:r>
              <w:rPr>
                <w:sz w:val="22"/>
                <w:szCs w:val="22"/>
              </w:rPr>
              <w:t>(НДС не облагается)</w:t>
            </w:r>
          </w:p>
        </w:tc>
      </w:tr>
      <w:tr w:rsidR="003E4E39" w:rsidRPr="002A1A2D" w14:paraId="4BB9AD45" w14:textId="77777777" w:rsidTr="001C613A">
        <w:tc>
          <w:tcPr>
            <w:tcW w:w="1417" w:type="dxa"/>
            <w:vMerge/>
            <w:shd w:val="clear" w:color="auto" w:fill="auto"/>
          </w:tcPr>
          <w:p w14:paraId="38FDF382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01739600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4A4E3453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53A2214" w14:textId="77777777" w:rsidR="003E4E39" w:rsidRPr="00D1762A" w:rsidRDefault="003E4E39" w:rsidP="001C613A">
            <w:pPr>
              <w:jc w:val="center"/>
            </w:pPr>
            <w:r>
              <w:t>с 01.01</w:t>
            </w:r>
            <w:r w:rsidRPr="00D1762A">
              <w:t>.202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AFA" w14:textId="77777777" w:rsidR="003E4E39" w:rsidRPr="002B0A59" w:rsidRDefault="003E4E39" w:rsidP="001C613A">
            <w:pPr>
              <w:jc w:val="center"/>
              <w:rPr>
                <w:sz w:val="22"/>
                <w:szCs w:val="22"/>
              </w:rPr>
            </w:pPr>
            <w:r>
              <w:t>6 539,84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536E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80A99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CB386A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03A7D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4109890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2A8DC04C" w14:textId="77777777" w:rsidTr="001C613A">
        <w:tc>
          <w:tcPr>
            <w:tcW w:w="1417" w:type="dxa"/>
            <w:vMerge/>
            <w:shd w:val="clear" w:color="auto" w:fill="auto"/>
          </w:tcPr>
          <w:p w14:paraId="2D390B8E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007D181D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A12B5A0" w14:textId="77777777" w:rsidR="003E4E39" w:rsidRPr="00D1762A" w:rsidRDefault="003E4E39" w:rsidP="001C613A">
            <w:pPr>
              <w:jc w:val="center"/>
            </w:pPr>
            <w:r w:rsidRPr="00375034">
              <w:t>с 01.0</w:t>
            </w:r>
            <w:r>
              <w:t>7</w:t>
            </w:r>
            <w:r w:rsidRPr="00375034"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199" w14:textId="77777777" w:rsidR="003E4E39" w:rsidRPr="002B0A59" w:rsidRDefault="003E4E39" w:rsidP="001C613A">
            <w:pPr>
              <w:jc w:val="center"/>
              <w:rPr>
                <w:sz w:val="22"/>
                <w:szCs w:val="22"/>
              </w:rPr>
            </w:pPr>
            <w:r>
              <w:t>7 167,67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44AB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A20CF0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D74C92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177D9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A7F8E96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15059012" w14:textId="77777777" w:rsidTr="001C613A">
        <w:trPr>
          <w:trHeight w:val="189"/>
        </w:trPr>
        <w:tc>
          <w:tcPr>
            <w:tcW w:w="1417" w:type="dxa"/>
            <w:vMerge/>
            <w:shd w:val="clear" w:color="auto" w:fill="auto"/>
          </w:tcPr>
          <w:p w14:paraId="1B16F91B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5B5F3DF3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FD87581" w14:textId="77777777" w:rsidR="003E4E39" w:rsidRDefault="003E4E39" w:rsidP="001C613A">
            <w:pPr>
              <w:jc w:val="center"/>
            </w:pPr>
            <w:r w:rsidRPr="00D1762A">
              <w:t>с 01.01.202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B16" w14:textId="77777777" w:rsidR="003E4E39" w:rsidRPr="002B0A59" w:rsidRDefault="003E4E39" w:rsidP="001C613A">
            <w:pPr>
              <w:jc w:val="center"/>
              <w:rPr>
                <w:sz w:val="22"/>
                <w:szCs w:val="22"/>
              </w:rPr>
            </w:pPr>
            <w:r>
              <w:t>7 167,67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1B35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9A3A3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97834C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4E7B4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F89D036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642727A3" w14:textId="77777777" w:rsidTr="001C613A">
        <w:trPr>
          <w:trHeight w:val="185"/>
        </w:trPr>
        <w:tc>
          <w:tcPr>
            <w:tcW w:w="1417" w:type="dxa"/>
            <w:vMerge/>
            <w:shd w:val="clear" w:color="auto" w:fill="auto"/>
          </w:tcPr>
          <w:p w14:paraId="1174BE1C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46ADFB28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B891635" w14:textId="77777777" w:rsidR="003E4E39" w:rsidRPr="00D1762A" w:rsidRDefault="003E4E39" w:rsidP="001C613A">
            <w:pPr>
              <w:jc w:val="center"/>
            </w:pPr>
            <w:r w:rsidRPr="00D1762A">
              <w:t>с 01.07.20</w:t>
            </w: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F93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D52D0">
              <w:t>7 747,18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335FD1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FA0AF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3FF30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1B553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FE5F64F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65E6F1DA" w14:textId="77777777" w:rsidTr="001C613A">
        <w:trPr>
          <w:trHeight w:val="342"/>
        </w:trPr>
        <w:tc>
          <w:tcPr>
            <w:tcW w:w="1417" w:type="dxa"/>
            <w:vMerge/>
            <w:shd w:val="clear" w:color="auto" w:fill="auto"/>
          </w:tcPr>
          <w:p w14:paraId="4D288AA1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75B2A57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6F741C0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3286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0FF28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98D47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4DBE6D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F2913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12790B4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508D4742" w14:textId="77777777" w:rsidTr="001C613A">
        <w:trPr>
          <w:trHeight w:val="887"/>
        </w:trPr>
        <w:tc>
          <w:tcPr>
            <w:tcW w:w="1417" w:type="dxa"/>
            <w:vMerge/>
            <w:shd w:val="clear" w:color="auto" w:fill="auto"/>
          </w:tcPr>
          <w:p w14:paraId="67D91555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0E143AB8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91D5A58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FAFF8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E9A4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27AA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091EAF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ADF43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B83F65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7E2C4077" w14:textId="77777777" w:rsidTr="001C613A">
        <w:trPr>
          <w:trHeight w:val="1553"/>
        </w:trPr>
        <w:tc>
          <w:tcPr>
            <w:tcW w:w="1417" w:type="dxa"/>
            <w:vMerge/>
            <w:shd w:val="clear" w:color="auto" w:fill="auto"/>
          </w:tcPr>
          <w:p w14:paraId="56F393E7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97DF875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50B17DCA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4338DB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F9AF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7C8A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4B84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2DE2B" w14:textId="77777777" w:rsidR="003E4E39" w:rsidRPr="002A1A2D" w:rsidRDefault="003E4E39" w:rsidP="001C613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201F3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E117115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7CD9F06D" w14:textId="77777777" w:rsidTr="001C613A">
        <w:trPr>
          <w:trHeight w:val="323"/>
        </w:trPr>
        <w:tc>
          <w:tcPr>
            <w:tcW w:w="1417" w:type="dxa"/>
            <w:vMerge/>
            <w:shd w:val="clear" w:color="auto" w:fill="auto"/>
          </w:tcPr>
          <w:p w14:paraId="02B20F98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74" w:type="dxa"/>
            <w:gridSpan w:val="8"/>
            <w:shd w:val="clear" w:color="auto" w:fill="auto"/>
          </w:tcPr>
          <w:p w14:paraId="040CDF2A" w14:textId="77777777" w:rsidR="003E4E39" w:rsidRPr="002A1A2D" w:rsidRDefault="003E4E39" w:rsidP="001C613A">
            <w:pPr>
              <w:ind w:right="-994"/>
              <w:jc w:val="center"/>
              <w:rPr>
                <w:sz w:val="22"/>
                <w:szCs w:val="22"/>
              </w:rPr>
            </w:pPr>
            <w:r w:rsidRPr="00773201">
              <w:rPr>
                <w:sz w:val="22"/>
                <w:szCs w:val="22"/>
              </w:rPr>
              <w:t>Население (НДС не облагается) *</w:t>
            </w:r>
          </w:p>
        </w:tc>
      </w:tr>
      <w:tr w:rsidR="003E4E39" w:rsidRPr="002A1A2D" w14:paraId="20050F29" w14:textId="77777777" w:rsidTr="001C613A">
        <w:trPr>
          <w:trHeight w:val="323"/>
        </w:trPr>
        <w:tc>
          <w:tcPr>
            <w:tcW w:w="1417" w:type="dxa"/>
            <w:vMerge/>
            <w:shd w:val="clear" w:color="auto" w:fill="auto"/>
          </w:tcPr>
          <w:p w14:paraId="4FE96FD6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4974452D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0C8EA06C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644" w:type="dxa"/>
            <w:shd w:val="clear" w:color="auto" w:fill="auto"/>
          </w:tcPr>
          <w:p w14:paraId="56AD173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с 01.01.2024</w:t>
            </w:r>
          </w:p>
        </w:tc>
        <w:tc>
          <w:tcPr>
            <w:tcW w:w="1134" w:type="dxa"/>
            <w:shd w:val="clear" w:color="auto" w:fill="auto"/>
          </w:tcPr>
          <w:p w14:paraId="49616E5A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6 539,84</w:t>
            </w:r>
          </w:p>
        </w:tc>
        <w:tc>
          <w:tcPr>
            <w:tcW w:w="709" w:type="dxa"/>
            <w:shd w:val="clear" w:color="auto" w:fill="auto"/>
          </w:tcPr>
          <w:p w14:paraId="39D361D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851" w:type="dxa"/>
            <w:shd w:val="clear" w:color="auto" w:fill="auto"/>
          </w:tcPr>
          <w:p w14:paraId="7D5C50B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8" w:type="dxa"/>
            <w:shd w:val="clear" w:color="auto" w:fill="auto"/>
          </w:tcPr>
          <w:p w14:paraId="59914263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9" w:type="dxa"/>
            <w:shd w:val="clear" w:color="auto" w:fill="auto"/>
          </w:tcPr>
          <w:p w14:paraId="34ACBBF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1009" w:type="dxa"/>
            <w:shd w:val="clear" w:color="auto" w:fill="auto"/>
          </w:tcPr>
          <w:p w14:paraId="61B2B63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</w:tr>
      <w:tr w:rsidR="003E4E39" w:rsidRPr="002A1A2D" w14:paraId="4B1CF9B9" w14:textId="77777777" w:rsidTr="001C613A">
        <w:trPr>
          <w:trHeight w:val="323"/>
        </w:trPr>
        <w:tc>
          <w:tcPr>
            <w:tcW w:w="1417" w:type="dxa"/>
            <w:vMerge/>
            <w:shd w:val="clear" w:color="auto" w:fill="auto"/>
          </w:tcPr>
          <w:p w14:paraId="7D234DB1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4E68692D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1697B027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с 01.07.2024</w:t>
            </w:r>
          </w:p>
        </w:tc>
        <w:tc>
          <w:tcPr>
            <w:tcW w:w="1134" w:type="dxa"/>
            <w:shd w:val="clear" w:color="auto" w:fill="auto"/>
          </w:tcPr>
          <w:p w14:paraId="544D829C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7 167,67</w:t>
            </w:r>
          </w:p>
        </w:tc>
        <w:tc>
          <w:tcPr>
            <w:tcW w:w="709" w:type="dxa"/>
            <w:shd w:val="clear" w:color="auto" w:fill="auto"/>
          </w:tcPr>
          <w:p w14:paraId="3C988E9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851" w:type="dxa"/>
            <w:shd w:val="clear" w:color="auto" w:fill="auto"/>
          </w:tcPr>
          <w:p w14:paraId="43A2EA42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8" w:type="dxa"/>
            <w:shd w:val="clear" w:color="auto" w:fill="auto"/>
          </w:tcPr>
          <w:p w14:paraId="5C01B0A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9" w:type="dxa"/>
            <w:shd w:val="clear" w:color="auto" w:fill="auto"/>
          </w:tcPr>
          <w:p w14:paraId="47E3E0B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1009" w:type="dxa"/>
            <w:shd w:val="clear" w:color="auto" w:fill="auto"/>
          </w:tcPr>
          <w:p w14:paraId="0C30E71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</w:tr>
      <w:tr w:rsidR="003E4E39" w:rsidRPr="002A1A2D" w14:paraId="7F8AAF36" w14:textId="77777777" w:rsidTr="001C613A">
        <w:trPr>
          <w:trHeight w:val="323"/>
        </w:trPr>
        <w:tc>
          <w:tcPr>
            <w:tcW w:w="1417" w:type="dxa"/>
            <w:vMerge/>
            <w:shd w:val="clear" w:color="auto" w:fill="auto"/>
          </w:tcPr>
          <w:p w14:paraId="31A50ECA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24353A65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290DF475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с 01.01.2025</w:t>
            </w:r>
          </w:p>
        </w:tc>
        <w:tc>
          <w:tcPr>
            <w:tcW w:w="1134" w:type="dxa"/>
            <w:shd w:val="clear" w:color="auto" w:fill="auto"/>
          </w:tcPr>
          <w:p w14:paraId="1767F61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7 167,67</w:t>
            </w:r>
          </w:p>
        </w:tc>
        <w:tc>
          <w:tcPr>
            <w:tcW w:w="709" w:type="dxa"/>
            <w:shd w:val="clear" w:color="auto" w:fill="auto"/>
          </w:tcPr>
          <w:p w14:paraId="0A586BB5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851" w:type="dxa"/>
            <w:shd w:val="clear" w:color="auto" w:fill="auto"/>
          </w:tcPr>
          <w:p w14:paraId="7D28BDB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8" w:type="dxa"/>
            <w:shd w:val="clear" w:color="auto" w:fill="auto"/>
          </w:tcPr>
          <w:p w14:paraId="1F021F52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9" w:type="dxa"/>
            <w:shd w:val="clear" w:color="auto" w:fill="auto"/>
          </w:tcPr>
          <w:p w14:paraId="2F78558C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1009" w:type="dxa"/>
            <w:shd w:val="clear" w:color="auto" w:fill="auto"/>
          </w:tcPr>
          <w:p w14:paraId="36769DA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</w:tr>
      <w:tr w:rsidR="003E4E39" w:rsidRPr="002A1A2D" w14:paraId="7966F860" w14:textId="77777777" w:rsidTr="001C613A">
        <w:trPr>
          <w:trHeight w:val="323"/>
        </w:trPr>
        <w:tc>
          <w:tcPr>
            <w:tcW w:w="1417" w:type="dxa"/>
            <w:vMerge/>
            <w:shd w:val="clear" w:color="auto" w:fill="auto"/>
          </w:tcPr>
          <w:p w14:paraId="06709685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284B0F03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28B9D63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с 01.07.2025</w:t>
            </w:r>
          </w:p>
        </w:tc>
        <w:tc>
          <w:tcPr>
            <w:tcW w:w="1134" w:type="dxa"/>
            <w:shd w:val="clear" w:color="auto" w:fill="auto"/>
          </w:tcPr>
          <w:p w14:paraId="2121BAC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7 747,18</w:t>
            </w:r>
          </w:p>
        </w:tc>
        <w:tc>
          <w:tcPr>
            <w:tcW w:w="709" w:type="dxa"/>
            <w:shd w:val="clear" w:color="auto" w:fill="auto"/>
          </w:tcPr>
          <w:p w14:paraId="2606452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851" w:type="dxa"/>
            <w:shd w:val="clear" w:color="auto" w:fill="auto"/>
          </w:tcPr>
          <w:p w14:paraId="59977DC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8" w:type="dxa"/>
            <w:shd w:val="clear" w:color="auto" w:fill="auto"/>
          </w:tcPr>
          <w:p w14:paraId="23C0ECE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709" w:type="dxa"/>
            <w:shd w:val="clear" w:color="auto" w:fill="auto"/>
          </w:tcPr>
          <w:p w14:paraId="3B4CF07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  <w:tc>
          <w:tcPr>
            <w:tcW w:w="1009" w:type="dxa"/>
            <w:shd w:val="clear" w:color="auto" w:fill="auto"/>
          </w:tcPr>
          <w:p w14:paraId="11B21F4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A3113">
              <w:t>x</w:t>
            </w:r>
          </w:p>
        </w:tc>
      </w:tr>
      <w:bookmarkEnd w:id="3"/>
    </w:tbl>
    <w:p w14:paraId="7E53784D" w14:textId="77777777" w:rsidR="003E4E39" w:rsidRDefault="003E4E39" w:rsidP="003E4E39">
      <w:pPr>
        <w:ind w:left="426" w:right="-1"/>
        <w:jc w:val="center"/>
        <w:rPr>
          <w:sz w:val="28"/>
          <w:szCs w:val="28"/>
        </w:rPr>
      </w:pPr>
    </w:p>
    <w:p w14:paraId="633B24DF" w14:textId="77777777" w:rsidR="003E4E39" w:rsidRDefault="003E4E39" w:rsidP="003E4E39">
      <w:pPr>
        <w:ind w:left="426" w:right="-1"/>
        <w:jc w:val="center"/>
        <w:rPr>
          <w:sz w:val="28"/>
          <w:szCs w:val="28"/>
        </w:rPr>
      </w:pPr>
    </w:p>
    <w:p w14:paraId="6F026570" w14:textId="77777777" w:rsidR="003E4E39" w:rsidRDefault="003E4E39" w:rsidP="003E4E39"/>
    <w:p w14:paraId="49FA5F24" w14:textId="77777777" w:rsidR="003E4E39" w:rsidRDefault="003E4E39" w:rsidP="003E4E39">
      <w:pPr>
        <w:sectPr w:rsidR="003E4E39" w:rsidSect="000255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238" w:right="849" w:bottom="284" w:left="1701" w:header="680" w:footer="709" w:gutter="0"/>
          <w:cols w:space="708"/>
          <w:titlePg/>
          <w:docGrid w:linePitch="360"/>
        </w:sectPr>
      </w:pPr>
    </w:p>
    <w:tbl>
      <w:tblPr>
        <w:tblW w:w="99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798"/>
        <w:gridCol w:w="1618"/>
        <w:gridCol w:w="1116"/>
        <w:gridCol w:w="698"/>
        <w:gridCol w:w="837"/>
        <w:gridCol w:w="697"/>
        <w:gridCol w:w="698"/>
        <w:gridCol w:w="1074"/>
        <w:gridCol w:w="11"/>
      </w:tblGrid>
      <w:tr w:rsidR="003E4E39" w:rsidRPr="002A1A2D" w14:paraId="69A6CF35" w14:textId="77777777" w:rsidTr="001C613A">
        <w:trPr>
          <w:trHeight w:val="97"/>
        </w:trPr>
        <w:tc>
          <w:tcPr>
            <w:tcW w:w="1382" w:type="dxa"/>
            <w:shd w:val="clear" w:color="auto" w:fill="auto"/>
            <w:vAlign w:val="center"/>
          </w:tcPr>
          <w:p w14:paraId="2520BFD2" w14:textId="77777777" w:rsidR="003E4E39" w:rsidRPr="002A1A2D" w:rsidRDefault="003E4E39" w:rsidP="001C613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798" w:type="dxa"/>
            <w:shd w:val="clear" w:color="auto" w:fill="auto"/>
          </w:tcPr>
          <w:p w14:paraId="746BA9A9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14:paraId="6158B872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14:paraId="23A8D797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F637E18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6E92813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9B33412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AE18834" w14:textId="77777777" w:rsidR="003E4E39" w:rsidRPr="002A1A2D" w:rsidRDefault="003E4E39" w:rsidP="001C61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693321DB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3E4E39" w:rsidRPr="002A1A2D" w14:paraId="1C4D47DB" w14:textId="77777777" w:rsidTr="001C613A">
        <w:trPr>
          <w:trHeight w:val="521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14:paraId="3F681FBC" w14:textId="77777777" w:rsidR="003E4E39" w:rsidRPr="002A1A2D" w:rsidRDefault="003E4E39" w:rsidP="001C613A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8965653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14:paraId="5A7A7EA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8589D1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A9024F8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6E72A37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4B5DF0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F5FB7D9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061CDCBF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48518D5D" w14:textId="77777777" w:rsidTr="001C613A">
        <w:trPr>
          <w:trHeight w:val="382"/>
        </w:trPr>
        <w:tc>
          <w:tcPr>
            <w:tcW w:w="1382" w:type="dxa"/>
            <w:vMerge/>
            <w:shd w:val="clear" w:color="auto" w:fill="auto"/>
            <w:vAlign w:val="center"/>
          </w:tcPr>
          <w:p w14:paraId="5BCA6670" w14:textId="77777777" w:rsidR="003E4E39" w:rsidRPr="002A1A2D" w:rsidRDefault="003E4E39" w:rsidP="001C613A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EC8B445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4B8B63F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D348067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2ED074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8FFAE4F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CEE11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29D373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445D3F48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44624662" w14:textId="77777777" w:rsidTr="001C613A">
        <w:trPr>
          <w:trHeight w:val="1148"/>
        </w:trPr>
        <w:tc>
          <w:tcPr>
            <w:tcW w:w="1382" w:type="dxa"/>
            <w:vMerge/>
            <w:shd w:val="clear" w:color="auto" w:fill="auto"/>
            <w:vAlign w:val="center"/>
          </w:tcPr>
          <w:p w14:paraId="7BA90B50" w14:textId="77777777" w:rsidR="003E4E39" w:rsidRPr="002A1A2D" w:rsidRDefault="003E4E39" w:rsidP="001C613A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F23F6CC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41BFB7F7" w14:textId="77777777" w:rsidR="003E4E39" w:rsidRPr="002A1A2D" w:rsidRDefault="003E4E39" w:rsidP="001C613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73015FFC" w14:textId="77777777" w:rsidR="003E4E39" w:rsidRPr="002A1A2D" w:rsidRDefault="003E4E39" w:rsidP="001C613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CC3DE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46FD4C2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141EA6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8CA0F5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BA5C1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A6C752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2DD7A1A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3A67AAAB" w14:textId="77777777" w:rsidTr="001C613A">
        <w:trPr>
          <w:gridAfter w:val="1"/>
          <w:wAfter w:w="11" w:type="dxa"/>
          <w:trHeight w:val="380"/>
        </w:trPr>
        <w:tc>
          <w:tcPr>
            <w:tcW w:w="1382" w:type="dxa"/>
            <w:vMerge/>
            <w:shd w:val="clear" w:color="auto" w:fill="auto"/>
            <w:vAlign w:val="center"/>
          </w:tcPr>
          <w:p w14:paraId="093303F5" w14:textId="77777777" w:rsidR="003E4E39" w:rsidRPr="002A1A2D" w:rsidRDefault="003E4E39" w:rsidP="001C613A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  <w:gridSpan w:val="8"/>
            <w:shd w:val="clear" w:color="auto" w:fill="auto"/>
          </w:tcPr>
          <w:p w14:paraId="052B8621" w14:textId="77777777" w:rsidR="003E4E39" w:rsidRPr="002A1A2D" w:rsidRDefault="003E4E39" w:rsidP="001C613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71C55556" w14:textId="77777777" w:rsidR="003E4E39" w:rsidRPr="002A1A2D" w:rsidRDefault="003E4E39" w:rsidP="001C613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по схеме подключения </w:t>
            </w:r>
            <w:r>
              <w:rPr>
                <w:sz w:val="22"/>
                <w:szCs w:val="22"/>
              </w:rPr>
              <w:t>(без НДС)</w:t>
            </w:r>
          </w:p>
        </w:tc>
      </w:tr>
      <w:tr w:rsidR="003E4E39" w:rsidRPr="002A1A2D" w14:paraId="0BCFF1E6" w14:textId="77777777" w:rsidTr="001C613A">
        <w:trPr>
          <w:gridAfter w:val="1"/>
          <w:wAfter w:w="11" w:type="dxa"/>
          <w:trHeight w:val="186"/>
        </w:trPr>
        <w:tc>
          <w:tcPr>
            <w:tcW w:w="1382" w:type="dxa"/>
            <w:vMerge/>
            <w:shd w:val="clear" w:color="auto" w:fill="auto"/>
          </w:tcPr>
          <w:p w14:paraId="360B47A6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vMerge w:val="restart"/>
            <w:shd w:val="clear" w:color="auto" w:fill="auto"/>
          </w:tcPr>
          <w:p w14:paraId="69C889DD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4D5DC5F7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180770A" w14:textId="77777777" w:rsidR="003E4E39" w:rsidRDefault="003E4E39" w:rsidP="001C613A">
            <w:pPr>
              <w:jc w:val="center"/>
            </w:pPr>
            <w:r>
              <w:t>с 01.01.2026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A1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5D52D0">
              <w:t>7 747,18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B4FE526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16DB5D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EA62AA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0D7F277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77DAFD9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7F0DB979" w14:textId="77777777" w:rsidTr="001C613A">
        <w:trPr>
          <w:gridAfter w:val="1"/>
          <w:wAfter w:w="11" w:type="dxa"/>
          <w:trHeight w:val="186"/>
        </w:trPr>
        <w:tc>
          <w:tcPr>
            <w:tcW w:w="1382" w:type="dxa"/>
            <w:vMerge/>
            <w:shd w:val="clear" w:color="auto" w:fill="auto"/>
          </w:tcPr>
          <w:p w14:paraId="437FC4C5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14:paraId="17AC8698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50B44491" w14:textId="77777777" w:rsidR="003E4E39" w:rsidRPr="00D1762A" w:rsidRDefault="003E4E39" w:rsidP="001C613A">
            <w:pPr>
              <w:jc w:val="center"/>
            </w:pPr>
            <w:r w:rsidRPr="00D1762A">
              <w:t>с 01.</w:t>
            </w:r>
            <w:r>
              <w:t>10</w:t>
            </w:r>
            <w:r w:rsidRPr="00D1762A">
              <w:t>.202</w:t>
            </w:r>
            <w: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63A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D674EE">
              <w:t>7 978,35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A73C9F5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717A281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0C21B49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19D92FD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51CDB16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1F3B62A1" w14:textId="77777777" w:rsidTr="001C613A">
        <w:trPr>
          <w:gridAfter w:val="1"/>
          <w:wAfter w:w="11" w:type="dxa"/>
          <w:trHeight w:val="347"/>
        </w:trPr>
        <w:tc>
          <w:tcPr>
            <w:tcW w:w="1382" w:type="dxa"/>
            <w:vMerge/>
            <w:shd w:val="clear" w:color="auto" w:fill="auto"/>
          </w:tcPr>
          <w:p w14:paraId="4C915908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14:paraId="7F116E54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14:paraId="5AC29855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65ACC9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468BE24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1531E8F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C7FF42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8605D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3B5C45F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2AE56A5F" w14:textId="77777777" w:rsidTr="001C613A">
        <w:trPr>
          <w:gridAfter w:val="1"/>
          <w:wAfter w:w="11" w:type="dxa"/>
          <w:trHeight w:val="399"/>
        </w:trPr>
        <w:tc>
          <w:tcPr>
            <w:tcW w:w="1382" w:type="dxa"/>
            <w:vMerge/>
            <w:shd w:val="clear" w:color="auto" w:fill="auto"/>
          </w:tcPr>
          <w:p w14:paraId="4443868A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D8D43FB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75EAF1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9C31C02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D16474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AB849E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F6F83B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DD1D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487055B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1A2501F9" w14:textId="77777777" w:rsidTr="001C613A">
        <w:trPr>
          <w:gridAfter w:val="1"/>
          <w:wAfter w:w="11" w:type="dxa"/>
          <w:trHeight w:val="1262"/>
        </w:trPr>
        <w:tc>
          <w:tcPr>
            <w:tcW w:w="1382" w:type="dxa"/>
            <w:vMerge/>
            <w:shd w:val="clear" w:color="auto" w:fill="auto"/>
          </w:tcPr>
          <w:p w14:paraId="3E2E9115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14:paraId="1B80B2EA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35C7E25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E6021B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8F94B62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CDBE8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613F9CB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62C107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294130C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5AB5D40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6DA0395B" w14:textId="77777777" w:rsidTr="001C613A">
        <w:trPr>
          <w:trHeight w:val="385"/>
        </w:trPr>
        <w:tc>
          <w:tcPr>
            <w:tcW w:w="1382" w:type="dxa"/>
            <w:vMerge/>
            <w:shd w:val="clear" w:color="auto" w:fill="auto"/>
            <w:vAlign w:val="center"/>
          </w:tcPr>
          <w:p w14:paraId="18C96DE4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47" w:type="dxa"/>
            <w:gridSpan w:val="9"/>
            <w:shd w:val="clear" w:color="auto" w:fill="auto"/>
            <w:vAlign w:val="center"/>
          </w:tcPr>
          <w:p w14:paraId="02897027" w14:textId="77777777" w:rsidR="003E4E39" w:rsidRPr="002A1A2D" w:rsidRDefault="003E4E39" w:rsidP="001C613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  <w:r w:rsidRPr="00811B70">
              <w:rPr>
                <w:sz w:val="22"/>
                <w:szCs w:val="22"/>
              </w:rPr>
              <w:t>(тарифы указываются с учетом НДС)*</w:t>
            </w:r>
            <w:r>
              <w:rPr>
                <w:sz w:val="22"/>
                <w:szCs w:val="22"/>
              </w:rPr>
              <w:t>*</w:t>
            </w:r>
          </w:p>
        </w:tc>
      </w:tr>
      <w:tr w:rsidR="003E4E39" w:rsidRPr="002A1A2D" w14:paraId="58857CBF" w14:textId="77777777" w:rsidTr="001C613A">
        <w:trPr>
          <w:trHeight w:val="290"/>
        </w:trPr>
        <w:tc>
          <w:tcPr>
            <w:tcW w:w="1382" w:type="dxa"/>
            <w:vMerge/>
            <w:shd w:val="clear" w:color="auto" w:fill="auto"/>
            <w:vAlign w:val="center"/>
          </w:tcPr>
          <w:p w14:paraId="36C54E90" w14:textId="77777777" w:rsidR="003E4E39" w:rsidRPr="002A1A2D" w:rsidRDefault="003E4E39" w:rsidP="001C613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4A63ABE0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6CC587BD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F555EB" w14:textId="77777777" w:rsidR="003E4E39" w:rsidRDefault="003E4E39" w:rsidP="001C613A">
            <w:pPr>
              <w:jc w:val="center"/>
            </w:pPr>
            <w:r>
              <w:t>с 01.01.2026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6B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321B8">
              <w:t>8</w:t>
            </w:r>
            <w:r>
              <w:t xml:space="preserve"> </w:t>
            </w:r>
            <w:r w:rsidRPr="002321B8">
              <w:t>134,54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C856FED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623CD30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683681B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A3D9A18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484D4CBB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6BA4269B" w14:textId="77777777" w:rsidTr="001C613A">
        <w:trPr>
          <w:trHeight w:val="290"/>
        </w:trPr>
        <w:tc>
          <w:tcPr>
            <w:tcW w:w="1382" w:type="dxa"/>
            <w:vMerge/>
            <w:shd w:val="clear" w:color="auto" w:fill="auto"/>
            <w:vAlign w:val="center"/>
          </w:tcPr>
          <w:p w14:paraId="140F8AEC" w14:textId="77777777" w:rsidR="003E4E39" w:rsidRPr="002A1A2D" w:rsidRDefault="003E4E39" w:rsidP="001C613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14:paraId="335149EA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14:paraId="508D691A" w14:textId="77777777" w:rsidR="003E4E39" w:rsidRPr="00D1762A" w:rsidRDefault="003E4E39" w:rsidP="001C613A">
            <w:pPr>
              <w:jc w:val="center"/>
            </w:pPr>
            <w:r w:rsidRPr="00AF0D1E">
              <w:t>с 01.10.2026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524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321B8">
              <w:t>8</w:t>
            </w:r>
            <w:r>
              <w:t xml:space="preserve"> </w:t>
            </w:r>
            <w:r w:rsidRPr="002321B8">
              <w:t>377,27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B9A5917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B58C098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E136CD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900170F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13818A52" w14:textId="77777777" w:rsidR="003E4E39" w:rsidRPr="002A1A2D" w:rsidRDefault="003E4E39" w:rsidP="001C613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7AA9BC53" w14:textId="77777777" w:rsidTr="001C613A">
        <w:trPr>
          <w:trHeight w:val="521"/>
        </w:trPr>
        <w:tc>
          <w:tcPr>
            <w:tcW w:w="1382" w:type="dxa"/>
            <w:vMerge/>
            <w:shd w:val="clear" w:color="auto" w:fill="auto"/>
            <w:vAlign w:val="center"/>
          </w:tcPr>
          <w:p w14:paraId="1369F8B4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376D68C" w14:textId="77777777" w:rsidR="003E4E39" w:rsidRPr="002A1A2D" w:rsidRDefault="003E4E39" w:rsidP="001C613A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14:paraId="6111ABCC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DF8A35F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6A073CA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486E507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0CEC73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8D7C661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58E23F78" w14:textId="77777777" w:rsidR="003E4E39" w:rsidRPr="002A1A2D" w:rsidRDefault="003E4E39" w:rsidP="001C613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48612D47" w14:textId="77777777" w:rsidTr="001C613A">
        <w:trPr>
          <w:trHeight w:val="382"/>
        </w:trPr>
        <w:tc>
          <w:tcPr>
            <w:tcW w:w="1382" w:type="dxa"/>
            <w:vMerge/>
            <w:shd w:val="clear" w:color="auto" w:fill="auto"/>
            <w:vAlign w:val="center"/>
          </w:tcPr>
          <w:p w14:paraId="5CAAC545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E5ED17E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7980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0B11D49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5BD6F4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63F1DB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423554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049807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2E492D72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E4E39" w:rsidRPr="002A1A2D" w14:paraId="260DFA2C" w14:textId="77777777" w:rsidTr="001C613A">
        <w:trPr>
          <w:trHeight w:val="1148"/>
        </w:trPr>
        <w:tc>
          <w:tcPr>
            <w:tcW w:w="1382" w:type="dxa"/>
            <w:vMerge/>
            <w:shd w:val="clear" w:color="auto" w:fill="auto"/>
            <w:vAlign w:val="center"/>
          </w:tcPr>
          <w:p w14:paraId="5312E5D7" w14:textId="77777777" w:rsidR="003E4E39" w:rsidRPr="002A1A2D" w:rsidRDefault="003E4E39" w:rsidP="001C613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7085C46" w14:textId="77777777" w:rsidR="003E4E39" w:rsidRPr="002A1A2D" w:rsidRDefault="003E4E39" w:rsidP="001C613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36C8A3E0" w14:textId="77777777" w:rsidR="003E4E39" w:rsidRPr="002A1A2D" w:rsidRDefault="003E4E39" w:rsidP="001C613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4A4395ED" w14:textId="77777777" w:rsidR="003E4E39" w:rsidRPr="002A1A2D" w:rsidRDefault="003E4E39" w:rsidP="001C613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DB7EDD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9EAEFE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AABFD6C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25E616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F8A945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182764A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2500AD88" w14:textId="77777777" w:rsidR="003E4E39" w:rsidRPr="002A1A2D" w:rsidRDefault="003E4E39" w:rsidP="001C613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01433391" w14:textId="77777777" w:rsidR="003E4E39" w:rsidRDefault="003E4E39" w:rsidP="003E4E39">
      <w:pPr>
        <w:ind w:left="-284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           </w:t>
      </w:r>
    </w:p>
    <w:p w14:paraId="0A1E0364" w14:textId="77777777" w:rsidR="003E4E39" w:rsidRPr="00AB5CAB" w:rsidRDefault="003E4E39" w:rsidP="003E4E39">
      <w:pPr>
        <w:ind w:left="-284" w:right="140" w:firstLine="425"/>
        <w:jc w:val="both"/>
        <w:rPr>
          <w:color w:val="FF0000"/>
          <w:sz w:val="28"/>
          <w:szCs w:val="28"/>
        </w:rPr>
      </w:pPr>
      <w:r>
        <w:rPr>
          <w:sz w:val="26"/>
          <w:szCs w:val="26"/>
        </w:rPr>
        <w:t xml:space="preserve">** Выделяется в целях реализации пункта 6 статьи 168 Налогового кодекса Российской Федерации (часть вторая).                                                                               </w:t>
      </w:r>
      <w:r>
        <w:rPr>
          <w:sz w:val="28"/>
          <w:szCs w:val="28"/>
        </w:rPr>
        <w:t xml:space="preserve">  ».</w:t>
      </w:r>
    </w:p>
    <w:p w14:paraId="174F7876" w14:textId="77777777" w:rsidR="003E4E39" w:rsidRDefault="003E4E39" w:rsidP="003E4E39">
      <w:pPr>
        <w:tabs>
          <w:tab w:val="left" w:pos="5580"/>
          <w:tab w:val="left" w:pos="9498"/>
        </w:tabs>
        <w:ind w:left="-4836" w:right="-569" w:firstLine="9089"/>
      </w:pPr>
    </w:p>
    <w:p w14:paraId="0ED15370" w14:textId="5D1832BD" w:rsidR="003E4E39" w:rsidRDefault="003E4E39" w:rsidP="00B603F8">
      <w:pPr>
        <w:jc w:val="center"/>
        <w:rPr>
          <w:sz w:val="28"/>
          <w:szCs w:val="28"/>
        </w:rPr>
      </w:pPr>
    </w:p>
    <w:p w14:paraId="045F75F9" w14:textId="5D3D87DB" w:rsidR="003E4E39" w:rsidRDefault="003E4E39" w:rsidP="00B603F8">
      <w:pPr>
        <w:jc w:val="center"/>
        <w:rPr>
          <w:sz w:val="28"/>
          <w:szCs w:val="28"/>
        </w:rPr>
      </w:pPr>
    </w:p>
    <w:p w14:paraId="1C91B174" w14:textId="1C518144" w:rsidR="003E4E39" w:rsidRDefault="003E4E39" w:rsidP="00B603F8">
      <w:pPr>
        <w:jc w:val="center"/>
        <w:rPr>
          <w:sz w:val="28"/>
          <w:szCs w:val="28"/>
        </w:rPr>
      </w:pPr>
    </w:p>
    <w:p w14:paraId="794223AA" w14:textId="1958836B" w:rsidR="003E4E39" w:rsidRDefault="003E4E39" w:rsidP="003E4E39">
      <w:pPr>
        <w:rPr>
          <w:sz w:val="28"/>
          <w:szCs w:val="28"/>
        </w:rPr>
      </w:pPr>
    </w:p>
    <w:p w14:paraId="73B662C7" w14:textId="77777777" w:rsidR="003E4E39" w:rsidRDefault="003E4E39" w:rsidP="003E4E39">
      <w:pPr>
        <w:rPr>
          <w:sz w:val="28"/>
          <w:szCs w:val="28"/>
        </w:rPr>
      </w:pPr>
    </w:p>
    <w:p w14:paraId="0731396E" w14:textId="5435AD0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 xml:space="preserve">Приложение № </w:t>
      </w:r>
      <w:r w:rsidR="00190346">
        <w:t>53</w:t>
      </w:r>
      <w:r w:rsidRPr="00B1119C">
        <w:t xml:space="preserve"> к </w:t>
      </w:r>
      <w:r>
        <w:t>протокол</w:t>
      </w:r>
      <w:r w:rsidR="00190346">
        <w:t>у</w:t>
      </w:r>
      <w:r>
        <w:t xml:space="preserve"> </w:t>
      </w:r>
      <w:r w:rsidRPr="00B1119C">
        <w:t xml:space="preserve">№ </w:t>
      </w:r>
      <w:r>
        <w:t>9</w:t>
      </w:r>
      <w:r w:rsidRPr="00B1119C">
        <w:t>3</w:t>
      </w:r>
    </w:p>
    <w:p w14:paraId="0674E1BE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>заседания правления Региональной</w:t>
      </w:r>
    </w:p>
    <w:p w14:paraId="4D04F304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>энергетической комиссии</w:t>
      </w:r>
    </w:p>
    <w:p w14:paraId="51EBB4BF" w14:textId="77777777" w:rsidR="003E4E39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 xml:space="preserve">Кузбасса от </w:t>
      </w:r>
      <w:r>
        <w:t>09.12</w:t>
      </w:r>
      <w:r w:rsidRPr="00B1119C">
        <w:t>.2023</w:t>
      </w:r>
    </w:p>
    <w:p w14:paraId="6DF5BBC4" w14:textId="77777777" w:rsidR="003E4E39" w:rsidRDefault="003E4E39" w:rsidP="00B603F8">
      <w:pPr>
        <w:jc w:val="center"/>
        <w:rPr>
          <w:sz w:val="28"/>
          <w:szCs w:val="28"/>
        </w:rPr>
      </w:pPr>
    </w:p>
    <w:p w14:paraId="498854FA" w14:textId="77777777" w:rsidR="003E4E39" w:rsidRDefault="003E4E39" w:rsidP="003E4E39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9D6669">
        <w:rPr>
          <w:b/>
          <w:color w:val="000000"/>
          <w:kern w:val="32"/>
          <w:sz w:val="28"/>
          <w:szCs w:val="28"/>
        </w:rPr>
        <w:t xml:space="preserve">Долгосрочные </w:t>
      </w:r>
      <w:r w:rsidRPr="00B11A7C">
        <w:rPr>
          <w:b/>
          <w:color w:val="000000"/>
          <w:kern w:val="32"/>
          <w:sz w:val="28"/>
          <w:szCs w:val="28"/>
        </w:rPr>
        <w:t xml:space="preserve">тарифы </w:t>
      </w:r>
      <w:r w:rsidRPr="006C3C94">
        <w:rPr>
          <w:b/>
          <w:bCs/>
          <w:color w:val="000000"/>
          <w:kern w:val="32"/>
          <w:sz w:val="28"/>
          <w:szCs w:val="28"/>
        </w:rPr>
        <w:t>ООО «Теплосети»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11A7C">
        <w:rPr>
          <w:b/>
          <w:color w:val="000000"/>
          <w:kern w:val="32"/>
          <w:sz w:val="28"/>
          <w:szCs w:val="28"/>
        </w:rPr>
        <w:t>на</w:t>
      </w:r>
      <w:r w:rsidRPr="009D6669">
        <w:rPr>
          <w:b/>
          <w:color w:val="000000"/>
          <w:kern w:val="32"/>
          <w:sz w:val="28"/>
          <w:szCs w:val="28"/>
        </w:rPr>
        <w:t xml:space="preserve"> теплоноситель, реализуемый на потребительском рынке</w:t>
      </w:r>
      <w:r>
        <w:rPr>
          <w:b/>
          <w:color w:val="000000"/>
          <w:kern w:val="32"/>
          <w:sz w:val="28"/>
          <w:szCs w:val="28"/>
        </w:rPr>
        <w:t xml:space="preserve"> </w:t>
      </w:r>
      <w:r w:rsidRPr="006C3C94">
        <w:rPr>
          <w:b/>
          <w:bCs/>
          <w:color w:val="000000"/>
          <w:kern w:val="32"/>
          <w:sz w:val="28"/>
          <w:szCs w:val="28"/>
        </w:rPr>
        <w:t>г. Мариинска</w:t>
      </w:r>
    </w:p>
    <w:p w14:paraId="0E30C407" w14:textId="77777777" w:rsidR="003E4E39" w:rsidRDefault="003E4E39" w:rsidP="003E4E39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B11A7C">
        <w:rPr>
          <w:b/>
          <w:bCs/>
          <w:color w:val="000000"/>
          <w:kern w:val="32"/>
          <w:sz w:val="28"/>
          <w:szCs w:val="28"/>
        </w:rPr>
        <w:t xml:space="preserve"> </w:t>
      </w:r>
      <w:r w:rsidRPr="00203BC1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>
        <w:rPr>
          <w:b/>
          <w:bCs/>
          <w:color w:val="000000"/>
          <w:kern w:val="32"/>
          <w:sz w:val="28"/>
          <w:szCs w:val="28"/>
        </w:rPr>
        <w:t>01.01</w:t>
      </w:r>
      <w:r w:rsidRPr="00203BC1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4</w:t>
      </w:r>
      <w:r w:rsidRPr="00203BC1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26</w:t>
      </w:r>
    </w:p>
    <w:p w14:paraId="7FDD05C6" w14:textId="77777777" w:rsidR="003E4E39" w:rsidRDefault="003E4E39" w:rsidP="003E4E39">
      <w:pPr>
        <w:ind w:right="-2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16" w:tblpY="3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126"/>
        <w:gridCol w:w="1833"/>
        <w:gridCol w:w="1550"/>
        <w:gridCol w:w="1295"/>
      </w:tblGrid>
      <w:tr w:rsidR="003E4E39" w:rsidRPr="00FD0F7A" w14:paraId="2A7BCAAA" w14:textId="77777777" w:rsidTr="001C613A">
        <w:trPr>
          <w:trHeight w:val="55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5D3376D6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62DDF7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5DEA079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14:paraId="7633561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3E4E39" w:rsidRPr="00FD0F7A" w14:paraId="57BB7BBE" w14:textId="77777777" w:rsidTr="001C613A">
        <w:trPr>
          <w:trHeight w:val="418"/>
        </w:trPr>
        <w:tc>
          <w:tcPr>
            <w:tcW w:w="2551" w:type="dxa"/>
            <w:vMerge/>
            <w:shd w:val="clear" w:color="auto" w:fill="auto"/>
            <w:vAlign w:val="center"/>
          </w:tcPr>
          <w:p w14:paraId="6A1AA8B5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C71680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3FB6F1CF" w14:textId="77777777" w:rsidR="003E4E39" w:rsidRPr="00FD0F7A" w:rsidRDefault="003E4E39" w:rsidP="001C613A">
            <w:pPr>
              <w:ind w:right="-2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8676CB6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2C26C24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3E4E39" w:rsidRPr="00FD0F7A" w14:paraId="7B01FAA2" w14:textId="77777777" w:rsidTr="001C613A">
        <w:trPr>
          <w:trHeight w:val="267"/>
        </w:trPr>
        <w:tc>
          <w:tcPr>
            <w:tcW w:w="2551" w:type="dxa"/>
            <w:shd w:val="clear" w:color="auto" w:fill="auto"/>
            <w:vAlign w:val="center"/>
          </w:tcPr>
          <w:p w14:paraId="4E86F99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31B2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CD6AC6B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2A1769D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75034B0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E4E39" w:rsidRPr="00FD0F7A" w14:paraId="38B43943" w14:textId="77777777" w:rsidTr="001C613A">
        <w:tc>
          <w:tcPr>
            <w:tcW w:w="2551" w:type="dxa"/>
            <w:vMerge w:val="restart"/>
            <w:shd w:val="clear" w:color="auto" w:fill="auto"/>
            <w:vAlign w:val="center"/>
          </w:tcPr>
          <w:p w14:paraId="15F9099F" w14:textId="77777777" w:rsidR="003E4E39" w:rsidRDefault="003E4E39" w:rsidP="001C613A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«Теплосети»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DF2DA7A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  <w:r>
              <w:rPr>
                <w:sz w:val="22"/>
                <w:szCs w:val="22"/>
              </w:rPr>
              <w:t xml:space="preserve"> (НДС не облагается)</w:t>
            </w:r>
          </w:p>
        </w:tc>
      </w:tr>
      <w:tr w:rsidR="003E4E39" w:rsidRPr="00FD0F7A" w14:paraId="080CA536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750588FE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0656751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7D396FC1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руб./м</w:t>
            </w:r>
            <w:r w:rsidRPr="00FD0F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D85" w14:textId="77777777" w:rsidR="003E4E39" w:rsidRDefault="003E4E39" w:rsidP="001C613A">
            <w:pPr>
              <w:jc w:val="center"/>
            </w:pPr>
            <w:r>
              <w:t>с 01.01.2024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47" w14:textId="77777777" w:rsidR="003E4E39" w:rsidRDefault="003E4E39" w:rsidP="001C613A">
            <w:pPr>
              <w:jc w:val="center"/>
            </w:pPr>
            <w:r>
              <w:t>28,65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602F7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10355486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82AB63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9E807A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03F" w14:textId="77777777" w:rsidR="003E4E39" w:rsidRDefault="003E4E39" w:rsidP="001C613A">
            <w:pPr>
              <w:jc w:val="center"/>
            </w:pPr>
            <w:r>
              <w:t>с 01.07.2024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840" w14:textId="77777777" w:rsidR="003E4E39" w:rsidRDefault="003E4E39" w:rsidP="001C613A">
            <w:pPr>
              <w:jc w:val="center"/>
            </w:pPr>
            <w:r>
              <w:t>31,40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3E783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1B0A0426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8F85A8A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B65360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B49" w14:textId="77777777" w:rsidR="003E4E39" w:rsidRDefault="003E4E39" w:rsidP="001C613A">
            <w:pPr>
              <w:jc w:val="center"/>
            </w:pPr>
            <w:r>
              <w:t>с 01.01.2025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F4F" w14:textId="77777777" w:rsidR="003E4E39" w:rsidRDefault="003E4E39" w:rsidP="001C613A">
            <w:pPr>
              <w:jc w:val="center"/>
            </w:pPr>
            <w:r>
              <w:t>31,40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01A34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19540A34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A4DF5AD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D6DFD0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2F8" w14:textId="77777777" w:rsidR="003E4E39" w:rsidRDefault="003E4E39" w:rsidP="001C613A">
            <w:pPr>
              <w:jc w:val="center"/>
            </w:pPr>
            <w:r>
              <w:t>с 01.07.2025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6DC" w14:textId="77777777" w:rsidR="003E4E39" w:rsidRDefault="003E4E39" w:rsidP="001C613A">
            <w:pPr>
              <w:jc w:val="center"/>
            </w:pPr>
            <w:r w:rsidRPr="00A728BF">
              <w:t>36,07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D8355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4BE56015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48183AD1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64953A2B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Тариф на теплоноситель, поставляемый потребителям</w:t>
            </w:r>
            <w:r>
              <w:rPr>
                <w:sz w:val="22"/>
                <w:szCs w:val="22"/>
              </w:rPr>
              <w:t xml:space="preserve"> (НДС не облагается)</w:t>
            </w:r>
          </w:p>
        </w:tc>
      </w:tr>
      <w:tr w:rsidR="003E4E39" w:rsidRPr="00FD0F7A" w14:paraId="3FBCE665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39A3E503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9586B2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065D3601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руб./м</w:t>
            </w:r>
            <w:r w:rsidRPr="00FD0F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7F3" w14:textId="77777777" w:rsidR="003E4E39" w:rsidRDefault="003E4E39" w:rsidP="001C613A">
            <w:pPr>
              <w:jc w:val="center"/>
            </w:pPr>
            <w:r>
              <w:t>с 01.01.2024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8F8" w14:textId="77777777" w:rsidR="003E4E39" w:rsidRDefault="003E4E39" w:rsidP="001C613A">
            <w:pPr>
              <w:jc w:val="center"/>
            </w:pPr>
            <w:r>
              <w:t>28,65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D4E2C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654F3ADE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4CDF868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39FBE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CD73" w14:textId="77777777" w:rsidR="003E4E39" w:rsidRDefault="003E4E39" w:rsidP="001C613A">
            <w:pPr>
              <w:jc w:val="center"/>
            </w:pPr>
            <w:r>
              <w:t>с 01.07.2024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582" w14:textId="77777777" w:rsidR="003E4E39" w:rsidRDefault="003E4E39" w:rsidP="001C613A">
            <w:pPr>
              <w:jc w:val="center"/>
            </w:pPr>
            <w:r>
              <w:t>31,40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4892C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031D3B11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2B924758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C7B5A4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0AB" w14:textId="77777777" w:rsidR="003E4E39" w:rsidRDefault="003E4E39" w:rsidP="001C613A">
            <w:pPr>
              <w:jc w:val="center"/>
            </w:pPr>
            <w:r>
              <w:t>с 01.01.2025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3E3" w14:textId="77777777" w:rsidR="003E4E39" w:rsidRDefault="003E4E39" w:rsidP="001C613A">
            <w:pPr>
              <w:jc w:val="center"/>
            </w:pPr>
            <w:r>
              <w:t>31,40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0C75D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6AA5495B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136FAD75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5E1069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1BF" w14:textId="77777777" w:rsidR="003E4E39" w:rsidRDefault="003E4E39" w:rsidP="001C613A">
            <w:pPr>
              <w:jc w:val="center"/>
            </w:pPr>
            <w:r>
              <w:t>с 01.07.2025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1EB" w14:textId="77777777" w:rsidR="003E4E39" w:rsidRDefault="003E4E39" w:rsidP="001C613A">
            <w:pPr>
              <w:jc w:val="center"/>
            </w:pPr>
            <w:r w:rsidRPr="00A728BF">
              <w:t>36,07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A9C92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67C7961A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1FC0A5D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D26779D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 xml:space="preserve">Население </w:t>
            </w:r>
            <w:r w:rsidRPr="003C4CC8">
              <w:rPr>
                <w:sz w:val="22"/>
                <w:szCs w:val="22"/>
              </w:rPr>
              <w:t>(НДС не облагается) *</w:t>
            </w:r>
          </w:p>
        </w:tc>
      </w:tr>
      <w:tr w:rsidR="003E4E39" w:rsidRPr="00FD0F7A" w14:paraId="32B313B4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ED65C01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94762B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4A86275D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руб./м</w:t>
            </w:r>
            <w:r w:rsidRPr="00FD0F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E92A" w14:textId="77777777" w:rsidR="003E4E39" w:rsidRDefault="003E4E39" w:rsidP="001C613A">
            <w:pPr>
              <w:jc w:val="center"/>
            </w:pPr>
            <w:r>
              <w:t>с 01.01.2024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A396" w14:textId="77777777" w:rsidR="003E4E39" w:rsidRDefault="003E4E39" w:rsidP="001C613A">
            <w:pPr>
              <w:jc w:val="center"/>
            </w:pPr>
            <w:r>
              <w:t>28,65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3197539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3DDDD4F8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1B07ADF2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A8D051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E21" w14:textId="77777777" w:rsidR="003E4E39" w:rsidRDefault="003E4E39" w:rsidP="001C613A">
            <w:pPr>
              <w:jc w:val="center"/>
            </w:pPr>
            <w:r>
              <w:t>с 01.07.2024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581" w14:textId="77777777" w:rsidR="003E4E39" w:rsidRDefault="003E4E39" w:rsidP="001C613A">
            <w:pPr>
              <w:jc w:val="center"/>
            </w:pPr>
            <w:r>
              <w:t>31,40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B671D59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4F19D918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02400ED5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85A198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879" w14:textId="77777777" w:rsidR="003E4E39" w:rsidRDefault="003E4E39" w:rsidP="001C613A">
            <w:pPr>
              <w:jc w:val="center"/>
            </w:pPr>
            <w:r>
              <w:t>с 01.01.2025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4ED" w14:textId="77777777" w:rsidR="003E4E39" w:rsidRDefault="003E4E39" w:rsidP="001C613A">
            <w:pPr>
              <w:jc w:val="center"/>
            </w:pPr>
            <w:r>
              <w:t>31,40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C6BD00F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1EB63FD1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2DAA3B1F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AAE016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A54E" w14:textId="77777777" w:rsidR="003E4E39" w:rsidRDefault="003E4E39" w:rsidP="001C613A">
            <w:pPr>
              <w:jc w:val="center"/>
            </w:pPr>
            <w:r>
              <w:t>с 01.07.2025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7CF" w14:textId="77777777" w:rsidR="003E4E39" w:rsidRDefault="003E4E39" w:rsidP="001C613A">
            <w:pPr>
              <w:jc w:val="center"/>
            </w:pPr>
            <w:r w:rsidRPr="00A728BF">
              <w:t>36,07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03A7C10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0062ADD4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50BAEBC6" w14:textId="77777777" w:rsidR="003E4E39" w:rsidRDefault="003E4E39" w:rsidP="001C613A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2DF3E346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  <w:r>
              <w:rPr>
                <w:sz w:val="22"/>
                <w:szCs w:val="22"/>
              </w:rPr>
              <w:t xml:space="preserve"> (без НДС)</w:t>
            </w:r>
          </w:p>
        </w:tc>
      </w:tr>
      <w:tr w:rsidR="003E4E39" w:rsidRPr="00FD0F7A" w14:paraId="12506F36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4B356BC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135765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340C918A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86C" w14:textId="77777777" w:rsidR="003E4E39" w:rsidRDefault="003E4E39" w:rsidP="001C613A">
            <w:pPr>
              <w:jc w:val="center"/>
            </w:pPr>
            <w:r>
              <w:t>с 01.01.2026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67" w14:textId="77777777" w:rsidR="003E4E39" w:rsidRDefault="003E4E39" w:rsidP="001C613A">
            <w:pPr>
              <w:jc w:val="center"/>
            </w:pPr>
            <w:r w:rsidRPr="003D6709">
              <w:t>36,07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D6108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62BDFC08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32C73579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5B280B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39C" w14:textId="77777777" w:rsidR="003E4E39" w:rsidRDefault="003E4E39" w:rsidP="001C613A">
            <w:pPr>
              <w:jc w:val="center"/>
            </w:pPr>
            <w:r>
              <w:t>с 01.10.2026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155" w14:textId="77777777" w:rsidR="003E4E39" w:rsidRDefault="003E4E39" w:rsidP="001C613A">
            <w:pPr>
              <w:jc w:val="center"/>
            </w:pPr>
            <w:r w:rsidRPr="003D6709">
              <w:t>45,76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6036B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6E390270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2D7AA8C8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5A9CD62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Тариф на теплоноситель, поставляемый потребителям</w:t>
            </w:r>
            <w:r>
              <w:rPr>
                <w:sz w:val="22"/>
                <w:szCs w:val="22"/>
              </w:rPr>
              <w:t xml:space="preserve"> (без НДС)</w:t>
            </w:r>
          </w:p>
        </w:tc>
      </w:tr>
      <w:tr w:rsidR="003E4E39" w:rsidRPr="00FD0F7A" w14:paraId="654365E4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1C1F7ABA" w14:textId="77777777" w:rsidR="003E4E39" w:rsidRPr="00FD0F7A" w:rsidRDefault="003E4E39" w:rsidP="001C61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B3E4BE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565B4F8C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7E3" w14:textId="77777777" w:rsidR="003E4E39" w:rsidRDefault="003E4E39" w:rsidP="001C613A">
            <w:pPr>
              <w:jc w:val="center"/>
            </w:pPr>
            <w:r>
              <w:t>с 01.01.2026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3C4" w14:textId="77777777" w:rsidR="003E4E39" w:rsidRDefault="003E4E39" w:rsidP="001C613A">
            <w:pPr>
              <w:jc w:val="center"/>
            </w:pPr>
            <w:r w:rsidRPr="00AA371D">
              <w:t>36,07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397CC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49C365C4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5A8D489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EE7D83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A18" w14:textId="77777777" w:rsidR="003E4E39" w:rsidRDefault="003E4E39" w:rsidP="001C613A">
            <w:pPr>
              <w:jc w:val="center"/>
            </w:pPr>
            <w:r>
              <w:t>с 01.10.2026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37B" w14:textId="77777777" w:rsidR="003E4E39" w:rsidRDefault="003E4E39" w:rsidP="001C613A">
            <w:pPr>
              <w:jc w:val="center"/>
            </w:pPr>
            <w:r w:rsidRPr="00AA371D">
              <w:t>45,76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30854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496221AC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823F594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469125C0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 xml:space="preserve">Население </w:t>
            </w:r>
            <w:r w:rsidRPr="00B55F23">
              <w:rPr>
                <w:sz w:val="22"/>
                <w:szCs w:val="22"/>
              </w:rPr>
              <w:t>(тарифы указываются с учетом НДС)**</w:t>
            </w:r>
          </w:p>
        </w:tc>
      </w:tr>
      <w:tr w:rsidR="003E4E39" w:rsidRPr="00FD0F7A" w14:paraId="7695E500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54B2A50A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4725D80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proofErr w:type="spellStart"/>
            <w:r w:rsidRPr="00FD0F7A"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1279F4C9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</w:t>
            </w: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B1B" w14:textId="77777777" w:rsidR="003E4E39" w:rsidRDefault="003E4E39" w:rsidP="001C613A">
            <w:pPr>
              <w:jc w:val="center"/>
            </w:pPr>
            <w:r>
              <w:t>с 01.01.2026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B77" w14:textId="77777777" w:rsidR="003E4E39" w:rsidRPr="002E6FDD" w:rsidRDefault="003E4E39" w:rsidP="001C613A">
            <w:pPr>
              <w:jc w:val="center"/>
            </w:pPr>
            <w:r>
              <w:t>37,87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4CF7A5C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3E4E39" w:rsidRPr="00FD0F7A" w14:paraId="0B2A1BBD" w14:textId="77777777" w:rsidTr="001C613A">
        <w:tc>
          <w:tcPr>
            <w:tcW w:w="2551" w:type="dxa"/>
            <w:vMerge/>
            <w:shd w:val="clear" w:color="auto" w:fill="auto"/>
            <w:vAlign w:val="center"/>
          </w:tcPr>
          <w:p w14:paraId="6F7F1913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F1D347" w14:textId="77777777" w:rsidR="003E4E39" w:rsidRPr="00FD0F7A" w:rsidRDefault="003E4E39" w:rsidP="001C613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1DB" w14:textId="77777777" w:rsidR="003E4E39" w:rsidRDefault="003E4E39" w:rsidP="001C613A">
            <w:pPr>
              <w:jc w:val="center"/>
            </w:pPr>
            <w:r>
              <w:t>с 01.10.2026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A2A" w14:textId="77777777" w:rsidR="003E4E39" w:rsidRDefault="003E4E39" w:rsidP="001C613A">
            <w:pPr>
              <w:jc w:val="center"/>
            </w:pPr>
            <w:r>
              <w:t>48,05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FBE1B4D" w14:textId="77777777" w:rsidR="003E4E39" w:rsidRPr="00FD0F7A" w:rsidRDefault="003E4E39" w:rsidP="001C613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</w:tbl>
    <w:p w14:paraId="6976CF11" w14:textId="77777777" w:rsidR="003E4E39" w:rsidRDefault="003E4E39" w:rsidP="003E4E39">
      <w:pPr>
        <w:ind w:left="142" w:right="-144" w:firstLine="425"/>
        <w:jc w:val="both"/>
        <w:rPr>
          <w:bCs/>
          <w:color w:val="000000"/>
          <w:kern w:val="32"/>
          <w:sz w:val="28"/>
          <w:szCs w:val="28"/>
        </w:rPr>
      </w:pPr>
    </w:p>
    <w:p w14:paraId="0DF29BDE" w14:textId="77777777" w:rsidR="003E4E39" w:rsidRDefault="003E4E39" w:rsidP="003E4E39">
      <w:pPr>
        <w:ind w:left="142" w:right="-144" w:firstLine="425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* 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 </w:t>
      </w:r>
    </w:p>
    <w:p w14:paraId="2F523B36" w14:textId="77777777" w:rsidR="003E4E39" w:rsidRPr="00AB5CAB" w:rsidRDefault="003E4E39" w:rsidP="003E4E39">
      <w:pPr>
        <w:ind w:left="142" w:right="-144" w:firstLine="425"/>
        <w:jc w:val="both"/>
        <w:rPr>
          <w:color w:val="FF0000"/>
          <w:sz w:val="28"/>
          <w:szCs w:val="28"/>
        </w:rPr>
      </w:pPr>
      <w:r>
        <w:rPr>
          <w:sz w:val="26"/>
          <w:szCs w:val="26"/>
        </w:rPr>
        <w:lastRenderedPageBreak/>
        <w:t xml:space="preserve">** Выделяется в целях реализации пункта 6 статьи 168 Налогового кодекса Российской Федерации (часть вторая).                                                                   </w:t>
      </w:r>
      <w:r>
        <w:rPr>
          <w:sz w:val="28"/>
          <w:szCs w:val="28"/>
        </w:rPr>
        <w:t xml:space="preserve">       ».</w:t>
      </w:r>
    </w:p>
    <w:p w14:paraId="00B65CDD" w14:textId="77777777" w:rsidR="003E4E39" w:rsidRPr="003024D3" w:rsidRDefault="003E4E39" w:rsidP="003E4E39">
      <w:pPr>
        <w:ind w:left="142" w:firstLine="708"/>
        <w:jc w:val="both"/>
        <w:rPr>
          <w:bCs/>
          <w:color w:val="000000"/>
          <w:kern w:val="32"/>
          <w:sz w:val="28"/>
          <w:szCs w:val="28"/>
        </w:rPr>
      </w:pPr>
    </w:p>
    <w:p w14:paraId="6F95CB22" w14:textId="2691E6EE" w:rsidR="003E4E39" w:rsidRDefault="003E4E39" w:rsidP="00B603F8">
      <w:pPr>
        <w:jc w:val="center"/>
        <w:rPr>
          <w:sz w:val="28"/>
          <w:szCs w:val="28"/>
        </w:rPr>
      </w:pPr>
    </w:p>
    <w:p w14:paraId="4654EC9C" w14:textId="430606B2" w:rsidR="003E4E39" w:rsidRDefault="003E4E39" w:rsidP="00B603F8">
      <w:pPr>
        <w:jc w:val="center"/>
        <w:rPr>
          <w:sz w:val="28"/>
          <w:szCs w:val="28"/>
        </w:rPr>
      </w:pPr>
    </w:p>
    <w:p w14:paraId="593BB553" w14:textId="62A8291C" w:rsidR="003E4E39" w:rsidRDefault="003E4E39" w:rsidP="00B603F8">
      <w:pPr>
        <w:jc w:val="center"/>
        <w:rPr>
          <w:sz w:val="28"/>
          <w:szCs w:val="28"/>
        </w:rPr>
      </w:pPr>
    </w:p>
    <w:p w14:paraId="683E0FF4" w14:textId="2FF6FC5A" w:rsidR="003E4E39" w:rsidRDefault="003E4E39" w:rsidP="00B603F8">
      <w:pPr>
        <w:jc w:val="center"/>
        <w:rPr>
          <w:sz w:val="28"/>
          <w:szCs w:val="28"/>
        </w:rPr>
      </w:pPr>
    </w:p>
    <w:p w14:paraId="313BD413" w14:textId="5F43AC66" w:rsidR="003E4E39" w:rsidRDefault="003E4E39" w:rsidP="00B603F8">
      <w:pPr>
        <w:jc w:val="center"/>
        <w:rPr>
          <w:sz w:val="28"/>
          <w:szCs w:val="28"/>
        </w:rPr>
      </w:pPr>
    </w:p>
    <w:p w14:paraId="4239BA8B" w14:textId="3BB63925" w:rsidR="003E4E39" w:rsidRDefault="003E4E39" w:rsidP="00B603F8">
      <w:pPr>
        <w:jc w:val="center"/>
        <w:rPr>
          <w:sz w:val="28"/>
          <w:szCs w:val="28"/>
        </w:rPr>
      </w:pPr>
    </w:p>
    <w:p w14:paraId="58BB0154" w14:textId="192ED8E5" w:rsidR="003E4E39" w:rsidRDefault="003E4E39" w:rsidP="00B603F8">
      <w:pPr>
        <w:jc w:val="center"/>
        <w:rPr>
          <w:sz w:val="28"/>
          <w:szCs w:val="28"/>
        </w:rPr>
      </w:pPr>
    </w:p>
    <w:p w14:paraId="354399D1" w14:textId="7D70AB7B" w:rsidR="003E4E39" w:rsidRDefault="003E4E39" w:rsidP="00B603F8">
      <w:pPr>
        <w:jc w:val="center"/>
        <w:rPr>
          <w:sz w:val="28"/>
          <w:szCs w:val="28"/>
        </w:rPr>
      </w:pPr>
    </w:p>
    <w:p w14:paraId="666F959A" w14:textId="61CB21F7" w:rsidR="003E4E39" w:rsidRDefault="003E4E39" w:rsidP="00B603F8">
      <w:pPr>
        <w:jc w:val="center"/>
        <w:rPr>
          <w:sz w:val="28"/>
          <w:szCs w:val="28"/>
        </w:rPr>
      </w:pPr>
    </w:p>
    <w:p w14:paraId="48E2E595" w14:textId="438E71B3" w:rsidR="003E4E39" w:rsidRDefault="003E4E39" w:rsidP="00B603F8">
      <w:pPr>
        <w:jc w:val="center"/>
        <w:rPr>
          <w:sz w:val="28"/>
          <w:szCs w:val="28"/>
        </w:rPr>
      </w:pPr>
    </w:p>
    <w:p w14:paraId="4AACC16F" w14:textId="60859E42" w:rsidR="003E4E39" w:rsidRDefault="003E4E39" w:rsidP="00B603F8">
      <w:pPr>
        <w:jc w:val="center"/>
        <w:rPr>
          <w:sz w:val="28"/>
          <w:szCs w:val="28"/>
        </w:rPr>
      </w:pPr>
    </w:p>
    <w:p w14:paraId="01152924" w14:textId="23D7F16B" w:rsidR="003E4E39" w:rsidRDefault="003E4E39" w:rsidP="00B603F8">
      <w:pPr>
        <w:jc w:val="center"/>
        <w:rPr>
          <w:sz w:val="28"/>
          <w:szCs w:val="28"/>
        </w:rPr>
      </w:pPr>
    </w:p>
    <w:p w14:paraId="2E555736" w14:textId="1AFF8095" w:rsidR="003E4E39" w:rsidRDefault="003E4E39" w:rsidP="00B603F8">
      <w:pPr>
        <w:jc w:val="center"/>
        <w:rPr>
          <w:sz w:val="28"/>
          <w:szCs w:val="28"/>
        </w:rPr>
      </w:pPr>
    </w:p>
    <w:p w14:paraId="56F49AAC" w14:textId="00DEA612" w:rsidR="003E4E39" w:rsidRDefault="003E4E39" w:rsidP="00B603F8">
      <w:pPr>
        <w:jc w:val="center"/>
        <w:rPr>
          <w:sz w:val="28"/>
          <w:szCs w:val="28"/>
        </w:rPr>
      </w:pPr>
    </w:p>
    <w:p w14:paraId="7895B9C8" w14:textId="2305252C" w:rsidR="003E4E39" w:rsidRDefault="003E4E39" w:rsidP="00B603F8">
      <w:pPr>
        <w:jc w:val="center"/>
        <w:rPr>
          <w:sz w:val="28"/>
          <w:szCs w:val="28"/>
        </w:rPr>
      </w:pPr>
    </w:p>
    <w:p w14:paraId="176FBD36" w14:textId="34BA8B3F" w:rsidR="003E4E39" w:rsidRDefault="003E4E39" w:rsidP="00B603F8">
      <w:pPr>
        <w:jc w:val="center"/>
        <w:rPr>
          <w:sz w:val="28"/>
          <w:szCs w:val="28"/>
        </w:rPr>
      </w:pPr>
    </w:p>
    <w:p w14:paraId="737CC66D" w14:textId="14D53BEF" w:rsidR="003E4E39" w:rsidRDefault="003E4E39" w:rsidP="00B603F8">
      <w:pPr>
        <w:jc w:val="center"/>
        <w:rPr>
          <w:sz w:val="28"/>
          <w:szCs w:val="28"/>
        </w:rPr>
      </w:pPr>
    </w:p>
    <w:p w14:paraId="53690EDF" w14:textId="006C730F" w:rsidR="003E4E39" w:rsidRDefault="003E4E39" w:rsidP="00B603F8">
      <w:pPr>
        <w:jc w:val="center"/>
        <w:rPr>
          <w:sz w:val="28"/>
          <w:szCs w:val="28"/>
        </w:rPr>
      </w:pPr>
    </w:p>
    <w:p w14:paraId="5B86A518" w14:textId="57786EB9" w:rsidR="003E4E39" w:rsidRDefault="003E4E39" w:rsidP="00B603F8">
      <w:pPr>
        <w:jc w:val="center"/>
        <w:rPr>
          <w:sz w:val="28"/>
          <w:szCs w:val="28"/>
        </w:rPr>
      </w:pPr>
    </w:p>
    <w:p w14:paraId="423C8ED1" w14:textId="283FB913" w:rsidR="003E4E39" w:rsidRDefault="003E4E39" w:rsidP="00B603F8">
      <w:pPr>
        <w:jc w:val="center"/>
        <w:rPr>
          <w:sz w:val="28"/>
          <w:szCs w:val="28"/>
        </w:rPr>
      </w:pPr>
    </w:p>
    <w:p w14:paraId="2FABDCE1" w14:textId="6F456872" w:rsidR="003E4E39" w:rsidRDefault="003E4E39" w:rsidP="00B603F8">
      <w:pPr>
        <w:jc w:val="center"/>
        <w:rPr>
          <w:sz w:val="28"/>
          <w:szCs w:val="28"/>
        </w:rPr>
      </w:pPr>
    </w:p>
    <w:p w14:paraId="54C4CCE8" w14:textId="1CF5C4EA" w:rsidR="003E4E39" w:rsidRDefault="003E4E39" w:rsidP="00B603F8">
      <w:pPr>
        <w:jc w:val="center"/>
        <w:rPr>
          <w:sz w:val="28"/>
          <w:szCs w:val="28"/>
        </w:rPr>
      </w:pPr>
    </w:p>
    <w:p w14:paraId="1B8FF650" w14:textId="7CE92277" w:rsidR="003E4E39" w:rsidRDefault="003E4E39" w:rsidP="00B603F8">
      <w:pPr>
        <w:jc w:val="center"/>
        <w:rPr>
          <w:sz w:val="28"/>
          <w:szCs w:val="28"/>
        </w:rPr>
      </w:pPr>
    </w:p>
    <w:p w14:paraId="16DC3368" w14:textId="18ACE025" w:rsidR="003E4E39" w:rsidRDefault="003E4E39" w:rsidP="00B603F8">
      <w:pPr>
        <w:jc w:val="center"/>
        <w:rPr>
          <w:sz w:val="28"/>
          <w:szCs w:val="28"/>
        </w:rPr>
      </w:pPr>
    </w:p>
    <w:p w14:paraId="3B1FAA3B" w14:textId="48D27B84" w:rsidR="003E4E39" w:rsidRDefault="003E4E39" w:rsidP="00B603F8">
      <w:pPr>
        <w:jc w:val="center"/>
        <w:rPr>
          <w:sz w:val="28"/>
          <w:szCs w:val="28"/>
        </w:rPr>
      </w:pPr>
    </w:p>
    <w:p w14:paraId="4DD947E0" w14:textId="23A73CCF" w:rsidR="003E4E39" w:rsidRDefault="003E4E39" w:rsidP="00B603F8">
      <w:pPr>
        <w:jc w:val="center"/>
        <w:rPr>
          <w:sz w:val="28"/>
          <w:szCs w:val="28"/>
        </w:rPr>
      </w:pPr>
    </w:p>
    <w:p w14:paraId="61D4A245" w14:textId="35621F70" w:rsidR="003E4E39" w:rsidRDefault="003E4E39" w:rsidP="00B603F8">
      <w:pPr>
        <w:jc w:val="center"/>
        <w:rPr>
          <w:sz w:val="28"/>
          <w:szCs w:val="28"/>
        </w:rPr>
      </w:pPr>
    </w:p>
    <w:p w14:paraId="105CD485" w14:textId="5451BB12" w:rsidR="003E4E39" w:rsidRDefault="003E4E39" w:rsidP="00B603F8">
      <w:pPr>
        <w:jc w:val="center"/>
        <w:rPr>
          <w:sz w:val="28"/>
          <w:szCs w:val="28"/>
        </w:rPr>
      </w:pPr>
    </w:p>
    <w:p w14:paraId="5E8289B0" w14:textId="50E91135" w:rsidR="003E4E39" w:rsidRDefault="003E4E39" w:rsidP="00B603F8">
      <w:pPr>
        <w:jc w:val="center"/>
        <w:rPr>
          <w:sz w:val="28"/>
          <w:szCs w:val="28"/>
        </w:rPr>
      </w:pPr>
    </w:p>
    <w:p w14:paraId="18460A27" w14:textId="52004339" w:rsidR="003E4E39" w:rsidRDefault="003E4E39" w:rsidP="00B603F8">
      <w:pPr>
        <w:jc w:val="center"/>
        <w:rPr>
          <w:sz w:val="28"/>
          <w:szCs w:val="28"/>
        </w:rPr>
      </w:pPr>
    </w:p>
    <w:p w14:paraId="6F1FBF5D" w14:textId="2FFD54F0" w:rsidR="003E4E39" w:rsidRDefault="003E4E39" w:rsidP="00B603F8">
      <w:pPr>
        <w:jc w:val="center"/>
        <w:rPr>
          <w:sz w:val="28"/>
          <w:szCs w:val="28"/>
        </w:rPr>
      </w:pPr>
    </w:p>
    <w:p w14:paraId="24B0424C" w14:textId="18EC1F8D" w:rsidR="003E4E39" w:rsidRDefault="003E4E39" w:rsidP="00B603F8">
      <w:pPr>
        <w:jc w:val="center"/>
        <w:rPr>
          <w:sz w:val="28"/>
          <w:szCs w:val="28"/>
        </w:rPr>
      </w:pPr>
    </w:p>
    <w:p w14:paraId="358311B5" w14:textId="004B0A0D" w:rsidR="003E4E39" w:rsidRDefault="003E4E39" w:rsidP="00B603F8">
      <w:pPr>
        <w:jc w:val="center"/>
        <w:rPr>
          <w:sz w:val="28"/>
          <w:szCs w:val="28"/>
        </w:rPr>
      </w:pPr>
    </w:p>
    <w:p w14:paraId="59CD382A" w14:textId="30F079E1" w:rsidR="003E4E39" w:rsidRDefault="003E4E39" w:rsidP="00B603F8">
      <w:pPr>
        <w:jc w:val="center"/>
        <w:rPr>
          <w:sz w:val="28"/>
          <w:szCs w:val="28"/>
        </w:rPr>
      </w:pPr>
    </w:p>
    <w:p w14:paraId="14806DB4" w14:textId="1DFD5860" w:rsidR="003E4E39" w:rsidRDefault="003E4E39" w:rsidP="00B603F8">
      <w:pPr>
        <w:jc w:val="center"/>
        <w:rPr>
          <w:sz w:val="28"/>
          <w:szCs w:val="28"/>
        </w:rPr>
      </w:pPr>
    </w:p>
    <w:p w14:paraId="1B342761" w14:textId="3AD7792C" w:rsidR="003E4E39" w:rsidRDefault="003E4E39" w:rsidP="00B603F8">
      <w:pPr>
        <w:jc w:val="center"/>
        <w:rPr>
          <w:sz w:val="28"/>
          <w:szCs w:val="28"/>
        </w:rPr>
      </w:pPr>
    </w:p>
    <w:p w14:paraId="77506B04" w14:textId="63267715" w:rsidR="003E4E39" w:rsidRDefault="003E4E39" w:rsidP="00B603F8">
      <w:pPr>
        <w:jc w:val="center"/>
        <w:rPr>
          <w:sz w:val="28"/>
          <w:szCs w:val="28"/>
        </w:rPr>
      </w:pPr>
    </w:p>
    <w:p w14:paraId="55B33991" w14:textId="57B460D1" w:rsidR="003E4E39" w:rsidRDefault="003E4E39" w:rsidP="00B603F8">
      <w:pPr>
        <w:jc w:val="center"/>
        <w:rPr>
          <w:sz w:val="28"/>
          <w:szCs w:val="28"/>
        </w:rPr>
      </w:pPr>
    </w:p>
    <w:p w14:paraId="3DF31668" w14:textId="31AF5D83" w:rsidR="003E4E39" w:rsidRDefault="003E4E39" w:rsidP="00B603F8">
      <w:pPr>
        <w:jc w:val="center"/>
        <w:rPr>
          <w:sz w:val="28"/>
          <w:szCs w:val="28"/>
        </w:rPr>
      </w:pPr>
    </w:p>
    <w:p w14:paraId="2FA33A3D" w14:textId="23FE1339" w:rsidR="003E4E39" w:rsidRDefault="003E4E39" w:rsidP="00B603F8">
      <w:pPr>
        <w:jc w:val="center"/>
        <w:rPr>
          <w:sz w:val="28"/>
          <w:szCs w:val="28"/>
        </w:rPr>
      </w:pPr>
    </w:p>
    <w:p w14:paraId="50977D1E" w14:textId="19E20E6D" w:rsidR="003E4E39" w:rsidRDefault="003E4E39" w:rsidP="003E4E39">
      <w:pPr>
        <w:rPr>
          <w:sz w:val="28"/>
          <w:szCs w:val="28"/>
        </w:rPr>
      </w:pPr>
    </w:p>
    <w:p w14:paraId="10502346" w14:textId="77777777" w:rsidR="003E4E39" w:rsidRDefault="003E4E39" w:rsidP="003E4E39">
      <w:pPr>
        <w:rPr>
          <w:sz w:val="28"/>
          <w:szCs w:val="28"/>
        </w:rPr>
      </w:pPr>
    </w:p>
    <w:p w14:paraId="58338B90" w14:textId="274CBFAB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 xml:space="preserve">Приложение № </w:t>
      </w:r>
      <w:r>
        <w:t>5</w:t>
      </w:r>
      <w:r w:rsidR="00190346">
        <w:t>4</w:t>
      </w:r>
      <w:r w:rsidRPr="00B1119C">
        <w:t xml:space="preserve"> к</w:t>
      </w:r>
      <w:r>
        <w:t xml:space="preserve"> протокол</w:t>
      </w:r>
      <w:r w:rsidR="00190346">
        <w:t>у</w:t>
      </w:r>
      <w:r>
        <w:t xml:space="preserve"> </w:t>
      </w:r>
      <w:r w:rsidRPr="00B1119C">
        <w:t xml:space="preserve">№ </w:t>
      </w:r>
      <w:r>
        <w:t>9</w:t>
      </w:r>
      <w:r w:rsidRPr="00B1119C">
        <w:t>3</w:t>
      </w:r>
    </w:p>
    <w:p w14:paraId="4C7E01FB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>заседания правления Региональной</w:t>
      </w:r>
    </w:p>
    <w:p w14:paraId="191EDEE4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>энергетической комиссии</w:t>
      </w:r>
    </w:p>
    <w:p w14:paraId="50598919" w14:textId="77777777" w:rsidR="003E4E39" w:rsidRDefault="003E4E39" w:rsidP="003E4E39">
      <w:pPr>
        <w:tabs>
          <w:tab w:val="left" w:pos="5580"/>
          <w:tab w:val="left" w:pos="9498"/>
        </w:tabs>
        <w:ind w:left="-4836" w:right="-569" w:firstLine="9089"/>
      </w:pPr>
      <w:r w:rsidRPr="00B1119C">
        <w:t xml:space="preserve">Кузбасса от </w:t>
      </w:r>
      <w:r>
        <w:t>09.12</w:t>
      </w:r>
      <w:r w:rsidRPr="00B1119C">
        <w:t>.2023</w:t>
      </w:r>
    </w:p>
    <w:p w14:paraId="44750452" w14:textId="77777777" w:rsidR="003E4E39" w:rsidRDefault="003E4E39" w:rsidP="00B603F8">
      <w:pPr>
        <w:jc w:val="center"/>
        <w:rPr>
          <w:sz w:val="28"/>
          <w:szCs w:val="28"/>
        </w:rPr>
      </w:pPr>
    </w:p>
    <w:p w14:paraId="0A0151F3" w14:textId="0F7AA843" w:rsidR="00B603F8" w:rsidRPr="001C554E" w:rsidRDefault="00B603F8" w:rsidP="00B603F8">
      <w:pPr>
        <w:jc w:val="center"/>
        <w:rPr>
          <w:sz w:val="28"/>
          <w:szCs w:val="28"/>
        </w:rPr>
      </w:pPr>
      <w:r w:rsidRPr="001C554E">
        <w:rPr>
          <w:sz w:val="28"/>
          <w:szCs w:val="28"/>
        </w:rPr>
        <w:t>ЭКСПЕРТНОЕ ЗАКЛЮЧЕНИЕ</w:t>
      </w:r>
    </w:p>
    <w:p w14:paraId="6FB189B4" w14:textId="43ED4B0F" w:rsidR="00B603F8" w:rsidRPr="001C554E" w:rsidRDefault="00B603F8" w:rsidP="00B603F8">
      <w:pPr>
        <w:jc w:val="center"/>
        <w:rPr>
          <w:snapToGrid w:val="0"/>
          <w:color w:val="000000" w:themeColor="text1"/>
          <w:sz w:val="40"/>
          <w:szCs w:val="40"/>
        </w:rPr>
      </w:pPr>
      <w:r>
        <w:rPr>
          <w:sz w:val="28"/>
          <w:szCs w:val="28"/>
        </w:rPr>
        <w:t>Региональной энергетической комиссии Кузбасса</w:t>
      </w:r>
      <w:r>
        <w:rPr>
          <w:sz w:val="28"/>
          <w:szCs w:val="28"/>
        </w:rPr>
        <w:br/>
        <w:t>по материалам, представленным ООО «Теплосети» для установления тарифов на горячую воду в открытой системе теплоснабжения, реализуемую на потребительском рынке Мариинского муниципального округа на</w:t>
      </w:r>
      <w:r w:rsidRPr="001C554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C554E">
        <w:rPr>
          <w:sz w:val="28"/>
          <w:szCs w:val="28"/>
        </w:rPr>
        <w:t xml:space="preserve"> год </w:t>
      </w:r>
    </w:p>
    <w:p w14:paraId="08FCA199" w14:textId="77777777" w:rsidR="00B603F8" w:rsidRPr="001C554E" w:rsidRDefault="00B603F8" w:rsidP="00B603F8">
      <w:pPr>
        <w:ind w:left="284" w:hanging="283"/>
        <w:jc w:val="center"/>
        <w:rPr>
          <w:sz w:val="28"/>
          <w:szCs w:val="28"/>
        </w:rPr>
      </w:pPr>
    </w:p>
    <w:p w14:paraId="1EAE77B3" w14:textId="77777777" w:rsidR="00532FF8" w:rsidRDefault="00532FF8" w:rsidP="00532FF8">
      <w:pPr>
        <w:rPr>
          <w:lang w:eastAsia="en-US"/>
        </w:rPr>
      </w:pPr>
    </w:p>
    <w:p w14:paraId="2632C3E7" w14:textId="6D47EA80" w:rsidR="00A74C74" w:rsidRPr="00524ACA" w:rsidRDefault="00B603F8" w:rsidP="00A74C74">
      <w:pPr>
        <w:pStyle w:val="3"/>
        <w:jc w:val="center"/>
        <w:rPr>
          <w:sz w:val="28"/>
          <w:szCs w:val="28"/>
          <w:lang w:eastAsia="en-US"/>
        </w:rPr>
      </w:pPr>
      <w:bookmarkStart w:id="4" w:name="_Toc213241508"/>
      <w:r>
        <w:rPr>
          <w:sz w:val="28"/>
          <w:szCs w:val="28"/>
          <w:lang w:eastAsia="en-US"/>
        </w:rPr>
        <w:t>Т</w:t>
      </w:r>
      <w:r w:rsidR="00A74C74" w:rsidRPr="00524ACA">
        <w:rPr>
          <w:sz w:val="28"/>
          <w:szCs w:val="28"/>
          <w:lang w:eastAsia="en-US"/>
        </w:rPr>
        <w:t>ариф</w:t>
      </w:r>
      <w:r w:rsidR="00C236A8">
        <w:rPr>
          <w:sz w:val="28"/>
          <w:szCs w:val="28"/>
          <w:lang w:eastAsia="en-US"/>
        </w:rPr>
        <w:t>ы</w:t>
      </w:r>
      <w:r w:rsidR="00A74C74" w:rsidRPr="00524ACA">
        <w:rPr>
          <w:sz w:val="28"/>
          <w:szCs w:val="28"/>
          <w:lang w:eastAsia="en-US"/>
        </w:rPr>
        <w:t xml:space="preserve"> на теплоноситель </w:t>
      </w:r>
      <w:bookmarkEnd w:id="0"/>
      <w:bookmarkEnd w:id="1"/>
      <w:bookmarkEnd w:id="2"/>
      <w:r w:rsidR="00D4761F" w:rsidRPr="00524ACA">
        <w:rPr>
          <w:sz w:val="28"/>
          <w:szCs w:val="28"/>
          <w:lang w:eastAsia="en-US"/>
        </w:rPr>
        <w:t>на 202</w:t>
      </w:r>
      <w:r w:rsidR="00C236A8">
        <w:rPr>
          <w:sz w:val="28"/>
          <w:szCs w:val="28"/>
          <w:lang w:eastAsia="en-US"/>
        </w:rPr>
        <w:t>6</w:t>
      </w:r>
      <w:r w:rsidR="00D4761F" w:rsidRPr="00524ACA">
        <w:rPr>
          <w:sz w:val="28"/>
          <w:szCs w:val="28"/>
          <w:lang w:eastAsia="en-US"/>
        </w:rPr>
        <w:t xml:space="preserve"> год</w:t>
      </w:r>
      <w:bookmarkEnd w:id="4"/>
    </w:p>
    <w:p w14:paraId="2EF02E6A" w14:textId="77777777" w:rsidR="00490268" w:rsidRDefault="00490268" w:rsidP="00A74C74">
      <w:pPr>
        <w:ind w:right="142" w:firstLine="709"/>
        <w:jc w:val="both"/>
        <w:rPr>
          <w:snapToGrid w:val="0"/>
          <w:sz w:val="28"/>
          <w:szCs w:val="28"/>
        </w:rPr>
      </w:pPr>
    </w:p>
    <w:p w14:paraId="16D455C9" w14:textId="58009E11" w:rsidR="00490268" w:rsidRPr="00A54C39" w:rsidRDefault="00490268" w:rsidP="00490268">
      <w:pPr>
        <w:ind w:firstLine="709"/>
        <w:jc w:val="both"/>
        <w:rPr>
          <w:sz w:val="28"/>
          <w:szCs w:val="28"/>
        </w:rPr>
      </w:pPr>
      <w:r w:rsidRPr="00A54C39">
        <w:rPr>
          <w:sz w:val="28"/>
          <w:szCs w:val="28"/>
        </w:rPr>
        <w:t>Плановый баланс теплоносителя принят по предложению предприятия, что соответствует уровню, учтенному на 202</w:t>
      </w:r>
      <w:r>
        <w:rPr>
          <w:sz w:val="28"/>
          <w:szCs w:val="28"/>
        </w:rPr>
        <w:t>5</w:t>
      </w:r>
      <w:r w:rsidRPr="00A54C39">
        <w:rPr>
          <w:sz w:val="28"/>
          <w:szCs w:val="28"/>
        </w:rPr>
        <w:t xml:space="preserve"> год по </w:t>
      </w:r>
      <w:r>
        <w:rPr>
          <w:sz w:val="28"/>
          <w:szCs w:val="28"/>
        </w:rPr>
        <w:t>ООО</w:t>
      </w:r>
      <w:r w:rsidRPr="00A54C39">
        <w:rPr>
          <w:sz w:val="28"/>
          <w:szCs w:val="28"/>
        </w:rPr>
        <w:t xml:space="preserve"> «</w:t>
      </w:r>
      <w:r w:rsidR="00323366">
        <w:rPr>
          <w:sz w:val="28"/>
          <w:szCs w:val="28"/>
        </w:rPr>
        <w:t>Теплосети»</w:t>
      </w:r>
      <w:r>
        <w:rPr>
          <w:sz w:val="28"/>
          <w:szCs w:val="28"/>
        </w:rPr>
        <w:t xml:space="preserve"> </w:t>
      </w:r>
      <w:r w:rsidRPr="00A54C39">
        <w:rPr>
          <w:sz w:val="28"/>
          <w:szCs w:val="28"/>
        </w:rPr>
        <w:t xml:space="preserve">(п. </w:t>
      </w:r>
      <w:r w:rsidR="00323366">
        <w:rPr>
          <w:sz w:val="28"/>
          <w:szCs w:val="28"/>
        </w:rPr>
        <w:t>15</w:t>
      </w:r>
      <w:r w:rsidRPr="00A54C39">
        <w:rPr>
          <w:sz w:val="28"/>
          <w:szCs w:val="28"/>
        </w:rPr>
        <w:t xml:space="preserve"> шаблона ЕИАС DOCS.FORM.6.42).</w:t>
      </w:r>
    </w:p>
    <w:p w14:paraId="6AEBB2BE" w14:textId="77777777" w:rsidR="00490268" w:rsidRPr="00A54C39" w:rsidRDefault="00490268" w:rsidP="00490268">
      <w:pPr>
        <w:ind w:firstLine="567"/>
        <w:jc w:val="both"/>
        <w:rPr>
          <w:sz w:val="28"/>
          <w:szCs w:val="28"/>
        </w:rPr>
      </w:pPr>
    </w:p>
    <w:p w14:paraId="6F352219" w14:textId="77777777" w:rsidR="00490268" w:rsidRPr="00A54C39" w:rsidRDefault="00490268" w:rsidP="00490268">
      <w:pPr>
        <w:ind w:firstLine="567"/>
        <w:jc w:val="center"/>
        <w:rPr>
          <w:sz w:val="28"/>
          <w:szCs w:val="28"/>
        </w:rPr>
      </w:pPr>
      <w:r w:rsidRPr="00A54C39">
        <w:rPr>
          <w:sz w:val="28"/>
          <w:szCs w:val="28"/>
        </w:rPr>
        <w:t>Баланс теплоносителя</w:t>
      </w:r>
    </w:p>
    <w:p w14:paraId="646A1BAE" w14:textId="33AAFBDE" w:rsidR="00490268" w:rsidRPr="002723B7" w:rsidRDefault="00490268" w:rsidP="00490268">
      <w:pPr>
        <w:ind w:firstLine="567"/>
        <w:jc w:val="right"/>
        <w:rPr>
          <w:sz w:val="28"/>
          <w:szCs w:val="28"/>
        </w:rPr>
      </w:pPr>
      <w:r w:rsidRPr="002723B7">
        <w:rPr>
          <w:sz w:val="28"/>
          <w:szCs w:val="28"/>
        </w:rPr>
        <w:t xml:space="preserve">Таблица </w:t>
      </w:r>
      <w:r w:rsidR="00B603F8">
        <w:rPr>
          <w:sz w:val="28"/>
          <w:szCs w:val="28"/>
        </w:rPr>
        <w:t>1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3686"/>
        <w:gridCol w:w="1163"/>
        <w:gridCol w:w="2086"/>
        <w:gridCol w:w="2086"/>
      </w:tblGrid>
      <w:tr w:rsidR="00323366" w:rsidRPr="00F73D0E" w14:paraId="16A97A56" w14:textId="77777777" w:rsidTr="00323366">
        <w:trPr>
          <w:trHeight w:val="558"/>
          <w:tblHeader/>
        </w:trPr>
        <w:tc>
          <w:tcPr>
            <w:tcW w:w="575" w:type="dxa"/>
            <w:vMerge w:val="restart"/>
            <w:vAlign w:val="center"/>
            <w:hideMark/>
          </w:tcPr>
          <w:p w14:paraId="55B4D320" w14:textId="77777777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  <w:hideMark/>
          </w:tcPr>
          <w:p w14:paraId="15146891" w14:textId="77777777" w:rsidR="00323366" w:rsidRPr="00F73D0E" w:rsidRDefault="00323366" w:rsidP="002E363A">
            <w:pPr>
              <w:ind w:firstLine="567"/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Показатели</w:t>
            </w:r>
          </w:p>
        </w:tc>
        <w:tc>
          <w:tcPr>
            <w:tcW w:w="1163" w:type="dxa"/>
            <w:vMerge w:val="restart"/>
            <w:vAlign w:val="center"/>
            <w:hideMark/>
          </w:tcPr>
          <w:p w14:paraId="4AFC3268" w14:textId="77777777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86" w:type="dxa"/>
            <w:vMerge w:val="restart"/>
            <w:vAlign w:val="center"/>
            <w:hideMark/>
          </w:tcPr>
          <w:p w14:paraId="0A2E2DF7" w14:textId="1C7AA418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 xml:space="preserve">Предложения ООО </w:t>
            </w:r>
            <w:r>
              <w:rPr>
                <w:sz w:val="22"/>
                <w:szCs w:val="22"/>
              </w:rPr>
              <w:t xml:space="preserve">«Теплосети» </w:t>
            </w:r>
            <w:r w:rsidRPr="00F73D0E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6</w:t>
            </w:r>
            <w:r w:rsidRPr="00F73D0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86" w:type="dxa"/>
            <w:vMerge w:val="restart"/>
            <w:vAlign w:val="center"/>
            <w:hideMark/>
          </w:tcPr>
          <w:p w14:paraId="28A6183A" w14:textId="2BF93871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Предложения экспертов на 202</w:t>
            </w:r>
            <w:r>
              <w:rPr>
                <w:sz w:val="22"/>
                <w:szCs w:val="22"/>
              </w:rPr>
              <w:t>6</w:t>
            </w:r>
            <w:r w:rsidRPr="00F73D0E">
              <w:rPr>
                <w:sz w:val="22"/>
                <w:szCs w:val="22"/>
              </w:rPr>
              <w:t xml:space="preserve"> год</w:t>
            </w:r>
          </w:p>
          <w:p w14:paraId="06FC2517" w14:textId="77777777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</w:p>
        </w:tc>
      </w:tr>
      <w:tr w:rsidR="00323366" w:rsidRPr="00F73D0E" w14:paraId="4D87C9DD" w14:textId="77777777" w:rsidTr="00323366">
        <w:trPr>
          <w:trHeight w:val="508"/>
        </w:trPr>
        <w:tc>
          <w:tcPr>
            <w:tcW w:w="575" w:type="dxa"/>
            <w:vMerge/>
            <w:hideMark/>
          </w:tcPr>
          <w:p w14:paraId="7EC6E172" w14:textId="77777777" w:rsidR="00323366" w:rsidRPr="00F73D0E" w:rsidRDefault="00323366" w:rsidP="002E363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hideMark/>
          </w:tcPr>
          <w:p w14:paraId="2EC3D910" w14:textId="77777777" w:rsidR="00323366" w:rsidRPr="00F73D0E" w:rsidRDefault="00323366" w:rsidP="002E363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hideMark/>
          </w:tcPr>
          <w:p w14:paraId="2A6AFE06" w14:textId="77777777" w:rsidR="00323366" w:rsidRPr="00F73D0E" w:rsidRDefault="00323366" w:rsidP="002E363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hideMark/>
          </w:tcPr>
          <w:p w14:paraId="46AF2404" w14:textId="77777777" w:rsidR="00323366" w:rsidRPr="00F73D0E" w:rsidRDefault="00323366" w:rsidP="002E363A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hideMark/>
          </w:tcPr>
          <w:p w14:paraId="48057DA0" w14:textId="77777777" w:rsidR="00323366" w:rsidRPr="00F73D0E" w:rsidRDefault="00323366" w:rsidP="002E363A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323366" w:rsidRPr="00F73D0E" w14:paraId="67C8A59E" w14:textId="77777777" w:rsidTr="00323366">
        <w:trPr>
          <w:trHeight w:val="92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6D580DE8" w14:textId="77777777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61A6953" w14:textId="77777777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E4792A9" w14:textId="77777777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94B1C43" w14:textId="3864F7ED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187F714" w14:textId="4051CD7A" w:rsidR="00323366" w:rsidRPr="00F73D0E" w:rsidRDefault="00323366" w:rsidP="002E3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23366" w:rsidRPr="00F73D0E" w14:paraId="15EC1EA6" w14:textId="77777777" w:rsidTr="00323366">
        <w:trPr>
          <w:trHeight w:val="499"/>
        </w:trPr>
        <w:tc>
          <w:tcPr>
            <w:tcW w:w="575" w:type="dxa"/>
            <w:shd w:val="clear" w:color="auto" w:fill="auto"/>
            <w:noWrap/>
            <w:vAlign w:val="center"/>
          </w:tcPr>
          <w:p w14:paraId="17868893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F3231A4" w14:textId="77777777" w:rsidR="00323366" w:rsidRPr="00F73D0E" w:rsidRDefault="00323366" w:rsidP="00323366">
            <w:pPr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Теплоносителя всего, в том числе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A729EE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м3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69F0" w14:textId="61928A1F" w:rsidR="00323366" w:rsidRPr="00A431C5" w:rsidRDefault="00323366" w:rsidP="00323366">
            <w:pPr>
              <w:jc w:val="center"/>
            </w:pPr>
            <w:r w:rsidRPr="00A431C5">
              <w:t>9 86</w:t>
            </w:r>
            <w:r>
              <w:t>9</w:t>
            </w:r>
            <w:r w:rsidRPr="00A431C5">
              <w:t>,</w:t>
            </w:r>
            <w:r>
              <w:t>15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0B15" w14:textId="2E7FB472" w:rsidR="00323366" w:rsidRPr="00A431C5" w:rsidRDefault="00323366" w:rsidP="00323366">
            <w:pPr>
              <w:jc w:val="center"/>
            </w:pPr>
            <w:r w:rsidRPr="0020446F">
              <w:t>9 869,15</w:t>
            </w:r>
          </w:p>
        </w:tc>
      </w:tr>
      <w:tr w:rsidR="00323366" w:rsidRPr="00F73D0E" w14:paraId="30761675" w14:textId="77777777" w:rsidTr="00323366">
        <w:trPr>
          <w:trHeight w:val="404"/>
        </w:trPr>
        <w:tc>
          <w:tcPr>
            <w:tcW w:w="575" w:type="dxa"/>
            <w:shd w:val="clear" w:color="auto" w:fill="auto"/>
            <w:noWrap/>
            <w:vAlign w:val="center"/>
          </w:tcPr>
          <w:p w14:paraId="1E608AB7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8B66219" w14:textId="77777777" w:rsidR="00323366" w:rsidRPr="00F73D0E" w:rsidRDefault="00323366" w:rsidP="00323366">
            <w:pPr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теплоноситель на сторону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7DE4E33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м3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343D" w14:textId="609C56FC" w:rsidR="00323366" w:rsidRPr="00A431C5" w:rsidRDefault="00323366" w:rsidP="00323366">
            <w:pPr>
              <w:jc w:val="center"/>
            </w:pPr>
            <w:r>
              <w:t>9 400,75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0E0F" w14:textId="77BEEE27" w:rsidR="00323366" w:rsidRPr="00A431C5" w:rsidRDefault="00323366" w:rsidP="00323366">
            <w:pPr>
              <w:jc w:val="center"/>
            </w:pPr>
            <w:r w:rsidRPr="0020446F">
              <w:t>9 400,75</w:t>
            </w:r>
          </w:p>
        </w:tc>
      </w:tr>
      <w:tr w:rsidR="00323366" w:rsidRPr="00F73D0E" w14:paraId="33AA38ED" w14:textId="77777777" w:rsidTr="00323366">
        <w:trPr>
          <w:trHeight w:val="364"/>
        </w:trPr>
        <w:tc>
          <w:tcPr>
            <w:tcW w:w="575" w:type="dxa"/>
            <w:shd w:val="clear" w:color="auto" w:fill="auto"/>
            <w:noWrap/>
            <w:vAlign w:val="center"/>
          </w:tcPr>
          <w:p w14:paraId="3D4846B8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8CDCDDF" w14:textId="77777777" w:rsidR="00323366" w:rsidRPr="00F73D0E" w:rsidRDefault="00323366" w:rsidP="00323366">
            <w:pPr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население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5FB35D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м3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A658" w14:textId="6A3A2D78" w:rsidR="00323366" w:rsidRPr="00A431C5" w:rsidRDefault="00323366" w:rsidP="00323366">
            <w:pPr>
              <w:jc w:val="center"/>
            </w:pPr>
            <w:r>
              <w:t>7 573,69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6478" w14:textId="462D0C17" w:rsidR="00323366" w:rsidRPr="00A431C5" w:rsidRDefault="00323366" w:rsidP="00323366">
            <w:pPr>
              <w:jc w:val="center"/>
            </w:pPr>
            <w:r w:rsidRPr="0020446F">
              <w:t>7 573,69</w:t>
            </w:r>
          </w:p>
        </w:tc>
      </w:tr>
      <w:tr w:rsidR="00323366" w:rsidRPr="00F73D0E" w14:paraId="17572E2F" w14:textId="77777777" w:rsidTr="00323366">
        <w:trPr>
          <w:trHeight w:val="499"/>
        </w:trPr>
        <w:tc>
          <w:tcPr>
            <w:tcW w:w="575" w:type="dxa"/>
            <w:shd w:val="clear" w:color="auto" w:fill="auto"/>
            <w:noWrap/>
            <w:vAlign w:val="center"/>
          </w:tcPr>
          <w:p w14:paraId="24569CEA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9CE750E" w14:textId="5DACCBB6" w:rsidR="00323366" w:rsidRPr="00F73D0E" w:rsidRDefault="00323366" w:rsidP="00323366">
            <w:pPr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объекты соц.</w:t>
            </w:r>
            <w:r w:rsidR="00EC3E4A">
              <w:rPr>
                <w:sz w:val="22"/>
                <w:szCs w:val="22"/>
              </w:rPr>
              <w:t xml:space="preserve"> </w:t>
            </w:r>
            <w:r w:rsidRPr="00F73D0E">
              <w:rPr>
                <w:sz w:val="22"/>
                <w:szCs w:val="22"/>
              </w:rPr>
              <w:t>сферы и бюджета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06D6ED4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м3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6A8B" w14:textId="29972CBD" w:rsidR="00323366" w:rsidRPr="00A431C5" w:rsidRDefault="00323366" w:rsidP="00323366">
            <w:pPr>
              <w:jc w:val="center"/>
            </w:pPr>
            <w:r>
              <w:t>1 479,55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92E" w14:textId="2BFDC6C4" w:rsidR="00323366" w:rsidRPr="00A431C5" w:rsidRDefault="00323366" w:rsidP="00323366">
            <w:pPr>
              <w:jc w:val="center"/>
            </w:pPr>
            <w:r w:rsidRPr="0020446F">
              <w:t>1 479,55</w:t>
            </w:r>
          </w:p>
        </w:tc>
      </w:tr>
      <w:tr w:rsidR="00323366" w:rsidRPr="00F73D0E" w14:paraId="49CF5136" w14:textId="77777777" w:rsidTr="00323366">
        <w:trPr>
          <w:trHeight w:val="282"/>
        </w:trPr>
        <w:tc>
          <w:tcPr>
            <w:tcW w:w="575" w:type="dxa"/>
            <w:shd w:val="clear" w:color="auto" w:fill="auto"/>
            <w:noWrap/>
            <w:vAlign w:val="center"/>
          </w:tcPr>
          <w:p w14:paraId="06938EA1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5D369E3" w14:textId="77777777" w:rsidR="00323366" w:rsidRPr="00F73D0E" w:rsidRDefault="00323366" w:rsidP="00323366">
            <w:pPr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иные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921A87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м3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F538" w14:textId="1A45E811" w:rsidR="00323366" w:rsidRDefault="00323366" w:rsidP="00323366">
            <w:pPr>
              <w:jc w:val="center"/>
            </w:pPr>
            <w:r>
              <w:t>347,51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AFC" w14:textId="5C2FEF57" w:rsidR="00323366" w:rsidRDefault="00323366" w:rsidP="00323366">
            <w:pPr>
              <w:jc w:val="center"/>
            </w:pPr>
            <w:r w:rsidRPr="0020446F">
              <w:t>347,51</w:t>
            </w:r>
          </w:p>
        </w:tc>
      </w:tr>
      <w:tr w:rsidR="00323366" w:rsidRPr="00F73D0E" w14:paraId="100E9E4A" w14:textId="77777777" w:rsidTr="00323366">
        <w:trPr>
          <w:trHeight w:val="727"/>
        </w:trPr>
        <w:tc>
          <w:tcPr>
            <w:tcW w:w="575" w:type="dxa"/>
            <w:shd w:val="clear" w:color="auto" w:fill="auto"/>
            <w:noWrap/>
            <w:vAlign w:val="center"/>
          </w:tcPr>
          <w:p w14:paraId="316B6ABF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0EAEAF8" w14:textId="06E49D3C" w:rsidR="00323366" w:rsidRPr="00F73D0E" w:rsidRDefault="00323366" w:rsidP="00323366">
            <w:pPr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 xml:space="preserve">производственные нужды 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44EDCE" w14:textId="77777777" w:rsidR="00323366" w:rsidRPr="00F73D0E" w:rsidRDefault="00323366" w:rsidP="00323366">
            <w:pPr>
              <w:jc w:val="center"/>
              <w:rPr>
                <w:sz w:val="22"/>
                <w:szCs w:val="22"/>
              </w:rPr>
            </w:pPr>
            <w:r w:rsidRPr="00F73D0E">
              <w:rPr>
                <w:sz w:val="22"/>
                <w:szCs w:val="22"/>
              </w:rPr>
              <w:t>м3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8332" w14:textId="74AE60F5" w:rsidR="00323366" w:rsidRPr="001626D3" w:rsidRDefault="00323366" w:rsidP="00323366">
            <w:pPr>
              <w:jc w:val="center"/>
            </w:pPr>
            <w:r>
              <w:t>468,40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FC31" w14:textId="6443E2F1" w:rsidR="00323366" w:rsidRPr="001626D3" w:rsidRDefault="00323366" w:rsidP="00323366">
            <w:pPr>
              <w:jc w:val="center"/>
            </w:pPr>
            <w:r w:rsidRPr="0020446F">
              <w:t>468,40</w:t>
            </w:r>
          </w:p>
        </w:tc>
      </w:tr>
    </w:tbl>
    <w:p w14:paraId="04923F67" w14:textId="3E2457C3" w:rsidR="00A74C74" w:rsidRPr="00524ACA" w:rsidRDefault="00A74C74" w:rsidP="002841F8">
      <w:pPr>
        <w:ind w:right="-1" w:firstLine="709"/>
        <w:jc w:val="both"/>
        <w:rPr>
          <w:snapToGrid w:val="0"/>
          <w:sz w:val="28"/>
          <w:szCs w:val="28"/>
        </w:rPr>
      </w:pPr>
      <w:r w:rsidRPr="00524ACA">
        <w:rPr>
          <w:snapToGrid w:val="0"/>
          <w:sz w:val="28"/>
          <w:szCs w:val="28"/>
        </w:rPr>
        <w:t>Эксперты полагают экономически и технологически обоснованным то обстоятельство, что компонент на теплоноситель принимается равным тарифу на холодную воду и включают в себя стоимость 1 м3 исходной воды. В нашем случае стоимость теплоносителя соответствует стоимости покупной воды от ООО «</w:t>
      </w:r>
      <w:proofErr w:type="spellStart"/>
      <w:r w:rsidRPr="00524ACA">
        <w:rPr>
          <w:snapToGrid w:val="0"/>
          <w:sz w:val="28"/>
          <w:szCs w:val="28"/>
        </w:rPr>
        <w:t>Горводоканал</w:t>
      </w:r>
      <w:proofErr w:type="spellEnd"/>
      <w:r w:rsidRPr="00524ACA">
        <w:rPr>
          <w:snapToGrid w:val="0"/>
          <w:sz w:val="28"/>
          <w:szCs w:val="28"/>
        </w:rPr>
        <w:t>» (</w:t>
      </w:r>
      <w:r w:rsidRPr="00524ACA">
        <w:rPr>
          <w:bCs/>
          <w:snapToGrid w:val="0"/>
          <w:sz w:val="28"/>
          <w:szCs w:val="28"/>
        </w:rPr>
        <w:t>Мариинский муниципальный район</w:t>
      </w:r>
      <w:r w:rsidRPr="00524ACA">
        <w:rPr>
          <w:snapToGrid w:val="0"/>
          <w:sz w:val="28"/>
          <w:szCs w:val="28"/>
        </w:rPr>
        <w:t xml:space="preserve">) без дополнительных расходов на ее доочистку. </w:t>
      </w:r>
    </w:p>
    <w:p w14:paraId="7996F4A8" w14:textId="6C0E2D4D" w:rsidR="00D4761F" w:rsidRPr="00524ACA" w:rsidRDefault="00D4761F" w:rsidP="00D4761F">
      <w:pPr>
        <w:ind w:firstLine="540"/>
        <w:jc w:val="both"/>
        <w:rPr>
          <w:snapToGrid w:val="0"/>
          <w:sz w:val="28"/>
          <w:szCs w:val="28"/>
        </w:rPr>
      </w:pPr>
      <w:r w:rsidRPr="00524ACA">
        <w:rPr>
          <w:sz w:val="28"/>
          <w:szCs w:val="28"/>
        </w:rPr>
        <w:t xml:space="preserve">В соответствии с </w:t>
      </w:r>
      <w:proofErr w:type="spellStart"/>
      <w:r w:rsidRPr="00524ACA">
        <w:rPr>
          <w:sz w:val="28"/>
          <w:szCs w:val="28"/>
        </w:rPr>
        <w:t>пп</w:t>
      </w:r>
      <w:proofErr w:type="spellEnd"/>
      <w:r w:rsidRPr="00524ACA">
        <w:rPr>
          <w:sz w:val="28"/>
          <w:szCs w:val="28"/>
        </w:rPr>
        <w:t>. «а» п. 28 Основ ценообразования № 1075 д</w:t>
      </w:r>
      <w:r w:rsidRPr="00524ACA">
        <w:rPr>
          <w:snapToGrid w:val="0"/>
          <w:sz w:val="28"/>
          <w:szCs w:val="28"/>
        </w:rPr>
        <w:t>ля принятия решения по уровню цен на теплоноситель в 202</w:t>
      </w:r>
      <w:r w:rsidR="00490268">
        <w:rPr>
          <w:snapToGrid w:val="0"/>
          <w:sz w:val="28"/>
          <w:szCs w:val="28"/>
        </w:rPr>
        <w:t>6</w:t>
      </w:r>
      <w:r w:rsidR="00524ACA" w:rsidRPr="00524ACA">
        <w:rPr>
          <w:snapToGrid w:val="0"/>
          <w:sz w:val="28"/>
          <w:szCs w:val="28"/>
        </w:rPr>
        <w:t xml:space="preserve"> году</w:t>
      </w:r>
      <w:r w:rsidRPr="00524ACA">
        <w:rPr>
          <w:snapToGrid w:val="0"/>
          <w:sz w:val="28"/>
          <w:szCs w:val="28"/>
        </w:rPr>
        <w:t xml:space="preserve">, эксперты опирались на цены на поставку холодной воды, установленные постановлением РЭК Кузбасса от </w:t>
      </w:r>
      <w:r w:rsidR="00490268">
        <w:rPr>
          <w:snapToGrid w:val="0"/>
          <w:sz w:val="28"/>
          <w:szCs w:val="28"/>
        </w:rPr>
        <w:t>02</w:t>
      </w:r>
      <w:r w:rsidR="00524ACA" w:rsidRPr="00524ACA">
        <w:rPr>
          <w:snapToGrid w:val="0"/>
          <w:sz w:val="28"/>
          <w:szCs w:val="28"/>
        </w:rPr>
        <w:t>.</w:t>
      </w:r>
      <w:r w:rsidR="00490268">
        <w:rPr>
          <w:snapToGrid w:val="0"/>
          <w:sz w:val="28"/>
          <w:szCs w:val="28"/>
        </w:rPr>
        <w:t>09</w:t>
      </w:r>
      <w:r w:rsidRPr="00524ACA">
        <w:rPr>
          <w:snapToGrid w:val="0"/>
          <w:sz w:val="28"/>
          <w:szCs w:val="28"/>
        </w:rPr>
        <w:t>.202</w:t>
      </w:r>
      <w:r w:rsidR="00524ACA" w:rsidRPr="00524ACA">
        <w:rPr>
          <w:snapToGrid w:val="0"/>
          <w:sz w:val="28"/>
          <w:szCs w:val="28"/>
        </w:rPr>
        <w:t>4</w:t>
      </w:r>
      <w:r w:rsidRPr="00524ACA">
        <w:rPr>
          <w:snapToGrid w:val="0"/>
          <w:sz w:val="28"/>
          <w:szCs w:val="28"/>
        </w:rPr>
        <w:t xml:space="preserve"> № </w:t>
      </w:r>
      <w:r w:rsidR="00524ACA" w:rsidRPr="00524ACA">
        <w:rPr>
          <w:snapToGrid w:val="0"/>
          <w:sz w:val="28"/>
          <w:szCs w:val="28"/>
        </w:rPr>
        <w:t>2</w:t>
      </w:r>
      <w:r w:rsidR="00490268">
        <w:rPr>
          <w:snapToGrid w:val="0"/>
          <w:sz w:val="28"/>
          <w:szCs w:val="28"/>
        </w:rPr>
        <w:t>64</w:t>
      </w:r>
      <w:r w:rsidRPr="00524ACA">
        <w:rPr>
          <w:snapToGrid w:val="0"/>
          <w:sz w:val="28"/>
          <w:szCs w:val="28"/>
        </w:rPr>
        <w:t xml:space="preserve"> для ООО «</w:t>
      </w:r>
      <w:proofErr w:type="spellStart"/>
      <w:r w:rsidRPr="00524ACA">
        <w:rPr>
          <w:snapToGrid w:val="0"/>
          <w:sz w:val="28"/>
          <w:szCs w:val="28"/>
        </w:rPr>
        <w:t>Горводоканал</w:t>
      </w:r>
      <w:proofErr w:type="spellEnd"/>
      <w:r w:rsidRPr="00524ACA">
        <w:rPr>
          <w:snapToGrid w:val="0"/>
          <w:sz w:val="28"/>
          <w:szCs w:val="28"/>
        </w:rPr>
        <w:t xml:space="preserve">» (Мариинский муниципальный округ). </w:t>
      </w:r>
    </w:p>
    <w:p w14:paraId="2F34D19C" w14:textId="3DD6F820" w:rsidR="00D4761F" w:rsidRPr="00AA12D8" w:rsidRDefault="00D4761F" w:rsidP="00D4761F">
      <w:pPr>
        <w:ind w:firstLine="540"/>
        <w:jc w:val="both"/>
        <w:rPr>
          <w:snapToGrid w:val="0"/>
          <w:sz w:val="28"/>
          <w:szCs w:val="28"/>
        </w:rPr>
      </w:pPr>
      <w:r w:rsidRPr="00AA12D8">
        <w:rPr>
          <w:snapToGrid w:val="0"/>
          <w:sz w:val="28"/>
          <w:szCs w:val="28"/>
        </w:rPr>
        <w:lastRenderedPageBreak/>
        <w:t>Стоимость воды на 202</w:t>
      </w:r>
      <w:r w:rsidR="00490268" w:rsidRPr="00AA12D8">
        <w:rPr>
          <w:snapToGrid w:val="0"/>
          <w:sz w:val="28"/>
          <w:szCs w:val="28"/>
        </w:rPr>
        <w:t>6</w:t>
      </w:r>
      <w:r w:rsidRPr="00AA12D8">
        <w:rPr>
          <w:snapToGrid w:val="0"/>
          <w:sz w:val="28"/>
          <w:szCs w:val="28"/>
        </w:rPr>
        <w:t xml:space="preserve"> год по ООО «</w:t>
      </w:r>
      <w:proofErr w:type="spellStart"/>
      <w:r w:rsidRPr="00AA12D8">
        <w:rPr>
          <w:snapToGrid w:val="0"/>
          <w:sz w:val="28"/>
          <w:szCs w:val="28"/>
        </w:rPr>
        <w:t>Горводоканал</w:t>
      </w:r>
      <w:proofErr w:type="spellEnd"/>
      <w:r w:rsidRPr="00AA12D8">
        <w:rPr>
          <w:snapToGrid w:val="0"/>
          <w:sz w:val="28"/>
          <w:szCs w:val="28"/>
        </w:rPr>
        <w:t>» (Мариинский муниципальный округ) по вышеуказанному постановлению составила:                     с 01.01.202</w:t>
      </w:r>
      <w:r w:rsidR="007D5BAE" w:rsidRPr="00AA12D8">
        <w:rPr>
          <w:snapToGrid w:val="0"/>
          <w:sz w:val="28"/>
          <w:szCs w:val="28"/>
        </w:rPr>
        <w:t>6</w:t>
      </w:r>
      <w:r w:rsidRPr="00AA12D8">
        <w:rPr>
          <w:snapToGrid w:val="0"/>
          <w:sz w:val="28"/>
          <w:szCs w:val="28"/>
        </w:rPr>
        <w:t xml:space="preserve"> </w:t>
      </w:r>
      <w:r w:rsidR="007D5BAE" w:rsidRPr="00AA12D8">
        <w:rPr>
          <w:snapToGrid w:val="0"/>
          <w:sz w:val="28"/>
          <w:szCs w:val="28"/>
        </w:rPr>
        <w:t>- 40,86</w:t>
      </w:r>
      <w:r w:rsidRPr="00AA12D8">
        <w:rPr>
          <w:snapToGrid w:val="0"/>
          <w:sz w:val="28"/>
          <w:szCs w:val="28"/>
        </w:rPr>
        <w:t xml:space="preserve"> руб./м³</w:t>
      </w:r>
      <w:r w:rsidR="007D5BAE" w:rsidRPr="00AA12D8">
        <w:rPr>
          <w:snapToGrid w:val="0"/>
          <w:sz w:val="28"/>
          <w:szCs w:val="28"/>
        </w:rPr>
        <w:t xml:space="preserve"> (с НДС)</w:t>
      </w:r>
      <w:r w:rsidRPr="00AA12D8">
        <w:rPr>
          <w:snapToGrid w:val="0"/>
          <w:sz w:val="28"/>
          <w:szCs w:val="28"/>
        </w:rPr>
        <w:t>, с 01.</w:t>
      </w:r>
      <w:r w:rsidR="00DE69AD" w:rsidRPr="00AA12D8">
        <w:rPr>
          <w:snapToGrid w:val="0"/>
          <w:sz w:val="28"/>
          <w:szCs w:val="28"/>
        </w:rPr>
        <w:t>10</w:t>
      </w:r>
      <w:r w:rsidRPr="00AA12D8">
        <w:rPr>
          <w:snapToGrid w:val="0"/>
          <w:sz w:val="28"/>
          <w:szCs w:val="28"/>
        </w:rPr>
        <w:t>.202</w:t>
      </w:r>
      <w:r w:rsidR="00DE69AD" w:rsidRPr="00AA12D8">
        <w:rPr>
          <w:snapToGrid w:val="0"/>
          <w:sz w:val="28"/>
          <w:szCs w:val="28"/>
        </w:rPr>
        <w:t>6</w:t>
      </w:r>
      <w:r w:rsidRPr="00AA12D8">
        <w:rPr>
          <w:snapToGrid w:val="0"/>
          <w:sz w:val="28"/>
          <w:szCs w:val="28"/>
        </w:rPr>
        <w:t xml:space="preserve"> – </w:t>
      </w:r>
      <w:r w:rsidR="007D5BAE" w:rsidRPr="00AA12D8">
        <w:rPr>
          <w:snapToGrid w:val="0"/>
          <w:sz w:val="28"/>
          <w:szCs w:val="28"/>
        </w:rPr>
        <w:t>45,76</w:t>
      </w:r>
      <w:r w:rsidRPr="00AA12D8">
        <w:rPr>
          <w:snapToGrid w:val="0"/>
          <w:sz w:val="28"/>
          <w:szCs w:val="28"/>
        </w:rPr>
        <w:t xml:space="preserve"> руб./м³ (рост по воде с 01.</w:t>
      </w:r>
      <w:r w:rsidR="00DE69AD" w:rsidRPr="00AA12D8">
        <w:rPr>
          <w:snapToGrid w:val="0"/>
          <w:sz w:val="28"/>
          <w:szCs w:val="28"/>
        </w:rPr>
        <w:t>10</w:t>
      </w:r>
      <w:r w:rsidRPr="00AA12D8">
        <w:rPr>
          <w:snapToGrid w:val="0"/>
          <w:sz w:val="28"/>
          <w:szCs w:val="28"/>
        </w:rPr>
        <w:t>.202</w:t>
      </w:r>
      <w:r w:rsidR="007D5BAE" w:rsidRPr="00AA12D8">
        <w:rPr>
          <w:snapToGrid w:val="0"/>
          <w:sz w:val="28"/>
          <w:szCs w:val="28"/>
        </w:rPr>
        <w:t>6</w:t>
      </w:r>
      <w:r w:rsidRPr="00AA12D8">
        <w:rPr>
          <w:snapToGrid w:val="0"/>
          <w:sz w:val="28"/>
          <w:szCs w:val="28"/>
        </w:rPr>
        <w:t xml:space="preserve"> составил 1</w:t>
      </w:r>
      <w:r w:rsidR="007D5BAE" w:rsidRPr="00AA12D8">
        <w:rPr>
          <w:snapToGrid w:val="0"/>
          <w:sz w:val="28"/>
          <w:szCs w:val="28"/>
        </w:rPr>
        <w:t>2</w:t>
      </w:r>
      <w:r w:rsidRPr="00AA12D8">
        <w:rPr>
          <w:snapToGrid w:val="0"/>
          <w:sz w:val="28"/>
          <w:szCs w:val="28"/>
        </w:rPr>
        <w:t xml:space="preserve"> %).</w:t>
      </w:r>
    </w:p>
    <w:p w14:paraId="185A1BD3" w14:textId="4C2EB847" w:rsidR="003B3AB1" w:rsidRPr="005D20FE" w:rsidRDefault="005D20FE" w:rsidP="00D4761F">
      <w:pPr>
        <w:ind w:right="142" w:firstLine="709"/>
        <w:jc w:val="both"/>
        <w:rPr>
          <w:rFonts w:eastAsia="Calibri"/>
          <w:sz w:val="28"/>
          <w:szCs w:val="28"/>
        </w:rPr>
      </w:pPr>
      <w:r w:rsidRPr="005D20FE">
        <w:rPr>
          <w:rFonts w:eastAsia="Calibri"/>
          <w:sz w:val="28"/>
          <w:szCs w:val="28"/>
        </w:rPr>
        <w:t>Цена теплоносителя на 202</w:t>
      </w:r>
      <w:r w:rsidR="007D5BAE">
        <w:rPr>
          <w:rFonts w:eastAsia="Calibri"/>
          <w:sz w:val="28"/>
          <w:szCs w:val="28"/>
        </w:rPr>
        <w:t>5</w:t>
      </w:r>
      <w:r w:rsidRPr="005D20FE">
        <w:rPr>
          <w:rFonts w:eastAsia="Calibri"/>
          <w:sz w:val="28"/>
          <w:szCs w:val="28"/>
        </w:rPr>
        <w:t xml:space="preserve"> год установлена постановлением РЭК Кузбасса от 1</w:t>
      </w:r>
      <w:r w:rsidR="007D5BAE">
        <w:rPr>
          <w:rFonts w:eastAsia="Calibri"/>
          <w:sz w:val="28"/>
          <w:szCs w:val="28"/>
        </w:rPr>
        <w:t>7</w:t>
      </w:r>
      <w:r w:rsidRPr="005D20FE">
        <w:rPr>
          <w:rFonts w:eastAsia="Calibri"/>
          <w:sz w:val="28"/>
          <w:szCs w:val="28"/>
        </w:rPr>
        <w:t>.12.202</w:t>
      </w:r>
      <w:r w:rsidR="007D5BAE">
        <w:rPr>
          <w:rFonts w:eastAsia="Calibri"/>
          <w:sz w:val="28"/>
          <w:szCs w:val="28"/>
        </w:rPr>
        <w:t>4</w:t>
      </w:r>
      <w:r w:rsidRPr="005D20FE">
        <w:rPr>
          <w:rFonts w:eastAsia="Calibri"/>
          <w:sz w:val="28"/>
          <w:szCs w:val="28"/>
        </w:rPr>
        <w:t xml:space="preserve"> № </w:t>
      </w:r>
      <w:r w:rsidR="007D5BAE">
        <w:rPr>
          <w:rFonts w:eastAsia="Calibri"/>
          <w:sz w:val="28"/>
          <w:szCs w:val="28"/>
        </w:rPr>
        <w:t xml:space="preserve">558 </w:t>
      </w:r>
      <w:r w:rsidRPr="005D20FE">
        <w:rPr>
          <w:rFonts w:eastAsia="Calibri"/>
          <w:sz w:val="28"/>
          <w:szCs w:val="28"/>
        </w:rPr>
        <w:t>с 01.07.202</w:t>
      </w:r>
      <w:r w:rsidR="007D5BAE">
        <w:rPr>
          <w:rFonts w:eastAsia="Calibri"/>
          <w:sz w:val="28"/>
          <w:szCs w:val="28"/>
        </w:rPr>
        <w:t>5</w:t>
      </w:r>
      <w:r w:rsidRPr="005D20FE">
        <w:rPr>
          <w:rFonts w:eastAsia="Calibri"/>
          <w:sz w:val="28"/>
          <w:szCs w:val="28"/>
        </w:rPr>
        <w:t xml:space="preserve"> на уровне </w:t>
      </w:r>
      <w:r w:rsidR="007D5BAE">
        <w:rPr>
          <w:snapToGrid w:val="0"/>
          <w:sz w:val="28"/>
          <w:szCs w:val="28"/>
        </w:rPr>
        <w:t>36,07</w:t>
      </w:r>
      <w:r w:rsidRPr="005D20FE">
        <w:rPr>
          <w:snapToGrid w:val="0"/>
          <w:sz w:val="28"/>
          <w:szCs w:val="28"/>
        </w:rPr>
        <w:t xml:space="preserve"> руб./м³</w:t>
      </w:r>
      <w:r>
        <w:rPr>
          <w:snapToGrid w:val="0"/>
          <w:sz w:val="28"/>
          <w:szCs w:val="28"/>
        </w:rPr>
        <w:t>.</w:t>
      </w:r>
    </w:p>
    <w:p w14:paraId="53EA3270" w14:textId="5CBA3EB3" w:rsidR="003B3AB1" w:rsidRDefault="003B3AB1" w:rsidP="005D20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 202</w:t>
      </w:r>
      <w:r w:rsidR="007D5BAE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 тарифы на </w:t>
      </w:r>
      <w:r w:rsidR="005D20FE">
        <w:rPr>
          <w:rFonts w:eastAsia="Calibri"/>
          <w:sz w:val="28"/>
          <w:szCs w:val="28"/>
          <w:lang w:eastAsia="en-US"/>
        </w:rPr>
        <w:t>теплоноситель</w:t>
      </w:r>
      <w:r>
        <w:rPr>
          <w:rFonts w:eastAsia="Calibri"/>
          <w:sz w:val="28"/>
          <w:szCs w:val="28"/>
          <w:lang w:eastAsia="en-US"/>
        </w:rPr>
        <w:t xml:space="preserve">, устанавливаются с календарной разбивкой по полугодиям исходя из </w:t>
      </w:r>
      <w:r w:rsidR="005D20FE">
        <w:rPr>
          <w:rFonts w:eastAsia="Calibri"/>
          <w:sz w:val="28"/>
          <w:szCs w:val="28"/>
          <w:lang w:eastAsia="en-US"/>
        </w:rPr>
        <w:t>не превышения</w:t>
      </w:r>
      <w:r>
        <w:rPr>
          <w:rFonts w:eastAsia="Calibri"/>
          <w:sz w:val="28"/>
          <w:szCs w:val="28"/>
          <w:lang w:eastAsia="en-US"/>
        </w:rPr>
        <w:t xml:space="preserve">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декабря. (п. </w:t>
      </w:r>
      <w:r w:rsidR="005D20FE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 xml:space="preserve"> Основ ценообразования).</w:t>
      </w:r>
    </w:p>
    <w:p w14:paraId="5A9DC2C9" w14:textId="416C9F65" w:rsidR="003B3AB1" w:rsidRPr="001E7D4D" w:rsidRDefault="003B3AB1" w:rsidP="003B3AB1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 соответствии с вышесказанным эксперты предлагают ограничить уровень тарифа на </w:t>
      </w:r>
      <w:r w:rsidR="005D20FE">
        <w:rPr>
          <w:sz w:val="28"/>
          <w:szCs w:val="28"/>
        </w:rPr>
        <w:t>теплоноситель</w:t>
      </w:r>
      <w:r>
        <w:rPr>
          <w:sz w:val="28"/>
          <w:szCs w:val="28"/>
        </w:rPr>
        <w:t xml:space="preserve"> с 01.01.202</w:t>
      </w:r>
      <w:r w:rsidR="007D5BA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величиной </w:t>
      </w:r>
      <w:r w:rsidR="007D5BAE">
        <w:rPr>
          <w:sz w:val="28"/>
          <w:szCs w:val="28"/>
        </w:rPr>
        <w:t>36,07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</w:t>
      </w:r>
      <w:proofErr w:type="spellEnd"/>
      <w:r w:rsidR="00284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б./м³, </w:t>
      </w:r>
      <w:r w:rsidR="007D5BAE">
        <w:rPr>
          <w:sz w:val="28"/>
          <w:szCs w:val="28"/>
        </w:rPr>
        <w:t xml:space="preserve">а </w:t>
      </w:r>
      <w:r w:rsidRPr="001E7D4D">
        <w:rPr>
          <w:sz w:val="28"/>
          <w:szCs w:val="28"/>
        </w:rPr>
        <w:t xml:space="preserve">с </w:t>
      </w:r>
      <w:r w:rsidRPr="001E7D4D">
        <w:rPr>
          <w:sz w:val="26"/>
          <w:szCs w:val="26"/>
        </w:rPr>
        <w:t>01.</w:t>
      </w:r>
      <w:r w:rsidR="00476913">
        <w:rPr>
          <w:sz w:val="26"/>
          <w:szCs w:val="26"/>
        </w:rPr>
        <w:t>10</w:t>
      </w:r>
      <w:r w:rsidRPr="001E7D4D">
        <w:rPr>
          <w:sz w:val="26"/>
          <w:szCs w:val="26"/>
        </w:rPr>
        <w:t>.202</w:t>
      </w:r>
      <w:r w:rsidR="00476913">
        <w:rPr>
          <w:sz w:val="26"/>
          <w:szCs w:val="26"/>
        </w:rPr>
        <w:t>6</w:t>
      </w:r>
      <w:r w:rsidR="007D5BAE">
        <w:rPr>
          <w:sz w:val="26"/>
          <w:szCs w:val="26"/>
        </w:rPr>
        <w:t xml:space="preserve"> принять </w:t>
      </w:r>
      <w:r w:rsidR="002841F8">
        <w:rPr>
          <w:sz w:val="26"/>
          <w:szCs w:val="26"/>
        </w:rPr>
        <w:t xml:space="preserve">по </w:t>
      </w:r>
      <w:r w:rsidR="007D5BAE">
        <w:rPr>
          <w:sz w:val="26"/>
          <w:szCs w:val="26"/>
        </w:rPr>
        <w:t>постановлени</w:t>
      </w:r>
      <w:r w:rsidR="002841F8">
        <w:rPr>
          <w:sz w:val="26"/>
          <w:szCs w:val="26"/>
        </w:rPr>
        <w:t>ю</w:t>
      </w:r>
      <w:r w:rsidR="007D5BAE">
        <w:rPr>
          <w:sz w:val="26"/>
          <w:szCs w:val="26"/>
        </w:rPr>
        <w:t xml:space="preserve"> по ООО «</w:t>
      </w:r>
      <w:proofErr w:type="spellStart"/>
      <w:r w:rsidR="007D5BAE">
        <w:rPr>
          <w:sz w:val="26"/>
          <w:szCs w:val="26"/>
        </w:rPr>
        <w:t>Горводоканал</w:t>
      </w:r>
      <w:proofErr w:type="spellEnd"/>
      <w:r w:rsidR="007D5BAE">
        <w:rPr>
          <w:sz w:val="26"/>
          <w:szCs w:val="26"/>
        </w:rPr>
        <w:t>»</w:t>
      </w:r>
      <w:r w:rsidRPr="001E7D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2841F8">
        <w:rPr>
          <w:sz w:val="26"/>
          <w:szCs w:val="26"/>
        </w:rPr>
        <w:t>45,76</w:t>
      </w:r>
      <w:r w:rsidRPr="001E7D4D">
        <w:rPr>
          <w:sz w:val="26"/>
          <w:szCs w:val="26"/>
        </w:rPr>
        <w:t xml:space="preserve"> руб./ м³ </w:t>
      </w:r>
      <w:r w:rsidR="002841F8">
        <w:rPr>
          <w:sz w:val="26"/>
          <w:szCs w:val="26"/>
        </w:rPr>
        <w:t xml:space="preserve">(с НДС) </w:t>
      </w:r>
      <w:r w:rsidRPr="001E7D4D">
        <w:rPr>
          <w:sz w:val="26"/>
          <w:szCs w:val="26"/>
        </w:rPr>
        <w:t xml:space="preserve">(рост </w:t>
      </w:r>
      <w:r w:rsidR="002841F8">
        <w:rPr>
          <w:sz w:val="26"/>
          <w:szCs w:val="26"/>
        </w:rPr>
        <w:t xml:space="preserve">26,86 </w:t>
      </w:r>
      <w:r w:rsidRPr="001E7D4D">
        <w:rPr>
          <w:sz w:val="26"/>
          <w:szCs w:val="26"/>
        </w:rPr>
        <w:t xml:space="preserve">%). </w:t>
      </w:r>
    </w:p>
    <w:p w14:paraId="71467986" w14:textId="3DE77147" w:rsidR="00D4761F" w:rsidRPr="000444A1" w:rsidRDefault="00D4761F" w:rsidP="00D4761F">
      <w:pPr>
        <w:ind w:right="142" w:firstLine="709"/>
        <w:jc w:val="both"/>
        <w:rPr>
          <w:sz w:val="28"/>
          <w:szCs w:val="28"/>
        </w:rPr>
      </w:pPr>
      <w:r w:rsidRPr="000444A1">
        <w:rPr>
          <w:sz w:val="28"/>
          <w:szCs w:val="28"/>
        </w:rPr>
        <w:t>Величина тарифов на теплоноситель, реализуемый на потребительском рынке, принят на уровне, отражен</w:t>
      </w:r>
      <w:r w:rsidR="00AF5E31" w:rsidRPr="000444A1">
        <w:rPr>
          <w:sz w:val="28"/>
          <w:szCs w:val="28"/>
        </w:rPr>
        <w:t>ном</w:t>
      </w:r>
      <w:r w:rsidRPr="000444A1">
        <w:rPr>
          <w:sz w:val="28"/>
          <w:szCs w:val="28"/>
        </w:rPr>
        <w:t xml:space="preserve"> в таблиц</w:t>
      </w:r>
      <w:r w:rsidR="009B63E6" w:rsidRPr="000444A1">
        <w:rPr>
          <w:sz w:val="28"/>
          <w:szCs w:val="28"/>
        </w:rPr>
        <w:t xml:space="preserve">е </w:t>
      </w:r>
      <w:r w:rsidR="00B603F8">
        <w:rPr>
          <w:sz w:val="28"/>
          <w:szCs w:val="28"/>
        </w:rPr>
        <w:t>2</w:t>
      </w:r>
      <w:r w:rsidRPr="000444A1">
        <w:rPr>
          <w:sz w:val="28"/>
          <w:szCs w:val="28"/>
        </w:rPr>
        <w:t>.</w:t>
      </w:r>
    </w:p>
    <w:p w14:paraId="37B10816" w14:textId="357D5040" w:rsidR="00D4761F" w:rsidRPr="000444A1" w:rsidRDefault="00D4761F" w:rsidP="00D4761F">
      <w:pPr>
        <w:tabs>
          <w:tab w:val="left" w:pos="1890"/>
        </w:tabs>
        <w:spacing w:line="360" w:lineRule="auto"/>
        <w:ind w:left="8081" w:right="142" w:hanging="7939"/>
        <w:jc w:val="right"/>
        <w:rPr>
          <w:sz w:val="28"/>
          <w:szCs w:val="28"/>
        </w:rPr>
      </w:pPr>
      <w:r w:rsidRPr="000444A1">
        <w:rPr>
          <w:sz w:val="28"/>
          <w:szCs w:val="28"/>
        </w:rPr>
        <w:t xml:space="preserve">Таблица </w:t>
      </w:r>
      <w:r w:rsidR="00B603F8">
        <w:rPr>
          <w:sz w:val="28"/>
          <w:szCs w:val="28"/>
        </w:rPr>
        <w:t>2</w:t>
      </w:r>
    </w:p>
    <w:p w14:paraId="1D8FF7F4" w14:textId="4A6A862F" w:rsidR="009B63E6" w:rsidRPr="00326C6D" w:rsidRDefault="000444A1" w:rsidP="009B63E6">
      <w:pPr>
        <w:ind w:firstLine="85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Тарифы на т</w:t>
      </w:r>
      <w:r w:rsidR="009B63E6">
        <w:rPr>
          <w:b/>
          <w:sz w:val="28"/>
          <w:szCs w:val="28"/>
          <w:lang w:eastAsia="en-US"/>
        </w:rPr>
        <w:t xml:space="preserve">еплоноситель </w:t>
      </w:r>
      <w:r w:rsidR="009B63E6" w:rsidRPr="00326C6D">
        <w:rPr>
          <w:b/>
          <w:sz w:val="28"/>
          <w:szCs w:val="28"/>
          <w:lang w:eastAsia="en-US"/>
        </w:rPr>
        <w:t>на 202</w:t>
      </w:r>
      <w:r w:rsidR="009B63E6">
        <w:rPr>
          <w:b/>
          <w:sz w:val="28"/>
          <w:szCs w:val="28"/>
          <w:lang w:eastAsia="en-US"/>
        </w:rPr>
        <w:t>6</w:t>
      </w:r>
      <w:r w:rsidR="009B63E6" w:rsidRPr="00326C6D">
        <w:rPr>
          <w:b/>
          <w:sz w:val="28"/>
          <w:szCs w:val="28"/>
          <w:lang w:eastAsia="en-US"/>
        </w:rPr>
        <w:t xml:space="preserve"> год подлежащи</w:t>
      </w:r>
      <w:r>
        <w:rPr>
          <w:b/>
          <w:sz w:val="28"/>
          <w:szCs w:val="28"/>
          <w:lang w:eastAsia="en-US"/>
        </w:rPr>
        <w:t>е</w:t>
      </w:r>
      <w:r w:rsidR="009B63E6" w:rsidRPr="00326C6D">
        <w:rPr>
          <w:b/>
          <w:sz w:val="28"/>
          <w:szCs w:val="28"/>
          <w:lang w:eastAsia="en-US"/>
        </w:rPr>
        <w:t xml:space="preserve"> корректировке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2210"/>
        <w:gridCol w:w="2330"/>
      </w:tblGrid>
      <w:tr w:rsidR="009B63E6" w:rsidRPr="00326C6D" w14:paraId="462AA4D8" w14:textId="77777777" w:rsidTr="004A6D46">
        <w:trPr>
          <w:trHeight w:val="643"/>
          <w:tblHeader/>
        </w:trPr>
        <w:tc>
          <w:tcPr>
            <w:tcW w:w="5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BD1" w14:textId="68BA5482" w:rsidR="009B63E6" w:rsidRPr="00326C6D" w:rsidRDefault="002841F8" w:rsidP="004A6D46">
            <w:pPr>
              <w:spacing w:line="256" w:lineRule="auto"/>
              <w:ind w:firstLine="14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E20B" w14:textId="77777777" w:rsidR="009B63E6" w:rsidRPr="00326C6D" w:rsidRDefault="009B63E6" w:rsidP="004A6D46">
            <w:pPr>
              <w:spacing w:line="256" w:lineRule="auto"/>
              <w:ind w:firstLine="34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Тариф</w:t>
            </w:r>
            <w:r w:rsidRPr="00326C6D">
              <w:rPr>
                <w:lang w:eastAsia="en-US"/>
              </w:rPr>
              <w:br/>
              <w:t>(гр.5/гр.2)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6D8E" w14:textId="77777777" w:rsidR="009B63E6" w:rsidRPr="00326C6D" w:rsidRDefault="009B63E6" w:rsidP="004A6D46">
            <w:pPr>
              <w:spacing w:line="256" w:lineRule="auto"/>
              <w:ind w:firstLine="34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Рост</w:t>
            </w:r>
          </w:p>
        </w:tc>
      </w:tr>
      <w:tr w:rsidR="009B63E6" w:rsidRPr="00326C6D" w14:paraId="6168F249" w14:textId="77777777" w:rsidTr="004A6D46">
        <w:trPr>
          <w:trHeight w:val="321"/>
          <w:tblHeader/>
        </w:trPr>
        <w:tc>
          <w:tcPr>
            <w:tcW w:w="5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DE83" w14:textId="77777777" w:rsidR="009B63E6" w:rsidRPr="00326C6D" w:rsidRDefault="009B63E6" w:rsidP="004A6D46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44F2" w14:textId="45ADD126" w:rsidR="009B63E6" w:rsidRPr="00326C6D" w:rsidRDefault="009B63E6" w:rsidP="004A6D46">
            <w:pPr>
              <w:spacing w:line="256" w:lineRule="auto"/>
              <w:ind w:firstLine="34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руб./</w:t>
            </w:r>
            <w:r>
              <w:rPr>
                <w:lang w:eastAsia="en-US"/>
              </w:rPr>
              <w:t>м³</w:t>
            </w:r>
            <w:r w:rsidR="00B603F8">
              <w:rPr>
                <w:lang w:eastAsia="en-US"/>
              </w:rPr>
              <w:t xml:space="preserve"> </w:t>
            </w:r>
            <w:r w:rsidR="00AA12D8">
              <w:rPr>
                <w:lang w:eastAsia="en-US"/>
              </w:rPr>
              <w:t>(без НДС)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CD69" w14:textId="77777777" w:rsidR="009B63E6" w:rsidRPr="00326C6D" w:rsidRDefault="009B63E6" w:rsidP="004A6D46">
            <w:pPr>
              <w:spacing w:line="256" w:lineRule="auto"/>
              <w:ind w:firstLine="34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%</w:t>
            </w:r>
          </w:p>
        </w:tc>
      </w:tr>
      <w:tr w:rsidR="009B63E6" w:rsidRPr="00326C6D" w14:paraId="7EFEB81B" w14:textId="77777777" w:rsidTr="004A6D46">
        <w:trPr>
          <w:trHeight w:val="321"/>
          <w:tblHeader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CC1" w14:textId="77777777" w:rsidR="009B63E6" w:rsidRPr="00326C6D" w:rsidRDefault="009B63E6" w:rsidP="004A6D46">
            <w:pPr>
              <w:spacing w:line="256" w:lineRule="auto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F09D" w14:textId="77777777" w:rsidR="009B63E6" w:rsidRPr="00326C6D" w:rsidRDefault="009B63E6" w:rsidP="004A6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68DE" w14:textId="77777777" w:rsidR="009B63E6" w:rsidRPr="00326C6D" w:rsidRDefault="009B63E6" w:rsidP="004A6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B63E6" w:rsidRPr="00326C6D" w14:paraId="5679E5F0" w14:textId="77777777" w:rsidTr="004A6D46">
        <w:trPr>
          <w:trHeight w:val="32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51FF" w14:textId="77777777" w:rsidR="009B63E6" w:rsidRPr="000444A1" w:rsidRDefault="009B63E6" w:rsidP="004A6D46">
            <w:pPr>
              <w:spacing w:line="256" w:lineRule="auto"/>
              <w:ind w:firstLine="142"/>
              <w:jc w:val="center"/>
              <w:rPr>
                <w:b/>
                <w:lang w:eastAsia="en-US"/>
              </w:rPr>
            </w:pPr>
            <w:r w:rsidRPr="000444A1">
              <w:rPr>
                <w:b/>
                <w:lang w:eastAsia="en-US"/>
              </w:rPr>
              <w:t>с 01.07.2025</w:t>
            </w:r>
          </w:p>
        </w:tc>
        <w:tc>
          <w:tcPr>
            <w:tcW w:w="2210" w:type="dxa"/>
            <w:shd w:val="clear" w:color="auto" w:fill="auto"/>
          </w:tcPr>
          <w:p w14:paraId="079A8DBD" w14:textId="77777777" w:rsidR="009B63E6" w:rsidRPr="000444A1" w:rsidRDefault="000444A1" w:rsidP="004A6D46">
            <w:pPr>
              <w:jc w:val="center"/>
              <w:rPr>
                <w:b/>
                <w:sz w:val="22"/>
                <w:szCs w:val="22"/>
              </w:rPr>
            </w:pPr>
            <w:r w:rsidRPr="000444A1">
              <w:rPr>
                <w:b/>
                <w:sz w:val="22"/>
                <w:szCs w:val="22"/>
              </w:rPr>
              <w:t>36,07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6EE" w14:textId="57FF9D67" w:rsidR="009B63E6" w:rsidRPr="000444A1" w:rsidRDefault="009B63E6" w:rsidP="004A6D46">
            <w:pPr>
              <w:spacing w:line="256" w:lineRule="auto"/>
              <w:ind w:firstLine="34"/>
              <w:jc w:val="center"/>
              <w:rPr>
                <w:b/>
                <w:lang w:eastAsia="en-US"/>
              </w:rPr>
            </w:pPr>
          </w:p>
        </w:tc>
      </w:tr>
      <w:tr w:rsidR="009B63E6" w:rsidRPr="00326C6D" w14:paraId="2CD54AC1" w14:textId="77777777" w:rsidTr="004A6D46">
        <w:trPr>
          <w:trHeight w:val="32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AFC" w14:textId="77777777" w:rsidR="009B63E6" w:rsidRPr="00326C6D" w:rsidRDefault="009B63E6" w:rsidP="004A6D46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с 01.01.2026</w:t>
            </w:r>
          </w:p>
        </w:tc>
        <w:tc>
          <w:tcPr>
            <w:tcW w:w="2210" w:type="dxa"/>
            <w:shd w:val="clear" w:color="auto" w:fill="auto"/>
          </w:tcPr>
          <w:p w14:paraId="7887645E" w14:textId="746CAAB2" w:rsidR="009B63E6" w:rsidRPr="006D75A4" w:rsidRDefault="002841F8" w:rsidP="004A6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DA5" w14:textId="77777777" w:rsidR="009B63E6" w:rsidRPr="00326C6D" w:rsidRDefault="009B63E6" w:rsidP="004A6D46">
            <w:pPr>
              <w:spacing w:line="25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B63E6" w:rsidRPr="00326C6D" w14:paraId="1AFF29C8" w14:textId="77777777" w:rsidTr="002841F8">
        <w:trPr>
          <w:trHeight w:val="11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2AD" w14:textId="21A7E956" w:rsidR="009B63E6" w:rsidRPr="00326C6D" w:rsidRDefault="009B63E6" w:rsidP="004A6D46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 w:rsidRPr="00326C6D">
              <w:rPr>
                <w:lang w:eastAsia="en-US"/>
              </w:rPr>
              <w:t>с 01.</w:t>
            </w:r>
            <w:r w:rsidR="00476913">
              <w:rPr>
                <w:lang w:eastAsia="en-US"/>
              </w:rPr>
              <w:t>10</w:t>
            </w:r>
            <w:r w:rsidRPr="00326C6D">
              <w:rPr>
                <w:lang w:eastAsia="en-US"/>
              </w:rPr>
              <w:t>.2026</w:t>
            </w:r>
          </w:p>
        </w:tc>
        <w:tc>
          <w:tcPr>
            <w:tcW w:w="2210" w:type="dxa"/>
            <w:shd w:val="clear" w:color="auto" w:fill="auto"/>
          </w:tcPr>
          <w:p w14:paraId="0A84B20B" w14:textId="13B3C5FA" w:rsidR="009B63E6" w:rsidRPr="00AA12D8" w:rsidRDefault="002841F8" w:rsidP="004A6D46">
            <w:pPr>
              <w:jc w:val="center"/>
              <w:rPr>
                <w:sz w:val="22"/>
                <w:szCs w:val="22"/>
              </w:rPr>
            </w:pPr>
            <w:r w:rsidRPr="00AA12D8">
              <w:rPr>
                <w:sz w:val="22"/>
                <w:szCs w:val="22"/>
              </w:rPr>
              <w:t>45,76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1682" w14:textId="45C1FCEF" w:rsidR="009B63E6" w:rsidRPr="00AA12D8" w:rsidRDefault="002841F8" w:rsidP="004A6D46">
            <w:pPr>
              <w:spacing w:line="256" w:lineRule="auto"/>
              <w:ind w:firstLine="34"/>
              <w:jc w:val="center"/>
              <w:rPr>
                <w:lang w:eastAsia="en-US"/>
              </w:rPr>
            </w:pPr>
            <w:r w:rsidRPr="00AA12D8">
              <w:rPr>
                <w:lang w:eastAsia="en-US"/>
              </w:rPr>
              <w:t>26,86</w:t>
            </w:r>
          </w:p>
        </w:tc>
      </w:tr>
    </w:tbl>
    <w:p w14:paraId="49F2AC1B" w14:textId="3E1126C7" w:rsidR="00A74C74" w:rsidRDefault="00A74C74" w:rsidP="00A74C74">
      <w:pPr>
        <w:ind w:firstLine="709"/>
        <w:jc w:val="both"/>
        <w:rPr>
          <w:sz w:val="16"/>
          <w:szCs w:val="16"/>
        </w:rPr>
      </w:pPr>
    </w:p>
    <w:p w14:paraId="290E5E1B" w14:textId="27DE49A0" w:rsidR="002841F8" w:rsidRDefault="002841F8" w:rsidP="002841F8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Расчет тарифов на теплоноситель и тепловую энергию</w:t>
      </w:r>
      <w:r w:rsidRPr="00385118">
        <w:rPr>
          <w:iCs/>
          <w:sz w:val="28"/>
          <w:szCs w:val="28"/>
        </w:rPr>
        <w:t xml:space="preserve"> по </w:t>
      </w:r>
      <w:r>
        <w:rPr>
          <w:iCs/>
          <w:sz w:val="28"/>
          <w:szCs w:val="28"/>
        </w:rPr>
        <w:t xml:space="preserve">                                        ООО</w:t>
      </w:r>
      <w:r w:rsidRPr="00385118">
        <w:rPr>
          <w:iCs/>
          <w:sz w:val="28"/>
          <w:szCs w:val="28"/>
        </w:rPr>
        <w:t xml:space="preserve"> «</w:t>
      </w:r>
      <w:r>
        <w:rPr>
          <w:iCs/>
          <w:sz w:val="28"/>
          <w:szCs w:val="28"/>
        </w:rPr>
        <w:t>Теплосети</w:t>
      </w:r>
      <w:r w:rsidRPr="00385118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выполнен в типовой форме экспертного заключения (утверждена приказом ФАС России от 29.04.2025 № 325/1 по приложению № 3 (ТН) и № 8 (тепловая энергия) к приказу. </w:t>
      </w:r>
    </w:p>
    <w:p w14:paraId="330984D9" w14:textId="0F3A4988" w:rsidR="002841F8" w:rsidRDefault="002841F8" w:rsidP="00A74C74">
      <w:pPr>
        <w:ind w:firstLine="709"/>
        <w:jc w:val="both"/>
        <w:rPr>
          <w:sz w:val="16"/>
          <w:szCs w:val="16"/>
        </w:rPr>
      </w:pPr>
    </w:p>
    <w:p w14:paraId="4A23B1EF" w14:textId="77777777" w:rsidR="002841F8" w:rsidRPr="000444A1" w:rsidRDefault="002841F8" w:rsidP="00A74C74">
      <w:pPr>
        <w:ind w:firstLine="709"/>
        <w:jc w:val="both"/>
        <w:rPr>
          <w:sz w:val="16"/>
          <w:szCs w:val="16"/>
        </w:rPr>
      </w:pPr>
    </w:p>
    <w:p w14:paraId="7DC16876" w14:textId="21E4B9AE" w:rsidR="00A74C74" w:rsidRPr="000444A1" w:rsidRDefault="00A74C74" w:rsidP="00A74C74">
      <w:pPr>
        <w:pStyle w:val="3"/>
        <w:jc w:val="center"/>
        <w:rPr>
          <w:sz w:val="28"/>
          <w:szCs w:val="28"/>
          <w:lang w:eastAsia="en-US"/>
        </w:rPr>
      </w:pPr>
      <w:bookmarkStart w:id="5" w:name="_Toc85525432"/>
      <w:bookmarkStart w:id="6" w:name="_Toc122945236"/>
      <w:bookmarkStart w:id="7" w:name="_Toc213241509"/>
      <w:r w:rsidRPr="000444A1">
        <w:rPr>
          <w:sz w:val="28"/>
          <w:szCs w:val="28"/>
          <w:lang w:eastAsia="en-US"/>
        </w:rPr>
        <w:t>Тарифы на горячую воду</w:t>
      </w:r>
      <w:bookmarkEnd w:id="5"/>
      <w:bookmarkEnd w:id="6"/>
      <w:r w:rsidR="000444A1" w:rsidRPr="000444A1">
        <w:rPr>
          <w:sz w:val="28"/>
          <w:szCs w:val="28"/>
          <w:lang w:eastAsia="en-US"/>
        </w:rPr>
        <w:t xml:space="preserve"> на 202</w:t>
      </w:r>
      <w:r w:rsidR="002841F8">
        <w:rPr>
          <w:sz w:val="28"/>
          <w:szCs w:val="28"/>
          <w:lang w:eastAsia="en-US"/>
        </w:rPr>
        <w:t>6</w:t>
      </w:r>
      <w:r w:rsidR="000444A1" w:rsidRPr="000444A1">
        <w:rPr>
          <w:sz w:val="28"/>
          <w:szCs w:val="28"/>
          <w:lang w:eastAsia="en-US"/>
        </w:rPr>
        <w:t xml:space="preserve"> год</w:t>
      </w:r>
      <w:bookmarkEnd w:id="7"/>
    </w:p>
    <w:p w14:paraId="7FD18334" w14:textId="77777777" w:rsidR="00A74C74" w:rsidRPr="000444A1" w:rsidRDefault="00A74C74" w:rsidP="00A74C7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444A1">
        <w:rPr>
          <w:sz w:val="28"/>
          <w:szCs w:val="28"/>
        </w:rPr>
        <w:t>Согласно пункту 5 статьи 9 Федерального закона от 27.07.2010 № 190 - ФЗ «О теплоснабжении» т</w:t>
      </w:r>
      <w:r w:rsidRPr="000444A1">
        <w:rPr>
          <w:rFonts w:eastAsia="Calibri"/>
          <w:sz w:val="28"/>
          <w:szCs w:val="28"/>
        </w:rPr>
        <w:t xml:space="preserve">арифы на горячую воду в открытых системах теплоснабжения (горячего водоснабжения) </w:t>
      </w:r>
      <w:hyperlink r:id="rId13" w:history="1">
        <w:r w:rsidRPr="000444A1">
          <w:rPr>
            <w:rFonts w:eastAsia="Calibri"/>
            <w:sz w:val="28"/>
            <w:szCs w:val="28"/>
          </w:rPr>
          <w:t>устанавливаются</w:t>
        </w:r>
      </w:hyperlink>
      <w:r w:rsidRPr="000444A1">
        <w:rPr>
          <w:rFonts w:eastAsia="Calibri"/>
          <w:sz w:val="28"/>
          <w:szCs w:val="28"/>
        </w:rPr>
        <w:t xml:space="preserve"> в виде двухкомпонентных тарифов с использованием компонента на теплоноситель и компонента на тепловую энергию.</w:t>
      </w:r>
    </w:p>
    <w:p w14:paraId="23A36A56" w14:textId="172DBA13" w:rsidR="00A74C74" w:rsidRPr="000444A1" w:rsidRDefault="00A74C74" w:rsidP="00A74C74">
      <w:pPr>
        <w:tabs>
          <w:tab w:val="left" w:pos="0"/>
          <w:tab w:val="left" w:pos="9900"/>
        </w:tabs>
        <w:ind w:firstLine="540"/>
        <w:jc w:val="both"/>
        <w:rPr>
          <w:sz w:val="28"/>
          <w:szCs w:val="28"/>
        </w:rPr>
      </w:pPr>
      <w:r w:rsidRPr="000444A1">
        <w:rPr>
          <w:sz w:val="28"/>
          <w:szCs w:val="28"/>
        </w:rPr>
        <w:t>Компонент на тепловую энергию соответствует тарифу на тепловую энергию на 202</w:t>
      </w:r>
      <w:r w:rsidR="002841F8">
        <w:rPr>
          <w:sz w:val="28"/>
          <w:szCs w:val="28"/>
        </w:rPr>
        <w:t>6</w:t>
      </w:r>
      <w:r w:rsidRPr="000444A1">
        <w:rPr>
          <w:sz w:val="28"/>
          <w:szCs w:val="28"/>
        </w:rPr>
        <w:t xml:space="preserve"> год.</w:t>
      </w:r>
    </w:p>
    <w:p w14:paraId="0860FD2F" w14:textId="77777777" w:rsidR="00B603F8" w:rsidRDefault="00B603F8" w:rsidP="000444A1">
      <w:pPr>
        <w:tabs>
          <w:tab w:val="left" w:pos="0"/>
          <w:tab w:val="left" w:pos="9900"/>
        </w:tabs>
        <w:spacing w:line="360" w:lineRule="auto"/>
        <w:ind w:firstLine="709"/>
        <w:jc w:val="right"/>
        <w:rPr>
          <w:snapToGrid w:val="0"/>
          <w:sz w:val="28"/>
          <w:szCs w:val="28"/>
        </w:rPr>
      </w:pPr>
    </w:p>
    <w:p w14:paraId="5154DF30" w14:textId="77777777" w:rsidR="00B603F8" w:rsidRDefault="00B603F8" w:rsidP="000444A1">
      <w:pPr>
        <w:tabs>
          <w:tab w:val="left" w:pos="0"/>
          <w:tab w:val="left" w:pos="9900"/>
        </w:tabs>
        <w:spacing w:line="360" w:lineRule="auto"/>
        <w:ind w:firstLine="709"/>
        <w:jc w:val="right"/>
        <w:rPr>
          <w:snapToGrid w:val="0"/>
          <w:sz w:val="28"/>
          <w:szCs w:val="28"/>
        </w:rPr>
      </w:pPr>
    </w:p>
    <w:p w14:paraId="7B730179" w14:textId="77777777" w:rsidR="00B603F8" w:rsidRDefault="00B603F8" w:rsidP="003E4E39">
      <w:pPr>
        <w:tabs>
          <w:tab w:val="left" w:pos="0"/>
          <w:tab w:val="left" w:pos="9900"/>
        </w:tabs>
        <w:spacing w:line="360" w:lineRule="auto"/>
        <w:rPr>
          <w:snapToGrid w:val="0"/>
          <w:sz w:val="28"/>
          <w:szCs w:val="28"/>
        </w:rPr>
      </w:pPr>
    </w:p>
    <w:p w14:paraId="4F33363D" w14:textId="2C8B6A1F" w:rsidR="000444A1" w:rsidRPr="008D687F" w:rsidRDefault="000444A1" w:rsidP="000444A1">
      <w:pPr>
        <w:tabs>
          <w:tab w:val="left" w:pos="0"/>
          <w:tab w:val="left" w:pos="9900"/>
        </w:tabs>
        <w:spacing w:line="360" w:lineRule="auto"/>
        <w:ind w:firstLine="709"/>
        <w:jc w:val="right"/>
        <w:rPr>
          <w:snapToGrid w:val="0"/>
          <w:sz w:val="28"/>
          <w:szCs w:val="28"/>
        </w:rPr>
      </w:pPr>
      <w:r w:rsidRPr="008D687F">
        <w:rPr>
          <w:snapToGrid w:val="0"/>
          <w:sz w:val="28"/>
          <w:szCs w:val="28"/>
        </w:rPr>
        <w:t xml:space="preserve">Таблица </w:t>
      </w:r>
      <w:r w:rsidR="00B603F8">
        <w:rPr>
          <w:snapToGrid w:val="0"/>
          <w:sz w:val="28"/>
          <w:szCs w:val="28"/>
        </w:rPr>
        <w:t>3</w:t>
      </w:r>
    </w:p>
    <w:tbl>
      <w:tblPr>
        <w:tblW w:w="98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61"/>
        <w:gridCol w:w="3145"/>
      </w:tblGrid>
      <w:tr w:rsidR="001F3327" w:rsidRPr="008D687F" w14:paraId="168D3A40" w14:textId="279CF270" w:rsidTr="001F3327">
        <w:trPr>
          <w:trHeight w:val="583"/>
          <w:tblHeader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AB4A98F" w14:textId="77777777" w:rsidR="001F3327" w:rsidRPr="008D687F" w:rsidRDefault="001F3327" w:rsidP="004A6D46">
            <w:pPr>
              <w:ind w:firstLine="142"/>
              <w:jc w:val="center"/>
              <w:rPr>
                <w:bCs/>
              </w:rPr>
            </w:pPr>
            <w:r w:rsidRPr="008D687F">
              <w:rPr>
                <w:bCs/>
              </w:rPr>
              <w:t>Период</w:t>
            </w:r>
          </w:p>
          <w:p w14:paraId="7FD9C643" w14:textId="77777777" w:rsidR="001F3327" w:rsidRPr="008D687F" w:rsidRDefault="001F3327" w:rsidP="004A6D46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3561" w:type="dxa"/>
            <w:shd w:val="clear" w:color="auto" w:fill="auto"/>
            <w:hideMark/>
          </w:tcPr>
          <w:p w14:paraId="6097E728" w14:textId="77777777" w:rsidR="001F3327" w:rsidRPr="008D687F" w:rsidRDefault="001F3327" w:rsidP="004A6D46">
            <w:pPr>
              <w:ind w:firstLine="34"/>
              <w:jc w:val="center"/>
            </w:pPr>
            <w:r w:rsidRPr="008D687F">
              <w:t>Компонент на тепловую энергию</w:t>
            </w:r>
          </w:p>
          <w:p w14:paraId="3E8BDC3F" w14:textId="4F1BE89D" w:rsidR="001F3327" w:rsidRPr="008D687F" w:rsidRDefault="001F3327" w:rsidP="004A6D46">
            <w:pPr>
              <w:ind w:firstLine="34"/>
              <w:jc w:val="center"/>
            </w:pPr>
            <w:r w:rsidRPr="008D687F">
              <w:t>руб./Гкал (</w:t>
            </w:r>
            <w:r w:rsidR="00AA12D8">
              <w:t xml:space="preserve">без </w:t>
            </w:r>
            <w:r w:rsidRPr="008D687F">
              <w:t>НДС)</w:t>
            </w:r>
          </w:p>
        </w:tc>
        <w:tc>
          <w:tcPr>
            <w:tcW w:w="3145" w:type="dxa"/>
          </w:tcPr>
          <w:p w14:paraId="47E22C5D" w14:textId="77777777" w:rsidR="001F3327" w:rsidRDefault="001F3327" w:rsidP="004A6D46">
            <w:pPr>
              <w:ind w:firstLine="34"/>
              <w:jc w:val="center"/>
            </w:pPr>
          </w:p>
          <w:p w14:paraId="4B0D687C" w14:textId="07979409" w:rsidR="001F3327" w:rsidRPr="008D687F" w:rsidRDefault="001F3327" w:rsidP="004A6D46">
            <w:pPr>
              <w:ind w:firstLine="34"/>
              <w:jc w:val="center"/>
            </w:pPr>
            <w:r>
              <w:t>Рост, %</w:t>
            </w:r>
          </w:p>
        </w:tc>
      </w:tr>
      <w:tr w:rsidR="001F3327" w:rsidRPr="008D687F" w14:paraId="080156C4" w14:textId="5C6E46EB" w:rsidTr="001F3327">
        <w:trPr>
          <w:trHeight w:val="291"/>
          <w:tblHeader/>
        </w:trPr>
        <w:tc>
          <w:tcPr>
            <w:tcW w:w="3119" w:type="dxa"/>
            <w:vMerge/>
            <w:shd w:val="clear" w:color="auto" w:fill="auto"/>
            <w:hideMark/>
          </w:tcPr>
          <w:p w14:paraId="4300692A" w14:textId="77777777" w:rsidR="001F3327" w:rsidRPr="008D687F" w:rsidRDefault="001F3327" w:rsidP="004A6D46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3561" w:type="dxa"/>
            <w:shd w:val="clear" w:color="auto" w:fill="auto"/>
            <w:hideMark/>
          </w:tcPr>
          <w:p w14:paraId="01CF47C7" w14:textId="77777777" w:rsidR="001F3327" w:rsidRPr="008D687F" w:rsidRDefault="001F3327" w:rsidP="004A6D46">
            <w:pPr>
              <w:ind w:firstLine="34"/>
              <w:jc w:val="center"/>
            </w:pPr>
            <w:r w:rsidRPr="008D687F">
              <w:t>руб./Гкал</w:t>
            </w:r>
          </w:p>
        </w:tc>
        <w:tc>
          <w:tcPr>
            <w:tcW w:w="3145" w:type="dxa"/>
          </w:tcPr>
          <w:p w14:paraId="0DA39877" w14:textId="77777777" w:rsidR="001F3327" w:rsidRPr="008D687F" w:rsidRDefault="001F3327" w:rsidP="004A6D46">
            <w:pPr>
              <w:ind w:firstLine="34"/>
              <w:jc w:val="center"/>
            </w:pPr>
          </w:p>
        </w:tc>
      </w:tr>
      <w:tr w:rsidR="001F3327" w:rsidRPr="008D687F" w14:paraId="5EF7E3F4" w14:textId="581CC0B4" w:rsidTr="001F3327">
        <w:trPr>
          <w:trHeight w:val="291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CE5" w14:textId="77777777" w:rsidR="001F3327" w:rsidRPr="008D687F" w:rsidRDefault="001F3327" w:rsidP="004A6D46">
            <w:pPr>
              <w:jc w:val="center"/>
            </w:pPr>
            <w:r w:rsidRPr="008D687F"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96CC" w14:textId="77777777" w:rsidR="001F3327" w:rsidRPr="008D687F" w:rsidRDefault="001F3327" w:rsidP="004A6D46">
            <w:pPr>
              <w:jc w:val="center"/>
            </w:pPr>
            <w: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9B16D" w14:textId="77777777" w:rsidR="001F3327" w:rsidRDefault="001F3327" w:rsidP="004A6D46">
            <w:pPr>
              <w:jc w:val="center"/>
            </w:pPr>
          </w:p>
        </w:tc>
      </w:tr>
      <w:tr w:rsidR="001F3327" w:rsidRPr="008D687F" w14:paraId="303C4073" w14:textId="0EB87BFE" w:rsidTr="001F3327">
        <w:trPr>
          <w:trHeight w:val="291"/>
        </w:trPr>
        <w:tc>
          <w:tcPr>
            <w:tcW w:w="3119" w:type="dxa"/>
            <w:shd w:val="clear" w:color="auto" w:fill="auto"/>
          </w:tcPr>
          <w:p w14:paraId="36E15F6F" w14:textId="79A681C8" w:rsidR="001F3327" w:rsidRPr="008D687F" w:rsidRDefault="001F3327" w:rsidP="004D79CD">
            <w:pPr>
              <w:ind w:firstLine="142"/>
              <w:jc w:val="center"/>
            </w:pPr>
            <w:r w:rsidRPr="008D687F">
              <w:t>с 01.01.2026  по 30.0</w:t>
            </w:r>
            <w:r w:rsidR="00476913">
              <w:t>9</w:t>
            </w:r>
            <w:r w:rsidRPr="008D687F">
              <w:t>.2026</w:t>
            </w:r>
          </w:p>
        </w:tc>
        <w:tc>
          <w:tcPr>
            <w:tcW w:w="3561" w:type="dxa"/>
            <w:shd w:val="clear" w:color="auto" w:fill="auto"/>
          </w:tcPr>
          <w:p w14:paraId="7F16FEDC" w14:textId="68E1843D" w:rsidR="001F3327" w:rsidRPr="008D687F" w:rsidRDefault="001F3327" w:rsidP="004D79CD">
            <w:pPr>
              <w:jc w:val="center"/>
              <w:rPr>
                <w:sz w:val="22"/>
                <w:szCs w:val="22"/>
              </w:rPr>
            </w:pPr>
            <w:r w:rsidRPr="00CF4098">
              <w:t>7 747,18</w:t>
            </w:r>
          </w:p>
        </w:tc>
        <w:tc>
          <w:tcPr>
            <w:tcW w:w="3145" w:type="dxa"/>
          </w:tcPr>
          <w:p w14:paraId="56796722" w14:textId="77777777" w:rsidR="001F3327" w:rsidRPr="00CF4098" w:rsidRDefault="001F3327" w:rsidP="004D79CD">
            <w:pPr>
              <w:jc w:val="center"/>
            </w:pPr>
          </w:p>
        </w:tc>
      </w:tr>
      <w:tr w:rsidR="001F3327" w:rsidRPr="008D687F" w14:paraId="4F0DFC4B" w14:textId="0A767579" w:rsidTr="001F3327">
        <w:trPr>
          <w:trHeight w:val="291"/>
        </w:trPr>
        <w:tc>
          <w:tcPr>
            <w:tcW w:w="3119" w:type="dxa"/>
            <w:shd w:val="clear" w:color="auto" w:fill="auto"/>
          </w:tcPr>
          <w:p w14:paraId="12813F71" w14:textId="757456EE" w:rsidR="001F3327" w:rsidRPr="008D687F" w:rsidRDefault="001F3327" w:rsidP="004D79CD">
            <w:pPr>
              <w:ind w:firstLine="142"/>
              <w:jc w:val="center"/>
            </w:pPr>
            <w:r w:rsidRPr="008D687F">
              <w:t>с 01.</w:t>
            </w:r>
            <w:r w:rsidR="00476913">
              <w:t>10</w:t>
            </w:r>
            <w:r w:rsidRPr="008D687F">
              <w:t>.2026  по 31.12.2026</w:t>
            </w:r>
          </w:p>
        </w:tc>
        <w:tc>
          <w:tcPr>
            <w:tcW w:w="3561" w:type="dxa"/>
            <w:shd w:val="clear" w:color="auto" w:fill="auto"/>
          </w:tcPr>
          <w:p w14:paraId="036B865B" w14:textId="0B55C43E" w:rsidR="001F3327" w:rsidRPr="008D687F" w:rsidRDefault="00DE69AD" w:rsidP="004D79CD">
            <w:pPr>
              <w:jc w:val="center"/>
              <w:rPr>
                <w:sz w:val="22"/>
                <w:szCs w:val="22"/>
              </w:rPr>
            </w:pPr>
            <w:r>
              <w:t>7 855,35</w:t>
            </w:r>
          </w:p>
        </w:tc>
        <w:tc>
          <w:tcPr>
            <w:tcW w:w="3145" w:type="dxa"/>
          </w:tcPr>
          <w:p w14:paraId="7D854891" w14:textId="77777777" w:rsidR="001F3327" w:rsidRPr="00CF4098" w:rsidRDefault="001F3327" w:rsidP="004D79CD">
            <w:pPr>
              <w:jc w:val="center"/>
            </w:pPr>
          </w:p>
        </w:tc>
      </w:tr>
    </w:tbl>
    <w:p w14:paraId="62CA4DAF" w14:textId="37816A0D" w:rsidR="001F3327" w:rsidRDefault="001F3327" w:rsidP="001F3327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Свод расходов по факту 2024 и плану 2026 года по тепловой энергии приведен в приложениях №№ 1-4 к заключению.</w:t>
      </w:r>
    </w:p>
    <w:p w14:paraId="50FC6DEB" w14:textId="77777777" w:rsidR="001F3327" w:rsidRDefault="001F3327" w:rsidP="00A74C74">
      <w:pPr>
        <w:autoSpaceDE w:val="0"/>
        <w:autoSpaceDN w:val="0"/>
        <w:adjustRightInd w:val="0"/>
        <w:ind w:firstLine="539"/>
        <w:jc w:val="both"/>
        <w:rPr>
          <w:snapToGrid w:val="0"/>
          <w:sz w:val="28"/>
          <w:szCs w:val="28"/>
        </w:rPr>
      </w:pPr>
    </w:p>
    <w:p w14:paraId="66949BAA" w14:textId="7F11ADA7" w:rsidR="00A74C74" w:rsidRPr="000444A1" w:rsidRDefault="00A74C74" w:rsidP="00A74C74">
      <w:pPr>
        <w:autoSpaceDE w:val="0"/>
        <w:autoSpaceDN w:val="0"/>
        <w:adjustRightInd w:val="0"/>
        <w:ind w:firstLine="539"/>
        <w:jc w:val="both"/>
        <w:rPr>
          <w:snapToGrid w:val="0"/>
          <w:sz w:val="28"/>
          <w:szCs w:val="28"/>
        </w:rPr>
      </w:pPr>
      <w:r w:rsidRPr="000444A1">
        <w:rPr>
          <w:snapToGrid w:val="0"/>
          <w:sz w:val="28"/>
          <w:szCs w:val="28"/>
        </w:rPr>
        <w:t xml:space="preserve">Нормативы расхода тепловой энергии, необходимые для осуществления горячего водоснабжения </w:t>
      </w:r>
      <w:r w:rsidRPr="000444A1">
        <w:rPr>
          <w:bCs/>
          <w:snapToGrid w:val="0"/>
          <w:sz w:val="28"/>
          <w:szCs w:val="28"/>
        </w:rPr>
        <w:t>ООО «</w:t>
      </w:r>
      <w:r w:rsidR="008D687F" w:rsidRPr="000444A1">
        <w:rPr>
          <w:bCs/>
          <w:snapToGrid w:val="0"/>
          <w:sz w:val="28"/>
          <w:szCs w:val="28"/>
        </w:rPr>
        <w:t>Теплосети</w:t>
      </w:r>
      <w:r w:rsidRPr="000444A1">
        <w:rPr>
          <w:bCs/>
          <w:snapToGrid w:val="0"/>
          <w:sz w:val="28"/>
          <w:szCs w:val="28"/>
        </w:rPr>
        <w:t xml:space="preserve">», </w:t>
      </w:r>
      <w:r w:rsidRPr="000444A1">
        <w:rPr>
          <w:snapToGrid w:val="0"/>
          <w:sz w:val="28"/>
          <w:szCs w:val="28"/>
        </w:rPr>
        <w:t>приняты в соответствии с постановлением региональной энергетической комиссии Кемеровской области от 07.12.2017 № 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области»:</w:t>
      </w:r>
    </w:p>
    <w:p w14:paraId="6E24C177" w14:textId="26B6ADD1" w:rsidR="00A74C74" w:rsidRPr="000444A1" w:rsidRDefault="00A74C74" w:rsidP="00A74C74">
      <w:pPr>
        <w:tabs>
          <w:tab w:val="left" w:pos="0"/>
          <w:tab w:val="left" w:pos="9900"/>
        </w:tabs>
        <w:spacing w:line="360" w:lineRule="auto"/>
        <w:ind w:firstLine="709"/>
        <w:jc w:val="right"/>
        <w:rPr>
          <w:snapToGrid w:val="0"/>
          <w:sz w:val="28"/>
          <w:szCs w:val="28"/>
        </w:rPr>
      </w:pPr>
      <w:r w:rsidRPr="000444A1">
        <w:rPr>
          <w:snapToGrid w:val="0"/>
          <w:sz w:val="28"/>
          <w:szCs w:val="28"/>
        </w:rPr>
        <w:t xml:space="preserve">Таблица </w:t>
      </w:r>
      <w:r w:rsidR="00B603F8">
        <w:rPr>
          <w:snapToGrid w:val="0"/>
          <w:sz w:val="28"/>
          <w:szCs w:val="28"/>
        </w:rPr>
        <w:t>4</w:t>
      </w:r>
    </w:p>
    <w:p w14:paraId="131EE3FA" w14:textId="77777777" w:rsidR="00A74C74" w:rsidRPr="000444A1" w:rsidRDefault="00A74C74" w:rsidP="00A74C74">
      <w:pPr>
        <w:tabs>
          <w:tab w:val="left" w:pos="0"/>
          <w:tab w:val="left" w:pos="9900"/>
        </w:tabs>
        <w:ind w:right="-1" w:firstLine="709"/>
        <w:jc w:val="both"/>
        <w:rPr>
          <w:snapToGrid w:val="0"/>
          <w:sz w:val="28"/>
          <w:szCs w:val="28"/>
        </w:rPr>
      </w:pPr>
    </w:p>
    <w:tbl>
      <w:tblPr>
        <w:tblpPr w:leftFromText="180" w:rightFromText="180" w:vertAnchor="text" w:horzAnchor="margin" w:tblpX="108" w:tblpY="-115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38"/>
        <w:gridCol w:w="2521"/>
        <w:gridCol w:w="2266"/>
      </w:tblGrid>
      <w:tr w:rsidR="00561C75" w:rsidRPr="000444A1" w14:paraId="48B00C6A" w14:textId="77777777" w:rsidTr="00A74C74">
        <w:trPr>
          <w:trHeight w:val="412"/>
        </w:trPr>
        <w:tc>
          <w:tcPr>
            <w:tcW w:w="2486" w:type="pct"/>
            <w:gridSpan w:val="2"/>
            <w:shd w:val="clear" w:color="auto" w:fill="auto"/>
            <w:vAlign w:val="center"/>
          </w:tcPr>
          <w:p w14:paraId="231C971C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С изолированными стояками</w:t>
            </w:r>
          </w:p>
        </w:tc>
        <w:tc>
          <w:tcPr>
            <w:tcW w:w="2514" w:type="pct"/>
            <w:gridSpan w:val="2"/>
            <w:shd w:val="clear" w:color="auto" w:fill="auto"/>
            <w:vAlign w:val="center"/>
            <w:hideMark/>
          </w:tcPr>
          <w:p w14:paraId="1ADDC3DF" w14:textId="77777777" w:rsidR="00A74C74" w:rsidRPr="000444A1" w:rsidRDefault="00A74C74" w:rsidP="00A74C74">
            <w:pPr>
              <w:jc w:val="center"/>
              <w:rPr>
                <w:snapToGrid w:val="0"/>
                <w:sz w:val="28"/>
                <w:szCs w:val="28"/>
              </w:rPr>
            </w:pPr>
            <w:r w:rsidRPr="000444A1">
              <w:rPr>
                <w:szCs w:val="24"/>
              </w:rPr>
              <w:t>С неизолированными стояками</w:t>
            </w:r>
          </w:p>
        </w:tc>
      </w:tr>
      <w:tr w:rsidR="00561C75" w:rsidRPr="000444A1" w14:paraId="02BBFF1A" w14:textId="77777777" w:rsidTr="00A74C74">
        <w:trPr>
          <w:trHeight w:val="293"/>
        </w:trPr>
        <w:tc>
          <w:tcPr>
            <w:tcW w:w="1206" w:type="pct"/>
            <w:shd w:val="clear" w:color="auto" w:fill="auto"/>
            <w:vAlign w:val="center"/>
            <w:hideMark/>
          </w:tcPr>
          <w:p w14:paraId="24D92683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с полотенце-</w:t>
            </w:r>
            <w:proofErr w:type="spellStart"/>
            <w:r w:rsidRPr="000444A1">
              <w:rPr>
                <w:szCs w:val="24"/>
              </w:rPr>
              <w:t>сушителем</w:t>
            </w:r>
            <w:proofErr w:type="spellEnd"/>
          </w:p>
        </w:tc>
        <w:tc>
          <w:tcPr>
            <w:tcW w:w="1280" w:type="pct"/>
            <w:shd w:val="clear" w:color="auto" w:fill="auto"/>
            <w:vAlign w:val="center"/>
            <w:hideMark/>
          </w:tcPr>
          <w:p w14:paraId="39A72790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без полотенце-</w:t>
            </w:r>
            <w:proofErr w:type="spellStart"/>
            <w:r w:rsidRPr="000444A1">
              <w:rPr>
                <w:szCs w:val="24"/>
              </w:rPr>
              <w:t>сушителя</w:t>
            </w:r>
            <w:proofErr w:type="spellEnd"/>
          </w:p>
        </w:tc>
        <w:tc>
          <w:tcPr>
            <w:tcW w:w="1324" w:type="pct"/>
            <w:shd w:val="clear" w:color="auto" w:fill="auto"/>
            <w:vAlign w:val="center"/>
            <w:hideMark/>
          </w:tcPr>
          <w:p w14:paraId="5CA58D16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с полотенце-</w:t>
            </w:r>
            <w:proofErr w:type="spellStart"/>
            <w:r w:rsidRPr="000444A1">
              <w:rPr>
                <w:szCs w:val="24"/>
              </w:rPr>
              <w:t>сушителем</w:t>
            </w:r>
            <w:proofErr w:type="spellEnd"/>
          </w:p>
        </w:tc>
        <w:tc>
          <w:tcPr>
            <w:tcW w:w="1190" w:type="pct"/>
            <w:shd w:val="clear" w:color="auto" w:fill="auto"/>
            <w:vAlign w:val="center"/>
            <w:hideMark/>
          </w:tcPr>
          <w:p w14:paraId="562273A9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без полотенце-</w:t>
            </w:r>
            <w:proofErr w:type="spellStart"/>
            <w:r w:rsidRPr="000444A1">
              <w:rPr>
                <w:szCs w:val="24"/>
              </w:rPr>
              <w:t>сушителя</w:t>
            </w:r>
            <w:proofErr w:type="spellEnd"/>
          </w:p>
        </w:tc>
      </w:tr>
      <w:tr w:rsidR="00561C75" w:rsidRPr="000444A1" w14:paraId="61408DA9" w14:textId="77777777" w:rsidTr="00A74C74">
        <w:trPr>
          <w:trHeight w:val="293"/>
        </w:trPr>
        <w:tc>
          <w:tcPr>
            <w:tcW w:w="1206" w:type="pct"/>
            <w:shd w:val="clear" w:color="auto" w:fill="auto"/>
            <w:vAlign w:val="center"/>
          </w:tcPr>
          <w:p w14:paraId="013640B8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0,0544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95D9622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0,0536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3655652C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0,0580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05171300" w14:textId="77777777" w:rsidR="00A74C74" w:rsidRPr="000444A1" w:rsidRDefault="00A74C74" w:rsidP="00A74C74">
            <w:pPr>
              <w:jc w:val="center"/>
              <w:rPr>
                <w:szCs w:val="24"/>
              </w:rPr>
            </w:pPr>
            <w:r w:rsidRPr="000444A1">
              <w:rPr>
                <w:szCs w:val="24"/>
              </w:rPr>
              <w:t>0,0548</w:t>
            </w:r>
          </w:p>
        </w:tc>
      </w:tr>
    </w:tbl>
    <w:p w14:paraId="0487821C" w14:textId="52DE88D4" w:rsidR="00A74C74" w:rsidRPr="000444A1" w:rsidRDefault="00814C30" w:rsidP="005759FA">
      <w:pPr>
        <w:ind w:firstLine="708"/>
        <w:jc w:val="both"/>
        <w:rPr>
          <w:sz w:val="28"/>
          <w:szCs w:val="28"/>
        </w:rPr>
      </w:pPr>
      <w:bookmarkStart w:id="8" w:name="_Toc144299881"/>
      <w:bookmarkStart w:id="9" w:name="_Toc144300058"/>
      <w:bookmarkStart w:id="10" w:name="_Toc144472022"/>
      <w:r w:rsidRPr="000444A1">
        <w:rPr>
          <w:sz w:val="28"/>
          <w:szCs w:val="28"/>
        </w:rPr>
        <w:t>Э</w:t>
      </w:r>
      <w:r w:rsidR="00A74C74" w:rsidRPr="000444A1">
        <w:rPr>
          <w:sz w:val="28"/>
          <w:szCs w:val="28"/>
        </w:rPr>
        <w:t xml:space="preserve">ксперты предлагают принять тарифы на горячую воду в открытой системе горячего водоснабжения </w:t>
      </w:r>
      <w:r w:rsidR="000444A1" w:rsidRPr="000444A1">
        <w:rPr>
          <w:snapToGrid w:val="0"/>
          <w:sz w:val="28"/>
          <w:szCs w:val="28"/>
        </w:rPr>
        <w:t xml:space="preserve">на </w:t>
      </w:r>
      <w:r w:rsidR="00A74C74" w:rsidRPr="000444A1">
        <w:rPr>
          <w:snapToGrid w:val="0"/>
          <w:sz w:val="28"/>
          <w:szCs w:val="28"/>
        </w:rPr>
        <w:t>202</w:t>
      </w:r>
      <w:r w:rsidR="001F3327">
        <w:rPr>
          <w:snapToGrid w:val="0"/>
          <w:sz w:val="28"/>
          <w:szCs w:val="28"/>
        </w:rPr>
        <w:t>6</w:t>
      </w:r>
      <w:r w:rsidR="008D687F" w:rsidRPr="000444A1">
        <w:rPr>
          <w:snapToGrid w:val="0"/>
          <w:sz w:val="28"/>
          <w:szCs w:val="28"/>
        </w:rPr>
        <w:t xml:space="preserve"> год, согласно таблице </w:t>
      </w:r>
      <w:r w:rsidR="00B603F8">
        <w:rPr>
          <w:snapToGrid w:val="0"/>
          <w:sz w:val="28"/>
          <w:szCs w:val="28"/>
        </w:rPr>
        <w:t>5</w:t>
      </w:r>
      <w:r w:rsidR="005B5056">
        <w:rPr>
          <w:snapToGrid w:val="0"/>
          <w:sz w:val="28"/>
          <w:szCs w:val="28"/>
        </w:rPr>
        <w:t xml:space="preserve"> и 5.1</w:t>
      </w:r>
      <w:r w:rsidR="00A74C74" w:rsidRPr="000444A1">
        <w:rPr>
          <w:sz w:val="28"/>
          <w:szCs w:val="28"/>
        </w:rPr>
        <w:t>.</w:t>
      </w:r>
      <w:bookmarkEnd w:id="8"/>
      <w:bookmarkEnd w:id="9"/>
      <w:bookmarkEnd w:id="10"/>
      <w:r w:rsidR="00A74C74" w:rsidRPr="000444A1">
        <w:rPr>
          <w:sz w:val="28"/>
          <w:szCs w:val="28"/>
        </w:rPr>
        <w:t xml:space="preserve"> </w:t>
      </w:r>
    </w:p>
    <w:p w14:paraId="5D972D5C" w14:textId="77777777" w:rsidR="00A74C74" w:rsidRPr="00561C75" w:rsidRDefault="00A74C74" w:rsidP="005759FA">
      <w:pPr>
        <w:rPr>
          <w:color w:val="FF0000"/>
          <w:sz w:val="28"/>
          <w:szCs w:val="28"/>
        </w:rPr>
      </w:pPr>
    </w:p>
    <w:p w14:paraId="0BB3FD50" w14:textId="77777777" w:rsidR="00A74C74" w:rsidRPr="00561C75" w:rsidRDefault="00A74C74" w:rsidP="00A74C74">
      <w:pPr>
        <w:ind w:firstLine="709"/>
        <w:jc w:val="both"/>
        <w:rPr>
          <w:color w:val="FF0000"/>
          <w:sz w:val="28"/>
          <w:szCs w:val="28"/>
        </w:rPr>
      </w:pPr>
    </w:p>
    <w:p w14:paraId="1309A634" w14:textId="77777777" w:rsidR="00A74C74" w:rsidRPr="00561C75" w:rsidRDefault="00A74C74" w:rsidP="00A74C74">
      <w:pPr>
        <w:ind w:firstLine="709"/>
        <w:jc w:val="both"/>
        <w:rPr>
          <w:color w:val="FF0000"/>
          <w:sz w:val="28"/>
          <w:szCs w:val="28"/>
        </w:rPr>
        <w:sectPr w:rsidR="00A74C74" w:rsidRPr="00561C75" w:rsidSect="00D208BD"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20"/>
        <w:tblW w:w="15475" w:type="dxa"/>
        <w:tblLayout w:type="fixed"/>
        <w:tblLook w:val="04A0" w:firstRow="1" w:lastRow="0" w:firstColumn="1" w:lastColumn="0" w:noHBand="0" w:noVBand="1"/>
      </w:tblPr>
      <w:tblGrid>
        <w:gridCol w:w="15475"/>
      </w:tblGrid>
      <w:tr w:rsidR="005B5056" w:rsidRPr="00561C75" w14:paraId="503E5757" w14:textId="77777777" w:rsidTr="00B603F8">
        <w:trPr>
          <w:trHeight w:val="1069"/>
        </w:trPr>
        <w:tc>
          <w:tcPr>
            <w:tcW w:w="1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98976" w14:textId="77777777" w:rsidR="005B5056" w:rsidRDefault="005B5056" w:rsidP="005B5056">
            <w:pPr>
              <w:jc w:val="center"/>
              <w:rPr>
                <w:b/>
                <w:bCs/>
                <w:sz w:val="27"/>
                <w:szCs w:val="27"/>
              </w:rPr>
            </w:pPr>
            <w:r w:rsidRPr="006C4E62">
              <w:rPr>
                <w:b/>
                <w:bCs/>
                <w:sz w:val="27"/>
                <w:szCs w:val="27"/>
              </w:rPr>
              <w:lastRenderedPageBreak/>
              <w:t xml:space="preserve">Долгосрочные тарифы </w:t>
            </w:r>
            <w:r w:rsidRPr="005D6A28">
              <w:rPr>
                <w:b/>
                <w:bCs/>
                <w:color w:val="000000"/>
                <w:kern w:val="32"/>
                <w:sz w:val="27"/>
                <w:szCs w:val="27"/>
              </w:rPr>
              <w:t>ООО «Теплосети»</w:t>
            </w:r>
            <w:r w:rsidRPr="006C4E62">
              <w:rPr>
                <w:b/>
                <w:bCs/>
                <w:color w:val="000000"/>
                <w:kern w:val="32"/>
                <w:sz w:val="27"/>
                <w:szCs w:val="27"/>
              </w:rPr>
              <w:t xml:space="preserve"> </w:t>
            </w:r>
            <w:r w:rsidRPr="006C4E62">
              <w:rPr>
                <w:b/>
                <w:bCs/>
                <w:sz w:val="27"/>
                <w:szCs w:val="27"/>
              </w:rPr>
              <w:t xml:space="preserve">на горячую воду в открытой системе горячего водоснабжения (теплоснабжения), реализуемую на потребительском рынке </w:t>
            </w:r>
            <w:r w:rsidRPr="005D6A28">
              <w:rPr>
                <w:b/>
                <w:bCs/>
                <w:sz w:val="27"/>
                <w:szCs w:val="27"/>
              </w:rPr>
              <w:t>г. Мариинска</w:t>
            </w:r>
            <w:r w:rsidRPr="006C4E62">
              <w:rPr>
                <w:b/>
                <w:bCs/>
                <w:sz w:val="27"/>
                <w:szCs w:val="27"/>
              </w:rPr>
              <w:t xml:space="preserve"> на период с 01.01.2024 по 31.12.202</w:t>
            </w:r>
            <w:r>
              <w:rPr>
                <w:b/>
                <w:bCs/>
                <w:sz w:val="27"/>
                <w:szCs w:val="27"/>
              </w:rPr>
              <w:t>6</w:t>
            </w:r>
          </w:p>
          <w:p w14:paraId="7B5B4623" w14:textId="6E92DEBC" w:rsidR="005B5056" w:rsidRPr="002C1EFB" w:rsidRDefault="005B5056" w:rsidP="005B5056">
            <w:pPr>
              <w:jc w:val="right"/>
              <w:rPr>
                <w:sz w:val="27"/>
                <w:szCs w:val="27"/>
              </w:rPr>
            </w:pPr>
            <w:r w:rsidRPr="002C1EFB">
              <w:rPr>
                <w:sz w:val="27"/>
                <w:szCs w:val="27"/>
              </w:rPr>
              <w:t xml:space="preserve">Таблица </w:t>
            </w:r>
            <w:r>
              <w:rPr>
                <w:sz w:val="27"/>
                <w:szCs w:val="27"/>
              </w:rPr>
              <w:t>5</w:t>
            </w:r>
          </w:p>
          <w:tbl>
            <w:tblPr>
              <w:tblW w:w="15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1450"/>
              <w:gridCol w:w="1014"/>
              <w:gridCol w:w="902"/>
              <w:gridCol w:w="982"/>
              <w:gridCol w:w="861"/>
              <w:gridCol w:w="899"/>
              <w:gridCol w:w="944"/>
              <w:gridCol w:w="884"/>
              <w:gridCol w:w="1100"/>
              <w:gridCol w:w="1134"/>
              <w:gridCol w:w="1134"/>
              <w:gridCol w:w="1140"/>
              <w:gridCol w:w="1037"/>
            </w:tblGrid>
            <w:tr w:rsidR="005B5056" w:rsidRPr="00A13F1C" w14:paraId="75A91953" w14:textId="77777777" w:rsidTr="00684C4D">
              <w:trPr>
                <w:trHeight w:val="302"/>
              </w:trPr>
              <w:tc>
                <w:tcPr>
                  <w:tcW w:w="1660" w:type="dxa"/>
                  <w:vMerge w:val="restart"/>
                  <w:shd w:val="clear" w:color="auto" w:fill="auto"/>
                  <w:vAlign w:val="center"/>
                </w:tcPr>
                <w:p w14:paraId="779E977C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t>Наименование регулируемой организации</w:t>
                  </w:r>
                </w:p>
              </w:tc>
              <w:tc>
                <w:tcPr>
                  <w:tcW w:w="1450" w:type="dxa"/>
                  <w:vMerge w:val="restart"/>
                  <w:vAlign w:val="center"/>
                </w:tcPr>
                <w:p w14:paraId="1A266A1C" w14:textId="77777777" w:rsidR="005B5056" w:rsidRPr="00A13F1C" w:rsidRDefault="005B5056" w:rsidP="00D24E6F">
                  <w:pPr>
                    <w:framePr w:hSpace="180" w:wrap="around" w:hAnchor="margin" w:y="-420"/>
                    <w:ind w:left="-108" w:firstLine="47"/>
                    <w:jc w:val="center"/>
                  </w:pPr>
                  <w:r w:rsidRPr="00A13F1C">
                    <w:t>Период</w:t>
                  </w:r>
                </w:p>
              </w:tc>
              <w:tc>
                <w:tcPr>
                  <w:tcW w:w="3759" w:type="dxa"/>
                  <w:gridSpan w:val="4"/>
                  <w:vAlign w:val="center"/>
                </w:tcPr>
                <w:p w14:paraId="4EC1639A" w14:textId="77777777" w:rsidR="005B5056" w:rsidRPr="00A13F1C" w:rsidRDefault="005B5056" w:rsidP="00D24E6F">
                  <w:pPr>
                    <w:framePr w:hSpace="180" w:wrap="around" w:hAnchor="margin" w:y="-420"/>
                    <w:ind w:left="-108" w:firstLine="47"/>
                    <w:jc w:val="center"/>
                  </w:pPr>
                  <w:r w:rsidRPr="00A13F1C"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</w:rPr>
                    <w:t xml:space="preserve">3 </w:t>
                  </w:r>
                  <w:r w:rsidRPr="00A13F1C">
                    <w:t>* (</w:t>
                  </w:r>
                  <w:r>
                    <w:t>*</w:t>
                  </w:r>
                  <w:r w:rsidRPr="00A13F1C">
                    <w:t>)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  <w:vAlign w:val="center"/>
                </w:tcPr>
                <w:p w14:paraId="6C16E3F5" w14:textId="77777777" w:rsidR="005B5056" w:rsidRPr="00A13F1C" w:rsidRDefault="005B5056" w:rsidP="00D24E6F">
                  <w:pPr>
                    <w:framePr w:hSpace="180" w:wrap="around" w:hAnchor="margin" w:y="-420"/>
                    <w:ind w:left="-108" w:firstLine="47"/>
                    <w:jc w:val="center"/>
                  </w:pPr>
                  <w:r w:rsidRPr="00A13F1C">
                    <w:t>Тариф на горячую воду для прочих потребителей,</w:t>
                  </w:r>
                </w:p>
                <w:p w14:paraId="4534261D" w14:textId="77777777" w:rsidR="005B5056" w:rsidRPr="00A13F1C" w:rsidRDefault="005B5056" w:rsidP="00D24E6F">
                  <w:pPr>
                    <w:framePr w:hSpace="180" w:wrap="around" w:hAnchor="margin" w:y="-420"/>
                    <w:ind w:left="-108" w:firstLine="47"/>
                    <w:jc w:val="center"/>
                  </w:pPr>
                  <w:r w:rsidRPr="00A13F1C">
                    <w:t>руб./м</w:t>
                  </w:r>
                  <w:r w:rsidRPr="00A13F1C">
                    <w:rPr>
                      <w:vertAlign w:val="superscript"/>
                    </w:rPr>
                    <w:t xml:space="preserve">3 </w:t>
                  </w:r>
                  <w:r>
                    <w:t>(</w:t>
                  </w:r>
                  <w:r w:rsidRPr="00A13F1C">
                    <w:t>НДС</w:t>
                  </w:r>
                  <w:r>
                    <w:t xml:space="preserve"> не облагается</w:t>
                  </w:r>
                  <w:r w:rsidRPr="00A13F1C">
                    <w:t>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CA706F7" w14:textId="77777777" w:rsidR="005B5056" w:rsidRPr="00A13F1C" w:rsidRDefault="005B5056" w:rsidP="00D24E6F">
                  <w:pPr>
                    <w:framePr w:hSpace="180" w:wrap="around" w:hAnchor="margin" w:y="-420"/>
                    <w:ind w:left="-108" w:right="-104" w:firstLine="3"/>
                    <w:jc w:val="center"/>
                  </w:pPr>
                  <w:proofErr w:type="spellStart"/>
                  <w:r w:rsidRPr="00A13F1C">
                    <w:t>Компо-нент</w:t>
                  </w:r>
                  <w:proofErr w:type="spellEnd"/>
                  <w:r w:rsidRPr="00A13F1C">
                    <w:t xml:space="preserve"> на </w:t>
                  </w:r>
                  <w:proofErr w:type="spellStart"/>
                  <w:r w:rsidRPr="00A13F1C">
                    <w:t>теплоно-ситель</w:t>
                  </w:r>
                  <w:proofErr w:type="spellEnd"/>
                  <w:r w:rsidRPr="00A13F1C">
                    <w:t>,</w:t>
                  </w:r>
                </w:p>
                <w:p w14:paraId="2EC3292B" w14:textId="77777777" w:rsidR="005B5056" w:rsidRPr="00A13F1C" w:rsidRDefault="005B5056" w:rsidP="00D24E6F">
                  <w:pPr>
                    <w:framePr w:hSpace="180" w:wrap="around" w:hAnchor="margin" w:y="-420"/>
                    <w:ind w:left="-108" w:right="-104" w:firstLine="3"/>
                    <w:jc w:val="center"/>
                  </w:pPr>
                  <w:r w:rsidRPr="00A13F1C">
                    <w:t>руб./м</w:t>
                  </w:r>
                  <w:r w:rsidRPr="00A13F1C">
                    <w:rPr>
                      <w:vertAlign w:val="superscript"/>
                    </w:rPr>
                    <w:t xml:space="preserve">3 </w:t>
                  </w:r>
                </w:p>
                <w:p w14:paraId="100F1EC8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A13F1C">
                    <w:t>(НДС</w:t>
                  </w:r>
                  <w:r>
                    <w:t xml:space="preserve"> не облагает-</w:t>
                  </w:r>
                  <w:proofErr w:type="spellStart"/>
                  <w:r>
                    <w:t>ся</w:t>
                  </w:r>
                  <w:proofErr w:type="spellEnd"/>
                  <w:r w:rsidRPr="00A13F1C">
                    <w:t>)</w:t>
                  </w:r>
                </w:p>
              </w:tc>
              <w:tc>
                <w:tcPr>
                  <w:tcW w:w="3311" w:type="dxa"/>
                  <w:gridSpan w:val="3"/>
                  <w:shd w:val="clear" w:color="auto" w:fill="auto"/>
                  <w:vAlign w:val="center"/>
                </w:tcPr>
                <w:p w14:paraId="2F1C8F10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  <w:r w:rsidRPr="00A13F1C">
                    <w:t>Компонент на тепловую энергию</w:t>
                  </w:r>
                </w:p>
              </w:tc>
            </w:tr>
            <w:tr w:rsidR="005B5056" w:rsidRPr="00A13F1C" w14:paraId="3A78230D" w14:textId="77777777" w:rsidTr="00684C4D">
              <w:trPr>
                <w:trHeight w:val="186"/>
              </w:trPr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14:paraId="733D6E0D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50" w:type="dxa"/>
                  <w:vMerge/>
                  <w:vAlign w:val="center"/>
                </w:tcPr>
                <w:p w14:paraId="16B3CDF4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916" w:type="dxa"/>
                  <w:gridSpan w:val="2"/>
                  <w:vAlign w:val="center"/>
                </w:tcPr>
                <w:p w14:paraId="0AF0CC68" w14:textId="77777777" w:rsidR="005B5056" w:rsidRPr="00A13F1C" w:rsidRDefault="005B5056" w:rsidP="00D24E6F">
                  <w:pPr>
                    <w:framePr w:hSpace="180" w:wrap="around" w:hAnchor="margin" w:y="-420"/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52DE5F30" w14:textId="77777777" w:rsidR="005B5056" w:rsidRPr="00A13F1C" w:rsidRDefault="005B5056" w:rsidP="00D24E6F">
                  <w:pPr>
                    <w:framePr w:hSpace="180" w:wrap="around" w:hAnchor="margin" w:y="-420"/>
                    <w:ind w:left="-108" w:right="-85" w:hanging="4"/>
                    <w:jc w:val="center"/>
                  </w:pPr>
                  <w:proofErr w:type="spellStart"/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</w:t>
                  </w:r>
                  <w:proofErr w:type="spellEnd"/>
                  <w:r w:rsidRPr="00A13F1C">
                    <w:t xml:space="preserve"> стояки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37F69120" w14:textId="77777777" w:rsidR="005B5056" w:rsidRPr="00A13F1C" w:rsidRDefault="005B5056" w:rsidP="00D24E6F">
                  <w:pPr>
                    <w:framePr w:hSpace="180" w:wrap="around" w:hAnchor="margin" w:y="-420"/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14:paraId="092A468E" w14:textId="77777777" w:rsidR="005B5056" w:rsidRPr="00A13F1C" w:rsidRDefault="005B5056" w:rsidP="00D24E6F">
                  <w:pPr>
                    <w:framePr w:hSpace="180" w:wrap="around" w:hAnchor="margin" w:y="-420"/>
                    <w:ind w:left="-108" w:right="-85" w:hanging="4"/>
                    <w:jc w:val="center"/>
                  </w:pPr>
                  <w:proofErr w:type="spellStart"/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</w:t>
                  </w:r>
                  <w:proofErr w:type="spellEnd"/>
                  <w:r w:rsidRPr="00A13F1C">
                    <w:t xml:space="preserve"> стояки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35E16577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22FE62B2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left="-108" w:right="-151"/>
                    <w:jc w:val="center"/>
                  </w:pPr>
                  <w:proofErr w:type="spellStart"/>
                  <w:r w:rsidRPr="00A13F1C">
                    <w:t>Односта-вочный</w:t>
                  </w:r>
                  <w:proofErr w:type="spellEnd"/>
                  <w:r w:rsidRPr="00A13F1C">
                    <w:t>, руб./Гкал</w:t>
                  </w:r>
                </w:p>
                <w:p w14:paraId="141CFFB0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DF5940">
                    <w:t>(НДС не облагает-</w:t>
                  </w:r>
                  <w:proofErr w:type="spellStart"/>
                  <w:r w:rsidRPr="00DF5940">
                    <w:t>ся</w:t>
                  </w:r>
                  <w:proofErr w:type="spellEnd"/>
                  <w:r w:rsidRPr="00DF5940">
                    <w:t>)</w:t>
                  </w:r>
                </w:p>
              </w:tc>
              <w:tc>
                <w:tcPr>
                  <w:tcW w:w="2177" w:type="dxa"/>
                  <w:gridSpan w:val="2"/>
                  <w:shd w:val="clear" w:color="auto" w:fill="auto"/>
                  <w:vAlign w:val="center"/>
                </w:tcPr>
                <w:p w14:paraId="3789BF2E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  <w:proofErr w:type="spellStart"/>
                  <w:r w:rsidRPr="00A13F1C">
                    <w:t>Двухставочный</w:t>
                  </w:r>
                  <w:proofErr w:type="spellEnd"/>
                </w:p>
              </w:tc>
            </w:tr>
            <w:tr w:rsidR="005B5056" w:rsidRPr="00A13F1C" w14:paraId="7AD664ED" w14:textId="77777777" w:rsidTr="00684C4D">
              <w:trPr>
                <w:trHeight w:val="1206"/>
              </w:trPr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14:paraId="2DE56D4F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50" w:type="dxa"/>
                  <w:vMerge/>
                  <w:vAlign w:val="center"/>
                </w:tcPr>
                <w:p w14:paraId="559F4365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014" w:type="dxa"/>
                  <w:vAlign w:val="center"/>
                </w:tcPr>
                <w:p w14:paraId="59E94F68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02" w:type="dxa"/>
                  <w:vAlign w:val="center"/>
                </w:tcPr>
                <w:p w14:paraId="66984130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982" w:type="dxa"/>
                  <w:vAlign w:val="center"/>
                </w:tcPr>
                <w:p w14:paraId="7A09CAAA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861" w:type="dxa"/>
                  <w:vAlign w:val="center"/>
                </w:tcPr>
                <w:p w14:paraId="64B0E21A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99" w:type="dxa"/>
                  <w:vAlign w:val="center"/>
                </w:tcPr>
                <w:p w14:paraId="70DEF382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left="-52" w:right="-68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44" w:type="dxa"/>
                  <w:vAlign w:val="center"/>
                </w:tcPr>
                <w:p w14:paraId="3430A9EE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84" w:type="dxa"/>
                  <w:vAlign w:val="center"/>
                </w:tcPr>
                <w:p w14:paraId="49F3D1EC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1100" w:type="dxa"/>
                  <w:vAlign w:val="center"/>
                </w:tcPr>
                <w:p w14:paraId="29C928FF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25368572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37AA32D7" w14:textId="77777777" w:rsidR="005B5056" w:rsidRPr="00A13F1C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14:paraId="176D4670" w14:textId="77777777" w:rsidR="005B5056" w:rsidRPr="00A13F1C" w:rsidRDefault="005B5056" w:rsidP="00D24E6F">
                  <w:pPr>
                    <w:framePr w:hSpace="180" w:wrap="around" w:hAnchor="margin" w:y="-420"/>
                    <w:ind w:left="-95" w:right="-65"/>
                    <w:jc w:val="center"/>
                  </w:pPr>
                  <w:r w:rsidRPr="00A13F1C">
                    <w:t>Ставка за мощность, тыс. руб./</w:t>
                  </w:r>
                </w:p>
                <w:p w14:paraId="5633F27B" w14:textId="77777777" w:rsidR="005B5056" w:rsidRPr="00A13F1C" w:rsidRDefault="005B5056" w:rsidP="00D24E6F">
                  <w:pPr>
                    <w:framePr w:hSpace="180" w:wrap="around" w:hAnchor="margin" w:y="-420"/>
                    <w:ind w:left="-95" w:right="-65"/>
                    <w:jc w:val="center"/>
                  </w:pPr>
                  <w:r w:rsidRPr="00A13F1C">
                    <w:t>Гкал/</w:t>
                  </w:r>
                </w:p>
                <w:p w14:paraId="21EA3094" w14:textId="77777777" w:rsidR="005B5056" w:rsidRPr="00A13F1C" w:rsidRDefault="005B5056" w:rsidP="00D24E6F">
                  <w:pPr>
                    <w:framePr w:hSpace="180" w:wrap="around" w:hAnchor="margin" w:y="-420"/>
                    <w:jc w:val="center"/>
                  </w:pPr>
                  <w:r w:rsidRPr="00A13F1C">
                    <w:t>час в мес.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14:paraId="305653B7" w14:textId="77777777" w:rsidR="005B5056" w:rsidRPr="00A13F1C" w:rsidRDefault="005B5056" w:rsidP="00D24E6F">
                  <w:pPr>
                    <w:framePr w:hSpace="180" w:wrap="around" w:hAnchor="margin" w:y="-420"/>
                    <w:ind w:left="-120" w:right="-112"/>
                    <w:jc w:val="center"/>
                  </w:pPr>
                  <w:r w:rsidRPr="00A13F1C">
                    <w:t>Ставка за тепло</w:t>
                  </w:r>
                  <w:r w:rsidRPr="004137A9">
                    <w:t>-</w:t>
                  </w:r>
                  <w:proofErr w:type="spellStart"/>
                  <w:r w:rsidRPr="00A13F1C">
                    <w:t>вую</w:t>
                  </w:r>
                  <w:proofErr w:type="spellEnd"/>
                  <w:r w:rsidRPr="00A13F1C">
                    <w:t xml:space="preserve"> энергию, руб./Гкал</w:t>
                  </w:r>
                </w:p>
              </w:tc>
            </w:tr>
            <w:tr w:rsidR="005B5056" w:rsidRPr="00A13F1C" w14:paraId="1C805FF0" w14:textId="77777777" w:rsidTr="00684C4D">
              <w:trPr>
                <w:trHeight w:val="152"/>
              </w:trPr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0DEAC2F3" w14:textId="77777777" w:rsidR="005B5056" w:rsidRPr="006B1E02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  <w:r>
                    <w:rPr>
                      <w:bCs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  <w:vAlign w:val="center"/>
                </w:tcPr>
                <w:p w14:paraId="024598A8" w14:textId="77777777" w:rsidR="005B5056" w:rsidRPr="00201FA2" w:rsidRDefault="005B5056" w:rsidP="00D24E6F">
                  <w:pPr>
                    <w:framePr w:hSpace="180" w:wrap="around" w:hAnchor="margin" w:y="-420"/>
                    <w:tabs>
                      <w:tab w:val="left" w:pos="3052"/>
                    </w:tabs>
                    <w:ind w:hanging="108"/>
                    <w:jc w:val="center"/>
                  </w:pPr>
                  <w:r>
                    <w:t>2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FE173C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CE271A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BED3CF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D06AFD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A54DFD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ADDA32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989099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F00EA8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6F0B0A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074777" w14:textId="77777777" w:rsidR="005B5056" w:rsidRPr="000B4D13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4D68FD" w14:textId="77777777" w:rsidR="005B5056" w:rsidRPr="00A13F1C" w:rsidRDefault="005B5056" w:rsidP="00D24E6F">
                  <w:pPr>
                    <w:framePr w:hSpace="180" w:wrap="around" w:hAnchor="margin" w:y="-420"/>
                    <w:jc w:val="center"/>
                  </w:pPr>
                  <w:r>
                    <w:t>13</w:t>
                  </w: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C173B2" w14:textId="77777777" w:rsidR="005B5056" w:rsidRPr="00A13F1C" w:rsidRDefault="005B5056" w:rsidP="00D24E6F">
                  <w:pPr>
                    <w:framePr w:hSpace="180" w:wrap="around" w:hAnchor="margin" w:y="-420"/>
                    <w:jc w:val="center"/>
                  </w:pPr>
                  <w:r>
                    <w:t>14</w:t>
                  </w:r>
                </w:p>
              </w:tc>
            </w:tr>
            <w:tr w:rsidR="005B5056" w:rsidRPr="00A13F1C" w14:paraId="1D880579" w14:textId="77777777" w:rsidTr="00684C4D">
              <w:trPr>
                <w:trHeight w:val="185"/>
              </w:trPr>
              <w:tc>
                <w:tcPr>
                  <w:tcW w:w="1660" w:type="dxa"/>
                  <w:vMerge w:val="restart"/>
                  <w:vAlign w:val="center"/>
                </w:tcPr>
                <w:p w14:paraId="03ED3FBA" w14:textId="77777777" w:rsidR="005B5056" w:rsidRPr="00F63E44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ООО «Теплосети»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26543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01.01.2024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9900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384,42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170C9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379,19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0BC69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407,96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90FD8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387,03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8325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384,42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10CB1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379,19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0AB81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407,96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05F76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387,03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B056A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28,65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B7B4B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6 539,84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6135A02B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14:paraId="614E8D1A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5B5056" w:rsidRPr="00A13F1C" w14:paraId="176F6B2F" w14:textId="77777777" w:rsidTr="00684C4D">
              <w:trPr>
                <w:trHeight w:val="101"/>
              </w:trPr>
              <w:tc>
                <w:tcPr>
                  <w:tcW w:w="1660" w:type="dxa"/>
                  <w:vMerge/>
                  <w:vAlign w:val="center"/>
                </w:tcPr>
                <w:p w14:paraId="0646C36F" w14:textId="77777777" w:rsidR="005B5056" w:rsidRPr="00F63E44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42FF2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01.07.2024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040B6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421,32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F723E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415,59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E6C33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447,12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9926E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424,19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35EC1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421,32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6CEF5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415,59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E535D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447,12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0DFC4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424,19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538E5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48919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7 167,67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609C711A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14:paraId="6CABD74C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5B5056" w:rsidRPr="00A13F1C" w14:paraId="6BFB1917" w14:textId="77777777" w:rsidTr="00684C4D">
              <w:trPr>
                <w:trHeight w:val="101"/>
              </w:trPr>
              <w:tc>
                <w:tcPr>
                  <w:tcW w:w="1660" w:type="dxa"/>
                  <w:vMerge/>
                  <w:vAlign w:val="center"/>
                </w:tcPr>
                <w:p w14:paraId="286FA532" w14:textId="77777777" w:rsidR="005B5056" w:rsidRPr="00F63E44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12EB4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01.01.2025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98A6E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421,32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06C0A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415,59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7972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447,12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04FE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424,19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18AC6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421,32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58334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415,59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7415A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447,12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2DCE8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424,19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1877F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7FD75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7 167,67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B73680B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14:paraId="356B2F1C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5B5056" w:rsidRPr="00A13F1C" w14:paraId="44ED8373" w14:textId="77777777" w:rsidTr="00684C4D">
              <w:trPr>
                <w:trHeight w:val="232"/>
              </w:trPr>
              <w:tc>
                <w:tcPr>
                  <w:tcW w:w="1660" w:type="dxa"/>
                  <w:vMerge/>
                  <w:vAlign w:val="center"/>
                </w:tcPr>
                <w:p w14:paraId="1AFE71FB" w14:textId="77777777" w:rsidR="005B5056" w:rsidRPr="00F63E44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76FF1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01.07.2025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E4E83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457,52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6C8E3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451,32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58960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485,41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40AB4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460,62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B8BA2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457,52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8A370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451,32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2D481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485,41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F4A62" w14:textId="77777777" w:rsidR="005B5056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460,62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54C45" w14:textId="77777777" w:rsidR="005B5056" w:rsidRPr="00D62327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D62327">
                    <w:rPr>
                      <w:sz w:val="22"/>
                      <w:szCs w:val="22"/>
                    </w:rPr>
                    <w:t>36,07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BD586" w14:textId="77777777" w:rsidR="005B5056" w:rsidRPr="00D62327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D62327">
                    <w:rPr>
                      <w:sz w:val="22"/>
                      <w:szCs w:val="22"/>
                    </w:rPr>
                    <w:t>7 747,18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517B4314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14:paraId="00C94876" w14:textId="77777777" w:rsidR="005B5056" w:rsidRPr="00796679" w:rsidRDefault="005B5056" w:rsidP="00D24E6F">
                  <w:pPr>
                    <w:framePr w:hSpace="180" w:wrap="around" w:hAnchor="margin" w:y="-420"/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</w:tr>
          </w:tbl>
          <w:p w14:paraId="17CA8ADF" w14:textId="77777777" w:rsidR="005B5056" w:rsidRPr="00561C75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color w:val="FF0000"/>
                <w:sz w:val="28"/>
                <w:szCs w:val="28"/>
              </w:rPr>
            </w:pPr>
          </w:p>
        </w:tc>
      </w:tr>
    </w:tbl>
    <w:tbl>
      <w:tblPr>
        <w:tblW w:w="15330" w:type="dxa"/>
        <w:tblLayout w:type="fixed"/>
        <w:tblLook w:val="04A0" w:firstRow="1" w:lastRow="0" w:firstColumn="1" w:lastColumn="0" w:noHBand="0" w:noVBand="1"/>
      </w:tblPr>
      <w:tblGrid>
        <w:gridCol w:w="15330"/>
      </w:tblGrid>
      <w:tr w:rsidR="005B5056" w:rsidRPr="00BF086E" w14:paraId="3BB8A8E1" w14:textId="77777777" w:rsidTr="00684C4D">
        <w:trPr>
          <w:trHeight w:val="1076"/>
        </w:trPr>
        <w:tc>
          <w:tcPr>
            <w:tcW w:w="15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D845D" w14:textId="77777777" w:rsidR="005B5056" w:rsidRDefault="005B5056" w:rsidP="005B5056">
            <w:pPr>
              <w:ind w:firstLine="708"/>
              <w:jc w:val="both"/>
              <w:rPr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* 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      </w:r>
          </w:p>
          <w:p w14:paraId="4D20BE28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39499C55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754AEE8D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7EFA701F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3779DAD7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56808367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1F8BE799" w14:textId="01B0145B" w:rsidR="005B5056" w:rsidRDefault="005B5056" w:rsidP="003E4E3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5B099789" w14:textId="77777777" w:rsidR="003E4E39" w:rsidRDefault="003E4E39" w:rsidP="003E4E3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28A8C8DB" w14:textId="77777777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</w:p>
          <w:p w14:paraId="04EB9252" w14:textId="55408E88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Таблица 5.1</w:t>
            </w:r>
          </w:p>
          <w:tbl>
            <w:tblPr>
              <w:tblW w:w="15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1450"/>
              <w:gridCol w:w="1014"/>
              <w:gridCol w:w="1044"/>
              <w:gridCol w:w="840"/>
              <w:gridCol w:w="1003"/>
              <w:gridCol w:w="850"/>
              <w:gridCol w:w="851"/>
              <w:gridCol w:w="884"/>
              <w:gridCol w:w="959"/>
              <w:gridCol w:w="1134"/>
              <w:gridCol w:w="1134"/>
              <w:gridCol w:w="1281"/>
              <w:gridCol w:w="1037"/>
            </w:tblGrid>
            <w:tr w:rsidR="005B5056" w:rsidRPr="00A13F1C" w14:paraId="63CA3ED1" w14:textId="77777777" w:rsidTr="00684C4D">
              <w:trPr>
                <w:trHeight w:val="302"/>
              </w:trPr>
              <w:tc>
                <w:tcPr>
                  <w:tcW w:w="1660" w:type="dxa"/>
                  <w:vMerge w:val="restart"/>
                  <w:shd w:val="clear" w:color="auto" w:fill="auto"/>
                  <w:vAlign w:val="center"/>
                </w:tcPr>
                <w:p w14:paraId="5C58FF8C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t>Наименование регулируемой организации</w:t>
                  </w:r>
                </w:p>
              </w:tc>
              <w:tc>
                <w:tcPr>
                  <w:tcW w:w="1450" w:type="dxa"/>
                  <w:vMerge w:val="restart"/>
                  <w:vAlign w:val="center"/>
                </w:tcPr>
                <w:p w14:paraId="5D507AB2" w14:textId="77777777" w:rsidR="005B5056" w:rsidRPr="00A13F1C" w:rsidRDefault="005B5056" w:rsidP="005B5056">
                  <w:pPr>
                    <w:ind w:left="-108" w:firstLine="47"/>
                    <w:jc w:val="center"/>
                  </w:pPr>
                  <w:r w:rsidRPr="00A13F1C">
                    <w:t>Период</w:t>
                  </w:r>
                </w:p>
              </w:tc>
              <w:tc>
                <w:tcPr>
                  <w:tcW w:w="3901" w:type="dxa"/>
                  <w:gridSpan w:val="4"/>
                  <w:vAlign w:val="center"/>
                </w:tcPr>
                <w:p w14:paraId="737FDA86" w14:textId="77777777" w:rsidR="005B5056" w:rsidRPr="00A13F1C" w:rsidRDefault="005B5056" w:rsidP="005B5056">
                  <w:pPr>
                    <w:ind w:left="-108" w:firstLine="47"/>
                    <w:jc w:val="center"/>
                  </w:pPr>
                  <w:r w:rsidRPr="00A13F1C"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</w:rPr>
                    <w:t xml:space="preserve">3 </w:t>
                  </w:r>
                  <w:r w:rsidRPr="00A13F1C">
                    <w:t>(</w:t>
                  </w:r>
                  <w:r>
                    <w:t>*</w:t>
                  </w:r>
                  <w:r w:rsidRPr="00A13F1C">
                    <w:t>)</w:t>
                  </w:r>
                </w:p>
              </w:tc>
              <w:tc>
                <w:tcPr>
                  <w:tcW w:w="3544" w:type="dxa"/>
                  <w:gridSpan w:val="4"/>
                  <w:shd w:val="clear" w:color="auto" w:fill="auto"/>
                  <w:vAlign w:val="center"/>
                </w:tcPr>
                <w:p w14:paraId="0AEF3B0C" w14:textId="77777777" w:rsidR="005B5056" w:rsidRPr="00A13F1C" w:rsidRDefault="005B5056" w:rsidP="005B5056">
                  <w:pPr>
                    <w:ind w:left="-108" w:firstLine="47"/>
                    <w:jc w:val="center"/>
                  </w:pPr>
                  <w:r w:rsidRPr="00A13F1C">
                    <w:t>Тариф на горячую воду для прочих потребителей,</w:t>
                  </w:r>
                </w:p>
                <w:p w14:paraId="16B8F249" w14:textId="77777777" w:rsidR="005B5056" w:rsidRPr="00A13F1C" w:rsidRDefault="005B5056" w:rsidP="005B5056">
                  <w:pPr>
                    <w:ind w:left="-108" w:firstLine="47"/>
                    <w:jc w:val="center"/>
                  </w:pPr>
                  <w:r w:rsidRPr="00A13F1C">
                    <w:t>руб./м</w:t>
                  </w:r>
                  <w:r w:rsidRPr="00A13F1C">
                    <w:rPr>
                      <w:vertAlign w:val="superscript"/>
                    </w:rPr>
                    <w:t xml:space="preserve">3 </w:t>
                  </w:r>
                  <w:r>
                    <w:t xml:space="preserve">(без </w:t>
                  </w:r>
                  <w:r w:rsidRPr="00A13F1C">
                    <w:t>НДС)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50339377" w14:textId="77777777" w:rsidR="005B5056" w:rsidRPr="00A13F1C" w:rsidRDefault="005B5056" w:rsidP="005B5056">
                  <w:pPr>
                    <w:ind w:left="-108" w:right="-104" w:firstLine="3"/>
                    <w:jc w:val="center"/>
                  </w:pPr>
                  <w:proofErr w:type="spellStart"/>
                  <w:r w:rsidRPr="00A13F1C">
                    <w:t>Компо-нент</w:t>
                  </w:r>
                  <w:proofErr w:type="spellEnd"/>
                  <w:r w:rsidRPr="00A13F1C">
                    <w:t xml:space="preserve"> на </w:t>
                  </w:r>
                  <w:proofErr w:type="spellStart"/>
                  <w:r w:rsidRPr="00A13F1C">
                    <w:t>теплоно-ситель</w:t>
                  </w:r>
                  <w:proofErr w:type="spellEnd"/>
                  <w:r w:rsidRPr="00A13F1C">
                    <w:t>,</w:t>
                  </w:r>
                </w:p>
                <w:p w14:paraId="65AD17DE" w14:textId="77777777" w:rsidR="005B5056" w:rsidRPr="00A13F1C" w:rsidRDefault="005B5056" w:rsidP="005B5056">
                  <w:pPr>
                    <w:ind w:left="-108" w:right="-104" w:firstLine="3"/>
                    <w:jc w:val="center"/>
                  </w:pPr>
                  <w:r w:rsidRPr="00A13F1C">
                    <w:t>руб./м</w:t>
                  </w:r>
                  <w:r w:rsidRPr="00A13F1C">
                    <w:rPr>
                      <w:vertAlign w:val="superscript"/>
                    </w:rPr>
                    <w:t xml:space="preserve">3 </w:t>
                  </w:r>
                  <w:r w:rsidRPr="00A13F1C">
                    <w:t>**</w:t>
                  </w:r>
                </w:p>
                <w:p w14:paraId="3C797F1C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A13F1C">
                    <w:t>(</w:t>
                  </w:r>
                  <w:r>
                    <w:t xml:space="preserve">без </w:t>
                  </w:r>
                  <w:r w:rsidRPr="00A13F1C">
                    <w:t>НДС)</w:t>
                  </w:r>
                </w:p>
              </w:tc>
              <w:tc>
                <w:tcPr>
                  <w:tcW w:w="3452" w:type="dxa"/>
                  <w:gridSpan w:val="3"/>
                  <w:shd w:val="clear" w:color="auto" w:fill="auto"/>
                  <w:vAlign w:val="center"/>
                </w:tcPr>
                <w:p w14:paraId="1C0E1863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t>Компонент на тепловую энергию</w:t>
                  </w:r>
                </w:p>
              </w:tc>
            </w:tr>
            <w:tr w:rsidR="005B5056" w:rsidRPr="00A13F1C" w14:paraId="69D16A93" w14:textId="77777777" w:rsidTr="00684C4D">
              <w:trPr>
                <w:trHeight w:val="186"/>
              </w:trPr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14:paraId="60D8C23F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50" w:type="dxa"/>
                  <w:vMerge/>
                  <w:vAlign w:val="center"/>
                </w:tcPr>
                <w:p w14:paraId="76A0E16C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2058" w:type="dxa"/>
                  <w:gridSpan w:val="2"/>
                  <w:vAlign w:val="center"/>
                </w:tcPr>
                <w:p w14:paraId="14F4D3B7" w14:textId="77777777" w:rsidR="005B5056" w:rsidRPr="00A13F1C" w:rsidRDefault="005B5056" w:rsidP="005B5056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0F6AC11D" w14:textId="77777777" w:rsidR="005B5056" w:rsidRPr="00A13F1C" w:rsidRDefault="005B5056" w:rsidP="005B5056">
                  <w:pPr>
                    <w:ind w:left="-108" w:right="-85" w:hanging="4"/>
                    <w:jc w:val="center"/>
                  </w:pPr>
                  <w:proofErr w:type="spellStart"/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</w:t>
                  </w:r>
                  <w:proofErr w:type="spellEnd"/>
                  <w:r w:rsidRPr="00A13F1C">
                    <w:t xml:space="preserve"> стояки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D7F40C4" w14:textId="77777777" w:rsidR="005B5056" w:rsidRPr="00A13F1C" w:rsidRDefault="005B5056" w:rsidP="005B5056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65E460C3" w14:textId="77777777" w:rsidR="005B5056" w:rsidRPr="00A13F1C" w:rsidRDefault="005B5056" w:rsidP="005B5056">
                  <w:pPr>
                    <w:ind w:left="-108" w:right="-85" w:hanging="4"/>
                    <w:jc w:val="center"/>
                  </w:pPr>
                  <w:proofErr w:type="spellStart"/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</w:t>
                  </w:r>
                  <w:proofErr w:type="spellEnd"/>
                  <w:r w:rsidRPr="00A13F1C">
                    <w:t xml:space="preserve"> стояки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05611693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8ABB0EF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proofErr w:type="spellStart"/>
                  <w:r w:rsidRPr="00A13F1C">
                    <w:t>Односта-вочный</w:t>
                  </w:r>
                  <w:proofErr w:type="spellEnd"/>
                  <w:r w:rsidRPr="00A13F1C">
                    <w:t>, руб./Гкал</w:t>
                  </w:r>
                </w:p>
                <w:p w14:paraId="6DAFAF1E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t xml:space="preserve">*** </w:t>
                  </w:r>
                  <w:r w:rsidRPr="00DF5940">
                    <w:t>(</w:t>
                  </w:r>
                  <w:r>
                    <w:t xml:space="preserve">без </w:t>
                  </w:r>
                  <w:r w:rsidRPr="00DF5940">
                    <w:t>НДС)</w:t>
                  </w:r>
                </w:p>
              </w:tc>
              <w:tc>
                <w:tcPr>
                  <w:tcW w:w="2318" w:type="dxa"/>
                  <w:gridSpan w:val="2"/>
                  <w:shd w:val="clear" w:color="auto" w:fill="auto"/>
                  <w:vAlign w:val="center"/>
                </w:tcPr>
                <w:p w14:paraId="07DDFA21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A13F1C">
                    <w:t>Двухставочный</w:t>
                  </w:r>
                  <w:proofErr w:type="spellEnd"/>
                </w:p>
              </w:tc>
            </w:tr>
            <w:tr w:rsidR="005B5056" w:rsidRPr="00A13F1C" w14:paraId="75D1107D" w14:textId="77777777" w:rsidTr="00684C4D">
              <w:trPr>
                <w:trHeight w:val="1206"/>
              </w:trPr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14:paraId="21F27826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50" w:type="dxa"/>
                  <w:vMerge/>
                  <w:vAlign w:val="center"/>
                </w:tcPr>
                <w:p w14:paraId="6DF80F1C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014" w:type="dxa"/>
                  <w:vAlign w:val="center"/>
                </w:tcPr>
                <w:p w14:paraId="6068A60C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1044" w:type="dxa"/>
                  <w:vAlign w:val="center"/>
                </w:tcPr>
                <w:p w14:paraId="29B70462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40" w:type="dxa"/>
                  <w:vAlign w:val="center"/>
                </w:tcPr>
                <w:p w14:paraId="6D2FFE43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1003" w:type="dxa"/>
                  <w:vAlign w:val="center"/>
                </w:tcPr>
                <w:p w14:paraId="653A484C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07F48479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left="-52" w:right="-68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4A8AC8E8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84" w:type="dxa"/>
                  <w:vAlign w:val="center"/>
                </w:tcPr>
                <w:p w14:paraId="494A59E7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59" w:type="dxa"/>
                  <w:vAlign w:val="center"/>
                </w:tcPr>
                <w:p w14:paraId="4467C2CB" w14:textId="77777777" w:rsidR="005B5056" w:rsidRPr="00A13F1C" w:rsidRDefault="005B5056" w:rsidP="005B5056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5BA8B159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71A887BC" w14:textId="77777777" w:rsidR="005B5056" w:rsidRPr="00A13F1C" w:rsidRDefault="005B5056" w:rsidP="005B5056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696C206B" w14:textId="77777777" w:rsidR="005B5056" w:rsidRPr="00A13F1C" w:rsidRDefault="005B5056" w:rsidP="005B5056">
                  <w:pPr>
                    <w:ind w:left="-95" w:right="-65"/>
                    <w:jc w:val="center"/>
                  </w:pPr>
                  <w:r w:rsidRPr="00A13F1C">
                    <w:t>Ставка за мощность, тыс. руб./</w:t>
                  </w:r>
                </w:p>
                <w:p w14:paraId="7424A314" w14:textId="77777777" w:rsidR="005B5056" w:rsidRPr="00A13F1C" w:rsidRDefault="005B5056" w:rsidP="005B5056">
                  <w:pPr>
                    <w:ind w:left="-95" w:right="-65"/>
                    <w:jc w:val="center"/>
                  </w:pPr>
                  <w:r w:rsidRPr="00A13F1C">
                    <w:t>Гкал/</w:t>
                  </w:r>
                </w:p>
                <w:p w14:paraId="3C9119EC" w14:textId="77777777" w:rsidR="005B5056" w:rsidRPr="00A13F1C" w:rsidRDefault="005B5056" w:rsidP="005B5056">
                  <w:pPr>
                    <w:jc w:val="center"/>
                  </w:pPr>
                  <w:r w:rsidRPr="00A13F1C">
                    <w:t>час в мес.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14:paraId="259C3CB1" w14:textId="77777777" w:rsidR="005B5056" w:rsidRPr="00A13F1C" w:rsidRDefault="005B5056" w:rsidP="005B5056">
                  <w:pPr>
                    <w:ind w:left="-120" w:right="-112"/>
                    <w:jc w:val="center"/>
                  </w:pPr>
                  <w:r w:rsidRPr="00A13F1C">
                    <w:t>Ставка за тепло</w:t>
                  </w:r>
                  <w:r w:rsidRPr="004137A9">
                    <w:t>-</w:t>
                  </w:r>
                  <w:proofErr w:type="spellStart"/>
                  <w:r w:rsidRPr="00A13F1C">
                    <w:t>вую</w:t>
                  </w:r>
                  <w:proofErr w:type="spellEnd"/>
                  <w:r w:rsidRPr="00A13F1C">
                    <w:t xml:space="preserve"> энергию, руб./Гкал</w:t>
                  </w:r>
                </w:p>
              </w:tc>
            </w:tr>
            <w:tr w:rsidR="005B5056" w:rsidRPr="00A13F1C" w14:paraId="2BEB5416" w14:textId="77777777" w:rsidTr="00684C4D">
              <w:trPr>
                <w:trHeight w:val="152"/>
              </w:trPr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70728278" w14:textId="77777777" w:rsidR="005B5056" w:rsidRPr="006B1E02" w:rsidRDefault="005B5056" w:rsidP="005B5056">
                  <w:pPr>
                    <w:tabs>
                      <w:tab w:val="left" w:pos="3052"/>
                    </w:tabs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  <w:r>
                    <w:rPr>
                      <w:bCs/>
                      <w:kern w:val="3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  <w:vAlign w:val="center"/>
                </w:tcPr>
                <w:p w14:paraId="7404278F" w14:textId="77777777" w:rsidR="005B5056" w:rsidRPr="00201FA2" w:rsidRDefault="005B5056" w:rsidP="005B5056">
                  <w:pPr>
                    <w:tabs>
                      <w:tab w:val="left" w:pos="3052"/>
                    </w:tabs>
                    <w:ind w:hanging="108"/>
                    <w:jc w:val="center"/>
                  </w:pPr>
                  <w:r>
                    <w:t>2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6E7D6D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CEAEC4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136BD2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1C303A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731237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8E8618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BB36D0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329937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2C89AE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AAA29D" w14:textId="77777777" w:rsidR="005B5056" w:rsidRPr="000B4D13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2D4909" w14:textId="77777777" w:rsidR="005B5056" w:rsidRPr="00A13F1C" w:rsidRDefault="005B5056" w:rsidP="005B505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0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57BC9A" w14:textId="77777777" w:rsidR="005B5056" w:rsidRPr="00A13F1C" w:rsidRDefault="005B5056" w:rsidP="005B5056">
                  <w:pPr>
                    <w:jc w:val="center"/>
                  </w:pPr>
                  <w:r>
                    <w:t>14</w:t>
                  </w:r>
                </w:p>
              </w:tc>
            </w:tr>
            <w:tr w:rsidR="005B5056" w:rsidRPr="00A13F1C" w14:paraId="081AB7F1" w14:textId="77777777" w:rsidTr="00684C4D">
              <w:trPr>
                <w:trHeight w:val="232"/>
              </w:trPr>
              <w:tc>
                <w:tcPr>
                  <w:tcW w:w="1660" w:type="dxa"/>
                  <w:vMerge w:val="restart"/>
                  <w:vAlign w:val="center"/>
                </w:tcPr>
                <w:p w14:paraId="7E05984B" w14:textId="77777777" w:rsidR="005B5056" w:rsidRPr="00F63E44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ООО «Теплосети»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08050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01.01.2026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75BB3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480,40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5A551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473,89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3CC3F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509,68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7318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483,65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F09E8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457,52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BC6DF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451,32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93EB1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485,41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6D26F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460,62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3C6C4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36,07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09E5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431E9">
                    <w:rPr>
                      <w:sz w:val="22"/>
                      <w:szCs w:val="22"/>
                    </w:rPr>
                    <w:t>747,18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32D174FA" w14:textId="77777777" w:rsidR="005B5056" w:rsidRPr="00796679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14:paraId="28816C0B" w14:textId="77777777" w:rsidR="005B5056" w:rsidRPr="00796679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5B5056" w:rsidRPr="00BA70AD" w14:paraId="51E16ECA" w14:textId="77777777" w:rsidTr="00684C4D">
              <w:trPr>
                <w:trHeight w:val="232"/>
              </w:trPr>
              <w:tc>
                <w:tcPr>
                  <w:tcW w:w="1660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F5925" w14:textId="77777777" w:rsidR="005B5056" w:rsidRPr="00F63E44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B8395" w14:textId="77777777" w:rsidR="005B5056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01.10.2026</w:t>
                  </w:r>
                </w:p>
              </w:tc>
              <w:tc>
                <w:tcPr>
                  <w:tcW w:w="1014" w:type="dxa"/>
                  <w:shd w:val="clear" w:color="auto" w:fill="auto"/>
                </w:tcPr>
                <w:p w14:paraId="0F53CC3D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503,77</w:t>
                  </w:r>
                </w:p>
              </w:tc>
              <w:tc>
                <w:tcPr>
                  <w:tcW w:w="1044" w:type="dxa"/>
                  <w:shd w:val="clear" w:color="auto" w:fill="auto"/>
                </w:tcPr>
                <w:p w14:paraId="1CCF0339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497,07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14:paraId="4CBB6AFD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533,93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14:paraId="4D04381D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507,12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5E97FF6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479,78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9DEC886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473,40</w:t>
                  </w:r>
                </w:p>
              </w:tc>
              <w:tc>
                <w:tcPr>
                  <w:tcW w:w="884" w:type="dxa"/>
                  <w:shd w:val="clear" w:color="auto" w:fill="auto"/>
                </w:tcPr>
                <w:p w14:paraId="52BF9372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508,50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A88634B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482,97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D55F6C7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45,76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5E93BE2" w14:textId="77777777" w:rsidR="005B5056" w:rsidRPr="00D62327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E431E9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431E9">
                    <w:rPr>
                      <w:sz w:val="22"/>
                      <w:szCs w:val="22"/>
                    </w:rPr>
                    <w:t>978,35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B363A" w14:textId="77777777" w:rsidR="005B5056" w:rsidRPr="00796679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4C22D8" w14:textId="77777777" w:rsidR="005B5056" w:rsidRPr="00796679" w:rsidRDefault="005B5056" w:rsidP="005B5056">
                  <w:pPr>
                    <w:jc w:val="center"/>
                    <w:rPr>
                      <w:sz w:val="22"/>
                      <w:szCs w:val="22"/>
                    </w:rPr>
                  </w:pPr>
                  <w:r w:rsidRPr="00796679">
                    <w:rPr>
                      <w:sz w:val="22"/>
                      <w:szCs w:val="22"/>
                    </w:rPr>
                    <w:t>х</w:t>
                  </w:r>
                </w:p>
              </w:tc>
            </w:tr>
          </w:tbl>
          <w:p w14:paraId="508F3010" w14:textId="257FF464" w:rsidR="005B5056" w:rsidRPr="004A6D46" w:rsidRDefault="005B5056" w:rsidP="005B5056">
            <w:pPr>
              <w:ind w:firstLine="708"/>
              <w:jc w:val="both"/>
              <w:rPr>
                <w:sz w:val="28"/>
                <w:szCs w:val="28"/>
              </w:rPr>
            </w:pPr>
            <w:r w:rsidRPr="004A6D46">
              <w:rPr>
                <w:sz w:val="28"/>
                <w:szCs w:val="28"/>
              </w:rPr>
              <w:t xml:space="preserve">ТЭ – </w:t>
            </w:r>
            <w:r>
              <w:rPr>
                <w:sz w:val="28"/>
                <w:szCs w:val="28"/>
              </w:rPr>
              <w:t>2,98</w:t>
            </w:r>
            <w:r w:rsidRPr="004A6D46">
              <w:rPr>
                <w:sz w:val="28"/>
                <w:szCs w:val="28"/>
              </w:rPr>
              <w:t xml:space="preserve"> %, ТН – </w:t>
            </w:r>
            <w:r>
              <w:rPr>
                <w:sz w:val="28"/>
                <w:szCs w:val="28"/>
              </w:rPr>
              <w:t>26,86</w:t>
            </w:r>
            <w:r w:rsidRPr="004A6D46">
              <w:rPr>
                <w:sz w:val="28"/>
                <w:szCs w:val="28"/>
              </w:rPr>
              <w:t xml:space="preserve"> %, ГВС – </w:t>
            </w:r>
            <w:r>
              <w:rPr>
                <w:sz w:val="28"/>
                <w:szCs w:val="28"/>
              </w:rPr>
              <w:t>4,76</w:t>
            </w:r>
            <w:r w:rsidRPr="004A6D46">
              <w:rPr>
                <w:sz w:val="28"/>
                <w:szCs w:val="28"/>
              </w:rPr>
              <w:t xml:space="preserve"> %.</w:t>
            </w:r>
          </w:p>
          <w:p w14:paraId="50642FAC" w14:textId="7E7C7331" w:rsidR="005B5056" w:rsidRDefault="005B5056" w:rsidP="005B5056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2C1EFB">
              <w:rPr>
                <w:sz w:val="26"/>
                <w:szCs w:val="26"/>
              </w:rPr>
              <w:t xml:space="preserve">* Выделяется в целях реализации пункта 6 статьи 168 Налогового кодекса Российской Федерации (часть вторая).                                                                               </w:t>
            </w:r>
            <w:r w:rsidRPr="002C1EFB">
              <w:rPr>
                <w:sz w:val="28"/>
                <w:szCs w:val="28"/>
              </w:rPr>
              <w:t xml:space="preserve">  </w:t>
            </w:r>
          </w:p>
          <w:p w14:paraId="2E85AFBA" w14:textId="643C3E5B" w:rsidR="005B5056" w:rsidRPr="004137A9" w:rsidRDefault="005B5056" w:rsidP="005B5056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** Тариф на теплоноситель для </w:t>
            </w:r>
            <w:r>
              <w:rPr>
                <w:bCs/>
                <w:color w:val="000000"/>
                <w:kern w:val="32"/>
                <w:sz w:val="27"/>
                <w:szCs w:val="27"/>
              </w:rPr>
              <w:t>ООО «Теплосети»</w:t>
            </w:r>
            <w:r>
              <w:rPr>
                <w:sz w:val="27"/>
                <w:szCs w:val="27"/>
              </w:rPr>
              <w:t xml:space="preserve">, реализуемый на потребительском рынке </w:t>
            </w:r>
            <w:r>
              <w:rPr>
                <w:bCs/>
                <w:color w:val="000000"/>
                <w:kern w:val="32"/>
                <w:sz w:val="27"/>
                <w:szCs w:val="27"/>
              </w:rPr>
              <w:t>г. Мариинска</w:t>
            </w:r>
            <w:r>
              <w:rPr>
                <w:sz w:val="27"/>
                <w:szCs w:val="27"/>
              </w:rPr>
              <w:t xml:space="preserve">, установлен </w:t>
            </w:r>
            <w:hyperlink r:id="rId15" w:history="1">
              <w:r w:rsidRPr="004137A9">
                <w:rPr>
                  <w:rStyle w:val="a3"/>
                  <w:sz w:val="27"/>
                  <w:szCs w:val="27"/>
                </w:rPr>
                <w:t>постановлением</w:t>
              </w:r>
            </w:hyperlink>
            <w:r>
              <w:rPr>
                <w:sz w:val="27"/>
                <w:szCs w:val="27"/>
              </w:rPr>
              <w:t xml:space="preserve"> РЭК Кузбасса от 19.12.2023 № 664 (</w:t>
            </w:r>
            <w:r w:rsidRPr="004137A9">
              <w:rPr>
                <w:sz w:val="27"/>
                <w:szCs w:val="27"/>
              </w:rPr>
              <w:t>в ре</w:t>
            </w:r>
            <w:r>
              <w:rPr>
                <w:sz w:val="27"/>
                <w:szCs w:val="27"/>
              </w:rPr>
              <w:t xml:space="preserve">дакции постановлений </w:t>
            </w:r>
            <w:r w:rsidRPr="004137A9">
              <w:rPr>
                <w:sz w:val="27"/>
                <w:szCs w:val="27"/>
              </w:rPr>
              <w:t>РЭК Кузбасса</w:t>
            </w:r>
            <w:r>
              <w:rPr>
                <w:sz w:val="27"/>
                <w:szCs w:val="27"/>
              </w:rPr>
              <w:t xml:space="preserve"> от 17.12.2024 № 558,                                           от 09.12.2025 № __ ).</w:t>
            </w:r>
          </w:p>
          <w:p w14:paraId="59B34F08" w14:textId="58252D98" w:rsidR="005B5056" w:rsidRPr="004137A9" w:rsidRDefault="005B5056" w:rsidP="005B5056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*** Тариф на тепловую энергию для </w:t>
            </w:r>
            <w:r>
              <w:rPr>
                <w:bCs/>
                <w:color w:val="000000"/>
                <w:kern w:val="32"/>
                <w:sz w:val="27"/>
                <w:szCs w:val="27"/>
              </w:rPr>
              <w:t>ООО «Теплосети»</w:t>
            </w:r>
            <w:r>
              <w:rPr>
                <w:sz w:val="27"/>
                <w:szCs w:val="27"/>
              </w:rPr>
              <w:t xml:space="preserve">, реализуемую на потребительском рынке </w:t>
            </w:r>
            <w:r>
              <w:rPr>
                <w:bCs/>
                <w:color w:val="000000"/>
                <w:kern w:val="32"/>
                <w:sz w:val="27"/>
                <w:szCs w:val="27"/>
              </w:rPr>
              <w:t>г. Мариинска</w:t>
            </w:r>
            <w:r>
              <w:rPr>
                <w:sz w:val="27"/>
                <w:szCs w:val="27"/>
              </w:rPr>
              <w:t xml:space="preserve">, установлен </w:t>
            </w:r>
            <w:hyperlink r:id="rId16" w:history="1">
              <w:r w:rsidRPr="004137A9">
                <w:rPr>
                  <w:rStyle w:val="a3"/>
                  <w:sz w:val="27"/>
                  <w:szCs w:val="27"/>
                </w:rPr>
                <w:t>постановлением</w:t>
              </w:r>
            </w:hyperlink>
            <w:r>
              <w:rPr>
                <w:sz w:val="27"/>
                <w:szCs w:val="27"/>
              </w:rPr>
              <w:t xml:space="preserve"> РЭК Кузбасса от 19.12.2023 № 663 (</w:t>
            </w:r>
            <w:r w:rsidRPr="004137A9">
              <w:rPr>
                <w:sz w:val="27"/>
                <w:szCs w:val="27"/>
              </w:rPr>
              <w:t>в ре</w:t>
            </w:r>
            <w:r>
              <w:rPr>
                <w:sz w:val="27"/>
                <w:szCs w:val="27"/>
              </w:rPr>
              <w:t xml:space="preserve">дакции постановлений </w:t>
            </w:r>
            <w:r w:rsidRPr="004137A9">
              <w:rPr>
                <w:sz w:val="27"/>
                <w:szCs w:val="27"/>
              </w:rPr>
              <w:t>РЭК Кузбасса</w:t>
            </w:r>
            <w:r>
              <w:rPr>
                <w:sz w:val="27"/>
                <w:szCs w:val="27"/>
              </w:rPr>
              <w:t xml:space="preserve"> от 17.12.2024 № 557,                                                от 09.12.2025 № __).                                                                                                                                                                                          ».</w:t>
            </w:r>
          </w:p>
          <w:p w14:paraId="21D3217E" w14:textId="77777777" w:rsidR="005B5056" w:rsidRDefault="005B5056" w:rsidP="005B5056">
            <w:pPr>
              <w:ind w:firstLine="708"/>
              <w:jc w:val="center"/>
              <w:rPr>
                <w:sz w:val="27"/>
                <w:szCs w:val="27"/>
              </w:rPr>
            </w:pPr>
          </w:p>
        </w:tc>
      </w:tr>
    </w:tbl>
    <w:p w14:paraId="2E5576E6" w14:textId="77777777" w:rsidR="00B603F8" w:rsidRPr="005B5056" w:rsidRDefault="00CD72B0" w:rsidP="003E4E39">
      <w:pPr>
        <w:ind w:right="140"/>
        <w:jc w:val="both"/>
        <w:rPr>
          <w:bCs/>
          <w:kern w:val="32"/>
          <w:szCs w:val="24"/>
          <w:lang w:eastAsia="en-US"/>
        </w:rPr>
      </w:pPr>
      <w:r>
        <w:rPr>
          <w:bCs/>
          <w:kern w:val="32"/>
          <w:sz w:val="28"/>
          <w:szCs w:val="28"/>
          <w:lang w:eastAsia="en-US"/>
        </w:rPr>
        <w:lastRenderedPageBreak/>
        <w:tab/>
      </w:r>
      <w:r>
        <w:rPr>
          <w:bCs/>
          <w:kern w:val="32"/>
          <w:sz w:val="28"/>
          <w:szCs w:val="28"/>
          <w:lang w:eastAsia="en-US"/>
        </w:rPr>
        <w:tab/>
      </w:r>
      <w:r w:rsidR="00B603F8" w:rsidRPr="005B5056">
        <w:rPr>
          <w:bCs/>
          <w:kern w:val="32"/>
          <w:szCs w:val="24"/>
          <w:lang w:eastAsia="en-US"/>
        </w:rPr>
        <w:t>Приложения:</w:t>
      </w:r>
    </w:p>
    <w:p w14:paraId="045089F4" w14:textId="6F22E96E" w:rsidR="00B603F8" w:rsidRPr="005B5056" w:rsidRDefault="00B603F8" w:rsidP="00B603F8">
      <w:pPr>
        <w:widowControl w:val="0"/>
        <w:tabs>
          <w:tab w:val="left" w:pos="426"/>
        </w:tabs>
        <w:autoSpaceDE w:val="0"/>
        <w:autoSpaceDN w:val="0"/>
        <w:ind w:left="-142" w:right="140" w:firstLine="539"/>
        <w:jc w:val="both"/>
        <w:rPr>
          <w:bCs/>
          <w:kern w:val="32"/>
          <w:szCs w:val="24"/>
          <w:lang w:eastAsia="en-US"/>
        </w:rPr>
      </w:pPr>
      <w:r w:rsidRPr="005B5056">
        <w:rPr>
          <w:bCs/>
          <w:kern w:val="32"/>
          <w:szCs w:val="24"/>
          <w:lang w:eastAsia="en-US"/>
        </w:rPr>
        <w:t>1. Фактические физические показатели ООО «Теплосети» г. Мариинск за 2024 год.</w:t>
      </w:r>
      <w:r w:rsidRPr="005B5056">
        <w:rPr>
          <w:bCs/>
          <w:kern w:val="32"/>
          <w:szCs w:val="24"/>
          <w:lang w:eastAsia="en-US"/>
        </w:rPr>
        <w:tab/>
      </w:r>
      <w:r w:rsidRPr="005B5056">
        <w:rPr>
          <w:bCs/>
          <w:kern w:val="32"/>
          <w:szCs w:val="24"/>
          <w:lang w:eastAsia="en-US"/>
        </w:rPr>
        <w:tab/>
      </w:r>
      <w:r w:rsidRPr="005B5056">
        <w:rPr>
          <w:bCs/>
          <w:kern w:val="32"/>
          <w:szCs w:val="24"/>
          <w:lang w:eastAsia="en-US"/>
        </w:rPr>
        <w:tab/>
      </w:r>
      <w:r w:rsidRPr="005B5056">
        <w:rPr>
          <w:bCs/>
          <w:kern w:val="32"/>
          <w:szCs w:val="24"/>
          <w:lang w:eastAsia="en-US"/>
        </w:rPr>
        <w:tab/>
      </w:r>
      <w:r w:rsidRPr="005B5056">
        <w:rPr>
          <w:bCs/>
          <w:kern w:val="32"/>
          <w:szCs w:val="24"/>
          <w:lang w:eastAsia="en-US"/>
        </w:rPr>
        <w:tab/>
      </w:r>
      <w:r w:rsidRPr="005B5056">
        <w:rPr>
          <w:bCs/>
          <w:kern w:val="32"/>
          <w:szCs w:val="24"/>
          <w:lang w:eastAsia="en-US"/>
        </w:rPr>
        <w:tab/>
      </w:r>
      <w:r w:rsidR="005B5056">
        <w:rPr>
          <w:bCs/>
          <w:kern w:val="32"/>
          <w:szCs w:val="24"/>
          <w:lang w:eastAsia="en-US"/>
        </w:rPr>
        <w:tab/>
      </w:r>
      <w:r w:rsidR="005B5056">
        <w:rPr>
          <w:bCs/>
          <w:kern w:val="32"/>
          <w:szCs w:val="24"/>
          <w:lang w:eastAsia="en-US"/>
        </w:rPr>
        <w:tab/>
      </w:r>
      <w:r w:rsidRPr="005B5056">
        <w:rPr>
          <w:bCs/>
          <w:kern w:val="32"/>
          <w:szCs w:val="24"/>
          <w:lang w:eastAsia="en-US"/>
        </w:rPr>
        <w:tab/>
        <w:t>2. Сводная информация и фактическая смета расходов по производству и реализации тепловой энергии ООО «Теплосети» г. Мариинск за 2024 год.</w:t>
      </w:r>
      <w:r w:rsidRPr="005B5056">
        <w:rPr>
          <w:bCs/>
          <w:kern w:val="32"/>
          <w:szCs w:val="24"/>
          <w:lang w:eastAsia="en-US"/>
        </w:rPr>
        <w:tab/>
      </w:r>
    </w:p>
    <w:p w14:paraId="20C90E5D" w14:textId="77777777" w:rsidR="00B603F8" w:rsidRPr="005B5056" w:rsidRDefault="00B603F8" w:rsidP="00B603F8">
      <w:pPr>
        <w:widowControl w:val="0"/>
        <w:autoSpaceDE w:val="0"/>
        <w:autoSpaceDN w:val="0"/>
        <w:ind w:left="-142" w:right="140" w:firstLine="539"/>
        <w:jc w:val="both"/>
        <w:rPr>
          <w:bCs/>
          <w:kern w:val="32"/>
          <w:szCs w:val="24"/>
          <w:lang w:eastAsia="en-US"/>
        </w:rPr>
      </w:pPr>
      <w:r w:rsidRPr="005B5056">
        <w:rPr>
          <w:bCs/>
          <w:kern w:val="32"/>
          <w:szCs w:val="24"/>
          <w:lang w:eastAsia="en-US"/>
        </w:rPr>
        <w:t xml:space="preserve">3. Физические показатели ООО «Теплосети» г. Мариинск на 2026 год. </w:t>
      </w:r>
      <w:r w:rsidRPr="005B5056">
        <w:rPr>
          <w:bCs/>
          <w:kern w:val="32"/>
          <w:szCs w:val="24"/>
          <w:lang w:eastAsia="en-US"/>
        </w:rPr>
        <w:tab/>
      </w:r>
    </w:p>
    <w:p w14:paraId="3406BFA0" w14:textId="7D434CB1" w:rsidR="003E4E39" w:rsidRPr="003E4E39" w:rsidRDefault="00B603F8" w:rsidP="003E4E39">
      <w:pPr>
        <w:widowControl w:val="0"/>
        <w:autoSpaceDE w:val="0"/>
        <w:autoSpaceDN w:val="0"/>
        <w:ind w:left="-142" w:right="-737" w:firstLine="539"/>
        <w:jc w:val="both"/>
        <w:rPr>
          <w:bCs/>
          <w:kern w:val="32"/>
          <w:szCs w:val="24"/>
          <w:lang w:eastAsia="en-US"/>
        </w:rPr>
      </w:pPr>
      <w:r w:rsidRPr="005B5056">
        <w:rPr>
          <w:bCs/>
          <w:kern w:val="32"/>
          <w:szCs w:val="24"/>
          <w:lang w:eastAsia="en-US"/>
        </w:rPr>
        <w:t>4. Сводная информация и смета расходов по производству и реализации тепловой энергии ООО «Теплосети» г. Мариинск     на 2026 год.</w:t>
      </w:r>
      <w:r w:rsidRPr="005B5056">
        <w:rPr>
          <w:bCs/>
          <w:kern w:val="32"/>
          <w:szCs w:val="24"/>
          <w:lang w:eastAsia="en-US"/>
        </w:rPr>
        <w:tab/>
      </w:r>
    </w:p>
    <w:p w14:paraId="60566CBE" w14:textId="6E96A8EF" w:rsidR="003E4E39" w:rsidRDefault="003E4E39" w:rsidP="00B603F8">
      <w:pPr>
        <w:widowControl w:val="0"/>
        <w:autoSpaceDE w:val="0"/>
        <w:autoSpaceDN w:val="0"/>
        <w:ind w:left="-142" w:right="-737" w:firstLine="539"/>
        <w:jc w:val="both"/>
        <w:rPr>
          <w:bCs/>
          <w:kern w:val="32"/>
          <w:sz w:val="28"/>
          <w:szCs w:val="28"/>
          <w:lang w:eastAsia="en-US"/>
        </w:rPr>
      </w:pPr>
    </w:p>
    <w:p w14:paraId="7EE27050" w14:textId="7BB0785F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13908"/>
      </w:pPr>
      <w:r w:rsidRPr="00B1119C">
        <w:lastRenderedPageBreak/>
        <w:t xml:space="preserve">Приложение № </w:t>
      </w:r>
      <w:r w:rsidR="00190346">
        <w:t>55</w:t>
      </w:r>
      <w:r w:rsidRPr="00B1119C">
        <w:t xml:space="preserve"> к </w:t>
      </w:r>
      <w:r>
        <w:t>протокол</w:t>
      </w:r>
      <w:r w:rsidR="00190346">
        <w:t>у</w:t>
      </w:r>
      <w:r>
        <w:t xml:space="preserve"> </w:t>
      </w:r>
      <w:r w:rsidRPr="00B1119C">
        <w:t xml:space="preserve">№ </w:t>
      </w:r>
      <w:r>
        <w:t>9</w:t>
      </w:r>
      <w:r w:rsidRPr="00B1119C">
        <w:t>3</w:t>
      </w:r>
    </w:p>
    <w:p w14:paraId="4FFBAFA9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13908"/>
      </w:pPr>
      <w:r w:rsidRPr="00B1119C">
        <w:t>заседания правления Региональной</w:t>
      </w:r>
    </w:p>
    <w:p w14:paraId="058ED751" w14:textId="77777777" w:rsidR="003E4E39" w:rsidRPr="00B1119C" w:rsidRDefault="003E4E39" w:rsidP="003E4E39">
      <w:pPr>
        <w:tabs>
          <w:tab w:val="left" w:pos="5580"/>
          <w:tab w:val="left" w:pos="9498"/>
        </w:tabs>
        <w:ind w:left="-4836" w:right="-569" w:firstLine="13908"/>
      </w:pPr>
      <w:r w:rsidRPr="00B1119C">
        <w:t>энергетической комиссии</w:t>
      </w:r>
    </w:p>
    <w:p w14:paraId="53E6E7A3" w14:textId="77777777" w:rsidR="003E4E39" w:rsidRDefault="003E4E39" w:rsidP="003E4E39">
      <w:pPr>
        <w:tabs>
          <w:tab w:val="left" w:pos="5580"/>
          <w:tab w:val="left" w:pos="9498"/>
        </w:tabs>
        <w:ind w:left="-4836" w:right="-569" w:firstLine="13908"/>
      </w:pPr>
      <w:r w:rsidRPr="00B1119C">
        <w:t xml:space="preserve">Кузбасса от </w:t>
      </w:r>
      <w:r>
        <w:t>09.12</w:t>
      </w:r>
      <w:r w:rsidRPr="00B1119C">
        <w:t>.2023</w:t>
      </w:r>
    </w:p>
    <w:p w14:paraId="24DBD8F4" w14:textId="211ED37F" w:rsidR="003E4E39" w:rsidRDefault="003E4E39" w:rsidP="00B603F8">
      <w:pPr>
        <w:widowControl w:val="0"/>
        <w:autoSpaceDE w:val="0"/>
        <w:autoSpaceDN w:val="0"/>
        <w:ind w:left="-142" w:right="-737" w:firstLine="539"/>
        <w:jc w:val="both"/>
        <w:rPr>
          <w:bCs/>
          <w:kern w:val="32"/>
          <w:sz w:val="28"/>
          <w:szCs w:val="28"/>
          <w:lang w:eastAsia="en-US"/>
        </w:rPr>
      </w:pPr>
    </w:p>
    <w:tbl>
      <w:tblPr>
        <w:tblW w:w="154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25"/>
      </w:tblGrid>
      <w:tr w:rsidR="003E4E39" w:rsidRPr="005D4ECB" w14:paraId="47D37AF2" w14:textId="77777777" w:rsidTr="001C613A">
        <w:trPr>
          <w:trHeight w:val="693"/>
        </w:trPr>
        <w:tc>
          <w:tcPr>
            <w:tcW w:w="1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15330"/>
            </w:tblGrid>
            <w:tr w:rsidR="003E4E39" w:rsidRPr="005D4ECB" w14:paraId="4CDE1041" w14:textId="77777777" w:rsidTr="001C613A">
              <w:trPr>
                <w:trHeight w:val="1076"/>
              </w:trPr>
              <w:tc>
                <w:tcPr>
                  <w:tcW w:w="15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CC93C59" w14:textId="77777777" w:rsidR="003E4E39" w:rsidRDefault="003E4E39" w:rsidP="001C613A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6C4E62">
                    <w:rPr>
                      <w:b/>
                      <w:bCs/>
                      <w:sz w:val="27"/>
                      <w:szCs w:val="27"/>
                    </w:rPr>
                    <w:t xml:space="preserve">Долгосрочные тарифы </w:t>
                  </w:r>
                  <w:r w:rsidRPr="005D6A28">
                    <w:rPr>
                      <w:b/>
                      <w:bCs/>
                      <w:color w:val="000000"/>
                      <w:kern w:val="32"/>
                      <w:sz w:val="27"/>
                      <w:szCs w:val="27"/>
                    </w:rPr>
                    <w:t>ООО «Теплосети»</w:t>
                  </w:r>
                  <w:r w:rsidRPr="006C4E62">
                    <w:rPr>
                      <w:b/>
                      <w:bCs/>
                      <w:color w:val="000000"/>
                      <w:kern w:val="32"/>
                      <w:sz w:val="27"/>
                      <w:szCs w:val="27"/>
                    </w:rPr>
                    <w:t xml:space="preserve"> </w:t>
                  </w:r>
                  <w:r w:rsidRPr="006C4E62">
                    <w:rPr>
                      <w:b/>
                      <w:bCs/>
                      <w:sz w:val="27"/>
                      <w:szCs w:val="27"/>
                    </w:rPr>
                    <w:t xml:space="preserve">на горячую воду в открытой системе горячего водоснабжения (теплоснабжения), реализуемую на потребительском рынке </w:t>
                  </w:r>
                  <w:r w:rsidRPr="005D6A28">
                    <w:rPr>
                      <w:b/>
                      <w:bCs/>
                      <w:sz w:val="27"/>
                      <w:szCs w:val="27"/>
                    </w:rPr>
                    <w:t>г. Мариинска</w:t>
                  </w:r>
                  <w:r w:rsidRPr="006C4E62">
                    <w:rPr>
                      <w:b/>
                      <w:bCs/>
                      <w:sz w:val="27"/>
                      <w:szCs w:val="27"/>
                    </w:rPr>
                    <w:t xml:space="preserve"> на период с 01.01.2024 по 31.12.202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6</w:t>
                  </w:r>
                </w:p>
                <w:p w14:paraId="2F1CF7E7" w14:textId="77777777" w:rsidR="003E4E39" w:rsidRPr="002C1EFB" w:rsidRDefault="003E4E39" w:rsidP="001C613A">
                  <w:pPr>
                    <w:jc w:val="right"/>
                    <w:rPr>
                      <w:sz w:val="27"/>
                      <w:szCs w:val="27"/>
                    </w:rPr>
                  </w:pPr>
                  <w:r w:rsidRPr="002C1EFB">
                    <w:rPr>
                      <w:sz w:val="27"/>
                      <w:szCs w:val="27"/>
                    </w:rPr>
                    <w:t>Таблица 1</w:t>
                  </w:r>
                </w:p>
                <w:tbl>
                  <w:tblPr>
                    <w:tblW w:w="151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0"/>
                    <w:gridCol w:w="1450"/>
                    <w:gridCol w:w="1014"/>
                    <w:gridCol w:w="902"/>
                    <w:gridCol w:w="982"/>
                    <w:gridCol w:w="861"/>
                    <w:gridCol w:w="899"/>
                    <w:gridCol w:w="944"/>
                    <w:gridCol w:w="884"/>
                    <w:gridCol w:w="1100"/>
                    <w:gridCol w:w="1134"/>
                    <w:gridCol w:w="1134"/>
                    <w:gridCol w:w="1140"/>
                    <w:gridCol w:w="1037"/>
                  </w:tblGrid>
                  <w:tr w:rsidR="003E4E39" w:rsidRPr="00A13F1C" w14:paraId="77A6AD90" w14:textId="77777777" w:rsidTr="001C613A">
                    <w:trPr>
                      <w:trHeight w:val="302"/>
                    </w:trPr>
                    <w:tc>
                      <w:tcPr>
                        <w:tcW w:w="1660" w:type="dxa"/>
                        <w:vMerge w:val="restart"/>
                        <w:shd w:val="clear" w:color="auto" w:fill="auto"/>
                        <w:vAlign w:val="center"/>
                      </w:tcPr>
                      <w:p w14:paraId="055F1D08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08"/>
                          <w:jc w:val="center"/>
                        </w:pPr>
                        <w:r w:rsidRPr="00A13F1C">
                          <w:t>Наименование регулируемой организации</w:t>
                        </w:r>
                      </w:p>
                    </w:tc>
                    <w:tc>
                      <w:tcPr>
                        <w:tcW w:w="1450" w:type="dxa"/>
                        <w:vMerge w:val="restart"/>
                        <w:vAlign w:val="center"/>
                      </w:tcPr>
                      <w:p w14:paraId="2CE973A8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Период</w:t>
                        </w:r>
                      </w:p>
                    </w:tc>
                    <w:tc>
                      <w:tcPr>
                        <w:tcW w:w="3759" w:type="dxa"/>
                        <w:gridSpan w:val="4"/>
                        <w:vAlign w:val="center"/>
                      </w:tcPr>
                      <w:p w14:paraId="1306ACE8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Тариф на горячую воду для населения, руб./м</w:t>
                        </w:r>
                        <w:r w:rsidRPr="00A13F1C">
                          <w:rPr>
                            <w:vertAlign w:val="superscript"/>
                          </w:rPr>
                          <w:t xml:space="preserve">3 </w:t>
                        </w:r>
                        <w:r w:rsidRPr="00A13F1C">
                          <w:t>* (</w:t>
                        </w:r>
                        <w:r>
                          <w:t>*</w:t>
                        </w:r>
                        <w:r w:rsidRPr="00A13F1C">
                          <w:t>)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shd w:val="clear" w:color="auto" w:fill="auto"/>
                        <w:vAlign w:val="center"/>
                      </w:tcPr>
                      <w:p w14:paraId="0223EE97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Тариф на горячую воду для прочих потребителей,</w:t>
                        </w:r>
                      </w:p>
                      <w:p w14:paraId="3784D413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руб./м</w:t>
                        </w:r>
                        <w:r w:rsidRPr="00A13F1C">
                          <w:rPr>
                            <w:vertAlign w:val="superscript"/>
                          </w:rPr>
                          <w:t xml:space="preserve">3 </w:t>
                        </w:r>
                        <w:r>
                          <w:t>(</w:t>
                        </w:r>
                        <w:r w:rsidRPr="00A13F1C">
                          <w:t>НДС</w:t>
                        </w:r>
                        <w:r>
                          <w:t xml:space="preserve"> не облагается</w:t>
                        </w:r>
                        <w:r w:rsidRPr="00A13F1C">
                          <w:t>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  <w:vAlign w:val="center"/>
                      </w:tcPr>
                      <w:p w14:paraId="7DC89FBD" w14:textId="77777777" w:rsidR="003E4E39" w:rsidRPr="00A13F1C" w:rsidRDefault="003E4E39" w:rsidP="001C613A">
                        <w:pPr>
                          <w:ind w:left="-108" w:right="-104" w:firstLine="3"/>
                          <w:jc w:val="center"/>
                        </w:pPr>
                        <w:proofErr w:type="spellStart"/>
                        <w:r w:rsidRPr="00A13F1C">
                          <w:t>Компо-нент</w:t>
                        </w:r>
                        <w:proofErr w:type="spellEnd"/>
                        <w:r w:rsidRPr="00A13F1C">
                          <w:t xml:space="preserve"> на </w:t>
                        </w:r>
                        <w:proofErr w:type="spellStart"/>
                        <w:r w:rsidRPr="00A13F1C">
                          <w:t>теплоно-ситель</w:t>
                        </w:r>
                        <w:proofErr w:type="spellEnd"/>
                        <w:r w:rsidRPr="00A13F1C">
                          <w:t>,</w:t>
                        </w:r>
                      </w:p>
                      <w:p w14:paraId="14A50767" w14:textId="77777777" w:rsidR="003E4E39" w:rsidRPr="00A13F1C" w:rsidRDefault="003E4E39" w:rsidP="001C613A">
                        <w:pPr>
                          <w:ind w:left="-108" w:right="-104" w:firstLine="3"/>
                          <w:jc w:val="center"/>
                        </w:pPr>
                        <w:r w:rsidRPr="00A13F1C">
                          <w:t>руб./м</w:t>
                        </w:r>
                        <w:r w:rsidRPr="00A13F1C">
                          <w:rPr>
                            <w:vertAlign w:val="superscript"/>
                          </w:rPr>
                          <w:t xml:space="preserve">3 </w:t>
                        </w:r>
                      </w:p>
                      <w:p w14:paraId="1A19CA12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04" w:firstLine="3"/>
                          <w:jc w:val="center"/>
                        </w:pPr>
                        <w:r w:rsidRPr="00A13F1C">
                          <w:t>(НДС</w:t>
                        </w:r>
                        <w:r>
                          <w:t xml:space="preserve"> не облагает-</w:t>
                        </w:r>
                        <w:proofErr w:type="spellStart"/>
                        <w:r>
                          <w:t>ся</w:t>
                        </w:r>
                        <w:proofErr w:type="spellEnd"/>
                        <w:r w:rsidRPr="00A13F1C">
                          <w:t>)</w:t>
                        </w:r>
                      </w:p>
                    </w:tc>
                    <w:tc>
                      <w:tcPr>
                        <w:tcW w:w="3311" w:type="dxa"/>
                        <w:gridSpan w:val="3"/>
                        <w:shd w:val="clear" w:color="auto" w:fill="auto"/>
                        <w:vAlign w:val="center"/>
                      </w:tcPr>
                      <w:p w14:paraId="6A69CB3C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  <w:r w:rsidRPr="00A13F1C">
                          <w:t>Компонент на тепловую энергию</w:t>
                        </w:r>
                      </w:p>
                    </w:tc>
                  </w:tr>
                  <w:tr w:rsidR="003E4E39" w:rsidRPr="00A13F1C" w14:paraId="751E9523" w14:textId="77777777" w:rsidTr="001C613A">
                    <w:trPr>
                      <w:trHeight w:val="186"/>
                    </w:trPr>
                    <w:tc>
                      <w:tcPr>
                        <w:tcW w:w="1660" w:type="dxa"/>
                        <w:vMerge/>
                        <w:shd w:val="clear" w:color="auto" w:fill="auto"/>
                        <w:vAlign w:val="center"/>
                      </w:tcPr>
                      <w:p w14:paraId="505D5550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450" w:type="dxa"/>
                        <w:vMerge/>
                        <w:vAlign w:val="center"/>
                      </w:tcPr>
                      <w:p w14:paraId="279EBC66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916" w:type="dxa"/>
                        <w:gridSpan w:val="2"/>
                        <w:vAlign w:val="center"/>
                      </w:tcPr>
                      <w:p w14:paraId="0FAE62D5" w14:textId="77777777" w:rsidR="003E4E39" w:rsidRPr="00A13F1C" w:rsidRDefault="003E4E39" w:rsidP="001C613A">
                        <w:pPr>
                          <w:ind w:left="-108" w:right="-85" w:hanging="55"/>
                          <w:jc w:val="center"/>
                        </w:pPr>
                        <w:r w:rsidRPr="00A13F1C">
                          <w:t>Изолированные стояки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vAlign w:val="center"/>
                      </w:tcPr>
                      <w:p w14:paraId="30124DB0" w14:textId="77777777" w:rsidR="003E4E39" w:rsidRPr="00A13F1C" w:rsidRDefault="003E4E39" w:rsidP="001C613A">
                        <w:pPr>
                          <w:ind w:left="-108" w:right="-85" w:hanging="4"/>
                          <w:jc w:val="center"/>
                        </w:pPr>
                        <w:proofErr w:type="spellStart"/>
                        <w:r w:rsidRPr="00A13F1C">
                          <w:t>Неизолирован</w:t>
                        </w:r>
                        <w:r>
                          <w:t>-</w:t>
                        </w:r>
                        <w:r w:rsidRPr="00A13F1C">
                          <w:t>ные</w:t>
                        </w:r>
                        <w:proofErr w:type="spellEnd"/>
                        <w:r w:rsidRPr="00A13F1C">
                          <w:t xml:space="preserve"> стояки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vAlign w:val="center"/>
                      </w:tcPr>
                      <w:p w14:paraId="493B1747" w14:textId="77777777" w:rsidR="003E4E39" w:rsidRPr="00A13F1C" w:rsidRDefault="003E4E39" w:rsidP="001C613A">
                        <w:pPr>
                          <w:ind w:left="-108" w:right="-85" w:hanging="55"/>
                          <w:jc w:val="center"/>
                        </w:pPr>
                        <w:r w:rsidRPr="00A13F1C">
                          <w:t>Изолированные стояки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vAlign w:val="center"/>
                      </w:tcPr>
                      <w:p w14:paraId="7AF8DD6D" w14:textId="77777777" w:rsidR="003E4E39" w:rsidRPr="00A13F1C" w:rsidRDefault="003E4E39" w:rsidP="001C613A">
                        <w:pPr>
                          <w:ind w:left="-108" w:right="-85" w:hanging="4"/>
                          <w:jc w:val="center"/>
                        </w:pPr>
                        <w:proofErr w:type="spellStart"/>
                        <w:r w:rsidRPr="00A13F1C">
                          <w:t>Неизолирован</w:t>
                        </w:r>
                        <w:r>
                          <w:t>-</w:t>
                        </w:r>
                        <w:r w:rsidRPr="00A13F1C">
                          <w:t>ные</w:t>
                        </w:r>
                        <w:proofErr w:type="spellEnd"/>
                        <w:r w:rsidRPr="00A13F1C">
                          <w:t xml:space="preserve"> стояки</w:t>
                        </w: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  <w:vAlign w:val="center"/>
                      </w:tcPr>
                      <w:p w14:paraId="3853883F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  <w:vAlign w:val="center"/>
                      </w:tcPr>
                      <w:p w14:paraId="779EB738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51"/>
                          <w:jc w:val="center"/>
                        </w:pPr>
                        <w:proofErr w:type="spellStart"/>
                        <w:r w:rsidRPr="00A13F1C">
                          <w:t>Односта-вочный</w:t>
                        </w:r>
                        <w:proofErr w:type="spellEnd"/>
                        <w:r w:rsidRPr="00A13F1C">
                          <w:t>, руб./Гкал</w:t>
                        </w:r>
                      </w:p>
                      <w:p w14:paraId="1EE7D37C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51"/>
                          <w:jc w:val="center"/>
                        </w:pPr>
                        <w:r w:rsidRPr="00DF5940">
                          <w:t>(НДС не облагает-</w:t>
                        </w:r>
                        <w:proofErr w:type="spellStart"/>
                        <w:r w:rsidRPr="00DF5940">
                          <w:t>ся</w:t>
                        </w:r>
                        <w:proofErr w:type="spellEnd"/>
                        <w:r w:rsidRPr="00DF5940">
                          <w:t>)</w:t>
                        </w:r>
                      </w:p>
                    </w:tc>
                    <w:tc>
                      <w:tcPr>
                        <w:tcW w:w="2177" w:type="dxa"/>
                        <w:gridSpan w:val="2"/>
                        <w:shd w:val="clear" w:color="auto" w:fill="auto"/>
                        <w:vAlign w:val="center"/>
                      </w:tcPr>
                      <w:p w14:paraId="3EA90481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  <w:proofErr w:type="spellStart"/>
                        <w:r w:rsidRPr="00A13F1C">
                          <w:t>Двухставочный</w:t>
                        </w:r>
                        <w:proofErr w:type="spellEnd"/>
                      </w:p>
                    </w:tc>
                  </w:tr>
                  <w:tr w:rsidR="003E4E39" w:rsidRPr="00A13F1C" w14:paraId="22955EF4" w14:textId="77777777" w:rsidTr="001C613A">
                    <w:trPr>
                      <w:trHeight w:val="1206"/>
                    </w:trPr>
                    <w:tc>
                      <w:tcPr>
                        <w:tcW w:w="1660" w:type="dxa"/>
                        <w:vMerge/>
                        <w:shd w:val="clear" w:color="auto" w:fill="auto"/>
                        <w:vAlign w:val="center"/>
                      </w:tcPr>
                      <w:p w14:paraId="314C5C79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450" w:type="dxa"/>
                        <w:vMerge/>
                        <w:vAlign w:val="center"/>
                      </w:tcPr>
                      <w:p w14:paraId="59845211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444D3449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902" w:type="dxa"/>
                        <w:vAlign w:val="center"/>
                      </w:tcPr>
                      <w:p w14:paraId="60DBB3C0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982" w:type="dxa"/>
                        <w:vAlign w:val="center"/>
                      </w:tcPr>
                      <w:p w14:paraId="678BC7C8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861" w:type="dxa"/>
                        <w:vAlign w:val="center"/>
                      </w:tcPr>
                      <w:p w14:paraId="787C273C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899" w:type="dxa"/>
                        <w:vAlign w:val="center"/>
                      </w:tcPr>
                      <w:p w14:paraId="4DFA11FF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52" w:right="-68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944" w:type="dxa"/>
                        <w:vAlign w:val="center"/>
                      </w:tcPr>
                      <w:p w14:paraId="0D913E61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884" w:type="dxa"/>
                        <w:vAlign w:val="center"/>
                      </w:tcPr>
                      <w:p w14:paraId="1812C171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77" w:right="-149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1100" w:type="dxa"/>
                        <w:vAlign w:val="center"/>
                      </w:tcPr>
                      <w:p w14:paraId="2293DA5A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  <w:vAlign w:val="center"/>
                      </w:tcPr>
                      <w:p w14:paraId="1D2C816B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  <w:vAlign w:val="center"/>
                      </w:tcPr>
                      <w:p w14:paraId="4F6DADBA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140" w:type="dxa"/>
                        <w:shd w:val="clear" w:color="auto" w:fill="auto"/>
                        <w:vAlign w:val="center"/>
                      </w:tcPr>
                      <w:p w14:paraId="3DAE99D4" w14:textId="77777777" w:rsidR="003E4E39" w:rsidRPr="00A13F1C" w:rsidRDefault="003E4E39" w:rsidP="001C613A">
                        <w:pPr>
                          <w:ind w:left="-95" w:right="-65"/>
                          <w:jc w:val="center"/>
                        </w:pPr>
                        <w:r w:rsidRPr="00A13F1C">
                          <w:t>Ставка за мощность, тыс. руб./</w:t>
                        </w:r>
                      </w:p>
                      <w:p w14:paraId="6E502B03" w14:textId="77777777" w:rsidR="003E4E39" w:rsidRPr="00A13F1C" w:rsidRDefault="003E4E39" w:rsidP="001C613A">
                        <w:pPr>
                          <w:ind w:left="-95" w:right="-65"/>
                          <w:jc w:val="center"/>
                        </w:pPr>
                        <w:r w:rsidRPr="00A13F1C">
                          <w:t>Гкал/</w:t>
                        </w:r>
                      </w:p>
                      <w:p w14:paraId="148EF97E" w14:textId="77777777" w:rsidR="003E4E39" w:rsidRPr="00A13F1C" w:rsidRDefault="003E4E39" w:rsidP="001C613A">
                        <w:pPr>
                          <w:jc w:val="center"/>
                        </w:pPr>
                        <w:r w:rsidRPr="00A13F1C">
                          <w:t>час в мес.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  <w:vAlign w:val="center"/>
                      </w:tcPr>
                      <w:p w14:paraId="4C0623B9" w14:textId="77777777" w:rsidR="003E4E39" w:rsidRPr="00A13F1C" w:rsidRDefault="003E4E39" w:rsidP="001C613A">
                        <w:pPr>
                          <w:ind w:left="-120" w:right="-112"/>
                          <w:jc w:val="center"/>
                        </w:pPr>
                        <w:r w:rsidRPr="00A13F1C">
                          <w:t>Ставка за тепло</w:t>
                        </w:r>
                        <w:r w:rsidRPr="004137A9">
                          <w:t>-</w:t>
                        </w:r>
                        <w:proofErr w:type="spellStart"/>
                        <w:r w:rsidRPr="00A13F1C">
                          <w:t>вую</w:t>
                        </w:r>
                        <w:proofErr w:type="spellEnd"/>
                        <w:r w:rsidRPr="00A13F1C">
                          <w:t xml:space="preserve"> энергию, руб./Гкал</w:t>
                        </w:r>
                      </w:p>
                    </w:tc>
                  </w:tr>
                  <w:tr w:rsidR="003E4E39" w:rsidRPr="00A13F1C" w14:paraId="027B631A" w14:textId="77777777" w:rsidTr="001C613A">
                    <w:trPr>
                      <w:trHeight w:val="152"/>
                    </w:trPr>
                    <w:tc>
                      <w:tcPr>
                        <w:tcW w:w="1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687BF3" w14:textId="77777777" w:rsidR="003E4E39" w:rsidRPr="006B1E02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  <w:rPr>
                            <w:bCs/>
                            <w:kern w:val="32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kern w:val="32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45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E67F3CA" w14:textId="77777777" w:rsidR="003E4E39" w:rsidRPr="00201FA2" w:rsidRDefault="003E4E39" w:rsidP="001C613A">
                        <w:pPr>
                          <w:tabs>
                            <w:tab w:val="left" w:pos="3052"/>
                          </w:tabs>
                          <w:ind w:hanging="108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5007668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DCB4E73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8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B8D3D03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8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46A6E84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8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21E69F1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3D2E790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8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D0A752E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10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53E257B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C3082E7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C1A99A2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849ACB" w14:textId="77777777" w:rsidR="003E4E39" w:rsidRPr="00A13F1C" w:rsidRDefault="003E4E39" w:rsidP="001C613A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10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332766" w14:textId="77777777" w:rsidR="003E4E39" w:rsidRPr="00A13F1C" w:rsidRDefault="003E4E39" w:rsidP="001C613A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</w:tr>
                  <w:tr w:rsidR="003E4E39" w:rsidRPr="00A13F1C" w14:paraId="6ED9E4F6" w14:textId="77777777" w:rsidTr="001C613A">
                    <w:trPr>
                      <w:trHeight w:val="185"/>
                    </w:trPr>
                    <w:tc>
                      <w:tcPr>
                        <w:tcW w:w="1660" w:type="dxa"/>
                        <w:vMerge w:val="restart"/>
                        <w:vAlign w:val="center"/>
                      </w:tcPr>
                      <w:p w14:paraId="52959743" w14:textId="77777777" w:rsidR="003E4E39" w:rsidRPr="00F63E44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ООО «Теплосети»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D8D5BC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 01.01.2024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8C6975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384,42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B69761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379,19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DA30F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407,96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954D93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387,03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CDABB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384,42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413E82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379,19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07CF74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407,96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AE60E5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387,03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C7FD2C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28,65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483B81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6 539,84</w:t>
                        </w:r>
                      </w:p>
                    </w:tc>
                    <w:tc>
                      <w:tcPr>
                        <w:tcW w:w="1140" w:type="dxa"/>
                        <w:shd w:val="clear" w:color="auto" w:fill="auto"/>
                      </w:tcPr>
                      <w:p w14:paraId="091F9863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</w:tcPr>
                      <w:p w14:paraId="1C25BD3F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3E4E39" w:rsidRPr="00A13F1C" w14:paraId="68B36711" w14:textId="77777777" w:rsidTr="001C613A">
                    <w:trPr>
                      <w:trHeight w:val="101"/>
                    </w:trPr>
                    <w:tc>
                      <w:tcPr>
                        <w:tcW w:w="1660" w:type="dxa"/>
                        <w:vMerge/>
                        <w:vAlign w:val="center"/>
                      </w:tcPr>
                      <w:p w14:paraId="3831B1B8" w14:textId="77777777" w:rsidR="003E4E39" w:rsidRPr="00F63E44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7BBF8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 01.07.2024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6F762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421,32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14CDBF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415,59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2603D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447,12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DEE5A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424,19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5DC2B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421,32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03E663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415,59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AA19C4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447,12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AB37B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424,19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853435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31,40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30AF1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7 167,67</w:t>
                        </w:r>
                      </w:p>
                    </w:tc>
                    <w:tc>
                      <w:tcPr>
                        <w:tcW w:w="1140" w:type="dxa"/>
                        <w:shd w:val="clear" w:color="auto" w:fill="auto"/>
                      </w:tcPr>
                      <w:p w14:paraId="3EB9FD64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</w:tcPr>
                      <w:p w14:paraId="003ABEB9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3E4E39" w:rsidRPr="00A13F1C" w14:paraId="1E308565" w14:textId="77777777" w:rsidTr="001C613A">
                    <w:trPr>
                      <w:trHeight w:val="101"/>
                    </w:trPr>
                    <w:tc>
                      <w:tcPr>
                        <w:tcW w:w="1660" w:type="dxa"/>
                        <w:vMerge/>
                        <w:vAlign w:val="center"/>
                      </w:tcPr>
                      <w:p w14:paraId="4585E94B" w14:textId="77777777" w:rsidR="003E4E39" w:rsidRPr="00F63E44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53BC9C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 01.01.2025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7788C2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421,32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C65D63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415,59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F94974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447,12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839A3E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424,19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C111B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421,32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D1877A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415,59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471FAC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447,12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96E6D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424,19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22D2BF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31,40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FBC0E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7 167,67</w:t>
                        </w:r>
                      </w:p>
                    </w:tc>
                    <w:tc>
                      <w:tcPr>
                        <w:tcW w:w="1140" w:type="dxa"/>
                        <w:shd w:val="clear" w:color="auto" w:fill="auto"/>
                      </w:tcPr>
                      <w:p w14:paraId="6D243DC0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</w:tcPr>
                      <w:p w14:paraId="2261D4E1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3E4E39" w:rsidRPr="00A13F1C" w14:paraId="6D20C695" w14:textId="77777777" w:rsidTr="001C613A">
                    <w:trPr>
                      <w:trHeight w:val="232"/>
                    </w:trPr>
                    <w:tc>
                      <w:tcPr>
                        <w:tcW w:w="1660" w:type="dxa"/>
                        <w:vMerge/>
                        <w:vAlign w:val="center"/>
                      </w:tcPr>
                      <w:p w14:paraId="467A3C5F" w14:textId="77777777" w:rsidR="003E4E39" w:rsidRPr="00F63E44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6AE9B1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 01.07.2025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941BB1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457,52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F740D3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451,32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7EAB3B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485,41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7BC25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460,62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DB3727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457,52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DFD22C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451,32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8EB755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485,41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1BE715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460,62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7CFB19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62327">
                          <w:rPr>
                            <w:sz w:val="22"/>
                            <w:szCs w:val="22"/>
                          </w:rPr>
                          <w:t>36,07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B9F28F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62327">
                          <w:rPr>
                            <w:sz w:val="22"/>
                            <w:szCs w:val="22"/>
                          </w:rPr>
                          <w:t>7 747,18</w:t>
                        </w:r>
                      </w:p>
                    </w:tc>
                    <w:tc>
                      <w:tcPr>
                        <w:tcW w:w="1140" w:type="dxa"/>
                        <w:shd w:val="clear" w:color="auto" w:fill="auto"/>
                      </w:tcPr>
                      <w:p w14:paraId="239B10D2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</w:tcPr>
                      <w:p w14:paraId="0EE11CF6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1D6F2B55" w14:textId="77777777" w:rsidR="003E4E39" w:rsidRPr="00A13F1C" w:rsidRDefault="003E4E39" w:rsidP="001C613A">
                  <w:pPr>
                    <w:autoSpaceDE w:val="0"/>
                    <w:autoSpaceDN w:val="0"/>
                    <w:adjustRightInd w:val="0"/>
                    <w:ind w:firstLine="54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3E4E39" w:rsidRPr="005D4ECB" w14:paraId="4A8327D3" w14:textId="77777777" w:rsidTr="001C613A">
              <w:trPr>
                <w:trHeight w:val="1076"/>
              </w:trPr>
              <w:tc>
                <w:tcPr>
                  <w:tcW w:w="15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E22662D" w14:textId="77777777" w:rsidR="003E4E39" w:rsidRDefault="003E4E39" w:rsidP="001C613A">
                  <w:pPr>
                    <w:ind w:firstLine="708"/>
                    <w:jc w:val="both"/>
                    <w:rPr>
                      <w:bCs/>
                      <w:color w:val="000000"/>
                      <w:kern w:val="32"/>
                      <w:sz w:val="28"/>
                      <w:szCs w:val="28"/>
                    </w:rPr>
                  </w:pPr>
                  <w:r>
                    <w:rPr>
                      <w:sz w:val="27"/>
                      <w:szCs w:val="27"/>
                    </w:rPr>
                    <w:t xml:space="preserve">* </w:t>
                  </w:r>
                  <w:r>
                    <w:rPr>
                      <w:bCs/>
                      <w:color w:val="000000"/>
                      <w:kern w:val="32"/>
                      <w:sz w:val="28"/>
                      <w:szCs w:val="28"/>
                    </w:rPr>
                    <w:t>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            </w:r>
                </w:p>
                <w:p w14:paraId="78228D04" w14:textId="77777777" w:rsidR="003E4E39" w:rsidRDefault="003E4E39" w:rsidP="00D24E6F">
                  <w:pPr>
                    <w:rPr>
                      <w:sz w:val="27"/>
                      <w:szCs w:val="27"/>
                    </w:rPr>
                  </w:pPr>
                </w:p>
                <w:p w14:paraId="6088CA30" w14:textId="77777777" w:rsidR="003E4E39" w:rsidRDefault="003E4E39" w:rsidP="001C613A">
                  <w:pPr>
                    <w:ind w:firstLine="708"/>
                    <w:jc w:val="both"/>
                    <w:rPr>
                      <w:sz w:val="27"/>
                      <w:szCs w:val="27"/>
                    </w:rPr>
                  </w:pPr>
                </w:p>
                <w:p w14:paraId="7AC17777" w14:textId="77777777" w:rsidR="003E4E39" w:rsidRDefault="003E4E39" w:rsidP="001C613A">
                  <w:pPr>
                    <w:autoSpaceDE w:val="0"/>
                    <w:autoSpaceDN w:val="0"/>
                    <w:adjustRightInd w:val="0"/>
                    <w:ind w:firstLine="540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Таблица 2</w:t>
                  </w:r>
                </w:p>
                <w:tbl>
                  <w:tblPr>
                    <w:tblW w:w="151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0"/>
                    <w:gridCol w:w="1450"/>
                    <w:gridCol w:w="1014"/>
                    <w:gridCol w:w="1044"/>
                    <w:gridCol w:w="840"/>
                    <w:gridCol w:w="1003"/>
                    <w:gridCol w:w="850"/>
                    <w:gridCol w:w="851"/>
                    <w:gridCol w:w="884"/>
                    <w:gridCol w:w="959"/>
                    <w:gridCol w:w="1134"/>
                    <w:gridCol w:w="1134"/>
                    <w:gridCol w:w="1281"/>
                    <w:gridCol w:w="1037"/>
                  </w:tblGrid>
                  <w:tr w:rsidR="003E4E39" w:rsidRPr="00A13F1C" w14:paraId="4C579805" w14:textId="77777777" w:rsidTr="001C613A">
                    <w:trPr>
                      <w:trHeight w:val="302"/>
                    </w:trPr>
                    <w:tc>
                      <w:tcPr>
                        <w:tcW w:w="1660" w:type="dxa"/>
                        <w:vMerge w:val="restart"/>
                        <w:shd w:val="clear" w:color="auto" w:fill="auto"/>
                        <w:vAlign w:val="center"/>
                      </w:tcPr>
                      <w:p w14:paraId="6B10FCE0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08"/>
                          <w:jc w:val="center"/>
                        </w:pPr>
                        <w:r w:rsidRPr="00A13F1C">
                          <w:lastRenderedPageBreak/>
                          <w:t>Наименование регулируемой организации</w:t>
                        </w:r>
                      </w:p>
                    </w:tc>
                    <w:tc>
                      <w:tcPr>
                        <w:tcW w:w="1450" w:type="dxa"/>
                        <w:vMerge w:val="restart"/>
                        <w:vAlign w:val="center"/>
                      </w:tcPr>
                      <w:p w14:paraId="05C205E7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Период</w:t>
                        </w:r>
                      </w:p>
                    </w:tc>
                    <w:tc>
                      <w:tcPr>
                        <w:tcW w:w="3901" w:type="dxa"/>
                        <w:gridSpan w:val="4"/>
                        <w:vAlign w:val="center"/>
                      </w:tcPr>
                      <w:p w14:paraId="7F693160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Тариф на горячую воду для населения, руб./м</w:t>
                        </w:r>
                        <w:r w:rsidRPr="00A13F1C">
                          <w:rPr>
                            <w:vertAlign w:val="superscript"/>
                          </w:rPr>
                          <w:t xml:space="preserve">3 </w:t>
                        </w:r>
                        <w:r w:rsidRPr="00A13F1C">
                          <w:t>(</w:t>
                        </w:r>
                        <w:r>
                          <w:t>*</w:t>
                        </w:r>
                        <w:r w:rsidRPr="00A13F1C">
                          <w:t>)</w:t>
                        </w:r>
                      </w:p>
                    </w:tc>
                    <w:tc>
                      <w:tcPr>
                        <w:tcW w:w="3544" w:type="dxa"/>
                        <w:gridSpan w:val="4"/>
                        <w:shd w:val="clear" w:color="auto" w:fill="auto"/>
                        <w:vAlign w:val="center"/>
                      </w:tcPr>
                      <w:p w14:paraId="01983481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Тариф на горячую воду для прочих потребителей,</w:t>
                        </w:r>
                      </w:p>
                      <w:p w14:paraId="4722D975" w14:textId="77777777" w:rsidR="003E4E39" w:rsidRPr="00A13F1C" w:rsidRDefault="003E4E39" w:rsidP="001C613A">
                        <w:pPr>
                          <w:ind w:left="-108" w:firstLine="47"/>
                          <w:jc w:val="center"/>
                        </w:pPr>
                        <w:r w:rsidRPr="00A13F1C">
                          <w:t>руб./м</w:t>
                        </w:r>
                        <w:r w:rsidRPr="00A13F1C">
                          <w:rPr>
                            <w:vertAlign w:val="superscript"/>
                          </w:rPr>
                          <w:t xml:space="preserve">3 </w:t>
                        </w:r>
                        <w:r>
                          <w:t xml:space="preserve">(без </w:t>
                        </w:r>
                        <w:r w:rsidRPr="00A13F1C">
                          <w:t>НДС)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  <w:vAlign w:val="center"/>
                      </w:tcPr>
                      <w:p w14:paraId="1EFD37DF" w14:textId="77777777" w:rsidR="003E4E39" w:rsidRPr="00A13F1C" w:rsidRDefault="003E4E39" w:rsidP="001C613A">
                        <w:pPr>
                          <w:ind w:left="-108" w:right="-104" w:firstLine="3"/>
                          <w:jc w:val="center"/>
                        </w:pPr>
                        <w:proofErr w:type="spellStart"/>
                        <w:r w:rsidRPr="00A13F1C">
                          <w:t>Компо-нент</w:t>
                        </w:r>
                        <w:proofErr w:type="spellEnd"/>
                        <w:r w:rsidRPr="00A13F1C">
                          <w:t xml:space="preserve"> на </w:t>
                        </w:r>
                        <w:proofErr w:type="spellStart"/>
                        <w:r w:rsidRPr="00A13F1C">
                          <w:t>теплоно-ситель</w:t>
                        </w:r>
                        <w:proofErr w:type="spellEnd"/>
                        <w:r w:rsidRPr="00A13F1C">
                          <w:t>,</w:t>
                        </w:r>
                      </w:p>
                      <w:p w14:paraId="73552732" w14:textId="77777777" w:rsidR="003E4E39" w:rsidRPr="00A13F1C" w:rsidRDefault="003E4E39" w:rsidP="001C613A">
                        <w:pPr>
                          <w:ind w:left="-108" w:right="-104" w:firstLine="3"/>
                          <w:jc w:val="center"/>
                        </w:pPr>
                        <w:r w:rsidRPr="00A13F1C">
                          <w:t>руб./м</w:t>
                        </w:r>
                        <w:r w:rsidRPr="00A13F1C">
                          <w:rPr>
                            <w:vertAlign w:val="superscript"/>
                          </w:rPr>
                          <w:t xml:space="preserve">3 </w:t>
                        </w:r>
                        <w:r w:rsidRPr="00A13F1C">
                          <w:t>**</w:t>
                        </w:r>
                      </w:p>
                      <w:p w14:paraId="24CDAA6B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04" w:firstLine="3"/>
                          <w:jc w:val="center"/>
                        </w:pPr>
                        <w:r w:rsidRPr="00A13F1C">
                          <w:t>(</w:t>
                        </w:r>
                        <w:r>
                          <w:t xml:space="preserve">без </w:t>
                        </w:r>
                        <w:r w:rsidRPr="00A13F1C">
                          <w:t>НДС)</w:t>
                        </w:r>
                      </w:p>
                    </w:tc>
                    <w:tc>
                      <w:tcPr>
                        <w:tcW w:w="3452" w:type="dxa"/>
                        <w:gridSpan w:val="3"/>
                        <w:shd w:val="clear" w:color="auto" w:fill="auto"/>
                        <w:vAlign w:val="center"/>
                      </w:tcPr>
                      <w:p w14:paraId="010F8B17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  <w:r w:rsidRPr="00A13F1C">
                          <w:t>Компонент на тепловую энергию</w:t>
                        </w:r>
                      </w:p>
                    </w:tc>
                  </w:tr>
                  <w:tr w:rsidR="003E4E39" w:rsidRPr="00A13F1C" w14:paraId="00BF62A0" w14:textId="77777777" w:rsidTr="001C613A">
                    <w:trPr>
                      <w:trHeight w:val="186"/>
                    </w:trPr>
                    <w:tc>
                      <w:tcPr>
                        <w:tcW w:w="1660" w:type="dxa"/>
                        <w:vMerge/>
                        <w:shd w:val="clear" w:color="auto" w:fill="auto"/>
                        <w:vAlign w:val="center"/>
                      </w:tcPr>
                      <w:p w14:paraId="576FC72A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450" w:type="dxa"/>
                        <w:vMerge/>
                        <w:vAlign w:val="center"/>
                      </w:tcPr>
                      <w:p w14:paraId="76388945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2058" w:type="dxa"/>
                        <w:gridSpan w:val="2"/>
                        <w:vAlign w:val="center"/>
                      </w:tcPr>
                      <w:p w14:paraId="71F7154C" w14:textId="77777777" w:rsidR="003E4E39" w:rsidRPr="00A13F1C" w:rsidRDefault="003E4E39" w:rsidP="001C613A">
                        <w:pPr>
                          <w:ind w:left="-108" w:right="-85" w:hanging="55"/>
                          <w:jc w:val="center"/>
                        </w:pPr>
                        <w:r w:rsidRPr="00A13F1C">
                          <w:t>Изолированные стояки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vAlign w:val="center"/>
                      </w:tcPr>
                      <w:p w14:paraId="2EF900EB" w14:textId="77777777" w:rsidR="003E4E39" w:rsidRPr="00A13F1C" w:rsidRDefault="003E4E39" w:rsidP="001C613A">
                        <w:pPr>
                          <w:ind w:left="-108" w:right="-85" w:hanging="4"/>
                          <w:jc w:val="center"/>
                        </w:pPr>
                        <w:proofErr w:type="spellStart"/>
                        <w:r w:rsidRPr="00A13F1C">
                          <w:t>Неизолирован</w:t>
                        </w:r>
                        <w:r>
                          <w:t>-</w:t>
                        </w:r>
                        <w:r w:rsidRPr="00A13F1C">
                          <w:t>ные</w:t>
                        </w:r>
                        <w:proofErr w:type="spellEnd"/>
                        <w:r w:rsidRPr="00A13F1C">
                          <w:t xml:space="preserve"> стояки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vAlign w:val="center"/>
                      </w:tcPr>
                      <w:p w14:paraId="21A4F809" w14:textId="77777777" w:rsidR="003E4E39" w:rsidRPr="00A13F1C" w:rsidRDefault="003E4E39" w:rsidP="001C613A">
                        <w:pPr>
                          <w:ind w:left="-108" w:right="-85" w:hanging="55"/>
                          <w:jc w:val="center"/>
                        </w:pPr>
                        <w:r w:rsidRPr="00A13F1C">
                          <w:t>Изолированные стояки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vAlign w:val="center"/>
                      </w:tcPr>
                      <w:p w14:paraId="50CC41BE" w14:textId="77777777" w:rsidR="003E4E39" w:rsidRPr="00A13F1C" w:rsidRDefault="003E4E39" w:rsidP="001C613A">
                        <w:pPr>
                          <w:ind w:left="-108" w:right="-85" w:hanging="4"/>
                          <w:jc w:val="center"/>
                        </w:pPr>
                        <w:proofErr w:type="spellStart"/>
                        <w:r w:rsidRPr="00A13F1C">
                          <w:t>Неизолирован</w:t>
                        </w:r>
                        <w:r>
                          <w:t>-</w:t>
                        </w:r>
                        <w:r w:rsidRPr="00A13F1C">
                          <w:t>ные</w:t>
                        </w:r>
                        <w:proofErr w:type="spellEnd"/>
                        <w:r w:rsidRPr="00A13F1C">
                          <w:t xml:space="preserve"> стояки</w:t>
                        </w: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  <w:vAlign w:val="center"/>
                      </w:tcPr>
                      <w:p w14:paraId="4702F302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  <w:vAlign w:val="center"/>
                      </w:tcPr>
                      <w:p w14:paraId="57317D86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51"/>
                          <w:jc w:val="center"/>
                        </w:pPr>
                        <w:proofErr w:type="spellStart"/>
                        <w:r w:rsidRPr="00A13F1C">
                          <w:t>Односта-вочный</w:t>
                        </w:r>
                        <w:proofErr w:type="spellEnd"/>
                        <w:r w:rsidRPr="00A13F1C">
                          <w:t>, руб./Гкал</w:t>
                        </w:r>
                      </w:p>
                      <w:p w14:paraId="20A969CE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08" w:right="-151"/>
                          <w:jc w:val="center"/>
                        </w:pPr>
                        <w:r w:rsidRPr="00A13F1C">
                          <w:t xml:space="preserve">*** </w:t>
                        </w:r>
                        <w:r w:rsidRPr="00DF5940">
                          <w:t>(</w:t>
                        </w:r>
                        <w:r>
                          <w:t xml:space="preserve">без </w:t>
                        </w:r>
                        <w:r w:rsidRPr="00DF5940">
                          <w:t>НДС)</w:t>
                        </w:r>
                      </w:p>
                    </w:tc>
                    <w:tc>
                      <w:tcPr>
                        <w:tcW w:w="2318" w:type="dxa"/>
                        <w:gridSpan w:val="2"/>
                        <w:shd w:val="clear" w:color="auto" w:fill="auto"/>
                        <w:vAlign w:val="center"/>
                      </w:tcPr>
                      <w:p w14:paraId="1E4CBB6F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  <w:proofErr w:type="spellStart"/>
                        <w:r w:rsidRPr="00A13F1C">
                          <w:t>Двухставочный</w:t>
                        </w:r>
                        <w:proofErr w:type="spellEnd"/>
                      </w:p>
                    </w:tc>
                  </w:tr>
                  <w:tr w:rsidR="003E4E39" w:rsidRPr="00A13F1C" w14:paraId="217DD58E" w14:textId="77777777" w:rsidTr="001C613A">
                    <w:trPr>
                      <w:trHeight w:val="1206"/>
                    </w:trPr>
                    <w:tc>
                      <w:tcPr>
                        <w:tcW w:w="1660" w:type="dxa"/>
                        <w:vMerge/>
                        <w:shd w:val="clear" w:color="auto" w:fill="auto"/>
                        <w:vAlign w:val="center"/>
                      </w:tcPr>
                      <w:p w14:paraId="49374AAC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450" w:type="dxa"/>
                        <w:vMerge/>
                        <w:vAlign w:val="center"/>
                      </w:tcPr>
                      <w:p w14:paraId="69388B50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394577C5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1044" w:type="dxa"/>
                        <w:vAlign w:val="center"/>
                      </w:tcPr>
                      <w:p w14:paraId="39109623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840" w:type="dxa"/>
                        <w:vAlign w:val="center"/>
                      </w:tcPr>
                      <w:p w14:paraId="4C5C80D3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 w14:paraId="13C6FCC4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3DBA413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52" w:right="-68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2C324193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884" w:type="dxa"/>
                        <w:vAlign w:val="center"/>
                      </w:tcPr>
                      <w:p w14:paraId="1F0A619F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left="-177" w:right="-149"/>
                          <w:jc w:val="center"/>
                        </w:pPr>
                        <w:r w:rsidRPr="00A13F1C">
                          <w:t>с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телями</w:t>
                        </w:r>
                        <w:proofErr w:type="spellEnd"/>
                      </w:p>
                    </w:tc>
                    <w:tc>
                      <w:tcPr>
                        <w:tcW w:w="959" w:type="dxa"/>
                        <w:vAlign w:val="center"/>
                      </w:tcPr>
                      <w:p w14:paraId="6C4FD398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ind w:right="-35"/>
                          <w:jc w:val="center"/>
                        </w:pPr>
                        <w:r w:rsidRPr="00A13F1C">
                          <w:t>без поло-</w:t>
                        </w:r>
                        <w:proofErr w:type="spellStart"/>
                        <w:r w:rsidRPr="00A13F1C">
                          <w:t>тенце</w:t>
                        </w:r>
                        <w:proofErr w:type="spellEnd"/>
                        <w:r w:rsidRPr="00A13F1C">
                          <w:t>-суши-</w:t>
                        </w:r>
                        <w:proofErr w:type="spellStart"/>
                        <w:r w:rsidRPr="00A13F1C">
                          <w:t>тел</w:t>
                        </w:r>
                        <w:r>
                          <w:t>ей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  <w:vAlign w:val="center"/>
                      </w:tcPr>
                      <w:p w14:paraId="4D756F52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  <w:vAlign w:val="center"/>
                      </w:tcPr>
                      <w:p w14:paraId="2D3C756E" w14:textId="77777777" w:rsidR="003E4E39" w:rsidRPr="00A13F1C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</w:pPr>
                      </w:p>
                    </w:tc>
                    <w:tc>
                      <w:tcPr>
                        <w:tcW w:w="1281" w:type="dxa"/>
                        <w:shd w:val="clear" w:color="auto" w:fill="auto"/>
                        <w:vAlign w:val="center"/>
                      </w:tcPr>
                      <w:p w14:paraId="0371D23C" w14:textId="77777777" w:rsidR="003E4E39" w:rsidRPr="00A13F1C" w:rsidRDefault="003E4E39" w:rsidP="001C613A">
                        <w:pPr>
                          <w:ind w:left="-95" w:right="-65"/>
                          <w:jc w:val="center"/>
                        </w:pPr>
                        <w:r w:rsidRPr="00A13F1C">
                          <w:t>Ставка за мощность, тыс. руб./</w:t>
                        </w:r>
                      </w:p>
                      <w:p w14:paraId="409AF009" w14:textId="77777777" w:rsidR="003E4E39" w:rsidRPr="00A13F1C" w:rsidRDefault="003E4E39" w:rsidP="001C613A">
                        <w:pPr>
                          <w:ind w:left="-95" w:right="-65"/>
                          <w:jc w:val="center"/>
                        </w:pPr>
                        <w:r w:rsidRPr="00A13F1C">
                          <w:t>Гкал/</w:t>
                        </w:r>
                      </w:p>
                      <w:p w14:paraId="12F75181" w14:textId="77777777" w:rsidR="003E4E39" w:rsidRPr="00A13F1C" w:rsidRDefault="003E4E39" w:rsidP="001C613A">
                        <w:pPr>
                          <w:jc w:val="center"/>
                        </w:pPr>
                        <w:r w:rsidRPr="00A13F1C">
                          <w:t>час в мес.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  <w:vAlign w:val="center"/>
                      </w:tcPr>
                      <w:p w14:paraId="34FE793C" w14:textId="77777777" w:rsidR="003E4E39" w:rsidRPr="00A13F1C" w:rsidRDefault="003E4E39" w:rsidP="001C613A">
                        <w:pPr>
                          <w:ind w:left="-120" w:right="-112"/>
                          <w:jc w:val="center"/>
                        </w:pPr>
                        <w:r w:rsidRPr="00A13F1C">
                          <w:t>Ставка за тепло</w:t>
                        </w:r>
                        <w:r w:rsidRPr="004137A9">
                          <w:t>-</w:t>
                        </w:r>
                        <w:proofErr w:type="spellStart"/>
                        <w:r w:rsidRPr="00A13F1C">
                          <w:t>вую</w:t>
                        </w:r>
                        <w:proofErr w:type="spellEnd"/>
                        <w:r w:rsidRPr="00A13F1C">
                          <w:t xml:space="preserve"> энергию, руб./Гкал</w:t>
                        </w:r>
                      </w:p>
                    </w:tc>
                  </w:tr>
                  <w:tr w:rsidR="003E4E39" w:rsidRPr="00A13F1C" w14:paraId="360BF571" w14:textId="77777777" w:rsidTr="001C613A">
                    <w:trPr>
                      <w:trHeight w:val="152"/>
                    </w:trPr>
                    <w:tc>
                      <w:tcPr>
                        <w:tcW w:w="1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766B7E" w14:textId="77777777" w:rsidR="003E4E39" w:rsidRPr="006B1E02" w:rsidRDefault="003E4E39" w:rsidP="001C613A">
                        <w:pPr>
                          <w:tabs>
                            <w:tab w:val="left" w:pos="3052"/>
                          </w:tabs>
                          <w:jc w:val="center"/>
                          <w:rPr>
                            <w:bCs/>
                            <w:kern w:val="32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kern w:val="32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45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06C8D8" w14:textId="77777777" w:rsidR="003E4E39" w:rsidRPr="00201FA2" w:rsidRDefault="003E4E39" w:rsidP="001C613A">
                        <w:pPr>
                          <w:tabs>
                            <w:tab w:val="left" w:pos="3052"/>
                          </w:tabs>
                          <w:ind w:hanging="108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C53DAEA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80211AE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4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626D35C6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00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2B4C68C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C31A5A0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7ABD0E0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8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57914D6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95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121526C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663DCAA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0154106" w14:textId="77777777" w:rsidR="003E4E39" w:rsidRPr="000B4D13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6C3FCC" w14:textId="77777777" w:rsidR="003E4E39" w:rsidRPr="00A13F1C" w:rsidRDefault="003E4E39" w:rsidP="001C613A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10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D84CEC" w14:textId="77777777" w:rsidR="003E4E39" w:rsidRPr="00A13F1C" w:rsidRDefault="003E4E39" w:rsidP="001C613A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</w:tr>
                  <w:tr w:rsidR="003E4E39" w:rsidRPr="00A13F1C" w14:paraId="6E0B9FF3" w14:textId="77777777" w:rsidTr="001C613A">
                    <w:trPr>
                      <w:trHeight w:val="232"/>
                    </w:trPr>
                    <w:tc>
                      <w:tcPr>
                        <w:tcW w:w="1660" w:type="dxa"/>
                        <w:vMerge w:val="restart"/>
                        <w:vAlign w:val="center"/>
                      </w:tcPr>
                      <w:p w14:paraId="03D3C59F" w14:textId="77777777" w:rsidR="003E4E39" w:rsidRPr="00F63E44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ООО «Теплосети»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5128DE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 01.01.2026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99D11F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480,40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F8717F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473,89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26E9CF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509,68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E4676A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483,65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6036B5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457,52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1F987E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451,32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29F256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485,41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42C1E8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460,62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15B401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36,07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A75239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E431E9">
                          <w:rPr>
                            <w:sz w:val="22"/>
                            <w:szCs w:val="22"/>
                          </w:rPr>
                          <w:t>747,18</w:t>
                        </w:r>
                      </w:p>
                    </w:tc>
                    <w:tc>
                      <w:tcPr>
                        <w:tcW w:w="1281" w:type="dxa"/>
                        <w:shd w:val="clear" w:color="auto" w:fill="auto"/>
                      </w:tcPr>
                      <w:p w14:paraId="150A0F9B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</w:tcPr>
                      <w:p w14:paraId="3E0557F1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3E4E39" w:rsidRPr="00BA70AD" w14:paraId="0DBB3498" w14:textId="77777777" w:rsidTr="001C613A">
                    <w:trPr>
                      <w:trHeight w:val="232"/>
                    </w:trPr>
                    <w:tc>
                      <w:tcPr>
                        <w:tcW w:w="1660" w:type="dxa"/>
                        <w:vMerge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042097" w14:textId="77777777" w:rsidR="003E4E39" w:rsidRPr="00F63E44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632FAC" w14:textId="77777777" w:rsidR="003E4E3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 01.10.2026</w:t>
                        </w:r>
                      </w:p>
                    </w:tc>
                    <w:tc>
                      <w:tcPr>
                        <w:tcW w:w="1014" w:type="dxa"/>
                        <w:shd w:val="clear" w:color="auto" w:fill="auto"/>
                      </w:tcPr>
                      <w:p w14:paraId="3428CC20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503,77</w:t>
                        </w:r>
                      </w:p>
                    </w:tc>
                    <w:tc>
                      <w:tcPr>
                        <w:tcW w:w="1044" w:type="dxa"/>
                        <w:shd w:val="clear" w:color="auto" w:fill="auto"/>
                      </w:tcPr>
                      <w:p w14:paraId="1C2BBE2B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497,07</w:t>
                        </w:r>
                      </w:p>
                    </w:tc>
                    <w:tc>
                      <w:tcPr>
                        <w:tcW w:w="840" w:type="dxa"/>
                        <w:shd w:val="clear" w:color="auto" w:fill="auto"/>
                      </w:tcPr>
                      <w:p w14:paraId="552B4997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533,93</w:t>
                        </w:r>
                      </w:p>
                    </w:tc>
                    <w:tc>
                      <w:tcPr>
                        <w:tcW w:w="1003" w:type="dxa"/>
                        <w:shd w:val="clear" w:color="auto" w:fill="auto"/>
                      </w:tcPr>
                      <w:p w14:paraId="78B31B1D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507,12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14:paraId="0A243202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479,78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</w:tcPr>
                      <w:p w14:paraId="299F1D9E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473,40</w:t>
                        </w:r>
                      </w:p>
                    </w:tc>
                    <w:tc>
                      <w:tcPr>
                        <w:tcW w:w="884" w:type="dxa"/>
                        <w:shd w:val="clear" w:color="auto" w:fill="auto"/>
                      </w:tcPr>
                      <w:p w14:paraId="583FF44A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508,50</w:t>
                        </w:r>
                      </w:p>
                    </w:tc>
                    <w:tc>
                      <w:tcPr>
                        <w:tcW w:w="959" w:type="dxa"/>
                        <w:shd w:val="clear" w:color="auto" w:fill="auto"/>
                      </w:tcPr>
                      <w:p w14:paraId="288B9613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482,97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0E090C8E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45,76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0C33592A" w14:textId="77777777" w:rsidR="003E4E39" w:rsidRPr="00D62327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31E9">
                          <w:rPr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E431E9">
                          <w:rPr>
                            <w:sz w:val="22"/>
                            <w:szCs w:val="22"/>
                          </w:rPr>
                          <w:t>978,35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8F04EDD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60E4D60" w14:textId="77777777" w:rsidR="003E4E39" w:rsidRPr="00796679" w:rsidRDefault="003E4E39" w:rsidP="001C61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96679">
                          <w:rPr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61DD6117" w14:textId="77777777" w:rsidR="003E4E39" w:rsidRPr="008271E0" w:rsidRDefault="003E4E39" w:rsidP="001C613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8271E0">
                    <w:rPr>
                      <w:sz w:val="28"/>
                      <w:szCs w:val="28"/>
                    </w:rPr>
                    <w:t xml:space="preserve">* Выделяется в целях реализации пункта 6 статьи 168 Налогового кодекса Российской Федерации (часть вторая).                                                                                 </w:t>
                  </w:r>
                </w:p>
                <w:p w14:paraId="04E2A034" w14:textId="77777777" w:rsidR="003E4E39" w:rsidRPr="008271E0" w:rsidRDefault="003E4E39" w:rsidP="001C613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8271E0">
                    <w:rPr>
                      <w:sz w:val="28"/>
                      <w:szCs w:val="28"/>
                    </w:rPr>
                    <w:t xml:space="preserve">** Тариф на теплоноситель для ООО «Теплосети», реализуемый на потребительском рынке </w:t>
                  </w:r>
                  <w:r w:rsidRPr="008271E0">
                    <w:rPr>
                      <w:bCs/>
                      <w:color w:val="000000"/>
                      <w:kern w:val="32"/>
                      <w:sz w:val="28"/>
                      <w:szCs w:val="28"/>
                    </w:rPr>
                    <w:t>г. Мариинска</w:t>
                  </w:r>
                  <w:r w:rsidRPr="008271E0">
                    <w:rPr>
                      <w:sz w:val="28"/>
                      <w:szCs w:val="28"/>
                    </w:rPr>
                    <w:t xml:space="preserve">, установлен </w:t>
                  </w:r>
                  <w:hyperlink r:id="rId17" w:history="1">
                    <w:r w:rsidRPr="008271E0">
                      <w:rPr>
                        <w:rStyle w:val="a3"/>
                        <w:sz w:val="28"/>
                        <w:szCs w:val="28"/>
                      </w:rPr>
                      <w:t>постановлением</w:t>
                    </w:r>
                  </w:hyperlink>
                  <w:r w:rsidRPr="008271E0">
                    <w:rPr>
                      <w:sz w:val="28"/>
                      <w:szCs w:val="28"/>
                    </w:rPr>
                    <w:t xml:space="preserve"> РЭК Кузбасса от 19.12.2023 № 664 (в редакции постановлений РЭК Кузбасса от 17.12.2024 № 558,                                от 09.12.2025 № </w:t>
                  </w:r>
                  <w:r>
                    <w:rPr>
                      <w:sz w:val="28"/>
                      <w:szCs w:val="28"/>
                    </w:rPr>
                    <w:t>394</w:t>
                  </w:r>
                  <w:r w:rsidRPr="008271E0">
                    <w:rPr>
                      <w:sz w:val="28"/>
                      <w:szCs w:val="28"/>
                    </w:rPr>
                    <w:t>).</w:t>
                  </w:r>
                </w:p>
                <w:p w14:paraId="05288D23" w14:textId="77777777" w:rsidR="003E4E39" w:rsidRPr="004137A9" w:rsidRDefault="003E4E39" w:rsidP="001C613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7"/>
                      <w:szCs w:val="27"/>
                    </w:rPr>
                  </w:pPr>
                  <w:r w:rsidRPr="008271E0">
                    <w:rPr>
                      <w:sz w:val="28"/>
                      <w:szCs w:val="28"/>
                    </w:rPr>
                    <w:t xml:space="preserve">*** Тариф на тепловую энергию для </w:t>
                  </w:r>
                  <w:r w:rsidRPr="008271E0">
                    <w:rPr>
                      <w:bCs/>
                      <w:color w:val="000000"/>
                      <w:kern w:val="32"/>
                      <w:sz w:val="28"/>
                      <w:szCs w:val="28"/>
                    </w:rPr>
                    <w:t>ООО «Теплосети»</w:t>
                  </w:r>
                  <w:r w:rsidRPr="008271E0">
                    <w:rPr>
                      <w:sz w:val="28"/>
                      <w:szCs w:val="28"/>
                    </w:rPr>
                    <w:t xml:space="preserve">, реализуемую на потребительском рынке </w:t>
                  </w:r>
                  <w:r w:rsidRPr="008271E0">
                    <w:rPr>
                      <w:bCs/>
                      <w:color w:val="000000"/>
                      <w:kern w:val="32"/>
                      <w:sz w:val="28"/>
                      <w:szCs w:val="28"/>
                    </w:rPr>
                    <w:t>г. Мариинска</w:t>
                  </w:r>
                  <w:r w:rsidRPr="008271E0">
                    <w:rPr>
                      <w:sz w:val="28"/>
                      <w:szCs w:val="28"/>
                    </w:rPr>
                    <w:t xml:space="preserve">, установлен </w:t>
                  </w:r>
                  <w:hyperlink r:id="rId18" w:history="1">
                    <w:r w:rsidRPr="008271E0">
                      <w:rPr>
                        <w:rStyle w:val="a3"/>
                        <w:sz w:val="28"/>
                        <w:szCs w:val="28"/>
                      </w:rPr>
                      <w:t>постановлением</w:t>
                    </w:r>
                  </w:hyperlink>
                  <w:r w:rsidRPr="008271E0">
                    <w:rPr>
                      <w:sz w:val="28"/>
                      <w:szCs w:val="28"/>
                    </w:rPr>
                    <w:t xml:space="preserve"> РЭК Кузбасса от 19.12.2023 № 663 (в редакции постановлений РЭК Кузбасса от 17.12.2024 № 557,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271E0">
                    <w:rPr>
                      <w:sz w:val="28"/>
                      <w:szCs w:val="28"/>
                    </w:rPr>
                    <w:t xml:space="preserve">от 09.12.2025 № </w:t>
                  </w:r>
                  <w:r>
                    <w:rPr>
                      <w:sz w:val="28"/>
                      <w:szCs w:val="28"/>
                    </w:rPr>
                    <w:t>395</w:t>
                  </w:r>
                  <w:r w:rsidRPr="008271E0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7"/>
                      <w:szCs w:val="27"/>
                    </w:rPr>
                    <w:t xml:space="preserve">                                                                                                                                                                               ».</w:t>
                  </w:r>
                </w:p>
                <w:p w14:paraId="7FBB2B90" w14:textId="77777777" w:rsidR="003E4E39" w:rsidRPr="00BF086E" w:rsidRDefault="003E4E39" w:rsidP="001C613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3E4E39" w:rsidRPr="005D4ECB" w14:paraId="0476CC72" w14:textId="77777777" w:rsidTr="001C613A">
              <w:trPr>
                <w:trHeight w:val="1076"/>
              </w:trPr>
              <w:tc>
                <w:tcPr>
                  <w:tcW w:w="15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9BB4E0" w14:textId="77777777" w:rsidR="003E4E39" w:rsidRDefault="003E4E39" w:rsidP="001C613A">
                  <w:pPr>
                    <w:ind w:firstLine="708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14:paraId="22AFA82D" w14:textId="77777777" w:rsidR="003E4E39" w:rsidRPr="00A13F1C" w:rsidRDefault="003E4E39" w:rsidP="001C613A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787A1772" w14:textId="77777777" w:rsidR="003E4E39" w:rsidRPr="00BA1482" w:rsidRDefault="003E4E39" w:rsidP="00D24E6F">
      <w:pPr>
        <w:widowControl w:val="0"/>
        <w:autoSpaceDE w:val="0"/>
        <w:autoSpaceDN w:val="0"/>
        <w:ind w:right="-737"/>
        <w:jc w:val="both"/>
        <w:rPr>
          <w:bCs/>
          <w:kern w:val="32"/>
          <w:sz w:val="28"/>
          <w:szCs w:val="28"/>
          <w:lang w:eastAsia="en-US"/>
        </w:rPr>
      </w:pPr>
    </w:p>
    <w:sectPr w:rsidR="003E4E39" w:rsidRPr="00BA1482" w:rsidSect="0073136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3FC5C" w14:textId="77777777" w:rsidR="002251D5" w:rsidRDefault="002251D5" w:rsidP="005E602D">
      <w:r>
        <w:separator/>
      </w:r>
    </w:p>
  </w:endnote>
  <w:endnote w:type="continuationSeparator" w:id="0">
    <w:p w14:paraId="51D48FA8" w14:textId="77777777" w:rsidR="002251D5" w:rsidRDefault="002251D5" w:rsidP="005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033E4" w14:textId="77777777" w:rsidR="003E4E39" w:rsidRDefault="003E4E39" w:rsidP="001E3E26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B63A093" w14:textId="77777777" w:rsidR="003E4E39" w:rsidRDefault="003E4E39" w:rsidP="00CC5F4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CDCA1" w14:textId="77777777" w:rsidR="003E4E39" w:rsidRDefault="003E4E39" w:rsidP="00CC5F4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C9F20" w14:textId="77777777" w:rsidR="002251D5" w:rsidRDefault="002251D5" w:rsidP="005E602D">
      <w:r>
        <w:separator/>
      </w:r>
    </w:p>
  </w:footnote>
  <w:footnote w:type="continuationSeparator" w:id="0">
    <w:p w14:paraId="6B8B0305" w14:textId="77777777" w:rsidR="002251D5" w:rsidRDefault="002251D5" w:rsidP="005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4D245" w14:textId="77777777" w:rsidR="003E4E39" w:rsidRDefault="003E4E39" w:rsidP="004255D5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68B37638" w14:textId="77777777" w:rsidR="003E4E39" w:rsidRDefault="003E4E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866567"/>
      <w:docPartObj>
        <w:docPartGallery w:val="Page Numbers (Top of Page)"/>
        <w:docPartUnique/>
      </w:docPartObj>
    </w:sdtPr>
    <w:sdtEndPr/>
    <w:sdtContent>
      <w:p w14:paraId="5B65EACC" w14:textId="77777777" w:rsidR="003E4E39" w:rsidRDefault="003E4E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ED8267" w14:textId="77777777" w:rsidR="003E4E39" w:rsidRPr="00E53DE7" w:rsidRDefault="003E4E39" w:rsidP="00E53DE7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DA55" w14:textId="77777777" w:rsidR="003E4E39" w:rsidRDefault="003E4E39">
    <w:pPr>
      <w:pStyle w:val="a7"/>
      <w:jc w:val="center"/>
    </w:pPr>
  </w:p>
  <w:p w14:paraId="43C5A115" w14:textId="77777777" w:rsidR="003E4E39" w:rsidRPr="00765B27" w:rsidRDefault="003E4E39" w:rsidP="00765B27">
    <w:pPr>
      <w:pStyle w:val="a7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123C6" w14:textId="279BA6BE" w:rsidR="00706FBE" w:rsidRDefault="00706FBE" w:rsidP="003E4E39">
    <w:pPr>
      <w:pStyle w:val="a7"/>
    </w:pPr>
  </w:p>
  <w:p w14:paraId="752634AC" w14:textId="77777777" w:rsidR="00706FBE" w:rsidRDefault="00706F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521A"/>
    <w:multiLevelType w:val="hybridMultilevel"/>
    <w:tmpl w:val="A5B4705A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1F6BCD"/>
    <w:multiLevelType w:val="hybridMultilevel"/>
    <w:tmpl w:val="2BF261F2"/>
    <w:lvl w:ilvl="0" w:tplc="1688B5F2">
      <w:start w:val="1"/>
      <w:numFmt w:val="decimal"/>
      <w:lvlText w:val="Таблица 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0C6C"/>
    <w:multiLevelType w:val="multilevel"/>
    <w:tmpl w:val="6BC0FB4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14FA745E"/>
    <w:multiLevelType w:val="hybridMultilevel"/>
    <w:tmpl w:val="34CAA4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0B33"/>
    <w:multiLevelType w:val="hybridMultilevel"/>
    <w:tmpl w:val="8FCE4FAC"/>
    <w:lvl w:ilvl="0" w:tplc="EB467B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D431A"/>
    <w:multiLevelType w:val="multilevel"/>
    <w:tmpl w:val="200CE4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EC367ED"/>
    <w:multiLevelType w:val="multilevel"/>
    <w:tmpl w:val="200CE4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6" w:hanging="1800"/>
      </w:pPr>
      <w:rPr>
        <w:rFonts w:hint="default"/>
      </w:rPr>
    </w:lvl>
  </w:abstractNum>
  <w:abstractNum w:abstractNumId="7" w15:restartNumberingAfterBreak="0">
    <w:nsid w:val="21FF726E"/>
    <w:multiLevelType w:val="hybridMultilevel"/>
    <w:tmpl w:val="1188FD74"/>
    <w:lvl w:ilvl="0" w:tplc="965A762C">
      <w:start w:val="1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57333"/>
    <w:multiLevelType w:val="multilevel"/>
    <w:tmpl w:val="926A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977CF"/>
    <w:multiLevelType w:val="hybridMultilevel"/>
    <w:tmpl w:val="1A523996"/>
    <w:lvl w:ilvl="0" w:tplc="F784348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3E4173E"/>
    <w:multiLevelType w:val="hybridMultilevel"/>
    <w:tmpl w:val="1AE2C28A"/>
    <w:lvl w:ilvl="0" w:tplc="6C2E834A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1857FA"/>
    <w:multiLevelType w:val="hybridMultilevel"/>
    <w:tmpl w:val="2DA68C5A"/>
    <w:lvl w:ilvl="0" w:tplc="9EA4827C">
      <w:start w:val="13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2" w15:restartNumberingAfterBreak="0">
    <w:nsid w:val="28410937"/>
    <w:multiLevelType w:val="hybridMultilevel"/>
    <w:tmpl w:val="9D3C74C4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0E222D"/>
    <w:multiLevelType w:val="multilevel"/>
    <w:tmpl w:val="200CE4B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404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47" w:hanging="1800"/>
      </w:pPr>
      <w:rPr>
        <w:rFonts w:hint="default"/>
      </w:rPr>
    </w:lvl>
  </w:abstractNum>
  <w:abstractNum w:abstractNumId="14" w15:restartNumberingAfterBreak="0">
    <w:nsid w:val="2FD70CF3"/>
    <w:multiLevelType w:val="hybridMultilevel"/>
    <w:tmpl w:val="231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26321"/>
    <w:multiLevelType w:val="multilevel"/>
    <w:tmpl w:val="6BC0FB4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 w15:restartNumberingAfterBreak="0">
    <w:nsid w:val="397749CC"/>
    <w:multiLevelType w:val="hybridMultilevel"/>
    <w:tmpl w:val="FC4A60C4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A951B46"/>
    <w:multiLevelType w:val="multilevel"/>
    <w:tmpl w:val="247AE2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 w15:restartNumberingAfterBreak="0">
    <w:nsid w:val="3CE14DFC"/>
    <w:multiLevelType w:val="multilevel"/>
    <w:tmpl w:val="F40613D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3D262DB8"/>
    <w:multiLevelType w:val="multilevel"/>
    <w:tmpl w:val="6108F5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45EE7DFC"/>
    <w:multiLevelType w:val="multilevel"/>
    <w:tmpl w:val="247854D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 w15:restartNumberingAfterBreak="0">
    <w:nsid w:val="4A346A54"/>
    <w:multiLevelType w:val="multilevel"/>
    <w:tmpl w:val="CB3C39C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4B677F4E"/>
    <w:multiLevelType w:val="multilevel"/>
    <w:tmpl w:val="5DDE6D4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23" w15:restartNumberingAfterBreak="0">
    <w:nsid w:val="4D7D70F5"/>
    <w:multiLevelType w:val="hybridMultilevel"/>
    <w:tmpl w:val="8EC4A084"/>
    <w:lvl w:ilvl="0" w:tplc="BECC2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427363"/>
    <w:multiLevelType w:val="multilevel"/>
    <w:tmpl w:val="D73A73C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507968E3"/>
    <w:multiLevelType w:val="hybridMultilevel"/>
    <w:tmpl w:val="62BA109E"/>
    <w:lvl w:ilvl="0" w:tplc="06C61900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36993"/>
    <w:multiLevelType w:val="hybridMultilevel"/>
    <w:tmpl w:val="094A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13679"/>
    <w:multiLevelType w:val="hybridMultilevel"/>
    <w:tmpl w:val="C70A5BC4"/>
    <w:lvl w:ilvl="0" w:tplc="DDA45BA0">
      <w:start w:val="14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8" w15:restartNumberingAfterBreak="0">
    <w:nsid w:val="63667CB2"/>
    <w:multiLevelType w:val="hybridMultilevel"/>
    <w:tmpl w:val="F456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0B99"/>
    <w:multiLevelType w:val="hybridMultilevel"/>
    <w:tmpl w:val="6F92B838"/>
    <w:lvl w:ilvl="0" w:tplc="358834D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5CF74B1"/>
    <w:multiLevelType w:val="multilevel"/>
    <w:tmpl w:val="0B760B2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1" w15:restartNumberingAfterBreak="0">
    <w:nsid w:val="707214D5"/>
    <w:multiLevelType w:val="hybridMultilevel"/>
    <w:tmpl w:val="58ECCECE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2573B67"/>
    <w:multiLevelType w:val="hybridMultilevel"/>
    <w:tmpl w:val="A5B4705A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41C25C7"/>
    <w:multiLevelType w:val="multilevel"/>
    <w:tmpl w:val="040A73E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4" w15:restartNumberingAfterBreak="0">
    <w:nsid w:val="76446E09"/>
    <w:multiLevelType w:val="hybridMultilevel"/>
    <w:tmpl w:val="3D4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32"/>
  </w:num>
  <w:num w:numId="4">
    <w:abstractNumId w:val="16"/>
  </w:num>
  <w:num w:numId="5">
    <w:abstractNumId w:val="12"/>
  </w:num>
  <w:num w:numId="6">
    <w:abstractNumId w:val="22"/>
  </w:num>
  <w:num w:numId="7">
    <w:abstractNumId w:val="11"/>
  </w:num>
  <w:num w:numId="8">
    <w:abstractNumId w:val="27"/>
  </w:num>
  <w:num w:numId="9">
    <w:abstractNumId w:val="28"/>
  </w:num>
  <w:num w:numId="10">
    <w:abstractNumId w:val="26"/>
  </w:num>
  <w:num w:numId="11">
    <w:abstractNumId w:val="31"/>
  </w:num>
  <w:num w:numId="12">
    <w:abstractNumId w:val="10"/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  <w:num w:numId="17">
    <w:abstractNumId w:val="1"/>
  </w:num>
  <w:num w:numId="18">
    <w:abstractNumId w:val="29"/>
  </w:num>
  <w:num w:numId="19">
    <w:abstractNumId w:val="21"/>
  </w:num>
  <w:num w:numId="20">
    <w:abstractNumId w:val="24"/>
  </w:num>
  <w:num w:numId="21">
    <w:abstractNumId w:val="17"/>
  </w:num>
  <w:num w:numId="22">
    <w:abstractNumId w:val="23"/>
  </w:num>
  <w:num w:numId="23">
    <w:abstractNumId w:val="14"/>
  </w:num>
  <w:num w:numId="24">
    <w:abstractNumId w:val="6"/>
  </w:num>
  <w:num w:numId="25">
    <w:abstractNumId w:val="5"/>
  </w:num>
  <w:num w:numId="26">
    <w:abstractNumId w:val="33"/>
  </w:num>
  <w:num w:numId="27">
    <w:abstractNumId w:val="30"/>
  </w:num>
  <w:num w:numId="28">
    <w:abstractNumId w:val="20"/>
  </w:num>
  <w:num w:numId="29">
    <w:abstractNumId w:val="18"/>
  </w:num>
  <w:num w:numId="30">
    <w:abstractNumId w:val="25"/>
  </w:num>
  <w:num w:numId="31">
    <w:abstractNumId w:val="4"/>
  </w:num>
  <w:num w:numId="32">
    <w:abstractNumId w:val="19"/>
  </w:num>
  <w:num w:numId="33">
    <w:abstractNumId w:val="3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A0"/>
    <w:rsid w:val="00002DCE"/>
    <w:rsid w:val="000031F4"/>
    <w:rsid w:val="00003535"/>
    <w:rsid w:val="0000468C"/>
    <w:rsid w:val="00007A92"/>
    <w:rsid w:val="00010D7B"/>
    <w:rsid w:val="00011EEB"/>
    <w:rsid w:val="00014608"/>
    <w:rsid w:val="00014616"/>
    <w:rsid w:val="00015E27"/>
    <w:rsid w:val="000166C0"/>
    <w:rsid w:val="00017857"/>
    <w:rsid w:val="00017908"/>
    <w:rsid w:val="00023D10"/>
    <w:rsid w:val="000240A5"/>
    <w:rsid w:val="000273BB"/>
    <w:rsid w:val="00031CF6"/>
    <w:rsid w:val="00032884"/>
    <w:rsid w:val="00034AAF"/>
    <w:rsid w:val="00034F55"/>
    <w:rsid w:val="00037B86"/>
    <w:rsid w:val="00042AAD"/>
    <w:rsid w:val="00043D87"/>
    <w:rsid w:val="00043D9A"/>
    <w:rsid w:val="000444A1"/>
    <w:rsid w:val="00045588"/>
    <w:rsid w:val="00045831"/>
    <w:rsid w:val="000459BC"/>
    <w:rsid w:val="000460C8"/>
    <w:rsid w:val="000529C6"/>
    <w:rsid w:val="00055A05"/>
    <w:rsid w:val="00055F6E"/>
    <w:rsid w:val="00061454"/>
    <w:rsid w:val="00061669"/>
    <w:rsid w:val="000638E7"/>
    <w:rsid w:val="00064304"/>
    <w:rsid w:val="00064B89"/>
    <w:rsid w:val="000714EB"/>
    <w:rsid w:val="00071B3E"/>
    <w:rsid w:val="0007317C"/>
    <w:rsid w:val="0007464F"/>
    <w:rsid w:val="00076072"/>
    <w:rsid w:val="00076DDB"/>
    <w:rsid w:val="00081C63"/>
    <w:rsid w:val="000820F2"/>
    <w:rsid w:val="00082CEE"/>
    <w:rsid w:val="00083B3C"/>
    <w:rsid w:val="00083D38"/>
    <w:rsid w:val="00084210"/>
    <w:rsid w:val="00084EBB"/>
    <w:rsid w:val="0008532B"/>
    <w:rsid w:val="00086FEF"/>
    <w:rsid w:val="000874DB"/>
    <w:rsid w:val="00087E14"/>
    <w:rsid w:val="00087E82"/>
    <w:rsid w:val="00090A4D"/>
    <w:rsid w:val="000914C9"/>
    <w:rsid w:val="0009276C"/>
    <w:rsid w:val="00096803"/>
    <w:rsid w:val="000A104C"/>
    <w:rsid w:val="000A11EF"/>
    <w:rsid w:val="000A336B"/>
    <w:rsid w:val="000A4E36"/>
    <w:rsid w:val="000A65A8"/>
    <w:rsid w:val="000A7637"/>
    <w:rsid w:val="000A7F05"/>
    <w:rsid w:val="000B218F"/>
    <w:rsid w:val="000B40C5"/>
    <w:rsid w:val="000B4CAE"/>
    <w:rsid w:val="000B5507"/>
    <w:rsid w:val="000B7268"/>
    <w:rsid w:val="000C12C1"/>
    <w:rsid w:val="000C1AE3"/>
    <w:rsid w:val="000C1DC2"/>
    <w:rsid w:val="000C2330"/>
    <w:rsid w:val="000C2568"/>
    <w:rsid w:val="000C45F2"/>
    <w:rsid w:val="000D4566"/>
    <w:rsid w:val="000D535D"/>
    <w:rsid w:val="000D6B78"/>
    <w:rsid w:val="000E09B1"/>
    <w:rsid w:val="000E1B79"/>
    <w:rsid w:val="000E20D9"/>
    <w:rsid w:val="000E2A8C"/>
    <w:rsid w:val="000E4352"/>
    <w:rsid w:val="000F0CEB"/>
    <w:rsid w:val="000F0DF6"/>
    <w:rsid w:val="000F19CA"/>
    <w:rsid w:val="000F1A48"/>
    <w:rsid w:val="000F2663"/>
    <w:rsid w:val="000F3232"/>
    <w:rsid w:val="000F32C0"/>
    <w:rsid w:val="00100804"/>
    <w:rsid w:val="001020D0"/>
    <w:rsid w:val="00104963"/>
    <w:rsid w:val="00105683"/>
    <w:rsid w:val="00105FA8"/>
    <w:rsid w:val="0010677B"/>
    <w:rsid w:val="00110560"/>
    <w:rsid w:val="00110B48"/>
    <w:rsid w:val="00110E9F"/>
    <w:rsid w:val="001120D2"/>
    <w:rsid w:val="00112E13"/>
    <w:rsid w:val="00113AB3"/>
    <w:rsid w:val="00115841"/>
    <w:rsid w:val="001216BA"/>
    <w:rsid w:val="001227B2"/>
    <w:rsid w:val="00123063"/>
    <w:rsid w:val="001271F8"/>
    <w:rsid w:val="00127858"/>
    <w:rsid w:val="001329B4"/>
    <w:rsid w:val="00134B58"/>
    <w:rsid w:val="001375DB"/>
    <w:rsid w:val="00137724"/>
    <w:rsid w:val="001408B4"/>
    <w:rsid w:val="001421BB"/>
    <w:rsid w:val="001422CE"/>
    <w:rsid w:val="001441C7"/>
    <w:rsid w:val="00147832"/>
    <w:rsid w:val="00147A58"/>
    <w:rsid w:val="00151499"/>
    <w:rsid w:val="001516A7"/>
    <w:rsid w:val="0015300E"/>
    <w:rsid w:val="0015332B"/>
    <w:rsid w:val="00155E57"/>
    <w:rsid w:val="00157783"/>
    <w:rsid w:val="00160DD0"/>
    <w:rsid w:val="00161AF9"/>
    <w:rsid w:val="00161AFC"/>
    <w:rsid w:val="00162E8E"/>
    <w:rsid w:val="00163E1E"/>
    <w:rsid w:val="00165F6D"/>
    <w:rsid w:val="00166D54"/>
    <w:rsid w:val="00166F03"/>
    <w:rsid w:val="001702F4"/>
    <w:rsid w:val="0017094E"/>
    <w:rsid w:val="00171784"/>
    <w:rsid w:val="00171D90"/>
    <w:rsid w:val="00173FCB"/>
    <w:rsid w:val="0017463E"/>
    <w:rsid w:val="001756DA"/>
    <w:rsid w:val="001813BB"/>
    <w:rsid w:val="00181970"/>
    <w:rsid w:val="001827FD"/>
    <w:rsid w:val="00184900"/>
    <w:rsid w:val="0018494E"/>
    <w:rsid w:val="00186072"/>
    <w:rsid w:val="00190346"/>
    <w:rsid w:val="00190B41"/>
    <w:rsid w:val="00190D87"/>
    <w:rsid w:val="001911B0"/>
    <w:rsid w:val="00192526"/>
    <w:rsid w:val="0019304C"/>
    <w:rsid w:val="001938F0"/>
    <w:rsid w:val="0019551A"/>
    <w:rsid w:val="001A249F"/>
    <w:rsid w:val="001A3DCF"/>
    <w:rsid w:val="001A50B2"/>
    <w:rsid w:val="001A620D"/>
    <w:rsid w:val="001A7213"/>
    <w:rsid w:val="001B15C8"/>
    <w:rsid w:val="001B1789"/>
    <w:rsid w:val="001B17D5"/>
    <w:rsid w:val="001B542C"/>
    <w:rsid w:val="001C489B"/>
    <w:rsid w:val="001C59BB"/>
    <w:rsid w:val="001D4C56"/>
    <w:rsid w:val="001D507D"/>
    <w:rsid w:val="001D520E"/>
    <w:rsid w:val="001D70F8"/>
    <w:rsid w:val="001E381C"/>
    <w:rsid w:val="001E6166"/>
    <w:rsid w:val="001E6275"/>
    <w:rsid w:val="001E6475"/>
    <w:rsid w:val="001E6677"/>
    <w:rsid w:val="001F2C65"/>
    <w:rsid w:val="001F3327"/>
    <w:rsid w:val="001F3FD2"/>
    <w:rsid w:val="001F4112"/>
    <w:rsid w:val="001F445E"/>
    <w:rsid w:val="001F4A1E"/>
    <w:rsid w:val="001F6368"/>
    <w:rsid w:val="001F6EBC"/>
    <w:rsid w:val="00200CA3"/>
    <w:rsid w:val="00204BDE"/>
    <w:rsid w:val="0020600E"/>
    <w:rsid w:val="00210EA3"/>
    <w:rsid w:val="002117B6"/>
    <w:rsid w:val="002119C7"/>
    <w:rsid w:val="0021302D"/>
    <w:rsid w:val="002156BB"/>
    <w:rsid w:val="002164A0"/>
    <w:rsid w:val="00220248"/>
    <w:rsid w:val="00220F61"/>
    <w:rsid w:val="00222A56"/>
    <w:rsid w:val="00222E46"/>
    <w:rsid w:val="00223290"/>
    <w:rsid w:val="002251D5"/>
    <w:rsid w:val="00226433"/>
    <w:rsid w:val="0022770D"/>
    <w:rsid w:val="00230A21"/>
    <w:rsid w:val="00231F2D"/>
    <w:rsid w:val="00233501"/>
    <w:rsid w:val="00234487"/>
    <w:rsid w:val="00235ED9"/>
    <w:rsid w:val="0024127F"/>
    <w:rsid w:val="00242591"/>
    <w:rsid w:val="00245A8B"/>
    <w:rsid w:val="00245ECF"/>
    <w:rsid w:val="002460EA"/>
    <w:rsid w:val="0024636D"/>
    <w:rsid w:val="00246A2F"/>
    <w:rsid w:val="00253AEF"/>
    <w:rsid w:val="00253ECC"/>
    <w:rsid w:val="00255FA4"/>
    <w:rsid w:val="00255FBE"/>
    <w:rsid w:val="0026132C"/>
    <w:rsid w:val="00261369"/>
    <w:rsid w:val="00265502"/>
    <w:rsid w:val="0026776C"/>
    <w:rsid w:val="00267786"/>
    <w:rsid w:val="0027178C"/>
    <w:rsid w:val="00273AE1"/>
    <w:rsid w:val="00273ED9"/>
    <w:rsid w:val="00276500"/>
    <w:rsid w:val="00277A90"/>
    <w:rsid w:val="00283904"/>
    <w:rsid w:val="002841F8"/>
    <w:rsid w:val="00284B53"/>
    <w:rsid w:val="00291198"/>
    <w:rsid w:val="0029143E"/>
    <w:rsid w:val="0029366E"/>
    <w:rsid w:val="002936A7"/>
    <w:rsid w:val="0029402B"/>
    <w:rsid w:val="0029549B"/>
    <w:rsid w:val="002973B2"/>
    <w:rsid w:val="00297AB2"/>
    <w:rsid w:val="002A0A8F"/>
    <w:rsid w:val="002A0EF2"/>
    <w:rsid w:val="002A42C9"/>
    <w:rsid w:val="002A43C7"/>
    <w:rsid w:val="002A4733"/>
    <w:rsid w:val="002A49F7"/>
    <w:rsid w:val="002B1580"/>
    <w:rsid w:val="002B2DF2"/>
    <w:rsid w:val="002B4070"/>
    <w:rsid w:val="002B528B"/>
    <w:rsid w:val="002B5AA6"/>
    <w:rsid w:val="002B5F87"/>
    <w:rsid w:val="002B6537"/>
    <w:rsid w:val="002C08BA"/>
    <w:rsid w:val="002C6259"/>
    <w:rsid w:val="002C6A6F"/>
    <w:rsid w:val="002D1BA9"/>
    <w:rsid w:val="002D1E75"/>
    <w:rsid w:val="002D1F4A"/>
    <w:rsid w:val="002D3D55"/>
    <w:rsid w:val="002D5F35"/>
    <w:rsid w:val="002D669C"/>
    <w:rsid w:val="002E221D"/>
    <w:rsid w:val="002E2263"/>
    <w:rsid w:val="002E344D"/>
    <w:rsid w:val="002E44B5"/>
    <w:rsid w:val="002E6D2C"/>
    <w:rsid w:val="002F0108"/>
    <w:rsid w:val="002F0F66"/>
    <w:rsid w:val="002F185B"/>
    <w:rsid w:val="002F1AAA"/>
    <w:rsid w:val="002F2A03"/>
    <w:rsid w:val="002F2CC7"/>
    <w:rsid w:val="002F3A92"/>
    <w:rsid w:val="002F4BE3"/>
    <w:rsid w:val="002F4F30"/>
    <w:rsid w:val="002F6288"/>
    <w:rsid w:val="002F649F"/>
    <w:rsid w:val="002F7105"/>
    <w:rsid w:val="00302FE6"/>
    <w:rsid w:val="003031E8"/>
    <w:rsid w:val="003043A2"/>
    <w:rsid w:val="00304E06"/>
    <w:rsid w:val="003059DC"/>
    <w:rsid w:val="00306F87"/>
    <w:rsid w:val="00310261"/>
    <w:rsid w:val="003116C9"/>
    <w:rsid w:val="00312530"/>
    <w:rsid w:val="003135EC"/>
    <w:rsid w:val="00314458"/>
    <w:rsid w:val="0031449D"/>
    <w:rsid w:val="0031453A"/>
    <w:rsid w:val="003160A0"/>
    <w:rsid w:val="00316D6B"/>
    <w:rsid w:val="00317E80"/>
    <w:rsid w:val="003204C2"/>
    <w:rsid w:val="003226BD"/>
    <w:rsid w:val="00323366"/>
    <w:rsid w:val="0032503E"/>
    <w:rsid w:val="0032530E"/>
    <w:rsid w:val="00325CF2"/>
    <w:rsid w:val="003276B7"/>
    <w:rsid w:val="003329AD"/>
    <w:rsid w:val="00333AD9"/>
    <w:rsid w:val="003345CA"/>
    <w:rsid w:val="00336F9F"/>
    <w:rsid w:val="00340CDA"/>
    <w:rsid w:val="00342C4E"/>
    <w:rsid w:val="00342FC4"/>
    <w:rsid w:val="0034395C"/>
    <w:rsid w:val="00344784"/>
    <w:rsid w:val="00346401"/>
    <w:rsid w:val="00347C99"/>
    <w:rsid w:val="00350F49"/>
    <w:rsid w:val="00354DAB"/>
    <w:rsid w:val="00357BBD"/>
    <w:rsid w:val="00362C91"/>
    <w:rsid w:val="00362CC8"/>
    <w:rsid w:val="00362CD9"/>
    <w:rsid w:val="00363006"/>
    <w:rsid w:val="00363DA7"/>
    <w:rsid w:val="00363E0D"/>
    <w:rsid w:val="00366CA4"/>
    <w:rsid w:val="00366E37"/>
    <w:rsid w:val="003679A6"/>
    <w:rsid w:val="00367E3E"/>
    <w:rsid w:val="003704B7"/>
    <w:rsid w:val="003707C7"/>
    <w:rsid w:val="00371132"/>
    <w:rsid w:val="00374E92"/>
    <w:rsid w:val="00375B86"/>
    <w:rsid w:val="00376346"/>
    <w:rsid w:val="00376360"/>
    <w:rsid w:val="00376B8E"/>
    <w:rsid w:val="003814EF"/>
    <w:rsid w:val="003842F1"/>
    <w:rsid w:val="00386B57"/>
    <w:rsid w:val="00386EAF"/>
    <w:rsid w:val="00391260"/>
    <w:rsid w:val="00392C58"/>
    <w:rsid w:val="00392FDC"/>
    <w:rsid w:val="00393F0D"/>
    <w:rsid w:val="00394F9E"/>
    <w:rsid w:val="003A0673"/>
    <w:rsid w:val="003A081D"/>
    <w:rsid w:val="003A2738"/>
    <w:rsid w:val="003A3864"/>
    <w:rsid w:val="003A50CC"/>
    <w:rsid w:val="003A686C"/>
    <w:rsid w:val="003A69A3"/>
    <w:rsid w:val="003B1DCD"/>
    <w:rsid w:val="003B3AB1"/>
    <w:rsid w:val="003B5976"/>
    <w:rsid w:val="003B7452"/>
    <w:rsid w:val="003C1DBB"/>
    <w:rsid w:val="003C33F8"/>
    <w:rsid w:val="003C3D9B"/>
    <w:rsid w:val="003C4219"/>
    <w:rsid w:val="003C4D52"/>
    <w:rsid w:val="003C51E4"/>
    <w:rsid w:val="003D307D"/>
    <w:rsid w:val="003D3358"/>
    <w:rsid w:val="003D3EA2"/>
    <w:rsid w:val="003D4345"/>
    <w:rsid w:val="003D5212"/>
    <w:rsid w:val="003D5345"/>
    <w:rsid w:val="003D6756"/>
    <w:rsid w:val="003D7314"/>
    <w:rsid w:val="003E446E"/>
    <w:rsid w:val="003E4E39"/>
    <w:rsid w:val="003E521C"/>
    <w:rsid w:val="003E6525"/>
    <w:rsid w:val="003F2A42"/>
    <w:rsid w:val="003F5C8F"/>
    <w:rsid w:val="003F7955"/>
    <w:rsid w:val="003F79A5"/>
    <w:rsid w:val="00401112"/>
    <w:rsid w:val="00402135"/>
    <w:rsid w:val="0040245F"/>
    <w:rsid w:val="00402DF4"/>
    <w:rsid w:val="00407E50"/>
    <w:rsid w:val="00407E92"/>
    <w:rsid w:val="00412E5C"/>
    <w:rsid w:val="004138EF"/>
    <w:rsid w:val="00413ACF"/>
    <w:rsid w:val="00414558"/>
    <w:rsid w:val="00415D84"/>
    <w:rsid w:val="00416793"/>
    <w:rsid w:val="004217F2"/>
    <w:rsid w:val="00421C14"/>
    <w:rsid w:val="00422C50"/>
    <w:rsid w:val="004246D0"/>
    <w:rsid w:val="004251A5"/>
    <w:rsid w:val="00425D6A"/>
    <w:rsid w:val="00427889"/>
    <w:rsid w:val="00431CDC"/>
    <w:rsid w:val="00432A9E"/>
    <w:rsid w:val="004360F4"/>
    <w:rsid w:val="0043640F"/>
    <w:rsid w:val="004377A1"/>
    <w:rsid w:val="0044004B"/>
    <w:rsid w:val="00443F4B"/>
    <w:rsid w:val="00445E73"/>
    <w:rsid w:val="00446F6E"/>
    <w:rsid w:val="0044736D"/>
    <w:rsid w:val="004502DF"/>
    <w:rsid w:val="004503A6"/>
    <w:rsid w:val="00450936"/>
    <w:rsid w:val="00450C96"/>
    <w:rsid w:val="00450E5F"/>
    <w:rsid w:val="00451A04"/>
    <w:rsid w:val="00452A7F"/>
    <w:rsid w:val="00453DBF"/>
    <w:rsid w:val="004558FB"/>
    <w:rsid w:val="00457636"/>
    <w:rsid w:val="004617BC"/>
    <w:rsid w:val="00461FF5"/>
    <w:rsid w:val="00462E1A"/>
    <w:rsid w:val="004664AE"/>
    <w:rsid w:val="00466519"/>
    <w:rsid w:val="004676D1"/>
    <w:rsid w:val="00471A44"/>
    <w:rsid w:val="00471C72"/>
    <w:rsid w:val="00472B6E"/>
    <w:rsid w:val="00473166"/>
    <w:rsid w:val="00474B46"/>
    <w:rsid w:val="00474FA0"/>
    <w:rsid w:val="00474FA7"/>
    <w:rsid w:val="00475261"/>
    <w:rsid w:val="004764BF"/>
    <w:rsid w:val="00476913"/>
    <w:rsid w:val="00476B34"/>
    <w:rsid w:val="00482664"/>
    <w:rsid w:val="0048389E"/>
    <w:rsid w:val="00484456"/>
    <w:rsid w:val="00486E2E"/>
    <w:rsid w:val="00487375"/>
    <w:rsid w:val="00490268"/>
    <w:rsid w:val="0049065D"/>
    <w:rsid w:val="00493306"/>
    <w:rsid w:val="00494828"/>
    <w:rsid w:val="00496658"/>
    <w:rsid w:val="00496E50"/>
    <w:rsid w:val="004A0D46"/>
    <w:rsid w:val="004A19DE"/>
    <w:rsid w:val="004A1DD4"/>
    <w:rsid w:val="004A50E1"/>
    <w:rsid w:val="004A539F"/>
    <w:rsid w:val="004A56A9"/>
    <w:rsid w:val="004A6BC3"/>
    <w:rsid w:val="004A6D46"/>
    <w:rsid w:val="004A7322"/>
    <w:rsid w:val="004A7564"/>
    <w:rsid w:val="004B12F2"/>
    <w:rsid w:val="004B3F4B"/>
    <w:rsid w:val="004B7124"/>
    <w:rsid w:val="004C05E2"/>
    <w:rsid w:val="004C0777"/>
    <w:rsid w:val="004C25FF"/>
    <w:rsid w:val="004C41C2"/>
    <w:rsid w:val="004C4BEC"/>
    <w:rsid w:val="004C4D42"/>
    <w:rsid w:val="004C514F"/>
    <w:rsid w:val="004D171D"/>
    <w:rsid w:val="004D195F"/>
    <w:rsid w:val="004D42B8"/>
    <w:rsid w:val="004D4BAF"/>
    <w:rsid w:val="004D70C6"/>
    <w:rsid w:val="004D7268"/>
    <w:rsid w:val="004D79CD"/>
    <w:rsid w:val="004E0887"/>
    <w:rsid w:val="004E1304"/>
    <w:rsid w:val="004E48E4"/>
    <w:rsid w:val="004F1BDF"/>
    <w:rsid w:val="004F71F1"/>
    <w:rsid w:val="005036B1"/>
    <w:rsid w:val="00503C2E"/>
    <w:rsid w:val="005057FF"/>
    <w:rsid w:val="005074D9"/>
    <w:rsid w:val="00512F4C"/>
    <w:rsid w:val="0051386B"/>
    <w:rsid w:val="00513E4B"/>
    <w:rsid w:val="00515900"/>
    <w:rsid w:val="00517B82"/>
    <w:rsid w:val="0052088D"/>
    <w:rsid w:val="00523D68"/>
    <w:rsid w:val="00524ACA"/>
    <w:rsid w:val="00524DB2"/>
    <w:rsid w:val="0052517D"/>
    <w:rsid w:val="00525D0B"/>
    <w:rsid w:val="005261D4"/>
    <w:rsid w:val="0052787F"/>
    <w:rsid w:val="0053072A"/>
    <w:rsid w:val="00531041"/>
    <w:rsid w:val="00532566"/>
    <w:rsid w:val="0053298E"/>
    <w:rsid w:val="00532FF8"/>
    <w:rsid w:val="005336B3"/>
    <w:rsid w:val="00535996"/>
    <w:rsid w:val="005379A0"/>
    <w:rsid w:val="00540601"/>
    <w:rsid w:val="00541578"/>
    <w:rsid w:val="00543ED8"/>
    <w:rsid w:val="00544FBF"/>
    <w:rsid w:val="00545AB1"/>
    <w:rsid w:val="00545B7F"/>
    <w:rsid w:val="0054770D"/>
    <w:rsid w:val="00547CA5"/>
    <w:rsid w:val="00547DDE"/>
    <w:rsid w:val="005518B3"/>
    <w:rsid w:val="0055242B"/>
    <w:rsid w:val="005534BC"/>
    <w:rsid w:val="00553932"/>
    <w:rsid w:val="00554053"/>
    <w:rsid w:val="0055463F"/>
    <w:rsid w:val="00554C20"/>
    <w:rsid w:val="00555A6B"/>
    <w:rsid w:val="005561F7"/>
    <w:rsid w:val="0055632E"/>
    <w:rsid w:val="00561C75"/>
    <w:rsid w:val="0056304F"/>
    <w:rsid w:val="00564224"/>
    <w:rsid w:val="00564518"/>
    <w:rsid w:val="00564813"/>
    <w:rsid w:val="00565801"/>
    <w:rsid w:val="0057063B"/>
    <w:rsid w:val="00570D28"/>
    <w:rsid w:val="0057274D"/>
    <w:rsid w:val="00573AE0"/>
    <w:rsid w:val="005758F8"/>
    <w:rsid w:val="005759FA"/>
    <w:rsid w:val="00575C2B"/>
    <w:rsid w:val="00577AF9"/>
    <w:rsid w:val="00583241"/>
    <w:rsid w:val="0058336A"/>
    <w:rsid w:val="00584CBE"/>
    <w:rsid w:val="00586836"/>
    <w:rsid w:val="00590284"/>
    <w:rsid w:val="00590B11"/>
    <w:rsid w:val="005943E9"/>
    <w:rsid w:val="00594EE5"/>
    <w:rsid w:val="00595D74"/>
    <w:rsid w:val="00597B1E"/>
    <w:rsid w:val="005A177D"/>
    <w:rsid w:val="005A2970"/>
    <w:rsid w:val="005A438D"/>
    <w:rsid w:val="005A5278"/>
    <w:rsid w:val="005A7817"/>
    <w:rsid w:val="005A7A8C"/>
    <w:rsid w:val="005B1571"/>
    <w:rsid w:val="005B2735"/>
    <w:rsid w:val="005B3793"/>
    <w:rsid w:val="005B5056"/>
    <w:rsid w:val="005B5B25"/>
    <w:rsid w:val="005C2042"/>
    <w:rsid w:val="005C27F2"/>
    <w:rsid w:val="005C69A5"/>
    <w:rsid w:val="005D20FE"/>
    <w:rsid w:val="005D2180"/>
    <w:rsid w:val="005D25F0"/>
    <w:rsid w:val="005D3FE5"/>
    <w:rsid w:val="005D4063"/>
    <w:rsid w:val="005D5483"/>
    <w:rsid w:val="005D60B2"/>
    <w:rsid w:val="005D6DD2"/>
    <w:rsid w:val="005D76F3"/>
    <w:rsid w:val="005D78B3"/>
    <w:rsid w:val="005D7DAF"/>
    <w:rsid w:val="005E3C2D"/>
    <w:rsid w:val="005E3F06"/>
    <w:rsid w:val="005E602D"/>
    <w:rsid w:val="005E7C78"/>
    <w:rsid w:val="005F0D21"/>
    <w:rsid w:val="005F18BB"/>
    <w:rsid w:val="005F1E0B"/>
    <w:rsid w:val="005F247B"/>
    <w:rsid w:val="005F3418"/>
    <w:rsid w:val="005F57B2"/>
    <w:rsid w:val="005F5F57"/>
    <w:rsid w:val="005F70E4"/>
    <w:rsid w:val="00600B97"/>
    <w:rsid w:val="00600D60"/>
    <w:rsid w:val="00611005"/>
    <w:rsid w:val="006142DA"/>
    <w:rsid w:val="00614D84"/>
    <w:rsid w:val="00617241"/>
    <w:rsid w:val="006204E4"/>
    <w:rsid w:val="00620802"/>
    <w:rsid w:val="00622347"/>
    <w:rsid w:val="006225C8"/>
    <w:rsid w:val="00626D64"/>
    <w:rsid w:val="00627262"/>
    <w:rsid w:val="006279A1"/>
    <w:rsid w:val="00627F72"/>
    <w:rsid w:val="00630103"/>
    <w:rsid w:val="00632FCE"/>
    <w:rsid w:val="006334DB"/>
    <w:rsid w:val="006337A0"/>
    <w:rsid w:val="006354B5"/>
    <w:rsid w:val="00637896"/>
    <w:rsid w:val="00637CAD"/>
    <w:rsid w:val="0064076E"/>
    <w:rsid w:val="00640A23"/>
    <w:rsid w:val="00641847"/>
    <w:rsid w:val="00646847"/>
    <w:rsid w:val="00646DCD"/>
    <w:rsid w:val="00650388"/>
    <w:rsid w:val="006508FE"/>
    <w:rsid w:val="00651D9C"/>
    <w:rsid w:val="00657393"/>
    <w:rsid w:val="006577A5"/>
    <w:rsid w:val="0066251A"/>
    <w:rsid w:val="0066376A"/>
    <w:rsid w:val="00666D39"/>
    <w:rsid w:val="00671A09"/>
    <w:rsid w:val="0067482D"/>
    <w:rsid w:val="00675293"/>
    <w:rsid w:val="00675F45"/>
    <w:rsid w:val="006818FA"/>
    <w:rsid w:val="00681ADD"/>
    <w:rsid w:val="00682580"/>
    <w:rsid w:val="00682807"/>
    <w:rsid w:val="00682ECA"/>
    <w:rsid w:val="006838A1"/>
    <w:rsid w:val="00683F21"/>
    <w:rsid w:val="006948DE"/>
    <w:rsid w:val="00695A8D"/>
    <w:rsid w:val="00697522"/>
    <w:rsid w:val="006A03EA"/>
    <w:rsid w:val="006A1928"/>
    <w:rsid w:val="006A5E01"/>
    <w:rsid w:val="006A6BD8"/>
    <w:rsid w:val="006B4C9F"/>
    <w:rsid w:val="006B5E50"/>
    <w:rsid w:val="006B69CB"/>
    <w:rsid w:val="006C0085"/>
    <w:rsid w:val="006C6957"/>
    <w:rsid w:val="006C70F3"/>
    <w:rsid w:val="006D01C0"/>
    <w:rsid w:val="006D168B"/>
    <w:rsid w:val="006D2159"/>
    <w:rsid w:val="006D32C2"/>
    <w:rsid w:val="006D3317"/>
    <w:rsid w:val="006D3A70"/>
    <w:rsid w:val="006D4231"/>
    <w:rsid w:val="006D45CC"/>
    <w:rsid w:val="006D4D08"/>
    <w:rsid w:val="006D51BA"/>
    <w:rsid w:val="006D64DC"/>
    <w:rsid w:val="006E0066"/>
    <w:rsid w:val="006E21F1"/>
    <w:rsid w:val="006E2477"/>
    <w:rsid w:val="006E3FCE"/>
    <w:rsid w:val="006E577C"/>
    <w:rsid w:val="006E708E"/>
    <w:rsid w:val="006E720B"/>
    <w:rsid w:val="006E7F34"/>
    <w:rsid w:val="006F0B9B"/>
    <w:rsid w:val="006F2535"/>
    <w:rsid w:val="006F60A4"/>
    <w:rsid w:val="006F6A2F"/>
    <w:rsid w:val="006F7550"/>
    <w:rsid w:val="006F7BCE"/>
    <w:rsid w:val="00703054"/>
    <w:rsid w:val="00704031"/>
    <w:rsid w:val="0070463F"/>
    <w:rsid w:val="00704ABC"/>
    <w:rsid w:val="00706FBE"/>
    <w:rsid w:val="0070760B"/>
    <w:rsid w:val="00707CA6"/>
    <w:rsid w:val="00710276"/>
    <w:rsid w:val="0071682D"/>
    <w:rsid w:val="00717A5D"/>
    <w:rsid w:val="007250B5"/>
    <w:rsid w:val="007257C1"/>
    <w:rsid w:val="007274C1"/>
    <w:rsid w:val="00730806"/>
    <w:rsid w:val="00730D18"/>
    <w:rsid w:val="0073136F"/>
    <w:rsid w:val="007315C6"/>
    <w:rsid w:val="0073385A"/>
    <w:rsid w:val="007356D2"/>
    <w:rsid w:val="00736594"/>
    <w:rsid w:val="0073697C"/>
    <w:rsid w:val="00740033"/>
    <w:rsid w:val="00740C74"/>
    <w:rsid w:val="00743C0B"/>
    <w:rsid w:val="00746DBB"/>
    <w:rsid w:val="00746F14"/>
    <w:rsid w:val="00747976"/>
    <w:rsid w:val="00751C0C"/>
    <w:rsid w:val="00754120"/>
    <w:rsid w:val="00756CE5"/>
    <w:rsid w:val="00762CFA"/>
    <w:rsid w:val="0076361D"/>
    <w:rsid w:val="00763798"/>
    <w:rsid w:val="00763E89"/>
    <w:rsid w:val="00764A53"/>
    <w:rsid w:val="00770F87"/>
    <w:rsid w:val="00771D57"/>
    <w:rsid w:val="00772C43"/>
    <w:rsid w:val="00772C5C"/>
    <w:rsid w:val="007730C8"/>
    <w:rsid w:val="00773C56"/>
    <w:rsid w:val="00773F7D"/>
    <w:rsid w:val="0077519B"/>
    <w:rsid w:val="00776161"/>
    <w:rsid w:val="00776166"/>
    <w:rsid w:val="00776A00"/>
    <w:rsid w:val="00776B6C"/>
    <w:rsid w:val="00780565"/>
    <w:rsid w:val="0078064B"/>
    <w:rsid w:val="00780A49"/>
    <w:rsid w:val="00785644"/>
    <w:rsid w:val="00791E3D"/>
    <w:rsid w:val="0079255F"/>
    <w:rsid w:val="00792CE6"/>
    <w:rsid w:val="00792DB7"/>
    <w:rsid w:val="00793355"/>
    <w:rsid w:val="00793395"/>
    <w:rsid w:val="00793625"/>
    <w:rsid w:val="007949F4"/>
    <w:rsid w:val="00794C4D"/>
    <w:rsid w:val="007950D8"/>
    <w:rsid w:val="007952E2"/>
    <w:rsid w:val="00795AED"/>
    <w:rsid w:val="0079648C"/>
    <w:rsid w:val="00797D60"/>
    <w:rsid w:val="007A076D"/>
    <w:rsid w:val="007A07FB"/>
    <w:rsid w:val="007A09EA"/>
    <w:rsid w:val="007A29F7"/>
    <w:rsid w:val="007A3FB3"/>
    <w:rsid w:val="007A5BEB"/>
    <w:rsid w:val="007B0CD8"/>
    <w:rsid w:val="007B3356"/>
    <w:rsid w:val="007B362D"/>
    <w:rsid w:val="007B421A"/>
    <w:rsid w:val="007B5C1D"/>
    <w:rsid w:val="007B7A7F"/>
    <w:rsid w:val="007C1B75"/>
    <w:rsid w:val="007C1E47"/>
    <w:rsid w:val="007C208F"/>
    <w:rsid w:val="007C218B"/>
    <w:rsid w:val="007C2848"/>
    <w:rsid w:val="007C37B7"/>
    <w:rsid w:val="007C4730"/>
    <w:rsid w:val="007C4D3F"/>
    <w:rsid w:val="007C51BE"/>
    <w:rsid w:val="007C658C"/>
    <w:rsid w:val="007C7450"/>
    <w:rsid w:val="007D1717"/>
    <w:rsid w:val="007D2602"/>
    <w:rsid w:val="007D3229"/>
    <w:rsid w:val="007D3908"/>
    <w:rsid w:val="007D3E92"/>
    <w:rsid w:val="007D3FF5"/>
    <w:rsid w:val="007D5BAE"/>
    <w:rsid w:val="007D73B9"/>
    <w:rsid w:val="007E0DE5"/>
    <w:rsid w:val="007E143A"/>
    <w:rsid w:val="007E1B11"/>
    <w:rsid w:val="007E5059"/>
    <w:rsid w:val="007E61CA"/>
    <w:rsid w:val="007E7747"/>
    <w:rsid w:val="007F1B19"/>
    <w:rsid w:val="007F30E2"/>
    <w:rsid w:val="007F34D8"/>
    <w:rsid w:val="007F3D70"/>
    <w:rsid w:val="007F56E2"/>
    <w:rsid w:val="007F5F0D"/>
    <w:rsid w:val="007F69A8"/>
    <w:rsid w:val="007F72CF"/>
    <w:rsid w:val="007F7527"/>
    <w:rsid w:val="00800B72"/>
    <w:rsid w:val="00801C5D"/>
    <w:rsid w:val="00802244"/>
    <w:rsid w:val="00804EA8"/>
    <w:rsid w:val="0080525B"/>
    <w:rsid w:val="0081150B"/>
    <w:rsid w:val="00812DAC"/>
    <w:rsid w:val="008145CB"/>
    <w:rsid w:val="008147DD"/>
    <w:rsid w:val="00814C30"/>
    <w:rsid w:val="00814E6E"/>
    <w:rsid w:val="008225CF"/>
    <w:rsid w:val="00822A3D"/>
    <w:rsid w:val="00822E6F"/>
    <w:rsid w:val="00824901"/>
    <w:rsid w:val="00824928"/>
    <w:rsid w:val="00824D36"/>
    <w:rsid w:val="00827995"/>
    <w:rsid w:val="0083218C"/>
    <w:rsid w:val="00832426"/>
    <w:rsid w:val="00840215"/>
    <w:rsid w:val="00841517"/>
    <w:rsid w:val="00841CD6"/>
    <w:rsid w:val="00846DA1"/>
    <w:rsid w:val="00847D8B"/>
    <w:rsid w:val="00851B01"/>
    <w:rsid w:val="00854353"/>
    <w:rsid w:val="00854C1A"/>
    <w:rsid w:val="008551F2"/>
    <w:rsid w:val="008578D8"/>
    <w:rsid w:val="008613F9"/>
    <w:rsid w:val="008619F8"/>
    <w:rsid w:val="008649F1"/>
    <w:rsid w:val="00865717"/>
    <w:rsid w:val="008663CC"/>
    <w:rsid w:val="008726F7"/>
    <w:rsid w:val="00873042"/>
    <w:rsid w:val="00874B27"/>
    <w:rsid w:val="00875A34"/>
    <w:rsid w:val="00877035"/>
    <w:rsid w:val="00877636"/>
    <w:rsid w:val="008811E6"/>
    <w:rsid w:val="00881BD2"/>
    <w:rsid w:val="00883414"/>
    <w:rsid w:val="00884ACA"/>
    <w:rsid w:val="0088598A"/>
    <w:rsid w:val="008864D4"/>
    <w:rsid w:val="00887786"/>
    <w:rsid w:val="00887F82"/>
    <w:rsid w:val="0089246B"/>
    <w:rsid w:val="00892E0D"/>
    <w:rsid w:val="00893DA9"/>
    <w:rsid w:val="0089479D"/>
    <w:rsid w:val="0089596F"/>
    <w:rsid w:val="0089656A"/>
    <w:rsid w:val="00896BB0"/>
    <w:rsid w:val="00897138"/>
    <w:rsid w:val="00897288"/>
    <w:rsid w:val="00897671"/>
    <w:rsid w:val="008A201C"/>
    <w:rsid w:val="008A5605"/>
    <w:rsid w:val="008A7256"/>
    <w:rsid w:val="008A76D7"/>
    <w:rsid w:val="008B0B20"/>
    <w:rsid w:val="008B1E06"/>
    <w:rsid w:val="008B232D"/>
    <w:rsid w:val="008B3DA1"/>
    <w:rsid w:val="008B58D3"/>
    <w:rsid w:val="008C7068"/>
    <w:rsid w:val="008C75A8"/>
    <w:rsid w:val="008C78FC"/>
    <w:rsid w:val="008D36B3"/>
    <w:rsid w:val="008D687F"/>
    <w:rsid w:val="008E1554"/>
    <w:rsid w:val="008E1952"/>
    <w:rsid w:val="008E1E5E"/>
    <w:rsid w:val="008E4646"/>
    <w:rsid w:val="008E688A"/>
    <w:rsid w:val="008E7076"/>
    <w:rsid w:val="008E7728"/>
    <w:rsid w:val="008F0EB9"/>
    <w:rsid w:val="008F12E0"/>
    <w:rsid w:val="008F416F"/>
    <w:rsid w:val="008F6523"/>
    <w:rsid w:val="008F6646"/>
    <w:rsid w:val="008F781D"/>
    <w:rsid w:val="008F78D5"/>
    <w:rsid w:val="00901DE2"/>
    <w:rsid w:val="0090272A"/>
    <w:rsid w:val="00902931"/>
    <w:rsid w:val="009034BC"/>
    <w:rsid w:val="00905694"/>
    <w:rsid w:val="00906F01"/>
    <w:rsid w:val="009103C2"/>
    <w:rsid w:val="0091102F"/>
    <w:rsid w:val="00911633"/>
    <w:rsid w:val="00913629"/>
    <w:rsid w:val="00915FC2"/>
    <w:rsid w:val="009171E8"/>
    <w:rsid w:val="00920F9E"/>
    <w:rsid w:val="00921EC1"/>
    <w:rsid w:val="00923580"/>
    <w:rsid w:val="00923834"/>
    <w:rsid w:val="0092729B"/>
    <w:rsid w:val="00930451"/>
    <w:rsid w:val="00931210"/>
    <w:rsid w:val="009328D1"/>
    <w:rsid w:val="00932D65"/>
    <w:rsid w:val="009349A6"/>
    <w:rsid w:val="00937CD1"/>
    <w:rsid w:val="009407DB"/>
    <w:rsid w:val="00942187"/>
    <w:rsid w:val="0094331D"/>
    <w:rsid w:val="009446F4"/>
    <w:rsid w:val="00944E84"/>
    <w:rsid w:val="0094521D"/>
    <w:rsid w:val="00946020"/>
    <w:rsid w:val="00947F96"/>
    <w:rsid w:val="00950109"/>
    <w:rsid w:val="009505DC"/>
    <w:rsid w:val="0095212E"/>
    <w:rsid w:val="00955816"/>
    <w:rsid w:val="0095621A"/>
    <w:rsid w:val="00956297"/>
    <w:rsid w:val="00956AB9"/>
    <w:rsid w:val="00956F59"/>
    <w:rsid w:val="00961639"/>
    <w:rsid w:val="00961720"/>
    <w:rsid w:val="00963BC2"/>
    <w:rsid w:val="00964A6E"/>
    <w:rsid w:val="00967597"/>
    <w:rsid w:val="00967DA9"/>
    <w:rsid w:val="00971F6C"/>
    <w:rsid w:val="00976812"/>
    <w:rsid w:val="009843C3"/>
    <w:rsid w:val="0098506A"/>
    <w:rsid w:val="009858F5"/>
    <w:rsid w:val="00987985"/>
    <w:rsid w:val="009900B6"/>
    <w:rsid w:val="009940CD"/>
    <w:rsid w:val="00994FAC"/>
    <w:rsid w:val="0099556A"/>
    <w:rsid w:val="00996F46"/>
    <w:rsid w:val="00997A1B"/>
    <w:rsid w:val="009A06C8"/>
    <w:rsid w:val="009A0934"/>
    <w:rsid w:val="009A1DC4"/>
    <w:rsid w:val="009B11DD"/>
    <w:rsid w:val="009B23BB"/>
    <w:rsid w:val="009B337E"/>
    <w:rsid w:val="009B3F61"/>
    <w:rsid w:val="009B412D"/>
    <w:rsid w:val="009B4B90"/>
    <w:rsid w:val="009B5A22"/>
    <w:rsid w:val="009B5BF0"/>
    <w:rsid w:val="009B63E6"/>
    <w:rsid w:val="009B7F56"/>
    <w:rsid w:val="009C0EFE"/>
    <w:rsid w:val="009C1628"/>
    <w:rsid w:val="009C16C9"/>
    <w:rsid w:val="009C208E"/>
    <w:rsid w:val="009C675E"/>
    <w:rsid w:val="009D14ED"/>
    <w:rsid w:val="009D3637"/>
    <w:rsid w:val="009D385D"/>
    <w:rsid w:val="009D48D8"/>
    <w:rsid w:val="009D4B25"/>
    <w:rsid w:val="009D56CC"/>
    <w:rsid w:val="009D5C07"/>
    <w:rsid w:val="009D714F"/>
    <w:rsid w:val="009E0F67"/>
    <w:rsid w:val="009E2BFE"/>
    <w:rsid w:val="009F20AD"/>
    <w:rsid w:val="009F2C7C"/>
    <w:rsid w:val="009F527D"/>
    <w:rsid w:val="009F5C17"/>
    <w:rsid w:val="009F6BB7"/>
    <w:rsid w:val="009F760B"/>
    <w:rsid w:val="00A011CE"/>
    <w:rsid w:val="00A01FED"/>
    <w:rsid w:val="00A0464D"/>
    <w:rsid w:val="00A06427"/>
    <w:rsid w:val="00A06A2F"/>
    <w:rsid w:val="00A07A95"/>
    <w:rsid w:val="00A07C20"/>
    <w:rsid w:val="00A10C08"/>
    <w:rsid w:val="00A133F3"/>
    <w:rsid w:val="00A15674"/>
    <w:rsid w:val="00A17708"/>
    <w:rsid w:val="00A20270"/>
    <w:rsid w:val="00A20F22"/>
    <w:rsid w:val="00A21A5E"/>
    <w:rsid w:val="00A2221D"/>
    <w:rsid w:val="00A22636"/>
    <w:rsid w:val="00A23D32"/>
    <w:rsid w:val="00A24B1B"/>
    <w:rsid w:val="00A26B53"/>
    <w:rsid w:val="00A27DD7"/>
    <w:rsid w:val="00A3097C"/>
    <w:rsid w:val="00A314B7"/>
    <w:rsid w:val="00A31C3D"/>
    <w:rsid w:val="00A31E89"/>
    <w:rsid w:val="00A32E62"/>
    <w:rsid w:val="00A37197"/>
    <w:rsid w:val="00A37407"/>
    <w:rsid w:val="00A40ABF"/>
    <w:rsid w:val="00A436A9"/>
    <w:rsid w:val="00A43AB7"/>
    <w:rsid w:val="00A444C9"/>
    <w:rsid w:val="00A45890"/>
    <w:rsid w:val="00A46A2D"/>
    <w:rsid w:val="00A55688"/>
    <w:rsid w:val="00A56AD6"/>
    <w:rsid w:val="00A60526"/>
    <w:rsid w:val="00A60598"/>
    <w:rsid w:val="00A615BB"/>
    <w:rsid w:val="00A62FBB"/>
    <w:rsid w:val="00A63A7C"/>
    <w:rsid w:val="00A6445D"/>
    <w:rsid w:val="00A650DD"/>
    <w:rsid w:val="00A66B05"/>
    <w:rsid w:val="00A733B4"/>
    <w:rsid w:val="00A74C74"/>
    <w:rsid w:val="00A767B9"/>
    <w:rsid w:val="00A80936"/>
    <w:rsid w:val="00A81C24"/>
    <w:rsid w:val="00A85783"/>
    <w:rsid w:val="00A86ACC"/>
    <w:rsid w:val="00A8714D"/>
    <w:rsid w:val="00A932FC"/>
    <w:rsid w:val="00A939E7"/>
    <w:rsid w:val="00A93A81"/>
    <w:rsid w:val="00A94DE3"/>
    <w:rsid w:val="00AA02D6"/>
    <w:rsid w:val="00AA0A86"/>
    <w:rsid w:val="00AA12D8"/>
    <w:rsid w:val="00AA1D54"/>
    <w:rsid w:val="00AA3497"/>
    <w:rsid w:val="00AA5F06"/>
    <w:rsid w:val="00AA603C"/>
    <w:rsid w:val="00AA62DD"/>
    <w:rsid w:val="00AA7469"/>
    <w:rsid w:val="00AB1E82"/>
    <w:rsid w:val="00AB2E9C"/>
    <w:rsid w:val="00AB38C3"/>
    <w:rsid w:val="00AB5036"/>
    <w:rsid w:val="00AB74DE"/>
    <w:rsid w:val="00AC0D0B"/>
    <w:rsid w:val="00AC18EF"/>
    <w:rsid w:val="00AC2768"/>
    <w:rsid w:val="00AC2C30"/>
    <w:rsid w:val="00AC4381"/>
    <w:rsid w:val="00AC6C7D"/>
    <w:rsid w:val="00AC779B"/>
    <w:rsid w:val="00AD13BA"/>
    <w:rsid w:val="00AD3422"/>
    <w:rsid w:val="00AD4243"/>
    <w:rsid w:val="00AD73DA"/>
    <w:rsid w:val="00AE0CDD"/>
    <w:rsid w:val="00AE56D2"/>
    <w:rsid w:val="00AE58D2"/>
    <w:rsid w:val="00AF06EB"/>
    <w:rsid w:val="00AF0910"/>
    <w:rsid w:val="00AF0AEE"/>
    <w:rsid w:val="00AF2121"/>
    <w:rsid w:val="00AF4108"/>
    <w:rsid w:val="00AF4682"/>
    <w:rsid w:val="00AF491B"/>
    <w:rsid w:val="00AF49E3"/>
    <w:rsid w:val="00AF531F"/>
    <w:rsid w:val="00AF5E31"/>
    <w:rsid w:val="00AF7227"/>
    <w:rsid w:val="00AF7823"/>
    <w:rsid w:val="00B0220B"/>
    <w:rsid w:val="00B04C39"/>
    <w:rsid w:val="00B10826"/>
    <w:rsid w:val="00B1394E"/>
    <w:rsid w:val="00B1481E"/>
    <w:rsid w:val="00B160A2"/>
    <w:rsid w:val="00B17618"/>
    <w:rsid w:val="00B17767"/>
    <w:rsid w:val="00B208F6"/>
    <w:rsid w:val="00B20DC7"/>
    <w:rsid w:val="00B20F27"/>
    <w:rsid w:val="00B229F3"/>
    <w:rsid w:val="00B22E08"/>
    <w:rsid w:val="00B251FB"/>
    <w:rsid w:val="00B25BA3"/>
    <w:rsid w:val="00B274F3"/>
    <w:rsid w:val="00B363B6"/>
    <w:rsid w:val="00B41A65"/>
    <w:rsid w:val="00B43928"/>
    <w:rsid w:val="00B449E9"/>
    <w:rsid w:val="00B46DC0"/>
    <w:rsid w:val="00B47187"/>
    <w:rsid w:val="00B4740C"/>
    <w:rsid w:val="00B47613"/>
    <w:rsid w:val="00B53753"/>
    <w:rsid w:val="00B53CC5"/>
    <w:rsid w:val="00B541E0"/>
    <w:rsid w:val="00B54D82"/>
    <w:rsid w:val="00B55A9A"/>
    <w:rsid w:val="00B569C8"/>
    <w:rsid w:val="00B603F8"/>
    <w:rsid w:val="00B64D53"/>
    <w:rsid w:val="00B668DD"/>
    <w:rsid w:val="00B67281"/>
    <w:rsid w:val="00B75B32"/>
    <w:rsid w:val="00B779A3"/>
    <w:rsid w:val="00B81665"/>
    <w:rsid w:val="00B84477"/>
    <w:rsid w:val="00B85114"/>
    <w:rsid w:val="00B863A4"/>
    <w:rsid w:val="00B8768B"/>
    <w:rsid w:val="00B876DA"/>
    <w:rsid w:val="00B906EA"/>
    <w:rsid w:val="00B913B0"/>
    <w:rsid w:val="00B9390A"/>
    <w:rsid w:val="00B95574"/>
    <w:rsid w:val="00B955FD"/>
    <w:rsid w:val="00B95817"/>
    <w:rsid w:val="00B96BA4"/>
    <w:rsid w:val="00B979D2"/>
    <w:rsid w:val="00BA1482"/>
    <w:rsid w:val="00BA42D5"/>
    <w:rsid w:val="00BA5586"/>
    <w:rsid w:val="00BA6B46"/>
    <w:rsid w:val="00BB20D3"/>
    <w:rsid w:val="00BB32A2"/>
    <w:rsid w:val="00BB3C89"/>
    <w:rsid w:val="00BB430D"/>
    <w:rsid w:val="00BB5248"/>
    <w:rsid w:val="00BB567B"/>
    <w:rsid w:val="00BB5ECC"/>
    <w:rsid w:val="00BB6E91"/>
    <w:rsid w:val="00BB79A0"/>
    <w:rsid w:val="00BB7E60"/>
    <w:rsid w:val="00BC2D9B"/>
    <w:rsid w:val="00BC35DA"/>
    <w:rsid w:val="00BC4D2E"/>
    <w:rsid w:val="00BC5D6A"/>
    <w:rsid w:val="00BC6FF0"/>
    <w:rsid w:val="00BD1AE7"/>
    <w:rsid w:val="00BD2280"/>
    <w:rsid w:val="00BD580B"/>
    <w:rsid w:val="00BE08BA"/>
    <w:rsid w:val="00BE0B6A"/>
    <w:rsid w:val="00BE16F5"/>
    <w:rsid w:val="00BE3229"/>
    <w:rsid w:val="00BE4A35"/>
    <w:rsid w:val="00BE4E57"/>
    <w:rsid w:val="00BE6E02"/>
    <w:rsid w:val="00BE7FA6"/>
    <w:rsid w:val="00BF0CFA"/>
    <w:rsid w:val="00BF3390"/>
    <w:rsid w:val="00BF3E33"/>
    <w:rsid w:val="00BF4926"/>
    <w:rsid w:val="00BF572C"/>
    <w:rsid w:val="00C02D3E"/>
    <w:rsid w:val="00C043E8"/>
    <w:rsid w:val="00C05E74"/>
    <w:rsid w:val="00C06780"/>
    <w:rsid w:val="00C072EE"/>
    <w:rsid w:val="00C07478"/>
    <w:rsid w:val="00C0747D"/>
    <w:rsid w:val="00C128CF"/>
    <w:rsid w:val="00C13027"/>
    <w:rsid w:val="00C1310F"/>
    <w:rsid w:val="00C205B6"/>
    <w:rsid w:val="00C20BD3"/>
    <w:rsid w:val="00C2192F"/>
    <w:rsid w:val="00C2288D"/>
    <w:rsid w:val="00C23195"/>
    <w:rsid w:val="00C236A8"/>
    <w:rsid w:val="00C24E8D"/>
    <w:rsid w:val="00C27F55"/>
    <w:rsid w:val="00C27FAA"/>
    <w:rsid w:val="00C30F1C"/>
    <w:rsid w:val="00C311AB"/>
    <w:rsid w:val="00C313A1"/>
    <w:rsid w:val="00C3588E"/>
    <w:rsid w:val="00C370DD"/>
    <w:rsid w:val="00C45694"/>
    <w:rsid w:val="00C461F4"/>
    <w:rsid w:val="00C4762E"/>
    <w:rsid w:val="00C476DA"/>
    <w:rsid w:val="00C50F0A"/>
    <w:rsid w:val="00C52514"/>
    <w:rsid w:val="00C52B7C"/>
    <w:rsid w:val="00C54C8C"/>
    <w:rsid w:val="00C54CA3"/>
    <w:rsid w:val="00C55162"/>
    <w:rsid w:val="00C55EF2"/>
    <w:rsid w:val="00C5648E"/>
    <w:rsid w:val="00C56C2E"/>
    <w:rsid w:val="00C61D1C"/>
    <w:rsid w:val="00C6363A"/>
    <w:rsid w:val="00C63AFD"/>
    <w:rsid w:val="00C649E0"/>
    <w:rsid w:val="00C64AA0"/>
    <w:rsid w:val="00C6523F"/>
    <w:rsid w:val="00C659F6"/>
    <w:rsid w:val="00C71420"/>
    <w:rsid w:val="00C71A5D"/>
    <w:rsid w:val="00C72EE0"/>
    <w:rsid w:val="00C74F7E"/>
    <w:rsid w:val="00C74F88"/>
    <w:rsid w:val="00C81B8A"/>
    <w:rsid w:val="00C8539C"/>
    <w:rsid w:val="00C87455"/>
    <w:rsid w:val="00C936DA"/>
    <w:rsid w:val="00C9420A"/>
    <w:rsid w:val="00C95E1B"/>
    <w:rsid w:val="00CA304C"/>
    <w:rsid w:val="00CA3E52"/>
    <w:rsid w:val="00CA4274"/>
    <w:rsid w:val="00CA5175"/>
    <w:rsid w:val="00CA7643"/>
    <w:rsid w:val="00CB6A2E"/>
    <w:rsid w:val="00CB6D88"/>
    <w:rsid w:val="00CB789A"/>
    <w:rsid w:val="00CC090A"/>
    <w:rsid w:val="00CC1736"/>
    <w:rsid w:val="00CC31C0"/>
    <w:rsid w:val="00CC59B3"/>
    <w:rsid w:val="00CC5CE3"/>
    <w:rsid w:val="00CC6E0B"/>
    <w:rsid w:val="00CD0EC3"/>
    <w:rsid w:val="00CD13CA"/>
    <w:rsid w:val="00CD1595"/>
    <w:rsid w:val="00CD399F"/>
    <w:rsid w:val="00CD3EAA"/>
    <w:rsid w:val="00CD4613"/>
    <w:rsid w:val="00CD50D0"/>
    <w:rsid w:val="00CD5A52"/>
    <w:rsid w:val="00CD671D"/>
    <w:rsid w:val="00CD6CBC"/>
    <w:rsid w:val="00CD72B0"/>
    <w:rsid w:val="00CD754D"/>
    <w:rsid w:val="00CE09F6"/>
    <w:rsid w:val="00CE0BBF"/>
    <w:rsid w:val="00CE1817"/>
    <w:rsid w:val="00CE1BB8"/>
    <w:rsid w:val="00CE1BC9"/>
    <w:rsid w:val="00CE4937"/>
    <w:rsid w:val="00CE79AB"/>
    <w:rsid w:val="00CF0302"/>
    <w:rsid w:val="00CF0354"/>
    <w:rsid w:val="00CF0FF5"/>
    <w:rsid w:val="00CF106F"/>
    <w:rsid w:val="00CF177B"/>
    <w:rsid w:val="00CF2276"/>
    <w:rsid w:val="00CF30C7"/>
    <w:rsid w:val="00CF3DC5"/>
    <w:rsid w:val="00CF4CC4"/>
    <w:rsid w:val="00CF7FEC"/>
    <w:rsid w:val="00D054A5"/>
    <w:rsid w:val="00D07920"/>
    <w:rsid w:val="00D10383"/>
    <w:rsid w:val="00D10EA4"/>
    <w:rsid w:val="00D13A9B"/>
    <w:rsid w:val="00D149D1"/>
    <w:rsid w:val="00D14CB8"/>
    <w:rsid w:val="00D15BF6"/>
    <w:rsid w:val="00D172AF"/>
    <w:rsid w:val="00D17BA8"/>
    <w:rsid w:val="00D208BD"/>
    <w:rsid w:val="00D20A0B"/>
    <w:rsid w:val="00D23BEC"/>
    <w:rsid w:val="00D241E3"/>
    <w:rsid w:val="00D24E6F"/>
    <w:rsid w:val="00D25214"/>
    <w:rsid w:val="00D271BD"/>
    <w:rsid w:val="00D273F2"/>
    <w:rsid w:val="00D30464"/>
    <w:rsid w:val="00D32015"/>
    <w:rsid w:val="00D32F7C"/>
    <w:rsid w:val="00D33562"/>
    <w:rsid w:val="00D3523C"/>
    <w:rsid w:val="00D364B8"/>
    <w:rsid w:val="00D41AC1"/>
    <w:rsid w:val="00D4248F"/>
    <w:rsid w:val="00D4352C"/>
    <w:rsid w:val="00D44672"/>
    <w:rsid w:val="00D446BF"/>
    <w:rsid w:val="00D448B0"/>
    <w:rsid w:val="00D47172"/>
    <w:rsid w:val="00D4761F"/>
    <w:rsid w:val="00D47FFC"/>
    <w:rsid w:val="00D5175C"/>
    <w:rsid w:val="00D51991"/>
    <w:rsid w:val="00D540BE"/>
    <w:rsid w:val="00D540C5"/>
    <w:rsid w:val="00D543B6"/>
    <w:rsid w:val="00D54DF4"/>
    <w:rsid w:val="00D61F1A"/>
    <w:rsid w:val="00D646B5"/>
    <w:rsid w:val="00D64EDC"/>
    <w:rsid w:val="00D65F44"/>
    <w:rsid w:val="00D6664B"/>
    <w:rsid w:val="00D70C33"/>
    <w:rsid w:val="00D718C1"/>
    <w:rsid w:val="00D71C22"/>
    <w:rsid w:val="00D720AF"/>
    <w:rsid w:val="00D7334F"/>
    <w:rsid w:val="00D74267"/>
    <w:rsid w:val="00D745EB"/>
    <w:rsid w:val="00D74919"/>
    <w:rsid w:val="00D74E1F"/>
    <w:rsid w:val="00D7655B"/>
    <w:rsid w:val="00D76933"/>
    <w:rsid w:val="00D76D01"/>
    <w:rsid w:val="00D821EF"/>
    <w:rsid w:val="00D842FC"/>
    <w:rsid w:val="00D86DCA"/>
    <w:rsid w:val="00D87E13"/>
    <w:rsid w:val="00D90EEE"/>
    <w:rsid w:val="00D9237C"/>
    <w:rsid w:val="00D92553"/>
    <w:rsid w:val="00D9481B"/>
    <w:rsid w:val="00D95C01"/>
    <w:rsid w:val="00DA32BC"/>
    <w:rsid w:val="00DA5669"/>
    <w:rsid w:val="00DA7F5D"/>
    <w:rsid w:val="00DB2212"/>
    <w:rsid w:val="00DB414A"/>
    <w:rsid w:val="00DB4395"/>
    <w:rsid w:val="00DB471C"/>
    <w:rsid w:val="00DB5C76"/>
    <w:rsid w:val="00DB64F9"/>
    <w:rsid w:val="00DB7C8C"/>
    <w:rsid w:val="00DC2F8A"/>
    <w:rsid w:val="00DC48C5"/>
    <w:rsid w:val="00DC744F"/>
    <w:rsid w:val="00DD0BD3"/>
    <w:rsid w:val="00DD0EDD"/>
    <w:rsid w:val="00DD1751"/>
    <w:rsid w:val="00DD1862"/>
    <w:rsid w:val="00DD41B3"/>
    <w:rsid w:val="00DD63F5"/>
    <w:rsid w:val="00DE244B"/>
    <w:rsid w:val="00DE3B01"/>
    <w:rsid w:val="00DE69AD"/>
    <w:rsid w:val="00DE6DDC"/>
    <w:rsid w:val="00DF0D4F"/>
    <w:rsid w:val="00DF7A91"/>
    <w:rsid w:val="00E0099E"/>
    <w:rsid w:val="00E03545"/>
    <w:rsid w:val="00E046F2"/>
    <w:rsid w:val="00E05B5C"/>
    <w:rsid w:val="00E07DE6"/>
    <w:rsid w:val="00E104D6"/>
    <w:rsid w:val="00E114B9"/>
    <w:rsid w:val="00E13F80"/>
    <w:rsid w:val="00E17A1C"/>
    <w:rsid w:val="00E21D4D"/>
    <w:rsid w:val="00E221D5"/>
    <w:rsid w:val="00E23125"/>
    <w:rsid w:val="00E23200"/>
    <w:rsid w:val="00E2448E"/>
    <w:rsid w:val="00E25E6B"/>
    <w:rsid w:val="00E32A29"/>
    <w:rsid w:val="00E33177"/>
    <w:rsid w:val="00E36A8F"/>
    <w:rsid w:val="00E41B6F"/>
    <w:rsid w:val="00E42342"/>
    <w:rsid w:val="00E4290D"/>
    <w:rsid w:val="00E43075"/>
    <w:rsid w:val="00E45539"/>
    <w:rsid w:val="00E46548"/>
    <w:rsid w:val="00E47F37"/>
    <w:rsid w:val="00E51E68"/>
    <w:rsid w:val="00E52EB2"/>
    <w:rsid w:val="00E5400A"/>
    <w:rsid w:val="00E548C4"/>
    <w:rsid w:val="00E549E6"/>
    <w:rsid w:val="00E55D2D"/>
    <w:rsid w:val="00E56829"/>
    <w:rsid w:val="00E56F01"/>
    <w:rsid w:val="00E57119"/>
    <w:rsid w:val="00E60596"/>
    <w:rsid w:val="00E608F8"/>
    <w:rsid w:val="00E60AC1"/>
    <w:rsid w:val="00E63531"/>
    <w:rsid w:val="00E649EB"/>
    <w:rsid w:val="00E6725E"/>
    <w:rsid w:val="00E677F7"/>
    <w:rsid w:val="00E67CA3"/>
    <w:rsid w:val="00E70B9D"/>
    <w:rsid w:val="00E727DA"/>
    <w:rsid w:val="00E7293D"/>
    <w:rsid w:val="00E74E3B"/>
    <w:rsid w:val="00E755AB"/>
    <w:rsid w:val="00E7587F"/>
    <w:rsid w:val="00E761A7"/>
    <w:rsid w:val="00E76330"/>
    <w:rsid w:val="00E76A63"/>
    <w:rsid w:val="00E820CE"/>
    <w:rsid w:val="00E837EB"/>
    <w:rsid w:val="00E838EF"/>
    <w:rsid w:val="00E8736F"/>
    <w:rsid w:val="00E87475"/>
    <w:rsid w:val="00E8787F"/>
    <w:rsid w:val="00E87FF6"/>
    <w:rsid w:val="00E91D7C"/>
    <w:rsid w:val="00E92F9B"/>
    <w:rsid w:val="00E933F5"/>
    <w:rsid w:val="00E9440C"/>
    <w:rsid w:val="00E96A30"/>
    <w:rsid w:val="00E97F31"/>
    <w:rsid w:val="00EA0FAD"/>
    <w:rsid w:val="00EA4F49"/>
    <w:rsid w:val="00EA5346"/>
    <w:rsid w:val="00EB15E6"/>
    <w:rsid w:val="00EB42C6"/>
    <w:rsid w:val="00EB45A7"/>
    <w:rsid w:val="00EB65EF"/>
    <w:rsid w:val="00EB718F"/>
    <w:rsid w:val="00EB73C7"/>
    <w:rsid w:val="00EB75B1"/>
    <w:rsid w:val="00EC286C"/>
    <w:rsid w:val="00EC2BE3"/>
    <w:rsid w:val="00EC2C84"/>
    <w:rsid w:val="00EC3E4A"/>
    <w:rsid w:val="00EC4BEF"/>
    <w:rsid w:val="00EC6107"/>
    <w:rsid w:val="00ED0963"/>
    <w:rsid w:val="00ED0D30"/>
    <w:rsid w:val="00ED5877"/>
    <w:rsid w:val="00ED5F18"/>
    <w:rsid w:val="00ED6378"/>
    <w:rsid w:val="00ED667C"/>
    <w:rsid w:val="00ED66AD"/>
    <w:rsid w:val="00ED70E6"/>
    <w:rsid w:val="00ED7BA5"/>
    <w:rsid w:val="00EE1FED"/>
    <w:rsid w:val="00EE65E6"/>
    <w:rsid w:val="00EE71D6"/>
    <w:rsid w:val="00EE7AC9"/>
    <w:rsid w:val="00EE7C49"/>
    <w:rsid w:val="00EF1252"/>
    <w:rsid w:val="00EF1B3F"/>
    <w:rsid w:val="00EF29C0"/>
    <w:rsid w:val="00EF335B"/>
    <w:rsid w:val="00EF6D13"/>
    <w:rsid w:val="00F00E90"/>
    <w:rsid w:val="00F016DA"/>
    <w:rsid w:val="00F04EF3"/>
    <w:rsid w:val="00F100CE"/>
    <w:rsid w:val="00F1092E"/>
    <w:rsid w:val="00F15CC2"/>
    <w:rsid w:val="00F15DE0"/>
    <w:rsid w:val="00F1618D"/>
    <w:rsid w:val="00F16244"/>
    <w:rsid w:val="00F17B3C"/>
    <w:rsid w:val="00F22CED"/>
    <w:rsid w:val="00F22F26"/>
    <w:rsid w:val="00F22F52"/>
    <w:rsid w:val="00F2426A"/>
    <w:rsid w:val="00F2499E"/>
    <w:rsid w:val="00F24FB0"/>
    <w:rsid w:val="00F25359"/>
    <w:rsid w:val="00F274B1"/>
    <w:rsid w:val="00F3272C"/>
    <w:rsid w:val="00F32E28"/>
    <w:rsid w:val="00F373AF"/>
    <w:rsid w:val="00F37CBC"/>
    <w:rsid w:val="00F43538"/>
    <w:rsid w:val="00F442E8"/>
    <w:rsid w:val="00F4498C"/>
    <w:rsid w:val="00F51F7D"/>
    <w:rsid w:val="00F5387A"/>
    <w:rsid w:val="00F53AD4"/>
    <w:rsid w:val="00F5408C"/>
    <w:rsid w:val="00F561FB"/>
    <w:rsid w:val="00F6295C"/>
    <w:rsid w:val="00F62A03"/>
    <w:rsid w:val="00F632E3"/>
    <w:rsid w:val="00F635C8"/>
    <w:rsid w:val="00F636A0"/>
    <w:rsid w:val="00F65386"/>
    <w:rsid w:val="00F67940"/>
    <w:rsid w:val="00F67CDF"/>
    <w:rsid w:val="00F722DF"/>
    <w:rsid w:val="00F73F65"/>
    <w:rsid w:val="00F7609B"/>
    <w:rsid w:val="00F765FF"/>
    <w:rsid w:val="00F83BC9"/>
    <w:rsid w:val="00F854B3"/>
    <w:rsid w:val="00F85CA8"/>
    <w:rsid w:val="00F86209"/>
    <w:rsid w:val="00F87D4A"/>
    <w:rsid w:val="00F90FC2"/>
    <w:rsid w:val="00F96555"/>
    <w:rsid w:val="00F978D4"/>
    <w:rsid w:val="00FA01EE"/>
    <w:rsid w:val="00FA0D55"/>
    <w:rsid w:val="00FA12A4"/>
    <w:rsid w:val="00FA14F7"/>
    <w:rsid w:val="00FA1824"/>
    <w:rsid w:val="00FA41AA"/>
    <w:rsid w:val="00FA466A"/>
    <w:rsid w:val="00FA4E44"/>
    <w:rsid w:val="00FB259F"/>
    <w:rsid w:val="00FB4EE7"/>
    <w:rsid w:val="00FB6730"/>
    <w:rsid w:val="00FB67F9"/>
    <w:rsid w:val="00FB7BCE"/>
    <w:rsid w:val="00FC0836"/>
    <w:rsid w:val="00FC0ADC"/>
    <w:rsid w:val="00FC1EEB"/>
    <w:rsid w:val="00FC3763"/>
    <w:rsid w:val="00FC434B"/>
    <w:rsid w:val="00FC676D"/>
    <w:rsid w:val="00FD2B2D"/>
    <w:rsid w:val="00FD721A"/>
    <w:rsid w:val="00FD7564"/>
    <w:rsid w:val="00FD7D97"/>
    <w:rsid w:val="00FE24C9"/>
    <w:rsid w:val="00FE34BA"/>
    <w:rsid w:val="00FE5697"/>
    <w:rsid w:val="00FE5FEF"/>
    <w:rsid w:val="00FE77F4"/>
    <w:rsid w:val="00FE799E"/>
    <w:rsid w:val="00FF123D"/>
    <w:rsid w:val="00FF2AD6"/>
    <w:rsid w:val="00FF3B0C"/>
    <w:rsid w:val="00FF3CDE"/>
    <w:rsid w:val="00FF3FEB"/>
    <w:rsid w:val="00FF42AD"/>
    <w:rsid w:val="00FF45BE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2676"/>
  <w15:chartTrackingRefBased/>
  <w15:docId w15:val="{7B52408A-243A-4BE5-8403-B2FE98A3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C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3B0C"/>
    <w:pPr>
      <w:keepNext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3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rsid w:val="006D33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 Знак Знак1"/>
    <w:basedOn w:val="a"/>
    <w:rsid w:val="00FF3B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3">
    <w:name w:val="Hyperlink"/>
    <w:uiPriority w:val="99"/>
    <w:rsid w:val="00FF3B0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FF3B0C"/>
  </w:style>
  <w:style w:type="paragraph" w:styleId="21">
    <w:name w:val="toc 2"/>
    <w:basedOn w:val="a"/>
    <w:next w:val="a"/>
    <w:autoRedefine/>
    <w:uiPriority w:val="39"/>
    <w:rsid w:val="00FF3B0C"/>
    <w:pPr>
      <w:ind w:left="240"/>
    </w:pPr>
  </w:style>
  <w:style w:type="paragraph" w:styleId="31">
    <w:name w:val="toc 3"/>
    <w:basedOn w:val="a"/>
    <w:next w:val="a"/>
    <w:autoRedefine/>
    <w:uiPriority w:val="39"/>
    <w:rsid w:val="00FF3B0C"/>
    <w:pPr>
      <w:tabs>
        <w:tab w:val="right" w:leader="dot" w:pos="10195"/>
      </w:tabs>
    </w:pPr>
  </w:style>
  <w:style w:type="character" w:customStyle="1" w:styleId="30">
    <w:name w:val="Заголовок 3 Знак"/>
    <w:basedOn w:val="a0"/>
    <w:link w:val="3"/>
    <w:rsid w:val="00FF3B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87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822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5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E6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nhideWhenUsed/>
    <w:rsid w:val="005E6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link w:val="ac"/>
    <w:rsid w:val="00DC744F"/>
    <w:rPr>
      <w:rFonts w:ascii="Times New Roman" w:eastAsia="Times New Roman" w:hAnsi="Times New Roman"/>
    </w:rPr>
  </w:style>
  <w:style w:type="paragraph" w:styleId="ac">
    <w:name w:val="Body Text"/>
    <w:basedOn w:val="a"/>
    <w:link w:val="ab"/>
    <w:rsid w:val="00DC744F"/>
    <w:rPr>
      <w:rFonts w:cstheme="minorBidi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C744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B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884AC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84A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064B89"/>
    <w:rPr>
      <w:szCs w:val="24"/>
    </w:rPr>
  </w:style>
  <w:style w:type="table" w:customStyle="1" w:styleId="14">
    <w:name w:val="Сетка таблицы1"/>
    <w:basedOn w:val="a1"/>
    <w:next w:val="ad"/>
    <w:uiPriority w:val="39"/>
    <w:rsid w:val="007D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39"/>
    <w:rsid w:val="00FE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"/>
    <w:rsid w:val="006E006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">
    <w:name w:val="page number"/>
    <w:basedOn w:val="a0"/>
    <w:rsid w:val="003E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158D1BEC5B5B6331C82BA7DBED92440A5261479B45AE3AFA9CDDB609589EE5E3DE235612A55DF89k273L" TargetMode="External"/><Relationship Id="rId18" Type="http://schemas.openxmlformats.org/officeDocument/2006/relationships/hyperlink" Target="consultantplus://offline/ref=F83A3FE3A7548FAE48FC09F10E117239497F9904CE8E62CBAF856719F0B93758T92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F83A3FE3A7548FAE48FC09F10E117239497F9904CE8E6CCEAA856719F0B93758T92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3A3FE3A7548FAE48FC09F10E117239497F9904CE8E62CBAF856719F0B93758T92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A3FE3A7548FAE48FC09F10E117239497F9904CE8E6CCEAA856719F0B93758T926I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9D6F-B5A7-470C-AC35-F4B811B7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Венгер</dc:creator>
  <cp:keywords/>
  <dc:description/>
  <cp:lastModifiedBy>РицбергЕВ</cp:lastModifiedBy>
  <cp:revision>8</cp:revision>
  <cp:lastPrinted>2025-12-12T10:45:00Z</cp:lastPrinted>
  <dcterms:created xsi:type="dcterms:W3CDTF">2025-11-16T07:35:00Z</dcterms:created>
  <dcterms:modified xsi:type="dcterms:W3CDTF">2026-02-16T07:52:00Z</dcterms:modified>
</cp:coreProperties>
</file>