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7952B" w14:textId="724950B2" w:rsidR="003019F4" w:rsidRPr="003019F4" w:rsidRDefault="003019F4" w:rsidP="009209A6">
      <w:pPr>
        <w:tabs>
          <w:tab w:val="left" w:pos="9214"/>
        </w:tabs>
        <w:ind w:left="-2718" w:right="-739" w:firstLine="8247"/>
      </w:pPr>
      <w:r w:rsidRPr="003019F4">
        <w:t xml:space="preserve">Приложение </w:t>
      </w:r>
      <w:r w:rsidR="002348A6">
        <w:t xml:space="preserve">№ </w:t>
      </w:r>
      <w:r w:rsidR="009E3722">
        <w:t>1</w:t>
      </w:r>
      <w:r w:rsidR="00445685">
        <w:t>7</w:t>
      </w:r>
      <w:r w:rsidR="002348A6">
        <w:t xml:space="preserve"> </w:t>
      </w:r>
      <w:r w:rsidRPr="003019F4">
        <w:t xml:space="preserve">к </w:t>
      </w:r>
      <w:r w:rsidR="009E3722">
        <w:t>протоколу</w:t>
      </w:r>
      <w:r w:rsidRPr="003019F4">
        <w:t xml:space="preserve"> № </w:t>
      </w:r>
      <w:r w:rsidR="009E3722">
        <w:t>10</w:t>
      </w:r>
      <w:r w:rsidR="009209A6">
        <w:t>2</w:t>
      </w:r>
    </w:p>
    <w:p w14:paraId="29728DBB" w14:textId="77777777" w:rsidR="003019F4" w:rsidRPr="003019F4" w:rsidRDefault="003019F4" w:rsidP="009209A6">
      <w:pPr>
        <w:tabs>
          <w:tab w:val="left" w:pos="9214"/>
        </w:tabs>
        <w:ind w:left="-2718" w:right="-739" w:firstLine="8247"/>
      </w:pPr>
      <w:r w:rsidRPr="003019F4">
        <w:t>заседания правления Региональной</w:t>
      </w:r>
    </w:p>
    <w:p w14:paraId="2AB4031F" w14:textId="77777777" w:rsidR="003019F4" w:rsidRPr="003019F4" w:rsidRDefault="003019F4" w:rsidP="009209A6">
      <w:pPr>
        <w:tabs>
          <w:tab w:val="left" w:pos="9214"/>
        </w:tabs>
        <w:ind w:left="-2718" w:right="-739" w:firstLine="8247"/>
      </w:pPr>
      <w:r w:rsidRPr="003019F4">
        <w:t>энергетической комиссии</w:t>
      </w:r>
    </w:p>
    <w:p w14:paraId="56E87AFA" w14:textId="2351C686" w:rsidR="003019F4" w:rsidRDefault="003019F4" w:rsidP="009209A6">
      <w:pPr>
        <w:tabs>
          <w:tab w:val="left" w:pos="9214"/>
        </w:tabs>
        <w:ind w:left="-2718" w:right="-739" w:firstLine="8247"/>
      </w:pPr>
      <w:r w:rsidRPr="003019F4">
        <w:t xml:space="preserve">Кузбасса от </w:t>
      </w:r>
      <w:r w:rsidR="009209A6">
        <w:t>29</w:t>
      </w:r>
      <w:r w:rsidRPr="003019F4">
        <w:t>.1</w:t>
      </w:r>
      <w:r w:rsidR="0099290A">
        <w:t>2</w:t>
      </w:r>
      <w:r w:rsidRPr="003019F4">
        <w:t>.2025</w:t>
      </w:r>
    </w:p>
    <w:p w14:paraId="2D1A1C7F" w14:textId="77777777" w:rsidR="00445685" w:rsidRDefault="00445685" w:rsidP="009209A6">
      <w:pPr>
        <w:tabs>
          <w:tab w:val="left" w:pos="9214"/>
        </w:tabs>
        <w:ind w:left="-2718" w:right="-739" w:firstLine="8247"/>
      </w:pPr>
    </w:p>
    <w:p w14:paraId="62FDCB19" w14:textId="77777777" w:rsidR="00445685" w:rsidRPr="00445685" w:rsidRDefault="00445685" w:rsidP="00445685">
      <w:pPr>
        <w:keepNext/>
        <w:jc w:val="center"/>
        <w:outlineLvl w:val="0"/>
        <w:rPr>
          <w:b/>
          <w:iCs/>
          <w:sz w:val="28"/>
          <w:szCs w:val="28"/>
        </w:rPr>
      </w:pPr>
      <w:bookmarkStart w:id="0" w:name="_Hlt483802884"/>
      <w:r w:rsidRPr="00445685">
        <w:rPr>
          <w:b/>
          <w:iCs/>
          <w:sz w:val="28"/>
          <w:szCs w:val="28"/>
        </w:rPr>
        <w:t>Экспертное заключение</w:t>
      </w:r>
    </w:p>
    <w:p w14:paraId="3D656350" w14:textId="77777777" w:rsidR="00445685" w:rsidRPr="00445685" w:rsidRDefault="00445685" w:rsidP="00445685">
      <w:pPr>
        <w:keepNext/>
        <w:jc w:val="center"/>
        <w:outlineLvl w:val="0"/>
        <w:rPr>
          <w:b/>
          <w:iCs/>
          <w:sz w:val="28"/>
          <w:szCs w:val="28"/>
        </w:rPr>
      </w:pPr>
      <w:r w:rsidRPr="00445685">
        <w:rPr>
          <w:b/>
          <w:iCs/>
          <w:sz w:val="28"/>
          <w:szCs w:val="28"/>
        </w:rPr>
        <w:t>Региональной энергетической комиссии Кузбасса</w:t>
      </w:r>
    </w:p>
    <w:bookmarkEnd w:id="0"/>
    <w:p w14:paraId="759FB6BF" w14:textId="77777777" w:rsidR="00445685" w:rsidRPr="00445685" w:rsidRDefault="00445685" w:rsidP="00445685">
      <w:pPr>
        <w:tabs>
          <w:tab w:val="left" w:pos="10206"/>
        </w:tabs>
        <w:jc w:val="center"/>
        <w:rPr>
          <w:rFonts w:eastAsiaTheme="minorHAnsi" w:cstheme="minorBidi"/>
          <w:snapToGrid w:val="0"/>
          <w:sz w:val="28"/>
          <w:szCs w:val="28"/>
          <w:lang w:eastAsia="en-US"/>
        </w:rPr>
      </w:pPr>
      <w:r w:rsidRPr="00445685">
        <w:rPr>
          <w:sz w:val="28"/>
          <w:szCs w:val="28"/>
        </w:rPr>
        <w:t xml:space="preserve">для </w:t>
      </w:r>
      <w:r w:rsidRPr="00445685">
        <w:rPr>
          <w:rFonts w:eastAsiaTheme="minorHAnsi" w:cstheme="minorBidi"/>
          <w:snapToGrid w:val="0"/>
          <w:sz w:val="28"/>
          <w:szCs w:val="28"/>
          <w:lang w:eastAsia="en-US"/>
        </w:rPr>
        <w:t xml:space="preserve">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Крапивинского </w:t>
      </w:r>
    </w:p>
    <w:p w14:paraId="0B32B08E" w14:textId="77777777" w:rsidR="00445685" w:rsidRPr="00445685" w:rsidRDefault="00445685" w:rsidP="00445685">
      <w:pPr>
        <w:tabs>
          <w:tab w:val="left" w:pos="10206"/>
        </w:tabs>
        <w:jc w:val="center"/>
        <w:rPr>
          <w:rFonts w:eastAsiaTheme="minorHAnsi" w:cstheme="minorBidi"/>
          <w:snapToGrid w:val="0"/>
          <w:sz w:val="28"/>
          <w:szCs w:val="28"/>
          <w:lang w:eastAsia="en-US"/>
        </w:rPr>
      </w:pPr>
      <w:r w:rsidRPr="00445685">
        <w:rPr>
          <w:rFonts w:eastAsiaTheme="minorHAnsi" w:cstheme="minorBidi"/>
          <w:snapToGrid w:val="0"/>
          <w:sz w:val="28"/>
          <w:szCs w:val="28"/>
          <w:lang w:eastAsia="en-US"/>
        </w:rPr>
        <w:t>муниципального округа</w:t>
      </w:r>
    </w:p>
    <w:p w14:paraId="5762C5F9" w14:textId="77777777" w:rsidR="00445685" w:rsidRPr="00445685" w:rsidRDefault="00445685" w:rsidP="00445685">
      <w:pPr>
        <w:widowControl w:val="0"/>
        <w:autoSpaceDE w:val="0"/>
        <w:autoSpaceDN w:val="0"/>
        <w:adjustRightInd w:val="0"/>
        <w:ind w:firstLine="709"/>
        <w:jc w:val="both"/>
      </w:pPr>
    </w:p>
    <w:p w14:paraId="0351BB73" w14:textId="77777777" w:rsidR="00445685" w:rsidRPr="00445685" w:rsidRDefault="00445685" w:rsidP="00445685">
      <w:pPr>
        <w:shd w:val="clear" w:color="auto" w:fill="FFFFFF"/>
        <w:jc w:val="center"/>
        <w:rPr>
          <w:b/>
          <w:bCs/>
          <w:color w:val="000000"/>
          <w:sz w:val="28"/>
          <w:szCs w:val="28"/>
        </w:rPr>
      </w:pPr>
      <w:r w:rsidRPr="00445685">
        <w:rPr>
          <w:b/>
          <w:bCs/>
          <w:color w:val="000000"/>
          <w:sz w:val="28"/>
          <w:szCs w:val="28"/>
        </w:rPr>
        <w:t>Нормативно методическая база</w:t>
      </w:r>
    </w:p>
    <w:p w14:paraId="7190E405" w14:textId="77777777" w:rsidR="00445685" w:rsidRPr="00445685" w:rsidRDefault="00445685" w:rsidP="00445685">
      <w:pPr>
        <w:widowControl w:val="0"/>
        <w:autoSpaceDE w:val="0"/>
        <w:autoSpaceDN w:val="0"/>
        <w:adjustRightInd w:val="0"/>
        <w:ind w:firstLine="709"/>
        <w:jc w:val="both"/>
      </w:pPr>
    </w:p>
    <w:p w14:paraId="5E888B54" w14:textId="77777777" w:rsidR="00445685" w:rsidRPr="00445685" w:rsidRDefault="00445685" w:rsidP="00445685">
      <w:pPr>
        <w:ind w:firstLineChars="160" w:firstLine="448"/>
        <w:jc w:val="both"/>
        <w:rPr>
          <w:sz w:val="28"/>
          <w:szCs w:val="28"/>
        </w:rPr>
      </w:pPr>
      <w:bookmarkStart w:id="1" w:name="_Hlk119420730"/>
      <w:r w:rsidRPr="00445685">
        <w:rPr>
          <w:sz w:val="28"/>
          <w:szCs w:val="28"/>
        </w:rPr>
        <w:t xml:space="preserve">Цены (тарифы) подлежат регулированию в соответствии </w:t>
      </w:r>
      <w:r w:rsidRPr="00445685">
        <w:rPr>
          <w:sz w:val="28"/>
          <w:szCs w:val="28"/>
          <w:lang w:val="en-US"/>
        </w:rPr>
        <w:t>c</w:t>
      </w:r>
      <w:r w:rsidRPr="00445685">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755FB7E" w14:textId="77777777" w:rsidR="00445685" w:rsidRPr="00445685" w:rsidRDefault="00445685" w:rsidP="00445685">
      <w:pPr>
        <w:ind w:firstLineChars="160" w:firstLine="448"/>
        <w:jc w:val="both"/>
        <w:rPr>
          <w:sz w:val="28"/>
          <w:szCs w:val="28"/>
        </w:rPr>
      </w:pPr>
      <w:bookmarkStart w:id="2" w:name="_Hlk216869208"/>
      <w:bookmarkEnd w:id="1"/>
      <w:r w:rsidRPr="00445685">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445685">
        <w:rPr>
          <w:rFonts w:hint="eastAsia"/>
          <w:sz w:val="28"/>
          <w:szCs w:val="28"/>
        </w:rPr>
        <w:t>установлен</w:t>
      </w:r>
      <w:r w:rsidRPr="00445685">
        <w:rPr>
          <w:sz w:val="28"/>
          <w:szCs w:val="28"/>
        </w:rPr>
        <w:t xml:space="preserve"> </w:t>
      </w:r>
      <w:r w:rsidRPr="00445685">
        <w:rPr>
          <w:rFonts w:hint="eastAsia"/>
          <w:sz w:val="28"/>
          <w:szCs w:val="28"/>
        </w:rPr>
        <w:t>средний</w:t>
      </w:r>
      <w:r w:rsidRPr="00445685">
        <w:rPr>
          <w:sz w:val="28"/>
          <w:szCs w:val="28"/>
        </w:rPr>
        <w:t xml:space="preserve"> </w:t>
      </w:r>
      <w:r w:rsidRPr="00445685">
        <w:rPr>
          <w:rFonts w:hint="eastAsia"/>
          <w:sz w:val="28"/>
          <w:szCs w:val="28"/>
        </w:rPr>
        <w:t>индекс</w:t>
      </w:r>
      <w:r w:rsidRPr="00445685">
        <w:rPr>
          <w:sz w:val="28"/>
          <w:szCs w:val="28"/>
        </w:rPr>
        <w:t xml:space="preserve"> </w:t>
      </w:r>
      <w:r w:rsidRPr="00445685">
        <w:rPr>
          <w:rFonts w:hint="eastAsia"/>
          <w:sz w:val="28"/>
          <w:szCs w:val="28"/>
        </w:rPr>
        <w:t>изменения</w:t>
      </w:r>
      <w:r w:rsidRPr="00445685">
        <w:rPr>
          <w:sz w:val="28"/>
          <w:szCs w:val="28"/>
        </w:rPr>
        <w:t xml:space="preserve"> </w:t>
      </w:r>
      <w:r w:rsidRPr="00445685">
        <w:rPr>
          <w:rFonts w:hint="eastAsia"/>
          <w:sz w:val="28"/>
          <w:szCs w:val="28"/>
        </w:rPr>
        <w:t>размера</w:t>
      </w:r>
      <w:r w:rsidRPr="00445685">
        <w:rPr>
          <w:sz w:val="28"/>
          <w:szCs w:val="28"/>
        </w:rPr>
        <w:t xml:space="preserve"> </w:t>
      </w:r>
      <w:r w:rsidRPr="00445685">
        <w:rPr>
          <w:rFonts w:hint="eastAsia"/>
          <w:sz w:val="28"/>
          <w:szCs w:val="28"/>
        </w:rPr>
        <w:t>вносимой</w:t>
      </w:r>
      <w:r w:rsidRPr="00445685">
        <w:rPr>
          <w:sz w:val="28"/>
          <w:szCs w:val="28"/>
        </w:rPr>
        <w:t xml:space="preserve"> </w:t>
      </w:r>
      <w:r w:rsidRPr="00445685">
        <w:rPr>
          <w:rFonts w:hint="eastAsia"/>
          <w:sz w:val="28"/>
          <w:szCs w:val="28"/>
        </w:rPr>
        <w:t>гражданами</w:t>
      </w:r>
      <w:r w:rsidRPr="00445685">
        <w:rPr>
          <w:sz w:val="28"/>
          <w:szCs w:val="28"/>
        </w:rPr>
        <w:t xml:space="preserve"> </w:t>
      </w:r>
      <w:r w:rsidRPr="00445685">
        <w:rPr>
          <w:rFonts w:hint="eastAsia"/>
          <w:sz w:val="28"/>
          <w:szCs w:val="28"/>
        </w:rPr>
        <w:t>платы</w:t>
      </w:r>
      <w:r w:rsidRPr="00445685">
        <w:rPr>
          <w:sz w:val="28"/>
          <w:szCs w:val="28"/>
        </w:rPr>
        <w:t xml:space="preserve"> </w:t>
      </w:r>
      <w:r w:rsidRPr="00445685">
        <w:rPr>
          <w:rFonts w:hint="eastAsia"/>
          <w:sz w:val="28"/>
          <w:szCs w:val="28"/>
        </w:rPr>
        <w:t>за</w:t>
      </w:r>
      <w:r w:rsidRPr="00445685">
        <w:rPr>
          <w:sz w:val="28"/>
          <w:szCs w:val="28"/>
        </w:rPr>
        <w:t xml:space="preserve"> </w:t>
      </w:r>
      <w:r w:rsidRPr="00445685">
        <w:rPr>
          <w:rFonts w:hint="eastAsia"/>
          <w:sz w:val="28"/>
          <w:szCs w:val="28"/>
        </w:rPr>
        <w:t>коммунальные</w:t>
      </w:r>
      <w:r w:rsidRPr="00445685">
        <w:rPr>
          <w:sz w:val="28"/>
          <w:szCs w:val="28"/>
        </w:rPr>
        <w:t xml:space="preserve"> </w:t>
      </w:r>
      <w:r w:rsidRPr="00445685">
        <w:rPr>
          <w:rFonts w:hint="eastAsia"/>
          <w:sz w:val="28"/>
          <w:szCs w:val="28"/>
        </w:rPr>
        <w:t>услуги</w:t>
      </w:r>
      <w:r w:rsidRPr="00445685">
        <w:rPr>
          <w:sz w:val="28"/>
          <w:szCs w:val="28"/>
        </w:rPr>
        <w:t xml:space="preserve"> – 0%, с 01.10.2026 по 31.12.2026 средний индекс</w:t>
      </w:r>
      <w:r w:rsidRPr="00445685">
        <w:rPr>
          <w:rFonts w:hint="eastAsia"/>
          <w:sz w:val="28"/>
          <w:szCs w:val="28"/>
        </w:rPr>
        <w:t xml:space="preserve"> изменения</w:t>
      </w:r>
      <w:r w:rsidRPr="00445685">
        <w:rPr>
          <w:sz w:val="28"/>
          <w:szCs w:val="28"/>
        </w:rPr>
        <w:t xml:space="preserve"> </w:t>
      </w:r>
      <w:r w:rsidRPr="00445685">
        <w:rPr>
          <w:rFonts w:hint="eastAsia"/>
          <w:sz w:val="28"/>
          <w:szCs w:val="28"/>
        </w:rPr>
        <w:t>размера</w:t>
      </w:r>
      <w:r w:rsidRPr="00445685">
        <w:rPr>
          <w:sz w:val="28"/>
          <w:szCs w:val="28"/>
        </w:rPr>
        <w:t xml:space="preserve"> </w:t>
      </w:r>
      <w:r w:rsidRPr="00445685">
        <w:rPr>
          <w:rFonts w:hint="eastAsia"/>
          <w:sz w:val="28"/>
          <w:szCs w:val="28"/>
        </w:rPr>
        <w:t>вносимой</w:t>
      </w:r>
      <w:r w:rsidRPr="00445685">
        <w:rPr>
          <w:sz w:val="28"/>
          <w:szCs w:val="28"/>
        </w:rPr>
        <w:t xml:space="preserve"> </w:t>
      </w:r>
      <w:r w:rsidRPr="00445685">
        <w:rPr>
          <w:rFonts w:hint="eastAsia"/>
          <w:sz w:val="28"/>
          <w:szCs w:val="28"/>
        </w:rPr>
        <w:t>гражданами</w:t>
      </w:r>
      <w:r w:rsidRPr="00445685">
        <w:rPr>
          <w:sz w:val="28"/>
          <w:szCs w:val="28"/>
        </w:rPr>
        <w:t xml:space="preserve"> </w:t>
      </w:r>
      <w:r w:rsidRPr="00445685">
        <w:rPr>
          <w:rFonts w:hint="eastAsia"/>
          <w:sz w:val="28"/>
          <w:szCs w:val="28"/>
        </w:rPr>
        <w:t>платы</w:t>
      </w:r>
      <w:r w:rsidRPr="00445685">
        <w:rPr>
          <w:sz w:val="28"/>
          <w:szCs w:val="28"/>
        </w:rPr>
        <w:t xml:space="preserve"> </w:t>
      </w:r>
      <w:r w:rsidRPr="00445685">
        <w:rPr>
          <w:rFonts w:hint="eastAsia"/>
          <w:sz w:val="28"/>
          <w:szCs w:val="28"/>
        </w:rPr>
        <w:t>за</w:t>
      </w:r>
      <w:r w:rsidRPr="00445685">
        <w:rPr>
          <w:sz w:val="28"/>
          <w:szCs w:val="28"/>
        </w:rPr>
        <w:t xml:space="preserve"> </w:t>
      </w:r>
      <w:r w:rsidRPr="00445685">
        <w:rPr>
          <w:rFonts w:hint="eastAsia"/>
          <w:sz w:val="28"/>
          <w:szCs w:val="28"/>
        </w:rPr>
        <w:t>коммунальные</w:t>
      </w:r>
      <w:r w:rsidRPr="00445685">
        <w:rPr>
          <w:sz w:val="28"/>
          <w:szCs w:val="28"/>
        </w:rPr>
        <w:t xml:space="preserve"> </w:t>
      </w:r>
      <w:r w:rsidRPr="00445685">
        <w:rPr>
          <w:rFonts w:hint="eastAsia"/>
          <w:sz w:val="28"/>
          <w:szCs w:val="28"/>
        </w:rPr>
        <w:t>услуги</w:t>
      </w:r>
      <w:r w:rsidRPr="00445685">
        <w:rPr>
          <w:sz w:val="28"/>
          <w:szCs w:val="28"/>
        </w:rPr>
        <w:t xml:space="preserve"> – 12,0% и предельно допустимое отклонение по отдельным муниципальным образованиям – 2,1%. </w:t>
      </w:r>
    </w:p>
    <w:bookmarkEnd w:id="2"/>
    <w:p w14:paraId="789DF2C7"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445685">
        <w:rPr>
          <w:sz w:val="28"/>
          <w:szCs w:val="28"/>
        </w:rPr>
        <w:t>пг</w:t>
      </w:r>
      <w:proofErr w:type="spellEnd"/>
      <w:r w:rsidRPr="00445685">
        <w:rPr>
          <w:sz w:val="28"/>
          <w:szCs w:val="28"/>
        </w:rPr>
        <w:t xml:space="preserve">                        </w:t>
      </w:r>
      <w:proofErr w:type="gramStart"/>
      <w:r w:rsidRPr="00445685">
        <w:rPr>
          <w:sz w:val="28"/>
          <w:szCs w:val="28"/>
        </w:rPr>
        <w:t xml:space="preserve">   «</w:t>
      </w:r>
      <w:proofErr w:type="gramEnd"/>
      <w:r w:rsidRPr="00445685">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5E77AC9C"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 xml:space="preserve"> По Крапивинскому муниципальному округу </w:t>
      </w:r>
      <w:bookmarkStart w:id="3" w:name="_Hlk216869252"/>
      <w:bookmarkStart w:id="4" w:name="_Hlk54275636"/>
      <w:r w:rsidRPr="00445685">
        <w:rPr>
          <w:sz w:val="28"/>
          <w:szCs w:val="28"/>
        </w:rPr>
        <w:t>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bookmarkEnd w:id="3"/>
    <w:p w14:paraId="3025C14D"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 РЭК Кузбасса):</w:t>
      </w:r>
    </w:p>
    <w:bookmarkEnd w:id="4"/>
    <w:p w14:paraId="33757EA4" w14:textId="77777777" w:rsidR="00445685" w:rsidRPr="00445685" w:rsidRDefault="00445685" w:rsidP="00445685">
      <w:pPr>
        <w:widowControl w:val="0"/>
        <w:autoSpaceDE w:val="0"/>
        <w:autoSpaceDN w:val="0"/>
        <w:adjustRightInd w:val="0"/>
        <w:ind w:firstLineChars="160" w:firstLine="448"/>
        <w:jc w:val="both"/>
        <w:rPr>
          <w:color w:val="000000" w:themeColor="text1"/>
          <w:sz w:val="28"/>
          <w:szCs w:val="28"/>
        </w:rPr>
      </w:pPr>
      <w:r w:rsidRPr="00445685">
        <w:rPr>
          <w:color w:val="000000" w:themeColor="text1"/>
          <w:sz w:val="28"/>
          <w:szCs w:val="28"/>
        </w:rPr>
        <w:t xml:space="preserve">от 11.12.2025 № 458 «О внесении изменений в постановление Региональной </w:t>
      </w:r>
      <w:r w:rsidRPr="00445685">
        <w:rPr>
          <w:color w:val="000000" w:themeColor="text1"/>
          <w:sz w:val="28"/>
          <w:szCs w:val="28"/>
        </w:rPr>
        <w:lastRenderedPageBreak/>
        <w:t>энергетической комиссии Кузбасса от 14.12.2023 № 588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«Тепло - энергетические предприятия» (Крапивинский муниципальный округ)» в части 2026 года».</w:t>
      </w:r>
    </w:p>
    <w:p w14:paraId="3D8820FC"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 xml:space="preserve">Экономически обоснованные тарифы на горячую воду для населения установлены </w:t>
      </w:r>
      <w:bookmarkStart w:id="5" w:name="_Hlk54276157"/>
      <w:r w:rsidRPr="00445685">
        <w:rPr>
          <w:sz w:val="28"/>
          <w:szCs w:val="28"/>
        </w:rPr>
        <w:t>постановлениями РЭК Кузбасса</w:t>
      </w:r>
      <w:bookmarkEnd w:id="5"/>
      <w:r w:rsidRPr="00445685">
        <w:rPr>
          <w:sz w:val="28"/>
          <w:szCs w:val="28"/>
        </w:rPr>
        <w:t>:</w:t>
      </w:r>
    </w:p>
    <w:p w14:paraId="2A66415C"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от 19.12.2025 № 684 «О внесении изменений в постановление региональной энергетической комиссии Кемеровской области от 26.12.2017 № 755 «Об установлении ООО «Тепло-энергетические предприятия» тарифов на горячую воду в открытой системе горячего водоснабжения (теплоснабжения), на 2017-2026 годы», в части 2026 года»;</w:t>
      </w:r>
    </w:p>
    <w:p w14:paraId="2FE629C9"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Экономически обоснованные тарифы на тепловую энергию для населения установлены постановлениями РЭК Кузбасса:</w:t>
      </w:r>
    </w:p>
    <w:p w14:paraId="2BDDC2D0"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 xml:space="preserve">от 19.12.2025 № 682 «О внесении изменений в постановление региональной энергетической комиссии Кемеровской области от 26.12.2017 № 753                                </w:t>
      </w:r>
      <w:proofErr w:type="gramStart"/>
      <w:r w:rsidRPr="00445685">
        <w:rPr>
          <w:sz w:val="28"/>
          <w:szCs w:val="28"/>
        </w:rPr>
        <w:t xml:space="preserve">   «</w:t>
      </w:r>
      <w:proofErr w:type="gramEnd"/>
      <w:r w:rsidRPr="00445685">
        <w:rPr>
          <w:sz w:val="28"/>
          <w:szCs w:val="28"/>
        </w:rPr>
        <w:t>Об установлении долгосрочных параметров регулирования и долгосрочных тарифов на тепловую энергию, реализуемую ООО «Тепло-энергетические предприятия» на потребительском рынке Крапивинского муниципального округа, на 2017-2026 годы», в части 2026 года».</w:t>
      </w:r>
    </w:p>
    <w:p w14:paraId="75876147"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Цена на твердое топливо для населения установлена постановлением              РЭК Кузбасса:</w:t>
      </w:r>
    </w:p>
    <w:p w14:paraId="65ABD814"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от 16.12.2025 № 559 «</w:t>
      </w:r>
      <w:r w:rsidRPr="00445685">
        <w:rPr>
          <w:rFonts w:eastAsiaTheme="minorHAnsi"/>
          <w:sz w:val="28"/>
          <w:szCs w:val="28"/>
          <w:lang w:eastAsia="en-US"/>
        </w:rPr>
        <w:t xml:space="preserve">Об установлении цен на топливо </w:t>
      </w:r>
      <w:proofErr w:type="gramStart"/>
      <w:r w:rsidRPr="00445685">
        <w:rPr>
          <w:rFonts w:eastAsiaTheme="minorHAnsi"/>
          <w:sz w:val="28"/>
          <w:szCs w:val="28"/>
          <w:lang w:eastAsia="en-US"/>
        </w:rPr>
        <w:t xml:space="preserve">твердое,   </w:t>
      </w:r>
      <w:proofErr w:type="gramEnd"/>
      <w:r w:rsidRPr="00445685">
        <w:rPr>
          <w:rFonts w:eastAsiaTheme="minorHAnsi"/>
          <w:sz w:val="28"/>
          <w:szCs w:val="28"/>
          <w:lang w:eastAsia="en-US"/>
        </w:rPr>
        <w:t xml:space="preserve">                                     реализуемое ООО «Тепло-энергетические предприятия»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gramStart"/>
      <w:r w:rsidRPr="00445685">
        <w:rPr>
          <w:rFonts w:eastAsiaTheme="minorHAnsi"/>
          <w:sz w:val="28"/>
          <w:szCs w:val="28"/>
          <w:lang w:eastAsia="en-US"/>
        </w:rPr>
        <w:t>Крапивинского  муниципального</w:t>
      </w:r>
      <w:proofErr w:type="gramEnd"/>
      <w:r w:rsidRPr="00445685">
        <w:rPr>
          <w:rFonts w:eastAsiaTheme="minorHAnsi"/>
          <w:sz w:val="28"/>
          <w:szCs w:val="28"/>
          <w:lang w:eastAsia="en-US"/>
        </w:rPr>
        <w:t xml:space="preserve"> округа Кемеровской области – Кузбасса</w:t>
      </w:r>
      <w:r w:rsidRPr="00445685">
        <w:rPr>
          <w:sz w:val="28"/>
          <w:szCs w:val="28"/>
        </w:rPr>
        <w:t>;</w:t>
      </w:r>
    </w:p>
    <w:p w14:paraId="0C8D57B4"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sz w:val="28"/>
          <w:szCs w:val="28"/>
        </w:rPr>
        <w:t>Розничные цены на сжиженный газ, реализуемый населению для бытовых нужд, установлены постановлением РЭК Кузбасса:</w:t>
      </w:r>
    </w:p>
    <w:p w14:paraId="256A3F1A" w14:textId="77777777" w:rsidR="00445685" w:rsidRPr="00445685" w:rsidRDefault="00445685" w:rsidP="00445685">
      <w:pPr>
        <w:widowControl w:val="0"/>
        <w:autoSpaceDE w:val="0"/>
        <w:autoSpaceDN w:val="0"/>
        <w:adjustRightInd w:val="0"/>
        <w:ind w:firstLineChars="160" w:firstLine="448"/>
        <w:jc w:val="both"/>
        <w:rPr>
          <w:sz w:val="28"/>
          <w:szCs w:val="28"/>
        </w:rPr>
      </w:pPr>
      <w:r w:rsidRPr="00445685">
        <w:rPr>
          <w:rFonts w:eastAsiaTheme="minorHAnsi"/>
          <w:sz w:val="28"/>
          <w:szCs w:val="28"/>
        </w:rPr>
        <w:t xml:space="preserve">от 16.12.2025 № 557 «Об установлении </w:t>
      </w:r>
      <w:r w:rsidRPr="00445685">
        <w:rPr>
          <w:rFonts w:eastAsiaTheme="minorHAnsi"/>
          <w:sz w:val="28"/>
          <w:szCs w:val="28"/>
          <w:shd w:val="clear" w:color="auto" w:fill="FFFFFF"/>
          <w:lang w:eastAsia="en-US"/>
        </w:rPr>
        <w:t>АО «</w:t>
      </w:r>
      <w:proofErr w:type="spellStart"/>
      <w:r w:rsidRPr="00445685">
        <w:rPr>
          <w:rFonts w:eastAsiaTheme="minorHAnsi"/>
          <w:sz w:val="28"/>
          <w:szCs w:val="28"/>
          <w:shd w:val="clear" w:color="auto" w:fill="FFFFFF"/>
          <w:lang w:eastAsia="en-US"/>
        </w:rPr>
        <w:t>Кузбассгазификация</w:t>
      </w:r>
      <w:proofErr w:type="spellEnd"/>
      <w:r w:rsidRPr="00445685">
        <w:rPr>
          <w:rFonts w:eastAsiaTheme="minorHAnsi"/>
          <w:sz w:val="28"/>
          <w:szCs w:val="28"/>
          <w:shd w:val="clear" w:color="auto" w:fill="FFFFFF"/>
          <w:lang w:eastAsia="en-US"/>
        </w:rPr>
        <w:t xml:space="preserve">» </w:t>
      </w:r>
      <w:r w:rsidRPr="00445685">
        <w:rPr>
          <w:rFonts w:eastAsiaTheme="minorHAnsi"/>
          <w:sz w:val="28"/>
          <w:szCs w:val="28"/>
        </w:rPr>
        <w:t>розничных цен на сжиженный газ, реализуемый населению для бытовых нужд на 2026 год».</w:t>
      </w:r>
    </w:p>
    <w:p w14:paraId="78039073" w14:textId="77777777" w:rsidR="00445685" w:rsidRPr="00445685" w:rsidRDefault="00445685" w:rsidP="00445685">
      <w:pPr>
        <w:widowControl w:val="0"/>
        <w:autoSpaceDE w:val="0"/>
        <w:autoSpaceDN w:val="0"/>
        <w:adjustRightInd w:val="0"/>
        <w:ind w:firstLineChars="160" w:firstLine="448"/>
        <w:jc w:val="both"/>
        <w:rPr>
          <w:color w:val="000000" w:themeColor="text1"/>
          <w:sz w:val="28"/>
          <w:szCs w:val="28"/>
        </w:rPr>
      </w:pPr>
      <w:r w:rsidRPr="00445685">
        <w:rPr>
          <w:rFonts w:eastAsiaTheme="minorHAnsi"/>
          <w:color w:val="000000" w:themeColor="text1"/>
          <w:sz w:val="28"/>
          <w:szCs w:val="28"/>
          <w:lang w:eastAsia="en-US"/>
        </w:rPr>
        <w:t xml:space="preserve">Экспертные заключения размещены на официальном сайте </w:t>
      </w:r>
      <w:hyperlink r:id="rId8" w:history="1">
        <w:r w:rsidRPr="00445685">
          <w:rPr>
            <w:rFonts w:eastAsiaTheme="minorHAnsi"/>
            <w:color w:val="000000" w:themeColor="text1"/>
            <w:sz w:val="28"/>
            <w:szCs w:val="28"/>
            <w:u w:val="single"/>
            <w:lang w:val="en-US" w:eastAsia="en-US"/>
          </w:rPr>
          <w:t>www</w:t>
        </w:r>
        <w:r w:rsidRPr="00445685">
          <w:rPr>
            <w:rFonts w:eastAsiaTheme="minorHAnsi"/>
            <w:color w:val="000000" w:themeColor="text1"/>
            <w:sz w:val="28"/>
            <w:szCs w:val="28"/>
            <w:u w:val="single"/>
            <w:lang w:eastAsia="en-US"/>
          </w:rPr>
          <w:t>.</w:t>
        </w:r>
        <w:proofErr w:type="spellStart"/>
        <w:r w:rsidRPr="00445685">
          <w:rPr>
            <w:rFonts w:eastAsiaTheme="minorHAnsi"/>
            <w:color w:val="000000" w:themeColor="text1"/>
            <w:sz w:val="28"/>
            <w:szCs w:val="28"/>
            <w:u w:val="single"/>
            <w:lang w:val="en-US" w:eastAsia="en-US"/>
          </w:rPr>
          <w:t>recko</w:t>
        </w:r>
        <w:proofErr w:type="spellEnd"/>
        <w:r w:rsidRPr="00445685">
          <w:rPr>
            <w:rFonts w:eastAsiaTheme="minorHAnsi"/>
            <w:color w:val="000000" w:themeColor="text1"/>
            <w:sz w:val="28"/>
            <w:szCs w:val="28"/>
            <w:u w:val="single"/>
            <w:lang w:eastAsia="en-US"/>
          </w:rPr>
          <w:t>.</w:t>
        </w:r>
        <w:proofErr w:type="spellStart"/>
        <w:r w:rsidRPr="00445685">
          <w:rPr>
            <w:rFonts w:eastAsiaTheme="minorHAnsi"/>
            <w:color w:val="000000" w:themeColor="text1"/>
            <w:sz w:val="28"/>
            <w:szCs w:val="28"/>
            <w:u w:val="single"/>
            <w:lang w:val="en-US" w:eastAsia="en-US"/>
          </w:rPr>
          <w:t>ru</w:t>
        </w:r>
        <w:proofErr w:type="spellEnd"/>
      </w:hyperlink>
      <w:r w:rsidRPr="00445685">
        <w:rPr>
          <w:rFonts w:eastAsiaTheme="minorHAnsi"/>
          <w:color w:val="000000" w:themeColor="text1"/>
          <w:sz w:val="28"/>
          <w:szCs w:val="28"/>
          <w:lang w:eastAsia="en-US"/>
        </w:rPr>
        <w:t xml:space="preserve">  во вкладке «Документы», разделе «</w:t>
      </w:r>
      <w:r w:rsidRPr="00445685">
        <w:rPr>
          <w:rFonts w:eastAsiaTheme="minorHAnsi"/>
          <w:color w:val="000000" w:themeColor="text1"/>
          <w:sz w:val="28"/>
          <w:szCs w:val="28"/>
          <w:shd w:val="clear" w:color="auto" w:fill="FFFFFF"/>
          <w:lang w:eastAsia="en-US"/>
        </w:rPr>
        <w:t>Протоколы заседания Правления РЭК».</w:t>
      </w:r>
    </w:p>
    <w:p w14:paraId="3BC97AF9" w14:textId="77777777" w:rsidR="00445685" w:rsidRPr="00445685" w:rsidRDefault="00445685" w:rsidP="00445685">
      <w:pPr>
        <w:widowControl w:val="0"/>
        <w:autoSpaceDE w:val="0"/>
        <w:autoSpaceDN w:val="0"/>
        <w:adjustRightInd w:val="0"/>
        <w:rPr>
          <w:b/>
          <w:bCs/>
          <w:sz w:val="28"/>
          <w:szCs w:val="28"/>
        </w:rPr>
      </w:pPr>
    </w:p>
    <w:p w14:paraId="3B7F6B37" w14:textId="77777777" w:rsidR="00445685" w:rsidRPr="00445685" w:rsidRDefault="00445685" w:rsidP="00445685">
      <w:pPr>
        <w:widowControl w:val="0"/>
        <w:autoSpaceDE w:val="0"/>
        <w:autoSpaceDN w:val="0"/>
        <w:adjustRightInd w:val="0"/>
        <w:ind w:firstLineChars="160" w:firstLine="450"/>
        <w:jc w:val="center"/>
        <w:rPr>
          <w:b/>
          <w:bCs/>
          <w:sz w:val="28"/>
          <w:szCs w:val="28"/>
        </w:rPr>
      </w:pPr>
    </w:p>
    <w:p w14:paraId="2240DEC5" w14:textId="77777777" w:rsidR="00445685" w:rsidRPr="00445685" w:rsidRDefault="00445685" w:rsidP="00445685">
      <w:pPr>
        <w:widowControl w:val="0"/>
        <w:autoSpaceDE w:val="0"/>
        <w:autoSpaceDN w:val="0"/>
        <w:adjustRightInd w:val="0"/>
        <w:ind w:firstLineChars="160" w:firstLine="450"/>
        <w:jc w:val="center"/>
        <w:rPr>
          <w:b/>
          <w:bCs/>
          <w:sz w:val="28"/>
          <w:szCs w:val="28"/>
        </w:rPr>
      </w:pPr>
      <w:r w:rsidRPr="00445685">
        <w:rPr>
          <w:b/>
          <w:bCs/>
          <w:sz w:val="28"/>
          <w:szCs w:val="28"/>
        </w:rPr>
        <w:t>Размер предельных индексов изменения платы граждан                               на коммунальные услуги</w:t>
      </w:r>
    </w:p>
    <w:p w14:paraId="2DAEF17A" w14:textId="77777777" w:rsidR="00445685" w:rsidRPr="00445685" w:rsidRDefault="00445685" w:rsidP="00445685">
      <w:pPr>
        <w:autoSpaceDE w:val="0"/>
        <w:autoSpaceDN w:val="0"/>
        <w:adjustRightInd w:val="0"/>
        <w:ind w:firstLineChars="160" w:firstLine="448"/>
        <w:jc w:val="both"/>
        <w:rPr>
          <w:rFonts w:eastAsiaTheme="minorHAnsi"/>
          <w:sz w:val="28"/>
          <w:szCs w:val="28"/>
          <w:lang w:eastAsia="en-US"/>
        </w:rPr>
      </w:pPr>
    </w:p>
    <w:p w14:paraId="2B729ADB" w14:textId="77777777" w:rsidR="00445685" w:rsidRPr="00445685" w:rsidRDefault="00445685" w:rsidP="00445685">
      <w:pPr>
        <w:autoSpaceDE w:val="0"/>
        <w:autoSpaceDN w:val="0"/>
        <w:adjustRightInd w:val="0"/>
        <w:ind w:firstLineChars="160" w:firstLine="448"/>
        <w:jc w:val="both"/>
        <w:rPr>
          <w:rFonts w:eastAsiaTheme="minorHAnsi"/>
          <w:sz w:val="28"/>
          <w:szCs w:val="28"/>
          <w:lang w:eastAsia="en-US"/>
        </w:rPr>
      </w:pPr>
      <w:r w:rsidRPr="00445685">
        <w:rPr>
          <w:rFonts w:eastAsiaTheme="minorHAnsi"/>
          <w:sz w:val="28"/>
          <w:szCs w:val="28"/>
          <w:lang w:eastAsia="en-US"/>
        </w:rPr>
        <w:t>Предельные индексы (</w:t>
      </w:r>
      <w:r w:rsidRPr="00445685">
        <w:rPr>
          <w:rFonts w:eastAsiaTheme="minorHAnsi"/>
          <w:noProof/>
          <w:position w:val="-13"/>
          <w:sz w:val="28"/>
          <w:szCs w:val="28"/>
          <w:lang w:eastAsia="en-US"/>
        </w:rPr>
        <w:drawing>
          <wp:inline distT="0" distB="0" distL="0" distR="0" wp14:anchorId="26A72E30" wp14:editId="76A3B24A">
            <wp:extent cx="79057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445685">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w:t>
      </w:r>
      <w:r w:rsidRPr="00445685">
        <w:rPr>
          <w:rFonts w:eastAsiaTheme="minorHAnsi"/>
          <w:sz w:val="28"/>
          <w:szCs w:val="28"/>
          <w:lang w:eastAsia="en-US"/>
        </w:rPr>
        <w:lastRenderedPageBreak/>
        <w:t>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6AB8C9D" w14:textId="77777777" w:rsidR="00445685" w:rsidRPr="00445685" w:rsidRDefault="00445685" w:rsidP="00445685">
      <w:pPr>
        <w:autoSpaceDE w:val="0"/>
        <w:autoSpaceDN w:val="0"/>
        <w:adjustRightInd w:val="0"/>
        <w:ind w:firstLine="540"/>
        <w:jc w:val="both"/>
        <w:outlineLvl w:val="0"/>
        <w:rPr>
          <w:rFonts w:eastAsiaTheme="minorHAnsi"/>
          <w:sz w:val="28"/>
          <w:szCs w:val="28"/>
          <w:lang w:eastAsia="en-US"/>
        </w:rPr>
      </w:pPr>
    </w:p>
    <w:p w14:paraId="5E3E40B2" w14:textId="77777777" w:rsidR="00445685" w:rsidRPr="00445685" w:rsidRDefault="00445685" w:rsidP="00445685">
      <w:pPr>
        <w:autoSpaceDE w:val="0"/>
        <w:autoSpaceDN w:val="0"/>
        <w:adjustRightInd w:val="0"/>
        <w:jc w:val="center"/>
        <w:rPr>
          <w:rFonts w:eastAsiaTheme="minorHAnsi"/>
          <w:sz w:val="28"/>
          <w:szCs w:val="28"/>
          <w:lang w:eastAsia="en-US"/>
        </w:rPr>
      </w:pPr>
      <w:r w:rsidRPr="00445685">
        <w:rPr>
          <w:rFonts w:eastAsiaTheme="minorHAnsi"/>
          <w:noProof/>
          <w:position w:val="-40"/>
          <w:sz w:val="28"/>
          <w:szCs w:val="28"/>
          <w:lang w:eastAsia="en-US"/>
        </w:rPr>
        <w:drawing>
          <wp:inline distT="0" distB="0" distL="0" distR="0" wp14:anchorId="00FBAC56" wp14:editId="520EFEA3">
            <wp:extent cx="362902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445685">
        <w:rPr>
          <w:rFonts w:eastAsiaTheme="minorHAnsi"/>
          <w:sz w:val="28"/>
          <w:szCs w:val="28"/>
          <w:lang w:eastAsia="en-US"/>
        </w:rPr>
        <w:t>,</w:t>
      </w:r>
    </w:p>
    <w:p w14:paraId="1544C874" w14:textId="77777777" w:rsidR="00445685" w:rsidRPr="00445685" w:rsidRDefault="00445685" w:rsidP="00445685">
      <w:pPr>
        <w:autoSpaceDE w:val="0"/>
        <w:autoSpaceDN w:val="0"/>
        <w:adjustRightInd w:val="0"/>
        <w:jc w:val="center"/>
        <w:rPr>
          <w:rFonts w:eastAsiaTheme="minorHAnsi"/>
          <w:sz w:val="28"/>
          <w:szCs w:val="28"/>
          <w:lang w:eastAsia="en-US"/>
        </w:rPr>
      </w:pPr>
    </w:p>
    <w:p w14:paraId="0ACAD12D"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где:</w:t>
      </w:r>
    </w:p>
    <w:p w14:paraId="21C76652"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noProof/>
          <w:position w:val="-15"/>
          <w:sz w:val="28"/>
          <w:szCs w:val="28"/>
          <w:lang w:eastAsia="en-US"/>
        </w:rPr>
        <w:drawing>
          <wp:inline distT="0" distB="0" distL="0" distR="0" wp14:anchorId="244B912E" wp14:editId="020D481D">
            <wp:extent cx="561975" cy="371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45685">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9AD0963"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noProof/>
          <w:position w:val="-15"/>
          <w:sz w:val="28"/>
          <w:szCs w:val="28"/>
          <w:lang w:eastAsia="en-US"/>
        </w:rPr>
        <w:drawing>
          <wp:inline distT="0" distB="0" distL="0" distR="0" wp14:anchorId="52942F11" wp14:editId="19DE714D">
            <wp:extent cx="819150" cy="371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445685">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E4E249B"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j - месяц года долгосрочного периода.</w:t>
      </w:r>
    </w:p>
    <w:p w14:paraId="16DF4213"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DF69ECF"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9371EC0"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445685">
        <w:rPr>
          <w:rFonts w:eastAsiaTheme="minorHAnsi"/>
          <w:noProof/>
          <w:position w:val="-15"/>
          <w:sz w:val="28"/>
          <w:szCs w:val="28"/>
          <w:lang w:eastAsia="en-US"/>
        </w:rPr>
        <w:drawing>
          <wp:inline distT="0" distB="0" distL="0" distR="0" wp14:anchorId="05AD6474" wp14:editId="67F36292">
            <wp:extent cx="542925" cy="371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445685">
        <w:rPr>
          <w:rFonts w:eastAsiaTheme="minorHAnsi"/>
          <w:sz w:val="28"/>
          <w:szCs w:val="28"/>
          <w:lang w:eastAsia="en-US"/>
        </w:rPr>
        <w:t>) определяется по формуле:</w:t>
      </w:r>
    </w:p>
    <w:p w14:paraId="62A38463" w14:textId="77777777" w:rsidR="00445685" w:rsidRPr="00445685" w:rsidRDefault="00445685" w:rsidP="00445685">
      <w:pPr>
        <w:autoSpaceDE w:val="0"/>
        <w:autoSpaceDN w:val="0"/>
        <w:adjustRightInd w:val="0"/>
        <w:ind w:firstLine="540"/>
        <w:jc w:val="both"/>
        <w:outlineLvl w:val="0"/>
        <w:rPr>
          <w:rFonts w:eastAsiaTheme="minorHAnsi"/>
          <w:sz w:val="28"/>
          <w:szCs w:val="28"/>
          <w:lang w:eastAsia="en-US"/>
        </w:rPr>
      </w:pPr>
    </w:p>
    <w:p w14:paraId="361AC599" w14:textId="77777777" w:rsidR="00445685" w:rsidRPr="00445685" w:rsidRDefault="00445685" w:rsidP="00445685">
      <w:pPr>
        <w:autoSpaceDE w:val="0"/>
        <w:autoSpaceDN w:val="0"/>
        <w:adjustRightInd w:val="0"/>
        <w:jc w:val="center"/>
        <w:rPr>
          <w:rFonts w:eastAsiaTheme="minorHAnsi"/>
          <w:sz w:val="28"/>
          <w:szCs w:val="28"/>
          <w:lang w:eastAsia="en-US"/>
        </w:rPr>
      </w:pPr>
      <w:r w:rsidRPr="00445685">
        <w:rPr>
          <w:rFonts w:eastAsiaTheme="minorHAnsi"/>
          <w:noProof/>
          <w:position w:val="-15"/>
          <w:sz w:val="28"/>
          <w:szCs w:val="28"/>
          <w:lang w:eastAsia="en-US"/>
        </w:rPr>
        <w:drawing>
          <wp:inline distT="0" distB="0" distL="0" distR="0" wp14:anchorId="7F197039" wp14:editId="0DF33E36">
            <wp:extent cx="2724150" cy="37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445685">
        <w:rPr>
          <w:rFonts w:eastAsiaTheme="minorHAnsi"/>
          <w:sz w:val="28"/>
          <w:szCs w:val="28"/>
          <w:lang w:eastAsia="en-US"/>
        </w:rPr>
        <w:t>,</w:t>
      </w:r>
    </w:p>
    <w:p w14:paraId="3C1B4D2F" w14:textId="77777777" w:rsidR="00445685" w:rsidRPr="00445685" w:rsidRDefault="00445685" w:rsidP="00445685">
      <w:pPr>
        <w:autoSpaceDE w:val="0"/>
        <w:autoSpaceDN w:val="0"/>
        <w:adjustRightInd w:val="0"/>
        <w:ind w:firstLine="540"/>
        <w:jc w:val="both"/>
        <w:rPr>
          <w:rFonts w:eastAsiaTheme="minorHAnsi"/>
          <w:sz w:val="28"/>
          <w:szCs w:val="28"/>
          <w:lang w:eastAsia="en-US"/>
        </w:rPr>
      </w:pPr>
    </w:p>
    <w:p w14:paraId="7E6CCC4D"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где:</w:t>
      </w:r>
    </w:p>
    <w:p w14:paraId="2EE6AA13"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noProof/>
          <w:position w:val="-15"/>
          <w:sz w:val="28"/>
          <w:szCs w:val="28"/>
          <w:lang w:eastAsia="en-US"/>
        </w:rPr>
        <w:lastRenderedPageBreak/>
        <w:drawing>
          <wp:inline distT="0" distB="0" distL="0" distR="0" wp14:anchorId="47A648B3" wp14:editId="513FE5E0">
            <wp:extent cx="561975" cy="371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45685">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217575E"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noProof/>
          <w:position w:val="-15"/>
          <w:sz w:val="28"/>
          <w:szCs w:val="28"/>
          <w:lang w:eastAsia="en-US"/>
        </w:rPr>
        <w:drawing>
          <wp:inline distT="0" distB="0" distL="0" distR="0" wp14:anchorId="1B629CF7" wp14:editId="312C7A5C">
            <wp:extent cx="504825" cy="371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445685">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347FA164" w14:textId="77777777" w:rsidR="00445685" w:rsidRPr="00445685" w:rsidRDefault="00445685" w:rsidP="00445685">
      <w:pPr>
        <w:autoSpaceDE w:val="0"/>
        <w:autoSpaceDN w:val="0"/>
        <w:adjustRightInd w:val="0"/>
        <w:ind w:firstLine="539"/>
        <w:jc w:val="both"/>
        <w:rPr>
          <w:rFonts w:eastAsiaTheme="minorHAnsi"/>
          <w:sz w:val="28"/>
          <w:szCs w:val="28"/>
          <w:lang w:eastAsia="en-US"/>
        </w:rPr>
      </w:pPr>
      <w:r w:rsidRPr="00445685">
        <w:rPr>
          <w:rFonts w:eastAsiaTheme="minorHAnsi"/>
          <w:noProof/>
          <w:position w:val="-11"/>
          <w:sz w:val="28"/>
          <w:szCs w:val="28"/>
          <w:lang w:eastAsia="en-US"/>
        </w:rPr>
        <w:drawing>
          <wp:inline distT="0" distB="0" distL="0" distR="0" wp14:anchorId="125EF1F8" wp14:editId="5F7562B3">
            <wp:extent cx="466725" cy="323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445685">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F5F56EA" w14:textId="77777777" w:rsidR="00445685" w:rsidRPr="00445685" w:rsidRDefault="00445685" w:rsidP="00445685">
      <w:pPr>
        <w:autoSpaceDE w:val="0"/>
        <w:autoSpaceDN w:val="0"/>
        <w:adjustRightInd w:val="0"/>
        <w:ind w:firstLine="539"/>
        <w:jc w:val="both"/>
        <w:rPr>
          <w:rFonts w:eastAsiaTheme="minorHAnsi"/>
          <w:sz w:val="28"/>
          <w:szCs w:val="28"/>
          <w:lang w:eastAsia="en-US"/>
        </w:rPr>
      </w:pPr>
      <w:r w:rsidRPr="00445685">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445685">
        <w:rPr>
          <w:rFonts w:eastAsiaTheme="minorHAnsi"/>
          <w:noProof/>
          <w:position w:val="-15"/>
          <w:sz w:val="28"/>
          <w:szCs w:val="28"/>
          <w:lang w:eastAsia="en-US"/>
        </w:rPr>
        <w:drawing>
          <wp:inline distT="0" distB="0" distL="0" distR="0" wp14:anchorId="3558624B" wp14:editId="1ABF94FD">
            <wp:extent cx="561975" cy="37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45685">
        <w:rPr>
          <w:rFonts w:eastAsiaTheme="minorHAnsi"/>
          <w:sz w:val="28"/>
          <w:szCs w:val="28"/>
          <w:lang w:eastAsia="en-US"/>
        </w:rPr>
        <w:t>) определяется по формуле:</w:t>
      </w:r>
    </w:p>
    <w:p w14:paraId="279623D4" w14:textId="77777777" w:rsidR="00445685" w:rsidRPr="00445685" w:rsidRDefault="00445685" w:rsidP="00445685">
      <w:pPr>
        <w:autoSpaceDE w:val="0"/>
        <w:autoSpaceDN w:val="0"/>
        <w:adjustRightInd w:val="0"/>
        <w:jc w:val="center"/>
        <w:rPr>
          <w:rFonts w:eastAsiaTheme="minorHAnsi"/>
          <w:sz w:val="28"/>
          <w:szCs w:val="28"/>
          <w:lang w:eastAsia="en-US"/>
        </w:rPr>
      </w:pPr>
      <w:r w:rsidRPr="00445685">
        <w:rPr>
          <w:rFonts w:eastAsiaTheme="minorHAnsi"/>
          <w:noProof/>
          <w:position w:val="-19"/>
          <w:sz w:val="28"/>
          <w:szCs w:val="28"/>
          <w:lang w:eastAsia="en-US"/>
        </w:rPr>
        <w:drawing>
          <wp:inline distT="0" distB="0" distL="0" distR="0" wp14:anchorId="42C37B29" wp14:editId="6058B826">
            <wp:extent cx="5153025" cy="428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445685">
        <w:rPr>
          <w:rFonts w:eastAsiaTheme="minorHAnsi"/>
          <w:sz w:val="28"/>
          <w:szCs w:val="28"/>
          <w:lang w:eastAsia="en-US"/>
        </w:rPr>
        <w:t>,</w:t>
      </w:r>
    </w:p>
    <w:p w14:paraId="45E9472B" w14:textId="77777777" w:rsidR="00445685" w:rsidRPr="00445685" w:rsidRDefault="00445685" w:rsidP="00445685">
      <w:pPr>
        <w:autoSpaceDE w:val="0"/>
        <w:autoSpaceDN w:val="0"/>
        <w:adjustRightInd w:val="0"/>
        <w:ind w:firstLine="540"/>
        <w:jc w:val="both"/>
        <w:rPr>
          <w:rFonts w:eastAsiaTheme="minorHAnsi"/>
          <w:sz w:val="28"/>
          <w:szCs w:val="28"/>
          <w:lang w:eastAsia="en-US"/>
        </w:rPr>
      </w:pPr>
    </w:p>
    <w:p w14:paraId="215C1D95"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где:</w:t>
      </w:r>
    </w:p>
    <w:p w14:paraId="65E79240"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s - количество видов коммунальных услуг;</w:t>
      </w:r>
    </w:p>
    <w:p w14:paraId="7FE29922"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33199F2B"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noProof/>
          <w:position w:val="-13"/>
          <w:sz w:val="28"/>
          <w:szCs w:val="28"/>
          <w:lang w:eastAsia="en-US"/>
        </w:rPr>
        <w:drawing>
          <wp:inline distT="0" distB="0" distL="0" distR="0" wp14:anchorId="469D64FE" wp14:editId="1F38404A">
            <wp:extent cx="542925" cy="342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445685">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8FC0B29" w14:textId="77777777" w:rsidR="00445685" w:rsidRPr="00445685" w:rsidRDefault="00445685" w:rsidP="00445685">
      <w:pPr>
        <w:autoSpaceDE w:val="0"/>
        <w:autoSpaceDN w:val="0"/>
        <w:adjustRightInd w:val="0"/>
        <w:ind w:firstLine="539"/>
        <w:jc w:val="both"/>
        <w:rPr>
          <w:rFonts w:eastAsiaTheme="minorHAnsi"/>
          <w:sz w:val="28"/>
          <w:szCs w:val="28"/>
          <w:lang w:eastAsia="en-US"/>
        </w:rPr>
      </w:pPr>
      <w:r w:rsidRPr="00445685">
        <w:rPr>
          <w:rFonts w:eastAsiaTheme="minorHAnsi"/>
          <w:noProof/>
          <w:position w:val="-13"/>
          <w:sz w:val="28"/>
          <w:szCs w:val="28"/>
          <w:lang w:eastAsia="en-US"/>
        </w:rPr>
        <w:drawing>
          <wp:inline distT="0" distB="0" distL="0" distR="0" wp14:anchorId="4C070C75" wp14:editId="4575B979">
            <wp:extent cx="59055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445685">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8451C3A" w14:textId="77777777" w:rsidR="00445685" w:rsidRPr="00445685" w:rsidRDefault="00445685" w:rsidP="00445685">
      <w:pPr>
        <w:autoSpaceDE w:val="0"/>
        <w:autoSpaceDN w:val="0"/>
        <w:adjustRightInd w:val="0"/>
        <w:ind w:firstLine="539"/>
        <w:jc w:val="both"/>
        <w:rPr>
          <w:rFonts w:eastAsiaTheme="minorHAnsi"/>
          <w:sz w:val="28"/>
          <w:szCs w:val="28"/>
          <w:lang w:eastAsia="en-US"/>
        </w:rPr>
      </w:pPr>
      <w:r w:rsidRPr="00445685">
        <w:rPr>
          <w:rFonts w:eastAsiaTheme="minorHAnsi"/>
          <w:sz w:val="28"/>
          <w:szCs w:val="28"/>
          <w:lang w:eastAsia="en-US"/>
        </w:rPr>
        <w:lastRenderedPageBreak/>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445685">
        <w:rPr>
          <w:rFonts w:eastAsiaTheme="minorHAnsi"/>
          <w:noProof/>
          <w:position w:val="-15"/>
          <w:sz w:val="28"/>
          <w:szCs w:val="28"/>
          <w:lang w:eastAsia="en-US"/>
        </w:rPr>
        <w:drawing>
          <wp:inline distT="0" distB="0" distL="0" distR="0" wp14:anchorId="5059300C" wp14:editId="08951514">
            <wp:extent cx="50482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445685">
        <w:rPr>
          <w:rFonts w:eastAsiaTheme="minorHAnsi"/>
          <w:sz w:val="28"/>
          <w:szCs w:val="28"/>
          <w:lang w:eastAsia="en-US"/>
        </w:rPr>
        <w:t>) определяется по формуле:</w:t>
      </w:r>
    </w:p>
    <w:p w14:paraId="0E58D27C" w14:textId="77777777" w:rsidR="00445685" w:rsidRPr="00445685" w:rsidRDefault="00445685" w:rsidP="00445685">
      <w:pPr>
        <w:autoSpaceDE w:val="0"/>
        <w:autoSpaceDN w:val="0"/>
        <w:adjustRightInd w:val="0"/>
        <w:ind w:firstLine="540"/>
        <w:jc w:val="both"/>
        <w:rPr>
          <w:rFonts w:eastAsiaTheme="minorHAnsi"/>
          <w:sz w:val="28"/>
          <w:szCs w:val="28"/>
          <w:lang w:eastAsia="en-US"/>
        </w:rPr>
      </w:pPr>
    </w:p>
    <w:p w14:paraId="008FAACE" w14:textId="77777777" w:rsidR="00445685" w:rsidRPr="00445685" w:rsidRDefault="00445685" w:rsidP="00445685">
      <w:pPr>
        <w:autoSpaceDE w:val="0"/>
        <w:autoSpaceDN w:val="0"/>
        <w:adjustRightInd w:val="0"/>
        <w:jc w:val="center"/>
        <w:rPr>
          <w:rFonts w:eastAsiaTheme="minorHAnsi"/>
          <w:sz w:val="28"/>
          <w:szCs w:val="28"/>
          <w:lang w:eastAsia="en-US"/>
        </w:rPr>
      </w:pPr>
      <w:r w:rsidRPr="00445685">
        <w:rPr>
          <w:rFonts w:eastAsiaTheme="minorHAnsi"/>
          <w:noProof/>
          <w:position w:val="-15"/>
          <w:sz w:val="28"/>
          <w:szCs w:val="28"/>
          <w:lang w:eastAsia="en-US"/>
        </w:rPr>
        <w:drawing>
          <wp:inline distT="0" distB="0" distL="0" distR="0" wp14:anchorId="5A565623" wp14:editId="3D336D8F">
            <wp:extent cx="1781175" cy="37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445685">
        <w:rPr>
          <w:rFonts w:eastAsiaTheme="minorHAnsi"/>
          <w:sz w:val="28"/>
          <w:szCs w:val="28"/>
          <w:lang w:eastAsia="en-US"/>
        </w:rPr>
        <w:t>,</w:t>
      </w:r>
    </w:p>
    <w:p w14:paraId="22984674"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sz w:val="28"/>
          <w:szCs w:val="28"/>
          <w:lang w:eastAsia="en-US"/>
        </w:rPr>
        <w:t>где:</w:t>
      </w:r>
    </w:p>
    <w:p w14:paraId="46D38AA9"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noProof/>
          <w:position w:val="-11"/>
          <w:sz w:val="28"/>
          <w:szCs w:val="28"/>
          <w:lang w:eastAsia="en-US"/>
        </w:rPr>
        <w:drawing>
          <wp:inline distT="0" distB="0" distL="0" distR="0" wp14:anchorId="78FECF8D" wp14:editId="626D54CC">
            <wp:extent cx="25717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445685">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C7B556A" w14:textId="77777777" w:rsidR="00445685" w:rsidRPr="00445685" w:rsidRDefault="00445685" w:rsidP="00445685">
      <w:pPr>
        <w:autoSpaceDE w:val="0"/>
        <w:autoSpaceDN w:val="0"/>
        <w:adjustRightInd w:val="0"/>
        <w:ind w:firstLine="540"/>
        <w:jc w:val="both"/>
        <w:rPr>
          <w:rFonts w:eastAsiaTheme="minorHAnsi"/>
          <w:sz w:val="28"/>
          <w:szCs w:val="28"/>
          <w:lang w:eastAsia="en-US"/>
        </w:rPr>
      </w:pPr>
      <w:r w:rsidRPr="00445685">
        <w:rPr>
          <w:rFonts w:eastAsiaTheme="minorHAnsi"/>
          <w:noProof/>
          <w:position w:val="-11"/>
          <w:sz w:val="28"/>
          <w:szCs w:val="28"/>
          <w:lang w:eastAsia="en-US"/>
        </w:rPr>
        <w:drawing>
          <wp:inline distT="0" distB="0" distL="0" distR="0" wp14:anchorId="175B0AA0" wp14:editId="1AB360E9">
            <wp:extent cx="276225" cy="323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445685">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288A7C3" w14:textId="77777777" w:rsidR="00445685" w:rsidRPr="00445685" w:rsidRDefault="00445685" w:rsidP="00445685">
      <w:pPr>
        <w:autoSpaceDE w:val="0"/>
        <w:autoSpaceDN w:val="0"/>
        <w:adjustRightInd w:val="0"/>
        <w:ind w:firstLine="540"/>
        <w:jc w:val="center"/>
        <w:rPr>
          <w:rFonts w:eastAsiaTheme="minorHAnsi"/>
          <w:b/>
          <w:bCs/>
          <w:sz w:val="28"/>
          <w:szCs w:val="28"/>
          <w:lang w:eastAsia="en-US"/>
        </w:rPr>
      </w:pPr>
    </w:p>
    <w:p w14:paraId="2F98BF07" w14:textId="77777777" w:rsidR="00445685" w:rsidRPr="00445685" w:rsidRDefault="00445685" w:rsidP="00445685">
      <w:pPr>
        <w:autoSpaceDE w:val="0"/>
        <w:autoSpaceDN w:val="0"/>
        <w:adjustRightInd w:val="0"/>
        <w:jc w:val="center"/>
        <w:rPr>
          <w:rFonts w:eastAsiaTheme="minorHAnsi"/>
          <w:b/>
          <w:bCs/>
          <w:sz w:val="28"/>
          <w:szCs w:val="28"/>
          <w:lang w:eastAsia="en-US"/>
        </w:rPr>
      </w:pPr>
      <w:r w:rsidRPr="00445685">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11E54B8F" w14:textId="77777777" w:rsidR="00445685" w:rsidRPr="00445685" w:rsidRDefault="00445685" w:rsidP="00445685">
      <w:pPr>
        <w:autoSpaceDE w:val="0"/>
        <w:autoSpaceDN w:val="0"/>
        <w:adjustRightInd w:val="0"/>
        <w:ind w:firstLine="540"/>
        <w:jc w:val="center"/>
        <w:rPr>
          <w:rFonts w:eastAsiaTheme="minorHAnsi"/>
          <w:b/>
          <w:bCs/>
          <w:sz w:val="28"/>
          <w:szCs w:val="28"/>
          <w:lang w:eastAsia="en-US"/>
        </w:rPr>
      </w:pPr>
    </w:p>
    <w:p w14:paraId="24906286" w14:textId="77777777" w:rsidR="00445685" w:rsidRPr="00445685" w:rsidRDefault="00445685" w:rsidP="00445685">
      <w:pPr>
        <w:autoSpaceDE w:val="0"/>
        <w:autoSpaceDN w:val="0"/>
        <w:adjustRightInd w:val="0"/>
        <w:ind w:firstLine="567"/>
        <w:jc w:val="both"/>
        <w:rPr>
          <w:rFonts w:eastAsiaTheme="minorHAnsi"/>
          <w:sz w:val="28"/>
          <w:szCs w:val="28"/>
          <w:lang w:eastAsia="en-US"/>
        </w:rPr>
      </w:pPr>
      <w:r w:rsidRPr="00445685">
        <w:rPr>
          <w:sz w:val="28"/>
          <w:szCs w:val="28"/>
        </w:rPr>
        <w:t>В декабре 2025 года для населения Крапивинского муниципального округа действуют льготные тарифы, установленные постановлением РЭК Кузбасса             от 20.12.2024 № 765 «</w:t>
      </w:r>
      <w:r w:rsidRPr="00445685">
        <w:rPr>
          <w:rFonts w:eastAsiaTheme="minorHAnsi" w:cstheme="minorBidi"/>
          <w:snapToGrid w:val="0"/>
          <w:sz w:val="28"/>
          <w:szCs w:val="28"/>
          <w:lang w:eastAsia="en-US"/>
        </w:rPr>
        <w:t>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Крапивинского муниципального округа</w:t>
      </w:r>
      <w:r w:rsidRPr="00445685">
        <w:rPr>
          <w:sz w:val="28"/>
          <w:szCs w:val="28"/>
        </w:rPr>
        <w:t>»</w:t>
      </w:r>
      <w:r w:rsidRPr="00445685">
        <w:rPr>
          <w:rFonts w:asciiTheme="minorHAnsi" w:eastAsiaTheme="minorHAnsi" w:hAnsiTheme="minorHAnsi" w:cstheme="minorBidi"/>
          <w:sz w:val="22"/>
          <w:szCs w:val="22"/>
          <w:lang w:eastAsia="en-US"/>
        </w:rPr>
        <w:t xml:space="preserve">. </w:t>
      </w:r>
      <w:r w:rsidRPr="00445685">
        <w:rPr>
          <w:sz w:val="28"/>
          <w:szCs w:val="28"/>
        </w:rPr>
        <w:t xml:space="preserve">(в редакции постановлений РЭК Кузбасса                                       от </w:t>
      </w:r>
      <w:r w:rsidRPr="00445685">
        <w:rPr>
          <w:rFonts w:eastAsiaTheme="minorHAnsi"/>
          <w:sz w:val="28"/>
          <w:szCs w:val="28"/>
          <w:lang w:eastAsia="en-US"/>
        </w:rPr>
        <w:t>21.08.2025 № 255).</w:t>
      </w:r>
    </w:p>
    <w:p w14:paraId="522083A6" w14:textId="77777777" w:rsidR="00445685" w:rsidRPr="00445685" w:rsidRDefault="00445685" w:rsidP="00445685">
      <w:pPr>
        <w:widowControl w:val="0"/>
        <w:autoSpaceDE w:val="0"/>
        <w:autoSpaceDN w:val="0"/>
        <w:adjustRightInd w:val="0"/>
        <w:ind w:firstLine="567"/>
        <w:jc w:val="both"/>
        <w:rPr>
          <w:sz w:val="28"/>
          <w:szCs w:val="28"/>
        </w:rPr>
      </w:pPr>
      <w:r w:rsidRPr="00445685">
        <w:rPr>
          <w:sz w:val="28"/>
          <w:szCs w:val="28"/>
        </w:rPr>
        <w:t>Проведя анализ соблюдения предельного (максимального) индекса изменения платы граждан за коммунальные услуги, установленного                             для Крапивинского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44675065" w14:textId="77777777" w:rsidR="00445685" w:rsidRPr="00445685" w:rsidRDefault="00445685" w:rsidP="00445685">
      <w:pPr>
        <w:widowControl w:val="0"/>
        <w:autoSpaceDE w:val="0"/>
        <w:autoSpaceDN w:val="0"/>
        <w:adjustRightInd w:val="0"/>
        <w:ind w:firstLine="567"/>
        <w:jc w:val="both"/>
        <w:rPr>
          <w:sz w:val="28"/>
          <w:szCs w:val="28"/>
        </w:rPr>
      </w:pPr>
      <w:r w:rsidRPr="00445685">
        <w:rPr>
          <w:sz w:val="28"/>
          <w:szCs w:val="28"/>
        </w:rPr>
        <w:t xml:space="preserve">Специалистом проведен расчет </w:t>
      </w:r>
      <w:bookmarkStart w:id="6" w:name="_Hlk54351189"/>
      <w:r w:rsidRPr="00445685">
        <w:rPr>
          <w:sz w:val="28"/>
          <w:szCs w:val="28"/>
        </w:rPr>
        <w:t xml:space="preserve">индексов изменения платы граждан                      за коммунальные услуги по различным вариантам жилых </w:t>
      </w:r>
      <w:proofErr w:type="gramStart"/>
      <w:r w:rsidRPr="00445685">
        <w:rPr>
          <w:sz w:val="28"/>
          <w:szCs w:val="28"/>
        </w:rPr>
        <w:t xml:space="preserve">помещений,   </w:t>
      </w:r>
      <w:proofErr w:type="gramEnd"/>
      <w:r w:rsidRPr="00445685">
        <w:rPr>
          <w:sz w:val="28"/>
          <w:szCs w:val="28"/>
        </w:rPr>
        <w:t xml:space="preserve">                         с различной степенью благоустройства и количеством проживающих</w:t>
      </w:r>
      <w:bookmarkEnd w:id="6"/>
      <w:r w:rsidRPr="00445685">
        <w:rPr>
          <w:sz w:val="28"/>
          <w:szCs w:val="28"/>
        </w:rPr>
        <w:t xml:space="preserve">.                     При определении размера льготных цен (тарифов) на коммунальные услуги, оказываемые на территории Крапивинского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w:t>
      </w:r>
      <w:r w:rsidRPr="00445685">
        <w:rPr>
          <w:sz w:val="28"/>
          <w:szCs w:val="28"/>
        </w:rPr>
        <w:lastRenderedPageBreak/>
        <w:t>не должен превысить 1,7 %, на период с 01.10.2026 по 31.12.2026 не должен превысить 14,1%.</w:t>
      </w:r>
    </w:p>
    <w:p w14:paraId="4A840B68" w14:textId="77777777" w:rsidR="00445685" w:rsidRPr="00445685" w:rsidRDefault="00445685" w:rsidP="00445685">
      <w:pPr>
        <w:widowControl w:val="0"/>
        <w:autoSpaceDE w:val="0"/>
        <w:autoSpaceDN w:val="0"/>
        <w:adjustRightInd w:val="0"/>
        <w:ind w:firstLine="567"/>
        <w:jc w:val="both"/>
        <w:rPr>
          <w:sz w:val="28"/>
          <w:szCs w:val="28"/>
        </w:rPr>
      </w:pPr>
    </w:p>
    <w:p w14:paraId="46B67105" w14:textId="77777777" w:rsidR="00445685" w:rsidRPr="00445685" w:rsidRDefault="00445685" w:rsidP="00445685">
      <w:pPr>
        <w:widowControl w:val="0"/>
        <w:autoSpaceDE w:val="0"/>
        <w:autoSpaceDN w:val="0"/>
        <w:adjustRightInd w:val="0"/>
        <w:ind w:firstLine="567"/>
        <w:jc w:val="both"/>
        <w:rPr>
          <w:sz w:val="28"/>
          <w:szCs w:val="28"/>
        </w:rPr>
      </w:pPr>
      <w:r w:rsidRPr="00445685">
        <w:rPr>
          <w:sz w:val="28"/>
          <w:szCs w:val="28"/>
        </w:rPr>
        <w:t>Результаты расчетов приведены в таблицах № 1 и № 2.</w:t>
      </w:r>
    </w:p>
    <w:p w14:paraId="601A974B" w14:textId="77777777" w:rsidR="00445685" w:rsidRPr="00445685" w:rsidRDefault="00445685" w:rsidP="00445685">
      <w:pPr>
        <w:widowControl w:val="0"/>
        <w:autoSpaceDE w:val="0"/>
        <w:autoSpaceDN w:val="0"/>
        <w:adjustRightInd w:val="0"/>
        <w:ind w:left="-284" w:firstLine="851"/>
        <w:jc w:val="both"/>
        <w:rPr>
          <w:sz w:val="28"/>
          <w:szCs w:val="28"/>
        </w:rPr>
      </w:pPr>
    </w:p>
    <w:p w14:paraId="772B0736" w14:textId="77777777" w:rsidR="00445685" w:rsidRPr="00445685" w:rsidRDefault="00445685" w:rsidP="00445685">
      <w:pPr>
        <w:widowControl w:val="0"/>
        <w:autoSpaceDE w:val="0"/>
        <w:autoSpaceDN w:val="0"/>
        <w:adjustRightInd w:val="0"/>
        <w:ind w:left="-284" w:firstLine="851"/>
        <w:jc w:val="both"/>
        <w:rPr>
          <w:sz w:val="28"/>
          <w:szCs w:val="28"/>
        </w:rPr>
        <w:sectPr w:rsidR="00445685" w:rsidRPr="00445685" w:rsidSect="00445685">
          <w:headerReference w:type="default" r:id="rId26"/>
          <w:pgSz w:w="11906" w:h="16838"/>
          <w:pgMar w:top="1134" w:right="850" w:bottom="1134" w:left="1560" w:header="708" w:footer="708" w:gutter="0"/>
          <w:cols w:space="708"/>
          <w:titlePg/>
          <w:docGrid w:linePitch="360"/>
        </w:sectPr>
      </w:pPr>
    </w:p>
    <w:p w14:paraId="48C0A332" w14:textId="77777777" w:rsidR="00445685" w:rsidRPr="00445685" w:rsidRDefault="00445685" w:rsidP="00445685">
      <w:pPr>
        <w:widowControl w:val="0"/>
        <w:autoSpaceDE w:val="0"/>
        <w:autoSpaceDN w:val="0"/>
        <w:adjustRightInd w:val="0"/>
        <w:ind w:left="-284" w:firstLine="851"/>
        <w:jc w:val="right"/>
        <w:rPr>
          <w:sz w:val="28"/>
          <w:szCs w:val="28"/>
        </w:rPr>
      </w:pPr>
      <w:r w:rsidRPr="00445685">
        <w:rPr>
          <w:sz w:val="28"/>
          <w:szCs w:val="28"/>
        </w:rPr>
        <w:lastRenderedPageBreak/>
        <w:t>Таблица № 1</w:t>
      </w:r>
    </w:p>
    <w:p w14:paraId="21418351" w14:textId="77777777" w:rsidR="00445685" w:rsidRPr="00445685" w:rsidRDefault="00445685" w:rsidP="00445685">
      <w:pPr>
        <w:widowControl w:val="0"/>
        <w:autoSpaceDE w:val="0"/>
        <w:autoSpaceDN w:val="0"/>
        <w:adjustRightInd w:val="0"/>
        <w:ind w:left="-284" w:firstLine="851"/>
        <w:jc w:val="center"/>
        <w:rPr>
          <w:b/>
          <w:bCs/>
          <w:sz w:val="28"/>
          <w:szCs w:val="28"/>
        </w:rPr>
      </w:pPr>
      <w:r w:rsidRPr="00445685">
        <w:rPr>
          <w:b/>
          <w:bCs/>
          <w:sz w:val="28"/>
          <w:szCs w:val="28"/>
        </w:rPr>
        <w:t>РАСЧЕТ ПРЕДЕЛЬНОГО ИНДЕКСА</w:t>
      </w:r>
    </w:p>
    <w:p w14:paraId="69577F35" w14:textId="77777777" w:rsidR="00445685" w:rsidRPr="00445685" w:rsidRDefault="00445685" w:rsidP="00445685">
      <w:pPr>
        <w:widowControl w:val="0"/>
        <w:autoSpaceDE w:val="0"/>
        <w:autoSpaceDN w:val="0"/>
        <w:adjustRightInd w:val="0"/>
        <w:ind w:left="-426" w:firstLine="851"/>
        <w:jc w:val="center"/>
        <w:rPr>
          <w:b/>
          <w:bCs/>
          <w:sz w:val="28"/>
          <w:szCs w:val="28"/>
        </w:rPr>
      </w:pPr>
      <w:r w:rsidRPr="00445685">
        <w:rPr>
          <w:rFonts w:asciiTheme="minorHAnsi" w:eastAsiaTheme="minorHAnsi" w:hAnsiTheme="minorHAnsi" w:cstheme="minorBidi"/>
          <w:noProof/>
          <w:sz w:val="22"/>
          <w:szCs w:val="22"/>
          <w:lang w:eastAsia="en-US"/>
        </w:rPr>
        <w:drawing>
          <wp:inline distT="0" distB="0" distL="0" distR="0" wp14:anchorId="6E999ABE" wp14:editId="15D24B89">
            <wp:extent cx="8929991" cy="588772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37784" cy="5892858"/>
                    </a:xfrm>
                    <a:prstGeom prst="rect">
                      <a:avLst/>
                    </a:prstGeom>
                    <a:noFill/>
                    <a:ln>
                      <a:noFill/>
                    </a:ln>
                  </pic:spPr>
                </pic:pic>
              </a:graphicData>
            </a:graphic>
          </wp:inline>
        </w:drawing>
      </w:r>
    </w:p>
    <w:p w14:paraId="5CB80AB7" w14:textId="77777777" w:rsidR="00445685" w:rsidRPr="00445685" w:rsidRDefault="00445685" w:rsidP="00445685">
      <w:pPr>
        <w:widowControl w:val="0"/>
        <w:autoSpaceDE w:val="0"/>
        <w:autoSpaceDN w:val="0"/>
        <w:adjustRightInd w:val="0"/>
        <w:ind w:left="-284" w:firstLine="851"/>
        <w:jc w:val="right"/>
        <w:rPr>
          <w:sz w:val="28"/>
          <w:szCs w:val="28"/>
        </w:rPr>
      </w:pPr>
      <w:r w:rsidRPr="00445685">
        <w:rPr>
          <w:sz w:val="28"/>
          <w:szCs w:val="28"/>
        </w:rPr>
        <w:lastRenderedPageBreak/>
        <w:t>Таблица № 2</w:t>
      </w:r>
    </w:p>
    <w:p w14:paraId="1B7FEEFE" w14:textId="77777777" w:rsidR="00445685" w:rsidRPr="00445685" w:rsidRDefault="00445685" w:rsidP="00445685">
      <w:pPr>
        <w:widowControl w:val="0"/>
        <w:autoSpaceDE w:val="0"/>
        <w:autoSpaceDN w:val="0"/>
        <w:adjustRightInd w:val="0"/>
        <w:ind w:left="-284" w:firstLine="851"/>
        <w:jc w:val="center"/>
        <w:rPr>
          <w:b/>
          <w:bCs/>
          <w:sz w:val="28"/>
          <w:szCs w:val="28"/>
        </w:rPr>
      </w:pPr>
      <w:r w:rsidRPr="00445685">
        <w:rPr>
          <w:b/>
          <w:bCs/>
          <w:sz w:val="28"/>
          <w:szCs w:val="28"/>
        </w:rPr>
        <w:t>РАСЧЕТ ПРЕДЕЛЬНОГО ИНДЕКСА</w:t>
      </w:r>
    </w:p>
    <w:p w14:paraId="160037F4" w14:textId="77777777" w:rsidR="00445685" w:rsidRPr="00445685" w:rsidRDefault="00445685" w:rsidP="00445685">
      <w:pPr>
        <w:widowControl w:val="0"/>
        <w:autoSpaceDE w:val="0"/>
        <w:autoSpaceDN w:val="0"/>
        <w:adjustRightInd w:val="0"/>
        <w:ind w:left="-284" w:firstLine="851"/>
        <w:jc w:val="center"/>
        <w:rPr>
          <w:b/>
          <w:bCs/>
          <w:sz w:val="28"/>
          <w:szCs w:val="28"/>
        </w:rPr>
      </w:pPr>
      <w:r w:rsidRPr="00445685">
        <w:rPr>
          <w:rFonts w:asciiTheme="minorHAnsi" w:eastAsiaTheme="minorHAnsi" w:hAnsiTheme="minorHAnsi" w:cstheme="minorBidi"/>
          <w:noProof/>
          <w:sz w:val="22"/>
          <w:szCs w:val="22"/>
          <w:lang w:eastAsia="en-US"/>
        </w:rPr>
        <w:drawing>
          <wp:inline distT="0" distB="0" distL="0" distR="0" wp14:anchorId="3FA87873" wp14:editId="3D2197AA">
            <wp:extent cx="8832715" cy="600202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8330" cy="6005836"/>
                    </a:xfrm>
                    <a:prstGeom prst="rect">
                      <a:avLst/>
                    </a:prstGeom>
                    <a:noFill/>
                    <a:ln>
                      <a:noFill/>
                    </a:ln>
                  </pic:spPr>
                </pic:pic>
              </a:graphicData>
            </a:graphic>
          </wp:inline>
        </w:drawing>
      </w:r>
    </w:p>
    <w:p w14:paraId="216F4F87" w14:textId="77777777" w:rsidR="00445685" w:rsidRPr="00445685" w:rsidRDefault="00445685" w:rsidP="00445685">
      <w:pPr>
        <w:widowControl w:val="0"/>
        <w:autoSpaceDE w:val="0"/>
        <w:autoSpaceDN w:val="0"/>
        <w:adjustRightInd w:val="0"/>
        <w:ind w:left="-284" w:firstLine="851"/>
        <w:jc w:val="right"/>
        <w:rPr>
          <w:sz w:val="28"/>
          <w:szCs w:val="28"/>
        </w:rPr>
        <w:sectPr w:rsidR="00445685" w:rsidRPr="00445685" w:rsidSect="00445685">
          <w:pgSz w:w="16838" w:h="11906" w:orient="landscape"/>
          <w:pgMar w:top="568" w:right="1134" w:bottom="426" w:left="1134" w:header="709" w:footer="709" w:gutter="0"/>
          <w:cols w:space="708"/>
          <w:docGrid w:linePitch="360"/>
        </w:sectPr>
      </w:pPr>
    </w:p>
    <w:p w14:paraId="464AB73F" w14:textId="77777777" w:rsidR="00445685" w:rsidRPr="00445685" w:rsidRDefault="00445685" w:rsidP="00445685">
      <w:pPr>
        <w:widowControl w:val="0"/>
        <w:autoSpaceDE w:val="0"/>
        <w:autoSpaceDN w:val="0"/>
        <w:adjustRightInd w:val="0"/>
        <w:ind w:left="-142" w:firstLine="142"/>
        <w:jc w:val="center"/>
        <w:rPr>
          <w:b/>
          <w:bCs/>
          <w:sz w:val="28"/>
          <w:szCs w:val="28"/>
        </w:rPr>
      </w:pPr>
      <w:r w:rsidRPr="00445685">
        <w:rPr>
          <w:b/>
          <w:bCs/>
          <w:sz w:val="28"/>
          <w:szCs w:val="28"/>
        </w:rPr>
        <w:lastRenderedPageBreak/>
        <w:t>Льготные цены (тарифы) на коммунальные услуги</w:t>
      </w:r>
    </w:p>
    <w:p w14:paraId="3B64D77C" w14:textId="77777777" w:rsidR="00445685" w:rsidRPr="00445685" w:rsidRDefault="00445685" w:rsidP="00445685">
      <w:pPr>
        <w:widowControl w:val="0"/>
        <w:autoSpaceDE w:val="0"/>
        <w:autoSpaceDN w:val="0"/>
        <w:adjustRightInd w:val="0"/>
        <w:ind w:left="-284" w:right="-142" w:firstLine="567"/>
        <w:jc w:val="both"/>
        <w:rPr>
          <w:sz w:val="28"/>
          <w:szCs w:val="28"/>
        </w:rPr>
      </w:pPr>
      <w:bookmarkStart w:id="7" w:name="_Hlk216869490"/>
      <w:r w:rsidRPr="00445685">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bookmarkEnd w:id="7"/>
    </w:p>
    <w:p w14:paraId="26AB8398" w14:textId="77777777" w:rsidR="00445685" w:rsidRPr="00445685" w:rsidRDefault="00445685" w:rsidP="00445685">
      <w:pPr>
        <w:widowControl w:val="0"/>
        <w:autoSpaceDE w:val="0"/>
        <w:autoSpaceDN w:val="0"/>
        <w:adjustRightInd w:val="0"/>
        <w:ind w:left="-284" w:right="-142" w:firstLine="567"/>
        <w:jc w:val="both"/>
        <w:rPr>
          <w:sz w:val="28"/>
          <w:szCs w:val="28"/>
        </w:rPr>
      </w:pPr>
      <w:r w:rsidRPr="00445685">
        <w:rPr>
          <w:sz w:val="28"/>
          <w:szCs w:val="28"/>
        </w:rPr>
        <w:t>Размер льготных цен (тарифов) на коммунальные услуги приведены в таблицах № 3-4.</w:t>
      </w:r>
    </w:p>
    <w:p w14:paraId="1CE42601" w14:textId="77777777" w:rsidR="00445685" w:rsidRPr="00445685" w:rsidRDefault="00445685" w:rsidP="00445685">
      <w:pPr>
        <w:widowControl w:val="0"/>
        <w:autoSpaceDE w:val="0"/>
        <w:autoSpaceDN w:val="0"/>
        <w:adjustRightInd w:val="0"/>
        <w:ind w:left="851" w:firstLine="850"/>
        <w:jc w:val="both"/>
        <w:rPr>
          <w:color w:val="FF0000"/>
          <w:sz w:val="28"/>
          <w:szCs w:val="28"/>
        </w:rPr>
      </w:pPr>
    </w:p>
    <w:p w14:paraId="7792A849" w14:textId="77777777" w:rsidR="00445685" w:rsidRPr="00445685" w:rsidRDefault="00445685" w:rsidP="00445685">
      <w:pPr>
        <w:widowControl w:val="0"/>
        <w:autoSpaceDE w:val="0"/>
        <w:autoSpaceDN w:val="0"/>
        <w:adjustRightInd w:val="0"/>
        <w:ind w:left="851" w:firstLine="850"/>
        <w:jc w:val="both"/>
        <w:rPr>
          <w:color w:val="FF0000"/>
          <w:sz w:val="28"/>
          <w:szCs w:val="28"/>
        </w:rPr>
      </w:pPr>
    </w:p>
    <w:p w14:paraId="504EF400" w14:textId="77777777" w:rsidR="00445685" w:rsidRPr="00445685" w:rsidRDefault="00445685" w:rsidP="00445685">
      <w:pPr>
        <w:tabs>
          <w:tab w:val="left" w:pos="0"/>
        </w:tabs>
        <w:ind w:right="142"/>
        <w:jc w:val="right"/>
        <w:rPr>
          <w:bCs/>
          <w:sz w:val="28"/>
          <w:szCs w:val="28"/>
        </w:rPr>
      </w:pPr>
      <w:bookmarkStart w:id="8" w:name="_Hlk90976652"/>
      <w:bookmarkStart w:id="9" w:name="_Hlk58518801"/>
      <w:r w:rsidRPr="00445685">
        <w:rPr>
          <w:bCs/>
          <w:sz w:val="28"/>
          <w:szCs w:val="28"/>
        </w:rPr>
        <w:t xml:space="preserve">   Таблица № </w:t>
      </w:r>
      <w:bookmarkEnd w:id="8"/>
      <w:r w:rsidRPr="00445685">
        <w:rPr>
          <w:bCs/>
          <w:sz w:val="28"/>
          <w:szCs w:val="28"/>
        </w:rPr>
        <w:t>3</w:t>
      </w:r>
    </w:p>
    <w:bookmarkEnd w:id="9"/>
    <w:p w14:paraId="7FF38B06" w14:textId="77777777" w:rsidR="00445685" w:rsidRPr="00445685" w:rsidRDefault="00445685" w:rsidP="00445685">
      <w:pPr>
        <w:tabs>
          <w:tab w:val="left" w:pos="426"/>
        </w:tabs>
        <w:ind w:left="851"/>
        <w:rPr>
          <w:sz w:val="28"/>
          <w:szCs w:val="28"/>
        </w:rPr>
      </w:pPr>
    </w:p>
    <w:p w14:paraId="3D295C04" w14:textId="77777777" w:rsidR="00445685" w:rsidRPr="00445685" w:rsidRDefault="00445685" w:rsidP="00445685">
      <w:pPr>
        <w:tabs>
          <w:tab w:val="left" w:pos="0"/>
        </w:tabs>
        <w:jc w:val="center"/>
        <w:rPr>
          <w:bCs/>
          <w:sz w:val="28"/>
          <w:szCs w:val="28"/>
        </w:rPr>
      </w:pPr>
      <w:bookmarkStart w:id="10" w:name="_Hlk51661015"/>
      <w:bookmarkStart w:id="11" w:name="_Hlk185941918"/>
      <w:r w:rsidRPr="00445685">
        <w:rPr>
          <w:bCs/>
          <w:sz w:val="28"/>
          <w:szCs w:val="28"/>
        </w:rPr>
        <w:t>Льготные цены (тарифы)*</w:t>
      </w:r>
    </w:p>
    <w:p w14:paraId="76BBE296" w14:textId="77777777" w:rsidR="00445685" w:rsidRPr="00445685" w:rsidRDefault="00445685" w:rsidP="00445685">
      <w:pPr>
        <w:tabs>
          <w:tab w:val="left" w:pos="0"/>
        </w:tabs>
        <w:jc w:val="center"/>
        <w:rPr>
          <w:bCs/>
          <w:sz w:val="28"/>
          <w:szCs w:val="28"/>
        </w:rPr>
      </w:pPr>
      <w:r w:rsidRPr="00445685">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r w:rsidRPr="00445685">
        <w:rPr>
          <w:bCs/>
          <w:kern w:val="32"/>
          <w:sz w:val="28"/>
          <w:szCs w:val="28"/>
          <w:lang w:eastAsia="en-US"/>
        </w:rPr>
        <w:t>сжиженный газ</w:t>
      </w:r>
      <w:r w:rsidRPr="00445685">
        <w:rPr>
          <w:bCs/>
          <w:sz w:val="28"/>
          <w:szCs w:val="28"/>
        </w:rPr>
        <w:t xml:space="preserve">                 </w:t>
      </w:r>
    </w:p>
    <w:p w14:paraId="20F08C3B" w14:textId="77777777" w:rsidR="00445685" w:rsidRPr="00445685" w:rsidRDefault="00445685" w:rsidP="00445685">
      <w:pPr>
        <w:tabs>
          <w:tab w:val="left" w:pos="0"/>
        </w:tabs>
        <w:jc w:val="center"/>
        <w:rPr>
          <w:bCs/>
          <w:sz w:val="28"/>
          <w:szCs w:val="28"/>
        </w:rPr>
      </w:pPr>
      <w:r w:rsidRPr="00445685">
        <w:rPr>
          <w:bCs/>
          <w:sz w:val="28"/>
          <w:szCs w:val="28"/>
        </w:rPr>
        <w:t xml:space="preserve">                                                                                            </w:t>
      </w:r>
    </w:p>
    <w:tbl>
      <w:tblPr>
        <w:tblStyle w:val="1700"/>
        <w:tblpPr w:leftFromText="180" w:rightFromText="180" w:vertAnchor="text" w:horzAnchor="page" w:tblpX="1108" w:tblpY="203"/>
        <w:tblW w:w="10060" w:type="dxa"/>
        <w:tblLayout w:type="fixed"/>
        <w:tblLook w:val="04A0" w:firstRow="1" w:lastRow="0" w:firstColumn="1" w:lastColumn="0" w:noHBand="0" w:noVBand="1"/>
      </w:tblPr>
      <w:tblGrid>
        <w:gridCol w:w="703"/>
        <w:gridCol w:w="2411"/>
        <w:gridCol w:w="2410"/>
        <w:gridCol w:w="1417"/>
        <w:gridCol w:w="1559"/>
        <w:gridCol w:w="1560"/>
      </w:tblGrid>
      <w:tr w:rsidR="00445685" w:rsidRPr="00445685" w14:paraId="313FE1FD" w14:textId="77777777" w:rsidTr="00424D1D">
        <w:trPr>
          <w:trHeight w:val="324"/>
        </w:trPr>
        <w:tc>
          <w:tcPr>
            <w:tcW w:w="703" w:type="dxa"/>
            <w:vMerge w:val="restart"/>
            <w:vAlign w:val="center"/>
          </w:tcPr>
          <w:p w14:paraId="47407119" w14:textId="77777777" w:rsidR="00445685" w:rsidRPr="00445685" w:rsidRDefault="00445685" w:rsidP="00445685">
            <w:pPr>
              <w:jc w:val="center"/>
              <w:rPr>
                <w:bCs/>
              </w:rPr>
            </w:pPr>
            <w:bookmarkStart w:id="12" w:name="_Hlk51659356"/>
            <w:bookmarkStart w:id="13" w:name="_Hlk51661151"/>
            <w:bookmarkEnd w:id="10"/>
            <w:r w:rsidRPr="00445685">
              <w:rPr>
                <w:bCs/>
              </w:rPr>
              <w:t>№ п/п</w:t>
            </w:r>
          </w:p>
        </w:tc>
        <w:tc>
          <w:tcPr>
            <w:tcW w:w="2411" w:type="dxa"/>
            <w:vMerge w:val="restart"/>
            <w:vAlign w:val="center"/>
          </w:tcPr>
          <w:p w14:paraId="0E3FB8BB" w14:textId="77777777" w:rsidR="00445685" w:rsidRPr="00445685" w:rsidRDefault="00445685" w:rsidP="00445685">
            <w:pPr>
              <w:tabs>
                <w:tab w:val="left" w:pos="0"/>
              </w:tabs>
              <w:jc w:val="center"/>
              <w:rPr>
                <w:bCs/>
              </w:rPr>
            </w:pPr>
            <w:r w:rsidRPr="00445685">
              <w:rPr>
                <w:bCs/>
              </w:rPr>
              <w:t>Наименование регулируемой организации</w:t>
            </w:r>
          </w:p>
        </w:tc>
        <w:tc>
          <w:tcPr>
            <w:tcW w:w="2410" w:type="dxa"/>
            <w:vMerge w:val="restart"/>
            <w:vAlign w:val="center"/>
          </w:tcPr>
          <w:p w14:paraId="3D9E9FF2" w14:textId="77777777" w:rsidR="00445685" w:rsidRPr="00445685" w:rsidRDefault="00445685" w:rsidP="00445685">
            <w:pPr>
              <w:tabs>
                <w:tab w:val="left" w:pos="0"/>
              </w:tabs>
              <w:jc w:val="center"/>
              <w:rPr>
                <w:bCs/>
              </w:rPr>
            </w:pPr>
            <w:r w:rsidRPr="00445685">
              <w:rPr>
                <w:bCs/>
              </w:rPr>
              <w:t>Территория оказания услуги</w:t>
            </w:r>
          </w:p>
        </w:tc>
        <w:tc>
          <w:tcPr>
            <w:tcW w:w="1417" w:type="dxa"/>
            <w:vMerge w:val="restart"/>
            <w:vAlign w:val="center"/>
          </w:tcPr>
          <w:p w14:paraId="096AE1BB" w14:textId="77777777" w:rsidR="00445685" w:rsidRPr="00445685" w:rsidRDefault="00445685" w:rsidP="00445685">
            <w:pPr>
              <w:tabs>
                <w:tab w:val="left" w:pos="0"/>
              </w:tabs>
              <w:jc w:val="center"/>
              <w:rPr>
                <w:bCs/>
              </w:rPr>
            </w:pPr>
            <w:r w:rsidRPr="00445685">
              <w:rPr>
                <w:bCs/>
              </w:rPr>
              <w:t xml:space="preserve">Единицы измерения </w:t>
            </w:r>
          </w:p>
        </w:tc>
        <w:tc>
          <w:tcPr>
            <w:tcW w:w="3119" w:type="dxa"/>
            <w:gridSpan w:val="2"/>
            <w:vAlign w:val="center"/>
          </w:tcPr>
          <w:p w14:paraId="64627C1A" w14:textId="77777777" w:rsidR="00445685" w:rsidRPr="00445685" w:rsidRDefault="00445685" w:rsidP="00445685">
            <w:pPr>
              <w:tabs>
                <w:tab w:val="left" w:pos="0"/>
              </w:tabs>
              <w:jc w:val="center"/>
              <w:rPr>
                <w:bCs/>
              </w:rPr>
            </w:pPr>
            <w:r w:rsidRPr="00445685">
              <w:rPr>
                <w:bCs/>
              </w:rPr>
              <w:t>Льготные цены (тарифы)</w:t>
            </w:r>
          </w:p>
        </w:tc>
      </w:tr>
      <w:bookmarkEnd w:id="12"/>
      <w:tr w:rsidR="00445685" w:rsidRPr="00445685" w14:paraId="40F50D18" w14:textId="77777777" w:rsidTr="00424D1D">
        <w:trPr>
          <w:trHeight w:val="499"/>
        </w:trPr>
        <w:tc>
          <w:tcPr>
            <w:tcW w:w="703" w:type="dxa"/>
            <w:vMerge/>
            <w:vAlign w:val="center"/>
          </w:tcPr>
          <w:p w14:paraId="7ACD7A01" w14:textId="77777777" w:rsidR="00445685" w:rsidRPr="00445685" w:rsidRDefault="00445685" w:rsidP="00445685">
            <w:pPr>
              <w:tabs>
                <w:tab w:val="left" w:pos="0"/>
              </w:tabs>
              <w:jc w:val="center"/>
              <w:rPr>
                <w:bCs/>
              </w:rPr>
            </w:pPr>
          </w:p>
        </w:tc>
        <w:tc>
          <w:tcPr>
            <w:tcW w:w="2411" w:type="dxa"/>
            <w:vMerge/>
            <w:vAlign w:val="center"/>
          </w:tcPr>
          <w:p w14:paraId="37CE6310" w14:textId="77777777" w:rsidR="00445685" w:rsidRPr="00445685" w:rsidRDefault="00445685" w:rsidP="00445685">
            <w:pPr>
              <w:tabs>
                <w:tab w:val="left" w:pos="0"/>
              </w:tabs>
              <w:jc w:val="center"/>
              <w:rPr>
                <w:bCs/>
              </w:rPr>
            </w:pPr>
          </w:p>
        </w:tc>
        <w:tc>
          <w:tcPr>
            <w:tcW w:w="2410" w:type="dxa"/>
            <w:vMerge/>
            <w:vAlign w:val="center"/>
          </w:tcPr>
          <w:p w14:paraId="03BB2978" w14:textId="77777777" w:rsidR="00445685" w:rsidRPr="00445685" w:rsidRDefault="00445685" w:rsidP="00445685">
            <w:pPr>
              <w:tabs>
                <w:tab w:val="left" w:pos="0"/>
              </w:tabs>
              <w:jc w:val="center"/>
              <w:rPr>
                <w:bCs/>
              </w:rPr>
            </w:pPr>
          </w:p>
        </w:tc>
        <w:tc>
          <w:tcPr>
            <w:tcW w:w="1417" w:type="dxa"/>
            <w:vMerge/>
            <w:vAlign w:val="center"/>
          </w:tcPr>
          <w:p w14:paraId="3E328D1A" w14:textId="77777777" w:rsidR="00445685" w:rsidRPr="00445685" w:rsidRDefault="00445685" w:rsidP="00445685">
            <w:pPr>
              <w:tabs>
                <w:tab w:val="left" w:pos="0"/>
              </w:tabs>
              <w:jc w:val="center"/>
              <w:rPr>
                <w:bCs/>
              </w:rPr>
            </w:pPr>
          </w:p>
        </w:tc>
        <w:tc>
          <w:tcPr>
            <w:tcW w:w="1559" w:type="dxa"/>
            <w:tcBorders>
              <w:top w:val="single" w:sz="4" w:space="0" w:color="auto"/>
              <w:left w:val="single" w:sz="4" w:space="0" w:color="auto"/>
              <w:bottom w:val="single" w:sz="4" w:space="0" w:color="auto"/>
              <w:right w:val="single" w:sz="4" w:space="0" w:color="auto"/>
            </w:tcBorders>
            <w:vAlign w:val="center"/>
          </w:tcPr>
          <w:p w14:paraId="345BF43D" w14:textId="77777777" w:rsidR="00445685" w:rsidRPr="00445685" w:rsidRDefault="00445685" w:rsidP="00445685">
            <w:pPr>
              <w:tabs>
                <w:tab w:val="left" w:pos="0"/>
              </w:tabs>
              <w:jc w:val="center"/>
              <w:rPr>
                <w:bCs/>
              </w:rPr>
            </w:pPr>
            <w:r w:rsidRPr="00445685">
              <w:rPr>
                <w:lang w:eastAsia="en-US"/>
              </w:rPr>
              <w:t>с 01.01.2026          по 30.09.2026</w:t>
            </w:r>
          </w:p>
        </w:tc>
        <w:tc>
          <w:tcPr>
            <w:tcW w:w="1560" w:type="dxa"/>
            <w:tcBorders>
              <w:top w:val="single" w:sz="4" w:space="0" w:color="auto"/>
              <w:left w:val="single" w:sz="4" w:space="0" w:color="auto"/>
              <w:bottom w:val="single" w:sz="4" w:space="0" w:color="auto"/>
              <w:right w:val="single" w:sz="4" w:space="0" w:color="auto"/>
            </w:tcBorders>
            <w:vAlign w:val="center"/>
          </w:tcPr>
          <w:p w14:paraId="46B5A12D" w14:textId="77777777" w:rsidR="00445685" w:rsidRPr="00445685" w:rsidRDefault="00445685" w:rsidP="00445685">
            <w:pPr>
              <w:tabs>
                <w:tab w:val="left" w:pos="0"/>
              </w:tabs>
              <w:jc w:val="center"/>
              <w:rPr>
                <w:bCs/>
              </w:rPr>
            </w:pPr>
            <w:r w:rsidRPr="00445685">
              <w:rPr>
                <w:lang w:eastAsia="en-US"/>
              </w:rPr>
              <w:t>с 01.10.2026            по 31.12.2026</w:t>
            </w:r>
          </w:p>
        </w:tc>
      </w:tr>
      <w:tr w:rsidR="00445685" w:rsidRPr="00445685" w14:paraId="1DDA4C6C" w14:textId="77777777" w:rsidTr="00424D1D">
        <w:trPr>
          <w:trHeight w:val="114"/>
        </w:trPr>
        <w:tc>
          <w:tcPr>
            <w:tcW w:w="703" w:type="dxa"/>
            <w:vAlign w:val="center"/>
          </w:tcPr>
          <w:p w14:paraId="14043214" w14:textId="77777777" w:rsidR="00445685" w:rsidRPr="00445685" w:rsidRDefault="00445685" w:rsidP="00445685">
            <w:pPr>
              <w:tabs>
                <w:tab w:val="left" w:pos="0"/>
              </w:tabs>
              <w:jc w:val="center"/>
              <w:rPr>
                <w:bCs/>
              </w:rPr>
            </w:pPr>
            <w:r w:rsidRPr="00445685">
              <w:rPr>
                <w:bCs/>
              </w:rPr>
              <w:t>1</w:t>
            </w:r>
          </w:p>
        </w:tc>
        <w:tc>
          <w:tcPr>
            <w:tcW w:w="2411" w:type="dxa"/>
            <w:vAlign w:val="center"/>
          </w:tcPr>
          <w:p w14:paraId="0001F360" w14:textId="77777777" w:rsidR="00445685" w:rsidRPr="00445685" w:rsidRDefault="00445685" w:rsidP="00445685">
            <w:pPr>
              <w:tabs>
                <w:tab w:val="left" w:pos="0"/>
              </w:tabs>
              <w:jc w:val="center"/>
              <w:rPr>
                <w:bCs/>
              </w:rPr>
            </w:pPr>
            <w:r w:rsidRPr="00445685">
              <w:rPr>
                <w:bCs/>
              </w:rPr>
              <w:t>2</w:t>
            </w:r>
          </w:p>
        </w:tc>
        <w:tc>
          <w:tcPr>
            <w:tcW w:w="2410" w:type="dxa"/>
            <w:vAlign w:val="center"/>
          </w:tcPr>
          <w:p w14:paraId="65E24FA3" w14:textId="77777777" w:rsidR="00445685" w:rsidRPr="00445685" w:rsidRDefault="00445685" w:rsidP="00445685">
            <w:pPr>
              <w:tabs>
                <w:tab w:val="left" w:pos="0"/>
              </w:tabs>
              <w:jc w:val="center"/>
              <w:rPr>
                <w:bCs/>
              </w:rPr>
            </w:pPr>
            <w:r w:rsidRPr="00445685">
              <w:rPr>
                <w:bCs/>
              </w:rPr>
              <w:t>3</w:t>
            </w:r>
          </w:p>
        </w:tc>
        <w:tc>
          <w:tcPr>
            <w:tcW w:w="1417" w:type="dxa"/>
            <w:vAlign w:val="center"/>
          </w:tcPr>
          <w:p w14:paraId="36160F09" w14:textId="77777777" w:rsidR="00445685" w:rsidRPr="00445685" w:rsidRDefault="00445685" w:rsidP="00445685">
            <w:pPr>
              <w:tabs>
                <w:tab w:val="left" w:pos="0"/>
              </w:tabs>
              <w:jc w:val="center"/>
              <w:rPr>
                <w:bCs/>
              </w:rPr>
            </w:pPr>
            <w:r w:rsidRPr="00445685">
              <w:rPr>
                <w:bCs/>
              </w:rPr>
              <w:t>4</w:t>
            </w:r>
          </w:p>
        </w:tc>
        <w:tc>
          <w:tcPr>
            <w:tcW w:w="1559" w:type="dxa"/>
            <w:vAlign w:val="center"/>
          </w:tcPr>
          <w:p w14:paraId="074BA669" w14:textId="77777777" w:rsidR="00445685" w:rsidRPr="00445685" w:rsidRDefault="00445685" w:rsidP="00445685">
            <w:pPr>
              <w:tabs>
                <w:tab w:val="left" w:pos="0"/>
              </w:tabs>
              <w:jc w:val="center"/>
              <w:rPr>
                <w:bCs/>
              </w:rPr>
            </w:pPr>
            <w:r w:rsidRPr="00445685">
              <w:rPr>
                <w:bCs/>
              </w:rPr>
              <w:t>5</w:t>
            </w:r>
          </w:p>
        </w:tc>
        <w:tc>
          <w:tcPr>
            <w:tcW w:w="1560" w:type="dxa"/>
            <w:vAlign w:val="center"/>
          </w:tcPr>
          <w:p w14:paraId="7C3BD153" w14:textId="77777777" w:rsidR="00445685" w:rsidRPr="00445685" w:rsidRDefault="00445685" w:rsidP="00445685">
            <w:pPr>
              <w:tabs>
                <w:tab w:val="left" w:pos="0"/>
              </w:tabs>
              <w:jc w:val="center"/>
              <w:rPr>
                <w:bCs/>
              </w:rPr>
            </w:pPr>
            <w:r w:rsidRPr="00445685">
              <w:rPr>
                <w:bCs/>
              </w:rPr>
              <w:t>6</w:t>
            </w:r>
          </w:p>
        </w:tc>
      </w:tr>
      <w:bookmarkEnd w:id="13"/>
      <w:tr w:rsidR="00445685" w:rsidRPr="00445685" w14:paraId="10F26CE8" w14:textId="77777777" w:rsidTr="00424D1D">
        <w:trPr>
          <w:trHeight w:val="374"/>
        </w:trPr>
        <w:tc>
          <w:tcPr>
            <w:tcW w:w="10060" w:type="dxa"/>
            <w:gridSpan w:val="6"/>
            <w:vAlign w:val="center"/>
          </w:tcPr>
          <w:p w14:paraId="5AB29B08" w14:textId="77777777" w:rsidR="00445685" w:rsidRPr="00445685" w:rsidRDefault="00445685" w:rsidP="00445685">
            <w:pPr>
              <w:numPr>
                <w:ilvl w:val="0"/>
                <w:numId w:val="7"/>
              </w:numPr>
              <w:tabs>
                <w:tab w:val="left" w:pos="0"/>
              </w:tabs>
              <w:contextualSpacing/>
              <w:jc w:val="center"/>
              <w:rPr>
                <w:bCs/>
              </w:rPr>
            </w:pPr>
            <w:r w:rsidRPr="00445685">
              <w:rPr>
                <w:bCs/>
              </w:rPr>
              <w:t>Холодное водоснабжение. Питьевая вода</w:t>
            </w:r>
          </w:p>
        </w:tc>
      </w:tr>
      <w:tr w:rsidR="00445685" w:rsidRPr="00445685" w14:paraId="65602F3F" w14:textId="77777777" w:rsidTr="00424D1D">
        <w:trPr>
          <w:trHeight w:val="1114"/>
        </w:trPr>
        <w:tc>
          <w:tcPr>
            <w:tcW w:w="703" w:type="dxa"/>
            <w:vAlign w:val="center"/>
          </w:tcPr>
          <w:p w14:paraId="3F48C271" w14:textId="77777777" w:rsidR="00445685" w:rsidRPr="00445685" w:rsidRDefault="00445685" w:rsidP="00445685">
            <w:pPr>
              <w:tabs>
                <w:tab w:val="left" w:pos="0"/>
              </w:tabs>
              <w:jc w:val="center"/>
              <w:rPr>
                <w:bCs/>
              </w:rPr>
            </w:pPr>
            <w:r w:rsidRPr="00445685">
              <w:rPr>
                <w:bCs/>
              </w:rPr>
              <w:t>1.1.</w:t>
            </w:r>
          </w:p>
        </w:tc>
        <w:tc>
          <w:tcPr>
            <w:tcW w:w="2411" w:type="dxa"/>
            <w:vMerge w:val="restart"/>
            <w:vAlign w:val="center"/>
          </w:tcPr>
          <w:p w14:paraId="655851CC" w14:textId="77777777" w:rsidR="00445685" w:rsidRPr="00445685" w:rsidRDefault="00445685" w:rsidP="00445685">
            <w:pPr>
              <w:tabs>
                <w:tab w:val="left" w:pos="0"/>
              </w:tabs>
              <w:rPr>
                <w:bCs/>
              </w:rPr>
            </w:pPr>
            <w:r w:rsidRPr="00445685">
              <w:rPr>
                <w:bCs/>
              </w:rPr>
              <w:t xml:space="preserve">ООО «Тепло-энергетические предприятия»,  </w:t>
            </w:r>
          </w:p>
          <w:p w14:paraId="0846FCC5"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265BB622" w14:textId="77777777" w:rsidR="00445685" w:rsidRPr="00445685" w:rsidRDefault="00445685" w:rsidP="00445685">
            <w:pPr>
              <w:tabs>
                <w:tab w:val="left" w:pos="0"/>
              </w:tabs>
              <w:rPr>
                <w:bCs/>
              </w:rPr>
            </w:pPr>
            <w:r w:rsidRPr="00445685">
              <w:rPr>
                <w:bCs/>
              </w:rPr>
              <w:t xml:space="preserve">пгт. Зеленогорский, пгт. Крапивинский                  </w:t>
            </w:r>
          </w:p>
        </w:tc>
        <w:tc>
          <w:tcPr>
            <w:tcW w:w="1417" w:type="dxa"/>
            <w:vAlign w:val="center"/>
          </w:tcPr>
          <w:p w14:paraId="27670268"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r w:rsidRPr="00445685">
              <w:rPr>
                <w:bCs/>
              </w:rPr>
              <w:t xml:space="preserve"> </w:t>
            </w:r>
          </w:p>
        </w:tc>
        <w:tc>
          <w:tcPr>
            <w:tcW w:w="1559" w:type="dxa"/>
            <w:vAlign w:val="center"/>
          </w:tcPr>
          <w:p w14:paraId="35D41145" w14:textId="77777777" w:rsidR="00445685" w:rsidRPr="00445685" w:rsidRDefault="00445685" w:rsidP="00445685">
            <w:pPr>
              <w:tabs>
                <w:tab w:val="left" w:pos="0"/>
              </w:tabs>
              <w:jc w:val="center"/>
              <w:rPr>
                <w:bCs/>
              </w:rPr>
            </w:pPr>
            <w:r w:rsidRPr="00445685">
              <w:rPr>
                <w:bCs/>
              </w:rPr>
              <w:t>33,43</w:t>
            </w:r>
          </w:p>
        </w:tc>
        <w:tc>
          <w:tcPr>
            <w:tcW w:w="1560" w:type="dxa"/>
            <w:vAlign w:val="center"/>
          </w:tcPr>
          <w:p w14:paraId="23A75477" w14:textId="77777777" w:rsidR="00445685" w:rsidRPr="00445685" w:rsidRDefault="00445685" w:rsidP="00445685">
            <w:pPr>
              <w:jc w:val="center"/>
              <w:rPr>
                <w:lang w:eastAsia="en-US"/>
              </w:rPr>
            </w:pPr>
            <w:r w:rsidRPr="00445685">
              <w:rPr>
                <w:lang w:eastAsia="en-US"/>
              </w:rPr>
              <w:t>38,11</w:t>
            </w:r>
          </w:p>
        </w:tc>
      </w:tr>
      <w:tr w:rsidR="00445685" w:rsidRPr="00445685" w14:paraId="54C3C902" w14:textId="77777777" w:rsidTr="00424D1D">
        <w:trPr>
          <w:trHeight w:val="1145"/>
        </w:trPr>
        <w:tc>
          <w:tcPr>
            <w:tcW w:w="703" w:type="dxa"/>
            <w:vAlign w:val="center"/>
          </w:tcPr>
          <w:p w14:paraId="360171CF" w14:textId="77777777" w:rsidR="00445685" w:rsidRPr="00445685" w:rsidRDefault="00445685" w:rsidP="00445685">
            <w:pPr>
              <w:tabs>
                <w:tab w:val="left" w:pos="0"/>
              </w:tabs>
              <w:jc w:val="center"/>
              <w:rPr>
                <w:bCs/>
              </w:rPr>
            </w:pPr>
            <w:r w:rsidRPr="00445685">
              <w:rPr>
                <w:bCs/>
              </w:rPr>
              <w:t>1.2.</w:t>
            </w:r>
          </w:p>
        </w:tc>
        <w:tc>
          <w:tcPr>
            <w:tcW w:w="2411" w:type="dxa"/>
            <w:vMerge/>
            <w:vAlign w:val="center"/>
          </w:tcPr>
          <w:p w14:paraId="7077D795" w14:textId="77777777" w:rsidR="00445685" w:rsidRPr="00445685" w:rsidRDefault="00445685" w:rsidP="00445685">
            <w:pPr>
              <w:tabs>
                <w:tab w:val="left" w:pos="0"/>
              </w:tabs>
              <w:rPr>
                <w:bCs/>
              </w:rPr>
            </w:pPr>
          </w:p>
        </w:tc>
        <w:tc>
          <w:tcPr>
            <w:tcW w:w="2410" w:type="dxa"/>
            <w:vAlign w:val="center"/>
          </w:tcPr>
          <w:p w14:paraId="4096509C" w14:textId="77777777" w:rsidR="00445685" w:rsidRPr="00445685" w:rsidRDefault="00445685" w:rsidP="00445685">
            <w:pPr>
              <w:tabs>
                <w:tab w:val="left" w:pos="0"/>
              </w:tabs>
              <w:rPr>
                <w:bCs/>
              </w:rPr>
            </w:pPr>
            <w:r w:rsidRPr="00445685">
              <w:rPr>
                <w:bCs/>
              </w:rPr>
              <w:t xml:space="preserve">с. </w:t>
            </w:r>
            <w:proofErr w:type="gramStart"/>
            <w:r w:rsidRPr="00445685">
              <w:rPr>
                <w:bCs/>
              </w:rPr>
              <w:t xml:space="preserve">Борисово,   </w:t>
            </w:r>
            <w:proofErr w:type="gramEnd"/>
            <w:r w:rsidRPr="00445685">
              <w:rPr>
                <w:bCs/>
              </w:rPr>
              <w:t xml:space="preserve">         ул. Санаторий д.1,2</w:t>
            </w:r>
          </w:p>
        </w:tc>
        <w:tc>
          <w:tcPr>
            <w:tcW w:w="1417" w:type="dxa"/>
            <w:vAlign w:val="center"/>
          </w:tcPr>
          <w:p w14:paraId="619F56A6"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vAlign w:val="center"/>
          </w:tcPr>
          <w:p w14:paraId="38CC0050" w14:textId="77777777" w:rsidR="00445685" w:rsidRPr="00445685" w:rsidRDefault="00445685" w:rsidP="00445685">
            <w:pPr>
              <w:tabs>
                <w:tab w:val="left" w:pos="0"/>
              </w:tabs>
              <w:jc w:val="center"/>
              <w:rPr>
                <w:bCs/>
              </w:rPr>
            </w:pPr>
            <w:r w:rsidRPr="00445685">
              <w:rPr>
                <w:bCs/>
              </w:rPr>
              <w:t>38,78</w:t>
            </w:r>
          </w:p>
        </w:tc>
        <w:tc>
          <w:tcPr>
            <w:tcW w:w="1560" w:type="dxa"/>
            <w:vAlign w:val="center"/>
          </w:tcPr>
          <w:p w14:paraId="0534C705" w14:textId="77777777" w:rsidR="00445685" w:rsidRPr="00445685" w:rsidRDefault="00445685" w:rsidP="00445685">
            <w:pPr>
              <w:jc w:val="center"/>
              <w:rPr>
                <w:lang w:eastAsia="en-US"/>
              </w:rPr>
            </w:pPr>
            <w:r w:rsidRPr="00445685">
              <w:rPr>
                <w:lang w:eastAsia="en-US"/>
              </w:rPr>
              <w:t>44,21</w:t>
            </w:r>
          </w:p>
        </w:tc>
      </w:tr>
      <w:tr w:rsidR="00445685" w:rsidRPr="00445685" w14:paraId="4F45D6C4" w14:textId="77777777" w:rsidTr="00424D1D">
        <w:trPr>
          <w:trHeight w:val="1119"/>
        </w:trPr>
        <w:tc>
          <w:tcPr>
            <w:tcW w:w="703" w:type="dxa"/>
            <w:vAlign w:val="center"/>
          </w:tcPr>
          <w:p w14:paraId="7603226C" w14:textId="77777777" w:rsidR="00445685" w:rsidRPr="00445685" w:rsidRDefault="00445685" w:rsidP="00445685">
            <w:pPr>
              <w:tabs>
                <w:tab w:val="left" w:pos="0"/>
              </w:tabs>
              <w:jc w:val="center"/>
              <w:rPr>
                <w:bCs/>
              </w:rPr>
            </w:pPr>
            <w:r w:rsidRPr="00445685">
              <w:rPr>
                <w:bCs/>
              </w:rPr>
              <w:t>1.3.</w:t>
            </w:r>
          </w:p>
        </w:tc>
        <w:tc>
          <w:tcPr>
            <w:tcW w:w="2411" w:type="dxa"/>
            <w:vMerge/>
            <w:vAlign w:val="center"/>
          </w:tcPr>
          <w:p w14:paraId="714C7B1F" w14:textId="77777777" w:rsidR="00445685" w:rsidRPr="00445685" w:rsidRDefault="00445685" w:rsidP="00445685">
            <w:pPr>
              <w:tabs>
                <w:tab w:val="left" w:pos="0"/>
              </w:tabs>
              <w:rPr>
                <w:bCs/>
              </w:rPr>
            </w:pPr>
          </w:p>
        </w:tc>
        <w:tc>
          <w:tcPr>
            <w:tcW w:w="2410" w:type="dxa"/>
            <w:vAlign w:val="center"/>
          </w:tcPr>
          <w:p w14:paraId="1E1C5810" w14:textId="77777777" w:rsidR="00445685" w:rsidRPr="00445685" w:rsidRDefault="00445685" w:rsidP="00445685">
            <w:pPr>
              <w:tabs>
                <w:tab w:val="left" w:pos="0"/>
              </w:tabs>
              <w:rPr>
                <w:bCs/>
              </w:rPr>
            </w:pPr>
            <w:r w:rsidRPr="00445685">
              <w:rPr>
                <w:bCs/>
              </w:rPr>
              <w:t>с. Борисово</w:t>
            </w:r>
          </w:p>
        </w:tc>
        <w:tc>
          <w:tcPr>
            <w:tcW w:w="1417" w:type="dxa"/>
            <w:vAlign w:val="center"/>
          </w:tcPr>
          <w:p w14:paraId="406B24C5"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vAlign w:val="center"/>
          </w:tcPr>
          <w:p w14:paraId="696E73ED" w14:textId="77777777" w:rsidR="00445685" w:rsidRPr="00445685" w:rsidRDefault="00445685" w:rsidP="00445685">
            <w:pPr>
              <w:tabs>
                <w:tab w:val="left" w:pos="0"/>
              </w:tabs>
              <w:jc w:val="center"/>
              <w:rPr>
                <w:bCs/>
              </w:rPr>
            </w:pPr>
            <w:r w:rsidRPr="00445685">
              <w:rPr>
                <w:bCs/>
              </w:rPr>
              <w:t>30,59</w:t>
            </w:r>
          </w:p>
        </w:tc>
        <w:tc>
          <w:tcPr>
            <w:tcW w:w="1560" w:type="dxa"/>
            <w:vAlign w:val="center"/>
          </w:tcPr>
          <w:p w14:paraId="4D624D8C" w14:textId="77777777" w:rsidR="00445685" w:rsidRPr="00445685" w:rsidRDefault="00445685" w:rsidP="00445685">
            <w:pPr>
              <w:tabs>
                <w:tab w:val="left" w:pos="0"/>
              </w:tabs>
              <w:jc w:val="center"/>
              <w:rPr>
                <w:bCs/>
              </w:rPr>
            </w:pPr>
            <w:r w:rsidRPr="00445685">
              <w:rPr>
                <w:bCs/>
              </w:rPr>
              <w:t>34,87</w:t>
            </w:r>
          </w:p>
        </w:tc>
      </w:tr>
      <w:tr w:rsidR="00445685" w:rsidRPr="00445685" w14:paraId="640D05EF" w14:textId="77777777" w:rsidTr="00424D1D">
        <w:trPr>
          <w:trHeight w:val="1121"/>
        </w:trPr>
        <w:tc>
          <w:tcPr>
            <w:tcW w:w="703" w:type="dxa"/>
            <w:vAlign w:val="center"/>
          </w:tcPr>
          <w:p w14:paraId="454CEE0D" w14:textId="77777777" w:rsidR="00445685" w:rsidRPr="00445685" w:rsidRDefault="00445685" w:rsidP="00445685">
            <w:pPr>
              <w:tabs>
                <w:tab w:val="left" w:pos="0"/>
              </w:tabs>
              <w:jc w:val="center"/>
              <w:rPr>
                <w:bCs/>
              </w:rPr>
            </w:pPr>
            <w:r w:rsidRPr="00445685">
              <w:rPr>
                <w:bCs/>
              </w:rPr>
              <w:t>1.4.</w:t>
            </w:r>
          </w:p>
        </w:tc>
        <w:tc>
          <w:tcPr>
            <w:tcW w:w="2411" w:type="dxa"/>
            <w:vMerge/>
            <w:vAlign w:val="center"/>
          </w:tcPr>
          <w:p w14:paraId="33554230" w14:textId="77777777" w:rsidR="00445685" w:rsidRPr="00445685" w:rsidRDefault="00445685" w:rsidP="00445685">
            <w:pPr>
              <w:tabs>
                <w:tab w:val="left" w:pos="0"/>
              </w:tabs>
              <w:rPr>
                <w:bCs/>
              </w:rPr>
            </w:pPr>
          </w:p>
        </w:tc>
        <w:tc>
          <w:tcPr>
            <w:tcW w:w="2410" w:type="dxa"/>
            <w:vAlign w:val="center"/>
          </w:tcPr>
          <w:p w14:paraId="68D900A1" w14:textId="77777777" w:rsidR="00445685" w:rsidRPr="00445685" w:rsidRDefault="00445685" w:rsidP="00445685">
            <w:pPr>
              <w:tabs>
                <w:tab w:val="left" w:pos="0"/>
              </w:tabs>
              <w:rPr>
                <w:bCs/>
              </w:rPr>
            </w:pPr>
            <w:r w:rsidRPr="00445685">
              <w:rPr>
                <w:bCs/>
              </w:rPr>
              <w:t xml:space="preserve">д. </w:t>
            </w:r>
            <w:proofErr w:type="spellStart"/>
            <w:proofErr w:type="gramStart"/>
            <w:r w:rsidRPr="00445685">
              <w:rPr>
                <w:bCs/>
              </w:rPr>
              <w:t>Максимово</w:t>
            </w:r>
            <w:proofErr w:type="spellEnd"/>
            <w:r w:rsidRPr="00445685">
              <w:rPr>
                <w:bCs/>
              </w:rPr>
              <w:t xml:space="preserve">,   </w:t>
            </w:r>
            <w:proofErr w:type="gramEnd"/>
            <w:r w:rsidRPr="00445685">
              <w:rPr>
                <w:bCs/>
              </w:rPr>
              <w:t xml:space="preserve">                  с. </w:t>
            </w:r>
            <w:proofErr w:type="spellStart"/>
            <w:proofErr w:type="gramStart"/>
            <w:r w:rsidRPr="00445685">
              <w:rPr>
                <w:bCs/>
              </w:rPr>
              <w:t>Арсеново</w:t>
            </w:r>
            <w:proofErr w:type="spellEnd"/>
            <w:r w:rsidRPr="00445685">
              <w:rPr>
                <w:bCs/>
              </w:rPr>
              <w:t xml:space="preserve">,   </w:t>
            </w:r>
            <w:proofErr w:type="gramEnd"/>
            <w:r w:rsidRPr="00445685">
              <w:rPr>
                <w:bCs/>
              </w:rPr>
              <w:t xml:space="preserve">                     д. Ключи с. Каменка</w:t>
            </w:r>
          </w:p>
        </w:tc>
        <w:tc>
          <w:tcPr>
            <w:tcW w:w="1417" w:type="dxa"/>
            <w:vAlign w:val="center"/>
          </w:tcPr>
          <w:p w14:paraId="67FA0E7B"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vAlign w:val="center"/>
          </w:tcPr>
          <w:p w14:paraId="7F0A7765" w14:textId="77777777" w:rsidR="00445685" w:rsidRPr="00445685" w:rsidRDefault="00445685" w:rsidP="00445685">
            <w:pPr>
              <w:tabs>
                <w:tab w:val="left" w:pos="0"/>
              </w:tabs>
              <w:jc w:val="center"/>
              <w:rPr>
                <w:bCs/>
              </w:rPr>
            </w:pPr>
            <w:r w:rsidRPr="00445685">
              <w:rPr>
                <w:bCs/>
              </w:rPr>
              <w:t xml:space="preserve">30,59 </w:t>
            </w:r>
          </w:p>
        </w:tc>
        <w:tc>
          <w:tcPr>
            <w:tcW w:w="1560" w:type="dxa"/>
            <w:vAlign w:val="center"/>
          </w:tcPr>
          <w:p w14:paraId="4F93616A" w14:textId="77777777" w:rsidR="00445685" w:rsidRPr="00445685" w:rsidRDefault="00445685" w:rsidP="00445685">
            <w:pPr>
              <w:tabs>
                <w:tab w:val="left" w:pos="0"/>
              </w:tabs>
              <w:jc w:val="center"/>
              <w:rPr>
                <w:bCs/>
              </w:rPr>
            </w:pPr>
            <w:r w:rsidRPr="00445685">
              <w:rPr>
                <w:bCs/>
              </w:rPr>
              <w:t>34,87</w:t>
            </w:r>
          </w:p>
        </w:tc>
      </w:tr>
      <w:tr w:rsidR="00445685" w:rsidRPr="00445685" w14:paraId="3FBC93CA" w14:textId="77777777" w:rsidTr="00424D1D">
        <w:trPr>
          <w:trHeight w:val="1405"/>
        </w:trPr>
        <w:tc>
          <w:tcPr>
            <w:tcW w:w="703" w:type="dxa"/>
            <w:tcBorders>
              <w:bottom w:val="single" w:sz="4" w:space="0" w:color="auto"/>
            </w:tcBorders>
            <w:vAlign w:val="center"/>
          </w:tcPr>
          <w:p w14:paraId="62A98746" w14:textId="77777777" w:rsidR="00445685" w:rsidRPr="00445685" w:rsidRDefault="00445685" w:rsidP="00445685">
            <w:pPr>
              <w:tabs>
                <w:tab w:val="left" w:pos="0"/>
              </w:tabs>
              <w:jc w:val="center"/>
              <w:rPr>
                <w:bCs/>
              </w:rPr>
            </w:pPr>
            <w:r w:rsidRPr="00445685">
              <w:rPr>
                <w:lang w:eastAsia="en-US"/>
              </w:rPr>
              <w:t>1.5.</w:t>
            </w:r>
          </w:p>
        </w:tc>
        <w:tc>
          <w:tcPr>
            <w:tcW w:w="2411" w:type="dxa"/>
            <w:vMerge/>
            <w:tcBorders>
              <w:bottom w:val="single" w:sz="4" w:space="0" w:color="auto"/>
            </w:tcBorders>
            <w:vAlign w:val="center"/>
          </w:tcPr>
          <w:p w14:paraId="1CB78663" w14:textId="77777777" w:rsidR="00445685" w:rsidRPr="00445685" w:rsidRDefault="00445685" w:rsidP="00445685">
            <w:pPr>
              <w:tabs>
                <w:tab w:val="left" w:pos="0"/>
              </w:tabs>
              <w:rPr>
                <w:bCs/>
              </w:rPr>
            </w:pPr>
          </w:p>
        </w:tc>
        <w:tc>
          <w:tcPr>
            <w:tcW w:w="2410" w:type="dxa"/>
            <w:tcBorders>
              <w:bottom w:val="single" w:sz="4" w:space="0" w:color="auto"/>
            </w:tcBorders>
            <w:vAlign w:val="center"/>
          </w:tcPr>
          <w:p w14:paraId="47AB4467" w14:textId="77777777" w:rsidR="00445685" w:rsidRPr="00445685" w:rsidRDefault="00445685" w:rsidP="00445685">
            <w:pPr>
              <w:tabs>
                <w:tab w:val="left" w:pos="0"/>
              </w:tabs>
              <w:rPr>
                <w:bCs/>
              </w:rPr>
            </w:pPr>
            <w:r w:rsidRPr="00445685">
              <w:rPr>
                <w:bCs/>
              </w:rPr>
              <w:t xml:space="preserve">с. </w:t>
            </w:r>
            <w:proofErr w:type="spellStart"/>
            <w:proofErr w:type="gramStart"/>
            <w:r w:rsidRPr="00445685">
              <w:rPr>
                <w:bCs/>
              </w:rPr>
              <w:t>Банново</w:t>
            </w:r>
            <w:proofErr w:type="spellEnd"/>
            <w:r w:rsidRPr="00445685">
              <w:rPr>
                <w:bCs/>
              </w:rPr>
              <w:t xml:space="preserve">,   </w:t>
            </w:r>
            <w:proofErr w:type="gramEnd"/>
            <w:r w:rsidRPr="00445685">
              <w:rPr>
                <w:bCs/>
              </w:rPr>
              <w:t xml:space="preserve">                       п. Михайловский</w:t>
            </w:r>
          </w:p>
        </w:tc>
        <w:tc>
          <w:tcPr>
            <w:tcW w:w="1417" w:type="dxa"/>
            <w:tcBorders>
              <w:bottom w:val="single" w:sz="4" w:space="0" w:color="auto"/>
            </w:tcBorders>
            <w:vAlign w:val="center"/>
          </w:tcPr>
          <w:p w14:paraId="106C055A"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tcBorders>
              <w:bottom w:val="single" w:sz="4" w:space="0" w:color="auto"/>
            </w:tcBorders>
            <w:vAlign w:val="center"/>
          </w:tcPr>
          <w:p w14:paraId="1B1610AF" w14:textId="77777777" w:rsidR="00445685" w:rsidRPr="00445685" w:rsidRDefault="00445685" w:rsidP="00445685">
            <w:pPr>
              <w:tabs>
                <w:tab w:val="left" w:pos="0"/>
              </w:tabs>
              <w:jc w:val="center"/>
              <w:rPr>
                <w:bCs/>
              </w:rPr>
            </w:pPr>
            <w:r w:rsidRPr="00445685">
              <w:rPr>
                <w:bCs/>
              </w:rPr>
              <w:t>23,20</w:t>
            </w:r>
          </w:p>
        </w:tc>
        <w:tc>
          <w:tcPr>
            <w:tcW w:w="1560" w:type="dxa"/>
            <w:tcBorders>
              <w:bottom w:val="single" w:sz="4" w:space="0" w:color="auto"/>
            </w:tcBorders>
            <w:vAlign w:val="center"/>
          </w:tcPr>
          <w:p w14:paraId="388ACBE3" w14:textId="77777777" w:rsidR="00445685" w:rsidRPr="00445685" w:rsidRDefault="00445685" w:rsidP="00445685">
            <w:pPr>
              <w:tabs>
                <w:tab w:val="left" w:pos="0"/>
              </w:tabs>
              <w:jc w:val="center"/>
              <w:rPr>
                <w:bCs/>
              </w:rPr>
            </w:pPr>
            <w:r w:rsidRPr="00445685">
              <w:rPr>
                <w:bCs/>
              </w:rPr>
              <w:t>26,45</w:t>
            </w:r>
          </w:p>
        </w:tc>
      </w:tr>
      <w:tr w:rsidR="00445685" w:rsidRPr="00445685" w14:paraId="312D5D92" w14:textId="77777777" w:rsidTr="00424D1D">
        <w:trPr>
          <w:trHeight w:val="2684"/>
        </w:trPr>
        <w:tc>
          <w:tcPr>
            <w:tcW w:w="703" w:type="dxa"/>
            <w:tcBorders>
              <w:bottom w:val="single" w:sz="4" w:space="0" w:color="auto"/>
            </w:tcBorders>
            <w:vAlign w:val="center"/>
          </w:tcPr>
          <w:p w14:paraId="407E7B6F" w14:textId="77777777" w:rsidR="00445685" w:rsidRPr="00445685" w:rsidRDefault="00445685" w:rsidP="00445685">
            <w:pPr>
              <w:tabs>
                <w:tab w:val="left" w:pos="0"/>
              </w:tabs>
              <w:jc w:val="center"/>
              <w:rPr>
                <w:bCs/>
              </w:rPr>
            </w:pPr>
            <w:r w:rsidRPr="00445685">
              <w:rPr>
                <w:bCs/>
              </w:rPr>
              <w:lastRenderedPageBreak/>
              <w:t>1.6.</w:t>
            </w:r>
          </w:p>
        </w:tc>
        <w:tc>
          <w:tcPr>
            <w:tcW w:w="2411" w:type="dxa"/>
            <w:vMerge/>
            <w:tcBorders>
              <w:bottom w:val="single" w:sz="4" w:space="0" w:color="auto"/>
            </w:tcBorders>
            <w:vAlign w:val="center"/>
          </w:tcPr>
          <w:p w14:paraId="4F521D00" w14:textId="77777777" w:rsidR="00445685" w:rsidRPr="00445685" w:rsidRDefault="00445685" w:rsidP="00445685">
            <w:pPr>
              <w:tabs>
                <w:tab w:val="left" w:pos="0"/>
              </w:tabs>
              <w:rPr>
                <w:bCs/>
              </w:rPr>
            </w:pPr>
          </w:p>
        </w:tc>
        <w:tc>
          <w:tcPr>
            <w:tcW w:w="2410" w:type="dxa"/>
            <w:tcBorders>
              <w:bottom w:val="single" w:sz="4" w:space="0" w:color="auto"/>
            </w:tcBorders>
            <w:vAlign w:val="center"/>
          </w:tcPr>
          <w:p w14:paraId="1C2F7460" w14:textId="77777777" w:rsidR="00445685" w:rsidRPr="00445685" w:rsidRDefault="00445685" w:rsidP="00445685">
            <w:pPr>
              <w:tabs>
                <w:tab w:val="left" w:pos="0"/>
              </w:tabs>
              <w:rPr>
                <w:bCs/>
              </w:rPr>
            </w:pPr>
            <w:r w:rsidRPr="00445685">
              <w:rPr>
                <w:bCs/>
              </w:rPr>
              <w:t xml:space="preserve">с. </w:t>
            </w:r>
            <w:proofErr w:type="spellStart"/>
            <w:proofErr w:type="gramStart"/>
            <w:r w:rsidRPr="00445685">
              <w:rPr>
                <w:bCs/>
              </w:rPr>
              <w:t>Барачаты</w:t>
            </w:r>
            <w:proofErr w:type="spellEnd"/>
            <w:r w:rsidRPr="00445685">
              <w:rPr>
                <w:bCs/>
              </w:rPr>
              <w:t xml:space="preserve">,   </w:t>
            </w:r>
            <w:proofErr w:type="gramEnd"/>
            <w:r w:rsidRPr="00445685">
              <w:rPr>
                <w:bCs/>
              </w:rPr>
              <w:t xml:space="preserve">                    д. </w:t>
            </w:r>
            <w:proofErr w:type="spellStart"/>
            <w:proofErr w:type="gramStart"/>
            <w:r w:rsidRPr="00445685">
              <w:rPr>
                <w:bCs/>
              </w:rPr>
              <w:t>Кабаново</w:t>
            </w:r>
            <w:proofErr w:type="spellEnd"/>
            <w:r w:rsidRPr="00445685">
              <w:rPr>
                <w:bCs/>
              </w:rPr>
              <w:t xml:space="preserve">,   </w:t>
            </w:r>
            <w:proofErr w:type="gramEnd"/>
            <w:r w:rsidRPr="00445685">
              <w:rPr>
                <w:bCs/>
              </w:rPr>
              <w:t xml:space="preserve">                    п. Красные Ключи, д. </w:t>
            </w:r>
            <w:proofErr w:type="spellStart"/>
            <w:proofErr w:type="gramStart"/>
            <w:r w:rsidRPr="00445685">
              <w:rPr>
                <w:bCs/>
              </w:rPr>
              <w:t>Скарюпино</w:t>
            </w:r>
            <w:proofErr w:type="spellEnd"/>
            <w:r w:rsidRPr="00445685">
              <w:rPr>
                <w:bCs/>
              </w:rPr>
              <w:t xml:space="preserve">,   </w:t>
            </w:r>
            <w:proofErr w:type="gramEnd"/>
            <w:r w:rsidRPr="00445685">
              <w:rPr>
                <w:bCs/>
              </w:rPr>
              <w:t xml:space="preserve">                 п. </w:t>
            </w:r>
            <w:proofErr w:type="gramStart"/>
            <w:r w:rsidRPr="00445685">
              <w:rPr>
                <w:bCs/>
              </w:rPr>
              <w:t xml:space="preserve">Зеленовский,   </w:t>
            </w:r>
            <w:proofErr w:type="gramEnd"/>
            <w:r w:rsidRPr="00445685">
              <w:rPr>
                <w:bCs/>
              </w:rPr>
              <w:t xml:space="preserve">              п. </w:t>
            </w:r>
            <w:proofErr w:type="spellStart"/>
            <w:proofErr w:type="gramStart"/>
            <w:r w:rsidRPr="00445685">
              <w:rPr>
                <w:bCs/>
              </w:rPr>
              <w:t>Плотниковский</w:t>
            </w:r>
            <w:proofErr w:type="spellEnd"/>
            <w:r w:rsidRPr="00445685">
              <w:rPr>
                <w:bCs/>
              </w:rPr>
              <w:t xml:space="preserve">,   </w:t>
            </w:r>
            <w:proofErr w:type="gramEnd"/>
            <w:r w:rsidRPr="00445685">
              <w:rPr>
                <w:bCs/>
              </w:rPr>
              <w:t xml:space="preserve">  п. </w:t>
            </w:r>
            <w:proofErr w:type="gramStart"/>
            <w:r w:rsidRPr="00445685">
              <w:rPr>
                <w:bCs/>
              </w:rPr>
              <w:t xml:space="preserve">Каменный,   </w:t>
            </w:r>
            <w:proofErr w:type="gramEnd"/>
            <w:r w:rsidRPr="00445685">
              <w:rPr>
                <w:bCs/>
              </w:rPr>
              <w:t xml:space="preserve">           с. </w:t>
            </w:r>
            <w:proofErr w:type="gramStart"/>
            <w:r w:rsidRPr="00445685">
              <w:rPr>
                <w:bCs/>
              </w:rPr>
              <w:t xml:space="preserve">Междугорное,   </w:t>
            </w:r>
            <w:proofErr w:type="gramEnd"/>
            <w:r w:rsidRPr="00445685">
              <w:rPr>
                <w:bCs/>
              </w:rPr>
              <w:t xml:space="preserve">              с. Поперечное.</w:t>
            </w:r>
          </w:p>
        </w:tc>
        <w:tc>
          <w:tcPr>
            <w:tcW w:w="1417" w:type="dxa"/>
            <w:tcBorders>
              <w:bottom w:val="single" w:sz="4" w:space="0" w:color="auto"/>
            </w:tcBorders>
            <w:vAlign w:val="center"/>
          </w:tcPr>
          <w:p w14:paraId="63904583"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tcBorders>
              <w:bottom w:val="single" w:sz="4" w:space="0" w:color="auto"/>
            </w:tcBorders>
            <w:vAlign w:val="center"/>
          </w:tcPr>
          <w:p w14:paraId="30C7AD19" w14:textId="77777777" w:rsidR="00445685" w:rsidRPr="00445685" w:rsidRDefault="00445685" w:rsidP="00445685">
            <w:pPr>
              <w:tabs>
                <w:tab w:val="left" w:pos="0"/>
              </w:tabs>
              <w:jc w:val="center"/>
              <w:rPr>
                <w:bCs/>
              </w:rPr>
            </w:pPr>
            <w:r w:rsidRPr="00445685">
              <w:rPr>
                <w:bCs/>
              </w:rPr>
              <w:t>21,59</w:t>
            </w:r>
          </w:p>
        </w:tc>
        <w:tc>
          <w:tcPr>
            <w:tcW w:w="1560" w:type="dxa"/>
            <w:tcBorders>
              <w:bottom w:val="single" w:sz="4" w:space="0" w:color="auto"/>
            </w:tcBorders>
            <w:vAlign w:val="center"/>
          </w:tcPr>
          <w:p w14:paraId="7748713E" w14:textId="77777777" w:rsidR="00445685" w:rsidRPr="00445685" w:rsidRDefault="00445685" w:rsidP="00445685">
            <w:pPr>
              <w:tabs>
                <w:tab w:val="left" w:pos="0"/>
              </w:tabs>
              <w:jc w:val="center"/>
              <w:rPr>
                <w:bCs/>
              </w:rPr>
            </w:pPr>
            <w:r w:rsidRPr="00445685">
              <w:rPr>
                <w:bCs/>
              </w:rPr>
              <w:t>24,72</w:t>
            </w:r>
          </w:p>
        </w:tc>
      </w:tr>
      <w:tr w:rsidR="00445685" w:rsidRPr="00445685" w14:paraId="619635D2" w14:textId="77777777" w:rsidTr="00424D1D">
        <w:trPr>
          <w:trHeight w:val="130"/>
        </w:trPr>
        <w:tc>
          <w:tcPr>
            <w:tcW w:w="703" w:type="dxa"/>
            <w:tcBorders>
              <w:top w:val="single" w:sz="4" w:space="0" w:color="auto"/>
            </w:tcBorders>
            <w:vAlign w:val="center"/>
          </w:tcPr>
          <w:p w14:paraId="346B823B" w14:textId="77777777" w:rsidR="00445685" w:rsidRPr="00445685" w:rsidRDefault="00445685" w:rsidP="00445685">
            <w:pPr>
              <w:tabs>
                <w:tab w:val="left" w:pos="0"/>
              </w:tabs>
              <w:jc w:val="center"/>
              <w:rPr>
                <w:bCs/>
              </w:rPr>
            </w:pPr>
            <w:r w:rsidRPr="00445685">
              <w:rPr>
                <w:bCs/>
              </w:rPr>
              <w:t>1</w:t>
            </w:r>
          </w:p>
        </w:tc>
        <w:tc>
          <w:tcPr>
            <w:tcW w:w="2411" w:type="dxa"/>
            <w:tcBorders>
              <w:top w:val="single" w:sz="4" w:space="0" w:color="auto"/>
            </w:tcBorders>
            <w:vAlign w:val="center"/>
          </w:tcPr>
          <w:p w14:paraId="1B6FE342" w14:textId="77777777" w:rsidR="00445685" w:rsidRPr="00445685" w:rsidRDefault="00445685" w:rsidP="00445685">
            <w:pPr>
              <w:tabs>
                <w:tab w:val="left" w:pos="0"/>
              </w:tabs>
              <w:jc w:val="center"/>
              <w:rPr>
                <w:bCs/>
              </w:rPr>
            </w:pPr>
            <w:r w:rsidRPr="00445685">
              <w:rPr>
                <w:bCs/>
              </w:rPr>
              <w:t>2</w:t>
            </w:r>
          </w:p>
        </w:tc>
        <w:tc>
          <w:tcPr>
            <w:tcW w:w="2410" w:type="dxa"/>
            <w:tcBorders>
              <w:top w:val="single" w:sz="4" w:space="0" w:color="auto"/>
            </w:tcBorders>
            <w:vAlign w:val="center"/>
          </w:tcPr>
          <w:p w14:paraId="2E6E1BF1" w14:textId="77777777" w:rsidR="00445685" w:rsidRPr="00445685" w:rsidRDefault="00445685" w:rsidP="00445685">
            <w:pPr>
              <w:tabs>
                <w:tab w:val="left" w:pos="0"/>
              </w:tabs>
              <w:jc w:val="center"/>
              <w:rPr>
                <w:bCs/>
              </w:rPr>
            </w:pPr>
            <w:r w:rsidRPr="00445685">
              <w:rPr>
                <w:bCs/>
              </w:rPr>
              <w:t>3</w:t>
            </w:r>
          </w:p>
        </w:tc>
        <w:tc>
          <w:tcPr>
            <w:tcW w:w="1417" w:type="dxa"/>
            <w:tcBorders>
              <w:top w:val="single" w:sz="4" w:space="0" w:color="auto"/>
            </w:tcBorders>
            <w:vAlign w:val="center"/>
          </w:tcPr>
          <w:p w14:paraId="5132B288" w14:textId="77777777" w:rsidR="00445685" w:rsidRPr="00445685" w:rsidRDefault="00445685" w:rsidP="00445685">
            <w:pPr>
              <w:tabs>
                <w:tab w:val="left" w:pos="0"/>
              </w:tabs>
              <w:jc w:val="center"/>
              <w:rPr>
                <w:bCs/>
              </w:rPr>
            </w:pPr>
            <w:r w:rsidRPr="00445685">
              <w:rPr>
                <w:bCs/>
              </w:rPr>
              <w:t>4</w:t>
            </w:r>
          </w:p>
        </w:tc>
        <w:tc>
          <w:tcPr>
            <w:tcW w:w="1559" w:type="dxa"/>
            <w:tcBorders>
              <w:top w:val="single" w:sz="4" w:space="0" w:color="auto"/>
            </w:tcBorders>
            <w:vAlign w:val="center"/>
          </w:tcPr>
          <w:p w14:paraId="20F7FE46" w14:textId="77777777" w:rsidR="00445685" w:rsidRPr="00445685" w:rsidRDefault="00445685" w:rsidP="00445685">
            <w:pPr>
              <w:tabs>
                <w:tab w:val="left" w:pos="0"/>
              </w:tabs>
              <w:jc w:val="center"/>
              <w:rPr>
                <w:bCs/>
              </w:rPr>
            </w:pPr>
            <w:r w:rsidRPr="00445685">
              <w:rPr>
                <w:bCs/>
              </w:rPr>
              <w:t>5</w:t>
            </w:r>
          </w:p>
        </w:tc>
        <w:tc>
          <w:tcPr>
            <w:tcW w:w="1560" w:type="dxa"/>
            <w:tcBorders>
              <w:top w:val="single" w:sz="4" w:space="0" w:color="auto"/>
            </w:tcBorders>
            <w:vAlign w:val="center"/>
          </w:tcPr>
          <w:p w14:paraId="64E2885D" w14:textId="77777777" w:rsidR="00445685" w:rsidRPr="00445685" w:rsidRDefault="00445685" w:rsidP="00445685">
            <w:pPr>
              <w:tabs>
                <w:tab w:val="left" w:pos="0"/>
              </w:tabs>
              <w:jc w:val="center"/>
              <w:rPr>
                <w:bCs/>
              </w:rPr>
            </w:pPr>
            <w:r w:rsidRPr="00445685">
              <w:rPr>
                <w:bCs/>
              </w:rPr>
              <w:t>6</w:t>
            </w:r>
          </w:p>
        </w:tc>
      </w:tr>
      <w:tr w:rsidR="00445685" w:rsidRPr="00445685" w14:paraId="1000733A" w14:textId="77777777" w:rsidTr="00424D1D">
        <w:trPr>
          <w:trHeight w:val="130"/>
        </w:trPr>
        <w:tc>
          <w:tcPr>
            <w:tcW w:w="703" w:type="dxa"/>
            <w:vAlign w:val="center"/>
          </w:tcPr>
          <w:p w14:paraId="5A9B918E" w14:textId="77777777" w:rsidR="00445685" w:rsidRPr="00445685" w:rsidRDefault="00445685" w:rsidP="00445685">
            <w:pPr>
              <w:tabs>
                <w:tab w:val="left" w:pos="0"/>
              </w:tabs>
              <w:jc w:val="center"/>
              <w:rPr>
                <w:bCs/>
              </w:rPr>
            </w:pPr>
            <w:r w:rsidRPr="00445685">
              <w:rPr>
                <w:bCs/>
              </w:rPr>
              <w:t>1.7.</w:t>
            </w:r>
          </w:p>
        </w:tc>
        <w:tc>
          <w:tcPr>
            <w:tcW w:w="2411" w:type="dxa"/>
            <w:vAlign w:val="center"/>
          </w:tcPr>
          <w:p w14:paraId="1D2BCD61" w14:textId="77777777" w:rsidR="00445685" w:rsidRPr="00445685" w:rsidRDefault="00445685" w:rsidP="00445685">
            <w:pPr>
              <w:tabs>
                <w:tab w:val="left" w:pos="0"/>
              </w:tabs>
              <w:rPr>
                <w:bCs/>
              </w:rPr>
            </w:pPr>
          </w:p>
        </w:tc>
        <w:tc>
          <w:tcPr>
            <w:tcW w:w="2410" w:type="dxa"/>
            <w:vAlign w:val="center"/>
          </w:tcPr>
          <w:p w14:paraId="3472BF15" w14:textId="77777777" w:rsidR="00445685" w:rsidRPr="00445685" w:rsidRDefault="00445685" w:rsidP="00445685">
            <w:pPr>
              <w:tabs>
                <w:tab w:val="left" w:pos="0"/>
              </w:tabs>
              <w:rPr>
                <w:bCs/>
              </w:rPr>
            </w:pPr>
            <w:r w:rsidRPr="00445685">
              <w:rPr>
                <w:bCs/>
              </w:rPr>
              <w:t xml:space="preserve">п. </w:t>
            </w:r>
            <w:proofErr w:type="spellStart"/>
            <w:proofErr w:type="gramStart"/>
            <w:r w:rsidRPr="00445685">
              <w:rPr>
                <w:bCs/>
              </w:rPr>
              <w:t>Перехляй</w:t>
            </w:r>
            <w:proofErr w:type="spellEnd"/>
            <w:r w:rsidRPr="00445685">
              <w:rPr>
                <w:bCs/>
              </w:rPr>
              <w:t xml:space="preserve">,   </w:t>
            </w:r>
            <w:proofErr w:type="gramEnd"/>
            <w:r w:rsidRPr="00445685">
              <w:rPr>
                <w:bCs/>
              </w:rPr>
              <w:t xml:space="preserve">                д. </w:t>
            </w:r>
            <w:proofErr w:type="spellStart"/>
            <w:proofErr w:type="gramStart"/>
            <w:r w:rsidRPr="00445685">
              <w:rPr>
                <w:bCs/>
              </w:rPr>
              <w:t>Бердюгино</w:t>
            </w:r>
            <w:proofErr w:type="spellEnd"/>
            <w:r w:rsidRPr="00445685">
              <w:rPr>
                <w:bCs/>
              </w:rPr>
              <w:t xml:space="preserve">,   </w:t>
            </w:r>
            <w:proofErr w:type="gramEnd"/>
            <w:r w:rsidRPr="00445685">
              <w:rPr>
                <w:bCs/>
              </w:rPr>
              <w:t xml:space="preserve">                п. </w:t>
            </w:r>
            <w:proofErr w:type="gramStart"/>
            <w:r w:rsidRPr="00445685">
              <w:rPr>
                <w:bCs/>
              </w:rPr>
              <w:t xml:space="preserve">Ленинка,   </w:t>
            </w:r>
            <w:proofErr w:type="gramEnd"/>
            <w:r w:rsidRPr="00445685">
              <w:rPr>
                <w:bCs/>
              </w:rPr>
              <w:t xml:space="preserve">                     с. </w:t>
            </w:r>
            <w:proofErr w:type="spellStart"/>
            <w:proofErr w:type="gramStart"/>
            <w:r w:rsidRPr="00445685">
              <w:rPr>
                <w:bCs/>
              </w:rPr>
              <w:t>Тараданово</w:t>
            </w:r>
            <w:proofErr w:type="spellEnd"/>
            <w:r w:rsidRPr="00445685">
              <w:rPr>
                <w:bCs/>
              </w:rPr>
              <w:t xml:space="preserve">,   </w:t>
            </w:r>
            <w:proofErr w:type="gramEnd"/>
            <w:r w:rsidRPr="00445685">
              <w:rPr>
                <w:bCs/>
              </w:rPr>
              <w:t xml:space="preserve">              д. </w:t>
            </w:r>
            <w:proofErr w:type="spellStart"/>
            <w:proofErr w:type="gramStart"/>
            <w:r w:rsidRPr="00445685">
              <w:rPr>
                <w:bCs/>
              </w:rPr>
              <w:t>Долгополово</w:t>
            </w:r>
            <w:proofErr w:type="spellEnd"/>
            <w:r w:rsidRPr="00445685">
              <w:rPr>
                <w:bCs/>
              </w:rPr>
              <w:t xml:space="preserve">,   </w:t>
            </w:r>
            <w:proofErr w:type="gramEnd"/>
            <w:r w:rsidRPr="00445685">
              <w:rPr>
                <w:bCs/>
              </w:rPr>
              <w:t xml:space="preserve">           д. </w:t>
            </w:r>
            <w:proofErr w:type="gramStart"/>
            <w:r w:rsidRPr="00445685">
              <w:rPr>
                <w:bCs/>
              </w:rPr>
              <w:t xml:space="preserve">Шевели,   </w:t>
            </w:r>
            <w:proofErr w:type="gramEnd"/>
            <w:r w:rsidRPr="00445685">
              <w:rPr>
                <w:bCs/>
              </w:rPr>
              <w:t xml:space="preserve">            п. </w:t>
            </w:r>
            <w:proofErr w:type="gramStart"/>
            <w:r w:rsidRPr="00445685">
              <w:rPr>
                <w:bCs/>
              </w:rPr>
              <w:t xml:space="preserve">Березовка,   </w:t>
            </w:r>
            <w:proofErr w:type="gramEnd"/>
            <w:r w:rsidRPr="00445685">
              <w:rPr>
                <w:bCs/>
              </w:rPr>
              <w:t xml:space="preserve">           д. </w:t>
            </w:r>
            <w:proofErr w:type="spellStart"/>
            <w:proofErr w:type="gramStart"/>
            <w:r w:rsidRPr="00445685">
              <w:rPr>
                <w:bCs/>
              </w:rPr>
              <w:t>Новобарачаты</w:t>
            </w:r>
            <w:proofErr w:type="spellEnd"/>
            <w:r w:rsidRPr="00445685">
              <w:rPr>
                <w:bCs/>
              </w:rPr>
              <w:t xml:space="preserve">,   </w:t>
            </w:r>
            <w:proofErr w:type="gramEnd"/>
            <w:r w:rsidRPr="00445685">
              <w:rPr>
                <w:bCs/>
              </w:rPr>
              <w:t xml:space="preserve">           д. </w:t>
            </w:r>
            <w:proofErr w:type="spellStart"/>
            <w:r w:rsidRPr="00445685">
              <w:rPr>
                <w:bCs/>
              </w:rPr>
              <w:t>Сарапки</w:t>
            </w:r>
            <w:proofErr w:type="spellEnd"/>
          </w:p>
        </w:tc>
        <w:tc>
          <w:tcPr>
            <w:tcW w:w="1417" w:type="dxa"/>
            <w:vAlign w:val="center"/>
          </w:tcPr>
          <w:p w14:paraId="31194EFD"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vAlign w:val="center"/>
          </w:tcPr>
          <w:p w14:paraId="32F808E4" w14:textId="77777777" w:rsidR="00445685" w:rsidRPr="00445685" w:rsidRDefault="00445685" w:rsidP="00445685">
            <w:pPr>
              <w:tabs>
                <w:tab w:val="left" w:pos="0"/>
              </w:tabs>
              <w:jc w:val="center"/>
              <w:rPr>
                <w:bCs/>
              </w:rPr>
            </w:pPr>
            <w:r w:rsidRPr="00445685">
              <w:rPr>
                <w:bCs/>
              </w:rPr>
              <w:t>28,71</w:t>
            </w:r>
          </w:p>
        </w:tc>
        <w:tc>
          <w:tcPr>
            <w:tcW w:w="1560" w:type="dxa"/>
            <w:vAlign w:val="center"/>
          </w:tcPr>
          <w:p w14:paraId="7079E984" w14:textId="77777777" w:rsidR="00445685" w:rsidRPr="00445685" w:rsidRDefault="00445685" w:rsidP="00445685">
            <w:pPr>
              <w:tabs>
                <w:tab w:val="left" w:pos="0"/>
              </w:tabs>
              <w:jc w:val="center"/>
              <w:rPr>
                <w:bCs/>
              </w:rPr>
            </w:pPr>
            <w:r w:rsidRPr="00445685">
              <w:rPr>
                <w:bCs/>
              </w:rPr>
              <w:t>32,73</w:t>
            </w:r>
          </w:p>
        </w:tc>
      </w:tr>
      <w:tr w:rsidR="00445685" w:rsidRPr="00445685" w14:paraId="53E04A6C" w14:textId="77777777" w:rsidTr="00424D1D">
        <w:trPr>
          <w:trHeight w:val="413"/>
        </w:trPr>
        <w:tc>
          <w:tcPr>
            <w:tcW w:w="10060" w:type="dxa"/>
            <w:gridSpan w:val="6"/>
            <w:vAlign w:val="center"/>
          </w:tcPr>
          <w:p w14:paraId="7C513EB9" w14:textId="77777777" w:rsidR="00445685" w:rsidRPr="00445685" w:rsidRDefault="00445685" w:rsidP="00445685">
            <w:pPr>
              <w:numPr>
                <w:ilvl w:val="0"/>
                <w:numId w:val="7"/>
              </w:numPr>
              <w:tabs>
                <w:tab w:val="left" w:pos="0"/>
              </w:tabs>
              <w:contextualSpacing/>
              <w:jc w:val="center"/>
              <w:rPr>
                <w:bCs/>
              </w:rPr>
            </w:pPr>
            <w:r w:rsidRPr="00445685">
              <w:rPr>
                <w:bCs/>
              </w:rPr>
              <w:t>Водоотведение</w:t>
            </w:r>
          </w:p>
        </w:tc>
      </w:tr>
      <w:tr w:rsidR="00445685" w:rsidRPr="00445685" w14:paraId="402C62F5" w14:textId="77777777" w:rsidTr="00424D1D">
        <w:trPr>
          <w:trHeight w:val="1333"/>
        </w:trPr>
        <w:tc>
          <w:tcPr>
            <w:tcW w:w="703" w:type="dxa"/>
            <w:vAlign w:val="center"/>
          </w:tcPr>
          <w:p w14:paraId="5E93FDF4" w14:textId="77777777" w:rsidR="00445685" w:rsidRPr="00445685" w:rsidRDefault="00445685" w:rsidP="00445685">
            <w:pPr>
              <w:tabs>
                <w:tab w:val="left" w:pos="0"/>
              </w:tabs>
              <w:jc w:val="center"/>
              <w:rPr>
                <w:bCs/>
              </w:rPr>
            </w:pPr>
            <w:r w:rsidRPr="00445685">
              <w:rPr>
                <w:bCs/>
              </w:rPr>
              <w:t>2.1.</w:t>
            </w:r>
          </w:p>
        </w:tc>
        <w:tc>
          <w:tcPr>
            <w:tcW w:w="2411" w:type="dxa"/>
            <w:vAlign w:val="center"/>
          </w:tcPr>
          <w:p w14:paraId="6E8268FB" w14:textId="77777777" w:rsidR="00445685" w:rsidRPr="00445685" w:rsidRDefault="00445685" w:rsidP="00445685">
            <w:pPr>
              <w:tabs>
                <w:tab w:val="left" w:pos="0"/>
              </w:tabs>
              <w:rPr>
                <w:bCs/>
              </w:rPr>
            </w:pPr>
            <w:r w:rsidRPr="00445685">
              <w:rPr>
                <w:bCs/>
              </w:rPr>
              <w:t>ООО «Тепло-энергетические предприятия»,</w:t>
            </w:r>
          </w:p>
          <w:p w14:paraId="1C02623E"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227F9E25" w14:textId="77777777" w:rsidR="00445685" w:rsidRPr="00445685" w:rsidRDefault="00445685" w:rsidP="00445685">
            <w:pPr>
              <w:tabs>
                <w:tab w:val="left" w:pos="0"/>
              </w:tabs>
              <w:rPr>
                <w:bCs/>
              </w:rPr>
            </w:pPr>
            <w:r w:rsidRPr="00445685">
              <w:rPr>
                <w:bCs/>
              </w:rPr>
              <w:t xml:space="preserve">пгт. Зеленогорский, пгт. </w:t>
            </w:r>
            <w:proofErr w:type="gramStart"/>
            <w:r w:rsidRPr="00445685">
              <w:rPr>
                <w:bCs/>
              </w:rPr>
              <w:t>Крапивинский,  с.</w:t>
            </w:r>
            <w:proofErr w:type="gramEnd"/>
            <w:r w:rsidRPr="00445685">
              <w:rPr>
                <w:bCs/>
              </w:rPr>
              <w:t xml:space="preserve"> </w:t>
            </w:r>
            <w:proofErr w:type="gramStart"/>
            <w:r w:rsidRPr="00445685">
              <w:rPr>
                <w:bCs/>
              </w:rPr>
              <w:t xml:space="preserve">Борисово,   </w:t>
            </w:r>
            <w:proofErr w:type="gramEnd"/>
            <w:r w:rsidRPr="00445685">
              <w:rPr>
                <w:bCs/>
              </w:rPr>
              <w:t xml:space="preserve">         ул. Санаторий д.1,2                </w:t>
            </w:r>
          </w:p>
        </w:tc>
        <w:tc>
          <w:tcPr>
            <w:tcW w:w="1417" w:type="dxa"/>
            <w:vAlign w:val="center"/>
          </w:tcPr>
          <w:p w14:paraId="14E2BF12"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vAlign w:val="center"/>
          </w:tcPr>
          <w:p w14:paraId="59C8CFE8" w14:textId="77777777" w:rsidR="00445685" w:rsidRPr="00445685" w:rsidRDefault="00445685" w:rsidP="00445685">
            <w:pPr>
              <w:tabs>
                <w:tab w:val="left" w:pos="0"/>
              </w:tabs>
              <w:jc w:val="center"/>
              <w:rPr>
                <w:bCs/>
              </w:rPr>
            </w:pPr>
            <w:r w:rsidRPr="00445685">
              <w:rPr>
                <w:bCs/>
              </w:rPr>
              <w:t>34,99</w:t>
            </w:r>
          </w:p>
        </w:tc>
        <w:tc>
          <w:tcPr>
            <w:tcW w:w="1560" w:type="dxa"/>
            <w:vAlign w:val="center"/>
          </w:tcPr>
          <w:p w14:paraId="07DCE43B" w14:textId="77777777" w:rsidR="00445685" w:rsidRPr="00445685" w:rsidRDefault="00445685" w:rsidP="00445685">
            <w:pPr>
              <w:tabs>
                <w:tab w:val="left" w:pos="0"/>
              </w:tabs>
              <w:jc w:val="center"/>
              <w:rPr>
                <w:bCs/>
              </w:rPr>
            </w:pPr>
            <w:r w:rsidRPr="00445685">
              <w:rPr>
                <w:bCs/>
              </w:rPr>
              <w:t>39,90</w:t>
            </w:r>
          </w:p>
        </w:tc>
      </w:tr>
      <w:tr w:rsidR="00445685" w:rsidRPr="00445685" w14:paraId="1A6E6CEA" w14:textId="77777777" w:rsidTr="00424D1D">
        <w:trPr>
          <w:trHeight w:val="345"/>
        </w:trPr>
        <w:tc>
          <w:tcPr>
            <w:tcW w:w="10060" w:type="dxa"/>
            <w:gridSpan w:val="6"/>
            <w:vAlign w:val="center"/>
          </w:tcPr>
          <w:p w14:paraId="01DD1B56" w14:textId="77777777" w:rsidR="00445685" w:rsidRPr="00445685" w:rsidRDefault="00445685" w:rsidP="00445685">
            <w:pPr>
              <w:numPr>
                <w:ilvl w:val="0"/>
                <w:numId w:val="7"/>
              </w:numPr>
              <w:tabs>
                <w:tab w:val="left" w:pos="0"/>
              </w:tabs>
              <w:contextualSpacing/>
              <w:jc w:val="center"/>
              <w:rPr>
                <w:bCs/>
              </w:rPr>
            </w:pPr>
            <w:r w:rsidRPr="00445685">
              <w:rPr>
                <w:bCs/>
              </w:rPr>
              <w:t>Горячее водоснабжение. Горячая вода в открытой системе горячего водоснабжения</w:t>
            </w:r>
          </w:p>
        </w:tc>
      </w:tr>
      <w:tr w:rsidR="00445685" w:rsidRPr="00445685" w14:paraId="1B9D7086" w14:textId="77777777" w:rsidTr="00424D1D">
        <w:trPr>
          <w:trHeight w:val="506"/>
        </w:trPr>
        <w:tc>
          <w:tcPr>
            <w:tcW w:w="703" w:type="dxa"/>
            <w:vAlign w:val="center"/>
          </w:tcPr>
          <w:p w14:paraId="1955091B" w14:textId="77777777" w:rsidR="00445685" w:rsidRPr="00445685" w:rsidRDefault="00445685" w:rsidP="00445685">
            <w:pPr>
              <w:tabs>
                <w:tab w:val="left" w:pos="0"/>
              </w:tabs>
              <w:jc w:val="center"/>
              <w:rPr>
                <w:bCs/>
              </w:rPr>
            </w:pPr>
            <w:r w:rsidRPr="00445685">
              <w:rPr>
                <w:bCs/>
              </w:rPr>
              <w:t>3.1.</w:t>
            </w:r>
          </w:p>
        </w:tc>
        <w:tc>
          <w:tcPr>
            <w:tcW w:w="2411" w:type="dxa"/>
            <w:vMerge w:val="restart"/>
            <w:vAlign w:val="center"/>
          </w:tcPr>
          <w:p w14:paraId="6E4B0ED9" w14:textId="77777777" w:rsidR="00445685" w:rsidRPr="00445685" w:rsidRDefault="00445685" w:rsidP="00445685">
            <w:pPr>
              <w:tabs>
                <w:tab w:val="left" w:pos="0"/>
              </w:tabs>
              <w:rPr>
                <w:bCs/>
              </w:rPr>
            </w:pPr>
            <w:r w:rsidRPr="00445685">
              <w:rPr>
                <w:bCs/>
              </w:rPr>
              <w:t xml:space="preserve">ООО «Тепло-энергетические предприятия», </w:t>
            </w:r>
          </w:p>
          <w:p w14:paraId="508583F5"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2D2421DA" w14:textId="77777777" w:rsidR="00445685" w:rsidRPr="00445685" w:rsidRDefault="00445685" w:rsidP="00445685">
            <w:pPr>
              <w:tabs>
                <w:tab w:val="left" w:pos="0"/>
              </w:tabs>
              <w:rPr>
                <w:bCs/>
              </w:rPr>
            </w:pPr>
            <w:r w:rsidRPr="00445685">
              <w:rPr>
                <w:bCs/>
              </w:rPr>
              <w:t xml:space="preserve">пгт. </w:t>
            </w:r>
            <w:proofErr w:type="gramStart"/>
            <w:r w:rsidRPr="00445685">
              <w:rPr>
                <w:bCs/>
              </w:rPr>
              <w:t xml:space="preserve">Крапивинский, </w:t>
            </w:r>
            <w:r w:rsidRPr="00445685">
              <w:rPr>
                <w:lang w:eastAsia="en-US"/>
              </w:rPr>
              <w:t xml:space="preserve"> </w:t>
            </w:r>
            <w:r w:rsidRPr="00445685">
              <w:rPr>
                <w:bCs/>
              </w:rPr>
              <w:t>с.</w:t>
            </w:r>
            <w:proofErr w:type="gramEnd"/>
            <w:r w:rsidRPr="00445685">
              <w:rPr>
                <w:bCs/>
              </w:rPr>
              <w:t xml:space="preserve"> Борисово</w:t>
            </w:r>
          </w:p>
        </w:tc>
        <w:tc>
          <w:tcPr>
            <w:tcW w:w="1417" w:type="dxa"/>
            <w:vAlign w:val="center"/>
          </w:tcPr>
          <w:p w14:paraId="5E33657C"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vAlign w:val="center"/>
          </w:tcPr>
          <w:p w14:paraId="74C93636" w14:textId="77777777" w:rsidR="00445685" w:rsidRPr="00445685" w:rsidRDefault="00445685" w:rsidP="00445685">
            <w:pPr>
              <w:tabs>
                <w:tab w:val="left" w:pos="0"/>
              </w:tabs>
              <w:jc w:val="center"/>
              <w:rPr>
                <w:bCs/>
              </w:rPr>
            </w:pPr>
            <w:r w:rsidRPr="00445685">
              <w:rPr>
                <w:bCs/>
              </w:rPr>
              <w:t>82,71</w:t>
            </w:r>
          </w:p>
        </w:tc>
        <w:tc>
          <w:tcPr>
            <w:tcW w:w="1560" w:type="dxa"/>
            <w:vAlign w:val="center"/>
          </w:tcPr>
          <w:p w14:paraId="6631B298" w14:textId="77777777" w:rsidR="00445685" w:rsidRPr="00445685" w:rsidRDefault="00445685" w:rsidP="00445685">
            <w:pPr>
              <w:tabs>
                <w:tab w:val="left" w:pos="0"/>
              </w:tabs>
              <w:jc w:val="center"/>
              <w:rPr>
                <w:bCs/>
              </w:rPr>
            </w:pPr>
            <w:r w:rsidRPr="00445685">
              <w:rPr>
                <w:bCs/>
              </w:rPr>
              <w:t>94,79</w:t>
            </w:r>
          </w:p>
        </w:tc>
      </w:tr>
      <w:tr w:rsidR="00445685" w:rsidRPr="00445685" w14:paraId="74D5BA0D" w14:textId="77777777" w:rsidTr="00424D1D">
        <w:trPr>
          <w:trHeight w:val="506"/>
        </w:trPr>
        <w:tc>
          <w:tcPr>
            <w:tcW w:w="703" w:type="dxa"/>
            <w:vAlign w:val="center"/>
          </w:tcPr>
          <w:p w14:paraId="01F28F76" w14:textId="77777777" w:rsidR="00445685" w:rsidRPr="00445685" w:rsidRDefault="00445685" w:rsidP="00445685">
            <w:pPr>
              <w:tabs>
                <w:tab w:val="left" w:pos="0"/>
              </w:tabs>
              <w:jc w:val="center"/>
              <w:rPr>
                <w:bCs/>
              </w:rPr>
            </w:pPr>
            <w:r w:rsidRPr="00445685">
              <w:rPr>
                <w:bCs/>
              </w:rPr>
              <w:t>3.2.</w:t>
            </w:r>
          </w:p>
        </w:tc>
        <w:tc>
          <w:tcPr>
            <w:tcW w:w="2411" w:type="dxa"/>
            <w:vMerge/>
            <w:vAlign w:val="center"/>
          </w:tcPr>
          <w:p w14:paraId="51765FFB" w14:textId="77777777" w:rsidR="00445685" w:rsidRPr="00445685" w:rsidRDefault="00445685" w:rsidP="00445685">
            <w:pPr>
              <w:tabs>
                <w:tab w:val="left" w:pos="0"/>
              </w:tabs>
              <w:rPr>
                <w:bCs/>
              </w:rPr>
            </w:pPr>
          </w:p>
        </w:tc>
        <w:tc>
          <w:tcPr>
            <w:tcW w:w="2410" w:type="dxa"/>
            <w:vAlign w:val="center"/>
          </w:tcPr>
          <w:p w14:paraId="454D1047" w14:textId="77777777" w:rsidR="00445685" w:rsidRPr="00445685" w:rsidRDefault="00445685" w:rsidP="00445685">
            <w:pPr>
              <w:tabs>
                <w:tab w:val="left" w:pos="0"/>
              </w:tabs>
              <w:rPr>
                <w:lang w:eastAsia="en-US"/>
              </w:rPr>
            </w:pPr>
            <w:r w:rsidRPr="00445685">
              <w:rPr>
                <w:bCs/>
              </w:rPr>
              <w:t>пгт. Зеленогорский,</w:t>
            </w:r>
            <w:r w:rsidRPr="00445685">
              <w:rPr>
                <w:lang w:eastAsia="en-US"/>
              </w:rPr>
              <w:t xml:space="preserve"> </w:t>
            </w:r>
            <w:r w:rsidRPr="00445685">
              <w:rPr>
                <w:bCs/>
              </w:rPr>
              <w:t>с. Борисово</w:t>
            </w:r>
            <w:r w:rsidRPr="00445685">
              <w:rPr>
                <w:lang w:eastAsia="en-US"/>
              </w:rPr>
              <w:t xml:space="preserve"> </w:t>
            </w:r>
          </w:p>
          <w:p w14:paraId="38765A72" w14:textId="77777777" w:rsidR="00445685" w:rsidRPr="00445685" w:rsidRDefault="00445685" w:rsidP="00445685">
            <w:pPr>
              <w:tabs>
                <w:tab w:val="left" w:pos="0"/>
              </w:tabs>
              <w:rPr>
                <w:bCs/>
              </w:rPr>
            </w:pPr>
            <w:r w:rsidRPr="00445685">
              <w:rPr>
                <w:bCs/>
              </w:rPr>
              <w:t>ул. Санаторий д.1,</w:t>
            </w:r>
            <w:proofErr w:type="gramStart"/>
            <w:r w:rsidRPr="00445685">
              <w:rPr>
                <w:bCs/>
              </w:rPr>
              <w:t xml:space="preserve">2,   </w:t>
            </w:r>
            <w:proofErr w:type="gramEnd"/>
            <w:r w:rsidRPr="00445685">
              <w:rPr>
                <w:bCs/>
              </w:rPr>
              <w:t xml:space="preserve">          </w:t>
            </w:r>
            <w:r w:rsidRPr="00445685">
              <w:rPr>
                <w:lang w:eastAsia="en-US"/>
              </w:rPr>
              <w:t xml:space="preserve"> </w:t>
            </w:r>
            <w:r w:rsidRPr="00445685">
              <w:rPr>
                <w:bCs/>
              </w:rPr>
              <w:t>д. Шевели</w:t>
            </w:r>
          </w:p>
        </w:tc>
        <w:tc>
          <w:tcPr>
            <w:tcW w:w="1417" w:type="dxa"/>
            <w:vAlign w:val="center"/>
          </w:tcPr>
          <w:p w14:paraId="2F789B69" w14:textId="77777777" w:rsidR="00445685" w:rsidRPr="00445685" w:rsidRDefault="00445685" w:rsidP="00445685">
            <w:pPr>
              <w:tabs>
                <w:tab w:val="left" w:pos="0"/>
              </w:tabs>
              <w:jc w:val="center"/>
              <w:rPr>
                <w:bCs/>
              </w:rPr>
            </w:pPr>
            <w:r w:rsidRPr="00445685">
              <w:rPr>
                <w:bCs/>
              </w:rPr>
              <w:t>руб./м</w:t>
            </w:r>
            <w:r w:rsidRPr="00445685">
              <w:rPr>
                <w:bCs/>
                <w:vertAlign w:val="superscript"/>
              </w:rPr>
              <w:t>3</w:t>
            </w:r>
          </w:p>
        </w:tc>
        <w:tc>
          <w:tcPr>
            <w:tcW w:w="1559" w:type="dxa"/>
            <w:vAlign w:val="center"/>
          </w:tcPr>
          <w:p w14:paraId="40EED65F" w14:textId="77777777" w:rsidR="00445685" w:rsidRPr="00445685" w:rsidRDefault="00445685" w:rsidP="00445685">
            <w:pPr>
              <w:tabs>
                <w:tab w:val="left" w:pos="0"/>
              </w:tabs>
              <w:jc w:val="center"/>
              <w:rPr>
                <w:bCs/>
              </w:rPr>
            </w:pPr>
            <w:r w:rsidRPr="00445685">
              <w:rPr>
                <w:bCs/>
              </w:rPr>
              <w:t>91,99</w:t>
            </w:r>
          </w:p>
        </w:tc>
        <w:tc>
          <w:tcPr>
            <w:tcW w:w="1560" w:type="dxa"/>
            <w:vAlign w:val="center"/>
          </w:tcPr>
          <w:p w14:paraId="25A2E270" w14:textId="77777777" w:rsidR="00445685" w:rsidRPr="00445685" w:rsidRDefault="00445685" w:rsidP="00445685">
            <w:pPr>
              <w:tabs>
                <w:tab w:val="left" w:pos="0"/>
              </w:tabs>
              <w:jc w:val="center"/>
              <w:rPr>
                <w:bCs/>
              </w:rPr>
            </w:pPr>
            <w:r w:rsidRPr="00445685">
              <w:rPr>
                <w:bCs/>
              </w:rPr>
              <w:t>105,43</w:t>
            </w:r>
          </w:p>
        </w:tc>
      </w:tr>
      <w:tr w:rsidR="00445685" w:rsidRPr="00445685" w14:paraId="727A978D" w14:textId="77777777" w:rsidTr="00424D1D">
        <w:trPr>
          <w:trHeight w:val="245"/>
        </w:trPr>
        <w:tc>
          <w:tcPr>
            <w:tcW w:w="10060" w:type="dxa"/>
            <w:gridSpan w:val="6"/>
            <w:vAlign w:val="center"/>
          </w:tcPr>
          <w:p w14:paraId="464F7CFC" w14:textId="77777777" w:rsidR="00445685" w:rsidRPr="00445685" w:rsidRDefault="00445685" w:rsidP="00445685">
            <w:pPr>
              <w:numPr>
                <w:ilvl w:val="0"/>
                <w:numId w:val="7"/>
              </w:numPr>
              <w:tabs>
                <w:tab w:val="left" w:pos="0"/>
              </w:tabs>
              <w:contextualSpacing/>
              <w:jc w:val="center"/>
              <w:rPr>
                <w:bCs/>
              </w:rPr>
            </w:pPr>
            <w:r w:rsidRPr="00445685">
              <w:rPr>
                <w:lang w:eastAsia="en-US"/>
              </w:rPr>
              <w:t>Т</w:t>
            </w:r>
            <w:r w:rsidRPr="00445685">
              <w:rPr>
                <w:bCs/>
              </w:rPr>
              <w:t>вердое топливо (уголь), реализуемое</w:t>
            </w:r>
            <w:r w:rsidRPr="00445685">
              <w:rPr>
                <w:lang w:eastAsia="en-US"/>
              </w:rPr>
              <w:t xml:space="preserve"> </w:t>
            </w:r>
            <w:r w:rsidRPr="00445685">
              <w:rPr>
                <w:bCs/>
              </w:rPr>
              <w:t>в пределах норматива потребления**</w:t>
            </w:r>
          </w:p>
        </w:tc>
      </w:tr>
      <w:tr w:rsidR="00445685" w:rsidRPr="00445685" w14:paraId="628745EC" w14:textId="77777777" w:rsidTr="00424D1D">
        <w:trPr>
          <w:trHeight w:val="359"/>
        </w:trPr>
        <w:tc>
          <w:tcPr>
            <w:tcW w:w="703" w:type="dxa"/>
            <w:vMerge w:val="restart"/>
            <w:vAlign w:val="center"/>
          </w:tcPr>
          <w:p w14:paraId="6414EB6A" w14:textId="77777777" w:rsidR="00445685" w:rsidRPr="00445685" w:rsidRDefault="00445685" w:rsidP="00445685">
            <w:pPr>
              <w:tabs>
                <w:tab w:val="left" w:pos="0"/>
              </w:tabs>
              <w:jc w:val="center"/>
              <w:rPr>
                <w:bCs/>
              </w:rPr>
            </w:pPr>
            <w:r w:rsidRPr="00445685">
              <w:rPr>
                <w:bCs/>
              </w:rPr>
              <w:t>4.1.</w:t>
            </w:r>
          </w:p>
        </w:tc>
        <w:tc>
          <w:tcPr>
            <w:tcW w:w="2411" w:type="dxa"/>
            <w:vMerge w:val="restart"/>
            <w:vAlign w:val="center"/>
          </w:tcPr>
          <w:p w14:paraId="119830A1" w14:textId="77777777" w:rsidR="00445685" w:rsidRPr="00445685" w:rsidRDefault="00445685" w:rsidP="00445685">
            <w:pPr>
              <w:tabs>
                <w:tab w:val="left" w:pos="0"/>
              </w:tabs>
              <w:ind w:right="-120"/>
              <w:rPr>
                <w:bCs/>
              </w:rPr>
            </w:pPr>
            <w:r w:rsidRPr="00445685">
              <w:rPr>
                <w:bCs/>
              </w:rPr>
              <w:t>ООО «Тепло-энергетические предприятия</w:t>
            </w:r>
            <w:proofErr w:type="gramStart"/>
            <w:r w:rsidRPr="00445685">
              <w:rPr>
                <w:bCs/>
              </w:rPr>
              <w:t xml:space="preserve">»,   </w:t>
            </w:r>
            <w:proofErr w:type="gramEnd"/>
            <w:r w:rsidRPr="00445685">
              <w:rPr>
                <w:bCs/>
              </w:rPr>
              <w:t xml:space="preserve">             ИНН 4212427497</w:t>
            </w:r>
          </w:p>
        </w:tc>
        <w:tc>
          <w:tcPr>
            <w:tcW w:w="2410" w:type="dxa"/>
            <w:vMerge w:val="restart"/>
            <w:vAlign w:val="center"/>
          </w:tcPr>
          <w:p w14:paraId="168E5247" w14:textId="77777777" w:rsidR="00445685" w:rsidRPr="00445685" w:rsidRDefault="00445685" w:rsidP="00445685">
            <w:pPr>
              <w:tabs>
                <w:tab w:val="left" w:pos="0"/>
              </w:tabs>
              <w:rPr>
                <w:bCs/>
              </w:rPr>
            </w:pPr>
            <w:r w:rsidRPr="00445685">
              <w:rPr>
                <w:bCs/>
              </w:rPr>
              <w:t>Крапивинский муниципальный округ</w:t>
            </w:r>
          </w:p>
        </w:tc>
        <w:tc>
          <w:tcPr>
            <w:tcW w:w="4536" w:type="dxa"/>
            <w:gridSpan w:val="3"/>
            <w:vAlign w:val="center"/>
          </w:tcPr>
          <w:p w14:paraId="6CF733B3" w14:textId="77777777" w:rsidR="00445685" w:rsidRPr="00445685" w:rsidRDefault="00445685" w:rsidP="00445685">
            <w:pPr>
              <w:tabs>
                <w:tab w:val="left" w:pos="0"/>
              </w:tabs>
              <w:jc w:val="center"/>
              <w:rPr>
                <w:bCs/>
              </w:rPr>
            </w:pPr>
            <w:r w:rsidRPr="00445685">
              <w:rPr>
                <w:bCs/>
              </w:rPr>
              <w:t>Марка ДР (0-300)</w:t>
            </w:r>
          </w:p>
        </w:tc>
      </w:tr>
      <w:tr w:rsidR="00445685" w:rsidRPr="00445685" w14:paraId="5C0F49B2" w14:textId="77777777" w:rsidTr="00424D1D">
        <w:trPr>
          <w:trHeight w:val="481"/>
        </w:trPr>
        <w:tc>
          <w:tcPr>
            <w:tcW w:w="703" w:type="dxa"/>
            <w:vMerge/>
            <w:tcBorders>
              <w:bottom w:val="single" w:sz="4" w:space="0" w:color="auto"/>
            </w:tcBorders>
            <w:vAlign w:val="center"/>
          </w:tcPr>
          <w:p w14:paraId="7A925E26" w14:textId="77777777" w:rsidR="00445685" w:rsidRPr="00445685" w:rsidRDefault="00445685" w:rsidP="00445685">
            <w:pPr>
              <w:tabs>
                <w:tab w:val="left" w:pos="0"/>
              </w:tabs>
              <w:jc w:val="center"/>
              <w:rPr>
                <w:bCs/>
              </w:rPr>
            </w:pPr>
          </w:p>
        </w:tc>
        <w:tc>
          <w:tcPr>
            <w:tcW w:w="2411" w:type="dxa"/>
            <w:vMerge/>
            <w:tcBorders>
              <w:bottom w:val="single" w:sz="4" w:space="0" w:color="auto"/>
            </w:tcBorders>
            <w:vAlign w:val="center"/>
          </w:tcPr>
          <w:p w14:paraId="5C32DBD4" w14:textId="77777777" w:rsidR="00445685" w:rsidRPr="00445685" w:rsidRDefault="00445685" w:rsidP="00445685">
            <w:pPr>
              <w:tabs>
                <w:tab w:val="left" w:pos="0"/>
              </w:tabs>
              <w:ind w:right="-120"/>
              <w:rPr>
                <w:bCs/>
              </w:rPr>
            </w:pPr>
          </w:p>
        </w:tc>
        <w:tc>
          <w:tcPr>
            <w:tcW w:w="2410" w:type="dxa"/>
            <w:vMerge/>
            <w:tcBorders>
              <w:bottom w:val="single" w:sz="4" w:space="0" w:color="auto"/>
            </w:tcBorders>
            <w:vAlign w:val="center"/>
          </w:tcPr>
          <w:p w14:paraId="26282FF4" w14:textId="77777777" w:rsidR="00445685" w:rsidRPr="00445685" w:rsidRDefault="00445685" w:rsidP="00445685">
            <w:pPr>
              <w:tabs>
                <w:tab w:val="left" w:pos="0"/>
              </w:tabs>
              <w:jc w:val="center"/>
              <w:rPr>
                <w:bCs/>
              </w:rPr>
            </w:pPr>
          </w:p>
        </w:tc>
        <w:tc>
          <w:tcPr>
            <w:tcW w:w="1417" w:type="dxa"/>
            <w:tcBorders>
              <w:bottom w:val="single" w:sz="4" w:space="0" w:color="auto"/>
            </w:tcBorders>
            <w:vAlign w:val="center"/>
          </w:tcPr>
          <w:p w14:paraId="6EC4789B" w14:textId="77777777" w:rsidR="00445685" w:rsidRPr="00445685" w:rsidRDefault="00445685" w:rsidP="00445685">
            <w:pPr>
              <w:tabs>
                <w:tab w:val="left" w:pos="0"/>
              </w:tabs>
              <w:jc w:val="center"/>
              <w:rPr>
                <w:bCs/>
              </w:rPr>
            </w:pPr>
            <w:r w:rsidRPr="00445685">
              <w:rPr>
                <w:bCs/>
              </w:rPr>
              <w:t xml:space="preserve">руб./т </w:t>
            </w:r>
          </w:p>
        </w:tc>
        <w:tc>
          <w:tcPr>
            <w:tcW w:w="1559" w:type="dxa"/>
            <w:tcBorders>
              <w:bottom w:val="single" w:sz="4" w:space="0" w:color="auto"/>
            </w:tcBorders>
            <w:vAlign w:val="center"/>
          </w:tcPr>
          <w:p w14:paraId="0253D1C4" w14:textId="77777777" w:rsidR="00445685" w:rsidRPr="00445685" w:rsidRDefault="00445685" w:rsidP="00445685">
            <w:pPr>
              <w:tabs>
                <w:tab w:val="left" w:pos="0"/>
              </w:tabs>
              <w:jc w:val="center"/>
              <w:rPr>
                <w:bCs/>
              </w:rPr>
            </w:pPr>
            <w:r w:rsidRPr="00445685">
              <w:rPr>
                <w:bCs/>
              </w:rPr>
              <w:t>1542,85</w:t>
            </w:r>
          </w:p>
        </w:tc>
        <w:tc>
          <w:tcPr>
            <w:tcW w:w="1560" w:type="dxa"/>
            <w:tcBorders>
              <w:bottom w:val="single" w:sz="4" w:space="0" w:color="auto"/>
            </w:tcBorders>
            <w:vAlign w:val="center"/>
          </w:tcPr>
          <w:p w14:paraId="64A2FEA1" w14:textId="77777777" w:rsidR="00445685" w:rsidRPr="00445685" w:rsidRDefault="00445685" w:rsidP="00445685">
            <w:pPr>
              <w:tabs>
                <w:tab w:val="left" w:pos="0"/>
              </w:tabs>
              <w:jc w:val="center"/>
              <w:rPr>
                <w:bCs/>
              </w:rPr>
            </w:pPr>
            <w:r w:rsidRPr="00445685">
              <w:rPr>
                <w:bCs/>
              </w:rPr>
              <w:t>1768,11</w:t>
            </w:r>
          </w:p>
        </w:tc>
      </w:tr>
      <w:tr w:rsidR="00445685" w:rsidRPr="00445685" w14:paraId="54FCA008" w14:textId="77777777" w:rsidTr="00424D1D">
        <w:trPr>
          <w:trHeight w:val="324"/>
        </w:trPr>
        <w:tc>
          <w:tcPr>
            <w:tcW w:w="703" w:type="dxa"/>
            <w:vMerge w:val="restart"/>
            <w:tcBorders>
              <w:top w:val="single" w:sz="4" w:space="0" w:color="auto"/>
              <w:left w:val="single" w:sz="4" w:space="0" w:color="auto"/>
            </w:tcBorders>
            <w:vAlign w:val="center"/>
          </w:tcPr>
          <w:p w14:paraId="518B0F06" w14:textId="77777777" w:rsidR="00445685" w:rsidRPr="00445685" w:rsidRDefault="00445685" w:rsidP="00445685">
            <w:pPr>
              <w:tabs>
                <w:tab w:val="left" w:pos="0"/>
              </w:tabs>
              <w:jc w:val="center"/>
              <w:rPr>
                <w:bCs/>
              </w:rPr>
            </w:pPr>
            <w:r w:rsidRPr="00445685">
              <w:rPr>
                <w:bCs/>
              </w:rPr>
              <w:t>4.2.</w:t>
            </w:r>
          </w:p>
        </w:tc>
        <w:tc>
          <w:tcPr>
            <w:tcW w:w="2411" w:type="dxa"/>
            <w:vMerge/>
            <w:vAlign w:val="center"/>
          </w:tcPr>
          <w:p w14:paraId="5ECC3F75" w14:textId="77777777" w:rsidR="00445685" w:rsidRPr="00445685" w:rsidRDefault="00445685" w:rsidP="00445685">
            <w:pPr>
              <w:tabs>
                <w:tab w:val="left" w:pos="0"/>
              </w:tabs>
              <w:ind w:right="-120"/>
              <w:rPr>
                <w:bCs/>
              </w:rPr>
            </w:pPr>
          </w:p>
        </w:tc>
        <w:tc>
          <w:tcPr>
            <w:tcW w:w="2410" w:type="dxa"/>
            <w:vMerge/>
            <w:vAlign w:val="center"/>
          </w:tcPr>
          <w:p w14:paraId="5CAB4305" w14:textId="77777777" w:rsidR="00445685" w:rsidRPr="00445685" w:rsidRDefault="00445685" w:rsidP="00445685">
            <w:pPr>
              <w:tabs>
                <w:tab w:val="left" w:pos="0"/>
              </w:tabs>
              <w:rPr>
                <w:bCs/>
              </w:rPr>
            </w:pPr>
          </w:p>
        </w:tc>
        <w:tc>
          <w:tcPr>
            <w:tcW w:w="4536" w:type="dxa"/>
            <w:gridSpan w:val="3"/>
            <w:vAlign w:val="center"/>
          </w:tcPr>
          <w:p w14:paraId="3136F6A7" w14:textId="77777777" w:rsidR="00445685" w:rsidRPr="00445685" w:rsidRDefault="00445685" w:rsidP="00445685">
            <w:pPr>
              <w:tabs>
                <w:tab w:val="left" w:pos="0"/>
              </w:tabs>
              <w:jc w:val="center"/>
              <w:rPr>
                <w:bCs/>
              </w:rPr>
            </w:pPr>
            <w:r w:rsidRPr="00445685">
              <w:rPr>
                <w:bCs/>
              </w:rPr>
              <w:t xml:space="preserve">Марка ДПКО (25-200), </w:t>
            </w:r>
            <w:proofErr w:type="gramStart"/>
            <w:r w:rsidRPr="00445685">
              <w:rPr>
                <w:bCs/>
              </w:rPr>
              <w:t>ДПК(</w:t>
            </w:r>
            <w:proofErr w:type="gramEnd"/>
            <w:r w:rsidRPr="00445685">
              <w:rPr>
                <w:bCs/>
              </w:rPr>
              <w:t>50-200),</w:t>
            </w:r>
          </w:p>
          <w:p w14:paraId="24A1245C" w14:textId="77777777" w:rsidR="00445685" w:rsidRPr="00445685" w:rsidRDefault="00445685" w:rsidP="00445685">
            <w:pPr>
              <w:tabs>
                <w:tab w:val="left" w:pos="0"/>
              </w:tabs>
              <w:jc w:val="center"/>
              <w:rPr>
                <w:bCs/>
              </w:rPr>
            </w:pPr>
            <w:r w:rsidRPr="00445685">
              <w:rPr>
                <w:bCs/>
              </w:rPr>
              <w:t>ДО (25-50)</w:t>
            </w:r>
          </w:p>
        </w:tc>
      </w:tr>
      <w:tr w:rsidR="00445685" w:rsidRPr="00445685" w14:paraId="4D61340E" w14:textId="77777777" w:rsidTr="00424D1D">
        <w:trPr>
          <w:trHeight w:val="324"/>
        </w:trPr>
        <w:tc>
          <w:tcPr>
            <w:tcW w:w="703" w:type="dxa"/>
            <w:vMerge/>
            <w:tcBorders>
              <w:left w:val="single" w:sz="4" w:space="0" w:color="auto"/>
            </w:tcBorders>
            <w:vAlign w:val="center"/>
          </w:tcPr>
          <w:p w14:paraId="7A943F19" w14:textId="77777777" w:rsidR="00445685" w:rsidRPr="00445685" w:rsidRDefault="00445685" w:rsidP="00445685">
            <w:pPr>
              <w:tabs>
                <w:tab w:val="left" w:pos="0"/>
              </w:tabs>
              <w:jc w:val="center"/>
              <w:rPr>
                <w:bCs/>
              </w:rPr>
            </w:pPr>
          </w:p>
        </w:tc>
        <w:tc>
          <w:tcPr>
            <w:tcW w:w="2411" w:type="dxa"/>
            <w:vMerge/>
            <w:vAlign w:val="center"/>
          </w:tcPr>
          <w:p w14:paraId="2445AD60" w14:textId="77777777" w:rsidR="00445685" w:rsidRPr="00445685" w:rsidRDefault="00445685" w:rsidP="00445685">
            <w:pPr>
              <w:tabs>
                <w:tab w:val="left" w:pos="0"/>
              </w:tabs>
              <w:ind w:right="-120"/>
              <w:rPr>
                <w:bCs/>
              </w:rPr>
            </w:pPr>
          </w:p>
        </w:tc>
        <w:tc>
          <w:tcPr>
            <w:tcW w:w="2410" w:type="dxa"/>
            <w:vMerge/>
            <w:vAlign w:val="center"/>
          </w:tcPr>
          <w:p w14:paraId="20190921" w14:textId="77777777" w:rsidR="00445685" w:rsidRPr="00445685" w:rsidRDefault="00445685" w:rsidP="00445685">
            <w:pPr>
              <w:tabs>
                <w:tab w:val="left" w:pos="0"/>
              </w:tabs>
              <w:jc w:val="center"/>
              <w:rPr>
                <w:bCs/>
              </w:rPr>
            </w:pPr>
          </w:p>
        </w:tc>
        <w:tc>
          <w:tcPr>
            <w:tcW w:w="1417" w:type="dxa"/>
            <w:vAlign w:val="center"/>
          </w:tcPr>
          <w:p w14:paraId="7B7FF4E0" w14:textId="77777777" w:rsidR="00445685" w:rsidRPr="00445685" w:rsidRDefault="00445685" w:rsidP="00445685">
            <w:pPr>
              <w:tabs>
                <w:tab w:val="left" w:pos="0"/>
              </w:tabs>
              <w:jc w:val="center"/>
              <w:rPr>
                <w:bCs/>
              </w:rPr>
            </w:pPr>
            <w:r w:rsidRPr="00445685">
              <w:rPr>
                <w:bCs/>
              </w:rPr>
              <w:t xml:space="preserve">руб./т </w:t>
            </w:r>
          </w:p>
        </w:tc>
        <w:tc>
          <w:tcPr>
            <w:tcW w:w="1559" w:type="dxa"/>
            <w:vAlign w:val="center"/>
          </w:tcPr>
          <w:p w14:paraId="76E236EC" w14:textId="77777777" w:rsidR="00445685" w:rsidRPr="00445685" w:rsidRDefault="00445685" w:rsidP="00445685">
            <w:pPr>
              <w:tabs>
                <w:tab w:val="left" w:pos="0"/>
              </w:tabs>
              <w:jc w:val="center"/>
              <w:rPr>
                <w:bCs/>
              </w:rPr>
            </w:pPr>
            <w:r w:rsidRPr="00445685">
              <w:rPr>
                <w:bCs/>
              </w:rPr>
              <w:t>2493,50</w:t>
            </w:r>
          </w:p>
        </w:tc>
        <w:tc>
          <w:tcPr>
            <w:tcW w:w="1560" w:type="dxa"/>
            <w:vAlign w:val="center"/>
          </w:tcPr>
          <w:p w14:paraId="5F61FE2F" w14:textId="77777777" w:rsidR="00445685" w:rsidRPr="00445685" w:rsidRDefault="00445685" w:rsidP="00445685">
            <w:pPr>
              <w:tabs>
                <w:tab w:val="left" w:pos="0"/>
              </w:tabs>
              <w:jc w:val="center"/>
              <w:rPr>
                <w:bCs/>
              </w:rPr>
            </w:pPr>
            <w:r w:rsidRPr="00445685">
              <w:rPr>
                <w:bCs/>
              </w:rPr>
              <w:t>2857,55</w:t>
            </w:r>
          </w:p>
        </w:tc>
      </w:tr>
      <w:tr w:rsidR="00445685" w:rsidRPr="00445685" w14:paraId="77F27742" w14:textId="77777777" w:rsidTr="00424D1D">
        <w:trPr>
          <w:trHeight w:val="324"/>
        </w:trPr>
        <w:tc>
          <w:tcPr>
            <w:tcW w:w="10060" w:type="dxa"/>
            <w:gridSpan w:val="6"/>
            <w:tcBorders>
              <w:left w:val="single" w:sz="4" w:space="0" w:color="auto"/>
            </w:tcBorders>
            <w:vAlign w:val="center"/>
          </w:tcPr>
          <w:p w14:paraId="2516D4E7" w14:textId="77777777" w:rsidR="00445685" w:rsidRPr="00445685" w:rsidRDefault="00445685" w:rsidP="00445685">
            <w:pPr>
              <w:numPr>
                <w:ilvl w:val="0"/>
                <w:numId w:val="7"/>
              </w:numPr>
              <w:tabs>
                <w:tab w:val="left" w:pos="0"/>
              </w:tabs>
              <w:contextualSpacing/>
              <w:jc w:val="center"/>
              <w:rPr>
                <w:bCs/>
              </w:rPr>
            </w:pPr>
            <w:r w:rsidRPr="00445685">
              <w:rPr>
                <w:bCs/>
              </w:rPr>
              <w:t>Сжиженный газ</w:t>
            </w:r>
          </w:p>
        </w:tc>
      </w:tr>
      <w:tr w:rsidR="00445685" w:rsidRPr="00445685" w14:paraId="2C5EA7F7" w14:textId="77777777" w:rsidTr="00424D1D">
        <w:trPr>
          <w:trHeight w:val="324"/>
        </w:trPr>
        <w:tc>
          <w:tcPr>
            <w:tcW w:w="703" w:type="dxa"/>
            <w:tcBorders>
              <w:left w:val="single" w:sz="4" w:space="0" w:color="auto"/>
              <w:bottom w:val="single" w:sz="4" w:space="0" w:color="auto"/>
            </w:tcBorders>
            <w:vAlign w:val="center"/>
          </w:tcPr>
          <w:p w14:paraId="2BD61AE9" w14:textId="77777777" w:rsidR="00445685" w:rsidRPr="00445685" w:rsidRDefault="00445685" w:rsidP="00445685">
            <w:pPr>
              <w:tabs>
                <w:tab w:val="left" w:pos="0"/>
              </w:tabs>
              <w:jc w:val="center"/>
              <w:rPr>
                <w:bCs/>
              </w:rPr>
            </w:pPr>
            <w:r w:rsidRPr="00445685">
              <w:rPr>
                <w:bCs/>
              </w:rPr>
              <w:t>5.1.</w:t>
            </w:r>
          </w:p>
        </w:tc>
        <w:tc>
          <w:tcPr>
            <w:tcW w:w="2411" w:type="dxa"/>
            <w:tcBorders>
              <w:bottom w:val="single" w:sz="4" w:space="0" w:color="auto"/>
            </w:tcBorders>
            <w:vAlign w:val="center"/>
          </w:tcPr>
          <w:p w14:paraId="4FD320E7" w14:textId="77777777" w:rsidR="00445685" w:rsidRPr="00445685" w:rsidRDefault="00445685" w:rsidP="00445685">
            <w:pPr>
              <w:ind w:left="-100" w:right="-104"/>
              <w:rPr>
                <w:bCs/>
              </w:rPr>
            </w:pPr>
            <w:r w:rsidRPr="00445685">
              <w:rPr>
                <w:bCs/>
              </w:rPr>
              <w:t>АО «</w:t>
            </w:r>
            <w:proofErr w:type="spellStart"/>
            <w:r w:rsidRPr="00445685">
              <w:rPr>
                <w:bCs/>
              </w:rPr>
              <w:t>Кузбассгазификация</w:t>
            </w:r>
            <w:proofErr w:type="spellEnd"/>
            <w:r w:rsidRPr="00445685">
              <w:rPr>
                <w:bCs/>
              </w:rPr>
              <w:t>»</w:t>
            </w:r>
          </w:p>
          <w:p w14:paraId="71A229F6" w14:textId="77777777" w:rsidR="00445685" w:rsidRPr="00445685" w:rsidRDefault="00445685" w:rsidP="00445685">
            <w:pPr>
              <w:ind w:right="-104" w:hanging="100"/>
              <w:rPr>
                <w:bCs/>
              </w:rPr>
            </w:pPr>
            <w:r w:rsidRPr="00445685">
              <w:rPr>
                <w:bCs/>
              </w:rPr>
              <w:t>ИНН 4205001919</w:t>
            </w:r>
          </w:p>
        </w:tc>
        <w:tc>
          <w:tcPr>
            <w:tcW w:w="2410" w:type="dxa"/>
            <w:tcBorders>
              <w:bottom w:val="single" w:sz="4" w:space="0" w:color="auto"/>
            </w:tcBorders>
            <w:vAlign w:val="center"/>
          </w:tcPr>
          <w:p w14:paraId="7530BFB8" w14:textId="77777777" w:rsidR="00445685" w:rsidRPr="00445685" w:rsidRDefault="00445685" w:rsidP="00445685">
            <w:pPr>
              <w:tabs>
                <w:tab w:val="left" w:pos="0"/>
              </w:tabs>
              <w:rPr>
                <w:bCs/>
              </w:rPr>
            </w:pPr>
            <w:r w:rsidRPr="00445685">
              <w:rPr>
                <w:bCs/>
              </w:rPr>
              <w:t>Крапивинский муниципальный округ</w:t>
            </w:r>
          </w:p>
        </w:tc>
        <w:tc>
          <w:tcPr>
            <w:tcW w:w="1417" w:type="dxa"/>
            <w:vAlign w:val="center"/>
          </w:tcPr>
          <w:p w14:paraId="6A37F1B3" w14:textId="77777777" w:rsidR="00445685" w:rsidRPr="00445685" w:rsidRDefault="00445685" w:rsidP="00445685">
            <w:pPr>
              <w:tabs>
                <w:tab w:val="left" w:pos="0"/>
              </w:tabs>
              <w:jc w:val="center"/>
              <w:rPr>
                <w:bCs/>
              </w:rPr>
            </w:pPr>
            <w:r w:rsidRPr="00445685">
              <w:t>руб.</w:t>
            </w:r>
            <w:r w:rsidRPr="00445685">
              <w:rPr>
                <w:bCs/>
              </w:rPr>
              <w:t xml:space="preserve">/кг </w:t>
            </w:r>
          </w:p>
        </w:tc>
        <w:tc>
          <w:tcPr>
            <w:tcW w:w="1559" w:type="dxa"/>
            <w:vAlign w:val="center"/>
          </w:tcPr>
          <w:p w14:paraId="7F40439A" w14:textId="77777777" w:rsidR="00445685" w:rsidRPr="00445685" w:rsidRDefault="00445685" w:rsidP="00445685">
            <w:pPr>
              <w:tabs>
                <w:tab w:val="left" w:pos="0"/>
              </w:tabs>
              <w:jc w:val="center"/>
              <w:rPr>
                <w:bCs/>
              </w:rPr>
            </w:pPr>
            <w:r w:rsidRPr="00445685">
              <w:rPr>
                <w:bCs/>
              </w:rPr>
              <w:t>57,55</w:t>
            </w:r>
          </w:p>
        </w:tc>
        <w:tc>
          <w:tcPr>
            <w:tcW w:w="1560" w:type="dxa"/>
            <w:vAlign w:val="center"/>
          </w:tcPr>
          <w:p w14:paraId="5F6E7A82" w14:textId="77777777" w:rsidR="00445685" w:rsidRPr="00445685" w:rsidRDefault="00445685" w:rsidP="00445685">
            <w:pPr>
              <w:tabs>
                <w:tab w:val="left" w:pos="0"/>
              </w:tabs>
              <w:jc w:val="center"/>
              <w:rPr>
                <w:bCs/>
              </w:rPr>
            </w:pPr>
            <w:r w:rsidRPr="00445685">
              <w:rPr>
                <w:bCs/>
              </w:rPr>
              <w:t>65,95</w:t>
            </w:r>
          </w:p>
        </w:tc>
      </w:tr>
    </w:tbl>
    <w:p w14:paraId="465E874C" w14:textId="77777777" w:rsidR="00445685" w:rsidRPr="00445685" w:rsidRDefault="00445685" w:rsidP="00445685">
      <w:pPr>
        <w:tabs>
          <w:tab w:val="left" w:pos="1985"/>
        </w:tabs>
        <w:spacing w:before="120"/>
        <w:ind w:left="-284" w:right="-142" w:firstLine="284"/>
        <w:jc w:val="both"/>
        <w:rPr>
          <w:sz w:val="28"/>
          <w:szCs w:val="28"/>
        </w:rPr>
      </w:pPr>
      <w:bookmarkStart w:id="14" w:name="_Hlk88572548"/>
      <w:r w:rsidRPr="00445685">
        <w:rPr>
          <w:sz w:val="28"/>
          <w:szCs w:val="28"/>
        </w:rPr>
        <w:t xml:space="preserve">* Льготные цены (тарифы) установлены с учетом пункта 6 статьи 168 Налогового кодекса Российской Федерации (часть вторая).  </w:t>
      </w:r>
    </w:p>
    <w:bookmarkEnd w:id="14"/>
    <w:p w14:paraId="33793CE9" w14:textId="77777777" w:rsidR="00445685" w:rsidRPr="00445685" w:rsidRDefault="00445685" w:rsidP="00445685">
      <w:pPr>
        <w:tabs>
          <w:tab w:val="left" w:pos="1985"/>
        </w:tabs>
        <w:ind w:left="-284" w:right="-142" w:firstLine="284"/>
        <w:jc w:val="both"/>
        <w:rPr>
          <w:sz w:val="28"/>
          <w:szCs w:val="28"/>
        </w:rPr>
      </w:pPr>
      <w:r w:rsidRPr="00445685">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130 «</w:t>
      </w:r>
      <w:bookmarkStart w:id="15" w:name="_Hlk53670202"/>
      <w:r w:rsidRPr="00445685">
        <w:rPr>
          <w:sz w:val="28"/>
          <w:szCs w:val="28"/>
        </w:rPr>
        <w:t xml:space="preserve">Об установлении норматива </w:t>
      </w:r>
      <w:r w:rsidRPr="00445685">
        <w:rPr>
          <w:sz w:val="28"/>
          <w:szCs w:val="28"/>
        </w:rPr>
        <w:lastRenderedPageBreak/>
        <w:t>потребления коммунальной услуги по отоплению на территории Крапивинского муниципального округа</w:t>
      </w:r>
      <w:bookmarkEnd w:id="15"/>
      <w:r w:rsidRPr="00445685">
        <w:rPr>
          <w:sz w:val="28"/>
          <w:szCs w:val="28"/>
        </w:rPr>
        <w:t>».</w:t>
      </w:r>
    </w:p>
    <w:p w14:paraId="4D22895D" w14:textId="77777777" w:rsidR="00445685" w:rsidRPr="00445685" w:rsidRDefault="00445685" w:rsidP="00445685">
      <w:pPr>
        <w:tabs>
          <w:tab w:val="left" w:pos="1985"/>
        </w:tabs>
        <w:ind w:left="709" w:right="-284" w:firstLine="568"/>
        <w:jc w:val="center"/>
        <w:rPr>
          <w:bCs/>
          <w:sz w:val="28"/>
          <w:szCs w:val="28"/>
        </w:rPr>
      </w:pPr>
      <w:r w:rsidRPr="00445685">
        <w:rPr>
          <w:bCs/>
          <w:sz w:val="28"/>
          <w:szCs w:val="28"/>
        </w:rPr>
        <w:t xml:space="preserve">                                                                                        </w:t>
      </w:r>
    </w:p>
    <w:p w14:paraId="40FCA301" w14:textId="77777777" w:rsidR="00445685" w:rsidRPr="00445685" w:rsidRDefault="00445685" w:rsidP="00445685">
      <w:pPr>
        <w:tabs>
          <w:tab w:val="left" w:pos="1985"/>
        </w:tabs>
        <w:ind w:left="709" w:right="-284" w:firstLine="568"/>
        <w:jc w:val="right"/>
        <w:rPr>
          <w:sz w:val="28"/>
          <w:szCs w:val="28"/>
        </w:rPr>
      </w:pPr>
      <w:r w:rsidRPr="00445685">
        <w:rPr>
          <w:bCs/>
          <w:sz w:val="28"/>
          <w:szCs w:val="28"/>
        </w:rPr>
        <w:t xml:space="preserve">Таблица № </w:t>
      </w:r>
      <w:bookmarkEnd w:id="11"/>
      <w:r w:rsidRPr="00445685">
        <w:rPr>
          <w:bCs/>
          <w:sz w:val="28"/>
          <w:szCs w:val="28"/>
        </w:rPr>
        <w:t>4</w:t>
      </w:r>
    </w:p>
    <w:p w14:paraId="37063E9F" w14:textId="77777777" w:rsidR="00445685" w:rsidRPr="00445685" w:rsidRDefault="00445685" w:rsidP="00445685">
      <w:pPr>
        <w:tabs>
          <w:tab w:val="left" w:pos="0"/>
        </w:tabs>
        <w:jc w:val="center"/>
        <w:rPr>
          <w:sz w:val="28"/>
          <w:szCs w:val="28"/>
        </w:rPr>
      </w:pPr>
    </w:p>
    <w:p w14:paraId="059D2AC3" w14:textId="77777777" w:rsidR="00445685" w:rsidRPr="00445685" w:rsidRDefault="00445685" w:rsidP="00445685">
      <w:pPr>
        <w:tabs>
          <w:tab w:val="left" w:pos="1985"/>
        </w:tabs>
        <w:ind w:left="4962"/>
        <w:jc w:val="center"/>
        <w:rPr>
          <w:sz w:val="28"/>
          <w:szCs w:val="28"/>
        </w:rPr>
      </w:pPr>
    </w:p>
    <w:p w14:paraId="797E3BE0" w14:textId="77777777" w:rsidR="00445685" w:rsidRPr="00445685" w:rsidRDefault="00445685" w:rsidP="00445685">
      <w:pPr>
        <w:tabs>
          <w:tab w:val="left" w:pos="0"/>
        </w:tabs>
        <w:jc w:val="center"/>
        <w:rPr>
          <w:bCs/>
          <w:sz w:val="28"/>
          <w:szCs w:val="28"/>
        </w:rPr>
      </w:pPr>
      <w:r w:rsidRPr="00445685">
        <w:rPr>
          <w:bCs/>
          <w:sz w:val="28"/>
          <w:szCs w:val="28"/>
        </w:rPr>
        <w:t>Льготные цены (тарифы)*</w:t>
      </w:r>
    </w:p>
    <w:p w14:paraId="7ACBF3B0" w14:textId="77777777" w:rsidR="00445685" w:rsidRPr="00445685" w:rsidRDefault="00445685" w:rsidP="00445685">
      <w:pPr>
        <w:tabs>
          <w:tab w:val="left" w:pos="0"/>
        </w:tabs>
        <w:jc w:val="center"/>
        <w:rPr>
          <w:bCs/>
          <w:sz w:val="28"/>
          <w:szCs w:val="28"/>
        </w:rPr>
      </w:pPr>
      <w:r w:rsidRPr="00445685">
        <w:rPr>
          <w:bCs/>
          <w:sz w:val="28"/>
          <w:szCs w:val="28"/>
        </w:rPr>
        <w:t xml:space="preserve">на тепловую энергию (мощность)                                                                                              </w:t>
      </w:r>
    </w:p>
    <w:tbl>
      <w:tblPr>
        <w:tblStyle w:val="1700"/>
        <w:tblpPr w:leftFromText="180" w:rightFromText="180" w:vertAnchor="text" w:horzAnchor="page" w:tblpX="1108" w:tblpY="203"/>
        <w:tblW w:w="10060" w:type="dxa"/>
        <w:tblLayout w:type="fixed"/>
        <w:tblLook w:val="04A0" w:firstRow="1" w:lastRow="0" w:firstColumn="1" w:lastColumn="0" w:noHBand="0" w:noVBand="1"/>
      </w:tblPr>
      <w:tblGrid>
        <w:gridCol w:w="703"/>
        <w:gridCol w:w="2411"/>
        <w:gridCol w:w="2410"/>
        <w:gridCol w:w="1417"/>
        <w:gridCol w:w="1559"/>
        <w:gridCol w:w="1560"/>
      </w:tblGrid>
      <w:tr w:rsidR="00445685" w:rsidRPr="00445685" w14:paraId="477DA69C" w14:textId="77777777" w:rsidTr="00424D1D">
        <w:trPr>
          <w:trHeight w:val="324"/>
        </w:trPr>
        <w:tc>
          <w:tcPr>
            <w:tcW w:w="703" w:type="dxa"/>
            <w:vMerge w:val="restart"/>
            <w:vAlign w:val="center"/>
          </w:tcPr>
          <w:p w14:paraId="7D5095C1" w14:textId="77777777" w:rsidR="00445685" w:rsidRPr="00445685" w:rsidRDefault="00445685" w:rsidP="00445685">
            <w:pPr>
              <w:jc w:val="center"/>
              <w:rPr>
                <w:bCs/>
              </w:rPr>
            </w:pPr>
            <w:r w:rsidRPr="00445685">
              <w:rPr>
                <w:bCs/>
              </w:rPr>
              <w:t>№ п/п</w:t>
            </w:r>
          </w:p>
        </w:tc>
        <w:tc>
          <w:tcPr>
            <w:tcW w:w="2411" w:type="dxa"/>
            <w:vMerge w:val="restart"/>
            <w:vAlign w:val="center"/>
          </w:tcPr>
          <w:p w14:paraId="178DFFD5" w14:textId="77777777" w:rsidR="00445685" w:rsidRPr="00445685" w:rsidRDefault="00445685" w:rsidP="00445685">
            <w:pPr>
              <w:tabs>
                <w:tab w:val="left" w:pos="0"/>
              </w:tabs>
              <w:jc w:val="center"/>
              <w:rPr>
                <w:bCs/>
              </w:rPr>
            </w:pPr>
            <w:r w:rsidRPr="00445685">
              <w:rPr>
                <w:bCs/>
              </w:rPr>
              <w:t>Наименование регулируемой организации</w:t>
            </w:r>
          </w:p>
        </w:tc>
        <w:tc>
          <w:tcPr>
            <w:tcW w:w="2410" w:type="dxa"/>
            <w:vMerge w:val="restart"/>
            <w:vAlign w:val="center"/>
          </w:tcPr>
          <w:p w14:paraId="3D9C4574" w14:textId="77777777" w:rsidR="00445685" w:rsidRPr="00445685" w:rsidRDefault="00445685" w:rsidP="00445685">
            <w:pPr>
              <w:tabs>
                <w:tab w:val="left" w:pos="0"/>
              </w:tabs>
              <w:jc w:val="center"/>
              <w:rPr>
                <w:bCs/>
              </w:rPr>
            </w:pPr>
            <w:r w:rsidRPr="00445685">
              <w:rPr>
                <w:bCs/>
              </w:rPr>
              <w:t>Категория дома</w:t>
            </w:r>
          </w:p>
        </w:tc>
        <w:tc>
          <w:tcPr>
            <w:tcW w:w="1417" w:type="dxa"/>
            <w:vMerge w:val="restart"/>
            <w:vAlign w:val="center"/>
          </w:tcPr>
          <w:p w14:paraId="2F213A06" w14:textId="77777777" w:rsidR="00445685" w:rsidRPr="00445685" w:rsidRDefault="00445685" w:rsidP="00445685">
            <w:pPr>
              <w:tabs>
                <w:tab w:val="left" w:pos="0"/>
              </w:tabs>
              <w:jc w:val="center"/>
              <w:rPr>
                <w:bCs/>
              </w:rPr>
            </w:pPr>
            <w:r w:rsidRPr="00445685">
              <w:rPr>
                <w:bCs/>
              </w:rPr>
              <w:t xml:space="preserve">Единицы измерения </w:t>
            </w:r>
          </w:p>
        </w:tc>
        <w:tc>
          <w:tcPr>
            <w:tcW w:w="3119" w:type="dxa"/>
            <w:gridSpan w:val="2"/>
            <w:vAlign w:val="center"/>
          </w:tcPr>
          <w:p w14:paraId="28BBCB94" w14:textId="77777777" w:rsidR="00445685" w:rsidRPr="00445685" w:rsidRDefault="00445685" w:rsidP="00445685">
            <w:pPr>
              <w:tabs>
                <w:tab w:val="left" w:pos="0"/>
              </w:tabs>
              <w:jc w:val="center"/>
              <w:rPr>
                <w:bCs/>
              </w:rPr>
            </w:pPr>
            <w:r w:rsidRPr="00445685">
              <w:rPr>
                <w:bCs/>
              </w:rPr>
              <w:t>Льготные цены (тарифы)</w:t>
            </w:r>
          </w:p>
        </w:tc>
      </w:tr>
      <w:tr w:rsidR="00445685" w:rsidRPr="00445685" w14:paraId="74E5DEF4" w14:textId="77777777" w:rsidTr="00424D1D">
        <w:trPr>
          <w:trHeight w:val="499"/>
        </w:trPr>
        <w:tc>
          <w:tcPr>
            <w:tcW w:w="703" w:type="dxa"/>
            <w:vMerge/>
            <w:vAlign w:val="center"/>
          </w:tcPr>
          <w:p w14:paraId="3A6D9134" w14:textId="77777777" w:rsidR="00445685" w:rsidRPr="00445685" w:rsidRDefault="00445685" w:rsidP="00445685">
            <w:pPr>
              <w:tabs>
                <w:tab w:val="left" w:pos="0"/>
              </w:tabs>
              <w:jc w:val="center"/>
              <w:rPr>
                <w:bCs/>
              </w:rPr>
            </w:pPr>
          </w:p>
        </w:tc>
        <w:tc>
          <w:tcPr>
            <w:tcW w:w="2411" w:type="dxa"/>
            <w:vMerge/>
            <w:vAlign w:val="center"/>
          </w:tcPr>
          <w:p w14:paraId="18684C43" w14:textId="77777777" w:rsidR="00445685" w:rsidRPr="00445685" w:rsidRDefault="00445685" w:rsidP="00445685">
            <w:pPr>
              <w:tabs>
                <w:tab w:val="left" w:pos="0"/>
              </w:tabs>
              <w:jc w:val="center"/>
              <w:rPr>
                <w:bCs/>
              </w:rPr>
            </w:pPr>
          </w:p>
        </w:tc>
        <w:tc>
          <w:tcPr>
            <w:tcW w:w="2410" w:type="dxa"/>
            <w:vMerge/>
            <w:vAlign w:val="center"/>
          </w:tcPr>
          <w:p w14:paraId="74426E0B" w14:textId="77777777" w:rsidR="00445685" w:rsidRPr="00445685" w:rsidRDefault="00445685" w:rsidP="00445685">
            <w:pPr>
              <w:tabs>
                <w:tab w:val="left" w:pos="0"/>
              </w:tabs>
              <w:jc w:val="center"/>
              <w:rPr>
                <w:bCs/>
              </w:rPr>
            </w:pPr>
          </w:p>
        </w:tc>
        <w:tc>
          <w:tcPr>
            <w:tcW w:w="1417" w:type="dxa"/>
            <w:vMerge/>
            <w:vAlign w:val="center"/>
          </w:tcPr>
          <w:p w14:paraId="338495AE" w14:textId="77777777" w:rsidR="00445685" w:rsidRPr="00445685" w:rsidRDefault="00445685" w:rsidP="00445685">
            <w:pPr>
              <w:tabs>
                <w:tab w:val="left" w:pos="0"/>
              </w:tabs>
              <w:jc w:val="center"/>
              <w:rPr>
                <w:bCs/>
              </w:rPr>
            </w:pPr>
          </w:p>
        </w:tc>
        <w:tc>
          <w:tcPr>
            <w:tcW w:w="1559" w:type="dxa"/>
            <w:tcBorders>
              <w:top w:val="single" w:sz="4" w:space="0" w:color="auto"/>
              <w:left w:val="single" w:sz="4" w:space="0" w:color="auto"/>
              <w:bottom w:val="single" w:sz="4" w:space="0" w:color="auto"/>
              <w:right w:val="single" w:sz="4" w:space="0" w:color="auto"/>
            </w:tcBorders>
            <w:vAlign w:val="center"/>
          </w:tcPr>
          <w:p w14:paraId="006F0D74" w14:textId="77777777" w:rsidR="00445685" w:rsidRPr="00445685" w:rsidRDefault="00445685" w:rsidP="00445685">
            <w:pPr>
              <w:tabs>
                <w:tab w:val="left" w:pos="0"/>
              </w:tabs>
              <w:jc w:val="center"/>
              <w:rPr>
                <w:bCs/>
              </w:rPr>
            </w:pPr>
            <w:r w:rsidRPr="00445685">
              <w:rPr>
                <w:lang w:eastAsia="en-US"/>
              </w:rPr>
              <w:t>с 01.01.2026          по 30.09.2026</w:t>
            </w:r>
          </w:p>
        </w:tc>
        <w:tc>
          <w:tcPr>
            <w:tcW w:w="1560" w:type="dxa"/>
            <w:tcBorders>
              <w:top w:val="single" w:sz="4" w:space="0" w:color="auto"/>
              <w:left w:val="single" w:sz="4" w:space="0" w:color="auto"/>
              <w:bottom w:val="single" w:sz="4" w:space="0" w:color="auto"/>
              <w:right w:val="single" w:sz="4" w:space="0" w:color="auto"/>
            </w:tcBorders>
            <w:vAlign w:val="center"/>
          </w:tcPr>
          <w:p w14:paraId="3F63DB6E" w14:textId="77777777" w:rsidR="00445685" w:rsidRPr="00445685" w:rsidRDefault="00445685" w:rsidP="00445685">
            <w:pPr>
              <w:tabs>
                <w:tab w:val="left" w:pos="0"/>
              </w:tabs>
              <w:jc w:val="center"/>
              <w:rPr>
                <w:bCs/>
              </w:rPr>
            </w:pPr>
            <w:r w:rsidRPr="00445685">
              <w:rPr>
                <w:lang w:eastAsia="en-US"/>
              </w:rPr>
              <w:t>с 01.10.2026            по 31.12.2026</w:t>
            </w:r>
          </w:p>
        </w:tc>
      </w:tr>
      <w:tr w:rsidR="00445685" w:rsidRPr="00445685" w14:paraId="16ED9FC3" w14:textId="77777777" w:rsidTr="00424D1D">
        <w:trPr>
          <w:trHeight w:val="114"/>
        </w:trPr>
        <w:tc>
          <w:tcPr>
            <w:tcW w:w="703" w:type="dxa"/>
            <w:vAlign w:val="center"/>
          </w:tcPr>
          <w:p w14:paraId="31A733B2" w14:textId="77777777" w:rsidR="00445685" w:rsidRPr="00445685" w:rsidRDefault="00445685" w:rsidP="00445685">
            <w:pPr>
              <w:tabs>
                <w:tab w:val="left" w:pos="0"/>
              </w:tabs>
              <w:jc w:val="center"/>
              <w:rPr>
                <w:bCs/>
              </w:rPr>
            </w:pPr>
            <w:r w:rsidRPr="00445685">
              <w:rPr>
                <w:bCs/>
              </w:rPr>
              <w:t>1</w:t>
            </w:r>
          </w:p>
        </w:tc>
        <w:tc>
          <w:tcPr>
            <w:tcW w:w="2411" w:type="dxa"/>
            <w:vAlign w:val="center"/>
          </w:tcPr>
          <w:p w14:paraId="767713A5" w14:textId="77777777" w:rsidR="00445685" w:rsidRPr="00445685" w:rsidRDefault="00445685" w:rsidP="00445685">
            <w:pPr>
              <w:tabs>
                <w:tab w:val="left" w:pos="0"/>
              </w:tabs>
              <w:jc w:val="center"/>
              <w:rPr>
                <w:bCs/>
              </w:rPr>
            </w:pPr>
            <w:r w:rsidRPr="00445685">
              <w:rPr>
                <w:bCs/>
              </w:rPr>
              <w:t>2</w:t>
            </w:r>
          </w:p>
        </w:tc>
        <w:tc>
          <w:tcPr>
            <w:tcW w:w="2410" w:type="dxa"/>
            <w:vAlign w:val="center"/>
          </w:tcPr>
          <w:p w14:paraId="513994EE" w14:textId="77777777" w:rsidR="00445685" w:rsidRPr="00445685" w:rsidRDefault="00445685" w:rsidP="00445685">
            <w:pPr>
              <w:tabs>
                <w:tab w:val="left" w:pos="0"/>
              </w:tabs>
              <w:jc w:val="center"/>
              <w:rPr>
                <w:bCs/>
              </w:rPr>
            </w:pPr>
            <w:r w:rsidRPr="00445685">
              <w:rPr>
                <w:bCs/>
              </w:rPr>
              <w:t>3</w:t>
            </w:r>
          </w:p>
        </w:tc>
        <w:tc>
          <w:tcPr>
            <w:tcW w:w="1417" w:type="dxa"/>
            <w:vAlign w:val="center"/>
          </w:tcPr>
          <w:p w14:paraId="29134F32" w14:textId="77777777" w:rsidR="00445685" w:rsidRPr="00445685" w:rsidRDefault="00445685" w:rsidP="00445685">
            <w:pPr>
              <w:tabs>
                <w:tab w:val="left" w:pos="0"/>
              </w:tabs>
              <w:jc w:val="center"/>
              <w:rPr>
                <w:bCs/>
              </w:rPr>
            </w:pPr>
            <w:r w:rsidRPr="00445685">
              <w:rPr>
                <w:bCs/>
              </w:rPr>
              <w:t>4</w:t>
            </w:r>
          </w:p>
        </w:tc>
        <w:tc>
          <w:tcPr>
            <w:tcW w:w="1559" w:type="dxa"/>
            <w:vAlign w:val="center"/>
          </w:tcPr>
          <w:p w14:paraId="64D1F7BF" w14:textId="77777777" w:rsidR="00445685" w:rsidRPr="00445685" w:rsidRDefault="00445685" w:rsidP="00445685">
            <w:pPr>
              <w:tabs>
                <w:tab w:val="left" w:pos="0"/>
              </w:tabs>
              <w:jc w:val="center"/>
              <w:rPr>
                <w:bCs/>
              </w:rPr>
            </w:pPr>
            <w:r w:rsidRPr="00445685">
              <w:rPr>
                <w:bCs/>
              </w:rPr>
              <w:t>5</w:t>
            </w:r>
          </w:p>
        </w:tc>
        <w:tc>
          <w:tcPr>
            <w:tcW w:w="1560" w:type="dxa"/>
            <w:vAlign w:val="center"/>
          </w:tcPr>
          <w:p w14:paraId="661A3845" w14:textId="77777777" w:rsidR="00445685" w:rsidRPr="00445685" w:rsidRDefault="00445685" w:rsidP="00445685">
            <w:pPr>
              <w:tabs>
                <w:tab w:val="left" w:pos="0"/>
              </w:tabs>
              <w:jc w:val="center"/>
              <w:rPr>
                <w:bCs/>
              </w:rPr>
            </w:pPr>
            <w:r w:rsidRPr="00445685">
              <w:rPr>
                <w:bCs/>
              </w:rPr>
              <w:t>6</w:t>
            </w:r>
          </w:p>
        </w:tc>
      </w:tr>
      <w:tr w:rsidR="00445685" w:rsidRPr="00445685" w14:paraId="43647BAF" w14:textId="77777777" w:rsidTr="00424D1D">
        <w:trPr>
          <w:trHeight w:val="242"/>
        </w:trPr>
        <w:tc>
          <w:tcPr>
            <w:tcW w:w="10060" w:type="dxa"/>
            <w:gridSpan w:val="6"/>
            <w:vAlign w:val="center"/>
          </w:tcPr>
          <w:p w14:paraId="3516B682" w14:textId="77777777" w:rsidR="00445685" w:rsidRPr="00445685" w:rsidRDefault="00445685" w:rsidP="00A42D5D">
            <w:pPr>
              <w:numPr>
                <w:ilvl w:val="0"/>
                <w:numId w:val="9"/>
              </w:numPr>
              <w:tabs>
                <w:tab w:val="left" w:pos="0"/>
              </w:tabs>
              <w:contextualSpacing/>
              <w:jc w:val="center"/>
              <w:rPr>
                <w:bCs/>
              </w:rPr>
            </w:pPr>
            <w:r w:rsidRPr="00445685">
              <w:rPr>
                <w:bCs/>
              </w:rPr>
              <w:t>Тепловая энергия (мощность)**</w:t>
            </w:r>
          </w:p>
        </w:tc>
      </w:tr>
      <w:tr w:rsidR="00445685" w:rsidRPr="00445685" w14:paraId="20F703A6" w14:textId="77777777" w:rsidTr="00424D1D">
        <w:trPr>
          <w:trHeight w:val="277"/>
        </w:trPr>
        <w:tc>
          <w:tcPr>
            <w:tcW w:w="10060" w:type="dxa"/>
            <w:gridSpan w:val="6"/>
            <w:vAlign w:val="center"/>
          </w:tcPr>
          <w:p w14:paraId="00E9B5FB" w14:textId="77777777" w:rsidR="00445685" w:rsidRPr="00445685" w:rsidRDefault="00445685" w:rsidP="00445685">
            <w:pPr>
              <w:tabs>
                <w:tab w:val="left" w:pos="0"/>
              </w:tabs>
              <w:jc w:val="center"/>
              <w:rPr>
                <w:bCs/>
              </w:rPr>
            </w:pPr>
            <w:r w:rsidRPr="00445685">
              <w:rPr>
                <w:bCs/>
              </w:rPr>
              <w:t>пгт. Крапивинский</w:t>
            </w:r>
          </w:p>
        </w:tc>
      </w:tr>
      <w:tr w:rsidR="00445685" w:rsidRPr="00445685" w14:paraId="17F6B1C6" w14:textId="77777777" w:rsidTr="00424D1D">
        <w:trPr>
          <w:trHeight w:val="662"/>
        </w:trPr>
        <w:tc>
          <w:tcPr>
            <w:tcW w:w="703" w:type="dxa"/>
            <w:vAlign w:val="center"/>
          </w:tcPr>
          <w:p w14:paraId="3F53CA40" w14:textId="77777777" w:rsidR="00445685" w:rsidRPr="00445685" w:rsidRDefault="00445685" w:rsidP="00445685">
            <w:pPr>
              <w:tabs>
                <w:tab w:val="left" w:pos="0"/>
              </w:tabs>
              <w:jc w:val="center"/>
              <w:rPr>
                <w:bCs/>
              </w:rPr>
            </w:pPr>
            <w:r w:rsidRPr="00445685">
              <w:rPr>
                <w:bCs/>
              </w:rPr>
              <w:t>1.1.</w:t>
            </w:r>
          </w:p>
        </w:tc>
        <w:tc>
          <w:tcPr>
            <w:tcW w:w="2411" w:type="dxa"/>
            <w:vMerge w:val="restart"/>
            <w:vAlign w:val="center"/>
          </w:tcPr>
          <w:p w14:paraId="0C82E184" w14:textId="77777777" w:rsidR="00445685" w:rsidRPr="00445685" w:rsidRDefault="00445685" w:rsidP="00445685">
            <w:pPr>
              <w:tabs>
                <w:tab w:val="left" w:pos="0"/>
              </w:tabs>
              <w:rPr>
                <w:bCs/>
              </w:rPr>
            </w:pPr>
            <w:r w:rsidRPr="00445685">
              <w:rPr>
                <w:bCs/>
              </w:rPr>
              <w:t xml:space="preserve">ООО «Тепло-энергетические предприятия», </w:t>
            </w:r>
          </w:p>
          <w:p w14:paraId="14124219"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1B7E74F4" w14:textId="77777777" w:rsidR="00445685" w:rsidRPr="00445685" w:rsidRDefault="00445685" w:rsidP="00445685">
            <w:pPr>
              <w:tabs>
                <w:tab w:val="left" w:pos="0"/>
              </w:tabs>
              <w:rPr>
                <w:bCs/>
              </w:rPr>
            </w:pPr>
            <w:r w:rsidRPr="00445685">
              <w:rPr>
                <w:bCs/>
              </w:rPr>
              <w:t>дома объемом до 5000 м</w:t>
            </w:r>
            <w:r w:rsidRPr="00445685">
              <w:rPr>
                <w:bCs/>
                <w:vertAlign w:val="superscript"/>
              </w:rPr>
              <w:t>3</w:t>
            </w:r>
          </w:p>
        </w:tc>
        <w:tc>
          <w:tcPr>
            <w:tcW w:w="1417" w:type="dxa"/>
            <w:vAlign w:val="center"/>
          </w:tcPr>
          <w:p w14:paraId="5D596D23"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4ABCAFE8" w14:textId="77777777" w:rsidR="00445685" w:rsidRPr="00445685" w:rsidRDefault="00445685" w:rsidP="00445685">
            <w:pPr>
              <w:tabs>
                <w:tab w:val="left" w:pos="0"/>
              </w:tabs>
              <w:jc w:val="center"/>
              <w:rPr>
                <w:bCs/>
              </w:rPr>
            </w:pPr>
            <w:r w:rsidRPr="00445685">
              <w:rPr>
                <w:bCs/>
              </w:rPr>
              <w:t>1976,33</w:t>
            </w:r>
          </w:p>
        </w:tc>
        <w:tc>
          <w:tcPr>
            <w:tcW w:w="1560" w:type="dxa"/>
            <w:vAlign w:val="center"/>
          </w:tcPr>
          <w:p w14:paraId="43B5291A" w14:textId="77777777" w:rsidR="00445685" w:rsidRPr="00445685" w:rsidRDefault="00445685" w:rsidP="00445685">
            <w:pPr>
              <w:tabs>
                <w:tab w:val="left" w:pos="0"/>
              </w:tabs>
              <w:jc w:val="center"/>
              <w:rPr>
                <w:bCs/>
              </w:rPr>
            </w:pPr>
            <w:r w:rsidRPr="00445685">
              <w:rPr>
                <w:bCs/>
              </w:rPr>
              <w:t>2264,87</w:t>
            </w:r>
          </w:p>
        </w:tc>
      </w:tr>
      <w:tr w:rsidR="00445685" w:rsidRPr="00445685" w14:paraId="11049BED" w14:textId="77777777" w:rsidTr="00424D1D">
        <w:trPr>
          <w:trHeight w:val="530"/>
        </w:trPr>
        <w:tc>
          <w:tcPr>
            <w:tcW w:w="703" w:type="dxa"/>
            <w:vAlign w:val="center"/>
          </w:tcPr>
          <w:p w14:paraId="6E0EBEE9" w14:textId="77777777" w:rsidR="00445685" w:rsidRPr="00445685" w:rsidRDefault="00445685" w:rsidP="00445685">
            <w:pPr>
              <w:tabs>
                <w:tab w:val="left" w:pos="0"/>
              </w:tabs>
              <w:jc w:val="center"/>
              <w:rPr>
                <w:bCs/>
              </w:rPr>
            </w:pPr>
            <w:r w:rsidRPr="00445685">
              <w:rPr>
                <w:bCs/>
              </w:rPr>
              <w:t>1.2.</w:t>
            </w:r>
          </w:p>
        </w:tc>
        <w:tc>
          <w:tcPr>
            <w:tcW w:w="2411" w:type="dxa"/>
            <w:vMerge/>
            <w:vAlign w:val="center"/>
          </w:tcPr>
          <w:p w14:paraId="46BEE382" w14:textId="77777777" w:rsidR="00445685" w:rsidRPr="00445685" w:rsidRDefault="00445685" w:rsidP="00445685">
            <w:pPr>
              <w:tabs>
                <w:tab w:val="left" w:pos="0"/>
              </w:tabs>
              <w:rPr>
                <w:bCs/>
              </w:rPr>
            </w:pPr>
          </w:p>
        </w:tc>
        <w:tc>
          <w:tcPr>
            <w:tcW w:w="2410" w:type="dxa"/>
            <w:vAlign w:val="center"/>
          </w:tcPr>
          <w:p w14:paraId="242ADD9A" w14:textId="77777777" w:rsidR="00445685" w:rsidRPr="00445685" w:rsidRDefault="00445685" w:rsidP="00445685">
            <w:pPr>
              <w:tabs>
                <w:tab w:val="left" w:pos="0"/>
              </w:tabs>
              <w:rPr>
                <w:bCs/>
              </w:rPr>
            </w:pPr>
            <w:r w:rsidRPr="00445685">
              <w:rPr>
                <w:bCs/>
              </w:rPr>
              <w:t>дома объемом от 5000 до 10000 м</w:t>
            </w:r>
            <w:r w:rsidRPr="00445685">
              <w:rPr>
                <w:bCs/>
                <w:vertAlign w:val="superscript"/>
              </w:rPr>
              <w:t>3</w:t>
            </w:r>
          </w:p>
        </w:tc>
        <w:tc>
          <w:tcPr>
            <w:tcW w:w="1417" w:type="dxa"/>
            <w:vAlign w:val="center"/>
          </w:tcPr>
          <w:p w14:paraId="1B841B97"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36231DA3" w14:textId="77777777" w:rsidR="00445685" w:rsidRPr="00445685" w:rsidRDefault="00445685" w:rsidP="00445685">
            <w:pPr>
              <w:tabs>
                <w:tab w:val="left" w:pos="0"/>
              </w:tabs>
              <w:jc w:val="center"/>
              <w:rPr>
                <w:bCs/>
              </w:rPr>
            </w:pPr>
            <w:r w:rsidRPr="00445685">
              <w:rPr>
                <w:bCs/>
              </w:rPr>
              <w:t>2352,79</w:t>
            </w:r>
          </w:p>
        </w:tc>
        <w:tc>
          <w:tcPr>
            <w:tcW w:w="1560" w:type="dxa"/>
            <w:vAlign w:val="center"/>
          </w:tcPr>
          <w:p w14:paraId="7C34CF60" w14:textId="77777777" w:rsidR="00445685" w:rsidRPr="00445685" w:rsidRDefault="00445685" w:rsidP="00445685">
            <w:pPr>
              <w:tabs>
                <w:tab w:val="left" w:pos="0"/>
              </w:tabs>
              <w:jc w:val="center"/>
              <w:rPr>
                <w:bCs/>
              </w:rPr>
            </w:pPr>
            <w:r w:rsidRPr="00445685">
              <w:rPr>
                <w:bCs/>
              </w:rPr>
              <w:t>2696,30</w:t>
            </w:r>
          </w:p>
        </w:tc>
      </w:tr>
      <w:tr w:rsidR="00445685" w:rsidRPr="00445685" w14:paraId="0B9E49EC" w14:textId="77777777" w:rsidTr="00424D1D">
        <w:trPr>
          <w:trHeight w:val="273"/>
        </w:trPr>
        <w:tc>
          <w:tcPr>
            <w:tcW w:w="10060" w:type="dxa"/>
            <w:gridSpan w:val="6"/>
            <w:vAlign w:val="center"/>
          </w:tcPr>
          <w:p w14:paraId="78DE84EC" w14:textId="77777777" w:rsidR="00445685" w:rsidRPr="00445685" w:rsidRDefault="00445685" w:rsidP="00445685">
            <w:pPr>
              <w:tabs>
                <w:tab w:val="left" w:pos="0"/>
              </w:tabs>
              <w:jc w:val="center"/>
              <w:rPr>
                <w:bCs/>
              </w:rPr>
            </w:pPr>
            <w:r w:rsidRPr="00445685">
              <w:rPr>
                <w:bCs/>
              </w:rPr>
              <w:t>пгт. Зеленогорский</w:t>
            </w:r>
          </w:p>
        </w:tc>
      </w:tr>
      <w:tr w:rsidR="00445685" w:rsidRPr="00445685" w14:paraId="2F5ABFFF" w14:textId="77777777" w:rsidTr="00424D1D">
        <w:trPr>
          <w:trHeight w:val="625"/>
        </w:trPr>
        <w:tc>
          <w:tcPr>
            <w:tcW w:w="703" w:type="dxa"/>
            <w:vAlign w:val="center"/>
          </w:tcPr>
          <w:p w14:paraId="5286A3B2" w14:textId="77777777" w:rsidR="00445685" w:rsidRPr="00445685" w:rsidRDefault="00445685" w:rsidP="00445685">
            <w:pPr>
              <w:tabs>
                <w:tab w:val="left" w:pos="0"/>
              </w:tabs>
              <w:jc w:val="center"/>
              <w:rPr>
                <w:bCs/>
              </w:rPr>
            </w:pPr>
            <w:r w:rsidRPr="00445685">
              <w:rPr>
                <w:bCs/>
              </w:rPr>
              <w:t>1.3.</w:t>
            </w:r>
          </w:p>
        </w:tc>
        <w:tc>
          <w:tcPr>
            <w:tcW w:w="2411" w:type="dxa"/>
            <w:vMerge w:val="restart"/>
            <w:vAlign w:val="center"/>
          </w:tcPr>
          <w:p w14:paraId="1242D003" w14:textId="77777777" w:rsidR="00445685" w:rsidRPr="00445685" w:rsidRDefault="00445685" w:rsidP="00445685">
            <w:pPr>
              <w:tabs>
                <w:tab w:val="left" w:pos="0"/>
              </w:tabs>
              <w:rPr>
                <w:bCs/>
              </w:rPr>
            </w:pPr>
            <w:r w:rsidRPr="00445685">
              <w:rPr>
                <w:bCs/>
              </w:rPr>
              <w:t xml:space="preserve">ООО «Тепло-энергетические предприятия», </w:t>
            </w:r>
          </w:p>
          <w:p w14:paraId="2832CF98"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4052BF27" w14:textId="77777777" w:rsidR="00445685" w:rsidRPr="00445685" w:rsidRDefault="00445685" w:rsidP="00445685">
            <w:pPr>
              <w:tabs>
                <w:tab w:val="left" w:pos="0"/>
              </w:tabs>
              <w:rPr>
                <w:bCs/>
              </w:rPr>
            </w:pPr>
            <w:r w:rsidRPr="00445685">
              <w:rPr>
                <w:bCs/>
              </w:rPr>
              <w:t>дома объемом до 5000 м</w:t>
            </w:r>
            <w:r w:rsidRPr="00445685">
              <w:rPr>
                <w:bCs/>
                <w:vertAlign w:val="superscript"/>
              </w:rPr>
              <w:t>3</w:t>
            </w:r>
          </w:p>
        </w:tc>
        <w:tc>
          <w:tcPr>
            <w:tcW w:w="1417" w:type="dxa"/>
            <w:vAlign w:val="center"/>
          </w:tcPr>
          <w:p w14:paraId="417C1934"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50DFB828" w14:textId="77777777" w:rsidR="00445685" w:rsidRPr="00445685" w:rsidRDefault="00445685" w:rsidP="00445685">
            <w:pPr>
              <w:tabs>
                <w:tab w:val="left" w:pos="0"/>
              </w:tabs>
              <w:jc w:val="center"/>
              <w:rPr>
                <w:bCs/>
              </w:rPr>
            </w:pPr>
            <w:r w:rsidRPr="00445685">
              <w:rPr>
                <w:bCs/>
              </w:rPr>
              <w:t>1563,14</w:t>
            </w:r>
          </w:p>
        </w:tc>
        <w:tc>
          <w:tcPr>
            <w:tcW w:w="1560" w:type="dxa"/>
            <w:vAlign w:val="center"/>
          </w:tcPr>
          <w:p w14:paraId="31A8AF53" w14:textId="77777777" w:rsidR="00445685" w:rsidRPr="00445685" w:rsidRDefault="00445685" w:rsidP="00445685">
            <w:pPr>
              <w:tabs>
                <w:tab w:val="left" w:pos="0"/>
              </w:tabs>
              <w:jc w:val="center"/>
              <w:rPr>
                <w:bCs/>
              </w:rPr>
            </w:pPr>
            <w:r w:rsidRPr="00445685">
              <w:rPr>
                <w:bCs/>
              </w:rPr>
              <w:t>1791,36</w:t>
            </w:r>
          </w:p>
        </w:tc>
      </w:tr>
      <w:tr w:rsidR="00445685" w:rsidRPr="00445685" w14:paraId="7AE446FF" w14:textId="77777777" w:rsidTr="00424D1D">
        <w:trPr>
          <w:trHeight w:val="639"/>
        </w:trPr>
        <w:tc>
          <w:tcPr>
            <w:tcW w:w="703" w:type="dxa"/>
            <w:vAlign w:val="center"/>
          </w:tcPr>
          <w:p w14:paraId="47845FFF" w14:textId="77777777" w:rsidR="00445685" w:rsidRPr="00445685" w:rsidRDefault="00445685" w:rsidP="00445685">
            <w:pPr>
              <w:tabs>
                <w:tab w:val="left" w:pos="0"/>
              </w:tabs>
              <w:jc w:val="center"/>
              <w:rPr>
                <w:bCs/>
              </w:rPr>
            </w:pPr>
            <w:r w:rsidRPr="00445685">
              <w:rPr>
                <w:bCs/>
              </w:rPr>
              <w:t>1.4.</w:t>
            </w:r>
          </w:p>
        </w:tc>
        <w:tc>
          <w:tcPr>
            <w:tcW w:w="2411" w:type="dxa"/>
            <w:vMerge/>
            <w:vAlign w:val="center"/>
          </w:tcPr>
          <w:p w14:paraId="3C63829E" w14:textId="77777777" w:rsidR="00445685" w:rsidRPr="00445685" w:rsidRDefault="00445685" w:rsidP="00445685">
            <w:pPr>
              <w:tabs>
                <w:tab w:val="left" w:pos="0"/>
              </w:tabs>
              <w:rPr>
                <w:bCs/>
              </w:rPr>
            </w:pPr>
          </w:p>
        </w:tc>
        <w:tc>
          <w:tcPr>
            <w:tcW w:w="2410" w:type="dxa"/>
            <w:vAlign w:val="center"/>
          </w:tcPr>
          <w:p w14:paraId="5096BE17" w14:textId="77777777" w:rsidR="00445685" w:rsidRPr="00445685" w:rsidRDefault="00445685" w:rsidP="00445685">
            <w:pPr>
              <w:tabs>
                <w:tab w:val="left" w:pos="0"/>
              </w:tabs>
              <w:rPr>
                <w:bCs/>
              </w:rPr>
            </w:pPr>
            <w:r w:rsidRPr="00445685">
              <w:rPr>
                <w:bCs/>
              </w:rPr>
              <w:t>дома объемом от 5000 до 10000 м</w:t>
            </w:r>
            <w:r w:rsidRPr="00445685">
              <w:rPr>
                <w:bCs/>
                <w:vertAlign w:val="superscript"/>
              </w:rPr>
              <w:t>3</w:t>
            </w:r>
          </w:p>
        </w:tc>
        <w:tc>
          <w:tcPr>
            <w:tcW w:w="1417" w:type="dxa"/>
            <w:vAlign w:val="center"/>
          </w:tcPr>
          <w:p w14:paraId="42075844"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2ED1EF5D" w14:textId="77777777" w:rsidR="00445685" w:rsidRPr="00445685" w:rsidRDefault="00445685" w:rsidP="00445685">
            <w:pPr>
              <w:tabs>
                <w:tab w:val="left" w:pos="0"/>
              </w:tabs>
              <w:jc w:val="center"/>
              <w:rPr>
                <w:bCs/>
              </w:rPr>
            </w:pPr>
            <w:r w:rsidRPr="00445685">
              <w:rPr>
                <w:bCs/>
              </w:rPr>
              <w:t>1860,98</w:t>
            </w:r>
          </w:p>
        </w:tc>
        <w:tc>
          <w:tcPr>
            <w:tcW w:w="1560" w:type="dxa"/>
            <w:vAlign w:val="center"/>
          </w:tcPr>
          <w:p w14:paraId="46D88146" w14:textId="77777777" w:rsidR="00445685" w:rsidRPr="00445685" w:rsidRDefault="00445685" w:rsidP="00445685">
            <w:pPr>
              <w:tabs>
                <w:tab w:val="left" w:pos="0"/>
              </w:tabs>
              <w:jc w:val="center"/>
              <w:rPr>
                <w:bCs/>
              </w:rPr>
            </w:pPr>
            <w:r w:rsidRPr="00445685">
              <w:rPr>
                <w:bCs/>
              </w:rPr>
              <w:t>2132,68</w:t>
            </w:r>
          </w:p>
        </w:tc>
      </w:tr>
      <w:tr w:rsidR="00445685" w:rsidRPr="00445685" w14:paraId="5798A0EA" w14:textId="77777777" w:rsidTr="00424D1D">
        <w:trPr>
          <w:trHeight w:val="545"/>
        </w:trPr>
        <w:tc>
          <w:tcPr>
            <w:tcW w:w="703" w:type="dxa"/>
            <w:vAlign w:val="center"/>
          </w:tcPr>
          <w:p w14:paraId="2284AC69" w14:textId="77777777" w:rsidR="00445685" w:rsidRPr="00445685" w:rsidRDefault="00445685" w:rsidP="00445685">
            <w:pPr>
              <w:tabs>
                <w:tab w:val="left" w:pos="0"/>
              </w:tabs>
              <w:jc w:val="center"/>
              <w:rPr>
                <w:bCs/>
              </w:rPr>
            </w:pPr>
            <w:r w:rsidRPr="00445685">
              <w:rPr>
                <w:bCs/>
              </w:rPr>
              <w:t>1.5.</w:t>
            </w:r>
          </w:p>
        </w:tc>
        <w:tc>
          <w:tcPr>
            <w:tcW w:w="2411" w:type="dxa"/>
            <w:vMerge/>
            <w:vAlign w:val="center"/>
          </w:tcPr>
          <w:p w14:paraId="56D6F0B7" w14:textId="77777777" w:rsidR="00445685" w:rsidRPr="00445685" w:rsidRDefault="00445685" w:rsidP="00445685">
            <w:pPr>
              <w:tabs>
                <w:tab w:val="left" w:pos="0"/>
              </w:tabs>
              <w:rPr>
                <w:bCs/>
              </w:rPr>
            </w:pPr>
          </w:p>
        </w:tc>
        <w:tc>
          <w:tcPr>
            <w:tcW w:w="2410" w:type="dxa"/>
            <w:vAlign w:val="center"/>
          </w:tcPr>
          <w:p w14:paraId="0EDD7BA5" w14:textId="77777777" w:rsidR="00445685" w:rsidRPr="00445685" w:rsidRDefault="00445685" w:rsidP="00445685">
            <w:pPr>
              <w:tabs>
                <w:tab w:val="left" w:pos="0"/>
              </w:tabs>
              <w:rPr>
                <w:bCs/>
              </w:rPr>
            </w:pPr>
            <w:r w:rsidRPr="00445685">
              <w:rPr>
                <w:bCs/>
              </w:rPr>
              <w:t>дома объемом свыше 10000 м</w:t>
            </w:r>
            <w:r w:rsidRPr="00445685">
              <w:rPr>
                <w:bCs/>
                <w:vertAlign w:val="superscript"/>
              </w:rPr>
              <w:t>3</w:t>
            </w:r>
          </w:p>
        </w:tc>
        <w:tc>
          <w:tcPr>
            <w:tcW w:w="1417" w:type="dxa"/>
            <w:vAlign w:val="center"/>
          </w:tcPr>
          <w:p w14:paraId="61DD1047"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78C65B7E" w14:textId="77777777" w:rsidR="00445685" w:rsidRPr="00445685" w:rsidRDefault="00445685" w:rsidP="00445685">
            <w:pPr>
              <w:tabs>
                <w:tab w:val="left" w:pos="0"/>
              </w:tabs>
              <w:jc w:val="center"/>
              <w:rPr>
                <w:bCs/>
              </w:rPr>
            </w:pPr>
            <w:r w:rsidRPr="00445685">
              <w:rPr>
                <w:bCs/>
              </w:rPr>
              <w:t>2171,20</w:t>
            </w:r>
          </w:p>
        </w:tc>
        <w:tc>
          <w:tcPr>
            <w:tcW w:w="1560" w:type="dxa"/>
            <w:vAlign w:val="center"/>
          </w:tcPr>
          <w:p w14:paraId="6CB0D999" w14:textId="77777777" w:rsidR="00445685" w:rsidRPr="00445685" w:rsidRDefault="00445685" w:rsidP="00445685">
            <w:pPr>
              <w:tabs>
                <w:tab w:val="left" w:pos="0"/>
              </w:tabs>
              <w:jc w:val="center"/>
              <w:rPr>
                <w:bCs/>
              </w:rPr>
            </w:pPr>
            <w:r w:rsidRPr="00445685">
              <w:rPr>
                <w:bCs/>
              </w:rPr>
              <w:t>2488,20</w:t>
            </w:r>
          </w:p>
        </w:tc>
      </w:tr>
      <w:tr w:rsidR="00445685" w:rsidRPr="00445685" w14:paraId="713ACAFA" w14:textId="77777777" w:rsidTr="00424D1D">
        <w:trPr>
          <w:trHeight w:val="262"/>
        </w:trPr>
        <w:tc>
          <w:tcPr>
            <w:tcW w:w="10060" w:type="dxa"/>
            <w:gridSpan w:val="6"/>
            <w:vAlign w:val="center"/>
          </w:tcPr>
          <w:p w14:paraId="15622539" w14:textId="77777777" w:rsidR="00445685" w:rsidRPr="00445685" w:rsidRDefault="00445685" w:rsidP="00445685">
            <w:pPr>
              <w:tabs>
                <w:tab w:val="left" w:pos="0"/>
              </w:tabs>
              <w:jc w:val="center"/>
              <w:rPr>
                <w:bCs/>
              </w:rPr>
            </w:pPr>
            <w:r w:rsidRPr="00445685">
              <w:rPr>
                <w:bCs/>
              </w:rPr>
              <w:t>с. Борисово</w:t>
            </w:r>
          </w:p>
        </w:tc>
      </w:tr>
      <w:tr w:rsidR="00445685" w:rsidRPr="00445685" w14:paraId="58D67A68" w14:textId="77777777" w:rsidTr="00424D1D">
        <w:trPr>
          <w:trHeight w:val="542"/>
        </w:trPr>
        <w:tc>
          <w:tcPr>
            <w:tcW w:w="703" w:type="dxa"/>
            <w:vAlign w:val="center"/>
          </w:tcPr>
          <w:p w14:paraId="7789DFC3" w14:textId="77777777" w:rsidR="00445685" w:rsidRPr="00445685" w:rsidRDefault="00445685" w:rsidP="00445685">
            <w:pPr>
              <w:tabs>
                <w:tab w:val="left" w:pos="0"/>
              </w:tabs>
              <w:jc w:val="center"/>
              <w:rPr>
                <w:bCs/>
              </w:rPr>
            </w:pPr>
            <w:r w:rsidRPr="00445685">
              <w:rPr>
                <w:bCs/>
              </w:rPr>
              <w:t>1.6.</w:t>
            </w:r>
          </w:p>
        </w:tc>
        <w:tc>
          <w:tcPr>
            <w:tcW w:w="2411" w:type="dxa"/>
            <w:vMerge w:val="restart"/>
            <w:vAlign w:val="center"/>
          </w:tcPr>
          <w:p w14:paraId="7F5A4149" w14:textId="77777777" w:rsidR="00445685" w:rsidRPr="00445685" w:rsidRDefault="00445685" w:rsidP="00445685">
            <w:pPr>
              <w:tabs>
                <w:tab w:val="left" w:pos="0"/>
              </w:tabs>
              <w:rPr>
                <w:bCs/>
              </w:rPr>
            </w:pPr>
            <w:r w:rsidRPr="00445685">
              <w:rPr>
                <w:bCs/>
              </w:rPr>
              <w:t xml:space="preserve">ООО «Тепло-энергетические предприятия»,  </w:t>
            </w:r>
          </w:p>
          <w:p w14:paraId="44877AB1"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1C7AA4CE" w14:textId="77777777" w:rsidR="00445685" w:rsidRPr="00445685" w:rsidRDefault="00445685" w:rsidP="00445685">
            <w:pPr>
              <w:tabs>
                <w:tab w:val="left" w:pos="0"/>
              </w:tabs>
              <w:rPr>
                <w:bCs/>
              </w:rPr>
            </w:pPr>
            <w:r w:rsidRPr="00445685">
              <w:rPr>
                <w:lang w:eastAsia="en-US"/>
              </w:rPr>
              <w:t>дома объемом до 5000 м</w:t>
            </w:r>
            <w:r w:rsidRPr="00445685">
              <w:rPr>
                <w:vertAlign w:val="superscript"/>
                <w:lang w:eastAsia="en-US"/>
              </w:rPr>
              <w:t>3</w:t>
            </w:r>
          </w:p>
        </w:tc>
        <w:tc>
          <w:tcPr>
            <w:tcW w:w="1417" w:type="dxa"/>
            <w:vAlign w:val="center"/>
          </w:tcPr>
          <w:p w14:paraId="281137C6"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37955E9A" w14:textId="77777777" w:rsidR="00445685" w:rsidRPr="00445685" w:rsidRDefault="00445685" w:rsidP="00445685">
            <w:pPr>
              <w:tabs>
                <w:tab w:val="left" w:pos="0"/>
              </w:tabs>
              <w:jc w:val="center"/>
              <w:rPr>
                <w:bCs/>
              </w:rPr>
            </w:pPr>
            <w:r w:rsidRPr="00445685">
              <w:rPr>
                <w:bCs/>
              </w:rPr>
              <w:t xml:space="preserve">1529,40 </w:t>
            </w:r>
          </w:p>
        </w:tc>
        <w:tc>
          <w:tcPr>
            <w:tcW w:w="1560" w:type="dxa"/>
            <w:vAlign w:val="center"/>
          </w:tcPr>
          <w:p w14:paraId="785B1235" w14:textId="77777777" w:rsidR="00445685" w:rsidRPr="00445685" w:rsidRDefault="00445685" w:rsidP="00445685">
            <w:pPr>
              <w:tabs>
                <w:tab w:val="left" w:pos="0"/>
              </w:tabs>
              <w:jc w:val="center"/>
              <w:rPr>
                <w:bCs/>
              </w:rPr>
            </w:pPr>
            <w:r w:rsidRPr="00445685">
              <w:rPr>
                <w:bCs/>
              </w:rPr>
              <w:t>1752,69</w:t>
            </w:r>
          </w:p>
        </w:tc>
      </w:tr>
      <w:tr w:rsidR="00445685" w:rsidRPr="00445685" w14:paraId="2B5AB43C" w14:textId="77777777" w:rsidTr="00424D1D">
        <w:trPr>
          <w:trHeight w:val="550"/>
        </w:trPr>
        <w:tc>
          <w:tcPr>
            <w:tcW w:w="703" w:type="dxa"/>
            <w:vAlign w:val="center"/>
          </w:tcPr>
          <w:p w14:paraId="3722CB10" w14:textId="77777777" w:rsidR="00445685" w:rsidRPr="00445685" w:rsidRDefault="00445685" w:rsidP="00445685">
            <w:pPr>
              <w:tabs>
                <w:tab w:val="left" w:pos="0"/>
              </w:tabs>
              <w:jc w:val="center"/>
              <w:rPr>
                <w:bCs/>
              </w:rPr>
            </w:pPr>
            <w:r w:rsidRPr="00445685">
              <w:rPr>
                <w:bCs/>
              </w:rPr>
              <w:t>1.7.</w:t>
            </w:r>
          </w:p>
        </w:tc>
        <w:tc>
          <w:tcPr>
            <w:tcW w:w="2411" w:type="dxa"/>
            <w:vMerge/>
            <w:vAlign w:val="center"/>
          </w:tcPr>
          <w:p w14:paraId="4CD4F223" w14:textId="77777777" w:rsidR="00445685" w:rsidRPr="00445685" w:rsidRDefault="00445685" w:rsidP="00445685">
            <w:pPr>
              <w:tabs>
                <w:tab w:val="left" w:pos="0"/>
              </w:tabs>
              <w:rPr>
                <w:bCs/>
              </w:rPr>
            </w:pPr>
          </w:p>
        </w:tc>
        <w:tc>
          <w:tcPr>
            <w:tcW w:w="2410" w:type="dxa"/>
            <w:vAlign w:val="center"/>
          </w:tcPr>
          <w:p w14:paraId="205A13F1" w14:textId="77777777" w:rsidR="00445685" w:rsidRPr="00445685" w:rsidRDefault="00445685" w:rsidP="00445685">
            <w:pPr>
              <w:tabs>
                <w:tab w:val="left" w:pos="0"/>
              </w:tabs>
              <w:rPr>
                <w:bCs/>
              </w:rPr>
            </w:pPr>
            <w:r w:rsidRPr="00445685">
              <w:rPr>
                <w:bCs/>
              </w:rPr>
              <w:t>дома объемом свыше 10000 м</w:t>
            </w:r>
            <w:r w:rsidRPr="00445685">
              <w:rPr>
                <w:bCs/>
                <w:vertAlign w:val="superscript"/>
              </w:rPr>
              <w:t>3</w:t>
            </w:r>
          </w:p>
        </w:tc>
        <w:tc>
          <w:tcPr>
            <w:tcW w:w="1417" w:type="dxa"/>
            <w:vAlign w:val="center"/>
          </w:tcPr>
          <w:p w14:paraId="3ABBB541"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4E255B00" w14:textId="77777777" w:rsidR="00445685" w:rsidRPr="00445685" w:rsidRDefault="00445685" w:rsidP="00445685">
            <w:pPr>
              <w:tabs>
                <w:tab w:val="left" w:pos="0"/>
              </w:tabs>
              <w:jc w:val="center"/>
              <w:rPr>
                <w:bCs/>
              </w:rPr>
            </w:pPr>
            <w:r w:rsidRPr="00445685">
              <w:rPr>
                <w:bCs/>
              </w:rPr>
              <w:t>2171,20</w:t>
            </w:r>
          </w:p>
        </w:tc>
        <w:tc>
          <w:tcPr>
            <w:tcW w:w="1560" w:type="dxa"/>
            <w:vAlign w:val="center"/>
          </w:tcPr>
          <w:p w14:paraId="0A20E76B" w14:textId="77777777" w:rsidR="00445685" w:rsidRPr="00445685" w:rsidRDefault="00445685" w:rsidP="00445685">
            <w:pPr>
              <w:tabs>
                <w:tab w:val="left" w:pos="0"/>
              </w:tabs>
              <w:jc w:val="center"/>
              <w:rPr>
                <w:bCs/>
              </w:rPr>
            </w:pPr>
            <w:r w:rsidRPr="00445685">
              <w:rPr>
                <w:bCs/>
              </w:rPr>
              <w:t>2488,20</w:t>
            </w:r>
          </w:p>
        </w:tc>
      </w:tr>
      <w:tr w:rsidR="00445685" w:rsidRPr="00445685" w14:paraId="7D44CBF2" w14:textId="77777777" w:rsidTr="00424D1D">
        <w:trPr>
          <w:trHeight w:val="341"/>
        </w:trPr>
        <w:tc>
          <w:tcPr>
            <w:tcW w:w="10060" w:type="dxa"/>
            <w:gridSpan w:val="6"/>
            <w:vAlign w:val="center"/>
          </w:tcPr>
          <w:p w14:paraId="51C13CC2" w14:textId="77777777" w:rsidR="00445685" w:rsidRPr="00445685" w:rsidRDefault="00445685" w:rsidP="00445685">
            <w:pPr>
              <w:tabs>
                <w:tab w:val="left" w:pos="0"/>
              </w:tabs>
              <w:jc w:val="center"/>
              <w:rPr>
                <w:bCs/>
              </w:rPr>
            </w:pPr>
            <w:r w:rsidRPr="00445685">
              <w:rPr>
                <w:bCs/>
              </w:rPr>
              <w:t xml:space="preserve">с. </w:t>
            </w:r>
            <w:proofErr w:type="spellStart"/>
            <w:r w:rsidRPr="00445685">
              <w:rPr>
                <w:bCs/>
              </w:rPr>
              <w:t>Банново</w:t>
            </w:r>
            <w:proofErr w:type="spellEnd"/>
          </w:p>
        </w:tc>
      </w:tr>
      <w:tr w:rsidR="00445685" w:rsidRPr="00445685" w14:paraId="0A4AC7CA" w14:textId="77777777" w:rsidTr="00424D1D">
        <w:trPr>
          <w:trHeight w:val="950"/>
        </w:trPr>
        <w:tc>
          <w:tcPr>
            <w:tcW w:w="703" w:type="dxa"/>
            <w:vAlign w:val="center"/>
          </w:tcPr>
          <w:p w14:paraId="5350EB37" w14:textId="77777777" w:rsidR="00445685" w:rsidRPr="00445685" w:rsidRDefault="00445685" w:rsidP="00445685">
            <w:pPr>
              <w:tabs>
                <w:tab w:val="left" w:pos="0"/>
              </w:tabs>
              <w:jc w:val="center"/>
              <w:rPr>
                <w:bCs/>
              </w:rPr>
            </w:pPr>
            <w:r w:rsidRPr="00445685">
              <w:rPr>
                <w:bCs/>
              </w:rPr>
              <w:t>1.8.</w:t>
            </w:r>
          </w:p>
          <w:p w14:paraId="625C70D3" w14:textId="77777777" w:rsidR="00445685" w:rsidRPr="00445685" w:rsidRDefault="00445685" w:rsidP="00445685">
            <w:pPr>
              <w:tabs>
                <w:tab w:val="left" w:pos="0"/>
              </w:tabs>
              <w:jc w:val="center"/>
              <w:rPr>
                <w:bCs/>
              </w:rPr>
            </w:pPr>
          </w:p>
        </w:tc>
        <w:tc>
          <w:tcPr>
            <w:tcW w:w="2411" w:type="dxa"/>
            <w:vAlign w:val="center"/>
          </w:tcPr>
          <w:p w14:paraId="0F61324F" w14:textId="77777777" w:rsidR="00445685" w:rsidRPr="00445685" w:rsidRDefault="00445685" w:rsidP="00445685">
            <w:pPr>
              <w:tabs>
                <w:tab w:val="left" w:pos="0"/>
              </w:tabs>
              <w:rPr>
                <w:bCs/>
              </w:rPr>
            </w:pPr>
            <w:r w:rsidRPr="00445685">
              <w:rPr>
                <w:bCs/>
              </w:rPr>
              <w:t>ООО «Тепло-энергетические предприятия»,</w:t>
            </w:r>
          </w:p>
          <w:p w14:paraId="1ED3CA82"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3E0C8D7B" w14:textId="77777777" w:rsidR="00445685" w:rsidRPr="00445685" w:rsidRDefault="00445685" w:rsidP="00445685">
            <w:pPr>
              <w:tabs>
                <w:tab w:val="left" w:pos="0"/>
              </w:tabs>
              <w:rPr>
                <w:bCs/>
              </w:rPr>
            </w:pPr>
            <w:r w:rsidRPr="00445685">
              <w:rPr>
                <w:lang w:eastAsia="en-US"/>
              </w:rPr>
              <w:t>дома объемом до 5000 м</w:t>
            </w:r>
            <w:r w:rsidRPr="00445685">
              <w:rPr>
                <w:vertAlign w:val="superscript"/>
                <w:lang w:eastAsia="en-US"/>
              </w:rPr>
              <w:t>3</w:t>
            </w:r>
          </w:p>
        </w:tc>
        <w:tc>
          <w:tcPr>
            <w:tcW w:w="1417" w:type="dxa"/>
            <w:vAlign w:val="center"/>
          </w:tcPr>
          <w:p w14:paraId="029C80A1"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48FF44E7" w14:textId="77777777" w:rsidR="00445685" w:rsidRPr="00445685" w:rsidRDefault="00445685" w:rsidP="00445685">
            <w:pPr>
              <w:tabs>
                <w:tab w:val="left" w:pos="0"/>
              </w:tabs>
              <w:jc w:val="center"/>
              <w:rPr>
                <w:bCs/>
              </w:rPr>
            </w:pPr>
            <w:r w:rsidRPr="00445685">
              <w:rPr>
                <w:bCs/>
              </w:rPr>
              <w:t>1357,89</w:t>
            </w:r>
          </w:p>
        </w:tc>
        <w:tc>
          <w:tcPr>
            <w:tcW w:w="1560" w:type="dxa"/>
            <w:vAlign w:val="center"/>
          </w:tcPr>
          <w:p w14:paraId="04033667" w14:textId="77777777" w:rsidR="00445685" w:rsidRPr="00445685" w:rsidRDefault="00445685" w:rsidP="00445685">
            <w:pPr>
              <w:tabs>
                <w:tab w:val="left" w:pos="0"/>
              </w:tabs>
              <w:jc w:val="center"/>
              <w:rPr>
                <w:bCs/>
              </w:rPr>
            </w:pPr>
            <w:r w:rsidRPr="00445685">
              <w:rPr>
                <w:bCs/>
              </w:rPr>
              <w:t>1556,14</w:t>
            </w:r>
          </w:p>
        </w:tc>
      </w:tr>
      <w:tr w:rsidR="00445685" w:rsidRPr="00445685" w14:paraId="20181F9E" w14:textId="77777777" w:rsidTr="00424D1D">
        <w:trPr>
          <w:trHeight w:val="367"/>
        </w:trPr>
        <w:tc>
          <w:tcPr>
            <w:tcW w:w="10060" w:type="dxa"/>
            <w:gridSpan w:val="6"/>
            <w:vAlign w:val="center"/>
          </w:tcPr>
          <w:p w14:paraId="71DF56F6" w14:textId="77777777" w:rsidR="00445685" w:rsidRPr="00445685" w:rsidRDefault="00445685" w:rsidP="00445685">
            <w:pPr>
              <w:tabs>
                <w:tab w:val="left" w:pos="0"/>
              </w:tabs>
              <w:jc w:val="center"/>
              <w:rPr>
                <w:bCs/>
              </w:rPr>
            </w:pPr>
            <w:r w:rsidRPr="00445685">
              <w:rPr>
                <w:lang w:eastAsia="en-US"/>
              </w:rPr>
              <w:t xml:space="preserve">с. </w:t>
            </w:r>
            <w:proofErr w:type="spellStart"/>
            <w:r w:rsidRPr="00445685">
              <w:rPr>
                <w:lang w:eastAsia="en-US"/>
              </w:rPr>
              <w:t>Барачаты</w:t>
            </w:r>
            <w:proofErr w:type="spellEnd"/>
            <w:r w:rsidRPr="00445685">
              <w:rPr>
                <w:lang w:eastAsia="en-US"/>
              </w:rPr>
              <w:t xml:space="preserve">, п. Красные Ключи, п. Зеленовский, с. </w:t>
            </w:r>
            <w:proofErr w:type="spellStart"/>
            <w:r w:rsidRPr="00445685">
              <w:rPr>
                <w:lang w:eastAsia="en-US"/>
              </w:rPr>
              <w:t>Тараданово</w:t>
            </w:r>
            <w:proofErr w:type="spellEnd"/>
            <w:r w:rsidRPr="00445685">
              <w:rPr>
                <w:lang w:eastAsia="en-US"/>
              </w:rPr>
              <w:t xml:space="preserve"> </w:t>
            </w:r>
          </w:p>
        </w:tc>
      </w:tr>
      <w:tr w:rsidR="00445685" w:rsidRPr="00445685" w14:paraId="2D7A11A8" w14:textId="77777777" w:rsidTr="00424D1D">
        <w:trPr>
          <w:trHeight w:val="915"/>
        </w:trPr>
        <w:tc>
          <w:tcPr>
            <w:tcW w:w="703" w:type="dxa"/>
            <w:vAlign w:val="center"/>
          </w:tcPr>
          <w:p w14:paraId="5881BACD" w14:textId="77777777" w:rsidR="00445685" w:rsidRPr="00445685" w:rsidRDefault="00445685" w:rsidP="00445685">
            <w:pPr>
              <w:tabs>
                <w:tab w:val="left" w:pos="0"/>
              </w:tabs>
              <w:jc w:val="center"/>
              <w:rPr>
                <w:bCs/>
              </w:rPr>
            </w:pPr>
            <w:r w:rsidRPr="00445685">
              <w:rPr>
                <w:bCs/>
              </w:rPr>
              <w:t>1.9.</w:t>
            </w:r>
          </w:p>
        </w:tc>
        <w:tc>
          <w:tcPr>
            <w:tcW w:w="2411" w:type="dxa"/>
            <w:vAlign w:val="center"/>
          </w:tcPr>
          <w:p w14:paraId="03E8327A" w14:textId="77777777" w:rsidR="00445685" w:rsidRPr="00445685" w:rsidRDefault="00445685" w:rsidP="00445685">
            <w:pPr>
              <w:tabs>
                <w:tab w:val="left" w:pos="0"/>
              </w:tabs>
              <w:rPr>
                <w:bCs/>
              </w:rPr>
            </w:pPr>
            <w:r w:rsidRPr="00445685">
              <w:rPr>
                <w:bCs/>
              </w:rPr>
              <w:t xml:space="preserve">ООО «Тепло-энергетические предприятия»,  </w:t>
            </w:r>
          </w:p>
          <w:p w14:paraId="7DE52A4A"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5B944D05" w14:textId="77777777" w:rsidR="00445685" w:rsidRPr="00445685" w:rsidRDefault="00445685" w:rsidP="00445685">
            <w:pPr>
              <w:tabs>
                <w:tab w:val="left" w:pos="0"/>
              </w:tabs>
              <w:rPr>
                <w:lang w:eastAsia="en-US"/>
              </w:rPr>
            </w:pPr>
            <w:r w:rsidRPr="00445685">
              <w:rPr>
                <w:lang w:eastAsia="en-US"/>
              </w:rPr>
              <w:t>дома объемом до 5000 м</w:t>
            </w:r>
            <w:r w:rsidRPr="00445685">
              <w:rPr>
                <w:vertAlign w:val="superscript"/>
                <w:lang w:eastAsia="en-US"/>
              </w:rPr>
              <w:t>3</w:t>
            </w:r>
          </w:p>
        </w:tc>
        <w:tc>
          <w:tcPr>
            <w:tcW w:w="1417" w:type="dxa"/>
            <w:vAlign w:val="center"/>
          </w:tcPr>
          <w:p w14:paraId="635BA7A2"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4E3AE47E" w14:textId="77777777" w:rsidR="00445685" w:rsidRPr="00445685" w:rsidRDefault="00445685" w:rsidP="00445685">
            <w:pPr>
              <w:tabs>
                <w:tab w:val="left" w:pos="0"/>
              </w:tabs>
              <w:jc w:val="center"/>
              <w:rPr>
                <w:bCs/>
              </w:rPr>
            </w:pPr>
            <w:r w:rsidRPr="00445685">
              <w:rPr>
                <w:bCs/>
              </w:rPr>
              <w:t>1506,79</w:t>
            </w:r>
          </w:p>
        </w:tc>
        <w:tc>
          <w:tcPr>
            <w:tcW w:w="1560" w:type="dxa"/>
            <w:vAlign w:val="center"/>
          </w:tcPr>
          <w:p w14:paraId="445C8C2A" w14:textId="77777777" w:rsidR="00445685" w:rsidRPr="00445685" w:rsidRDefault="00445685" w:rsidP="00445685">
            <w:pPr>
              <w:tabs>
                <w:tab w:val="left" w:pos="0"/>
              </w:tabs>
              <w:jc w:val="center"/>
              <w:rPr>
                <w:bCs/>
              </w:rPr>
            </w:pPr>
            <w:r w:rsidRPr="00445685">
              <w:rPr>
                <w:bCs/>
              </w:rPr>
              <w:t>1726,78</w:t>
            </w:r>
          </w:p>
        </w:tc>
      </w:tr>
      <w:tr w:rsidR="00445685" w:rsidRPr="00445685" w14:paraId="1EDF4857" w14:textId="77777777" w:rsidTr="00424D1D">
        <w:trPr>
          <w:trHeight w:val="248"/>
        </w:trPr>
        <w:tc>
          <w:tcPr>
            <w:tcW w:w="10060" w:type="dxa"/>
            <w:gridSpan w:val="6"/>
            <w:vAlign w:val="center"/>
          </w:tcPr>
          <w:p w14:paraId="3F04312C" w14:textId="77777777" w:rsidR="00445685" w:rsidRPr="00445685" w:rsidRDefault="00445685" w:rsidP="00445685">
            <w:pPr>
              <w:tabs>
                <w:tab w:val="left" w:pos="0"/>
              </w:tabs>
              <w:jc w:val="center"/>
              <w:rPr>
                <w:bCs/>
              </w:rPr>
            </w:pPr>
            <w:r w:rsidRPr="00445685">
              <w:rPr>
                <w:bCs/>
              </w:rPr>
              <w:t>д. Шевели</w:t>
            </w:r>
          </w:p>
        </w:tc>
      </w:tr>
      <w:tr w:rsidR="00445685" w:rsidRPr="00445685" w14:paraId="1E2AB957" w14:textId="77777777" w:rsidTr="00424D1D">
        <w:trPr>
          <w:trHeight w:val="915"/>
        </w:trPr>
        <w:tc>
          <w:tcPr>
            <w:tcW w:w="703" w:type="dxa"/>
            <w:vAlign w:val="center"/>
          </w:tcPr>
          <w:p w14:paraId="76E705E6" w14:textId="77777777" w:rsidR="00445685" w:rsidRPr="00445685" w:rsidRDefault="00445685" w:rsidP="00445685">
            <w:pPr>
              <w:tabs>
                <w:tab w:val="left" w:pos="0"/>
              </w:tabs>
              <w:jc w:val="center"/>
              <w:rPr>
                <w:bCs/>
              </w:rPr>
            </w:pPr>
            <w:r w:rsidRPr="00445685">
              <w:rPr>
                <w:bCs/>
              </w:rPr>
              <w:t>1.10.</w:t>
            </w:r>
          </w:p>
        </w:tc>
        <w:tc>
          <w:tcPr>
            <w:tcW w:w="2411" w:type="dxa"/>
            <w:vAlign w:val="center"/>
          </w:tcPr>
          <w:p w14:paraId="17DA2FA9" w14:textId="77777777" w:rsidR="00445685" w:rsidRPr="00445685" w:rsidRDefault="00445685" w:rsidP="00445685">
            <w:pPr>
              <w:tabs>
                <w:tab w:val="left" w:pos="0"/>
              </w:tabs>
              <w:rPr>
                <w:bCs/>
              </w:rPr>
            </w:pPr>
            <w:r w:rsidRPr="00445685">
              <w:rPr>
                <w:bCs/>
              </w:rPr>
              <w:t xml:space="preserve">ООО «Тепло-энергетические предприятия», </w:t>
            </w:r>
          </w:p>
          <w:p w14:paraId="28631779" w14:textId="77777777" w:rsidR="00445685" w:rsidRPr="00445685" w:rsidRDefault="00445685" w:rsidP="00445685">
            <w:pPr>
              <w:tabs>
                <w:tab w:val="left" w:pos="0"/>
              </w:tabs>
              <w:rPr>
                <w:bCs/>
              </w:rPr>
            </w:pPr>
            <w:r w:rsidRPr="00445685">
              <w:rPr>
                <w:bCs/>
              </w:rPr>
              <w:t xml:space="preserve">  ИНН 4212427497</w:t>
            </w:r>
          </w:p>
        </w:tc>
        <w:tc>
          <w:tcPr>
            <w:tcW w:w="2410" w:type="dxa"/>
            <w:vAlign w:val="center"/>
          </w:tcPr>
          <w:p w14:paraId="7C8855D2" w14:textId="77777777" w:rsidR="00445685" w:rsidRPr="00445685" w:rsidRDefault="00445685" w:rsidP="00445685">
            <w:pPr>
              <w:tabs>
                <w:tab w:val="left" w:pos="0"/>
              </w:tabs>
              <w:rPr>
                <w:lang w:eastAsia="en-US"/>
              </w:rPr>
            </w:pPr>
            <w:r w:rsidRPr="00445685">
              <w:rPr>
                <w:lang w:eastAsia="en-US"/>
              </w:rPr>
              <w:t>дома объемом до 5000 м</w:t>
            </w:r>
            <w:r w:rsidRPr="00445685">
              <w:rPr>
                <w:vertAlign w:val="superscript"/>
                <w:lang w:eastAsia="en-US"/>
              </w:rPr>
              <w:t>3</w:t>
            </w:r>
          </w:p>
        </w:tc>
        <w:tc>
          <w:tcPr>
            <w:tcW w:w="1417" w:type="dxa"/>
            <w:vAlign w:val="center"/>
          </w:tcPr>
          <w:p w14:paraId="15514377" w14:textId="77777777" w:rsidR="00445685" w:rsidRPr="00445685" w:rsidRDefault="00445685" w:rsidP="00445685">
            <w:pPr>
              <w:tabs>
                <w:tab w:val="left" w:pos="0"/>
              </w:tabs>
              <w:jc w:val="center"/>
              <w:rPr>
                <w:bCs/>
              </w:rPr>
            </w:pPr>
            <w:r w:rsidRPr="00445685">
              <w:rPr>
                <w:bCs/>
              </w:rPr>
              <w:t>руб./Гкал</w:t>
            </w:r>
          </w:p>
        </w:tc>
        <w:tc>
          <w:tcPr>
            <w:tcW w:w="1559" w:type="dxa"/>
            <w:vAlign w:val="center"/>
          </w:tcPr>
          <w:p w14:paraId="6995EE8A" w14:textId="77777777" w:rsidR="00445685" w:rsidRPr="00445685" w:rsidRDefault="00445685" w:rsidP="00445685">
            <w:pPr>
              <w:tabs>
                <w:tab w:val="left" w:pos="0"/>
              </w:tabs>
              <w:jc w:val="center"/>
              <w:rPr>
                <w:bCs/>
              </w:rPr>
            </w:pPr>
            <w:r w:rsidRPr="00445685">
              <w:rPr>
                <w:bCs/>
              </w:rPr>
              <w:t>1529,40</w:t>
            </w:r>
          </w:p>
        </w:tc>
        <w:tc>
          <w:tcPr>
            <w:tcW w:w="1560" w:type="dxa"/>
            <w:vAlign w:val="center"/>
          </w:tcPr>
          <w:p w14:paraId="37ED1AD2" w14:textId="77777777" w:rsidR="00445685" w:rsidRPr="00445685" w:rsidRDefault="00445685" w:rsidP="00445685">
            <w:pPr>
              <w:tabs>
                <w:tab w:val="left" w:pos="0"/>
              </w:tabs>
              <w:jc w:val="center"/>
              <w:rPr>
                <w:bCs/>
              </w:rPr>
            </w:pPr>
            <w:r w:rsidRPr="00445685">
              <w:rPr>
                <w:bCs/>
              </w:rPr>
              <w:t>1752,69</w:t>
            </w:r>
          </w:p>
        </w:tc>
      </w:tr>
    </w:tbl>
    <w:p w14:paraId="7E874EE8" w14:textId="77777777" w:rsidR="00333086" w:rsidRDefault="00445685" w:rsidP="00445685">
      <w:pPr>
        <w:tabs>
          <w:tab w:val="left" w:pos="1985"/>
        </w:tabs>
        <w:spacing w:before="120"/>
        <w:ind w:left="-284"/>
        <w:jc w:val="both"/>
        <w:rPr>
          <w:sz w:val="28"/>
          <w:szCs w:val="28"/>
        </w:rPr>
        <w:sectPr w:rsidR="00333086" w:rsidSect="009209A6">
          <w:headerReference w:type="default" r:id="rId29"/>
          <w:pgSz w:w="11906" w:h="16838"/>
          <w:pgMar w:top="1134" w:right="993" w:bottom="851" w:left="1276" w:header="708" w:footer="708" w:gutter="0"/>
          <w:cols w:space="708"/>
          <w:docGrid w:linePitch="360"/>
        </w:sectPr>
      </w:pPr>
      <w:r w:rsidRPr="00445685">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07B7D66B" w14:textId="74BBBBF3" w:rsidR="00445685" w:rsidRPr="003019F4" w:rsidRDefault="00445685" w:rsidP="00445685">
      <w:pPr>
        <w:tabs>
          <w:tab w:val="left" w:pos="9214"/>
        </w:tabs>
        <w:ind w:left="-2718" w:right="-739" w:firstLine="8247"/>
      </w:pPr>
      <w:r w:rsidRPr="003019F4">
        <w:lastRenderedPageBreak/>
        <w:t xml:space="preserve">Приложение </w:t>
      </w:r>
      <w:r>
        <w:t xml:space="preserve">№ 18 </w:t>
      </w:r>
      <w:r w:rsidRPr="003019F4">
        <w:t xml:space="preserve">к </w:t>
      </w:r>
      <w:r>
        <w:t>протоколу</w:t>
      </w:r>
      <w:r w:rsidRPr="003019F4">
        <w:t xml:space="preserve"> № </w:t>
      </w:r>
      <w:r>
        <w:t>102</w:t>
      </w:r>
    </w:p>
    <w:p w14:paraId="32A98463" w14:textId="77777777" w:rsidR="00445685" w:rsidRPr="003019F4" w:rsidRDefault="00445685" w:rsidP="00445685">
      <w:pPr>
        <w:tabs>
          <w:tab w:val="left" w:pos="9214"/>
        </w:tabs>
        <w:ind w:left="-2718" w:right="-739" w:firstLine="8247"/>
      </w:pPr>
      <w:r w:rsidRPr="003019F4">
        <w:t>заседания правления Региональной</w:t>
      </w:r>
    </w:p>
    <w:p w14:paraId="2C48A8AD" w14:textId="77777777" w:rsidR="00445685" w:rsidRPr="003019F4" w:rsidRDefault="00445685" w:rsidP="00445685">
      <w:pPr>
        <w:tabs>
          <w:tab w:val="left" w:pos="9214"/>
        </w:tabs>
        <w:ind w:left="-2718" w:right="-739" w:firstLine="8247"/>
      </w:pPr>
      <w:r w:rsidRPr="003019F4">
        <w:t>энергетической комиссии</w:t>
      </w:r>
    </w:p>
    <w:p w14:paraId="7A7BBF19" w14:textId="77777777" w:rsidR="00445685" w:rsidRDefault="00445685" w:rsidP="00445685">
      <w:pPr>
        <w:tabs>
          <w:tab w:val="left" w:pos="9214"/>
        </w:tabs>
        <w:ind w:left="-2718" w:right="-739" w:firstLine="8247"/>
      </w:pPr>
      <w:r w:rsidRPr="003019F4">
        <w:t xml:space="preserve">Кузбасса от </w:t>
      </w:r>
      <w:r>
        <w:t>29</w:t>
      </w:r>
      <w:r w:rsidRPr="003019F4">
        <w:t>.1</w:t>
      </w:r>
      <w:r>
        <w:t>2</w:t>
      </w:r>
      <w:r w:rsidRPr="003019F4">
        <w:t>.2025</w:t>
      </w:r>
    </w:p>
    <w:p w14:paraId="168F4FD8" w14:textId="77777777" w:rsidR="00333086" w:rsidRDefault="00333086" w:rsidP="00445685">
      <w:pPr>
        <w:tabs>
          <w:tab w:val="left" w:pos="9214"/>
        </w:tabs>
        <w:ind w:left="-2718" w:right="-739" w:firstLine="8247"/>
      </w:pPr>
    </w:p>
    <w:p w14:paraId="27EB0BCD" w14:textId="77777777" w:rsidR="00333086" w:rsidRPr="00333086" w:rsidRDefault="00333086" w:rsidP="00333086">
      <w:pPr>
        <w:keepNext/>
        <w:jc w:val="center"/>
        <w:outlineLvl w:val="0"/>
        <w:rPr>
          <w:b/>
          <w:iCs/>
          <w:sz w:val="28"/>
          <w:szCs w:val="28"/>
        </w:rPr>
      </w:pPr>
      <w:r w:rsidRPr="00333086">
        <w:rPr>
          <w:b/>
          <w:iCs/>
          <w:sz w:val="28"/>
          <w:szCs w:val="28"/>
        </w:rPr>
        <w:t>Экспертное заключение</w:t>
      </w:r>
    </w:p>
    <w:p w14:paraId="7F307223" w14:textId="77777777" w:rsidR="00333086" w:rsidRPr="00333086" w:rsidRDefault="00333086" w:rsidP="00333086">
      <w:pPr>
        <w:keepNext/>
        <w:jc w:val="center"/>
        <w:outlineLvl w:val="0"/>
        <w:rPr>
          <w:b/>
          <w:iCs/>
          <w:sz w:val="28"/>
          <w:szCs w:val="28"/>
        </w:rPr>
      </w:pPr>
      <w:r w:rsidRPr="00333086">
        <w:rPr>
          <w:b/>
          <w:iCs/>
          <w:sz w:val="28"/>
          <w:szCs w:val="28"/>
        </w:rPr>
        <w:t>Региональной энергетической комиссии Кузбасса</w:t>
      </w:r>
    </w:p>
    <w:p w14:paraId="0097B18A" w14:textId="77777777" w:rsidR="00333086" w:rsidRPr="00333086" w:rsidRDefault="00333086" w:rsidP="00333086">
      <w:pPr>
        <w:jc w:val="center"/>
        <w:rPr>
          <w:rFonts w:eastAsiaTheme="minorEastAsia"/>
          <w:snapToGrid w:val="0"/>
          <w:sz w:val="28"/>
          <w:szCs w:val="28"/>
        </w:rPr>
      </w:pPr>
      <w:r w:rsidRPr="00333086">
        <w:rPr>
          <w:sz w:val="28"/>
          <w:szCs w:val="28"/>
        </w:rPr>
        <w:t xml:space="preserve">для </w:t>
      </w:r>
      <w:r w:rsidRPr="00333086">
        <w:rPr>
          <w:rFonts w:eastAsiaTheme="minorEastAsia"/>
          <w:snapToGrid w:val="0"/>
          <w:sz w:val="28"/>
          <w:szCs w:val="28"/>
        </w:rPr>
        <w:t>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Ленинск - Кузнецкого муниципального округа</w:t>
      </w:r>
    </w:p>
    <w:p w14:paraId="6AA106C0" w14:textId="77777777" w:rsidR="00333086" w:rsidRPr="00333086" w:rsidRDefault="00333086" w:rsidP="00333086">
      <w:pPr>
        <w:widowControl w:val="0"/>
        <w:autoSpaceDE w:val="0"/>
        <w:autoSpaceDN w:val="0"/>
        <w:adjustRightInd w:val="0"/>
        <w:jc w:val="both"/>
      </w:pPr>
    </w:p>
    <w:p w14:paraId="3E8CEFC2" w14:textId="77777777" w:rsidR="00333086" w:rsidRPr="00333086" w:rsidRDefault="00333086" w:rsidP="00333086">
      <w:pPr>
        <w:shd w:val="clear" w:color="auto" w:fill="FFFFFF"/>
        <w:jc w:val="center"/>
        <w:rPr>
          <w:b/>
          <w:bCs/>
          <w:color w:val="000000"/>
          <w:sz w:val="28"/>
          <w:szCs w:val="28"/>
        </w:rPr>
      </w:pPr>
      <w:r w:rsidRPr="00333086">
        <w:rPr>
          <w:b/>
          <w:bCs/>
          <w:color w:val="000000"/>
          <w:sz w:val="28"/>
          <w:szCs w:val="28"/>
        </w:rPr>
        <w:t>Нормативно методическая база</w:t>
      </w:r>
    </w:p>
    <w:p w14:paraId="3FD6B08E" w14:textId="77777777" w:rsidR="00333086" w:rsidRPr="00333086" w:rsidRDefault="00333086" w:rsidP="00333086">
      <w:pPr>
        <w:widowControl w:val="0"/>
        <w:autoSpaceDE w:val="0"/>
        <w:autoSpaceDN w:val="0"/>
        <w:adjustRightInd w:val="0"/>
        <w:ind w:firstLine="709"/>
        <w:jc w:val="both"/>
      </w:pPr>
    </w:p>
    <w:p w14:paraId="2A401194" w14:textId="77777777" w:rsidR="00333086" w:rsidRPr="00333086" w:rsidRDefault="00333086" w:rsidP="00333086">
      <w:pPr>
        <w:ind w:firstLineChars="253" w:firstLine="708"/>
        <w:jc w:val="both"/>
        <w:rPr>
          <w:sz w:val="28"/>
          <w:szCs w:val="28"/>
        </w:rPr>
      </w:pPr>
      <w:r w:rsidRPr="00333086">
        <w:rPr>
          <w:sz w:val="28"/>
          <w:szCs w:val="28"/>
        </w:rPr>
        <w:t xml:space="preserve">Цены (тарифы) подлежат регулированию в соответствии                                           </w:t>
      </w:r>
      <w:r w:rsidRPr="00333086">
        <w:rPr>
          <w:sz w:val="28"/>
          <w:szCs w:val="28"/>
          <w:lang w:val="en-US"/>
        </w:rPr>
        <w:t>c</w:t>
      </w:r>
      <w:r w:rsidRPr="00333086">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6EF1402" w14:textId="77777777" w:rsidR="00333086" w:rsidRPr="00333086" w:rsidRDefault="00333086" w:rsidP="00333086">
      <w:pPr>
        <w:ind w:firstLineChars="160" w:firstLine="448"/>
        <w:jc w:val="both"/>
        <w:rPr>
          <w:sz w:val="28"/>
          <w:szCs w:val="28"/>
        </w:rPr>
      </w:pPr>
      <w:r w:rsidRPr="00333086">
        <w:rPr>
          <w:rFonts w:hint="eastAsia"/>
          <w:sz w:val="28"/>
          <w:szCs w:val="28"/>
        </w:rPr>
        <w:t>Средний</w:t>
      </w:r>
      <w:r w:rsidRPr="00333086">
        <w:rPr>
          <w:sz w:val="28"/>
          <w:szCs w:val="28"/>
        </w:rPr>
        <w:t xml:space="preserve"> </w:t>
      </w:r>
      <w:r w:rsidRPr="00333086">
        <w:rPr>
          <w:rFonts w:hint="eastAsia"/>
          <w:sz w:val="28"/>
          <w:szCs w:val="28"/>
        </w:rPr>
        <w:t>индекс</w:t>
      </w:r>
      <w:r w:rsidRPr="00333086">
        <w:rPr>
          <w:sz w:val="28"/>
          <w:szCs w:val="28"/>
        </w:rPr>
        <w:t xml:space="preserve"> </w:t>
      </w:r>
      <w:r w:rsidRPr="00333086">
        <w:rPr>
          <w:rFonts w:hint="eastAsia"/>
          <w:sz w:val="28"/>
          <w:szCs w:val="28"/>
        </w:rPr>
        <w:t>изменения</w:t>
      </w:r>
      <w:r w:rsidRPr="00333086">
        <w:rPr>
          <w:sz w:val="28"/>
          <w:szCs w:val="28"/>
        </w:rPr>
        <w:t xml:space="preserve"> </w:t>
      </w:r>
      <w:r w:rsidRPr="00333086">
        <w:rPr>
          <w:rFonts w:hint="eastAsia"/>
          <w:sz w:val="28"/>
          <w:szCs w:val="28"/>
        </w:rPr>
        <w:t>размера</w:t>
      </w:r>
      <w:r w:rsidRPr="00333086">
        <w:rPr>
          <w:sz w:val="28"/>
          <w:szCs w:val="28"/>
        </w:rPr>
        <w:t xml:space="preserve"> </w:t>
      </w:r>
      <w:r w:rsidRPr="00333086">
        <w:rPr>
          <w:rFonts w:hint="eastAsia"/>
          <w:sz w:val="28"/>
          <w:szCs w:val="28"/>
        </w:rPr>
        <w:t>вносимой</w:t>
      </w:r>
      <w:r w:rsidRPr="00333086">
        <w:rPr>
          <w:sz w:val="28"/>
          <w:szCs w:val="28"/>
        </w:rPr>
        <w:t xml:space="preserve"> </w:t>
      </w:r>
      <w:r w:rsidRPr="00333086">
        <w:rPr>
          <w:rFonts w:hint="eastAsia"/>
          <w:sz w:val="28"/>
          <w:szCs w:val="28"/>
        </w:rPr>
        <w:t>гражданами</w:t>
      </w:r>
      <w:r w:rsidRPr="00333086">
        <w:rPr>
          <w:sz w:val="28"/>
          <w:szCs w:val="28"/>
        </w:rPr>
        <w:t xml:space="preserve"> </w:t>
      </w:r>
      <w:r w:rsidRPr="00333086">
        <w:rPr>
          <w:rFonts w:hint="eastAsia"/>
          <w:sz w:val="28"/>
          <w:szCs w:val="28"/>
        </w:rPr>
        <w:t>платы</w:t>
      </w:r>
      <w:r w:rsidRPr="00333086">
        <w:rPr>
          <w:sz w:val="28"/>
          <w:szCs w:val="28"/>
        </w:rPr>
        <w:t xml:space="preserve">                          </w:t>
      </w:r>
      <w:r w:rsidRPr="00333086">
        <w:rPr>
          <w:rFonts w:hint="eastAsia"/>
          <w:sz w:val="28"/>
          <w:szCs w:val="28"/>
        </w:rPr>
        <w:t>за</w:t>
      </w:r>
      <w:r w:rsidRPr="00333086">
        <w:rPr>
          <w:sz w:val="28"/>
          <w:szCs w:val="28"/>
        </w:rPr>
        <w:t xml:space="preserve"> </w:t>
      </w:r>
      <w:r w:rsidRPr="00333086">
        <w:rPr>
          <w:rFonts w:hint="eastAsia"/>
          <w:sz w:val="28"/>
          <w:szCs w:val="28"/>
        </w:rPr>
        <w:t>коммунальные</w:t>
      </w:r>
      <w:r w:rsidRPr="00333086">
        <w:rPr>
          <w:sz w:val="28"/>
          <w:szCs w:val="28"/>
        </w:rPr>
        <w:t xml:space="preserve"> </w:t>
      </w:r>
      <w:r w:rsidRPr="00333086">
        <w:rPr>
          <w:rFonts w:hint="eastAsia"/>
          <w:sz w:val="28"/>
          <w:szCs w:val="28"/>
        </w:rPr>
        <w:t>услуги</w:t>
      </w:r>
      <w:r w:rsidRPr="00333086">
        <w:rPr>
          <w:sz w:val="28"/>
          <w:szCs w:val="28"/>
        </w:rPr>
        <w:t xml:space="preserve"> </w:t>
      </w:r>
      <w:r w:rsidRPr="00333086">
        <w:rPr>
          <w:rFonts w:hint="eastAsia"/>
          <w:sz w:val="28"/>
          <w:szCs w:val="28"/>
        </w:rPr>
        <w:t>для</w:t>
      </w:r>
      <w:r w:rsidRPr="00333086">
        <w:rPr>
          <w:sz w:val="28"/>
          <w:szCs w:val="28"/>
        </w:rPr>
        <w:t xml:space="preserve"> </w:t>
      </w:r>
      <w:r w:rsidRPr="00333086">
        <w:rPr>
          <w:rFonts w:hint="eastAsia"/>
          <w:sz w:val="28"/>
          <w:szCs w:val="28"/>
        </w:rPr>
        <w:t>Кемеровской</w:t>
      </w:r>
      <w:r w:rsidRPr="00333086">
        <w:rPr>
          <w:sz w:val="28"/>
          <w:szCs w:val="28"/>
        </w:rPr>
        <w:t xml:space="preserve"> </w:t>
      </w:r>
      <w:r w:rsidRPr="00333086">
        <w:rPr>
          <w:rFonts w:hint="eastAsia"/>
          <w:sz w:val="28"/>
          <w:szCs w:val="28"/>
        </w:rPr>
        <w:t>области</w:t>
      </w:r>
      <w:r w:rsidRPr="00333086">
        <w:rPr>
          <w:sz w:val="28"/>
          <w:szCs w:val="28"/>
        </w:rPr>
        <w:t xml:space="preserve"> – Кузбасса установлен Распоряжением Правительства Российской Федерации от 25.11.2025 № 3413-р. С 01.01.2026 по 30.09.2026 </w:t>
      </w:r>
      <w:r w:rsidRPr="00333086">
        <w:rPr>
          <w:rFonts w:hint="eastAsia"/>
          <w:sz w:val="28"/>
          <w:szCs w:val="28"/>
        </w:rPr>
        <w:t>установлен</w:t>
      </w:r>
      <w:r w:rsidRPr="00333086">
        <w:rPr>
          <w:sz w:val="28"/>
          <w:szCs w:val="28"/>
        </w:rPr>
        <w:t xml:space="preserve"> </w:t>
      </w:r>
      <w:r w:rsidRPr="00333086">
        <w:rPr>
          <w:rFonts w:hint="eastAsia"/>
          <w:sz w:val="28"/>
          <w:szCs w:val="28"/>
        </w:rPr>
        <w:t>средний</w:t>
      </w:r>
      <w:r w:rsidRPr="00333086">
        <w:rPr>
          <w:sz w:val="28"/>
          <w:szCs w:val="28"/>
        </w:rPr>
        <w:t xml:space="preserve"> </w:t>
      </w:r>
      <w:r w:rsidRPr="00333086">
        <w:rPr>
          <w:rFonts w:hint="eastAsia"/>
          <w:sz w:val="28"/>
          <w:szCs w:val="28"/>
        </w:rPr>
        <w:t>индекс</w:t>
      </w:r>
      <w:r w:rsidRPr="00333086">
        <w:rPr>
          <w:sz w:val="28"/>
          <w:szCs w:val="28"/>
        </w:rPr>
        <w:t xml:space="preserve"> </w:t>
      </w:r>
      <w:r w:rsidRPr="00333086">
        <w:rPr>
          <w:rFonts w:hint="eastAsia"/>
          <w:sz w:val="28"/>
          <w:szCs w:val="28"/>
        </w:rPr>
        <w:t>изменения</w:t>
      </w:r>
      <w:r w:rsidRPr="00333086">
        <w:rPr>
          <w:sz w:val="28"/>
          <w:szCs w:val="28"/>
        </w:rPr>
        <w:t xml:space="preserve"> </w:t>
      </w:r>
      <w:r w:rsidRPr="00333086">
        <w:rPr>
          <w:rFonts w:hint="eastAsia"/>
          <w:sz w:val="28"/>
          <w:szCs w:val="28"/>
        </w:rPr>
        <w:t>размера</w:t>
      </w:r>
      <w:r w:rsidRPr="00333086">
        <w:rPr>
          <w:sz w:val="28"/>
          <w:szCs w:val="28"/>
        </w:rPr>
        <w:t xml:space="preserve"> </w:t>
      </w:r>
      <w:r w:rsidRPr="00333086">
        <w:rPr>
          <w:rFonts w:hint="eastAsia"/>
          <w:sz w:val="28"/>
          <w:szCs w:val="28"/>
        </w:rPr>
        <w:t>вносимой</w:t>
      </w:r>
      <w:r w:rsidRPr="00333086">
        <w:rPr>
          <w:sz w:val="28"/>
          <w:szCs w:val="28"/>
        </w:rPr>
        <w:t xml:space="preserve"> </w:t>
      </w:r>
      <w:r w:rsidRPr="00333086">
        <w:rPr>
          <w:rFonts w:hint="eastAsia"/>
          <w:sz w:val="28"/>
          <w:szCs w:val="28"/>
        </w:rPr>
        <w:t>гражданами</w:t>
      </w:r>
      <w:r w:rsidRPr="00333086">
        <w:rPr>
          <w:sz w:val="28"/>
          <w:szCs w:val="28"/>
        </w:rPr>
        <w:t xml:space="preserve"> </w:t>
      </w:r>
      <w:r w:rsidRPr="00333086">
        <w:rPr>
          <w:rFonts w:hint="eastAsia"/>
          <w:sz w:val="28"/>
          <w:szCs w:val="28"/>
        </w:rPr>
        <w:t>платы</w:t>
      </w:r>
      <w:r w:rsidRPr="00333086">
        <w:rPr>
          <w:sz w:val="28"/>
          <w:szCs w:val="28"/>
        </w:rPr>
        <w:t xml:space="preserve"> </w:t>
      </w:r>
      <w:r w:rsidRPr="00333086">
        <w:rPr>
          <w:rFonts w:hint="eastAsia"/>
          <w:sz w:val="28"/>
          <w:szCs w:val="28"/>
        </w:rPr>
        <w:t>за</w:t>
      </w:r>
      <w:r w:rsidRPr="00333086">
        <w:rPr>
          <w:sz w:val="28"/>
          <w:szCs w:val="28"/>
        </w:rPr>
        <w:t xml:space="preserve"> </w:t>
      </w:r>
      <w:r w:rsidRPr="00333086">
        <w:rPr>
          <w:rFonts w:hint="eastAsia"/>
          <w:sz w:val="28"/>
          <w:szCs w:val="28"/>
        </w:rPr>
        <w:t>коммунальные</w:t>
      </w:r>
      <w:r w:rsidRPr="00333086">
        <w:rPr>
          <w:sz w:val="28"/>
          <w:szCs w:val="28"/>
        </w:rPr>
        <w:t xml:space="preserve"> </w:t>
      </w:r>
      <w:r w:rsidRPr="00333086">
        <w:rPr>
          <w:rFonts w:hint="eastAsia"/>
          <w:sz w:val="28"/>
          <w:szCs w:val="28"/>
        </w:rPr>
        <w:t>услуги</w:t>
      </w:r>
      <w:r w:rsidRPr="00333086">
        <w:rPr>
          <w:sz w:val="28"/>
          <w:szCs w:val="28"/>
        </w:rPr>
        <w:t xml:space="preserve"> – 0%, с 01.10.2026 по 31.12.2026 средний индекс</w:t>
      </w:r>
      <w:r w:rsidRPr="00333086">
        <w:rPr>
          <w:rFonts w:hint="eastAsia"/>
          <w:sz w:val="28"/>
          <w:szCs w:val="28"/>
        </w:rPr>
        <w:t xml:space="preserve"> изменения</w:t>
      </w:r>
      <w:r w:rsidRPr="00333086">
        <w:rPr>
          <w:sz w:val="28"/>
          <w:szCs w:val="28"/>
        </w:rPr>
        <w:t xml:space="preserve"> </w:t>
      </w:r>
      <w:r w:rsidRPr="00333086">
        <w:rPr>
          <w:rFonts w:hint="eastAsia"/>
          <w:sz w:val="28"/>
          <w:szCs w:val="28"/>
        </w:rPr>
        <w:t>размера</w:t>
      </w:r>
      <w:r w:rsidRPr="00333086">
        <w:rPr>
          <w:sz w:val="28"/>
          <w:szCs w:val="28"/>
        </w:rPr>
        <w:t xml:space="preserve"> </w:t>
      </w:r>
      <w:r w:rsidRPr="00333086">
        <w:rPr>
          <w:rFonts w:hint="eastAsia"/>
          <w:sz w:val="28"/>
          <w:szCs w:val="28"/>
        </w:rPr>
        <w:t>вносимой</w:t>
      </w:r>
      <w:r w:rsidRPr="00333086">
        <w:rPr>
          <w:sz w:val="28"/>
          <w:szCs w:val="28"/>
        </w:rPr>
        <w:t xml:space="preserve"> </w:t>
      </w:r>
      <w:r w:rsidRPr="00333086">
        <w:rPr>
          <w:rFonts w:hint="eastAsia"/>
          <w:sz w:val="28"/>
          <w:szCs w:val="28"/>
        </w:rPr>
        <w:t>гражданами</w:t>
      </w:r>
      <w:r w:rsidRPr="00333086">
        <w:rPr>
          <w:sz w:val="28"/>
          <w:szCs w:val="28"/>
        </w:rPr>
        <w:t xml:space="preserve"> </w:t>
      </w:r>
      <w:r w:rsidRPr="00333086">
        <w:rPr>
          <w:rFonts w:hint="eastAsia"/>
          <w:sz w:val="28"/>
          <w:szCs w:val="28"/>
        </w:rPr>
        <w:t>платы</w:t>
      </w:r>
      <w:r w:rsidRPr="00333086">
        <w:rPr>
          <w:sz w:val="28"/>
          <w:szCs w:val="28"/>
        </w:rPr>
        <w:t xml:space="preserve"> </w:t>
      </w:r>
      <w:r w:rsidRPr="00333086">
        <w:rPr>
          <w:rFonts w:hint="eastAsia"/>
          <w:sz w:val="28"/>
          <w:szCs w:val="28"/>
        </w:rPr>
        <w:t>за</w:t>
      </w:r>
      <w:r w:rsidRPr="00333086">
        <w:rPr>
          <w:sz w:val="28"/>
          <w:szCs w:val="28"/>
        </w:rPr>
        <w:t xml:space="preserve"> </w:t>
      </w:r>
      <w:r w:rsidRPr="00333086">
        <w:rPr>
          <w:rFonts w:hint="eastAsia"/>
          <w:sz w:val="28"/>
          <w:szCs w:val="28"/>
        </w:rPr>
        <w:t>коммунальные</w:t>
      </w:r>
      <w:r w:rsidRPr="00333086">
        <w:rPr>
          <w:sz w:val="28"/>
          <w:szCs w:val="28"/>
        </w:rPr>
        <w:t xml:space="preserve"> </w:t>
      </w:r>
      <w:r w:rsidRPr="00333086">
        <w:rPr>
          <w:rFonts w:hint="eastAsia"/>
          <w:sz w:val="28"/>
          <w:szCs w:val="28"/>
        </w:rPr>
        <w:t>услуги</w:t>
      </w:r>
      <w:r w:rsidRPr="00333086">
        <w:rPr>
          <w:sz w:val="28"/>
          <w:szCs w:val="28"/>
        </w:rPr>
        <w:t xml:space="preserve"> – 12,0% и предельно допустимое отклонение по отдельным муниципальным образованиям – 2,1%.  </w:t>
      </w:r>
    </w:p>
    <w:p w14:paraId="4CDF883D"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333086">
        <w:rPr>
          <w:sz w:val="28"/>
          <w:szCs w:val="28"/>
        </w:rPr>
        <w:t>пг</w:t>
      </w:r>
      <w:proofErr w:type="spellEnd"/>
      <w:r w:rsidRPr="00333086">
        <w:rPr>
          <w:sz w:val="28"/>
          <w:szCs w:val="28"/>
        </w:rPr>
        <w:t xml:space="preserve">                                               </w:t>
      </w:r>
      <w:proofErr w:type="gramStart"/>
      <w:r w:rsidRPr="00333086">
        <w:rPr>
          <w:sz w:val="28"/>
          <w:szCs w:val="28"/>
        </w:rPr>
        <w:t xml:space="preserve">   «</w:t>
      </w:r>
      <w:proofErr w:type="gramEnd"/>
      <w:r w:rsidRPr="00333086">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367A5B36"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По Ленинск-Кузнецкому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0F09F24C"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0BA1129F"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 xml:space="preserve">от 11.12.2025 № 452 «О внесении изменений в постановление </w:t>
      </w:r>
      <w:r w:rsidRPr="00333086">
        <w:rPr>
          <w:sz w:val="28"/>
          <w:szCs w:val="28"/>
        </w:rPr>
        <w:lastRenderedPageBreak/>
        <w:t>Региональной энергетической комиссии Кузбасса от 26.10.2023 № 214 «Об утверждении производственной программы в сфере водоотведения и об установлении тарифов на водоотведение АО «СУЭК-Кузбасс» (г. Полысаево, Ленинск-Кузнецкий муниципальный округ)» в части 2026 года».</w:t>
      </w:r>
    </w:p>
    <w:p w14:paraId="3D541C67" w14:textId="77777777" w:rsidR="00333086" w:rsidRPr="00333086" w:rsidRDefault="00333086" w:rsidP="00333086">
      <w:pPr>
        <w:ind w:firstLine="709"/>
        <w:jc w:val="both"/>
        <w:rPr>
          <w:sz w:val="28"/>
          <w:szCs w:val="28"/>
        </w:rPr>
      </w:pPr>
      <w:r w:rsidRPr="00333086">
        <w:rPr>
          <w:sz w:val="28"/>
          <w:szCs w:val="28"/>
        </w:rPr>
        <w:t xml:space="preserve">от 18.12.2025 № 572 «О внесении изменений в постановление Региональной энергетической комиссии Кузбасса от 28.11.2023 № 409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(г. </w:t>
      </w:r>
      <w:proofErr w:type="spellStart"/>
      <w:r w:rsidRPr="00333086">
        <w:rPr>
          <w:sz w:val="28"/>
          <w:szCs w:val="28"/>
        </w:rPr>
        <w:t>Ленииск-Кузиецкий</w:t>
      </w:r>
      <w:proofErr w:type="spellEnd"/>
      <w:r w:rsidRPr="00333086">
        <w:rPr>
          <w:sz w:val="28"/>
          <w:szCs w:val="28"/>
        </w:rPr>
        <w:t>, г. Полысаево, п. Никитинский, п. ст. Индустрия, п. Красногорский, п. Шахты № 5 Ленинск-Кузнецкого муниципального округа)» в части 2026 года"</w:t>
      </w:r>
    </w:p>
    <w:p w14:paraId="5ED26F90"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 xml:space="preserve">от 19.12.2025 № 642 «О внесении изменений в постановление Региональной энергетической комиссии Кузбасса от 05.05.2022 № 116 «Об утверждении производственной программы в сфере водоотведения и об установлении тарифов на водоотведение ООО «Энергоресурс» (Ленинск-Кузнецкий муниципальный округ, пос. ст. </w:t>
      </w:r>
      <w:proofErr w:type="spellStart"/>
      <w:r w:rsidRPr="00333086">
        <w:rPr>
          <w:sz w:val="28"/>
          <w:szCs w:val="28"/>
        </w:rPr>
        <w:t>Егозово</w:t>
      </w:r>
      <w:proofErr w:type="spellEnd"/>
      <w:r w:rsidRPr="00333086">
        <w:rPr>
          <w:sz w:val="28"/>
          <w:szCs w:val="28"/>
        </w:rPr>
        <w:t>)» в части 2026 года».</w:t>
      </w:r>
    </w:p>
    <w:p w14:paraId="4A0EC07A"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26.12.2024 №</w:t>
      </w:r>
      <w:proofErr w:type="gramStart"/>
      <w:r w:rsidRPr="00333086">
        <w:rPr>
          <w:sz w:val="28"/>
          <w:szCs w:val="28"/>
        </w:rPr>
        <w:t xml:space="preserve">   «</w:t>
      </w:r>
      <w:proofErr w:type="gramEnd"/>
      <w:r w:rsidRPr="00333086">
        <w:rPr>
          <w:sz w:val="28"/>
          <w:szCs w:val="28"/>
        </w:rPr>
        <w:t xml:space="preserve">Об утверждении производственной программы в сфере холодного водоснабжения питьевой водой и об установлении тарифов на питьевую воду ООО «Велес+» (Ленинск-Кузнецкий муниципальный округ, за исключением г. Ленинск-Кузнецкий, г. Полысаево, п. </w:t>
      </w:r>
      <w:proofErr w:type="gramStart"/>
      <w:r w:rsidRPr="00333086">
        <w:rPr>
          <w:sz w:val="28"/>
          <w:szCs w:val="28"/>
        </w:rPr>
        <w:t xml:space="preserve">Никитинский,   </w:t>
      </w:r>
      <w:proofErr w:type="gramEnd"/>
      <w:r w:rsidRPr="00333086">
        <w:rPr>
          <w:sz w:val="28"/>
          <w:szCs w:val="28"/>
        </w:rPr>
        <w:t xml:space="preserve">                            п. ст. Индустрия, п. Красногорский, п. Шахты № 5)».</w:t>
      </w:r>
    </w:p>
    <w:p w14:paraId="32FAE801"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Экономически обоснованные тарифы на горячую воду для населения установлены постановлениями РЭК Кузбасса:</w:t>
      </w:r>
    </w:p>
    <w:p w14:paraId="5EA3467A"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11.12.2025 № 488 «О внесении изменений в постановление Региональной энергетической комиссии Кузбасса от 01.10.2021 № 381 «Об установлении долгосрочных тарифов ООО «Мастер» на горячую воду в открытой системе горячего водоснабжения (теплоснабжения), реализуемую на потребительском рынке Ленинск-Кузнецкого муниципального округа, на период 2021-2030 годы», в части 2026 года».</w:t>
      </w:r>
    </w:p>
    <w:p w14:paraId="38D3A78A"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18.12.2025 № 590 «О внесении изменений в постановление Региональной энергетической комиссии Кузбасса от 28.11.2023 № 379 «Об установлении АО «СУЭК-Кузбасс» долгосрочных тарифов на горячую воду в открытой системе горячего водоснабжения (теплоснабжения), реализуемую на потребительском рынке г. Полысаево, Ленинск-Кузнецкий муниципальный округ, на 2024-2028 годы» в части 2026 года».</w:t>
      </w:r>
    </w:p>
    <w:p w14:paraId="2ACF1E38"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19.12.2025 № 753 «О внесении изменений в постановление Региональной энергетической комиссии Кузбасса от 14.12.2023 № 581 «Об утверждении ГБУЗ ККЦОЗШ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г. Ленинск-Кузнецкий, на период 2024-2028 годы», в части 2026 года».</w:t>
      </w:r>
    </w:p>
    <w:p w14:paraId="66C70FF3"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 xml:space="preserve">от 19.12.2025 № 796 «О внесении изменений в постановление Региональной энергетической комиссии Кузбасса от 14.09.2021 № 332 «Об </w:t>
      </w:r>
      <w:r w:rsidRPr="00333086">
        <w:rPr>
          <w:sz w:val="28"/>
          <w:szCs w:val="28"/>
        </w:rPr>
        <w:lastRenderedPageBreak/>
        <w:t>установлении долгосрочных тарифов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г. Полысаево Ленинск-Кузнецкого муниципального округа, на период 2021-2030 годы», в части 2026 года».</w:t>
      </w:r>
    </w:p>
    <w:p w14:paraId="7DBBD3A9"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19.12.2025 № 799 «О внесении изменений в постановление региональной энергетической комиссии Кемеровской области от 27.12.2019 № 879 «Об установлении долгосрочных тарифов ОАО «</w:t>
      </w:r>
      <w:proofErr w:type="spellStart"/>
      <w:r w:rsidRPr="00333086">
        <w:rPr>
          <w:sz w:val="28"/>
          <w:szCs w:val="28"/>
        </w:rPr>
        <w:t>Северо</w:t>
      </w:r>
      <w:proofErr w:type="spellEnd"/>
      <w:r w:rsidRPr="00333086">
        <w:rPr>
          <w:sz w:val="28"/>
          <w:szCs w:val="28"/>
        </w:rPr>
        <w:t xml:space="preserve"> – Кузбасская энергетическая компания» на горячую воду в открытой системе горячего водоснабжения (теплоснабжения), реализуемую на потребительском рынке г. Ленинск-Кузнецкий Ленинск-Кузнецкого муниципального округа, на 2019-2028 годы», в части 2026 года».</w:t>
      </w:r>
    </w:p>
    <w:p w14:paraId="29B3FA4C"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Экономически обоснованные тарифы на тепловую энергию для населения установлены постановлениями РЭК Кузбасса:</w:t>
      </w:r>
    </w:p>
    <w:p w14:paraId="789611D8"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18.12.2025 № 588 «О внесении изменений в постановление Региональной энергетической комиссии Кузбасса от 28.11.2023 № 377 «Об установлении АО «СУЭК-Кузбасс» долгосрочных параметров регулирования и долгосрочных тарифов на тепловую энергию, реализуемую на потребительском рынке г. Полысаево, Ленинск-Кузнецкий муниципальный округ, на 2024 - 2028 годы» в части 2026 года».</w:t>
      </w:r>
    </w:p>
    <w:p w14:paraId="30377C50"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11.12.2025 № 486 «О внесении изменений в постановление Региональной энергетической комиссии Кузбасса от 01.10.2021 № 379 «Об установлении долгосрочных параметров регулирования и долгосрочных тарифов ООО «Мастер» на тепловую энергию, реализуемую на потребительском рынке Ленинск-Кузнецкого муниципального округа, на период 2021-2030 годы», в части 2026 года».</w:t>
      </w:r>
    </w:p>
    <w:p w14:paraId="5BA8D1D1"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19.12.2025 № 675 «О внесении изменений в постановление региональной энергетической комиссии Кемеровской области от 31.10.2019 № 372 «Об установлении долгосрочных параметров регулирования и долгосрочных тарифов на тепловую энергию, реализуемую ООО «Авангард» на потребительском рынке Ленинск-Кузнецкого муниципального округа, на 2020 - 2025 годы».</w:t>
      </w:r>
    </w:p>
    <w:p w14:paraId="76862713"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18.12.2025 № 609 «О внесении изменений в постановление региональной энергетической комиссии Кемеровской области от 10.08.2017 № 146 «Об установлении ООО «Панфиловец»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2017-2026 годы», в части 2026 года».</w:t>
      </w:r>
    </w:p>
    <w:p w14:paraId="1395F02D"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18.12.2025 № 723 «О внесении изменений в постановление региональной энергетической комиссии Кемеровской области от 12.09.2019 № 268 «Об установлении долгосрочных параметров регулирования и долгосрочных тарифов на тепловую энергию, реализуемую ООО «Шанс» на потребительском рынке Ленинск-Кузнецкого муниципального округа, на 2020 - 2025 годы».</w:t>
      </w:r>
    </w:p>
    <w:p w14:paraId="7A2BB3F4"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lastRenderedPageBreak/>
        <w:t>от 19.12.2025 № 752 «О внесении изменений в постановление Региональной энергетической комиссии Кузбасса от 14.12.2023 № 580 «Об установлении ГБУЗ ККЦОЗШ долгосрочных параметров регулирования и долгосрочных тарифов на тепловую энергию, реализуемую на потребительском рынке г. Ленинск-Кузнецкий, на период 2024-2028 годы», в части 2026 года».</w:t>
      </w:r>
    </w:p>
    <w:p w14:paraId="79A38E06"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19.12.2026 № 678 «О внесении изменений в постановление региональной энергетической комиссии Кемеровской области от 02.09.2016 № 126 «Об установлении ООО «Коммунальщик» (с. Красное)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2016-2025 годы».</w:t>
      </w:r>
    </w:p>
    <w:p w14:paraId="128C7C16"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19.12.2025 № 677 «О внесении изменений в постановление региональной энергетической комиссии Кемеровской области от 10.06.2016 № 74 «Об установлении ООО «Велес»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2016-2025 годы».</w:t>
      </w:r>
    </w:p>
    <w:p w14:paraId="32810DDE"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 xml:space="preserve">от 19.12.2025 № 794 «О внесении изменений в постановление Региональной энергетической комиссии Кузбасса от 14.09.2021 № 330                 </w:t>
      </w:r>
      <w:proofErr w:type="gramStart"/>
      <w:r w:rsidRPr="00333086">
        <w:rPr>
          <w:sz w:val="28"/>
          <w:szCs w:val="28"/>
        </w:rPr>
        <w:t xml:space="preserve">   «</w:t>
      </w:r>
      <w:proofErr w:type="gramEnd"/>
      <w:r w:rsidRPr="00333086">
        <w:rPr>
          <w:sz w:val="28"/>
          <w:szCs w:val="28"/>
        </w:rPr>
        <w:t>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г. Полысаево Ленинск-Кузнецкого муниципального округа, на период 2021-2030 годы», в части 2026 года».</w:t>
      </w:r>
    </w:p>
    <w:p w14:paraId="1BFDC821"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19.12.2025 № 797 «О внесении изменений в постановление региональной энергетической комиссии Кемеровской области от 27.12.2019 № 877 «Об установлении долгосрочных параметров регулирования и долгосрочных тарифов ОАО «</w:t>
      </w:r>
      <w:proofErr w:type="spellStart"/>
      <w:r w:rsidRPr="00333086">
        <w:rPr>
          <w:sz w:val="28"/>
          <w:szCs w:val="28"/>
        </w:rPr>
        <w:t>Северо</w:t>
      </w:r>
      <w:proofErr w:type="spellEnd"/>
      <w:r w:rsidRPr="00333086">
        <w:rPr>
          <w:sz w:val="28"/>
          <w:szCs w:val="28"/>
        </w:rPr>
        <w:t xml:space="preserve"> – Кузбасская энергетическая компания» на тепловую энергию, реализуемую на потребительском рынке г. Ленинск-Кузнецкий Ленинск-Кузнецкого муниципального округа, на 2019-2028 годы», в части 2026 года».</w:t>
      </w:r>
    </w:p>
    <w:p w14:paraId="71F36297"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Цена на твердое топливо для населения установлена постановлениями              РЭК Кузбасса</w:t>
      </w:r>
      <w:bookmarkStart w:id="16" w:name="_Hlk120699383"/>
      <w:r w:rsidRPr="00333086">
        <w:rPr>
          <w:sz w:val="28"/>
          <w:szCs w:val="28"/>
        </w:rPr>
        <w:t>:</w:t>
      </w:r>
    </w:p>
    <w:p w14:paraId="211A3B6F"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16.12.2025 № 562 «Об установлении цен на топливо твердое, реализуемое ООО «</w:t>
      </w:r>
      <w:proofErr w:type="spellStart"/>
      <w:r w:rsidRPr="00333086">
        <w:rPr>
          <w:sz w:val="28"/>
          <w:szCs w:val="28"/>
        </w:rPr>
        <w:t>Алавеста</w:t>
      </w:r>
      <w:proofErr w:type="spellEnd"/>
      <w:r w:rsidRPr="00333086">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0666DF7A"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 xml:space="preserve">от 18.12.2025 № 630 «Об установлении цен на топливо твердое, реализуемое ООО «Аквамарин»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w:t>
      </w:r>
      <w:r w:rsidRPr="00333086">
        <w:rPr>
          <w:sz w:val="28"/>
          <w:szCs w:val="28"/>
        </w:rPr>
        <w:lastRenderedPageBreak/>
        <w:t>целях удовлетворения потребностей граждан в жилье на территории Ленинск-Кузнецкого муниципального округа Кемеровской области – Кузбасса».</w:t>
      </w:r>
    </w:p>
    <w:p w14:paraId="3398101B"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Розничные цены на сжиженный газ, реализуемый населению для бытовых нужд, установлены постановлением РЭК Кузбасса:</w:t>
      </w:r>
    </w:p>
    <w:bookmarkEnd w:id="16"/>
    <w:p w14:paraId="6BAEABE8"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от 16.12.2025 № 557 «Об установлении АО «</w:t>
      </w:r>
      <w:proofErr w:type="spellStart"/>
      <w:r w:rsidRPr="00333086">
        <w:rPr>
          <w:sz w:val="28"/>
          <w:szCs w:val="28"/>
        </w:rPr>
        <w:t>Кузбассгазификация</w:t>
      </w:r>
      <w:proofErr w:type="spellEnd"/>
      <w:r w:rsidRPr="00333086">
        <w:rPr>
          <w:sz w:val="28"/>
          <w:szCs w:val="28"/>
        </w:rPr>
        <w:t xml:space="preserve">» розничных </w:t>
      </w:r>
      <w:proofErr w:type="gramStart"/>
      <w:r w:rsidRPr="00333086">
        <w:rPr>
          <w:sz w:val="28"/>
          <w:szCs w:val="28"/>
        </w:rPr>
        <w:t>цен  на</w:t>
      </w:r>
      <w:proofErr w:type="gramEnd"/>
      <w:r w:rsidRPr="00333086">
        <w:rPr>
          <w:sz w:val="28"/>
          <w:szCs w:val="28"/>
        </w:rPr>
        <w:t xml:space="preserve"> сжиженный газ, реализуемый населению для бытовых нужд на 2026 год».</w:t>
      </w:r>
    </w:p>
    <w:p w14:paraId="2705C3CA" w14:textId="77777777" w:rsidR="00333086" w:rsidRPr="00333086" w:rsidRDefault="00333086" w:rsidP="00333086">
      <w:pPr>
        <w:widowControl w:val="0"/>
        <w:autoSpaceDE w:val="0"/>
        <w:autoSpaceDN w:val="0"/>
        <w:adjustRightInd w:val="0"/>
        <w:ind w:firstLineChars="253" w:firstLine="708"/>
        <w:jc w:val="both"/>
        <w:rPr>
          <w:color w:val="000000" w:themeColor="text1"/>
          <w:sz w:val="28"/>
          <w:szCs w:val="28"/>
        </w:rPr>
      </w:pPr>
      <w:r w:rsidRPr="00333086">
        <w:rPr>
          <w:rFonts w:eastAsiaTheme="minorHAnsi"/>
          <w:color w:val="000000" w:themeColor="text1"/>
          <w:sz w:val="28"/>
          <w:szCs w:val="28"/>
          <w:lang w:eastAsia="en-US"/>
        </w:rPr>
        <w:t xml:space="preserve">Экспертные заключения размещены на официальном сайте </w:t>
      </w:r>
      <w:hyperlink r:id="rId30" w:history="1">
        <w:r w:rsidRPr="00333086">
          <w:rPr>
            <w:rFonts w:eastAsiaTheme="minorHAnsi"/>
            <w:color w:val="000000" w:themeColor="text1"/>
            <w:sz w:val="28"/>
            <w:szCs w:val="28"/>
            <w:u w:val="single"/>
            <w:lang w:val="en-US" w:eastAsia="en-US"/>
          </w:rPr>
          <w:t>www</w:t>
        </w:r>
        <w:r w:rsidRPr="00333086">
          <w:rPr>
            <w:rFonts w:eastAsiaTheme="minorHAnsi"/>
            <w:color w:val="000000" w:themeColor="text1"/>
            <w:sz w:val="28"/>
            <w:szCs w:val="28"/>
            <w:u w:val="single"/>
            <w:lang w:eastAsia="en-US"/>
          </w:rPr>
          <w:t>.</w:t>
        </w:r>
        <w:proofErr w:type="spellStart"/>
        <w:r w:rsidRPr="00333086">
          <w:rPr>
            <w:rFonts w:eastAsiaTheme="minorHAnsi"/>
            <w:color w:val="000000" w:themeColor="text1"/>
            <w:sz w:val="28"/>
            <w:szCs w:val="28"/>
            <w:u w:val="single"/>
            <w:lang w:val="en-US" w:eastAsia="en-US"/>
          </w:rPr>
          <w:t>recko</w:t>
        </w:r>
        <w:proofErr w:type="spellEnd"/>
        <w:r w:rsidRPr="00333086">
          <w:rPr>
            <w:rFonts w:eastAsiaTheme="minorHAnsi"/>
            <w:color w:val="000000" w:themeColor="text1"/>
            <w:sz w:val="28"/>
            <w:szCs w:val="28"/>
            <w:u w:val="single"/>
            <w:lang w:eastAsia="en-US"/>
          </w:rPr>
          <w:t>.</w:t>
        </w:r>
        <w:proofErr w:type="spellStart"/>
        <w:r w:rsidRPr="00333086">
          <w:rPr>
            <w:rFonts w:eastAsiaTheme="minorHAnsi"/>
            <w:color w:val="000000" w:themeColor="text1"/>
            <w:sz w:val="28"/>
            <w:szCs w:val="28"/>
            <w:u w:val="single"/>
            <w:lang w:val="en-US" w:eastAsia="en-US"/>
          </w:rPr>
          <w:t>ru</w:t>
        </w:r>
        <w:proofErr w:type="spellEnd"/>
      </w:hyperlink>
      <w:r w:rsidRPr="00333086">
        <w:rPr>
          <w:rFonts w:eastAsiaTheme="minorHAnsi"/>
          <w:color w:val="000000" w:themeColor="text1"/>
          <w:sz w:val="28"/>
          <w:szCs w:val="28"/>
          <w:lang w:eastAsia="en-US"/>
        </w:rPr>
        <w:t xml:space="preserve">  во вкладке «Документы», разделе «</w:t>
      </w:r>
      <w:r w:rsidRPr="00333086">
        <w:rPr>
          <w:rFonts w:eastAsiaTheme="minorHAnsi"/>
          <w:color w:val="000000" w:themeColor="text1"/>
          <w:sz w:val="28"/>
          <w:szCs w:val="28"/>
          <w:shd w:val="clear" w:color="auto" w:fill="FFFFFF"/>
          <w:lang w:eastAsia="en-US"/>
        </w:rPr>
        <w:t>Протоколы заседания Правления РЭК».</w:t>
      </w:r>
    </w:p>
    <w:p w14:paraId="2334F46D" w14:textId="77777777" w:rsidR="00333086" w:rsidRPr="00333086" w:rsidRDefault="00333086" w:rsidP="00333086">
      <w:pPr>
        <w:widowControl w:val="0"/>
        <w:autoSpaceDE w:val="0"/>
        <w:autoSpaceDN w:val="0"/>
        <w:adjustRightInd w:val="0"/>
        <w:ind w:firstLineChars="253" w:firstLine="711"/>
        <w:jc w:val="both"/>
        <w:rPr>
          <w:b/>
          <w:bCs/>
          <w:sz w:val="28"/>
          <w:szCs w:val="28"/>
        </w:rPr>
      </w:pPr>
    </w:p>
    <w:p w14:paraId="4191BD7C" w14:textId="77777777" w:rsidR="00333086" w:rsidRPr="00333086" w:rsidRDefault="00333086" w:rsidP="00333086">
      <w:pPr>
        <w:widowControl w:val="0"/>
        <w:autoSpaceDE w:val="0"/>
        <w:autoSpaceDN w:val="0"/>
        <w:adjustRightInd w:val="0"/>
        <w:ind w:firstLineChars="253" w:firstLine="711"/>
        <w:jc w:val="center"/>
        <w:rPr>
          <w:b/>
          <w:bCs/>
          <w:sz w:val="28"/>
          <w:szCs w:val="28"/>
        </w:rPr>
      </w:pPr>
    </w:p>
    <w:p w14:paraId="0F1F0741" w14:textId="77777777" w:rsidR="00333086" w:rsidRPr="00333086" w:rsidRDefault="00333086" w:rsidP="00333086">
      <w:pPr>
        <w:widowControl w:val="0"/>
        <w:autoSpaceDE w:val="0"/>
        <w:autoSpaceDN w:val="0"/>
        <w:adjustRightInd w:val="0"/>
        <w:ind w:firstLineChars="253" w:firstLine="711"/>
        <w:jc w:val="center"/>
        <w:rPr>
          <w:b/>
          <w:bCs/>
          <w:sz w:val="28"/>
          <w:szCs w:val="28"/>
        </w:rPr>
      </w:pPr>
      <w:r w:rsidRPr="00333086">
        <w:rPr>
          <w:b/>
          <w:bCs/>
          <w:sz w:val="28"/>
          <w:szCs w:val="28"/>
        </w:rPr>
        <w:t>Размер предельных индексов изменения платы граждан                               на коммунальные услуги</w:t>
      </w:r>
    </w:p>
    <w:p w14:paraId="34660DD9"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Предельные индексы (</w:t>
      </w:r>
      <w:r w:rsidRPr="00333086">
        <w:rPr>
          <w:rFonts w:eastAsiaTheme="minorHAnsi"/>
          <w:noProof/>
          <w:position w:val="-13"/>
          <w:sz w:val="28"/>
          <w:szCs w:val="28"/>
          <w:lang w:eastAsia="en-US"/>
        </w:rPr>
        <w:drawing>
          <wp:inline distT="0" distB="0" distL="0" distR="0" wp14:anchorId="2D14429E" wp14:editId="7D4C771E">
            <wp:extent cx="790575" cy="342900"/>
            <wp:effectExtent l="0" t="0" r="9525" b="0"/>
            <wp:docPr id="1190056213" name="Рисунок 119005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33086">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A2E1160" w14:textId="77777777" w:rsidR="00333086" w:rsidRPr="00333086" w:rsidRDefault="00333086" w:rsidP="00333086">
      <w:pPr>
        <w:autoSpaceDE w:val="0"/>
        <w:autoSpaceDN w:val="0"/>
        <w:adjustRightInd w:val="0"/>
        <w:ind w:firstLineChars="253" w:firstLine="708"/>
        <w:jc w:val="both"/>
        <w:outlineLvl w:val="0"/>
        <w:rPr>
          <w:rFonts w:eastAsiaTheme="minorHAnsi"/>
          <w:sz w:val="28"/>
          <w:szCs w:val="28"/>
          <w:lang w:eastAsia="en-US"/>
        </w:rPr>
      </w:pPr>
    </w:p>
    <w:p w14:paraId="645D7E05" w14:textId="77777777" w:rsidR="00333086" w:rsidRPr="00333086" w:rsidRDefault="00333086" w:rsidP="00333086">
      <w:pPr>
        <w:autoSpaceDE w:val="0"/>
        <w:autoSpaceDN w:val="0"/>
        <w:adjustRightInd w:val="0"/>
        <w:ind w:firstLineChars="253" w:firstLine="708"/>
        <w:jc w:val="center"/>
        <w:rPr>
          <w:rFonts w:eastAsiaTheme="minorHAnsi"/>
          <w:sz w:val="28"/>
          <w:szCs w:val="28"/>
          <w:lang w:eastAsia="en-US"/>
        </w:rPr>
      </w:pPr>
      <w:r w:rsidRPr="00333086">
        <w:rPr>
          <w:rFonts w:eastAsiaTheme="minorHAnsi"/>
          <w:noProof/>
          <w:position w:val="-40"/>
          <w:sz w:val="28"/>
          <w:szCs w:val="28"/>
          <w:lang w:eastAsia="en-US"/>
        </w:rPr>
        <w:drawing>
          <wp:inline distT="0" distB="0" distL="0" distR="0" wp14:anchorId="7982C44A" wp14:editId="28B1379B">
            <wp:extent cx="3629025" cy="695325"/>
            <wp:effectExtent l="0" t="0" r="9525" b="9525"/>
            <wp:docPr id="1374941747" name="Рисунок 137494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33086">
        <w:rPr>
          <w:rFonts w:eastAsiaTheme="minorHAnsi"/>
          <w:sz w:val="28"/>
          <w:szCs w:val="28"/>
          <w:lang w:eastAsia="en-US"/>
        </w:rPr>
        <w:t>,</w:t>
      </w:r>
    </w:p>
    <w:p w14:paraId="71B8601A" w14:textId="77777777" w:rsidR="00333086" w:rsidRPr="00333086" w:rsidRDefault="00333086" w:rsidP="00333086">
      <w:pPr>
        <w:autoSpaceDE w:val="0"/>
        <w:autoSpaceDN w:val="0"/>
        <w:adjustRightInd w:val="0"/>
        <w:ind w:firstLineChars="253" w:firstLine="708"/>
        <w:jc w:val="center"/>
        <w:rPr>
          <w:rFonts w:eastAsiaTheme="minorHAnsi"/>
          <w:sz w:val="28"/>
          <w:szCs w:val="28"/>
          <w:lang w:eastAsia="en-US"/>
        </w:rPr>
      </w:pPr>
    </w:p>
    <w:p w14:paraId="494BC0ED"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где:</w:t>
      </w:r>
    </w:p>
    <w:p w14:paraId="7A352B1F"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noProof/>
          <w:position w:val="-15"/>
          <w:sz w:val="28"/>
          <w:szCs w:val="28"/>
          <w:lang w:eastAsia="en-US"/>
        </w:rPr>
        <w:drawing>
          <wp:inline distT="0" distB="0" distL="0" distR="0" wp14:anchorId="31AEFE5D" wp14:editId="21611373">
            <wp:extent cx="561975" cy="371475"/>
            <wp:effectExtent l="0" t="0" r="9525" b="9525"/>
            <wp:docPr id="980453195" name="Рисунок 98045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33086">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4C43B19"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noProof/>
          <w:position w:val="-15"/>
          <w:sz w:val="28"/>
          <w:szCs w:val="28"/>
          <w:lang w:eastAsia="en-US"/>
        </w:rPr>
        <w:lastRenderedPageBreak/>
        <w:drawing>
          <wp:inline distT="0" distB="0" distL="0" distR="0" wp14:anchorId="2433D834" wp14:editId="73FA09EB">
            <wp:extent cx="819150" cy="371475"/>
            <wp:effectExtent l="0" t="0" r="0" b="9525"/>
            <wp:docPr id="1245826597" name="Рисунок 124582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33086">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71C0B38"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sz w:val="28"/>
          <w:szCs w:val="28"/>
          <w:lang w:eastAsia="en-US"/>
        </w:rPr>
        <w:t>j - месяц года долгосрочного периода.</w:t>
      </w:r>
    </w:p>
    <w:p w14:paraId="69E734B7"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5DE345C"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188B8C22"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33086">
        <w:rPr>
          <w:rFonts w:eastAsiaTheme="minorHAnsi"/>
          <w:noProof/>
          <w:position w:val="-15"/>
          <w:sz w:val="28"/>
          <w:szCs w:val="28"/>
          <w:lang w:eastAsia="en-US"/>
        </w:rPr>
        <w:drawing>
          <wp:inline distT="0" distB="0" distL="0" distR="0" wp14:anchorId="5A5B8411" wp14:editId="03E65838">
            <wp:extent cx="542925" cy="371475"/>
            <wp:effectExtent l="0" t="0" r="9525" b="9525"/>
            <wp:docPr id="1256356400" name="Рисунок 125635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33086">
        <w:rPr>
          <w:rFonts w:eastAsiaTheme="minorHAnsi"/>
          <w:sz w:val="28"/>
          <w:szCs w:val="28"/>
          <w:lang w:eastAsia="en-US"/>
        </w:rPr>
        <w:t>) определяется по формуле:</w:t>
      </w:r>
    </w:p>
    <w:p w14:paraId="3C8BBE9B" w14:textId="77777777" w:rsidR="00333086" w:rsidRPr="00333086" w:rsidRDefault="00333086" w:rsidP="00333086">
      <w:pPr>
        <w:autoSpaceDE w:val="0"/>
        <w:autoSpaceDN w:val="0"/>
        <w:adjustRightInd w:val="0"/>
        <w:ind w:firstLineChars="253" w:firstLine="708"/>
        <w:jc w:val="both"/>
        <w:outlineLvl w:val="0"/>
        <w:rPr>
          <w:rFonts w:eastAsiaTheme="minorHAnsi"/>
          <w:sz w:val="28"/>
          <w:szCs w:val="28"/>
          <w:lang w:eastAsia="en-US"/>
        </w:rPr>
      </w:pPr>
    </w:p>
    <w:p w14:paraId="581C1A5F" w14:textId="77777777" w:rsidR="00333086" w:rsidRPr="00333086" w:rsidRDefault="00333086" w:rsidP="00333086">
      <w:pPr>
        <w:autoSpaceDE w:val="0"/>
        <w:autoSpaceDN w:val="0"/>
        <w:adjustRightInd w:val="0"/>
        <w:ind w:firstLineChars="253" w:firstLine="708"/>
        <w:jc w:val="center"/>
        <w:rPr>
          <w:rFonts w:eastAsiaTheme="minorHAnsi"/>
          <w:sz w:val="28"/>
          <w:szCs w:val="28"/>
          <w:lang w:eastAsia="en-US"/>
        </w:rPr>
      </w:pPr>
      <w:r w:rsidRPr="00333086">
        <w:rPr>
          <w:rFonts w:eastAsiaTheme="minorHAnsi"/>
          <w:noProof/>
          <w:position w:val="-15"/>
          <w:sz w:val="28"/>
          <w:szCs w:val="28"/>
          <w:lang w:eastAsia="en-US"/>
        </w:rPr>
        <w:drawing>
          <wp:inline distT="0" distB="0" distL="0" distR="0" wp14:anchorId="36D3203B" wp14:editId="5C8840A3">
            <wp:extent cx="2724150" cy="371475"/>
            <wp:effectExtent l="0" t="0" r="0" b="9525"/>
            <wp:docPr id="1229420016" name="Рисунок 12294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33086">
        <w:rPr>
          <w:rFonts w:eastAsiaTheme="minorHAnsi"/>
          <w:sz w:val="28"/>
          <w:szCs w:val="28"/>
          <w:lang w:eastAsia="en-US"/>
        </w:rPr>
        <w:t>,</w:t>
      </w:r>
    </w:p>
    <w:p w14:paraId="492C9517"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p>
    <w:p w14:paraId="4E606062"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где:</w:t>
      </w:r>
    </w:p>
    <w:p w14:paraId="625E5EF3"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noProof/>
          <w:position w:val="-15"/>
          <w:sz w:val="28"/>
          <w:szCs w:val="28"/>
          <w:lang w:eastAsia="en-US"/>
        </w:rPr>
        <w:drawing>
          <wp:inline distT="0" distB="0" distL="0" distR="0" wp14:anchorId="722498CF" wp14:editId="0107371D">
            <wp:extent cx="561975" cy="371475"/>
            <wp:effectExtent l="0" t="0" r="9525" b="9525"/>
            <wp:docPr id="1753708979" name="Рисунок 175370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33086">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96D77D4"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noProof/>
          <w:position w:val="-15"/>
          <w:sz w:val="28"/>
          <w:szCs w:val="28"/>
          <w:lang w:eastAsia="en-US"/>
        </w:rPr>
        <w:drawing>
          <wp:inline distT="0" distB="0" distL="0" distR="0" wp14:anchorId="0CD9F508" wp14:editId="2099EECE">
            <wp:extent cx="504825" cy="371475"/>
            <wp:effectExtent l="0" t="0" r="9525" b="9525"/>
            <wp:docPr id="469217968" name="Рисунок 4692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33086">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79ADAE7"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noProof/>
          <w:position w:val="-11"/>
          <w:sz w:val="28"/>
          <w:szCs w:val="28"/>
          <w:lang w:eastAsia="en-US"/>
        </w:rPr>
        <w:drawing>
          <wp:inline distT="0" distB="0" distL="0" distR="0" wp14:anchorId="4C6B0AF9" wp14:editId="4190C225">
            <wp:extent cx="466725" cy="323850"/>
            <wp:effectExtent l="0" t="0" r="9525" b="0"/>
            <wp:docPr id="995597698" name="Рисунок 99559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33086">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ACCB66B"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w:t>
      </w:r>
      <w:r w:rsidRPr="00333086">
        <w:rPr>
          <w:rFonts w:eastAsiaTheme="minorHAnsi"/>
          <w:sz w:val="28"/>
          <w:szCs w:val="28"/>
          <w:lang w:eastAsia="en-US"/>
        </w:rPr>
        <w:lastRenderedPageBreak/>
        <w:t>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33086">
        <w:rPr>
          <w:rFonts w:eastAsiaTheme="minorHAnsi"/>
          <w:noProof/>
          <w:position w:val="-15"/>
          <w:sz w:val="28"/>
          <w:szCs w:val="28"/>
          <w:lang w:eastAsia="en-US"/>
        </w:rPr>
        <w:drawing>
          <wp:inline distT="0" distB="0" distL="0" distR="0" wp14:anchorId="6974D2C4" wp14:editId="41C6946D">
            <wp:extent cx="561975" cy="371475"/>
            <wp:effectExtent l="0" t="0" r="9525" b="9525"/>
            <wp:docPr id="1873502818" name="Рисунок 187350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33086">
        <w:rPr>
          <w:rFonts w:eastAsiaTheme="minorHAnsi"/>
          <w:sz w:val="28"/>
          <w:szCs w:val="28"/>
          <w:lang w:eastAsia="en-US"/>
        </w:rPr>
        <w:t>) определяется по формуле:</w:t>
      </w:r>
    </w:p>
    <w:p w14:paraId="4A7F134B" w14:textId="77777777" w:rsidR="00333086" w:rsidRPr="00333086" w:rsidRDefault="00333086" w:rsidP="00333086">
      <w:pPr>
        <w:autoSpaceDE w:val="0"/>
        <w:autoSpaceDN w:val="0"/>
        <w:adjustRightInd w:val="0"/>
        <w:ind w:firstLineChars="253" w:firstLine="708"/>
        <w:jc w:val="center"/>
        <w:rPr>
          <w:rFonts w:eastAsiaTheme="minorHAnsi"/>
          <w:sz w:val="28"/>
          <w:szCs w:val="28"/>
          <w:lang w:eastAsia="en-US"/>
        </w:rPr>
      </w:pPr>
      <w:r w:rsidRPr="00333086">
        <w:rPr>
          <w:rFonts w:eastAsiaTheme="minorHAnsi"/>
          <w:noProof/>
          <w:position w:val="-19"/>
          <w:sz w:val="28"/>
          <w:szCs w:val="28"/>
          <w:lang w:eastAsia="en-US"/>
        </w:rPr>
        <w:drawing>
          <wp:inline distT="0" distB="0" distL="0" distR="0" wp14:anchorId="7A38F0A9" wp14:editId="75758624">
            <wp:extent cx="5153025" cy="428625"/>
            <wp:effectExtent l="0" t="0" r="0" b="0"/>
            <wp:docPr id="1222611750" name="Рисунок 122261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33086">
        <w:rPr>
          <w:rFonts w:eastAsiaTheme="minorHAnsi"/>
          <w:sz w:val="28"/>
          <w:szCs w:val="28"/>
          <w:lang w:eastAsia="en-US"/>
        </w:rPr>
        <w:t>,</w:t>
      </w:r>
    </w:p>
    <w:p w14:paraId="0813F7CB"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p>
    <w:p w14:paraId="0115EE88"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где:</w:t>
      </w:r>
    </w:p>
    <w:p w14:paraId="416C8B55"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sz w:val="28"/>
          <w:szCs w:val="28"/>
          <w:lang w:eastAsia="en-US"/>
        </w:rPr>
        <w:t>s - количество видов коммунальных услуг;</w:t>
      </w:r>
    </w:p>
    <w:p w14:paraId="7C2A10FF"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74DAF920"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noProof/>
          <w:position w:val="-13"/>
          <w:sz w:val="28"/>
          <w:szCs w:val="28"/>
          <w:lang w:eastAsia="en-US"/>
        </w:rPr>
        <w:drawing>
          <wp:inline distT="0" distB="0" distL="0" distR="0" wp14:anchorId="38A811EF" wp14:editId="22C4C53C">
            <wp:extent cx="542925" cy="342900"/>
            <wp:effectExtent l="0" t="0" r="9525" b="0"/>
            <wp:docPr id="352229573" name="Рисунок 35222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33086">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0F942F72"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noProof/>
          <w:position w:val="-13"/>
          <w:sz w:val="28"/>
          <w:szCs w:val="28"/>
          <w:lang w:eastAsia="en-US"/>
        </w:rPr>
        <w:drawing>
          <wp:inline distT="0" distB="0" distL="0" distR="0" wp14:anchorId="71CF463E" wp14:editId="37C6A240">
            <wp:extent cx="590550" cy="342900"/>
            <wp:effectExtent l="0" t="0" r="0" b="0"/>
            <wp:docPr id="1496033526" name="Рисунок 149603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33086">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2ECF4C4"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33086">
        <w:rPr>
          <w:rFonts w:eastAsiaTheme="minorHAnsi"/>
          <w:noProof/>
          <w:position w:val="-15"/>
          <w:sz w:val="28"/>
          <w:szCs w:val="28"/>
          <w:lang w:eastAsia="en-US"/>
        </w:rPr>
        <w:drawing>
          <wp:inline distT="0" distB="0" distL="0" distR="0" wp14:anchorId="5A4B301D" wp14:editId="1181B196">
            <wp:extent cx="504825" cy="371475"/>
            <wp:effectExtent l="0" t="0" r="9525" b="9525"/>
            <wp:docPr id="1852070028" name="Рисунок 185207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33086">
        <w:rPr>
          <w:rFonts w:eastAsiaTheme="minorHAnsi"/>
          <w:sz w:val="28"/>
          <w:szCs w:val="28"/>
          <w:lang w:eastAsia="en-US"/>
        </w:rPr>
        <w:t>) определяется по формуле:</w:t>
      </w:r>
    </w:p>
    <w:p w14:paraId="1776E091"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p>
    <w:p w14:paraId="4691DA97" w14:textId="77777777" w:rsidR="00333086" w:rsidRPr="00333086" w:rsidRDefault="00333086" w:rsidP="00333086">
      <w:pPr>
        <w:autoSpaceDE w:val="0"/>
        <w:autoSpaceDN w:val="0"/>
        <w:adjustRightInd w:val="0"/>
        <w:ind w:firstLineChars="253" w:firstLine="708"/>
        <w:jc w:val="center"/>
        <w:rPr>
          <w:rFonts w:eastAsiaTheme="minorHAnsi"/>
          <w:sz w:val="28"/>
          <w:szCs w:val="28"/>
          <w:lang w:eastAsia="en-US"/>
        </w:rPr>
      </w:pPr>
      <w:r w:rsidRPr="00333086">
        <w:rPr>
          <w:rFonts w:eastAsiaTheme="minorHAnsi"/>
          <w:noProof/>
          <w:position w:val="-15"/>
          <w:sz w:val="28"/>
          <w:szCs w:val="28"/>
          <w:lang w:eastAsia="en-US"/>
        </w:rPr>
        <w:drawing>
          <wp:inline distT="0" distB="0" distL="0" distR="0" wp14:anchorId="3786944B" wp14:editId="40F3E20E">
            <wp:extent cx="1781175" cy="371475"/>
            <wp:effectExtent l="0" t="0" r="9525" b="9525"/>
            <wp:docPr id="821115825" name="Рисунок 82111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33086">
        <w:rPr>
          <w:rFonts w:eastAsiaTheme="minorHAnsi"/>
          <w:sz w:val="28"/>
          <w:szCs w:val="28"/>
          <w:lang w:eastAsia="en-US"/>
        </w:rPr>
        <w:t>,</w:t>
      </w:r>
    </w:p>
    <w:p w14:paraId="647BAA5F" w14:textId="77777777" w:rsidR="00333086" w:rsidRPr="00333086" w:rsidRDefault="00333086" w:rsidP="00333086">
      <w:pPr>
        <w:autoSpaceDE w:val="0"/>
        <w:autoSpaceDN w:val="0"/>
        <w:adjustRightInd w:val="0"/>
        <w:ind w:firstLineChars="253" w:firstLine="708"/>
        <w:jc w:val="both"/>
        <w:rPr>
          <w:rFonts w:eastAsiaTheme="minorHAnsi"/>
          <w:sz w:val="28"/>
          <w:szCs w:val="28"/>
          <w:lang w:eastAsia="en-US"/>
        </w:rPr>
      </w:pPr>
      <w:r w:rsidRPr="00333086">
        <w:rPr>
          <w:rFonts w:eastAsiaTheme="minorHAnsi"/>
          <w:sz w:val="28"/>
          <w:szCs w:val="28"/>
          <w:lang w:eastAsia="en-US"/>
        </w:rPr>
        <w:t>где:</w:t>
      </w:r>
    </w:p>
    <w:p w14:paraId="7743DE58"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noProof/>
          <w:position w:val="-11"/>
          <w:sz w:val="28"/>
          <w:szCs w:val="28"/>
          <w:lang w:eastAsia="en-US"/>
        </w:rPr>
        <w:drawing>
          <wp:inline distT="0" distB="0" distL="0" distR="0" wp14:anchorId="673400A2" wp14:editId="510946FA">
            <wp:extent cx="257175" cy="323850"/>
            <wp:effectExtent l="0" t="0" r="9525" b="0"/>
            <wp:docPr id="1313666932" name="Рисунок 131366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33086">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01B5BC06" w14:textId="77777777" w:rsidR="00333086" w:rsidRPr="00333086" w:rsidRDefault="00333086" w:rsidP="00333086">
      <w:pPr>
        <w:autoSpaceDE w:val="0"/>
        <w:autoSpaceDN w:val="0"/>
        <w:adjustRightInd w:val="0"/>
        <w:spacing w:before="280"/>
        <w:ind w:firstLineChars="253" w:firstLine="708"/>
        <w:jc w:val="both"/>
        <w:rPr>
          <w:rFonts w:eastAsiaTheme="minorHAnsi"/>
          <w:sz w:val="28"/>
          <w:szCs w:val="28"/>
          <w:lang w:eastAsia="en-US"/>
        </w:rPr>
      </w:pPr>
      <w:r w:rsidRPr="00333086">
        <w:rPr>
          <w:rFonts w:eastAsiaTheme="minorHAnsi"/>
          <w:noProof/>
          <w:position w:val="-11"/>
          <w:sz w:val="28"/>
          <w:szCs w:val="28"/>
          <w:lang w:eastAsia="en-US"/>
        </w:rPr>
        <w:drawing>
          <wp:inline distT="0" distB="0" distL="0" distR="0" wp14:anchorId="6BF4D5E2" wp14:editId="2ABE42FA">
            <wp:extent cx="276225" cy="323850"/>
            <wp:effectExtent l="0" t="0" r="9525" b="0"/>
            <wp:docPr id="698766738" name="Рисунок 69876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33086">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w:t>
      </w:r>
      <w:r w:rsidRPr="00333086">
        <w:rPr>
          <w:rFonts w:eastAsiaTheme="minorHAnsi"/>
          <w:sz w:val="28"/>
          <w:szCs w:val="28"/>
          <w:lang w:eastAsia="en-US"/>
        </w:rPr>
        <w:lastRenderedPageBreak/>
        <w:t>прироста совокупного платежа за коммунальные услуги) набором коммунальных услуг (степенью благоустройства).</w:t>
      </w:r>
    </w:p>
    <w:p w14:paraId="33FAF4F1" w14:textId="77777777" w:rsidR="00333086" w:rsidRPr="00333086" w:rsidRDefault="00333086" w:rsidP="00333086">
      <w:pPr>
        <w:autoSpaceDE w:val="0"/>
        <w:autoSpaceDN w:val="0"/>
        <w:adjustRightInd w:val="0"/>
        <w:ind w:firstLineChars="253" w:firstLine="711"/>
        <w:jc w:val="center"/>
        <w:rPr>
          <w:rFonts w:eastAsiaTheme="minorHAnsi"/>
          <w:b/>
          <w:bCs/>
          <w:sz w:val="28"/>
          <w:szCs w:val="28"/>
          <w:lang w:eastAsia="en-US"/>
        </w:rPr>
      </w:pPr>
    </w:p>
    <w:p w14:paraId="3D939553" w14:textId="77777777" w:rsidR="00333086" w:rsidRPr="00333086" w:rsidRDefault="00333086" w:rsidP="00333086">
      <w:pPr>
        <w:autoSpaceDE w:val="0"/>
        <w:autoSpaceDN w:val="0"/>
        <w:adjustRightInd w:val="0"/>
        <w:ind w:firstLineChars="253" w:firstLine="711"/>
        <w:jc w:val="center"/>
        <w:rPr>
          <w:rFonts w:eastAsiaTheme="minorHAnsi"/>
          <w:b/>
          <w:bCs/>
          <w:sz w:val="28"/>
          <w:szCs w:val="28"/>
          <w:lang w:eastAsia="en-US"/>
        </w:rPr>
      </w:pPr>
      <w:r w:rsidRPr="00333086">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1D45E7A" w14:textId="77777777" w:rsidR="00333086" w:rsidRPr="00333086" w:rsidRDefault="00333086" w:rsidP="00333086">
      <w:pPr>
        <w:autoSpaceDE w:val="0"/>
        <w:autoSpaceDN w:val="0"/>
        <w:adjustRightInd w:val="0"/>
        <w:ind w:firstLineChars="253" w:firstLine="711"/>
        <w:jc w:val="center"/>
        <w:rPr>
          <w:rFonts w:eastAsiaTheme="minorHAnsi"/>
          <w:b/>
          <w:bCs/>
          <w:sz w:val="28"/>
          <w:szCs w:val="28"/>
          <w:lang w:eastAsia="en-US"/>
        </w:rPr>
      </w:pPr>
    </w:p>
    <w:p w14:paraId="2B39598B"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В декабре 2025 года для населения Ленинск-Кузнецкого муниципального округа действуют льготные тарифы, установленные постановлениями РЭК Кузбасса от 20.12.2024 № 766 «Об установлении льготных цен (тарифов) на холодно, горячее водоснабжение, водоотведение, тепловую энергию (мощность), твердое топливо на территории Ленинск-Кузнецкого муниципального округа» (в редакции постановления РЭК Кузбасса от 11.02.2025 № 37).</w:t>
      </w:r>
    </w:p>
    <w:p w14:paraId="522D0090" w14:textId="77777777" w:rsidR="00333086" w:rsidRPr="00333086" w:rsidRDefault="00333086" w:rsidP="00333086">
      <w:pPr>
        <w:widowControl w:val="0"/>
        <w:autoSpaceDE w:val="0"/>
        <w:autoSpaceDN w:val="0"/>
        <w:adjustRightInd w:val="0"/>
        <w:ind w:firstLineChars="253" w:firstLine="708"/>
        <w:jc w:val="both"/>
        <w:rPr>
          <w:sz w:val="28"/>
          <w:szCs w:val="28"/>
        </w:rPr>
      </w:pPr>
      <w:r w:rsidRPr="00333086">
        <w:rPr>
          <w:sz w:val="28"/>
          <w:szCs w:val="28"/>
        </w:rPr>
        <w:t>Проведя анализ соблюдения предельного (максимального) индекса изменения платы граждан за коммунальные услуги, установленного                             для Ленинск-Кузнецкого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37B70B3" w14:textId="77777777" w:rsidR="00333086" w:rsidRPr="00333086" w:rsidRDefault="00333086" w:rsidP="00333086">
      <w:pPr>
        <w:widowControl w:val="0"/>
        <w:autoSpaceDE w:val="0"/>
        <w:autoSpaceDN w:val="0"/>
        <w:adjustRightInd w:val="0"/>
        <w:ind w:firstLine="567"/>
        <w:jc w:val="both"/>
        <w:rPr>
          <w:sz w:val="28"/>
          <w:szCs w:val="28"/>
        </w:rPr>
      </w:pPr>
      <w:r w:rsidRPr="00333086">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333086">
        <w:rPr>
          <w:sz w:val="28"/>
          <w:szCs w:val="28"/>
        </w:rPr>
        <w:t xml:space="preserve">помещений,   </w:t>
      </w:r>
      <w:proofErr w:type="gramEnd"/>
      <w:r w:rsidRPr="00333086">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Ленинск-Кузнецкого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519F5B71" w14:textId="77777777" w:rsidR="00333086" w:rsidRPr="00333086" w:rsidRDefault="00333086" w:rsidP="00333086">
      <w:pPr>
        <w:widowControl w:val="0"/>
        <w:autoSpaceDE w:val="0"/>
        <w:autoSpaceDN w:val="0"/>
        <w:adjustRightInd w:val="0"/>
        <w:ind w:firstLineChars="253" w:firstLine="708"/>
        <w:jc w:val="both"/>
        <w:rPr>
          <w:color w:val="000000" w:themeColor="text1"/>
          <w:sz w:val="28"/>
          <w:szCs w:val="28"/>
        </w:rPr>
      </w:pPr>
      <w:r w:rsidRPr="00333086">
        <w:rPr>
          <w:sz w:val="28"/>
          <w:szCs w:val="28"/>
        </w:rPr>
        <w:t xml:space="preserve">Результаты расчетов приведены в таблицах № </w:t>
      </w:r>
      <w:r w:rsidRPr="00333086">
        <w:rPr>
          <w:color w:val="000000" w:themeColor="text1"/>
          <w:sz w:val="28"/>
          <w:szCs w:val="28"/>
        </w:rPr>
        <w:t>1 – 6.</w:t>
      </w:r>
    </w:p>
    <w:p w14:paraId="6983E4C6" w14:textId="77777777" w:rsidR="00333086" w:rsidRPr="00333086" w:rsidRDefault="00333086" w:rsidP="00333086">
      <w:pPr>
        <w:widowControl w:val="0"/>
        <w:autoSpaceDE w:val="0"/>
        <w:autoSpaceDN w:val="0"/>
        <w:adjustRightInd w:val="0"/>
        <w:ind w:left="-284" w:firstLine="851"/>
        <w:jc w:val="both"/>
        <w:rPr>
          <w:color w:val="FF0000"/>
          <w:sz w:val="28"/>
          <w:szCs w:val="28"/>
        </w:rPr>
      </w:pPr>
    </w:p>
    <w:p w14:paraId="03EC8143" w14:textId="77777777" w:rsidR="00333086" w:rsidRPr="00333086" w:rsidRDefault="00333086" w:rsidP="00333086">
      <w:pPr>
        <w:widowControl w:val="0"/>
        <w:autoSpaceDE w:val="0"/>
        <w:autoSpaceDN w:val="0"/>
        <w:adjustRightInd w:val="0"/>
        <w:ind w:left="-284" w:firstLine="851"/>
        <w:jc w:val="both"/>
        <w:rPr>
          <w:sz w:val="28"/>
          <w:szCs w:val="28"/>
        </w:rPr>
      </w:pPr>
    </w:p>
    <w:p w14:paraId="23278816" w14:textId="77777777" w:rsidR="00333086" w:rsidRPr="00333086" w:rsidRDefault="00333086" w:rsidP="00333086">
      <w:pPr>
        <w:widowControl w:val="0"/>
        <w:autoSpaceDE w:val="0"/>
        <w:autoSpaceDN w:val="0"/>
        <w:adjustRightInd w:val="0"/>
        <w:ind w:left="-284" w:firstLine="851"/>
        <w:jc w:val="both"/>
        <w:rPr>
          <w:sz w:val="28"/>
          <w:szCs w:val="28"/>
        </w:rPr>
        <w:sectPr w:rsidR="00333086" w:rsidRPr="00333086" w:rsidSect="00333086">
          <w:headerReference w:type="default" r:id="rId31"/>
          <w:pgSz w:w="11906" w:h="16838"/>
          <w:pgMar w:top="1134" w:right="850" w:bottom="1134" w:left="1701" w:header="708" w:footer="708" w:gutter="0"/>
          <w:cols w:space="708"/>
          <w:titlePg/>
          <w:docGrid w:linePitch="360"/>
        </w:sectPr>
      </w:pPr>
    </w:p>
    <w:p w14:paraId="3E9C75EE" w14:textId="77777777" w:rsidR="00333086" w:rsidRPr="00333086" w:rsidRDefault="00333086" w:rsidP="00333086">
      <w:pPr>
        <w:widowControl w:val="0"/>
        <w:autoSpaceDE w:val="0"/>
        <w:autoSpaceDN w:val="0"/>
        <w:adjustRightInd w:val="0"/>
        <w:ind w:left="-567" w:firstLine="851"/>
        <w:jc w:val="center"/>
        <w:rPr>
          <w:sz w:val="28"/>
          <w:szCs w:val="28"/>
        </w:rPr>
      </w:pPr>
      <w:r w:rsidRPr="00333086">
        <w:rPr>
          <w:sz w:val="28"/>
          <w:szCs w:val="28"/>
        </w:rPr>
        <w:lastRenderedPageBreak/>
        <w:t>Таблица № 1 РАСЧЕТ ПРЕДЕЛЬНОГО ИНДЕКСА ПО ВАРИАНТАМ КВАРТИР И                                     КОЛИЧЕСТВУ ПРОЖИВАЮЩИХ (город Полысаево)</w:t>
      </w:r>
      <w:r w:rsidRPr="00333086">
        <w:rPr>
          <w:rFonts w:asciiTheme="minorHAnsi" w:eastAsiaTheme="minorHAnsi" w:hAnsiTheme="minorHAnsi" w:cstheme="minorBidi"/>
          <w:noProof/>
          <w:sz w:val="22"/>
          <w:szCs w:val="22"/>
          <w:lang w:eastAsia="en-US"/>
        </w:rPr>
        <w:drawing>
          <wp:inline distT="0" distB="0" distL="0" distR="0" wp14:anchorId="601C3EAB" wp14:editId="369D1BC2">
            <wp:extent cx="10001250" cy="5943600"/>
            <wp:effectExtent l="0" t="0" r="0" b="0"/>
            <wp:docPr id="1170005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1250" cy="5943600"/>
                    </a:xfrm>
                    <a:prstGeom prst="rect">
                      <a:avLst/>
                    </a:prstGeom>
                    <a:noFill/>
                    <a:ln>
                      <a:noFill/>
                    </a:ln>
                  </pic:spPr>
                </pic:pic>
              </a:graphicData>
            </a:graphic>
          </wp:inline>
        </w:drawing>
      </w:r>
    </w:p>
    <w:p w14:paraId="1364FF4F" w14:textId="77777777" w:rsidR="00333086" w:rsidRPr="00333086" w:rsidRDefault="00333086" w:rsidP="00333086">
      <w:pPr>
        <w:widowControl w:val="0"/>
        <w:autoSpaceDE w:val="0"/>
        <w:autoSpaceDN w:val="0"/>
        <w:adjustRightInd w:val="0"/>
        <w:ind w:left="-284" w:firstLine="851"/>
        <w:jc w:val="center"/>
        <w:rPr>
          <w:sz w:val="28"/>
          <w:szCs w:val="28"/>
        </w:rPr>
      </w:pPr>
      <w:bookmarkStart w:id="17" w:name="_Hlk217375563"/>
      <w:r w:rsidRPr="00333086">
        <w:rPr>
          <w:sz w:val="28"/>
          <w:szCs w:val="28"/>
        </w:rPr>
        <w:lastRenderedPageBreak/>
        <w:t>Таблица № 2 РАСЧЕТ ПРЕДЕЛЬНОГО ИНДЕКСА ПО ВАРИАНТАМ КВАРТИР И КОЛИЧЕСТВУ ПРОЖИВАЮЩИХ (город Ленинск-Кузнецкий)</w:t>
      </w:r>
    </w:p>
    <w:bookmarkEnd w:id="17"/>
    <w:p w14:paraId="24A336FE" w14:textId="77777777" w:rsidR="00333086" w:rsidRPr="00333086" w:rsidRDefault="00333086" w:rsidP="00333086">
      <w:pPr>
        <w:widowControl w:val="0"/>
        <w:autoSpaceDE w:val="0"/>
        <w:autoSpaceDN w:val="0"/>
        <w:adjustRightInd w:val="0"/>
        <w:ind w:left="-284"/>
        <w:jc w:val="right"/>
        <w:rPr>
          <w:sz w:val="28"/>
          <w:szCs w:val="28"/>
        </w:rPr>
      </w:pPr>
      <w:r w:rsidRPr="00333086">
        <w:rPr>
          <w:noProof/>
          <w:sz w:val="28"/>
          <w:szCs w:val="28"/>
        </w:rPr>
        <w:drawing>
          <wp:inline distT="0" distB="0" distL="0" distR="0" wp14:anchorId="443EC20F" wp14:editId="36A79876">
            <wp:extent cx="9870440" cy="5915025"/>
            <wp:effectExtent l="0" t="0" r="0" b="9525"/>
            <wp:docPr id="13144285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70440" cy="5915025"/>
                    </a:xfrm>
                    <a:prstGeom prst="rect">
                      <a:avLst/>
                    </a:prstGeom>
                    <a:noFill/>
                  </pic:spPr>
                </pic:pic>
              </a:graphicData>
            </a:graphic>
          </wp:inline>
        </w:drawing>
      </w:r>
    </w:p>
    <w:p w14:paraId="24817814" w14:textId="77777777" w:rsidR="00333086" w:rsidRPr="00333086" w:rsidRDefault="00333086" w:rsidP="00333086">
      <w:pPr>
        <w:widowControl w:val="0"/>
        <w:autoSpaceDE w:val="0"/>
        <w:autoSpaceDN w:val="0"/>
        <w:adjustRightInd w:val="0"/>
        <w:ind w:left="-284" w:firstLine="851"/>
        <w:jc w:val="center"/>
        <w:rPr>
          <w:sz w:val="28"/>
          <w:szCs w:val="28"/>
        </w:rPr>
      </w:pPr>
      <w:r w:rsidRPr="00333086">
        <w:rPr>
          <w:sz w:val="28"/>
          <w:szCs w:val="28"/>
        </w:rPr>
        <w:lastRenderedPageBreak/>
        <w:t xml:space="preserve">Таблица № 3 РАСЧЕТ ПРЕДЕЛЬНОГО ИНДЕКСА ПО ВАРИАНТАМ КВАРТИР И КОЛИЧЕСТВУ ПРОЖИВАЮЩИХ (д. </w:t>
      </w:r>
      <w:proofErr w:type="spellStart"/>
      <w:r w:rsidRPr="00333086">
        <w:rPr>
          <w:sz w:val="28"/>
          <w:szCs w:val="28"/>
        </w:rPr>
        <w:t>Демьяновка</w:t>
      </w:r>
      <w:proofErr w:type="spellEnd"/>
      <w:r w:rsidRPr="00333086">
        <w:rPr>
          <w:sz w:val="28"/>
          <w:szCs w:val="28"/>
        </w:rPr>
        <w:t>)</w:t>
      </w:r>
    </w:p>
    <w:p w14:paraId="15E86DE3" w14:textId="77777777" w:rsidR="00333086" w:rsidRPr="00333086" w:rsidRDefault="00333086" w:rsidP="00333086">
      <w:pPr>
        <w:widowControl w:val="0"/>
        <w:autoSpaceDE w:val="0"/>
        <w:autoSpaceDN w:val="0"/>
        <w:adjustRightInd w:val="0"/>
        <w:ind w:left="-284"/>
        <w:rPr>
          <w:sz w:val="28"/>
          <w:szCs w:val="28"/>
        </w:rPr>
      </w:pPr>
      <w:r w:rsidRPr="00333086">
        <w:rPr>
          <w:rFonts w:asciiTheme="minorHAnsi" w:eastAsiaTheme="minorHAnsi" w:hAnsiTheme="minorHAnsi" w:cstheme="minorBidi"/>
          <w:noProof/>
          <w:sz w:val="22"/>
          <w:szCs w:val="22"/>
          <w:lang w:eastAsia="en-US"/>
        </w:rPr>
        <w:drawing>
          <wp:inline distT="0" distB="0" distL="0" distR="0" wp14:anchorId="5690A6A1" wp14:editId="06555E6F">
            <wp:extent cx="9867900" cy="5962650"/>
            <wp:effectExtent l="0" t="0" r="0" b="0"/>
            <wp:docPr id="17173660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67900" cy="5962650"/>
                    </a:xfrm>
                    <a:prstGeom prst="rect">
                      <a:avLst/>
                    </a:prstGeom>
                    <a:noFill/>
                    <a:ln>
                      <a:noFill/>
                    </a:ln>
                  </pic:spPr>
                </pic:pic>
              </a:graphicData>
            </a:graphic>
          </wp:inline>
        </w:drawing>
      </w:r>
    </w:p>
    <w:p w14:paraId="10CC500B" w14:textId="77777777" w:rsidR="00333086" w:rsidRPr="00333086" w:rsidRDefault="00333086" w:rsidP="00333086">
      <w:pPr>
        <w:widowControl w:val="0"/>
        <w:autoSpaceDE w:val="0"/>
        <w:autoSpaceDN w:val="0"/>
        <w:adjustRightInd w:val="0"/>
        <w:ind w:left="-284"/>
        <w:jc w:val="center"/>
        <w:rPr>
          <w:sz w:val="28"/>
          <w:szCs w:val="28"/>
        </w:rPr>
      </w:pPr>
      <w:r w:rsidRPr="00333086">
        <w:rPr>
          <w:sz w:val="28"/>
          <w:szCs w:val="28"/>
        </w:rPr>
        <w:lastRenderedPageBreak/>
        <w:t xml:space="preserve">Таблица № 4 РАСЧЕТ ПРЕДЕЛЬНОГО ИНДЕКСА ПО ВАРИАНТАМ КВАРТИР И   КОЛИЧЕСТВУ </w:t>
      </w:r>
    </w:p>
    <w:p w14:paraId="092780C7" w14:textId="77777777" w:rsidR="00333086" w:rsidRPr="00333086" w:rsidRDefault="00333086" w:rsidP="00333086">
      <w:pPr>
        <w:widowControl w:val="0"/>
        <w:autoSpaceDE w:val="0"/>
        <w:autoSpaceDN w:val="0"/>
        <w:adjustRightInd w:val="0"/>
        <w:ind w:left="-709"/>
        <w:jc w:val="center"/>
        <w:rPr>
          <w:sz w:val="28"/>
          <w:szCs w:val="28"/>
        </w:rPr>
      </w:pPr>
      <w:r w:rsidRPr="00333086">
        <w:rPr>
          <w:sz w:val="28"/>
          <w:szCs w:val="28"/>
        </w:rPr>
        <w:t>ПРОЖИВАЮЩИХ (город Полысаево)</w:t>
      </w:r>
    </w:p>
    <w:p w14:paraId="4B841068" w14:textId="77777777" w:rsidR="00333086" w:rsidRPr="00333086" w:rsidRDefault="00333086" w:rsidP="00333086">
      <w:pPr>
        <w:widowControl w:val="0"/>
        <w:autoSpaceDE w:val="0"/>
        <w:autoSpaceDN w:val="0"/>
        <w:adjustRightInd w:val="0"/>
        <w:ind w:left="-284"/>
        <w:jc w:val="right"/>
        <w:rPr>
          <w:sz w:val="28"/>
          <w:szCs w:val="28"/>
        </w:rPr>
      </w:pPr>
      <w:r w:rsidRPr="00333086">
        <w:rPr>
          <w:rFonts w:asciiTheme="minorHAnsi" w:eastAsiaTheme="minorHAnsi" w:hAnsiTheme="minorHAnsi" w:cstheme="minorBidi"/>
          <w:noProof/>
          <w:sz w:val="22"/>
          <w:szCs w:val="22"/>
          <w:lang w:eastAsia="en-US"/>
        </w:rPr>
        <w:drawing>
          <wp:inline distT="0" distB="0" distL="0" distR="0" wp14:anchorId="14148A0A" wp14:editId="73006092">
            <wp:extent cx="9925050" cy="5991225"/>
            <wp:effectExtent l="0" t="0" r="0" b="9525"/>
            <wp:docPr id="676206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25050" cy="5991225"/>
                    </a:xfrm>
                    <a:prstGeom prst="rect">
                      <a:avLst/>
                    </a:prstGeom>
                    <a:noFill/>
                    <a:ln>
                      <a:noFill/>
                    </a:ln>
                  </pic:spPr>
                </pic:pic>
              </a:graphicData>
            </a:graphic>
          </wp:inline>
        </w:drawing>
      </w:r>
    </w:p>
    <w:p w14:paraId="247655E0" w14:textId="77777777" w:rsidR="00333086" w:rsidRPr="00333086" w:rsidRDefault="00333086" w:rsidP="00333086">
      <w:pPr>
        <w:widowControl w:val="0"/>
        <w:autoSpaceDE w:val="0"/>
        <w:autoSpaceDN w:val="0"/>
        <w:adjustRightInd w:val="0"/>
        <w:ind w:left="-284" w:firstLine="851"/>
        <w:jc w:val="center"/>
        <w:rPr>
          <w:sz w:val="28"/>
          <w:szCs w:val="28"/>
        </w:rPr>
      </w:pPr>
      <w:r w:rsidRPr="00333086">
        <w:rPr>
          <w:sz w:val="28"/>
          <w:szCs w:val="28"/>
        </w:rPr>
        <w:lastRenderedPageBreak/>
        <w:t>Таблица № 5 РАСЧЕТ ПРЕДЕЛЬНОГО ИНДЕКСА ПО ВАРИАНТАМ КВАРТИР И КОЛИЧЕСТВУ ПРОЖИВАЮЩИХ (город Ленинск-Кузнецкий)</w:t>
      </w:r>
    </w:p>
    <w:p w14:paraId="6AC94206" w14:textId="77777777" w:rsidR="00333086" w:rsidRPr="00333086" w:rsidRDefault="00333086" w:rsidP="00333086">
      <w:pPr>
        <w:widowControl w:val="0"/>
        <w:autoSpaceDE w:val="0"/>
        <w:autoSpaceDN w:val="0"/>
        <w:adjustRightInd w:val="0"/>
        <w:ind w:left="-284"/>
        <w:jc w:val="right"/>
        <w:rPr>
          <w:sz w:val="28"/>
          <w:szCs w:val="28"/>
        </w:rPr>
      </w:pPr>
      <w:r w:rsidRPr="00333086">
        <w:rPr>
          <w:rFonts w:asciiTheme="minorHAnsi" w:eastAsiaTheme="minorHAnsi" w:hAnsiTheme="minorHAnsi" w:cstheme="minorBidi"/>
          <w:noProof/>
          <w:sz w:val="22"/>
          <w:szCs w:val="22"/>
          <w:lang w:eastAsia="en-US"/>
        </w:rPr>
        <w:drawing>
          <wp:inline distT="0" distB="0" distL="0" distR="0" wp14:anchorId="7085B10E" wp14:editId="53E65534">
            <wp:extent cx="9972675" cy="6067425"/>
            <wp:effectExtent l="0" t="0" r="9525" b="9525"/>
            <wp:docPr id="13246843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72675" cy="6067425"/>
                    </a:xfrm>
                    <a:prstGeom prst="rect">
                      <a:avLst/>
                    </a:prstGeom>
                    <a:noFill/>
                    <a:ln>
                      <a:noFill/>
                    </a:ln>
                  </pic:spPr>
                </pic:pic>
              </a:graphicData>
            </a:graphic>
          </wp:inline>
        </w:drawing>
      </w:r>
    </w:p>
    <w:p w14:paraId="45F6BD3E" w14:textId="77777777" w:rsidR="00333086" w:rsidRPr="00333086" w:rsidRDefault="00333086" w:rsidP="00333086">
      <w:pPr>
        <w:widowControl w:val="0"/>
        <w:autoSpaceDE w:val="0"/>
        <w:autoSpaceDN w:val="0"/>
        <w:adjustRightInd w:val="0"/>
        <w:ind w:left="-284" w:firstLine="851"/>
        <w:jc w:val="center"/>
        <w:rPr>
          <w:sz w:val="28"/>
          <w:szCs w:val="28"/>
        </w:rPr>
      </w:pPr>
      <w:r w:rsidRPr="00333086">
        <w:rPr>
          <w:sz w:val="28"/>
          <w:szCs w:val="28"/>
        </w:rPr>
        <w:lastRenderedPageBreak/>
        <w:t xml:space="preserve">Таблица № 6 РАСЧЕТ ПРЕДЕЛЬНОГО ИНДЕКСА ПО ВАРИАНТАМ КВАРТИР И КОЛИЧЕСТВУ ПРОЖИВАЮЩИХ (д. </w:t>
      </w:r>
      <w:proofErr w:type="spellStart"/>
      <w:r w:rsidRPr="00333086">
        <w:rPr>
          <w:sz w:val="28"/>
          <w:szCs w:val="28"/>
        </w:rPr>
        <w:t>Демьяновка</w:t>
      </w:r>
      <w:proofErr w:type="spellEnd"/>
      <w:r w:rsidRPr="00333086">
        <w:rPr>
          <w:sz w:val="28"/>
          <w:szCs w:val="28"/>
        </w:rPr>
        <w:t>)</w:t>
      </w:r>
    </w:p>
    <w:p w14:paraId="25C6BE14" w14:textId="77777777" w:rsidR="00333086" w:rsidRPr="00333086" w:rsidRDefault="00333086" w:rsidP="00333086">
      <w:pPr>
        <w:widowControl w:val="0"/>
        <w:autoSpaceDE w:val="0"/>
        <w:autoSpaceDN w:val="0"/>
        <w:adjustRightInd w:val="0"/>
        <w:ind w:left="-284"/>
        <w:jc w:val="right"/>
        <w:rPr>
          <w:sz w:val="28"/>
          <w:szCs w:val="28"/>
        </w:rPr>
        <w:sectPr w:rsidR="00333086" w:rsidRPr="00333086" w:rsidSect="00333086">
          <w:pgSz w:w="16838" w:h="11906" w:orient="landscape"/>
          <w:pgMar w:top="568" w:right="1134" w:bottom="426" w:left="1134" w:header="709" w:footer="709" w:gutter="0"/>
          <w:cols w:space="708"/>
          <w:docGrid w:linePitch="360"/>
        </w:sectPr>
      </w:pPr>
      <w:r w:rsidRPr="00333086">
        <w:rPr>
          <w:rFonts w:asciiTheme="minorHAnsi" w:eastAsiaTheme="minorHAnsi" w:hAnsiTheme="minorHAnsi" w:cstheme="minorBidi"/>
          <w:noProof/>
          <w:sz w:val="22"/>
          <w:szCs w:val="22"/>
          <w:lang w:eastAsia="en-US"/>
        </w:rPr>
        <w:drawing>
          <wp:inline distT="0" distB="0" distL="0" distR="0" wp14:anchorId="465F941E" wp14:editId="5BC20FC6">
            <wp:extent cx="9782175" cy="5972175"/>
            <wp:effectExtent l="0" t="0" r="9525" b="9525"/>
            <wp:docPr id="713145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82175" cy="5972175"/>
                    </a:xfrm>
                    <a:prstGeom prst="rect">
                      <a:avLst/>
                    </a:prstGeom>
                    <a:noFill/>
                    <a:ln>
                      <a:noFill/>
                    </a:ln>
                  </pic:spPr>
                </pic:pic>
              </a:graphicData>
            </a:graphic>
          </wp:inline>
        </w:drawing>
      </w:r>
    </w:p>
    <w:p w14:paraId="5476D4D7" w14:textId="77777777" w:rsidR="00333086" w:rsidRPr="00333086" w:rsidRDefault="00333086" w:rsidP="00333086">
      <w:pPr>
        <w:widowControl w:val="0"/>
        <w:autoSpaceDE w:val="0"/>
        <w:autoSpaceDN w:val="0"/>
        <w:adjustRightInd w:val="0"/>
        <w:ind w:left="851"/>
        <w:jc w:val="center"/>
        <w:rPr>
          <w:b/>
          <w:bCs/>
          <w:sz w:val="28"/>
          <w:szCs w:val="28"/>
        </w:rPr>
      </w:pPr>
      <w:r w:rsidRPr="00333086">
        <w:rPr>
          <w:b/>
          <w:bCs/>
          <w:sz w:val="28"/>
          <w:szCs w:val="28"/>
        </w:rPr>
        <w:lastRenderedPageBreak/>
        <w:t>Льготные цены (тарифы) на коммунальные услуги</w:t>
      </w:r>
    </w:p>
    <w:p w14:paraId="6DD01232" w14:textId="7B27EE13" w:rsidR="00333086" w:rsidRPr="00333086" w:rsidRDefault="00333086" w:rsidP="00333086">
      <w:pPr>
        <w:widowControl w:val="0"/>
        <w:autoSpaceDE w:val="0"/>
        <w:autoSpaceDN w:val="0"/>
        <w:adjustRightInd w:val="0"/>
        <w:ind w:firstLine="709"/>
        <w:jc w:val="both"/>
        <w:rPr>
          <w:sz w:val="28"/>
          <w:szCs w:val="28"/>
        </w:rPr>
      </w:pPr>
      <w:r w:rsidRPr="00333086">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6256FD0D" w14:textId="77777777" w:rsidR="00333086" w:rsidRPr="00333086" w:rsidRDefault="00333086" w:rsidP="00333086">
      <w:pPr>
        <w:widowControl w:val="0"/>
        <w:autoSpaceDE w:val="0"/>
        <w:autoSpaceDN w:val="0"/>
        <w:adjustRightInd w:val="0"/>
        <w:ind w:firstLine="709"/>
        <w:jc w:val="both"/>
        <w:rPr>
          <w:sz w:val="28"/>
          <w:szCs w:val="28"/>
        </w:rPr>
      </w:pPr>
      <w:r w:rsidRPr="00333086">
        <w:rPr>
          <w:sz w:val="28"/>
          <w:szCs w:val="28"/>
        </w:rPr>
        <w:t xml:space="preserve">Размер льготных цен (тарифов) на коммунальные услуги приведены                           в таблицах № 7 – 13. </w:t>
      </w:r>
    </w:p>
    <w:p w14:paraId="3E36C359" w14:textId="77777777" w:rsidR="00333086" w:rsidRPr="00333086" w:rsidRDefault="00333086" w:rsidP="00333086">
      <w:pPr>
        <w:tabs>
          <w:tab w:val="left" w:pos="0"/>
        </w:tabs>
        <w:ind w:right="142"/>
        <w:jc w:val="right"/>
        <w:rPr>
          <w:bCs/>
          <w:sz w:val="28"/>
          <w:szCs w:val="28"/>
        </w:rPr>
      </w:pPr>
      <w:r w:rsidRPr="00333086">
        <w:rPr>
          <w:bCs/>
          <w:sz w:val="28"/>
          <w:szCs w:val="28"/>
        </w:rPr>
        <w:t xml:space="preserve">   </w:t>
      </w:r>
      <w:bookmarkStart w:id="18" w:name="_Hlk184221634"/>
      <w:r w:rsidRPr="00333086">
        <w:rPr>
          <w:bCs/>
          <w:sz w:val="28"/>
          <w:szCs w:val="28"/>
        </w:rPr>
        <w:t>Таблица № 7</w:t>
      </w:r>
    </w:p>
    <w:bookmarkEnd w:id="18"/>
    <w:p w14:paraId="55F10F30" w14:textId="77777777" w:rsidR="00333086" w:rsidRPr="00333086" w:rsidRDefault="00333086" w:rsidP="00333086">
      <w:pPr>
        <w:tabs>
          <w:tab w:val="left" w:pos="0"/>
        </w:tabs>
        <w:ind w:right="424"/>
        <w:jc w:val="right"/>
        <w:rPr>
          <w:bCs/>
          <w:sz w:val="28"/>
          <w:szCs w:val="28"/>
        </w:rPr>
      </w:pPr>
    </w:p>
    <w:p w14:paraId="1BE086D2" w14:textId="77777777" w:rsidR="00333086" w:rsidRPr="00333086" w:rsidRDefault="00333086" w:rsidP="00333086">
      <w:pPr>
        <w:tabs>
          <w:tab w:val="left" w:pos="0"/>
        </w:tabs>
        <w:jc w:val="center"/>
        <w:rPr>
          <w:bCs/>
          <w:sz w:val="28"/>
          <w:szCs w:val="28"/>
        </w:rPr>
      </w:pPr>
      <w:r w:rsidRPr="00333086">
        <w:rPr>
          <w:bCs/>
          <w:sz w:val="28"/>
          <w:szCs w:val="28"/>
        </w:rPr>
        <w:t>Льготные цены (тарифы)*</w:t>
      </w:r>
    </w:p>
    <w:p w14:paraId="0FA0ECBA" w14:textId="77777777" w:rsidR="00333086" w:rsidRPr="00333086" w:rsidRDefault="00333086" w:rsidP="00333086">
      <w:pPr>
        <w:tabs>
          <w:tab w:val="left" w:pos="0"/>
        </w:tabs>
        <w:jc w:val="center"/>
        <w:rPr>
          <w:bCs/>
          <w:sz w:val="28"/>
          <w:szCs w:val="28"/>
        </w:rPr>
      </w:pPr>
      <w:r w:rsidRPr="00333086">
        <w:rPr>
          <w:bCs/>
          <w:sz w:val="28"/>
          <w:szCs w:val="28"/>
        </w:rPr>
        <w:t xml:space="preserve">на холодное водоснабжение, </w:t>
      </w:r>
      <w:bookmarkStart w:id="19" w:name="_Hlk51597463"/>
      <w:r w:rsidRPr="00333086">
        <w:rPr>
          <w:bCs/>
          <w:sz w:val="28"/>
          <w:szCs w:val="28"/>
        </w:rPr>
        <w:t>горячее водоснабжени</w:t>
      </w:r>
      <w:bookmarkEnd w:id="19"/>
      <w:r w:rsidRPr="00333086">
        <w:rPr>
          <w:bCs/>
          <w:sz w:val="28"/>
          <w:szCs w:val="28"/>
        </w:rPr>
        <w:t xml:space="preserve">е в открытой системе горячего водоснабжения, водоотведение, твердое топливо (уголь) </w:t>
      </w:r>
      <w:bookmarkStart w:id="20" w:name="_Hlk177395198"/>
    </w:p>
    <w:p w14:paraId="2BA64528" w14:textId="77777777" w:rsidR="00333086" w:rsidRPr="00333086" w:rsidRDefault="00333086" w:rsidP="00333086">
      <w:pPr>
        <w:tabs>
          <w:tab w:val="left" w:pos="0"/>
        </w:tabs>
        <w:jc w:val="center"/>
        <w:rPr>
          <w:bCs/>
          <w:sz w:val="28"/>
          <w:szCs w:val="28"/>
        </w:rPr>
      </w:pPr>
      <w:r w:rsidRPr="00333086">
        <w:rPr>
          <w:bCs/>
          <w:sz w:val="28"/>
          <w:szCs w:val="28"/>
        </w:rPr>
        <w:t>в Ленинск-Кузнецком муниципальном округе</w:t>
      </w:r>
    </w:p>
    <w:bookmarkEnd w:id="20"/>
    <w:p w14:paraId="24B7E21B" w14:textId="77777777" w:rsidR="00333086" w:rsidRPr="00333086" w:rsidRDefault="00333086" w:rsidP="00333086">
      <w:pPr>
        <w:tabs>
          <w:tab w:val="left" w:pos="0"/>
        </w:tabs>
        <w:jc w:val="center"/>
        <w:rPr>
          <w:bCs/>
          <w:sz w:val="28"/>
          <w:szCs w:val="28"/>
        </w:rPr>
      </w:pPr>
      <w:r w:rsidRPr="00333086">
        <w:rPr>
          <w:bCs/>
          <w:sz w:val="28"/>
          <w:szCs w:val="28"/>
        </w:rPr>
        <w:t>(г. Полысаево, п. Красногорский, п. шахты № 5)</w:t>
      </w:r>
    </w:p>
    <w:tbl>
      <w:tblPr>
        <w:tblStyle w:val="1730"/>
        <w:tblW w:w="9351" w:type="dxa"/>
        <w:jc w:val="center"/>
        <w:tblLayout w:type="fixed"/>
        <w:tblLook w:val="04A0" w:firstRow="1" w:lastRow="0" w:firstColumn="1" w:lastColumn="0" w:noHBand="0" w:noVBand="1"/>
      </w:tblPr>
      <w:tblGrid>
        <w:gridCol w:w="702"/>
        <w:gridCol w:w="3404"/>
        <w:gridCol w:w="1418"/>
        <w:gridCol w:w="1984"/>
        <w:gridCol w:w="1843"/>
      </w:tblGrid>
      <w:tr w:rsidR="00333086" w:rsidRPr="00333086" w14:paraId="39D36C08" w14:textId="77777777" w:rsidTr="00641406">
        <w:trPr>
          <w:trHeight w:val="324"/>
          <w:jc w:val="center"/>
        </w:trPr>
        <w:tc>
          <w:tcPr>
            <w:tcW w:w="702" w:type="dxa"/>
            <w:vMerge w:val="restart"/>
            <w:vAlign w:val="center"/>
          </w:tcPr>
          <w:p w14:paraId="3D69DFBB" w14:textId="77777777" w:rsidR="00333086" w:rsidRPr="00333086" w:rsidRDefault="00333086" w:rsidP="00333086">
            <w:pPr>
              <w:jc w:val="center"/>
              <w:rPr>
                <w:bCs/>
              </w:rPr>
            </w:pPr>
            <w:bookmarkStart w:id="21" w:name="_Hlk59006679"/>
            <w:r w:rsidRPr="00333086">
              <w:rPr>
                <w:bCs/>
              </w:rPr>
              <w:t>№ п/п</w:t>
            </w:r>
          </w:p>
        </w:tc>
        <w:tc>
          <w:tcPr>
            <w:tcW w:w="3404" w:type="dxa"/>
            <w:vMerge w:val="restart"/>
            <w:vAlign w:val="center"/>
          </w:tcPr>
          <w:p w14:paraId="21B8CC12" w14:textId="77777777" w:rsidR="00333086" w:rsidRPr="00333086" w:rsidRDefault="00333086" w:rsidP="00333086">
            <w:pPr>
              <w:tabs>
                <w:tab w:val="left" w:pos="0"/>
              </w:tabs>
              <w:jc w:val="center"/>
              <w:rPr>
                <w:bCs/>
              </w:rPr>
            </w:pPr>
            <w:r w:rsidRPr="00333086">
              <w:rPr>
                <w:bCs/>
              </w:rPr>
              <w:t>Наименование регулируемой организации</w:t>
            </w:r>
          </w:p>
        </w:tc>
        <w:tc>
          <w:tcPr>
            <w:tcW w:w="1418" w:type="dxa"/>
            <w:vMerge w:val="restart"/>
            <w:vAlign w:val="center"/>
          </w:tcPr>
          <w:p w14:paraId="49799EC9" w14:textId="77777777" w:rsidR="00333086" w:rsidRPr="00333086" w:rsidRDefault="00333086" w:rsidP="00333086">
            <w:pPr>
              <w:tabs>
                <w:tab w:val="left" w:pos="0"/>
              </w:tabs>
              <w:jc w:val="center"/>
              <w:rPr>
                <w:bCs/>
              </w:rPr>
            </w:pPr>
            <w:r w:rsidRPr="00333086">
              <w:rPr>
                <w:bCs/>
              </w:rPr>
              <w:t xml:space="preserve">Единицы измерения </w:t>
            </w:r>
          </w:p>
        </w:tc>
        <w:tc>
          <w:tcPr>
            <w:tcW w:w="3827" w:type="dxa"/>
            <w:gridSpan w:val="2"/>
            <w:vAlign w:val="center"/>
          </w:tcPr>
          <w:p w14:paraId="59CD7376" w14:textId="77777777" w:rsidR="00333086" w:rsidRPr="00333086" w:rsidRDefault="00333086" w:rsidP="00333086">
            <w:pPr>
              <w:tabs>
                <w:tab w:val="left" w:pos="0"/>
              </w:tabs>
              <w:jc w:val="center"/>
              <w:rPr>
                <w:bCs/>
              </w:rPr>
            </w:pPr>
            <w:r w:rsidRPr="00333086">
              <w:rPr>
                <w:bCs/>
              </w:rPr>
              <w:t>Льготный цены (тарифы)</w:t>
            </w:r>
          </w:p>
        </w:tc>
      </w:tr>
      <w:tr w:rsidR="00333086" w:rsidRPr="00333086" w14:paraId="01279E6E" w14:textId="77777777" w:rsidTr="00641406">
        <w:trPr>
          <w:trHeight w:val="514"/>
          <w:jc w:val="center"/>
        </w:trPr>
        <w:tc>
          <w:tcPr>
            <w:tcW w:w="702" w:type="dxa"/>
            <w:vMerge/>
            <w:vAlign w:val="center"/>
          </w:tcPr>
          <w:p w14:paraId="7EE43389" w14:textId="77777777" w:rsidR="00333086" w:rsidRPr="00333086" w:rsidRDefault="00333086" w:rsidP="00333086">
            <w:pPr>
              <w:tabs>
                <w:tab w:val="left" w:pos="0"/>
              </w:tabs>
              <w:jc w:val="center"/>
              <w:rPr>
                <w:bCs/>
              </w:rPr>
            </w:pPr>
          </w:p>
        </w:tc>
        <w:tc>
          <w:tcPr>
            <w:tcW w:w="3404" w:type="dxa"/>
            <w:vMerge/>
            <w:vAlign w:val="center"/>
          </w:tcPr>
          <w:p w14:paraId="139A1DA9" w14:textId="77777777" w:rsidR="00333086" w:rsidRPr="00333086" w:rsidRDefault="00333086" w:rsidP="00333086">
            <w:pPr>
              <w:tabs>
                <w:tab w:val="left" w:pos="0"/>
              </w:tabs>
              <w:jc w:val="center"/>
              <w:rPr>
                <w:bCs/>
              </w:rPr>
            </w:pPr>
          </w:p>
        </w:tc>
        <w:tc>
          <w:tcPr>
            <w:tcW w:w="1418" w:type="dxa"/>
            <w:vMerge/>
            <w:vAlign w:val="center"/>
          </w:tcPr>
          <w:p w14:paraId="1A709EDC" w14:textId="77777777" w:rsidR="00333086" w:rsidRPr="00333086" w:rsidRDefault="00333086" w:rsidP="00333086">
            <w:pPr>
              <w:tabs>
                <w:tab w:val="left" w:pos="0"/>
              </w:tabs>
              <w:jc w:val="center"/>
              <w:rPr>
                <w:bCs/>
              </w:rPr>
            </w:pPr>
          </w:p>
        </w:tc>
        <w:tc>
          <w:tcPr>
            <w:tcW w:w="1984" w:type="dxa"/>
            <w:vAlign w:val="center"/>
          </w:tcPr>
          <w:p w14:paraId="6D8B15D1" w14:textId="77777777" w:rsidR="00333086" w:rsidRPr="00333086" w:rsidRDefault="00333086" w:rsidP="00333086">
            <w:pPr>
              <w:tabs>
                <w:tab w:val="left" w:pos="0"/>
              </w:tabs>
              <w:jc w:val="center"/>
              <w:rPr>
                <w:bCs/>
                <w:lang w:val="en-US"/>
              </w:rPr>
            </w:pPr>
            <w:r w:rsidRPr="00333086">
              <w:rPr>
                <w:bCs/>
              </w:rPr>
              <w:t>с 01.01.202</w:t>
            </w:r>
            <w:r w:rsidRPr="00333086">
              <w:rPr>
                <w:bCs/>
                <w:lang w:val="en-US"/>
              </w:rPr>
              <w:t>6</w:t>
            </w:r>
          </w:p>
          <w:p w14:paraId="0BD0E01A" w14:textId="77777777" w:rsidR="00333086" w:rsidRPr="00333086" w:rsidRDefault="00333086" w:rsidP="00333086">
            <w:pPr>
              <w:tabs>
                <w:tab w:val="left" w:pos="0"/>
              </w:tabs>
              <w:ind w:right="-100"/>
              <w:jc w:val="center"/>
              <w:rPr>
                <w:bCs/>
                <w:lang w:val="en-US"/>
              </w:rPr>
            </w:pPr>
            <w:r w:rsidRPr="00333086">
              <w:rPr>
                <w:bCs/>
              </w:rPr>
              <w:t>по 30.0</w:t>
            </w:r>
            <w:r w:rsidRPr="00333086">
              <w:rPr>
                <w:bCs/>
                <w:lang w:val="en-US"/>
              </w:rPr>
              <w:t>9</w:t>
            </w:r>
            <w:r w:rsidRPr="00333086">
              <w:rPr>
                <w:bCs/>
              </w:rPr>
              <w:t>.202</w:t>
            </w:r>
            <w:r w:rsidRPr="00333086">
              <w:rPr>
                <w:bCs/>
                <w:lang w:val="en-US"/>
              </w:rPr>
              <w:t>6</w:t>
            </w:r>
          </w:p>
        </w:tc>
        <w:tc>
          <w:tcPr>
            <w:tcW w:w="1843" w:type="dxa"/>
            <w:vAlign w:val="center"/>
          </w:tcPr>
          <w:p w14:paraId="6731EB95" w14:textId="77777777" w:rsidR="00333086" w:rsidRPr="00333086" w:rsidRDefault="00333086" w:rsidP="00333086">
            <w:pPr>
              <w:tabs>
                <w:tab w:val="left" w:pos="0"/>
              </w:tabs>
              <w:jc w:val="center"/>
              <w:rPr>
                <w:bCs/>
                <w:lang w:val="en-US"/>
              </w:rPr>
            </w:pPr>
            <w:r w:rsidRPr="00333086">
              <w:rPr>
                <w:bCs/>
              </w:rPr>
              <w:t>с 01.</w:t>
            </w:r>
            <w:r w:rsidRPr="00333086">
              <w:rPr>
                <w:bCs/>
                <w:lang w:val="en-US"/>
              </w:rPr>
              <w:t>10</w:t>
            </w:r>
            <w:r w:rsidRPr="00333086">
              <w:rPr>
                <w:bCs/>
              </w:rPr>
              <w:t>.202</w:t>
            </w:r>
            <w:r w:rsidRPr="00333086">
              <w:rPr>
                <w:bCs/>
                <w:lang w:val="en-US"/>
              </w:rPr>
              <w:t>6</w:t>
            </w:r>
            <w:r w:rsidRPr="00333086">
              <w:rPr>
                <w:bCs/>
              </w:rPr>
              <w:t xml:space="preserve">            по 31.12.202</w:t>
            </w:r>
            <w:r w:rsidRPr="00333086">
              <w:rPr>
                <w:bCs/>
                <w:lang w:val="en-US"/>
              </w:rPr>
              <w:t>6</w:t>
            </w:r>
          </w:p>
        </w:tc>
      </w:tr>
      <w:tr w:rsidR="00333086" w:rsidRPr="00333086" w14:paraId="46901F7A" w14:textId="77777777" w:rsidTr="00641406">
        <w:trPr>
          <w:trHeight w:val="114"/>
          <w:jc w:val="center"/>
        </w:trPr>
        <w:tc>
          <w:tcPr>
            <w:tcW w:w="702" w:type="dxa"/>
            <w:vAlign w:val="center"/>
          </w:tcPr>
          <w:p w14:paraId="67F599A1" w14:textId="77777777" w:rsidR="00333086" w:rsidRPr="00333086" w:rsidRDefault="00333086" w:rsidP="00333086">
            <w:pPr>
              <w:tabs>
                <w:tab w:val="left" w:pos="0"/>
              </w:tabs>
              <w:jc w:val="center"/>
              <w:rPr>
                <w:bCs/>
              </w:rPr>
            </w:pPr>
            <w:r w:rsidRPr="00333086">
              <w:rPr>
                <w:bCs/>
              </w:rPr>
              <w:t>1</w:t>
            </w:r>
          </w:p>
        </w:tc>
        <w:tc>
          <w:tcPr>
            <w:tcW w:w="3404" w:type="dxa"/>
            <w:vAlign w:val="center"/>
          </w:tcPr>
          <w:p w14:paraId="5413B41E" w14:textId="77777777" w:rsidR="00333086" w:rsidRPr="00333086" w:rsidRDefault="00333086" w:rsidP="00333086">
            <w:pPr>
              <w:tabs>
                <w:tab w:val="left" w:pos="0"/>
              </w:tabs>
              <w:jc w:val="center"/>
              <w:rPr>
                <w:bCs/>
              </w:rPr>
            </w:pPr>
            <w:r w:rsidRPr="00333086">
              <w:rPr>
                <w:bCs/>
              </w:rPr>
              <w:t>2</w:t>
            </w:r>
          </w:p>
        </w:tc>
        <w:tc>
          <w:tcPr>
            <w:tcW w:w="1418" w:type="dxa"/>
            <w:vAlign w:val="center"/>
          </w:tcPr>
          <w:p w14:paraId="12F1C728" w14:textId="77777777" w:rsidR="00333086" w:rsidRPr="00333086" w:rsidRDefault="00333086" w:rsidP="00333086">
            <w:pPr>
              <w:tabs>
                <w:tab w:val="left" w:pos="0"/>
              </w:tabs>
              <w:jc w:val="center"/>
              <w:rPr>
                <w:bCs/>
              </w:rPr>
            </w:pPr>
            <w:r w:rsidRPr="00333086">
              <w:rPr>
                <w:bCs/>
              </w:rPr>
              <w:t>3</w:t>
            </w:r>
          </w:p>
        </w:tc>
        <w:tc>
          <w:tcPr>
            <w:tcW w:w="1984" w:type="dxa"/>
            <w:vAlign w:val="center"/>
          </w:tcPr>
          <w:p w14:paraId="6071FE5B" w14:textId="77777777" w:rsidR="00333086" w:rsidRPr="00333086" w:rsidRDefault="00333086" w:rsidP="00333086">
            <w:pPr>
              <w:tabs>
                <w:tab w:val="left" w:pos="0"/>
              </w:tabs>
              <w:jc w:val="center"/>
              <w:rPr>
                <w:bCs/>
              </w:rPr>
            </w:pPr>
            <w:r w:rsidRPr="00333086">
              <w:rPr>
                <w:bCs/>
              </w:rPr>
              <w:t>4</w:t>
            </w:r>
          </w:p>
        </w:tc>
        <w:tc>
          <w:tcPr>
            <w:tcW w:w="1843" w:type="dxa"/>
            <w:vAlign w:val="center"/>
          </w:tcPr>
          <w:p w14:paraId="1037C513" w14:textId="77777777" w:rsidR="00333086" w:rsidRPr="00333086" w:rsidRDefault="00333086" w:rsidP="00333086">
            <w:pPr>
              <w:tabs>
                <w:tab w:val="left" w:pos="0"/>
              </w:tabs>
              <w:jc w:val="center"/>
              <w:rPr>
                <w:bCs/>
              </w:rPr>
            </w:pPr>
            <w:r w:rsidRPr="00333086">
              <w:rPr>
                <w:bCs/>
              </w:rPr>
              <w:t>5</w:t>
            </w:r>
          </w:p>
        </w:tc>
      </w:tr>
      <w:tr w:rsidR="00333086" w:rsidRPr="00333086" w14:paraId="02BECFFA" w14:textId="77777777" w:rsidTr="00641406">
        <w:trPr>
          <w:trHeight w:val="370"/>
          <w:jc w:val="center"/>
        </w:trPr>
        <w:tc>
          <w:tcPr>
            <w:tcW w:w="9351" w:type="dxa"/>
            <w:gridSpan w:val="5"/>
            <w:vAlign w:val="center"/>
          </w:tcPr>
          <w:p w14:paraId="2214604B" w14:textId="77777777" w:rsidR="00333086" w:rsidRPr="00333086" w:rsidRDefault="00333086" w:rsidP="00A42D5D">
            <w:pPr>
              <w:numPr>
                <w:ilvl w:val="0"/>
                <w:numId w:val="11"/>
              </w:numPr>
              <w:tabs>
                <w:tab w:val="left" w:pos="0"/>
              </w:tabs>
              <w:contextualSpacing/>
              <w:jc w:val="center"/>
              <w:rPr>
                <w:bCs/>
              </w:rPr>
            </w:pPr>
            <w:r w:rsidRPr="00333086">
              <w:rPr>
                <w:bCs/>
              </w:rPr>
              <w:t>Холодное водоснабжение. Питьевая вода</w:t>
            </w:r>
          </w:p>
        </w:tc>
      </w:tr>
      <w:tr w:rsidR="00333086" w:rsidRPr="00333086" w14:paraId="77C5E8A1" w14:textId="77777777" w:rsidTr="00641406">
        <w:trPr>
          <w:trHeight w:val="324"/>
          <w:jc w:val="center"/>
        </w:trPr>
        <w:tc>
          <w:tcPr>
            <w:tcW w:w="702" w:type="dxa"/>
            <w:vAlign w:val="center"/>
          </w:tcPr>
          <w:p w14:paraId="6D3D5C2B" w14:textId="77777777" w:rsidR="00333086" w:rsidRPr="00333086" w:rsidRDefault="00333086" w:rsidP="00333086">
            <w:pPr>
              <w:tabs>
                <w:tab w:val="left" w:pos="0"/>
              </w:tabs>
              <w:jc w:val="center"/>
              <w:rPr>
                <w:bCs/>
              </w:rPr>
            </w:pPr>
            <w:r w:rsidRPr="00333086">
              <w:rPr>
                <w:bCs/>
              </w:rPr>
              <w:t>1.1.</w:t>
            </w:r>
          </w:p>
        </w:tc>
        <w:tc>
          <w:tcPr>
            <w:tcW w:w="3404" w:type="dxa"/>
            <w:vAlign w:val="center"/>
          </w:tcPr>
          <w:p w14:paraId="6605E039" w14:textId="77777777" w:rsidR="00333086" w:rsidRPr="00333086" w:rsidRDefault="00333086" w:rsidP="00333086">
            <w:pPr>
              <w:tabs>
                <w:tab w:val="left" w:pos="0"/>
              </w:tabs>
              <w:rPr>
                <w:bCs/>
              </w:rPr>
            </w:pPr>
            <w:r w:rsidRPr="00333086">
              <w:rPr>
                <w:bCs/>
              </w:rPr>
              <w:t xml:space="preserve">ОАО «СКЭК», </w:t>
            </w:r>
          </w:p>
          <w:p w14:paraId="0A77CC31" w14:textId="77777777" w:rsidR="00333086" w:rsidRPr="00333086" w:rsidRDefault="00333086" w:rsidP="00333086">
            <w:pPr>
              <w:tabs>
                <w:tab w:val="left" w:pos="0"/>
              </w:tabs>
              <w:rPr>
                <w:bCs/>
              </w:rPr>
            </w:pPr>
            <w:r w:rsidRPr="00333086">
              <w:rPr>
                <w:bCs/>
              </w:rPr>
              <w:t>ИНН 4205153492</w:t>
            </w:r>
          </w:p>
        </w:tc>
        <w:tc>
          <w:tcPr>
            <w:tcW w:w="1418" w:type="dxa"/>
            <w:vAlign w:val="center"/>
          </w:tcPr>
          <w:p w14:paraId="30E13357"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r w:rsidRPr="00333086">
              <w:rPr>
                <w:bCs/>
              </w:rPr>
              <w:t xml:space="preserve"> </w:t>
            </w:r>
          </w:p>
        </w:tc>
        <w:tc>
          <w:tcPr>
            <w:tcW w:w="1984" w:type="dxa"/>
            <w:vAlign w:val="center"/>
          </w:tcPr>
          <w:p w14:paraId="4A7B6BA5" w14:textId="77777777" w:rsidR="00333086" w:rsidRPr="00333086" w:rsidRDefault="00333086" w:rsidP="00333086">
            <w:pPr>
              <w:tabs>
                <w:tab w:val="left" w:pos="0"/>
              </w:tabs>
              <w:jc w:val="center"/>
              <w:rPr>
                <w:bCs/>
              </w:rPr>
            </w:pPr>
            <w:r w:rsidRPr="00333086">
              <w:rPr>
                <w:bCs/>
                <w:lang w:val="en-US"/>
              </w:rPr>
              <w:t>26,</w:t>
            </w:r>
            <w:r w:rsidRPr="00333086">
              <w:rPr>
                <w:bCs/>
              </w:rPr>
              <w:t>59</w:t>
            </w:r>
          </w:p>
        </w:tc>
        <w:tc>
          <w:tcPr>
            <w:tcW w:w="1843" w:type="dxa"/>
            <w:vAlign w:val="center"/>
          </w:tcPr>
          <w:p w14:paraId="7BDD6703" w14:textId="77777777" w:rsidR="00333086" w:rsidRPr="00333086" w:rsidRDefault="00333086" w:rsidP="00333086">
            <w:pPr>
              <w:tabs>
                <w:tab w:val="left" w:pos="0"/>
              </w:tabs>
              <w:jc w:val="center"/>
              <w:rPr>
                <w:bCs/>
              </w:rPr>
            </w:pPr>
            <w:r w:rsidRPr="00333086">
              <w:rPr>
                <w:bCs/>
              </w:rPr>
              <w:t>30,31</w:t>
            </w:r>
          </w:p>
        </w:tc>
      </w:tr>
      <w:tr w:rsidR="00333086" w:rsidRPr="00333086" w14:paraId="383A699E" w14:textId="77777777" w:rsidTr="00641406">
        <w:trPr>
          <w:trHeight w:val="382"/>
          <w:jc w:val="center"/>
        </w:trPr>
        <w:tc>
          <w:tcPr>
            <w:tcW w:w="9351" w:type="dxa"/>
            <w:gridSpan w:val="5"/>
            <w:vAlign w:val="center"/>
          </w:tcPr>
          <w:p w14:paraId="7E7A6324" w14:textId="77777777" w:rsidR="00333086" w:rsidRPr="00333086" w:rsidRDefault="00333086" w:rsidP="00A42D5D">
            <w:pPr>
              <w:numPr>
                <w:ilvl w:val="0"/>
                <w:numId w:val="11"/>
              </w:numPr>
              <w:tabs>
                <w:tab w:val="left" w:pos="164"/>
              </w:tabs>
              <w:contextualSpacing/>
              <w:jc w:val="center"/>
              <w:rPr>
                <w:bCs/>
              </w:rPr>
            </w:pPr>
            <w:r w:rsidRPr="00333086">
              <w:rPr>
                <w:bCs/>
              </w:rPr>
              <w:t xml:space="preserve">Холодное водоснабжение при использовании земельного участка                    </w:t>
            </w:r>
            <w:proofErr w:type="gramStart"/>
            <w:r w:rsidRPr="00333086">
              <w:rPr>
                <w:bCs/>
              </w:rPr>
              <w:t xml:space="preserve">   (</w:t>
            </w:r>
            <w:proofErr w:type="gramEnd"/>
            <w:r w:rsidRPr="00333086">
              <w:rPr>
                <w:bCs/>
              </w:rPr>
              <w:t>при наличии приборов учета)</w:t>
            </w:r>
          </w:p>
        </w:tc>
      </w:tr>
      <w:tr w:rsidR="00333086" w:rsidRPr="00333086" w14:paraId="706771FE" w14:textId="77777777" w:rsidTr="00641406">
        <w:trPr>
          <w:trHeight w:val="324"/>
          <w:jc w:val="center"/>
        </w:trPr>
        <w:tc>
          <w:tcPr>
            <w:tcW w:w="702" w:type="dxa"/>
            <w:vAlign w:val="center"/>
          </w:tcPr>
          <w:p w14:paraId="33F2B0E2" w14:textId="77777777" w:rsidR="00333086" w:rsidRPr="00333086" w:rsidRDefault="00333086" w:rsidP="00333086">
            <w:pPr>
              <w:tabs>
                <w:tab w:val="left" w:pos="0"/>
              </w:tabs>
              <w:jc w:val="center"/>
              <w:rPr>
                <w:bCs/>
              </w:rPr>
            </w:pPr>
            <w:r w:rsidRPr="00333086">
              <w:rPr>
                <w:bCs/>
              </w:rPr>
              <w:t>2.1.</w:t>
            </w:r>
          </w:p>
        </w:tc>
        <w:tc>
          <w:tcPr>
            <w:tcW w:w="3404" w:type="dxa"/>
            <w:vAlign w:val="center"/>
          </w:tcPr>
          <w:p w14:paraId="0078A9D1" w14:textId="77777777" w:rsidR="00333086" w:rsidRPr="00333086" w:rsidRDefault="00333086" w:rsidP="00333086">
            <w:pPr>
              <w:tabs>
                <w:tab w:val="left" w:pos="0"/>
              </w:tabs>
              <w:rPr>
                <w:bCs/>
              </w:rPr>
            </w:pPr>
            <w:r w:rsidRPr="00333086">
              <w:rPr>
                <w:bCs/>
              </w:rPr>
              <w:t xml:space="preserve">ОАО «СКЭК», </w:t>
            </w:r>
          </w:p>
          <w:p w14:paraId="301776FE" w14:textId="77777777" w:rsidR="00333086" w:rsidRPr="00333086" w:rsidRDefault="00333086" w:rsidP="00333086">
            <w:pPr>
              <w:tabs>
                <w:tab w:val="left" w:pos="0"/>
              </w:tabs>
              <w:rPr>
                <w:bCs/>
              </w:rPr>
            </w:pPr>
            <w:r w:rsidRPr="00333086">
              <w:rPr>
                <w:bCs/>
              </w:rPr>
              <w:t>ИНН 4205153492</w:t>
            </w:r>
          </w:p>
        </w:tc>
        <w:tc>
          <w:tcPr>
            <w:tcW w:w="1418" w:type="dxa"/>
            <w:vAlign w:val="center"/>
          </w:tcPr>
          <w:p w14:paraId="0F3CAD5E"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984" w:type="dxa"/>
            <w:vAlign w:val="center"/>
          </w:tcPr>
          <w:p w14:paraId="25D3ABE1" w14:textId="77777777" w:rsidR="00333086" w:rsidRPr="00333086" w:rsidRDefault="00333086" w:rsidP="00333086">
            <w:pPr>
              <w:tabs>
                <w:tab w:val="left" w:pos="0"/>
              </w:tabs>
              <w:jc w:val="center"/>
              <w:rPr>
                <w:bCs/>
              </w:rPr>
            </w:pPr>
            <w:r w:rsidRPr="00333086">
              <w:rPr>
                <w:bCs/>
                <w:lang w:val="en-US"/>
              </w:rPr>
              <w:t>26,</w:t>
            </w:r>
            <w:r w:rsidRPr="00333086">
              <w:rPr>
                <w:bCs/>
              </w:rPr>
              <w:t>59</w:t>
            </w:r>
          </w:p>
        </w:tc>
        <w:tc>
          <w:tcPr>
            <w:tcW w:w="1843" w:type="dxa"/>
            <w:vAlign w:val="center"/>
          </w:tcPr>
          <w:p w14:paraId="4475A5D3" w14:textId="77777777" w:rsidR="00333086" w:rsidRPr="00333086" w:rsidRDefault="00333086" w:rsidP="00333086">
            <w:pPr>
              <w:tabs>
                <w:tab w:val="left" w:pos="0"/>
              </w:tabs>
              <w:jc w:val="center"/>
              <w:rPr>
                <w:bCs/>
              </w:rPr>
            </w:pPr>
            <w:r w:rsidRPr="00333086">
              <w:rPr>
                <w:bCs/>
              </w:rPr>
              <w:t>30,31</w:t>
            </w:r>
          </w:p>
        </w:tc>
      </w:tr>
      <w:tr w:rsidR="00333086" w:rsidRPr="00333086" w14:paraId="1AF53EC4" w14:textId="77777777" w:rsidTr="00641406">
        <w:trPr>
          <w:trHeight w:val="428"/>
          <w:jc w:val="center"/>
        </w:trPr>
        <w:tc>
          <w:tcPr>
            <w:tcW w:w="9351" w:type="dxa"/>
            <w:gridSpan w:val="5"/>
            <w:vAlign w:val="center"/>
          </w:tcPr>
          <w:p w14:paraId="4B8D19CE" w14:textId="77777777" w:rsidR="00333086" w:rsidRPr="00333086" w:rsidRDefault="00333086" w:rsidP="00A42D5D">
            <w:pPr>
              <w:numPr>
                <w:ilvl w:val="0"/>
                <w:numId w:val="11"/>
              </w:numPr>
              <w:tabs>
                <w:tab w:val="left" w:pos="0"/>
              </w:tabs>
              <w:ind w:left="447" w:hanging="425"/>
              <w:contextualSpacing/>
              <w:jc w:val="center"/>
              <w:rPr>
                <w:bCs/>
              </w:rPr>
            </w:pPr>
            <w:r w:rsidRPr="00333086">
              <w:rPr>
                <w:bCs/>
              </w:rPr>
              <w:t xml:space="preserve"> Горячее водоснабжение. </w:t>
            </w:r>
          </w:p>
          <w:p w14:paraId="7F23C97A" w14:textId="77777777" w:rsidR="00333086" w:rsidRPr="00333086" w:rsidRDefault="00333086" w:rsidP="00333086">
            <w:pPr>
              <w:tabs>
                <w:tab w:val="left" w:pos="0"/>
              </w:tabs>
              <w:ind w:left="447"/>
              <w:contextualSpacing/>
              <w:jc w:val="center"/>
              <w:rPr>
                <w:bCs/>
              </w:rPr>
            </w:pPr>
            <w:r w:rsidRPr="00333086">
              <w:rPr>
                <w:bCs/>
              </w:rPr>
              <w:t>Горячая вода в открытой системе горячего водоснабжения</w:t>
            </w:r>
          </w:p>
        </w:tc>
      </w:tr>
      <w:tr w:rsidR="00333086" w:rsidRPr="00333086" w14:paraId="3287CA27" w14:textId="77777777" w:rsidTr="00641406">
        <w:trPr>
          <w:trHeight w:val="324"/>
          <w:jc w:val="center"/>
        </w:trPr>
        <w:tc>
          <w:tcPr>
            <w:tcW w:w="702" w:type="dxa"/>
            <w:vAlign w:val="center"/>
          </w:tcPr>
          <w:p w14:paraId="4D7598FA" w14:textId="77777777" w:rsidR="00333086" w:rsidRPr="00333086" w:rsidRDefault="00333086" w:rsidP="00333086">
            <w:pPr>
              <w:tabs>
                <w:tab w:val="left" w:pos="0"/>
              </w:tabs>
              <w:jc w:val="center"/>
              <w:rPr>
                <w:bCs/>
              </w:rPr>
            </w:pPr>
            <w:r w:rsidRPr="00333086">
              <w:rPr>
                <w:bCs/>
              </w:rPr>
              <w:t>3.1.</w:t>
            </w:r>
          </w:p>
        </w:tc>
        <w:tc>
          <w:tcPr>
            <w:tcW w:w="3404" w:type="dxa"/>
            <w:vAlign w:val="center"/>
          </w:tcPr>
          <w:p w14:paraId="337A9C5E" w14:textId="77777777" w:rsidR="00333086" w:rsidRPr="00333086" w:rsidRDefault="00333086" w:rsidP="00333086">
            <w:pPr>
              <w:tabs>
                <w:tab w:val="left" w:pos="0"/>
              </w:tabs>
              <w:rPr>
                <w:bCs/>
              </w:rPr>
            </w:pPr>
            <w:r w:rsidRPr="00333086">
              <w:rPr>
                <w:bCs/>
              </w:rPr>
              <w:t xml:space="preserve">ОАО «СКЭК», </w:t>
            </w:r>
          </w:p>
          <w:p w14:paraId="01CD8B0F" w14:textId="77777777" w:rsidR="00333086" w:rsidRPr="00333086" w:rsidRDefault="00333086" w:rsidP="00333086">
            <w:pPr>
              <w:tabs>
                <w:tab w:val="left" w:pos="0"/>
              </w:tabs>
              <w:rPr>
                <w:bCs/>
              </w:rPr>
            </w:pPr>
            <w:r w:rsidRPr="00333086">
              <w:rPr>
                <w:bCs/>
              </w:rPr>
              <w:t>ИНН 4205153492</w:t>
            </w:r>
          </w:p>
        </w:tc>
        <w:tc>
          <w:tcPr>
            <w:tcW w:w="1418" w:type="dxa"/>
            <w:vAlign w:val="center"/>
          </w:tcPr>
          <w:p w14:paraId="455C67CF" w14:textId="77777777" w:rsidR="00333086" w:rsidRPr="00333086" w:rsidRDefault="00333086" w:rsidP="00333086">
            <w:pPr>
              <w:tabs>
                <w:tab w:val="left" w:pos="0"/>
              </w:tabs>
              <w:jc w:val="center"/>
              <w:rPr>
                <w:bCs/>
                <w:vertAlign w:val="superscript"/>
              </w:rPr>
            </w:pPr>
            <w:r w:rsidRPr="00333086">
              <w:rPr>
                <w:bCs/>
              </w:rPr>
              <w:t>руб./м</w:t>
            </w:r>
            <w:r w:rsidRPr="00333086">
              <w:rPr>
                <w:bCs/>
                <w:vertAlign w:val="superscript"/>
              </w:rPr>
              <w:t>3</w:t>
            </w:r>
          </w:p>
        </w:tc>
        <w:tc>
          <w:tcPr>
            <w:tcW w:w="1984" w:type="dxa"/>
            <w:vAlign w:val="center"/>
          </w:tcPr>
          <w:p w14:paraId="0507543C" w14:textId="77777777" w:rsidR="00333086" w:rsidRPr="00333086" w:rsidRDefault="00333086" w:rsidP="00333086">
            <w:pPr>
              <w:tabs>
                <w:tab w:val="left" w:pos="0"/>
              </w:tabs>
              <w:jc w:val="center"/>
              <w:rPr>
                <w:bCs/>
                <w:lang w:val="en-US"/>
              </w:rPr>
            </w:pPr>
            <w:r w:rsidRPr="00333086">
              <w:rPr>
                <w:bCs/>
                <w:lang w:val="en-US"/>
              </w:rPr>
              <w:t>86,06</w:t>
            </w:r>
          </w:p>
        </w:tc>
        <w:tc>
          <w:tcPr>
            <w:tcW w:w="1843" w:type="dxa"/>
            <w:vAlign w:val="center"/>
          </w:tcPr>
          <w:p w14:paraId="053738B9" w14:textId="77777777" w:rsidR="00333086" w:rsidRPr="00333086" w:rsidRDefault="00333086" w:rsidP="00333086">
            <w:pPr>
              <w:tabs>
                <w:tab w:val="left" w:pos="0"/>
              </w:tabs>
              <w:jc w:val="center"/>
              <w:rPr>
                <w:bCs/>
              </w:rPr>
            </w:pPr>
            <w:r w:rsidRPr="00333086">
              <w:rPr>
                <w:bCs/>
              </w:rPr>
              <w:t>98,62</w:t>
            </w:r>
          </w:p>
        </w:tc>
      </w:tr>
      <w:tr w:rsidR="00333086" w:rsidRPr="00333086" w14:paraId="5A485F4B" w14:textId="77777777" w:rsidTr="00641406">
        <w:trPr>
          <w:trHeight w:val="184"/>
          <w:jc w:val="center"/>
        </w:trPr>
        <w:tc>
          <w:tcPr>
            <w:tcW w:w="9351" w:type="dxa"/>
            <w:gridSpan w:val="5"/>
            <w:vAlign w:val="center"/>
          </w:tcPr>
          <w:p w14:paraId="1E6315CF" w14:textId="77777777" w:rsidR="00333086" w:rsidRPr="00333086" w:rsidRDefault="00333086" w:rsidP="00A42D5D">
            <w:pPr>
              <w:numPr>
                <w:ilvl w:val="0"/>
                <w:numId w:val="11"/>
              </w:numPr>
              <w:tabs>
                <w:tab w:val="left" w:pos="0"/>
              </w:tabs>
              <w:ind w:left="0" w:firstLine="873"/>
              <w:contextualSpacing/>
              <w:jc w:val="center"/>
              <w:rPr>
                <w:bCs/>
              </w:rPr>
            </w:pPr>
            <w:r w:rsidRPr="00333086">
              <w:rPr>
                <w:bCs/>
              </w:rPr>
              <w:t>Водоотведение</w:t>
            </w:r>
          </w:p>
        </w:tc>
      </w:tr>
      <w:tr w:rsidR="00333086" w:rsidRPr="00333086" w14:paraId="1EA394D5" w14:textId="77777777" w:rsidTr="00641406">
        <w:trPr>
          <w:trHeight w:val="506"/>
          <w:jc w:val="center"/>
        </w:trPr>
        <w:tc>
          <w:tcPr>
            <w:tcW w:w="702" w:type="dxa"/>
            <w:vAlign w:val="center"/>
          </w:tcPr>
          <w:p w14:paraId="257CA9D2" w14:textId="77777777" w:rsidR="00333086" w:rsidRPr="00333086" w:rsidRDefault="00333086" w:rsidP="00333086">
            <w:pPr>
              <w:tabs>
                <w:tab w:val="left" w:pos="0"/>
              </w:tabs>
              <w:jc w:val="center"/>
              <w:rPr>
                <w:bCs/>
              </w:rPr>
            </w:pPr>
            <w:r w:rsidRPr="00333086">
              <w:rPr>
                <w:bCs/>
              </w:rPr>
              <w:t>4.1.</w:t>
            </w:r>
          </w:p>
        </w:tc>
        <w:tc>
          <w:tcPr>
            <w:tcW w:w="3404" w:type="dxa"/>
            <w:vAlign w:val="center"/>
          </w:tcPr>
          <w:p w14:paraId="3A8BB482" w14:textId="77777777" w:rsidR="00333086" w:rsidRPr="00333086" w:rsidRDefault="00333086" w:rsidP="00333086">
            <w:pPr>
              <w:tabs>
                <w:tab w:val="left" w:pos="0"/>
              </w:tabs>
              <w:rPr>
                <w:bCs/>
              </w:rPr>
            </w:pPr>
            <w:r w:rsidRPr="00333086">
              <w:rPr>
                <w:bCs/>
              </w:rPr>
              <w:t xml:space="preserve">ОАО «СКЭК», </w:t>
            </w:r>
          </w:p>
          <w:p w14:paraId="1C98A330" w14:textId="77777777" w:rsidR="00333086" w:rsidRPr="00333086" w:rsidRDefault="00333086" w:rsidP="00333086">
            <w:pPr>
              <w:tabs>
                <w:tab w:val="left" w:pos="0"/>
              </w:tabs>
              <w:rPr>
                <w:bCs/>
              </w:rPr>
            </w:pPr>
            <w:r w:rsidRPr="00333086">
              <w:rPr>
                <w:bCs/>
              </w:rPr>
              <w:t>ИНН 4205153492</w:t>
            </w:r>
          </w:p>
        </w:tc>
        <w:tc>
          <w:tcPr>
            <w:tcW w:w="1418" w:type="dxa"/>
            <w:vMerge w:val="restart"/>
            <w:vAlign w:val="center"/>
          </w:tcPr>
          <w:p w14:paraId="26B9389D" w14:textId="77777777" w:rsidR="00333086" w:rsidRPr="00333086" w:rsidRDefault="00333086" w:rsidP="00333086">
            <w:pPr>
              <w:tabs>
                <w:tab w:val="left" w:pos="0"/>
              </w:tabs>
              <w:jc w:val="center"/>
              <w:rPr>
                <w:bCs/>
                <w:vertAlign w:val="superscript"/>
              </w:rPr>
            </w:pPr>
            <w:r w:rsidRPr="00333086">
              <w:rPr>
                <w:bCs/>
              </w:rPr>
              <w:t>руб./м</w:t>
            </w:r>
            <w:r w:rsidRPr="00333086">
              <w:rPr>
                <w:bCs/>
                <w:vertAlign w:val="superscript"/>
              </w:rPr>
              <w:t>3</w:t>
            </w:r>
          </w:p>
        </w:tc>
        <w:tc>
          <w:tcPr>
            <w:tcW w:w="1984" w:type="dxa"/>
            <w:vAlign w:val="center"/>
          </w:tcPr>
          <w:p w14:paraId="2ABDA026" w14:textId="77777777" w:rsidR="00333086" w:rsidRPr="00333086" w:rsidRDefault="00333086" w:rsidP="00333086">
            <w:pPr>
              <w:tabs>
                <w:tab w:val="left" w:pos="0"/>
              </w:tabs>
              <w:jc w:val="center"/>
              <w:rPr>
                <w:bCs/>
                <w:lang w:val="en-US"/>
              </w:rPr>
            </w:pPr>
            <w:r w:rsidRPr="00333086">
              <w:rPr>
                <w:bCs/>
                <w:lang w:val="en-US"/>
              </w:rPr>
              <w:t>20,52</w:t>
            </w:r>
          </w:p>
        </w:tc>
        <w:tc>
          <w:tcPr>
            <w:tcW w:w="1843" w:type="dxa"/>
            <w:vAlign w:val="center"/>
          </w:tcPr>
          <w:p w14:paraId="47B5A5B9" w14:textId="77777777" w:rsidR="00333086" w:rsidRPr="00333086" w:rsidRDefault="00333086" w:rsidP="00333086">
            <w:pPr>
              <w:tabs>
                <w:tab w:val="left" w:pos="0"/>
              </w:tabs>
              <w:jc w:val="center"/>
              <w:rPr>
                <w:bCs/>
              </w:rPr>
            </w:pPr>
            <w:r w:rsidRPr="00333086">
              <w:rPr>
                <w:bCs/>
              </w:rPr>
              <w:t>23,39</w:t>
            </w:r>
          </w:p>
        </w:tc>
      </w:tr>
      <w:tr w:rsidR="00333086" w:rsidRPr="00333086" w14:paraId="61176F34" w14:textId="77777777" w:rsidTr="00641406">
        <w:trPr>
          <w:trHeight w:val="506"/>
          <w:jc w:val="center"/>
        </w:trPr>
        <w:tc>
          <w:tcPr>
            <w:tcW w:w="702" w:type="dxa"/>
            <w:vAlign w:val="center"/>
          </w:tcPr>
          <w:p w14:paraId="04917511" w14:textId="77777777" w:rsidR="00333086" w:rsidRPr="00333086" w:rsidRDefault="00333086" w:rsidP="00333086">
            <w:pPr>
              <w:tabs>
                <w:tab w:val="left" w:pos="0"/>
              </w:tabs>
              <w:jc w:val="center"/>
              <w:rPr>
                <w:bCs/>
              </w:rPr>
            </w:pPr>
            <w:r w:rsidRPr="00333086">
              <w:rPr>
                <w:bCs/>
              </w:rPr>
              <w:t>4.2.</w:t>
            </w:r>
          </w:p>
        </w:tc>
        <w:tc>
          <w:tcPr>
            <w:tcW w:w="3404" w:type="dxa"/>
            <w:vAlign w:val="center"/>
          </w:tcPr>
          <w:p w14:paraId="5B44BDCE" w14:textId="77777777" w:rsidR="00333086" w:rsidRPr="00333086" w:rsidRDefault="00333086" w:rsidP="00333086">
            <w:pPr>
              <w:tabs>
                <w:tab w:val="left" w:pos="0"/>
              </w:tabs>
              <w:rPr>
                <w:bCs/>
              </w:rPr>
            </w:pPr>
            <w:r w:rsidRPr="00333086">
              <w:rPr>
                <w:bCs/>
              </w:rPr>
              <w:t xml:space="preserve">АО «СУЭК-Кузбасс», </w:t>
            </w:r>
          </w:p>
          <w:p w14:paraId="77325D40" w14:textId="77777777" w:rsidR="00333086" w:rsidRPr="00333086" w:rsidRDefault="00333086" w:rsidP="00333086">
            <w:pPr>
              <w:tabs>
                <w:tab w:val="left" w:pos="0"/>
              </w:tabs>
              <w:rPr>
                <w:bCs/>
              </w:rPr>
            </w:pPr>
            <w:r w:rsidRPr="00333086">
              <w:rPr>
                <w:bCs/>
              </w:rPr>
              <w:t>ИНН 4212024138</w:t>
            </w:r>
          </w:p>
        </w:tc>
        <w:tc>
          <w:tcPr>
            <w:tcW w:w="1418" w:type="dxa"/>
            <w:vMerge/>
            <w:vAlign w:val="center"/>
          </w:tcPr>
          <w:p w14:paraId="62306326" w14:textId="77777777" w:rsidR="00333086" w:rsidRPr="00333086" w:rsidRDefault="00333086" w:rsidP="00333086">
            <w:pPr>
              <w:tabs>
                <w:tab w:val="left" w:pos="0"/>
              </w:tabs>
              <w:jc w:val="center"/>
              <w:rPr>
                <w:bCs/>
              </w:rPr>
            </w:pPr>
          </w:p>
        </w:tc>
        <w:tc>
          <w:tcPr>
            <w:tcW w:w="1984" w:type="dxa"/>
            <w:vAlign w:val="center"/>
          </w:tcPr>
          <w:p w14:paraId="75588F3B" w14:textId="77777777" w:rsidR="00333086" w:rsidRPr="00333086" w:rsidRDefault="00333086" w:rsidP="00333086">
            <w:pPr>
              <w:tabs>
                <w:tab w:val="left" w:pos="0"/>
              </w:tabs>
              <w:jc w:val="center"/>
              <w:rPr>
                <w:bCs/>
              </w:rPr>
            </w:pPr>
            <w:r w:rsidRPr="00333086">
              <w:rPr>
                <w:bCs/>
                <w:lang w:val="en-US"/>
              </w:rPr>
              <w:t>20,52</w:t>
            </w:r>
          </w:p>
        </w:tc>
        <w:tc>
          <w:tcPr>
            <w:tcW w:w="1843" w:type="dxa"/>
            <w:vAlign w:val="center"/>
          </w:tcPr>
          <w:p w14:paraId="617BAFE3" w14:textId="77777777" w:rsidR="00333086" w:rsidRPr="00333086" w:rsidRDefault="00333086" w:rsidP="00333086">
            <w:pPr>
              <w:tabs>
                <w:tab w:val="left" w:pos="0"/>
              </w:tabs>
              <w:jc w:val="center"/>
              <w:rPr>
                <w:bCs/>
              </w:rPr>
            </w:pPr>
            <w:r w:rsidRPr="00333086">
              <w:rPr>
                <w:bCs/>
              </w:rPr>
              <w:t>23,39</w:t>
            </w:r>
          </w:p>
        </w:tc>
      </w:tr>
      <w:tr w:rsidR="00333086" w:rsidRPr="00333086" w14:paraId="5F61842D" w14:textId="77777777" w:rsidTr="00641406">
        <w:trPr>
          <w:trHeight w:val="245"/>
          <w:jc w:val="center"/>
        </w:trPr>
        <w:tc>
          <w:tcPr>
            <w:tcW w:w="9351" w:type="dxa"/>
            <w:gridSpan w:val="5"/>
            <w:vAlign w:val="center"/>
          </w:tcPr>
          <w:p w14:paraId="5B1212A1" w14:textId="77777777" w:rsidR="00333086" w:rsidRPr="00333086" w:rsidRDefault="00333086" w:rsidP="00A42D5D">
            <w:pPr>
              <w:numPr>
                <w:ilvl w:val="0"/>
                <w:numId w:val="11"/>
              </w:numPr>
              <w:tabs>
                <w:tab w:val="left" w:pos="0"/>
              </w:tabs>
              <w:ind w:left="873" w:hanging="426"/>
              <w:contextualSpacing/>
              <w:rPr>
                <w:bCs/>
              </w:rPr>
            </w:pPr>
            <w:r w:rsidRPr="00333086">
              <w:rPr>
                <w:bCs/>
              </w:rPr>
              <w:t>Твердое топливо (уголь), реализуемое в пределах норматива потребления**</w:t>
            </w:r>
          </w:p>
        </w:tc>
      </w:tr>
      <w:tr w:rsidR="00333086" w:rsidRPr="00333086" w14:paraId="7C1CA0F4" w14:textId="77777777" w:rsidTr="00641406">
        <w:trPr>
          <w:trHeight w:val="70"/>
          <w:jc w:val="center"/>
        </w:trPr>
        <w:tc>
          <w:tcPr>
            <w:tcW w:w="702" w:type="dxa"/>
            <w:vMerge w:val="restart"/>
            <w:vAlign w:val="center"/>
          </w:tcPr>
          <w:p w14:paraId="3B189C72" w14:textId="77777777" w:rsidR="00333086" w:rsidRPr="00333086" w:rsidRDefault="00333086" w:rsidP="00333086">
            <w:pPr>
              <w:tabs>
                <w:tab w:val="left" w:pos="0"/>
              </w:tabs>
              <w:jc w:val="center"/>
              <w:rPr>
                <w:bCs/>
                <w:lang w:val="en-US"/>
              </w:rPr>
            </w:pPr>
            <w:r w:rsidRPr="00333086">
              <w:rPr>
                <w:bCs/>
              </w:rPr>
              <w:t>5.1.</w:t>
            </w:r>
          </w:p>
        </w:tc>
        <w:tc>
          <w:tcPr>
            <w:tcW w:w="3404" w:type="dxa"/>
            <w:vMerge w:val="restart"/>
            <w:vAlign w:val="center"/>
          </w:tcPr>
          <w:p w14:paraId="3A36A30C" w14:textId="77777777" w:rsidR="00333086" w:rsidRPr="00333086" w:rsidRDefault="00333086" w:rsidP="00333086">
            <w:pPr>
              <w:tabs>
                <w:tab w:val="left" w:pos="0"/>
              </w:tabs>
              <w:ind w:right="-120"/>
              <w:rPr>
                <w:bCs/>
              </w:rPr>
            </w:pPr>
            <w:r w:rsidRPr="00333086">
              <w:rPr>
                <w:bCs/>
              </w:rPr>
              <w:t>ООО «</w:t>
            </w:r>
            <w:proofErr w:type="spellStart"/>
            <w:r w:rsidRPr="00333086">
              <w:rPr>
                <w:bCs/>
              </w:rPr>
              <w:t>Алавеста</w:t>
            </w:r>
            <w:proofErr w:type="spellEnd"/>
            <w:r w:rsidRPr="00333086">
              <w:rPr>
                <w:bCs/>
              </w:rPr>
              <w:t xml:space="preserve"> Групп</w:t>
            </w:r>
            <w:proofErr w:type="gramStart"/>
            <w:r w:rsidRPr="00333086">
              <w:rPr>
                <w:bCs/>
              </w:rPr>
              <w:t xml:space="preserve">»,   </w:t>
            </w:r>
            <w:proofErr w:type="gramEnd"/>
            <w:r w:rsidRPr="00333086">
              <w:rPr>
                <w:bCs/>
              </w:rPr>
              <w:t xml:space="preserve">               ИНН 4205359172</w:t>
            </w:r>
          </w:p>
        </w:tc>
        <w:tc>
          <w:tcPr>
            <w:tcW w:w="1418" w:type="dxa"/>
            <w:vMerge w:val="restart"/>
            <w:vAlign w:val="center"/>
          </w:tcPr>
          <w:p w14:paraId="5D19D0D5" w14:textId="77777777" w:rsidR="00333086" w:rsidRPr="00333086" w:rsidRDefault="00333086" w:rsidP="00333086">
            <w:pPr>
              <w:tabs>
                <w:tab w:val="left" w:pos="0"/>
              </w:tabs>
              <w:jc w:val="center"/>
              <w:rPr>
                <w:bCs/>
              </w:rPr>
            </w:pPr>
            <w:r w:rsidRPr="00333086">
              <w:rPr>
                <w:bCs/>
              </w:rPr>
              <w:t>руб./т</w:t>
            </w:r>
          </w:p>
        </w:tc>
        <w:tc>
          <w:tcPr>
            <w:tcW w:w="3827" w:type="dxa"/>
            <w:gridSpan w:val="2"/>
            <w:vAlign w:val="center"/>
          </w:tcPr>
          <w:p w14:paraId="426D748A" w14:textId="77777777" w:rsidR="00333086" w:rsidRPr="00333086" w:rsidRDefault="00333086" w:rsidP="00333086">
            <w:pPr>
              <w:tabs>
                <w:tab w:val="left" w:pos="0"/>
              </w:tabs>
              <w:jc w:val="center"/>
              <w:rPr>
                <w:bCs/>
              </w:rPr>
            </w:pPr>
            <w:r w:rsidRPr="00333086">
              <w:rPr>
                <w:bCs/>
              </w:rPr>
              <w:t>Марка ДР 0 – 300</w:t>
            </w:r>
          </w:p>
        </w:tc>
      </w:tr>
      <w:tr w:rsidR="00333086" w:rsidRPr="00333086" w14:paraId="37B9F481" w14:textId="77777777" w:rsidTr="00641406">
        <w:trPr>
          <w:trHeight w:val="70"/>
          <w:jc w:val="center"/>
        </w:trPr>
        <w:tc>
          <w:tcPr>
            <w:tcW w:w="702" w:type="dxa"/>
            <w:vMerge/>
            <w:vAlign w:val="center"/>
          </w:tcPr>
          <w:p w14:paraId="7157B423" w14:textId="77777777" w:rsidR="00333086" w:rsidRPr="00333086" w:rsidRDefault="00333086" w:rsidP="00333086">
            <w:pPr>
              <w:tabs>
                <w:tab w:val="left" w:pos="0"/>
              </w:tabs>
              <w:jc w:val="center"/>
              <w:rPr>
                <w:bCs/>
              </w:rPr>
            </w:pPr>
          </w:p>
        </w:tc>
        <w:tc>
          <w:tcPr>
            <w:tcW w:w="3404" w:type="dxa"/>
            <w:vMerge/>
            <w:vAlign w:val="center"/>
          </w:tcPr>
          <w:p w14:paraId="4CA69A86" w14:textId="77777777" w:rsidR="00333086" w:rsidRPr="00333086" w:rsidRDefault="00333086" w:rsidP="00333086">
            <w:pPr>
              <w:tabs>
                <w:tab w:val="left" w:pos="0"/>
              </w:tabs>
              <w:ind w:right="-120"/>
              <w:rPr>
                <w:bCs/>
              </w:rPr>
            </w:pPr>
          </w:p>
        </w:tc>
        <w:tc>
          <w:tcPr>
            <w:tcW w:w="1418" w:type="dxa"/>
            <w:vMerge/>
            <w:vAlign w:val="center"/>
          </w:tcPr>
          <w:p w14:paraId="2E82F19B" w14:textId="77777777" w:rsidR="00333086" w:rsidRPr="00333086" w:rsidRDefault="00333086" w:rsidP="00333086">
            <w:pPr>
              <w:tabs>
                <w:tab w:val="left" w:pos="0"/>
              </w:tabs>
              <w:jc w:val="center"/>
              <w:rPr>
                <w:bCs/>
              </w:rPr>
            </w:pPr>
          </w:p>
        </w:tc>
        <w:tc>
          <w:tcPr>
            <w:tcW w:w="1984" w:type="dxa"/>
            <w:vAlign w:val="center"/>
          </w:tcPr>
          <w:p w14:paraId="707B8280" w14:textId="77777777" w:rsidR="00333086" w:rsidRPr="00333086" w:rsidRDefault="00333086" w:rsidP="00333086">
            <w:pPr>
              <w:tabs>
                <w:tab w:val="left" w:pos="0"/>
              </w:tabs>
              <w:jc w:val="center"/>
              <w:rPr>
                <w:bCs/>
                <w:lang w:val="en-US"/>
              </w:rPr>
            </w:pPr>
            <w:r w:rsidRPr="00333086">
              <w:rPr>
                <w:bCs/>
                <w:lang w:val="en-US"/>
              </w:rPr>
              <w:t>1519,92</w:t>
            </w:r>
          </w:p>
        </w:tc>
        <w:tc>
          <w:tcPr>
            <w:tcW w:w="1843" w:type="dxa"/>
            <w:vAlign w:val="center"/>
          </w:tcPr>
          <w:p w14:paraId="4D4A555F" w14:textId="77777777" w:rsidR="00333086" w:rsidRPr="00333086" w:rsidRDefault="00333086" w:rsidP="00333086">
            <w:pPr>
              <w:tabs>
                <w:tab w:val="left" w:pos="0"/>
              </w:tabs>
              <w:jc w:val="center"/>
              <w:rPr>
                <w:bCs/>
              </w:rPr>
            </w:pPr>
            <w:r w:rsidRPr="00333086">
              <w:rPr>
                <w:bCs/>
              </w:rPr>
              <w:t>1740,31</w:t>
            </w:r>
          </w:p>
        </w:tc>
      </w:tr>
      <w:tr w:rsidR="00333086" w:rsidRPr="00333086" w14:paraId="2DEF1A72" w14:textId="77777777" w:rsidTr="00641406">
        <w:trPr>
          <w:trHeight w:val="70"/>
          <w:jc w:val="center"/>
        </w:trPr>
        <w:tc>
          <w:tcPr>
            <w:tcW w:w="702" w:type="dxa"/>
            <w:vMerge w:val="restart"/>
            <w:vAlign w:val="center"/>
          </w:tcPr>
          <w:p w14:paraId="73E5CE47" w14:textId="77777777" w:rsidR="00333086" w:rsidRPr="00333086" w:rsidRDefault="00333086" w:rsidP="00333086">
            <w:pPr>
              <w:tabs>
                <w:tab w:val="left" w:pos="0"/>
              </w:tabs>
              <w:jc w:val="center"/>
              <w:rPr>
                <w:bCs/>
              </w:rPr>
            </w:pPr>
            <w:r w:rsidRPr="00333086">
              <w:rPr>
                <w:bCs/>
              </w:rPr>
              <w:t>5.2.</w:t>
            </w:r>
          </w:p>
        </w:tc>
        <w:tc>
          <w:tcPr>
            <w:tcW w:w="3404" w:type="dxa"/>
            <w:vMerge w:val="restart"/>
            <w:vAlign w:val="center"/>
          </w:tcPr>
          <w:p w14:paraId="52277CB1" w14:textId="77777777" w:rsidR="00333086" w:rsidRPr="00333086" w:rsidRDefault="00333086" w:rsidP="00333086">
            <w:pPr>
              <w:tabs>
                <w:tab w:val="left" w:pos="0"/>
              </w:tabs>
              <w:ind w:right="-120"/>
              <w:rPr>
                <w:bCs/>
              </w:rPr>
            </w:pPr>
            <w:r w:rsidRPr="00333086">
              <w:rPr>
                <w:bCs/>
              </w:rPr>
              <w:t xml:space="preserve">ООО «Аквамарин», </w:t>
            </w:r>
          </w:p>
          <w:p w14:paraId="4FE778BA" w14:textId="77777777" w:rsidR="00333086" w:rsidRPr="00333086" w:rsidRDefault="00333086" w:rsidP="00333086">
            <w:pPr>
              <w:tabs>
                <w:tab w:val="left" w:pos="0"/>
              </w:tabs>
              <w:ind w:right="-120"/>
              <w:rPr>
                <w:bCs/>
              </w:rPr>
            </w:pPr>
            <w:r w:rsidRPr="00333086">
              <w:rPr>
                <w:bCs/>
              </w:rPr>
              <w:t>ИНН 4212035027</w:t>
            </w:r>
          </w:p>
        </w:tc>
        <w:tc>
          <w:tcPr>
            <w:tcW w:w="1418" w:type="dxa"/>
            <w:vMerge w:val="restart"/>
            <w:vAlign w:val="center"/>
          </w:tcPr>
          <w:p w14:paraId="7E0F5D05" w14:textId="77777777" w:rsidR="00333086" w:rsidRPr="00333086" w:rsidRDefault="00333086" w:rsidP="00333086">
            <w:pPr>
              <w:tabs>
                <w:tab w:val="left" w:pos="0"/>
              </w:tabs>
              <w:jc w:val="center"/>
              <w:rPr>
                <w:bCs/>
              </w:rPr>
            </w:pPr>
            <w:r w:rsidRPr="00333086">
              <w:rPr>
                <w:bCs/>
              </w:rPr>
              <w:t>руб./т</w:t>
            </w:r>
          </w:p>
        </w:tc>
        <w:tc>
          <w:tcPr>
            <w:tcW w:w="3827" w:type="dxa"/>
            <w:gridSpan w:val="2"/>
            <w:vAlign w:val="center"/>
          </w:tcPr>
          <w:p w14:paraId="2E7086C6" w14:textId="77777777" w:rsidR="00333086" w:rsidRPr="00333086" w:rsidRDefault="00333086" w:rsidP="00333086">
            <w:pPr>
              <w:tabs>
                <w:tab w:val="left" w:pos="0"/>
              </w:tabs>
              <w:jc w:val="center"/>
              <w:rPr>
                <w:bCs/>
                <w:lang w:val="en-US"/>
              </w:rPr>
            </w:pPr>
            <w:r w:rsidRPr="00333086">
              <w:rPr>
                <w:bCs/>
              </w:rPr>
              <w:t xml:space="preserve">Марка ДР 0 – </w:t>
            </w:r>
            <w:r w:rsidRPr="00333086">
              <w:rPr>
                <w:bCs/>
                <w:lang w:val="en-US"/>
              </w:rPr>
              <w:t>200 (</w:t>
            </w:r>
            <w:r w:rsidRPr="00333086">
              <w:rPr>
                <w:bCs/>
              </w:rPr>
              <w:t>300</w:t>
            </w:r>
            <w:r w:rsidRPr="00333086">
              <w:rPr>
                <w:bCs/>
                <w:lang w:val="en-US"/>
              </w:rPr>
              <w:t>)</w:t>
            </w:r>
          </w:p>
        </w:tc>
      </w:tr>
      <w:tr w:rsidR="00333086" w:rsidRPr="00333086" w14:paraId="62327247" w14:textId="77777777" w:rsidTr="00641406">
        <w:trPr>
          <w:trHeight w:val="70"/>
          <w:jc w:val="center"/>
        </w:trPr>
        <w:tc>
          <w:tcPr>
            <w:tcW w:w="702" w:type="dxa"/>
            <w:vMerge/>
            <w:vAlign w:val="center"/>
          </w:tcPr>
          <w:p w14:paraId="48D649F3" w14:textId="77777777" w:rsidR="00333086" w:rsidRPr="00333086" w:rsidRDefault="00333086" w:rsidP="00333086">
            <w:pPr>
              <w:tabs>
                <w:tab w:val="left" w:pos="0"/>
              </w:tabs>
              <w:jc w:val="center"/>
              <w:rPr>
                <w:bCs/>
              </w:rPr>
            </w:pPr>
          </w:p>
        </w:tc>
        <w:tc>
          <w:tcPr>
            <w:tcW w:w="3404" w:type="dxa"/>
            <w:vMerge/>
            <w:vAlign w:val="center"/>
          </w:tcPr>
          <w:p w14:paraId="5FDFD481" w14:textId="77777777" w:rsidR="00333086" w:rsidRPr="00333086" w:rsidRDefault="00333086" w:rsidP="00333086">
            <w:pPr>
              <w:tabs>
                <w:tab w:val="left" w:pos="0"/>
              </w:tabs>
              <w:ind w:right="-120"/>
              <w:rPr>
                <w:bCs/>
              </w:rPr>
            </w:pPr>
          </w:p>
        </w:tc>
        <w:tc>
          <w:tcPr>
            <w:tcW w:w="1418" w:type="dxa"/>
            <w:vMerge/>
            <w:vAlign w:val="center"/>
          </w:tcPr>
          <w:p w14:paraId="28E841EA" w14:textId="77777777" w:rsidR="00333086" w:rsidRPr="00333086" w:rsidRDefault="00333086" w:rsidP="00333086">
            <w:pPr>
              <w:tabs>
                <w:tab w:val="left" w:pos="0"/>
              </w:tabs>
              <w:jc w:val="center"/>
              <w:rPr>
                <w:bCs/>
              </w:rPr>
            </w:pPr>
          </w:p>
        </w:tc>
        <w:tc>
          <w:tcPr>
            <w:tcW w:w="1984" w:type="dxa"/>
            <w:vAlign w:val="center"/>
          </w:tcPr>
          <w:p w14:paraId="71357ACE" w14:textId="77777777" w:rsidR="00333086" w:rsidRPr="00333086" w:rsidRDefault="00333086" w:rsidP="00333086">
            <w:pPr>
              <w:tabs>
                <w:tab w:val="left" w:pos="0"/>
              </w:tabs>
              <w:jc w:val="center"/>
              <w:rPr>
                <w:bCs/>
              </w:rPr>
            </w:pPr>
            <w:r w:rsidRPr="00333086">
              <w:rPr>
                <w:bCs/>
                <w:lang w:val="en-US"/>
              </w:rPr>
              <w:t>1519,92</w:t>
            </w:r>
          </w:p>
        </w:tc>
        <w:tc>
          <w:tcPr>
            <w:tcW w:w="1843" w:type="dxa"/>
            <w:vAlign w:val="center"/>
          </w:tcPr>
          <w:p w14:paraId="2BB53802" w14:textId="77777777" w:rsidR="00333086" w:rsidRPr="00333086" w:rsidRDefault="00333086" w:rsidP="00333086">
            <w:pPr>
              <w:tabs>
                <w:tab w:val="left" w:pos="0"/>
              </w:tabs>
              <w:jc w:val="center"/>
              <w:rPr>
                <w:bCs/>
              </w:rPr>
            </w:pPr>
            <w:r w:rsidRPr="00333086">
              <w:rPr>
                <w:bCs/>
              </w:rPr>
              <w:t>1740,31</w:t>
            </w:r>
          </w:p>
        </w:tc>
      </w:tr>
      <w:bookmarkEnd w:id="21"/>
    </w:tbl>
    <w:p w14:paraId="4456E78F" w14:textId="77777777" w:rsidR="00333086" w:rsidRPr="00333086" w:rsidRDefault="00333086" w:rsidP="00333086">
      <w:pPr>
        <w:tabs>
          <w:tab w:val="left" w:pos="0"/>
        </w:tabs>
        <w:jc w:val="center"/>
        <w:rPr>
          <w:bCs/>
          <w:sz w:val="10"/>
          <w:szCs w:val="10"/>
        </w:rPr>
      </w:pPr>
    </w:p>
    <w:p w14:paraId="54FE23A7" w14:textId="77777777" w:rsidR="00333086" w:rsidRPr="00333086" w:rsidRDefault="00333086" w:rsidP="00333086">
      <w:pPr>
        <w:tabs>
          <w:tab w:val="left" w:pos="0"/>
        </w:tabs>
        <w:rPr>
          <w:bCs/>
          <w:sz w:val="10"/>
          <w:szCs w:val="10"/>
        </w:rPr>
      </w:pPr>
    </w:p>
    <w:p w14:paraId="34AA9B2E" w14:textId="77777777" w:rsidR="00333086" w:rsidRPr="00333086" w:rsidRDefault="00333086" w:rsidP="00333086">
      <w:pPr>
        <w:tabs>
          <w:tab w:val="left" w:pos="0"/>
        </w:tabs>
        <w:ind w:firstLine="709"/>
        <w:jc w:val="both"/>
        <w:rPr>
          <w:bCs/>
          <w:sz w:val="28"/>
          <w:szCs w:val="28"/>
        </w:rPr>
      </w:pPr>
      <w:r w:rsidRPr="00333086">
        <w:rPr>
          <w:bCs/>
          <w:sz w:val="28"/>
          <w:szCs w:val="28"/>
        </w:rPr>
        <w:t>* Льготные цены (тарифы) установлены с учетом пункта 6 статьи 168 Налогового кодекса Российской Федерации (часть вторая).</w:t>
      </w:r>
    </w:p>
    <w:p w14:paraId="10100191" w14:textId="77777777" w:rsidR="00333086" w:rsidRPr="00333086" w:rsidRDefault="00333086" w:rsidP="00333086">
      <w:pPr>
        <w:ind w:firstLine="709"/>
        <w:jc w:val="both"/>
        <w:rPr>
          <w:sz w:val="28"/>
          <w:szCs w:val="28"/>
          <w:lang w:eastAsia="en-US"/>
        </w:rPr>
      </w:pPr>
      <w:r w:rsidRPr="00333086">
        <w:rPr>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w:t>
      </w:r>
      <w:r w:rsidRPr="00333086">
        <w:rPr>
          <w:bCs/>
          <w:sz w:val="28"/>
          <w:szCs w:val="28"/>
        </w:rPr>
        <w:lastRenderedPageBreak/>
        <w:t>Кемеровской области от 23.12.2014 № 126 «</w:t>
      </w:r>
      <w:r w:rsidRPr="00333086">
        <w:rPr>
          <w:sz w:val="28"/>
          <w:szCs w:val="28"/>
          <w:lang w:eastAsia="en-US"/>
        </w:rPr>
        <w:t xml:space="preserve">Об установлении норматива потребления коммунальной услуги по отоплению на территории </w:t>
      </w:r>
      <w:proofErr w:type="spellStart"/>
      <w:r w:rsidRPr="00333086">
        <w:rPr>
          <w:sz w:val="28"/>
          <w:szCs w:val="28"/>
          <w:lang w:eastAsia="en-US"/>
        </w:rPr>
        <w:t>Полысаевского</w:t>
      </w:r>
      <w:proofErr w:type="spellEnd"/>
      <w:r w:rsidRPr="00333086">
        <w:rPr>
          <w:sz w:val="28"/>
          <w:szCs w:val="28"/>
          <w:lang w:eastAsia="en-US"/>
        </w:rPr>
        <w:t xml:space="preserve"> городского округа».</w:t>
      </w:r>
    </w:p>
    <w:p w14:paraId="5118C096" w14:textId="77777777" w:rsidR="00333086" w:rsidRPr="00333086" w:rsidRDefault="00333086" w:rsidP="00333086">
      <w:pPr>
        <w:tabs>
          <w:tab w:val="left" w:pos="0"/>
        </w:tabs>
        <w:ind w:right="142"/>
        <w:jc w:val="right"/>
        <w:rPr>
          <w:bCs/>
          <w:sz w:val="28"/>
          <w:szCs w:val="28"/>
        </w:rPr>
      </w:pPr>
      <w:r w:rsidRPr="00333086">
        <w:rPr>
          <w:bCs/>
          <w:sz w:val="28"/>
          <w:szCs w:val="28"/>
        </w:rPr>
        <w:t xml:space="preserve">   Таблица № 8</w:t>
      </w:r>
    </w:p>
    <w:p w14:paraId="3DA11B13" w14:textId="77777777" w:rsidR="00333086" w:rsidRPr="00333086" w:rsidRDefault="00333086" w:rsidP="00333086">
      <w:pPr>
        <w:jc w:val="both"/>
        <w:rPr>
          <w:sz w:val="28"/>
          <w:szCs w:val="28"/>
          <w:lang w:eastAsia="en-US"/>
        </w:rPr>
      </w:pPr>
    </w:p>
    <w:p w14:paraId="689886E9" w14:textId="77777777" w:rsidR="00333086" w:rsidRPr="00333086" w:rsidRDefault="00333086" w:rsidP="00333086">
      <w:pPr>
        <w:tabs>
          <w:tab w:val="left" w:pos="0"/>
        </w:tabs>
        <w:jc w:val="center"/>
        <w:rPr>
          <w:bCs/>
          <w:sz w:val="28"/>
          <w:szCs w:val="28"/>
        </w:rPr>
      </w:pPr>
      <w:r w:rsidRPr="00333086">
        <w:rPr>
          <w:bCs/>
          <w:sz w:val="28"/>
          <w:szCs w:val="28"/>
        </w:rPr>
        <w:t>Льготные цены (тарифы)*</w:t>
      </w:r>
    </w:p>
    <w:p w14:paraId="3E7C7EC6" w14:textId="77777777" w:rsidR="00333086" w:rsidRPr="00333086" w:rsidRDefault="00333086" w:rsidP="00333086">
      <w:pPr>
        <w:tabs>
          <w:tab w:val="left" w:pos="0"/>
        </w:tabs>
        <w:jc w:val="center"/>
        <w:rPr>
          <w:bCs/>
          <w:sz w:val="28"/>
          <w:szCs w:val="28"/>
        </w:rPr>
      </w:pPr>
      <w:r w:rsidRPr="00333086">
        <w:rPr>
          <w:bCs/>
          <w:sz w:val="28"/>
          <w:szCs w:val="28"/>
        </w:rPr>
        <w:t>на холодное водоснабжение, водоотведение, горячее водоснабжение</w:t>
      </w:r>
      <w:r w:rsidRPr="00333086">
        <w:rPr>
          <w:bCs/>
          <w:kern w:val="32"/>
          <w:sz w:val="28"/>
          <w:szCs w:val="28"/>
          <w:lang w:eastAsia="en-US"/>
        </w:rPr>
        <w:t xml:space="preserve">                           в открытой системе горячего водоснабжения</w:t>
      </w:r>
      <w:r w:rsidRPr="00333086">
        <w:rPr>
          <w:bCs/>
          <w:sz w:val="28"/>
          <w:szCs w:val="28"/>
        </w:rPr>
        <w:t>, твердое топливо (</w:t>
      </w:r>
      <w:proofErr w:type="gramStart"/>
      <w:r w:rsidRPr="00333086">
        <w:rPr>
          <w:bCs/>
          <w:sz w:val="28"/>
          <w:szCs w:val="28"/>
        </w:rPr>
        <w:t>уголь)</w:t>
      </w:r>
      <w:r w:rsidRPr="00333086">
        <w:rPr>
          <w:lang w:eastAsia="en-US"/>
        </w:rPr>
        <w:t xml:space="preserve"> </w:t>
      </w:r>
      <w:bookmarkStart w:id="22" w:name="_Hlk177395322"/>
      <w:r w:rsidRPr="00333086">
        <w:rPr>
          <w:lang w:eastAsia="en-US"/>
        </w:rPr>
        <w:t xml:space="preserve">  </w:t>
      </w:r>
      <w:proofErr w:type="gramEnd"/>
      <w:r w:rsidRPr="00333086">
        <w:rPr>
          <w:lang w:eastAsia="en-US"/>
        </w:rPr>
        <w:t xml:space="preserve">                           </w:t>
      </w:r>
      <w:r w:rsidRPr="00333086">
        <w:rPr>
          <w:bCs/>
          <w:sz w:val="28"/>
          <w:szCs w:val="28"/>
        </w:rPr>
        <w:t>в Ленинск-Кузнецком муниципальном округе (г. Ленинск-Кузнецкий,</w:t>
      </w:r>
    </w:p>
    <w:p w14:paraId="49183B82" w14:textId="77777777" w:rsidR="00333086" w:rsidRPr="00333086" w:rsidRDefault="00333086" w:rsidP="00333086">
      <w:pPr>
        <w:tabs>
          <w:tab w:val="left" w:pos="0"/>
        </w:tabs>
        <w:jc w:val="center"/>
        <w:rPr>
          <w:bCs/>
          <w:sz w:val="28"/>
          <w:szCs w:val="28"/>
        </w:rPr>
      </w:pPr>
      <w:r w:rsidRPr="00333086">
        <w:rPr>
          <w:bCs/>
          <w:sz w:val="28"/>
          <w:szCs w:val="28"/>
        </w:rPr>
        <w:t xml:space="preserve"> п. Никитинский, </w:t>
      </w:r>
      <w:proofErr w:type="spellStart"/>
      <w:r w:rsidRPr="00333086">
        <w:rPr>
          <w:bCs/>
          <w:sz w:val="28"/>
          <w:szCs w:val="28"/>
        </w:rPr>
        <w:t>п.ст</w:t>
      </w:r>
      <w:proofErr w:type="spellEnd"/>
      <w:r w:rsidRPr="00333086">
        <w:rPr>
          <w:bCs/>
          <w:sz w:val="28"/>
          <w:szCs w:val="28"/>
        </w:rPr>
        <w:t>. Индустрия)</w:t>
      </w:r>
    </w:p>
    <w:tbl>
      <w:tblPr>
        <w:tblStyle w:val="1730"/>
        <w:tblW w:w="9356" w:type="dxa"/>
        <w:tblInd w:w="-5" w:type="dxa"/>
        <w:tblLayout w:type="fixed"/>
        <w:tblLook w:val="04A0" w:firstRow="1" w:lastRow="0" w:firstColumn="1" w:lastColumn="0" w:noHBand="0" w:noVBand="1"/>
      </w:tblPr>
      <w:tblGrid>
        <w:gridCol w:w="988"/>
        <w:gridCol w:w="3548"/>
        <w:gridCol w:w="1418"/>
        <w:gridCol w:w="1701"/>
        <w:gridCol w:w="1701"/>
      </w:tblGrid>
      <w:tr w:rsidR="00333086" w:rsidRPr="00333086" w14:paraId="11849CF8" w14:textId="77777777" w:rsidTr="00641406">
        <w:trPr>
          <w:trHeight w:val="324"/>
        </w:trPr>
        <w:tc>
          <w:tcPr>
            <w:tcW w:w="988" w:type="dxa"/>
            <w:vMerge w:val="restart"/>
            <w:vAlign w:val="center"/>
          </w:tcPr>
          <w:bookmarkEnd w:id="22"/>
          <w:p w14:paraId="41AFD24D" w14:textId="77777777" w:rsidR="00333086" w:rsidRPr="00333086" w:rsidRDefault="00333086" w:rsidP="00333086">
            <w:pPr>
              <w:jc w:val="center"/>
              <w:rPr>
                <w:bCs/>
              </w:rPr>
            </w:pPr>
            <w:r w:rsidRPr="00333086">
              <w:rPr>
                <w:bCs/>
              </w:rPr>
              <w:t>№ п/п</w:t>
            </w:r>
          </w:p>
        </w:tc>
        <w:tc>
          <w:tcPr>
            <w:tcW w:w="3548" w:type="dxa"/>
            <w:vMerge w:val="restart"/>
            <w:vAlign w:val="center"/>
          </w:tcPr>
          <w:p w14:paraId="1123B947" w14:textId="77777777" w:rsidR="00333086" w:rsidRPr="00333086" w:rsidRDefault="00333086" w:rsidP="00333086">
            <w:pPr>
              <w:tabs>
                <w:tab w:val="left" w:pos="0"/>
              </w:tabs>
              <w:jc w:val="center"/>
              <w:rPr>
                <w:bCs/>
              </w:rPr>
            </w:pPr>
            <w:r w:rsidRPr="00333086">
              <w:rPr>
                <w:bCs/>
              </w:rPr>
              <w:t>Наименование регулируемой организации/</w:t>
            </w:r>
          </w:p>
          <w:p w14:paraId="2287A273" w14:textId="77777777" w:rsidR="00333086" w:rsidRPr="00333086" w:rsidRDefault="00333086" w:rsidP="00333086">
            <w:pPr>
              <w:tabs>
                <w:tab w:val="left" w:pos="0"/>
              </w:tabs>
              <w:jc w:val="center"/>
              <w:rPr>
                <w:bCs/>
              </w:rPr>
            </w:pPr>
            <w:r w:rsidRPr="00333086">
              <w:rPr>
                <w:bCs/>
              </w:rPr>
              <w:t>конструктивные особенности многоквартирного дома или жилого дома</w:t>
            </w:r>
          </w:p>
        </w:tc>
        <w:tc>
          <w:tcPr>
            <w:tcW w:w="1418" w:type="dxa"/>
            <w:vMerge w:val="restart"/>
            <w:vAlign w:val="center"/>
          </w:tcPr>
          <w:p w14:paraId="486FDE75" w14:textId="77777777" w:rsidR="00333086" w:rsidRPr="00333086" w:rsidRDefault="00333086" w:rsidP="00333086">
            <w:pPr>
              <w:tabs>
                <w:tab w:val="left" w:pos="0"/>
              </w:tabs>
              <w:jc w:val="center"/>
              <w:rPr>
                <w:bCs/>
              </w:rPr>
            </w:pPr>
            <w:r w:rsidRPr="00333086">
              <w:rPr>
                <w:bCs/>
              </w:rPr>
              <w:t xml:space="preserve">Единицы измерения </w:t>
            </w:r>
          </w:p>
        </w:tc>
        <w:tc>
          <w:tcPr>
            <w:tcW w:w="3402" w:type="dxa"/>
            <w:gridSpan w:val="2"/>
            <w:vAlign w:val="center"/>
          </w:tcPr>
          <w:p w14:paraId="06B60FB1" w14:textId="77777777" w:rsidR="00333086" w:rsidRPr="00333086" w:rsidRDefault="00333086" w:rsidP="00333086">
            <w:pPr>
              <w:tabs>
                <w:tab w:val="left" w:pos="0"/>
              </w:tabs>
              <w:jc w:val="center"/>
              <w:rPr>
                <w:bCs/>
              </w:rPr>
            </w:pPr>
            <w:r w:rsidRPr="00333086">
              <w:rPr>
                <w:bCs/>
              </w:rPr>
              <w:t>Льготные цены (тарифы)</w:t>
            </w:r>
          </w:p>
        </w:tc>
      </w:tr>
      <w:tr w:rsidR="00333086" w:rsidRPr="00333086" w14:paraId="01B8A0FC" w14:textId="77777777" w:rsidTr="00641406">
        <w:trPr>
          <w:trHeight w:val="679"/>
        </w:trPr>
        <w:tc>
          <w:tcPr>
            <w:tcW w:w="988" w:type="dxa"/>
            <w:vMerge/>
            <w:vAlign w:val="center"/>
          </w:tcPr>
          <w:p w14:paraId="27869B41" w14:textId="77777777" w:rsidR="00333086" w:rsidRPr="00333086" w:rsidRDefault="00333086" w:rsidP="00333086">
            <w:pPr>
              <w:tabs>
                <w:tab w:val="left" w:pos="0"/>
              </w:tabs>
              <w:jc w:val="center"/>
              <w:rPr>
                <w:bCs/>
              </w:rPr>
            </w:pPr>
          </w:p>
        </w:tc>
        <w:tc>
          <w:tcPr>
            <w:tcW w:w="3548" w:type="dxa"/>
            <w:vMerge/>
            <w:vAlign w:val="center"/>
          </w:tcPr>
          <w:p w14:paraId="71FED930" w14:textId="77777777" w:rsidR="00333086" w:rsidRPr="00333086" w:rsidRDefault="00333086" w:rsidP="00333086">
            <w:pPr>
              <w:tabs>
                <w:tab w:val="left" w:pos="0"/>
              </w:tabs>
              <w:jc w:val="center"/>
              <w:rPr>
                <w:bCs/>
              </w:rPr>
            </w:pPr>
          </w:p>
        </w:tc>
        <w:tc>
          <w:tcPr>
            <w:tcW w:w="1418" w:type="dxa"/>
            <w:vMerge/>
            <w:vAlign w:val="center"/>
          </w:tcPr>
          <w:p w14:paraId="58DEF8B4" w14:textId="77777777" w:rsidR="00333086" w:rsidRPr="00333086" w:rsidRDefault="00333086" w:rsidP="00333086">
            <w:pPr>
              <w:tabs>
                <w:tab w:val="left" w:pos="0"/>
              </w:tabs>
              <w:jc w:val="center"/>
              <w:rPr>
                <w:bCs/>
              </w:rPr>
            </w:pPr>
          </w:p>
        </w:tc>
        <w:tc>
          <w:tcPr>
            <w:tcW w:w="1701" w:type="dxa"/>
            <w:vAlign w:val="center"/>
          </w:tcPr>
          <w:p w14:paraId="7CF7EB60" w14:textId="77777777" w:rsidR="00333086" w:rsidRPr="00333086" w:rsidRDefault="00333086" w:rsidP="00333086">
            <w:pPr>
              <w:tabs>
                <w:tab w:val="left" w:pos="0"/>
              </w:tabs>
              <w:jc w:val="center"/>
              <w:rPr>
                <w:bCs/>
              </w:rPr>
            </w:pPr>
            <w:r w:rsidRPr="00333086">
              <w:rPr>
                <w:bCs/>
              </w:rPr>
              <w:t>с 01.01.202</w:t>
            </w:r>
            <w:r w:rsidRPr="00333086">
              <w:rPr>
                <w:bCs/>
                <w:lang w:val="en-US"/>
              </w:rPr>
              <w:t>6</w:t>
            </w:r>
            <w:r w:rsidRPr="00333086">
              <w:rPr>
                <w:bCs/>
              </w:rPr>
              <w:t xml:space="preserve"> по 30.0</w:t>
            </w:r>
            <w:r w:rsidRPr="00333086">
              <w:rPr>
                <w:bCs/>
                <w:lang w:val="en-US"/>
              </w:rPr>
              <w:t>9</w:t>
            </w:r>
            <w:r w:rsidRPr="00333086">
              <w:rPr>
                <w:bCs/>
              </w:rPr>
              <w:t>.202</w:t>
            </w:r>
            <w:r w:rsidRPr="00333086">
              <w:rPr>
                <w:bCs/>
                <w:lang w:val="en-US"/>
              </w:rPr>
              <w:t>6</w:t>
            </w:r>
            <w:r w:rsidRPr="00333086">
              <w:rPr>
                <w:bCs/>
              </w:rPr>
              <w:t xml:space="preserve"> </w:t>
            </w:r>
          </w:p>
        </w:tc>
        <w:tc>
          <w:tcPr>
            <w:tcW w:w="1701" w:type="dxa"/>
            <w:vAlign w:val="center"/>
          </w:tcPr>
          <w:p w14:paraId="4E0DC7D9" w14:textId="77777777" w:rsidR="00333086" w:rsidRPr="00333086" w:rsidRDefault="00333086" w:rsidP="00333086">
            <w:pPr>
              <w:tabs>
                <w:tab w:val="left" w:pos="0"/>
              </w:tabs>
              <w:jc w:val="center"/>
              <w:rPr>
                <w:bCs/>
                <w:lang w:val="en-US"/>
              </w:rPr>
            </w:pPr>
            <w:r w:rsidRPr="00333086">
              <w:rPr>
                <w:bCs/>
              </w:rPr>
              <w:t>с 01.</w:t>
            </w:r>
            <w:r w:rsidRPr="00333086">
              <w:rPr>
                <w:bCs/>
                <w:lang w:val="en-US"/>
              </w:rPr>
              <w:t>10</w:t>
            </w:r>
            <w:r w:rsidRPr="00333086">
              <w:rPr>
                <w:bCs/>
              </w:rPr>
              <w:t>.202</w:t>
            </w:r>
            <w:r w:rsidRPr="00333086">
              <w:rPr>
                <w:bCs/>
                <w:lang w:val="en-US"/>
              </w:rPr>
              <w:t>6</w:t>
            </w:r>
            <w:r w:rsidRPr="00333086">
              <w:rPr>
                <w:bCs/>
              </w:rPr>
              <w:t xml:space="preserve"> по 31.12.202</w:t>
            </w:r>
            <w:r w:rsidRPr="00333086">
              <w:rPr>
                <w:bCs/>
                <w:lang w:val="en-US"/>
              </w:rPr>
              <w:t>6</w:t>
            </w:r>
          </w:p>
        </w:tc>
      </w:tr>
      <w:tr w:rsidR="00333086" w:rsidRPr="00333086" w14:paraId="47E9B286" w14:textId="77777777" w:rsidTr="00641406">
        <w:trPr>
          <w:trHeight w:val="114"/>
        </w:trPr>
        <w:tc>
          <w:tcPr>
            <w:tcW w:w="988" w:type="dxa"/>
            <w:vAlign w:val="center"/>
          </w:tcPr>
          <w:p w14:paraId="23048C29" w14:textId="77777777" w:rsidR="00333086" w:rsidRPr="00333086" w:rsidRDefault="00333086" w:rsidP="00333086">
            <w:pPr>
              <w:tabs>
                <w:tab w:val="left" w:pos="0"/>
              </w:tabs>
              <w:jc w:val="center"/>
              <w:rPr>
                <w:bCs/>
              </w:rPr>
            </w:pPr>
            <w:r w:rsidRPr="00333086">
              <w:rPr>
                <w:bCs/>
              </w:rPr>
              <w:t>1</w:t>
            </w:r>
          </w:p>
        </w:tc>
        <w:tc>
          <w:tcPr>
            <w:tcW w:w="3548" w:type="dxa"/>
            <w:vAlign w:val="center"/>
          </w:tcPr>
          <w:p w14:paraId="0081C59C" w14:textId="77777777" w:rsidR="00333086" w:rsidRPr="00333086" w:rsidRDefault="00333086" w:rsidP="00333086">
            <w:pPr>
              <w:tabs>
                <w:tab w:val="left" w:pos="0"/>
              </w:tabs>
              <w:jc w:val="center"/>
              <w:rPr>
                <w:bCs/>
              </w:rPr>
            </w:pPr>
            <w:r w:rsidRPr="00333086">
              <w:rPr>
                <w:bCs/>
              </w:rPr>
              <w:t>2</w:t>
            </w:r>
          </w:p>
        </w:tc>
        <w:tc>
          <w:tcPr>
            <w:tcW w:w="1418" w:type="dxa"/>
            <w:vAlign w:val="center"/>
          </w:tcPr>
          <w:p w14:paraId="0D86AB72" w14:textId="77777777" w:rsidR="00333086" w:rsidRPr="00333086" w:rsidRDefault="00333086" w:rsidP="00333086">
            <w:pPr>
              <w:tabs>
                <w:tab w:val="left" w:pos="0"/>
              </w:tabs>
              <w:jc w:val="center"/>
              <w:rPr>
                <w:bCs/>
              </w:rPr>
            </w:pPr>
            <w:r w:rsidRPr="00333086">
              <w:rPr>
                <w:bCs/>
              </w:rPr>
              <w:t>3</w:t>
            </w:r>
          </w:p>
        </w:tc>
        <w:tc>
          <w:tcPr>
            <w:tcW w:w="1701" w:type="dxa"/>
            <w:vAlign w:val="center"/>
          </w:tcPr>
          <w:p w14:paraId="026BE99E" w14:textId="77777777" w:rsidR="00333086" w:rsidRPr="00333086" w:rsidRDefault="00333086" w:rsidP="00333086">
            <w:pPr>
              <w:tabs>
                <w:tab w:val="left" w:pos="0"/>
              </w:tabs>
              <w:jc w:val="center"/>
              <w:rPr>
                <w:bCs/>
              </w:rPr>
            </w:pPr>
            <w:r w:rsidRPr="00333086">
              <w:rPr>
                <w:bCs/>
              </w:rPr>
              <w:t>4</w:t>
            </w:r>
          </w:p>
        </w:tc>
        <w:tc>
          <w:tcPr>
            <w:tcW w:w="1701" w:type="dxa"/>
            <w:vAlign w:val="center"/>
          </w:tcPr>
          <w:p w14:paraId="00EE1008" w14:textId="77777777" w:rsidR="00333086" w:rsidRPr="00333086" w:rsidRDefault="00333086" w:rsidP="00333086">
            <w:pPr>
              <w:tabs>
                <w:tab w:val="left" w:pos="0"/>
              </w:tabs>
              <w:jc w:val="center"/>
              <w:rPr>
                <w:bCs/>
              </w:rPr>
            </w:pPr>
            <w:r w:rsidRPr="00333086">
              <w:rPr>
                <w:bCs/>
              </w:rPr>
              <w:t>5</w:t>
            </w:r>
          </w:p>
        </w:tc>
      </w:tr>
      <w:tr w:rsidR="00333086" w:rsidRPr="00333086" w14:paraId="29610B3E" w14:textId="77777777" w:rsidTr="00641406">
        <w:trPr>
          <w:trHeight w:val="233"/>
        </w:trPr>
        <w:tc>
          <w:tcPr>
            <w:tcW w:w="9356" w:type="dxa"/>
            <w:gridSpan w:val="5"/>
            <w:vAlign w:val="center"/>
          </w:tcPr>
          <w:p w14:paraId="6B72ACEE" w14:textId="77777777" w:rsidR="00333086" w:rsidRPr="00333086" w:rsidRDefault="00333086" w:rsidP="00A42D5D">
            <w:pPr>
              <w:numPr>
                <w:ilvl w:val="0"/>
                <w:numId w:val="13"/>
              </w:numPr>
              <w:tabs>
                <w:tab w:val="left" w:pos="386"/>
              </w:tabs>
              <w:ind w:left="746"/>
              <w:contextualSpacing/>
              <w:jc w:val="center"/>
              <w:rPr>
                <w:bCs/>
              </w:rPr>
            </w:pPr>
            <w:r w:rsidRPr="00333086">
              <w:rPr>
                <w:bCs/>
              </w:rPr>
              <w:t>Холодное водоснабжение. Питьевая вода</w:t>
            </w:r>
          </w:p>
        </w:tc>
      </w:tr>
      <w:tr w:rsidR="00333086" w:rsidRPr="00333086" w14:paraId="738255A6" w14:textId="77777777" w:rsidTr="00641406">
        <w:trPr>
          <w:trHeight w:val="653"/>
        </w:trPr>
        <w:tc>
          <w:tcPr>
            <w:tcW w:w="988" w:type="dxa"/>
            <w:vAlign w:val="center"/>
          </w:tcPr>
          <w:p w14:paraId="0AF908D7" w14:textId="77777777" w:rsidR="00333086" w:rsidRPr="00333086" w:rsidRDefault="00333086" w:rsidP="00333086">
            <w:pPr>
              <w:tabs>
                <w:tab w:val="left" w:pos="0"/>
              </w:tabs>
              <w:jc w:val="center"/>
              <w:rPr>
                <w:bCs/>
              </w:rPr>
            </w:pPr>
            <w:r w:rsidRPr="00333086">
              <w:rPr>
                <w:bCs/>
              </w:rPr>
              <w:t>1.1.</w:t>
            </w:r>
          </w:p>
        </w:tc>
        <w:tc>
          <w:tcPr>
            <w:tcW w:w="3548" w:type="dxa"/>
            <w:vAlign w:val="center"/>
          </w:tcPr>
          <w:p w14:paraId="0ED4E63E" w14:textId="77777777" w:rsidR="00333086" w:rsidRPr="00333086" w:rsidRDefault="00333086" w:rsidP="00333086">
            <w:pPr>
              <w:tabs>
                <w:tab w:val="left" w:pos="0"/>
              </w:tabs>
              <w:rPr>
                <w:bCs/>
                <w:lang w:val="en-US"/>
              </w:rPr>
            </w:pPr>
            <w:r w:rsidRPr="00333086">
              <w:rPr>
                <w:bCs/>
              </w:rPr>
              <w:t xml:space="preserve">ОАО «СКЭК», </w:t>
            </w:r>
          </w:p>
          <w:p w14:paraId="18918C9A" w14:textId="77777777" w:rsidR="00333086" w:rsidRPr="00333086" w:rsidRDefault="00333086" w:rsidP="00333086">
            <w:pPr>
              <w:tabs>
                <w:tab w:val="left" w:pos="0"/>
              </w:tabs>
              <w:rPr>
                <w:bCs/>
              </w:rPr>
            </w:pPr>
            <w:r w:rsidRPr="00333086">
              <w:rPr>
                <w:bCs/>
              </w:rPr>
              <w:t>ИНН 4205153492</w:t>
            </w:r>
          </w:p>
        </w:tc>
        <w:tc>
          <w:tcPr>
            <w:tcW w:w="1418" w:type="dxa"/>
            <w:vAlign w:val="center"/>
          </w:tcPr>
          <w:p w14:paraId="22CBACA4"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7AAAC7FF" w14:textId="77777777" w:rsidR="00333086" w:rsidRPr="00333086" w:rsidRDefault="00333086" w:rsidP="00333086">
            <w:pPr>
              <w:tabs>
                <w:tab w:val="left" w:pos="0"/>
              </w:tabs>
              <w:jc w:val="center"/>
              <w:rPr>
                <w:bCs/>
                <w:lang w:val="en-US"/>
              </w:rPr>
            </w:pPr>
            <w:r w:rsidRPr="00333086">
              <w:rPr>
                <w:bCs/>
                <w:lang w:val="en-US"/>
              </w:rPr>
              <w:t>40,</w:t>
            </w:r>
            <w:r w:rsidRPr="00333086">
              <w:rPr>
                <w:bCs/>
              </w:rPr>
              <w:t>3</w:t>
            </w:r>
            <w:r w:rsidRPr="00333086">
              <w:rPr>
                <w:bCs/>
                <w:lang w:val="en-US"/>
              </w:rPr>
              <w:t>0</w:t>
            </w:r>
          </w:p>
        </w:tc>
        <w:tc>
          <w:tcPr>
            <w:tcW w:w="1701" w:type="dxa"/>
            <w:vAlign w:val="center"/>
          </w:tcPr>
          <w:p w14:paraId="04C7793A" w14:textId="77777777" w:rsidR="00333086" w:rsidRPr="00333086" w:rsidRDefault="00333086" w:rsidP="00333086">
            <w:pPr>
              <w:tabs>
                <w:tab w:val="left" w:pos="0"/>
              </w:tabs>
              <w:jc w:val="center"/>
              <w:rPr>
                <w:bCs/>
              </w:rPr>
            </w:pPr>
            <w:r w:rsidRPr="00333086">
              <w:rPr>
                <w:bCs/>
              </w:rPr>
              <w:t>45,94</w:t>
            </w:r>
          </w:p>
        </w:tc>
      </w:tr>
      <w:tr w:rsidR="00333086" w:rsidRPr="00333086" w14:paraId="686FB5A1" w14:textId="77777777" w:rsidTr="00641406">
        <w:trPr>
          <w:trHeight w:val="430"/>
        </w:trPr>
        <w:tc>
          <w:tcPr>
            <w:tcW w:w="9356" w:type="dxa"/>
            <w:gridSpan w:val="5"/>
            <w:vAlign w:val="center"/>
          </w:tcPr>
          <w:p w14:paraId="6A1CA841" w14:textId="77777777" w:rsidR="00333086" w:rsidRPr="00333086" w:rsidRDefault="00333086" w:rsidP="00A42D5D">
            <w:pPr>
              <w:numPr>
                <w:ilvl w:val="0"/>
                <w:numId w:val="13"/>
              </w:numPr>
              <w:tabs>
                <w:tab w:val="left" w:pos="0"/>
              </w:tabs>
              <w:contextualSpacing/>
              <w:jc w:val="center"/>
              <w:rPr>
                <w:bCs/>
              </w:rPr>
            </w:pPr>
            <w:r w:rsidRPr="00333086">
              <w:rPr>
                <w:bCs/>
              </w:rPr>
              <w:t xml:space="preserve">Холодное водоснабжение при использовании земельного участка                    </w:t>
            </w:r>
            <w:proofErr w:type="gramStart"/>
            <w:r w:rsidRPr="00333086">
              <w:rPr>
                <w:bCs/>
              </w:rPr>
              <w:t xml:space="preserve">   (</w:t>
            </w:r>
            <w:proofErr w:type="gramEnd"/>
            <w:r w:rsidRPr="00333086">
              <w:rPr>
                <w:bCs/>
              </w:rPr>
              <w:t>при наличии приборов учета)</w:t>
            </w:r>
          </w:p>
        </w:tc>
      </w:tr>
      <w:tr w:rsidR="00333086" w:rsidRPr="00333086" w14:paraId="7572BEE6" w14:textId="77777777" w:rsidTr="00641406">
        <w:trPr>
          <w:trHeight w:val="438"/>
        </w:trPr>
        <w:tc>
          <w:tcPr>
            <w:tcW w:w="988" w:type="dxa"/>
            <w:vAlign w:val="center"/>
          </w:tcPr>
          <w:p w14:paraId="2097D089" w14:textId="77777777" w:rsidR="00333086" w:rsidRPr="00333086" w:rsidRDefault="00333086" w:rsidP="00333086">
            <w:pPr>
              <w:tabs>
                <w:tab w:val="left" w:pos="0"/>
              </w:tabs>
              <w:jc w:val="center"/>
              <w:rPr>
                <w:bCs/>
              </w:rPr>
            </w:pPr>
            <w:r w:rsidRPr="00333086">
              <w:rPr>
                <w:bCs/>
              </w:rPr>
              <w:t>2.1.</w:t>
            </w:r>
          </w:p>
        </w:tc>
        <w:tc>
          <w:tcPr>
            <w:tcW w:w="3548" w:type="dxa"/>
            <w:vAlign w:val="center"/>
          </w:tcPr>
          <w:p w14:paraId="7B27D296" w14:textId="77777777" w:rsidR="00333086" w:rsidRPr="00333086" w:rsidRDefault="00333086" w:rsidP="00333086">
            <w:pPr>
              <w:tabs>
                <w:tab w:val="left" w:pos="0"/>
              </w:tabs>
              <w:rPr>
                <w:bCs/>
                <w:lang w:val="en-US"/>
              </w:rPr>
            </w:pPr>
            <w:r w:rsidRPr="00333086">
              <w:rPr>
                <w:bCs/>
              </w:rPr>
              <w:t xml:space="preserve">ОАО «СКЭК», </w:t>
            </w:r>
          </w:p>
          <w:p w14:paraId="41C6B4E3" w14:textId="77777777" w:rsidR="00333086" w:rsidRPr="00333086" w:rsidRDefault="00333086" w:rsidP="00333086">
            <w:pPr>
              <w:tabs>
                <w:tab w:val="left" w:pos="0"/>
              </w:tabs>
              <w:rPr>
                <w:bCs/>
              </w:rPr>
            </w:pPr>
            <w:r w:rsidRPr="00333086">
              <w:rPr>
                <w:bCs/>
              </w:rPr>
              <w:t>ИНН 4205153492</w:t>
            </w:r>
          </w:p>
        </w:tc>
        <w:tc>
          <w:tcPr>
            <w:tcW w:w="1418" w:type="dxa"/>
            <w:vAlign w:val="center"/>
          </w:tcPr>
          <w:p w14:paraId="7F162D9F"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10E11FB4" w14:textId="77777777" w:rsidR="00333086" w:rsidRPr="00333086" w:rsidRDefault="00333086" w:rsidP="00333086">
            <w:pPr>
              <w:tabs>
                <w:tab w:val="left" w:pos="0"/>
              </w:tabs>
              <w:jc w:val="center"/>
              <w:rPr>
                <w:bCs/>
              </w:rPr>
            </w:pPr>
            <w:r w:rsidRPr="00333086">
              <w:rPr>
                <w:bCs/>
                <w:lang w:val="en-US"/>
              </w:rPr>
              <w:t>40,</w:t>
            </w:r>
            <w:r w:rsidRPr="00333086">
              <w:rPr>
                <w:bCs/>
              </w:rPr>
              <w:t>3</w:t>
            </w:r>
            <w:r w:rsidRPr="00333086">
              <w:rPr>
                <w:bCs/>
                <w:lang w:val="en-US"/>
              </w:rPr>
              <w:t>0</w:t>
            </w:r>
          </w:p>
        </w:tc>
        <w:tc>
          <w:tcPr>
            <w:tcW w:w="1701" w:type="dxa"/>
            <w:vAlign w:val="center"/>
          </w:tcPr>
          <w:p w14:paraId="278A0872" w14:textId="77777777" w:rsidR="00333086" w:rsidRPr="00333086" w:rsidRDefault="00333086" w:rsidP="00333086">
            <w:pPr>
              <w:tabs>
                <w:tab w:val="left" w:pos="0"/>
              </w:tabs>
              <w:jc w:val="center"/>
              <w:rPr>
                <w:bCs/>
              </w:rPr>
            </w:pPr>
            <w:r w:rsidRPr="00333086">
              <w:rPr>
                <w:bCs/>
              </w:rPr>
              <w:t>45,94</w:t>
            </w:r>
          </w:p>
        </w:tc>
      </w:tr>
      <w:tr w:rsidR="00333086" w:rsidRPr="00333086" w14:paraId="35051D85" w14:textId="77777777" w:rsidTr="00641406">
        <w:trPr>
          <w:trHeight w:val="291"/>
        </w:trPr>
        <w:tc>
          <w:tcPr>
            <w:tcW w:w="9356" w:type="dxa"/>
            <w:gridSpan w:val="5"/>
            <w:vAlign w:val="center"/>
          </w:tcPr>
          <w:p w14:paraId="4E127451" w14:textId="77777777" w:rsidR="00333086" w:rsidRPr="00333086" w:rsidRDefault="00333086" w:rsidP="00A42D5D">
            <w:pPr>
              <w:numPr>
                <w:ilvl w:val="0"/>
                <w:numId w:val="13"/>
              </w:numPr>
              <w:tabs>
                <w:tab w:val="left" w:pos="0"/>
              </w:tabs>
              <w:ind w:left="37" w:firstLine="0"/>
              <w:contextualSpacing/>
              <w:jc w:val="center"/>
              <w:rPr>
                <w:bCs/>
              </w:rPr>
            </w:pPr>
            <w:r w:rsidRPr="00333086">
              <w:rPr>
                <w:bCs/>
              </w:rPr>
              <w:t>Водоотведение</w:t>
            </w:r>
          </w:p>
        </w:tc>
      </w:tr>
      <w:tr w:rsidR="00333086" w:rsidRPr="00333086" w14:paraId="25901DE8" w14:textId="77777777" w:rsidTr="00641406">
        <w:trPr>
          <w:trHeight w:val="564"/>
        </w:trPr>
        <w:tc>
          <w:tcPr>
            <w:tcW w:w="988" w:type="dxa"/>
            <w:vAlign w:val="center"/>
          </w:tcPr>
          <w:p w14:paraId="204A45D8" w14:textId="77777777" w:rsidR="00333086" w:rsidRPr="00333086" w:rsidRDefault="00333086" w:rsidP="00333086">
            <w:pPr>
              <w:tabs>
                <w:tab w:val="left" w:pos="0"/>
              </w:tabs>
              <w:jc w:val="center"/>
              <w:rPr>
                <w:bCs/>
              </w:rPr>
            </w:pPr>
            <w:r w:rsidRPr="00333086">
              <w:rPr>
                <w:bCs/>
              </w:rPr>
              <w:t>3.1.</w:t>
            </w:r>
          </w:p>
        </w:tc>
        <w:tc>
          <w:tcPr>
            <w:tcW w:w="3548" w:type="dxa"/>
            <w:vAlign w:val="center"/>
          </w:tcPr>
          <w:p w14:paraId="5C6630BB" w14:textId="77777777" w:rsidR="00333086" w:rsidRPr="00333086" w:rsidRDefault="00333086" w:rsidP="00333086">
            <w:pPr>
              <w:tabs>
                <w:tab w:val="left" w:pos="0"/>
              </w:tabs>
              <w:rPr>
                <w:bCs/>
                <w:lang w:val="en-US"/>
              </w:rPr>
            </w:pPr>
            <w:r w:rsidRPr="00333086">
              <w:rPr>
                <w:bCs/>
              </w:rPr>
              <w:t xml:space="preserve">ОАО «СКЭК», </w:t>
            </w:r>
          </w:p>
          <w:p w14:paraId="576857CA" w14:textId="77777777" w:rsidR="00333086" w:rsidRPr="00333086" w:rsidRDefault="00333086" w:rsidP="00333086">
            <w:pPr>
              <w:tabs>
                <w:tab w:val="left" w:pos="0"/>
              </w:tabs>
              <w:rPr>
                <w:bCs/>
              </w:rPr>
            </w:pPr>
            <w:r w:rsidRPr="00333086">
              <w:rPr>
                <w:bCs/>
              </w:rPr>
              <w:t>ИНН 4205153492</w:t>
            </w:r>
          </w:p>
        </w:tc>
        <w:tc>
          <w:tcPr>
            <w:tcW w:w="1418" w:type="dxa"/>
            <w:vAlign w:val="center"/>
          </w:tcPr>
          <w:p w14:paraId="58FCC2C3"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73C89FA2" w14:textId="77777777" w:rsidR="00333086" w:rsidRPr="00333086" w:rsidRDefault="00333086" w:rsidP="00333086">
            <w:pPr>
              <w:tabs>
                <w:tab w:val="left" w:pos="0"/>
              </w:tabs>
              <w:jc w:val="center"/>
              <w:rPr>
                <w:bCs/>
              </w:rPr>
            </w:pPr>
            <w:r w:rsidRPr="00333086">
              <w:rPr>
                <w:bCs/>
                <w:lang w:val="en-US"/>
              </w:rPr>
              <w:t>32</w:t>
            </w:r>
            <w:r w:rsidRPr="00333086">
              <w:rPr>
                <w:bCs/>
              </w:rPr>
              <w:t>,62</w:t>
            </w:r>
          </w:p>
        </w:tc>
        <w:tc>
          <w:tcPr>
            <w:tcW w:w="1701" w:type="dxa"/>
            <w:vAlign w:val="center"/>
          </w:tcPr>
          <w:p w14:paraId="72A10029" w14:textId="77777777" w:rsidR="00333086" w:rsidRPr="00333086" w:rsidRDefault="00333086" w:rsidP="00333086">
            <w:pPr>
              <w:tabs>
                <w:tab w:val="left" w:pos="0"/>
              </w:tabs>
              <w:jc w:val="center"/>
              <w:rPr>
                <w:bCs/>
              </w:rPr>
            </w:pPr>
            <w:r w:rsidRPr="00333086">
              <w:rPr>
                <w:bCs/>
              </w:rPr>
              <w:t>37,19</w:t>
            </w:r>
          </w:p>
        </w:tc>
      </w:tr>
      <w:tr w:rsidR="00333086" w:rsidRPr="00333086" w14:paraId="0FA74CDF" w14:textId="77777777" w:rsidTr="00641406">
        <w:trPr>
          <w:trHeight w:val="417"/>
        </w:trPr>
        <w:tc>
          <w:tcPr>
            <w:tcW w:w="9356" w:type="dxa"/>
            <w:gridSpan w:val="5"/>
            <w:vAlign w:val="center"/>
          </w:tcPr>
          <w:p w14:paraId="24D80E3F" w14:textId="77777777" w:rsidR="00333086" w:rsidRPr="00333086" w:rsidRDefault="00333086" w:rsidP="00A42D5D">
            <w:pPr>
              <w:numPr>
                <w:ilvl w:val="0"/>
                <w:numId w:val="13"/>
              </w:numPr>
              <w:tabs>
                <w:tab w:val="left" w:pos="0"/>
              </w:tabs>
              <w:contextualSpacing/>
              <w:rPr>
                <w:bCs/>
              </w:rPr>
            </w:pPr>
            <w:bookmarkStart w:id="23" w:name="_Hlk51659074"/>
            <w:r w:rsidRPr="00333086">
              <w:rPr>
                <w:bCs/>
              </w:rPr>
              <w:t>Горячее водоснабжение в открытой системе горячего водоснабжения</w:t>
            </w:r>
          </w:p>
        </w:tc>
      </w:tr>
      <w:tr w:rsidR="00333086" w:rsidRPr="00333086" w14:paraId="588B33E3" w14:textId="77777777" w:rsidTr="00641406">
        <w:trPr>
          <w:trHeight w:val="394"/>
        </w:trPr>
        <w:tc>
          <w:tcPr>
            <w:tcW w:w="9356" w:type="dxa"/>
            <w:gridSpan w:val="5"/>
            <w:vAlign w:val="center"/>
          </w:tcPr>
          <w:p w14:paraId="203CD384" w14:textId="77777777" w:rsidR="00333086" w:rsidRPr="00333086" w:rsidRDefault="00333086" w:rsidP="00333086">
            <w:pPr>
              <w:tabs>
                <w:tab w:val="left" w:pos="0"/>
              </w:tabs>
              <w:ind w:left="851"/>
              <w:jc w:val="center"/>
              <w:rPr>
                <w:bCs/>
              </w:rPr>
            </w:pPr>
            <w:r w:rsidRPr="00333086">
              <w:rPr>
                <w:bCs/>
              </w:rPr>
              <w:t>4.1. Горячая вода, реализуемая в пределах норматива потребления**</w:t>
            </w:r>
          </w:p>
        </w:tc>
      </w:tr>
      <w:bookmarkEnd w:id="23"/>
      <w:tr w:rsidR="00333086" w:rsidRPr="00333086" w14:paraId="40800440" w14:textId="77777777" w:rsidTr="00641406">
        <w:trPr>
          <w:trHeight w:val="570"/>
        </w:trPr>
        <w:tc>
          <w:tcPr>
            <w:tcW w:w="988" w:type="dxa"/>
            <w:vAlign w:val="center"/>
          </w:tcPr>
          <w:p w14:paraId="6F52697F" w14:textId="77777777" w:rsidR="00333086" w:rsidRPr="00333086" w:rsidRDefault="00333086" w:rsidP="00333086">
            <w:pPr>
              <w:tabs>
                <w:tab w:val="left" w:pos="0"/>
              </w:tabs>
              <w:jc w:val="center"/>
              <w:rPr>
                <w:bCs/>
              </w:rPr>
            </w:pPr>
            <w:r w:rsidRPr="00333086">
              <w:rPr>
                <w:bCs/>
              </w:rPr>
              <w:t>4.1.1.</w:t>
            </w:r>
          </w:p>
        </w:tc>
        <w:tc>
          <w:tcPr>
            <w:tcW w:w="3548" w:type="dxa"/>
            <w:vAlign w:val="center"/>
          </w:tcPr>
          <w:p w14:paraId="47A62BC4" w14:textId="77777777" w:rsidR="00333086" w:rsidRPr="00333086" w:rsidRDefault="00333086" w:rsidP="00333086">
            <w:pPr>
              <w:tabs>
                <w:tab w:val="left" w:pos="0"/>
              </w:tabs>
              <w:rPr>
                <w:bCs/>
                <w:lang w:val="en-US"/>
              </w:rPr>
            </w:pPr>
            <w:r w:rsidRPr="00333086">
              <w:rPr>
                <w:bCs/>
              </w:rPr>
              <w:t xml:space="preserve">ОАО «СКЭК», </w:t>
            </w:r>
          </w:p>
          <w:p w14:paraId="4CE9D724" w14:textId="77777777" w:rsidR="00333086" w:rsidRPr="00333086" w:rsidRDefault="00333086" w:rsidP="00333086">
            <w:pPr>
              <w:tabs>
                <w:tab w:val="left" w:pos="0"/>
              </w:tabs>
              <w:rPr>
                <w:bCs/>
              </w:rPr>
            </w:pPr>
            <w:r w:rsidRPr="00333086">
              <w:rPr>
                <w:bCs/>
              </w:rPr>
              <w:t>ИНН</w:t>
            </w:r>
            <w:r w:rsidRPr="00333086">
              <w:rPr>
                <w:lang w:eastAsia="en-US"/>
              </w:rPr>
              <w:t xml:space="preserve"> </w:t>
            </w:r>
            <w:r w:rsidRPr="00333086">
              <w:rPr>
                <w:bCs/>
              </w:rPr>
              <w:t>4205153492</w:t>
            </w:r>
          </w:p>
        </w:tc>
        <w:tc>
          <w:tcPr>
            <w:tcW w:w="1418" w:type="dxa"/>
            <w:vAlign w:val="center"/>
          </w:tcPr>
          <w:p w14:paraId="41EF7138"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19D755D3" w14:textId="77777777" w:rsidR="00333086" w:rsidRPr="00333086" w:rsidRDefault="00333086" w:rsidP="00333086">
            <w:pPr>
              <w:tabs>
                <w:tab w:val="left" w:pos="0"/>
              </w:tabs>
              <w:jc w:val="center"/>
              <w:rPr>
                <w:bCs/>
              </w:rPr>
            </w:pPr>
            <w:r w:rsidRPr="00333086">
              <w:rPr>
                <w:bCs/>
              </w:rPr>
              <w:t>171,31</w:t>
            </w:r>
          </w:p>
        </w:tc>
        <w:tc>
          <w:tcPr>
            <w:tcW w:w="1701" w:type="dxa"/>
            <w:vAlign w:val="center"/>
          </w:tcPr>
          <w:p w14:paraId="75044961" w14:textId="77777777" w:rsidR="00333086" w:rsidRPr="00333086" w:rsidRDefault="00333086" w:rsidP="00333086">
            <w:pPr>
              <w:tabs>
                <w:tab w:val="left" w:pos="0"/>
              </w:tabs>
              <w:jc w:val="center"/>
              <w:rPr>
                <w:bCs/>
              </w:rPr>
            </w:pPr>
            <w:r w:rsidRPr="00333086">
              <w:rPr>
                <w:bCs/>
              </w:rPr>
              <w:t>196,15</w:t>
            </w:r>
          </w:p>
        </w:tc>
      </w:tr>
      <w:tr w:rsidR="00333086" w:rsidRPr="00333086" w14:paraId="25D201E7" w14:textId="77777777" w:rsidTr="00641406">
        <w:trPr>
          <w:trHeight w:val="564"/>
        </w:trPr>
        <w:tc>
          <w:tcPr>
            <w:tcW w:w="988" w:type="dxa"/>
            <w:vAlign w:val="center"/>
          </w:tcPr>
          <w:p w14:paraId="0A2FE864" w14:textId="77777777" w:rsidR="00333086" w:rsidRPr="00333086" w:rsidRDefault="00333086" w:rsidP="00333086">
            <w:pPr>
              <w:tabs>
                <w:tab w:val="left" w:pos="0"/>
              </w:tabs>
              <w:jc w:val="center"/>
              <w:rPr>
                <w:bCs/>
              </w:rPr>
            </w:pPr>
            <w:r w:rsidRPr="00333086">
              <w:rPr>
                <w:bCs/>
              </w:rPr>
              <w:t>4.1.2.</w:t>
            </w:r>
          </w:p>
        </w:tc>
        <w:tc>
          <w:tcPr>
            <w:tcW w:w="3548" w:type="dxa"/>
            <w:vAlign w:val="center"/>
          </w:tcPr>
          <w:p w14:paraId="6AF2EF56" w14:textId="77777777" w:rsidR="00333086" w:rsidRPr="00333086" w:rsidRDefault="00333086" w:rsidP="00333086">
            <w:pPr>
              <w:tabs>
                <w:tab w:val="left" w:pos="0"/>
              </w:tabs>
              <w:rPr>
                <w:bCs/>
                <w:lang w:val="en-US"/>
              </w:rPr>
            </w:pPr>
            <w:r w:rsidRPr="00333086">
              <w:rPr>
                <w:bCs/>
              </w:rPr>
              <w:t xml:space="preserve">ООО «Мастер», </w:t>
            </w:r>
          </w:p>
          <w:p w14:paraId="04D49A20" w14:textId="77777777" w:rsidR="00333086" w:rsidRPr="00333086" w:rsidRDefault="00333086" w:rsidP="00333086">
            <w:pPr>
              <w:tabs>
                <w:tab w:val="left" w:pos="0"/>
              </w:tabs>
              <w:rPr>
                <w:bCs/>
              </w:rPr>
            </w:pPr>
            <w:r w:rsidRPr="00333086">
              <w:rPr>
                <w:bCs/>
              </w:rPr>
              <w:t>ИНН 4212034016</w:t>
            </w:r>
          </w:p>
        </w:tc>
        <w:tc>
          <w:tcPr>
            <w:tcW w:w="1418" w:type="dxa"/>
            <w:vAlign w:val="center"/>
          </w:tcPr>
          <w:p w14:paraId="6B29760B"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30A27B95" w14:textId="77777777" w:rsidR="00333086" w:rsidRPr="00333086" w:rsidRDefault="00333086" w:rsidP="00333086">
            <w:pPr>
              <w:tabs>
                <w:tab w:val="left" w:pos="0"/>
              </w:tabs>
              <w:jc w:val="center"/>
              <w:rPr>
                <w:bCs/>
              </w:rPr>
            </w:pPr>
          </w:p>
          <w:p w14:paraId="646BD912" w14:textId="77777777" w:rsidR="00333086" w:rsidRPr="00333086" w:rsidRDefault="00333086" w:rsidP="00333086">
            <w:pPr>
              <w:tabs>
                <w:tab w:val="left" w:pos="0"/>
              </w:tabs>
              <w:jc w:val="center"/>
              <w:rPr>
                <w:bCs/>
              </w:rPr>
            </w:pPr>
            <w:r w:rsidRPr="00333086">
              <w:rPr>
                <w:bCs/>
              </w:rPr>
              <w:t>156,33</w:t>
            </w:r>
          </w:p>
          <w:p w14:paraId="18736E7E" w14:textId="77777777" w:rsidR="00333086" w:rsidRPr="00333086" w:rsidRDefault="00333086" w:rsidP="00333086">
            <w:pPr>
              <w:tabs>
                <w:tab w:val="left" w:pos="0"/>
              </w:tabs>
              <w:jc w:val="center"/>
              <w:rPr>
                <w:bCs/>
              </w:rPr>
            </w:pPr>
          </w:p>
        </w:tc>
        <w:tc>
          <w:tcPr>
            <w:tcW w:w="1701" w:type="dxa"/>
            <w:vAlign w:val="center"/>
          </w:tcPr>
          <w:p w14:paraId="1F62A148" w14:textId="77777777" w:rsidR="00333086" w:rsidRPr="00333086" w:rsidRDefault="00333086" w:rsidP="00333086">
            <w:pPr>
              <w:tabs>
                <w:tab w:val="left" w:pos="0"/>
              </w:tabs>
              <w:jc w:val="center"/>
              <w:rPr>
                <w:bCs/>
              </w:rPr>
            </w:pPr>
            <w:r w:rsidRPr="00333086">
              <w:rPr>
                <w:bCs/>
              </w:rPr>
              <w:t>179,01</w:t>
            </w:r>
          </w:p>
        </w:tc>
      </w:tr>
      <w:tr w:rsidR="00333086" w:rsidRPr="00333086" w14:paraId="7F480F76" w14:textId="77777777" w:rsidTr="00641406">
        <w:trPr>
          <w:trHeight w:val="379"/>
        </w:trPr>
        <w:tc>
          <w:tcPr>
            <w:tcW w:w="9356" w:type="dxa"/>
            <w:gridSpan w:val="5"/>
            <w:vAlign w:val="center"/>
          </w:tcPr>
          <w:p w14:paraId="049FBDFC" w14:textId="77777777" w:rsidR="00333086" w:rsidRPr="00333086" w:rsidRDefault="00333086" w:rsidP="00333086">
            <w:pPr>
              <w:tabs>
                <w:tab w:val="left" w:pos="0"/>
              </w:tabs>
              <w:ind w:left="1211"/>
              <w:contextualSpacing/>
              <w:jc w:val="center"/>
              <w:rPr>
                <w:bCs/>
              </w:rPr>
            </w:pPr>
            <w:r w:rsidRPr="00333086">
              <w:rPr>
                <w:bCs/>
              </w:rPr>
              <w:t>4.2. Горячая вода, реализуемая сверх норматива потребления</w:t>
            </w:r>
          </w:p>
        </w:tc>
      </w:tr>
      <w:tr w:rsidR="00333086" w:rsidRPr="00333086" w14:paraId="7FAE2EC6" w14:textId="77777777" w:rsidTr="00641406">
        <w:trPr>
          <w:trHeight w:val="453"/>
        </w:trPr>
        <w:tc>
          <w:tcPr>
            <w:tcW w:w="988" w:type="dxa"/>
            <w:vAlign w:val="center"/>
          </w:tcPr>
          <w:p w14:paraId="0A861470" w14:textId="77777777" w:rsidR="00333086" w:rsidRPr="00333086" w:rsidRDefault="00333086" w:rsidP="00333086">
            <w:pPr>
              <w:tabs>
                <w:tab w:val="left" w:pos="0"/>
              </w:tabs>
              <w:jc w:val="center"/>
              <w:rPr>
                <w:bCs/>
              </w:rPr>
            </w:pPr>
            <w:r w:rsidRPr="00333086">
              <w:rPr>
                <w:bCs/>
              </w:rPr>
              <w:t>4.2.1.</w:t>
            </w:r>
          </w:p>
        </w:tc>
        <w:tc>
          <w:tcPr>
            <w:tcW w:w="8368" w:type="dxa"/>
            <w:gridSpan w:val="4"/>
            <w:vAlign w:val="center"/>
          </w:tcPr>
          <w:p w14:paraId="54CAB5D2" w14:textId="77777777" w:rsidR="00333086" w:rsidRPr="00333086" w:rsidRDefault="00333086" w:rsidP="00333086">
            <w:pPr>
              <w:tabs>
                <w:tab w:val="left" w:pos="0"/>
              </w:tabs>
              <w:rPr>
                <w:bCs/>
              </w:rPr>
            </w:pPr>
            <w:r w:rsidRPr="00333086">
              <w:rPr>
                <w:bCs/>
              </w:rPr>
              <w:t>ОАО «СКЭК», ИНН 4205153492</w:t>
            </w:r>
          </w:p>
        </w:tc>
      </w:tr>
      <w:tr w:rsidR="00333086" w:rsidRPr="00333086" w14:paraId="1B995AC4" w14:textId="77777777" w:rsidTr="00641406">
        <w:trPr>
          <w:trHeight w:val="556"/>
        </w:trPr>
        <w:tc>
          <w:tcPr>
            <w:tcW w:w="988" w:type="dxa"/>
            <w:vAlign w:val="center"/>
          </w:tcPr>
          <w:p w14:paraId="58455AF0" w14:textId="77777777" w:rsidR="00333086" w:rsidRPr="00333086" w:rsidRDefault="00333086" w:rsidP="00333086">
            <w:pPr>
              <w:tabs>
                <w:tab w:val="left" w:pos="0"/>
              </w:tabs>
              <w:jc w:val="center"/>
              <w:rPr>
                <w:bCs/>
              </w:rPr>
            </w:pPr>
            <w:r w:rsidRPr="00333086">
              <w:rPr>
                <w:bCs/>
              </w:rPr>
              <w:t>4.2.1.1.</w:t>
            </w:r>
          </w:p>
        </w:tc>
        <w:tc>
          <w:tcPr>
            <w:tcW w:w="3548" w:type="dxa"/>
            <w:vAlign w:val="center"/>
          </w:tcPr>
          <w:p w14:paraId="77BE9083" w14:textId="77777777" w:rsidR="00333086" w:rsidRPr="00333086" w:rsidRDefault="00333086" w:rsidP="00333086">
            <w:pPr>
              <w:tabs>
                <w:tab w:val="left" w:pos="0"/>
              </w:tabs>
              <w:rPr>
                <w:bCs/>
              </w:rPr>
            </w:pPr>
            <w:r w:rsidRPr="00333086">
              <w:rPr>
                <w:bCs/>
              </w:rPr>
              <w:t>при наличии полотенцесушителя</w:t>
            </w:r>
          </w:p>
        </w:tc>
        <w:tc>
          <w:tcPr>
            <w:tcW w:w="1418" w:type="dxa"/>
            <w:vAlign w:val="center"/>
          </w:tcPr>
          <w:p w14:paraId="64BADDEF"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6FE10CD6" w14:textId="77777777" w:rsidR="00333086" w:rsidRPr="00333086" w:rsidRDefault="00333086" w:rsidP="00333086">
            <w:pPr>
              <w:tabs>
                <w:tab w:val="left" w:pos="0"/>
              </w:tabs>
              <w:jc w:val="center"/>
              <w:rPr>
                <w:bCs/>
              </w:rPr>
            </w:pPr>
            <w:r w:rsidRPr="00333086">
              <w:rPr>
                <w:bCs/>
              </w:rPr>
              <w:t>216,99</w:t>
            </w:r>
          </w:p>
        </w:tc>
        <w:tc>
          <w:tcPr>
            <w:tcW w:w="1701" w:type="dxa"/>
            <w:vAlign w:val="center"/>
          </w:tcPr>
          <w:p w14:paraId="27B666FA" w14:textId="77777777" w:rsidR="00333086" w:rsidRPr="00333086" w:rsidRDefault="00333086" w:rsidP="00333086">
            <w:pPr>
              <w:tabs>
                <w:tab w:val="left" w:pos="0"/>
              </w:tabs>
              <w:jc w:val="center"/>
              <w:rPr>
                <w:bCs/>
              </w:rPr>
            </w:pPr>
            <w:r w:rsidRPr="00333086">
              <w:rPr>
                <w:bCs/>
              </w:rPr>
              <w:t>248,45</w:t>
            </w:r>
          </w:p>
        </w:tc>
      </w:tr>
      <w:tr w:rsidR="00333086" w:rsidRPr="00333086" w14:paraId="544F6E96" w14:textId="77777777" w:rsidTr="00641406">
        <w:trPr>
          <w:trHeight w:val="550"/>
        </w:trPr>
        <w:tc>
          <w:tcPr>
            <w:tcW w:w="988" w:type="dxa"/>
            <w:vAlign w:val="center"/>
          </w:tcPr>
          <w:p w14:paraId="653BD1CA" w14:textId="77777777" w:rsidR="00333086" w:rsidRPr="00333086" w:rsidRDefault="00333086" w:rsidP="00333086">
            <w:pPr>
              <w:tabs>
                <w:tab w:val="left" w:pos="0"/>
              </w:tabs>
              <w:jc w:val="center"/>
              <w:rPr>
                <w:bCs/>
              </w:rPr>
            </w:pPr>
            <w:r w:rsidRPr="00333086">
              <w:rPr>
                <w:bCs/>
              </w:rPr>
              <w:t>4.2.1.2.</w:t>
            </w:r>
          </w:p>
        </w:tc>
        <w:tc>
          <w:tcPr>
            <w:tcW w:w="3548" w:type="dxa"/>
            <w:vAlign w:val="center"/>
          </w:tcPr>
          <w:p w14:paraId="42EC2240" w14:textId="77777777" w:rsidR="00333086" w:rsidRPr="00333086" w:rsidRDefault="00333086" w:rsidP="00333086">
            <w:pPr>
              <w:tabs>
                <w:tab w:val="left" w:pos="0"/>
              </w:tabs>
              <w:rPr>
                <w:bCs/>
              </w:rPr>
            </w:pPr>
            <w:r w:rsidRPr="00333086">
              <w:rPr>
                <w:bCs/>
              </w:rPr>
              <w:t>без полотенцесушителя</w:t>
            </w:r>
          </w:p>
        </w:tc>
        <w:tc>
          <w:tcPr>
            <w:tcW w:w="1418" w:type="dxa"/>
            <w:vAlign w:val="center"/>
          </w:tcPr>
          <w:p w14:paraId="77EAD25B"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0694D67D" w14:textId="77777777" w:rsidR="00333086" w:rsidRPr="00333086" w:rsidRDefault="00333086" w:rsidP="00333086">
            <w:pPr>
              <w:tabs>
                <w:tab w:val="left" w:pos="0"/>
              </w:tabs>
              <w:jc w:val="center"/>
              <w:rPr>
                <w:bCs/>
              </w:rPr>
            </w:pPr>
            <w:r w:rsidRPr="00333086">
              <w:rPr>
                <w:bCs/>
              </w:rPr>
              <w:t>207,15</w:t>
            </w:r>
          </w:p>
        </w:tc>
        <w:tc>
          <w:tcPr>
            <w:tcW w:w="1701" w:type="dxa"/>
            <w:vAlign w:val="center"/>
          </w:tcPr>
          <w:p w14:paraId="16F51C68" w14:textId="77777777" w:rsidR="00333086" w:rsidRPr="00333086" w:rsidRDefault="00333086" w:rsidP="00333086">
            <w:pPr>
              <w:tabs>
                <w:tab w:val="left" w:pos="0"/>
              </w:tabs>
              <w:jc w:val="center"/>
              <w:rPr>
                <w:bCs/>
              </w:rPr>
            </w:pPr>
            <w:r w:rsidRPr="00333086">
              <w:rPr>
                <w:bCs/>
              </w:rPr>
              <w:t>237,19</w:t>
            </w:r>
          </w:p>
        </w:tc>
      </w:tr>
      <w:tr w:rsidR="00333086" w:rsidRPr="00333086" w14:paraId="18B5B7BE" w14:textId="77777777" w:rsidTr="00641406">
        <w:trPr>
          <w:trHeight w:val="551"/>
        </w:trPr>
        <w:tc>
          <w:tcPr>
            <w:tcW w:w="988" w:type="dxa"/>
            <w:vAlign w:val="center"/>
          </w:tcPr>
          <w:p w14:paraId="0652622A" w14:textId="77777777" w:rsidR="00333086" w:rsidRPr="00333086" w:rsidRDefault="00333086" w:rsidP="00333086">
            <w:pPr>
              <w:tabs>
                <w:tab w:val="left" w:pos="0"/>
              </w:tabs>
              <w:jc w:val="center"/>
              <w:rPr>
                <w:bCs/>
              </w:rPr>
            </w:pPr>
            <w:r w:rsidRPr="00333086">
              <w:rPr>
                <w:bCs/>
              </w:rPr>
              <w:t>4.2.2.</w:t>
            </w:r>
          </w:p>
        </w:tc>
        <w:tc>
          <w:tcPr>
            <w:tcW w:w="6667" w:type="dxa"/>
            <w:gridSpan w:val="3"/>
            <w:vAlign w:val="center"/>
          </w:tcPr>
          <w:p w14:paraId="218C876D" w14:textId="77777777" w:rsidR="00333086" w:rsidRPr="00333086" w:rsidRDefault="00333086" w:rsidP="00333086">
            <w:pPr>
              <w:tabs>
                <w:tab w:val="left" w:pos="0"/>
              </w:tabs>
              <w:rPr>
                <w:bCs/>
              </w:rPr>
            </w:pPr>
            <w:r w:rsidRPr="00333086">
              <w:rPr>
                <w:bCs/>
              </w:rPr>
              <w:t>ООО «Мастер», ИНН 4212034016</w:t>
            </w:r>
          </w:p>
        </w:tc>
        <w:tc>
          <w:tcPr>
            <w:tcW w:w="1701" w:type="dxa"/>
            <w:vAlign w:val="center"/>
          </w:tcPr>
          <w:p w14:paraId="273433D8" w14:textId="77777777" w:rsidR="00333086" w:rsidRPr="00333086" w:rsidRDefault="00333086" w:rsidP="00333086">
            <w:pPr>
              <w:tabs>
                <w:tab w:val="left" w:pos="0"/>
              </w:tabs>
              <w:rPr>
                <w:bCs/>
              </w:rPr>
            </w:pPr>
          </w:p>
        </w:tc>
      </w:tr>
      <w:tr w:rsidR="00333086" w:rsidRPr="00333086" w14:paraId="09DE175D" w14:textId="77777777" w:rsidTr="00641406">
        <w:trPr>
          <w:trHeight w:val="520"/>
        </w:trPr>
        <w:tc>
          <w:tcPr>
            <w:tcW w:w="988" w:type="dxa"/>
            <w:vAlign w:val="center"/>
          </w:tcPr>
          <w:p w14:paraId="0E56B870" w14:textId="77777777" w:rsidR="00333086" w:rsidRPr="00333086" w:rsidRDefault="00333086" w:rsidP="00333086">
            <w:pPr>
              <w:tabs>
                <w:tab w:val="left" w:pos="0"/>
              </w:tabs>
              <w:jc w:val="center"/>
              <w:rPr>
                <w:bCs/>
              </w:rPr>
            </w:pPr>
            <w:r w:rsidRPr="00333086">
              <w:rPr>
                <w:bCs/>
              </w:rPr>
              <w:t>4.2.2.1.</w:t>
            </w:r>
          </w:p>
        </w:tc>
        <w:tc>
          <w:tcPr>
            <w:tcW w:w="3548" w:type="dxa"/>
            <w:vAlign w:val="center"/>
          </w:tcPr>
          <w:p w14:paraId="2FEE4DF2" w14:textId="77777777" w:rsidR="00333086" w:rsidRPr="00333086" w:rsidRDefault="00333086" w:rsidP="00333086">
            <w:pPr>
              <w:tabs>
                <w:tab w:val="left" w:pos="0"/>
              </w:tabs>
              <w:rPr>
                <w:bCs/>
              </w:rPr>
            </w:pPr>
            <w:r w:rsidRPr="00333086">
              <w:rPr>
                <w:bCs/>
              </w:rPr>
              <w:t>при наличии полотенцесушителя</w:t>
            </w:r>
          </w:p>
        </w:tc>
        <w:tc>
          <w:tcPr>
            <w:tcW w:w="1418" w:type="dxa"/>
            <w:vAlign w:val="center"/>
          </w:tcPr>
          <w:p w14:paraId="64310BA9"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48994EED" w14:textId="77777777" w:rsidR="00333086" w:rsidRPr="00333086" w:rsidRDefault="00333086" w:rsidP="00333086">
            <w:pPr>
              <w:tabs>
                <w:tab w:val="left" w:pos="0"/>
              </w:tabs>
              <w:jc w:val="center"/>
              <w:rPr>
                <w:bCs/>
              </w:rPr>
            </w:pPr>
            <w:r w:rsidRPr="00333086">
              <w:rPr>
                <w:bCs/>
              </w:rPr>
              <w:t>234,00</w:t>
            </w:r>
          </w:p>
        </w:tc>
        <w:tc>
          <w:tcPr>
            <w:tcW w:w="1701" w:type="dxa"/>
            <w:vAlign w:val="center"/>
          </w:tcPr>
          <w:p w14:paraId="3C75AF97" w14:textId="77777777" w:rsidR="00333086" w:rsidRPr="00333086" w:rsidRDefault="00333086" w:rsidP="00333086">
            <w:pPr>
              <w:tabs>
                <w:tab w:val="left" w:pos="0"/>
              </w:tabs>
              <w:jc w:val="center"/>
              <w:rPr>
                <w:bCs/>
              </w:rPr>
            </w:pPr>
            <w:r w:rsidRPr="00333086">
              <w:rPr>
                <w:bCs/>
              </w:rPr>
              <w:t>267,93</w:t>
            </w:r>
          </w:p>
        </w:tc>
      </w:tr>
      <w:tr w:rsidR="00333086" w:rsidRPr="00333086" w14:paraId="0891D28F" w14:textId="77777777" w:rsidTr="00641406">
        <w:trPr>
          <w:trHeight w:val="586"/>
        </w:trPr>
        <w:tc>
          <w:tcPr>
            <w:tcW w:w="988" w:type="dxa"/>
            <w:vAlign w:val="center"/>
          </w:tcPr>
          <w:p w14:paraId="283306A8" w14:textId="77777777" w:rsidR="00333086" w:rsidRPr="00333086" w:rsidRDefault="00333086" w:rsidP="00333086">
            <w:pPr>
              <w:tabs>
                <w:tab w:val="left" w:pos="0"/>
              </w:tabs>
              <w:jc w:val="center"/>
              <w:rPr>
                <w:bCs/>
              </w:rPr>
            </w:pPr>
            <w:r w:rsidRPr="00333086">
              <w:rPr>
                <w:bCs/>
              </w:rPr>
              <w:t>4.2.2.2.</w:t>
            </w:r>
          </w:p>
        </w:tc>
        <w:tc>
          <w:tcPr>
            <w:tcW w:w="3548" w:type="dxa"/>
            <w:vAlign w:val="center"/>
          </w:tcPr>
          <w:p w14:paraId="48931387" w14:textId="77777777" w:rsidR="00333086" w:rsidRPr="00333086" w:rsidRDefault="00333086" w:rsidP="00333086">
            <w:pPr>
              <w:tabs>
                <w:tab w:val="left" w:pos="0"/>
              </w:tabs>
              <w:rPr>
                <w:bCs/>
              </w:rPr>
            </w:pPr>
            <w:r w:rsidRPr="00333086">
              <w:rPr>
                <w:bCs/>
              </w:rPr>
              <w:t>без полотенцесушителя</w:t>
            </w:r>
          </w:p>
        </w:tc>
        <w:tc>
          <w:tcPr>
            <w:tcW w:w="1418" w:type="dxa"/>
            <w:vAlign w:val="center"/>
          </w:tcPr>
          <w:p w14:paraId="4D60FA3C"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1701" w:type="dxa"/>
            <w:vAlign w:val="center"/>
          </w:tcPr>
          <w:p w14:paraId="1C6CA19F" w14:textId="77777777" w:rsidR="00333086" w:rsidRPr="00333086" w:rsidRDefault="00333086" w:rsidP="00333086">
            <w:pPr>
              <w:tabs>
                <w:tab w:val="left" w:pos="0"/>
              </w:tabs>
              <w:jc w:val="center"/>
              <w:rPr>
                <w:bCs/>
              </w:rPr>
            </w:pPr>
            <w:r w:rsidRPr="00333086">
              <w:rPr>
                <w:bCs/>
              </w:rPr>
              <w:t>223,25</w:t>
            </w:r>
          </w:p>
        </w:tc>
        <w:tc>
          <w:tcPr>
            <w:tcW w:w="1701" w:type="dxa"/>
            <w:vAlign w:val="center"/>
          </w:tcPr>
          <w:p w14:paraId="0E8111BA" w14:textId="77777777" w:rsidR="00333086" w:rsidRPr="00333086" w:rsidRDefault="00333086" w:rsidP="00333086">
            <w:pPr>
              <w:tabs>
                <w:tab w:val="left" w:pos="0"/>
              </w:tabs>
              <w:jc w:val="center"/>
              <w:rPr>
                <w:bCs/>
              </w:rPr>
            </w:pPr>
            <w:r w:rsidRPr="00333086">
              <w:rPr>
                <w:bCs/>
              </w:rPr>
              <w:t>255,62</w:t>
            </w:r>
          </w:p>
        </w:tc>
      </w:tr>
      <w:tr w:rsidR="00333086" w:rsidRPr="00333086" w14:paraId="0559EF92" w14:textId="77777777" w:rsidTr="00641406">
        <w:trPr>
          <w:trHeight w:val="70"/>
        </w:trPr>
        <w:tc>
          <w:tcPr>
            <w:tcW w:w="988" w:type="dxa"/>
            <w:vAlign w:val="center"/>
          </w:tcPr>
          <w:p w14:paraId="5D475E16" w14:textId="77777777" w:rsidR="00333086" w:rsidRPr="00333086" w:rsidRDefault="00333086" w:rsidP="00333086">
            <w:pPr>
              <w:tabs>
                <w:tab w:val="left" w:pos="0"/>
              </w:tabs>
              <w:jc w:val="center"/>
              <w:rPr>
                <w:bCs/>
              </w:rPr>
            </w:pPr>
            <w:r w:rsidRPr="00333086">
              <w:rPr>
                <w:bCs/>
              </w:rPr>
              <w:t>1</w:t>
            </w:r>
          </w:p>
        </w:tc>
        <w:tc>
          <w:tcPr>
            <w:tcW w:w="3548" w:type="dxa"/>
            <w:vAlign w:val="center"/>
          </w:tcPr>
          <w:p w14:paraId="15F15D4B" w14:textId="77777777" w:rsidR="00333086" w:rsidRPr="00333086" w:rsidRDefault="00333086" w:rsidP="00333086">
            <w:pPr>
              <w:tabs>
                <w:tab w:val="left" w:pos="0"/>
              </w:tabs>
              <w:jc w:val="center"/>
              <w:rPr>
                <w:bCs/>
              </w:rPr>
            </w:pPr>
            <w:r w:rsidRPr="00333086">
              <w:rPr>
                <w:bCs/>
              </w:rPr>
              <w:t>2</w:t>
            </w:r>
          </w:p>
        </w:tc>
        <w:tc>
          <w:tcPr>
            <w:tcW w:w="1418" w:type="dxa"/>
            <w:vAlign w:val="center"/>
          </w:tcPr>
          <w:p w14:paraId="6794BDEA" w14:textId="77777777" w:rsidR="00333086" w:rsidRPr="00333086" w:rsidRDefault="00333086" w:rsidP="00333086">
            <w:pPr>
              <w:tabs>
                <w:tab w:val="left" w:pos="0"/>
              </w:tabs>
              <w:jc w:val="center"/>
              <w:rPr>
                <w:bCs/>
              </w:rPr>
            </w:pPr>
            <w:r w:rsidRPr="00333086">
              <w:rPr>
                <w:bCs/>
              </w:rPr>
              <w:t>3</w:t>
            </w:r>
          </w:p>
        </w:tc>
        <w:tc>
          <w:tcPr>
            <w:tcW w:w="1701" w:type="dxa"/>
            <w:vAlign w:val="center"/>
          </w:tcPr>
          <w:p w14:paraId="5046B8A3" w14:textId="77777777" w:rsidR="00333086" w:rsidRPr="00333086" w:rsidRDefault="00333086" w:rsidP="00333086">
            <w:pPr>
              <w:tabs>
                <w:tab w:val="left" w:pos="0"/>
              </w:tabs>
              <w:jc w:val="center"/>
              <w:rPr>
                <w:bCs/>
              </w:rPr>
            </w:pPr>
            <w:r w:rsidRPr="00333086">
              <w:rPr>
                <w:bCs/>
              </w:rPr>
              <w:t>4</w:t>
            </w:r>
          </w:p>
        </w:tc>
        <w:tc>
          <w:tcPr>
            <w:tcW w:w="1701" w:type="dxa"/>
            <w:vAlign w:val="center"/>
          </w:tcPr>
          <w:p w14:paraId="44261E01" w14:textId="77777777" w:rsidR="00333086" w:rsidRPr="00333086" w:rsidRDefault="00333086" w:rsidP="00333086">
            <w:pPr>
              <w:tabs>
                <w:tab w:val="left" w:pos="0"/>
              </w:tabs>
              <w:jc w:val="center"/>
              <w:rPr>
                <w:bCs/>
              </w:rPr>
            </w:pPr>
            <w:r w:rsidRPr="00333086">
              <w:rPr>
                <w:bCs/>
              </w:rPr>
              <w:t>5</w:t>
            </w:r>
          </w:p>
        </w:tc>
      </w:tr>
      <w:tr w:rsidR="00333086" w:rsidRPr="00333086" w14:paraId="058C640A" w14:textId="77777777" w:rsidTr="00641406">
        <w:trPr>
          <w:trHeight w:val="245"/>
        </w:trPr>
        <w:tc>
          <w:tcPr>
            <w:tcW w:w="9356" w:type="dxa"/>
            <w:gridSpan w:val="5"/>
            <w:vAlign w:val="center"/>
          </w:tcPr>
          <w:p w14:paraId="66487A65" w14:textId="77777777" w:rsidR="00333086" w:rsidRPr="00333086" w:rsidRDefault="00333086" w:rsidP="00A42D5D">
            <w:pPr>
              <w:numPr>
                <w:ilvl w:val="0"/>
                <w:numId w:val="13"/>
              </w:numPr>
              <w:tabs>
                <w:tab w:val="left" w:pos="0"/>
                <w:tab w:val="left" w:pos="462"/>
              </w:tabs>
              <w:ind w:left="462" w:firstLine="0"/>
              <w:contextualSpacing/>
              <w:rPr>
                <w:bCs/>
              </w:rPr>
            </w:pPr>
            <w:r w:rsidRPr="00333086">
              <w:rPr>
                <w:bCs/>
              </w:rPr>
              <w:t>Твердое топливо (уголь), реализуемое в пределах норматива потребления***</w:t>
            </w:r>
          </w:p>
        </w:tc>
      </w:tr>
      <w:tr w:rsidR="00333086" w:rsidRPr="00333086" w14:paraId="1D018B10" w14:textId="77777777" w:rsidTr="00641406">
        <w:trPr>
          <w:trHeight w:val="324"/>
        </w:trPr>
        <w:tc>
          <w:tcPr>
            <w:tcW w:w="988" w:type="dxa"/>
            <w:vMerge w:val="restart"/>
            <w:vAlign w:val="center"/>
          </w:tcPr>
          <w:p w14:paraId="75E683F5" w14:textId="77777777" w:rsidR="00333086" w:rsidRPr="00333086" w:rsidRDefault="00333086" w:rsidP="00333086">
            <w:pPr>
              <w:tabs>
                <w:tab w:val="left" w:pos="0"/>
              </w:tabs>
              <w:jc w:val="center"/>
              <w:rPr>
                <w:bCs/>
              </w:rPr>
            </w:pPr>
            <w:r w:rsidRPr="00333086">
              <w:rPr>
                <w:bCs/>
              </w:rPr>
              <w:t>5.1.</w:t>
            </w:r>
          </w:p>
        </w:tc>
        <w:tc>
          <w:tcPr>
            <w:tcW w:w="3548" w:type="dxa"/>
            <w:vMerge w:val="restart"/>
            <w:vAlign w:val="center"/>
          </w:tcPr>
          <w:p w14:paraId="27615447" w14:textId="77777777" w:rsidR="00333086" w:rsidRPr="00333086" w:rsidRDefault="00333086" w:rsidP="00333086">
            <w:pPr>
              <w:tabs>
                <w:tab w:val="left" w:pos="0"/>
              </w:tabs>
              <w:ind w:right="-120"/>
              <w:rPr>
                <w:bCs/>
              </w:rPr>
            </w:pPr>
            <w:r w:rsidRPr="00333086">
              <w:rPr>
                <w:bCs/>
              </w:rPr>
              <w:t>ООО «</w:t>
            </w:r>
            <w:proofErr w:type="spellStart"/>
            <w:r w:rsidRPr="00333086">
              <w:rPr>
                <w:bCs/>
              </w:rPr>
              <w:t>Алавеста</w:t>
            </w:r>
            <w:proofErr w:type="spellEnd"/>
            <w:r w:rsidRPr="00333086">
              <w:rPr>
                <w:bCs/>
              </w:rPr>
              <w:t xml:space="preserve"> Групп</w:t>
            </w:r>
            <w:proofErr w:type="gramStart"/>
            <w:r w:rsidRPr="00333086">
              <w:rPr>
                <w:bCs/>
              </w:rPr>
              <w:t xml:space="preserve">»,   </w:t>
            </w:r>
            <w:proofErr w:type="gramEnd"/>
            <w:r w:rsidRPr="00333086">
              <w:rPr>
                <w:bCs/>
              </w:rPr>
              <w:t xml:space="preserve">              ИНН 4205359172</w:t>
            </w:r>
          </w:p>
        </w:tc>
        <w:tc>
          <w:tcPr>
            <w:tcW w:w="1418" w:type="dxa"/>
            <w:vMerge w:val="restart"/>
            <w:vAlign w:val="center"/>
          </w:tcPr>
          <w:p w14:paraId="5BEAEE73" w14:textId="77777777" w:rsidR="00333086" w:rsidRPr="00333086" w:rsidRDefault="00333086" w:rsidP="00333086">
            <w:pPr>
              <w:tabs>
                <w:tab w:val="left" w:pos="0"/>
              </w:tabs>
              <w:jc w:val="center"/>
              <w:rPr>
                <w:bCs/>
              </w:rPr>
            </w:pPr>
            <w:r w:rsidRPr="00333086">
              <w:rPr>
                <w:bCs/>
              </w:rPr>
              <w:t>руб./т</w:t>
            </w:r>
          </w:p>
        </w:tc>
        <w:tc>
          <w:tcPr>
            <w:tcW w:w="3402" w:type="dxa"/>
            <w:gridSpan w:val="2"/>
            <w:vAlign w:val="center"/>
          </w:tcPr>
          <w:p w14:paraId="5ECA96A1" w14:textId="77777777" w:rsidR="00333086" w:rsidRPr="00333086" w:rsidRDefault="00333086" w:rsidP="00333086">
            <w:pPr>
              <w:tabs>
                <w:tab w:val="left" w:pos="0"/>
              </w:tabs>
              <w:jc w:val="center"/>
              <w:rPr>
                <w:bCs/>
              </w:rPr>
            </w:pPr>
            <w:r w:rsidRPr="00333086">
              <w:rPr>
                <w:bCs/>
              </w:rPr>
              <w:t>Марка ДР 0-300</w:t>
            </w:r>
          </w:p>
        </w:tc>
      </w:tr>
      <w:tr w:rsidR="00333086" w:rsidRPr="00333086" w14:paraId="58A3AF10" w14:textId="77777777" w:rsidTr="00641406">
        <w:trPr>
          <w:trHeight w:val="324"/>
        </w:trPr>
        <w:tc>
          <w:tcPr>
            <w:tcW w:w="988" w:type="dxa"/>
            <w:vMerge/>
            <w:vAlign w:val="center"/>
          </w:tcPr>
          <w:p w14:paraId="5F409FDB" w14:textId="77777777" w:rsidR="00333086" w:rsidRPr="00333086" w:rsidRDefault="00333086" w:rsidP="00333086">
            <w:pPr>
              <w:tabs>
                <w:tab w:val="left" w:pos="0"/>
              </w:tabs>
              <w:jc w:val="center"/>
              <w:rPr>
                <w:bCs/>
              </w:rPr>
            </w:pPr>
          </w:p>
        </w:tc>
        <w:tc>
          <w:tcPr>
            <w:tcW w:w="3548" w:type="dxa"/>
            <w:vMerge/>
            <w:vAlign w:val="center"/>
          </w:tcPr>
          <w:p w14:paraId="4D41737E" w14:textId="77777777" w:rsidR="00333086" w:rsidRPr="00333086" w:rsidRDefault="00333086" w:rsidP="00333086">
            <w:pPr>
              <w:tabs>
                <w:tab w:val="left" w:pos="0"/>
              </w:tabs>
              <w:ind w:right="-120"/>
              <w:rPr>
                <w:bCs/>
              </w:rPr>
            </w:pPr>
          </w:p>
        </w:tc>
        <w:tc>
          <w:tcPr>
            <w:tcW w:w="1418" w:type="dxa"/>
            <w:vMerge/>
            <w:vAlign w:val="center"/>
          </w:tcPr>
          <w:p w14:paraId="62F887EE" w14:textId="77777777" w:rsidR="00333086" w:rsidRPr="00333086" w:rsidRDefault="00333086" w:rsidP="00333086">
            <w:pPr>
              <w:tabs>
                <w:tab w:val="left" w:pos="0"/>
              </w:tabs>
              <w:jc w:val="center"/>
              <w:rPr>
                <w:bCs/>
              </w:rPr>
            </w:pPr>
          </w:p>
        </w:tc>
        <w:tc>
          <w:tcPr>
            <w:tcW w:w="1701" w:type="dxa"/>
            <w:vAlign w:val="center"/>
          </w:tcPr>
          <w:p w14:paraId="7383A986" w14:textId="77777777" w:rsidR="00333086" w:rsidRPr="00333086" w:rsidRDefault="00333086" w:rsidP="00333086">
            <w:pPr>
              <w:tabs>
                <w:tab w:val="left" w:pos="0"/>
              </w:tabs>
              <w:jc w:val="center"/>
              <w:rPr>
                <w:bCs/>
              </w:rPr>
            </w:pPr>
            <w:r w:rsidRPr="00333086">
              <w:rPr>
                <w:bCs/>
              </w:rPr>
              <w:t>1519,92</w:t>
            </w:r>
          </w:p>
        </w:tc>
        <w:tc>
          <w:tcPr>
            <w:tcW w:w="1701" w:type="dxa"/>
            <w:vAlign w:val="center"/>
          </w:tcPr>
          <w:p w14:paraId="1D0B6162" w14:textId="77777777" w:rsidR="00333086" w:rsidRPr="00333086" w:rsidRDefault="00333086" w:rsidP="00333086">
            <w:pPr>
              <w:tabs>
                <w:tab w:val="left" w:pos="0"/>
              </w:tabs>
              <w:jc w:val="center"/>
              <w:rPr>
                <w:bCs/>
              </w:rPr>
            </w:pPr>
            <w:r w:rsidRPr="00333086">
              <w:rPr>
                <w:bCs/>
              </w:rPr>
              <w:t>1740,31</w:t>
            </w:r>
          </w:p>
        </w:tc>
      </w:tr>
      <w:tr w:rsidR="00333086" w:rsidRPr="00333086" w14:paraId="0878093E" w14:textId="77777777" w:rsidTr="00641406">
        <w:trPr>
          <w:trHeight w:val="324"/>
        </w:trPr>
        <w:tc>
          <w:tcPr>
            <w:tcW w:w="988" w:type="dxa"/>
            <w:vMerge w:val="restart"/>
            <w:vAlign w:val="center"/>
          </w:tcPr>
          <w:p w14:paraId="1A7FD713" w14:textId="77777777" w:rsidR="00333086" w:rsidRPr="00333086" w:rsidRDefault="00333086" w:rsidP="00333086">
            <w:pPr>
              <w:tabs>
                <w:tab w:val="left" w:pos="0"/>
              </w:tabs>
              <w:jc w:val="center"/>
              <w:rPr>
                <w:bCs/>
              </w:rPr>
            </w:pPr>
            <w:r w:rsidRPr="00333086">
              <w:rPr>
                <w:bCs/>
              </w:rPr>
              <w:t>5.2.</w:t>
            </w:r>
          </w:p>
        </w:tc>
        <w:tc>
          <w:tcPr>
            <w:tcW w:w="3548" w:type="dxa"/>
            <w:vMerge w:val="restart"/>
            <w:vAlign w:val="center"/>
          </w:tcPr>
          <w:p w14:paraId="356ABAB6" w14:textId="77777777" w:rsidR="00333086" w:rsidRPr="00333086" w:rsidRDefault="00333086" w:rsidP="00333086">
            <w:pPr>
              <w:tabs>
                <w:tab w:val="left" w:pos="0"/>
              </w:tabs>
              <w:ind w:right="-120"/>
              <w:rPr>
                <w:bCs/>
              </w:rPr>
            </w:pPr>
            <w:r w:rsidRPr="00333086">
              <w:rPr>
                <w:bCs/>
              </w:rPr>
              <w:t xml:space="preserve">ООО «Аквамарин», </w:t>
            </w:r>
          </w:p>
          <w:p w14:paraId="5A89A48B" w14:textId="77777777" w:rsidR="00333086" w:rsidRPr="00333086" w:rsidRDefault="00333086" w:rsidP="00333086">
            <w:pPr>
              <w:tabs>
                <w:tab w:val="left" w:pos="0"/>
              </w:tabs>
              <w:ind w:right="-120"/>
              <w:rPr>
                <w:bCs/>
              </w:rPr>
            </w:pPr>
            <w:r w:rsidRPr="00333086">
              <w:rPr>
                <w:bCs/>
              </w:rPr>
              <w:t>ИНН 4212035027</w:t>
            </w:r>
          </w:p>
        </w:tc>
        <w:tc>
          <w:tcPr>
            <w:tcW w:w="1418" w:type="dxa"/>
            <w:vMerge w:val="restart"/>
            <w:vAlign w:val="center"/>
          </w:tcPr>
          <w:p w14:paraId="6D7A4CD3" w14:textId="77777777" w:rsidR="00333086" w:rsidRPr="00333086" w:rsidRDefault="00333086" w:rsidP="00333086">
            <w:pPr>
              <w:tabs>
                <w:tab w:val="left" w:pos="0"/>
              </w:tabs>
              <w:jc w:val="center"/>
              <w:rPr>
                <w:bCs/>
              </w:rPr>
            </w:pPr>
            <w:r w:rsidRPr="00333086">
              <w:rPr>
                <w:bCs/>
              </w:rPr>
              <w:t>руб./т</w:t>
            </w:r>
          </w:p>
        </w:tc>
        <w:tc>
          <w:tcPr>
            <w:tcW w:w="3402" w:type="dxa"/>
            <w:gridSpan w:val="2"/>
            <w:vAlign w:val="center"/>
          </w:tcPr>
          <w:p w14:paraId="07E21CD0" w14:textId="77777777" w:rsidR="00333086" w:rsidRPr="00333086" w:rsidRDefault="00333086" w:rsidP="00333086">
            <w:pPr>
              <w:tabs>
                <w:tab w:val="left" w:pos="0"/>
              </w:tabs>
              <w:jc w:val="center"/>
              <w:rPr>
                <w:bCs/>
              </w:rPr>
            </w:pPr>
            <w:r w:rsidRPr="00333086">
              <w:rPr>
                <w:bCs/>
              </w:rPr>
              <w:t xml:space="preserve">Марка ДР 0 – </w:t>
            </w:r>
            <w:r w:rsidRPr="00333086">
              <w:rPr>
                <w:bCs/>
                <w:lang w:val="en-US"/>
              </w:rPr>
              <w:t>200 (</w:t>
            </w:r>
            <w:r w:rsidRPr="00333086">
              <w:rPr>
                <w:bCs/>
              </w:rPr>
              <w:t>300</w:t>
            </w:r>
            <w:r w:rsidRPr="00333086">
              <w:rPr>
                <w:bCs/>
                <w:lang w:val="en-US"/>
              </w:rPr>
              <w:t>)</w:t>
            </w:r>
          </w:p>
        </w:tc>
      </w:tr>
      <w:tr w:rsidR="00333086" w:rsidRPr="00333086" w14:paraId="18D3809E" w14:textId="77777777" w:rsidTr="00641406">
        <w:trPr>
          <w:trHeight w:val="324"/>
        </w:trPr>
        <w:tc>
          <w:tcPr>
            <w:tcW w:w="988" w:type="dxa"/>
            <w:vMerge/>
            <w:vAlign w:val="center"/>
          </w:tcPr>
          <w:p w14:paraId="0007536A" w14:textId="77777777" w:rsidR="00333086" w:rsidRPr="00333086" w:rsidRDefault="00333086" w:rsidP="00333086">
            <w:pPr>
              <w:tabs>
                <w:tab w:val="left" w:pos="0"/>
              </w:tabs>
              <w:jc w:val="center"/>
              <w:rPr>
                <w:bCs/>
              </w:rPr>
            </w:pPr>
          </w:p>
        </w:tc>
        <w:tc>
          <w:tcPr>
            <w:tcW w:w="3548" w:type="dxa"/>
            <w:vMerge/>
            <w:vAlign w:val="center"/>
          </w:tcPr>
          <w:p w14:paraId="3417AC5A" w14:textId="77777777" w:rsidR="00333086" w:rsidRPr="00333086" w:rsidRDefault="00333086" w:rsidP="00333086">
            <w:pPr>
              <w:tabs>
                <w:tab w:val="left" w:pos="0"/>
              </w:tabs>
              <w:ind w:right="-120"/>
              <w:rPr>
                <w:bCs/>
              </w:rPr>
            </w:pPr>
          </w:p>
        </w:tc>
        <w:tc>
          <w:tcPr>
            <w:tcW w:w="1418" w:type="dxa"/>
            <w:vMerge/>
            <w:vAlign w:val="center"/>
          </w:tcPr>
          <w:p w14:paraId="0B3BBDEF" w14:textId="77777777" w:rsidR="00333086" w:rsidRPr="00333086" w:rsidRDefault="00333086" w:rsidP="00333086">
            <w:pPr>
              <w:tabs>
                <w:tab w:val="left" w:pos="0"/>
              </w:tabs>
              <w:jc w:val="center"/>
              <w:rPr>
                <w:bCs/>
              </w:rPr>
            </w:pPr>
          </w:p>
        </w:tc>
        <w:tc>
          <w:tcPr>
            <w:tcW w:w="1701" w:type="dxa"/>
            <w:vAlign w:val="center"/>
          </w:tcPr>
          <w:p w14:paraId="0DF234A5" w14:textId="77777777" w:rsidR="00333086" w:rsidRPr="00333086" w:rsidRDefault="00333086" w:rsidP="00333086">
            <w:pPr>
              <w:tabs>
                <w:tab w:val="left" w:pos="0"/>
              </w:tabs>
              <w:jc w:val="center"/>
              <w:rPr>
                <w:bCs/>
              </w:rPr>
            </w:pPr>
            <w:r w:rsidRPr="00333086">
              <w:rPr>
                <w:bCs/>
              </w:rPr>
              <w:t>1519,92</w:t>
            </w:r>
          </w:p>
        </w:tc>
        <w:tc>
          <w:tcPr>
            <w:tcW w:w="1701" w:type="dxa"/>
            <w:vAlign w:val="center"/>
          </w:tcPr>
          <w:p w14:paraId="1FDA67F9" w14:textId="77777777" w:rsidR="00333086" w:rsidRPr="00333086" w:rsidRDefault="00333086" w:rsidP="00333086">
            <w:pPr>
              <w:tabs>
                <w:tab w:val="left" w:pos="0"/>
              </w:tabs>
              <w:jc w:val="center"/>
              <w:rPr>
                <w:bCs/>
              </w:rPr>
            </w:pPr>
            <w:r w:rsidRPr="00333086">
              <w:rPr>
                <w:bCs/>
              </w:rPr>
              <w:t>1740,31</w:t>
            </w:r>
          </w:p>
        </w:tc>
      </w:tr>
    </w:tbl>
    <w:p w14:paraId="04F9F9FB" w14:textId="77777777" w:rsidR="00333086" w:rsidRPr="00333086" w:rsidRDefault="00333086" w:rsidP="00333086">
      <w:pPr>
        <w:tabs>
          <w:tab w:val="left" w:pos="0"/>
        </w:tabs>
        <w:jc w:val="center"/>
        <w:rPr>
          <w:bCs/>
          <w:sz w:val="28"/>
          <w:szCs w:val="28"/>
        </w:rPr>
      </w:pPr>
    </w:p>
    <w:p w14:paraId="04F7B7BA" w14:textId="77777777" w:rsidR="00333086" w:rsidRPr="00333086" w:rsidRDefault="00333086" w:rsidP="00333086">
      <w:pPr>
        <w:tabs>
          <w:tab w:val="left" w:pos="1985"/>
        </w:tabs>
        <w:jc w:val="center"/>
        <w:rPr>
          <w:sz w:val="28"/>
          <w:szCs w:val="28"/>
        </w:rPr>
      </w:pPr>
      <w:r w:rsidRPr="00333086">
        <w:rPr>
          <w:sz w:val="28"/>
          <w:szCs w:val="28"/>
        </w:rPr>
        <w:t xml:space="preserve"> </w:t>
      </w:r>
    </w:p>
    <w:p w14:paraId="2E500E1F" w14:textId="77777777" w:rsidR="00333086" w:rsidRPr="00333086" w:rsidRDefault="00333086" w:rsidP="00333086">
      <w:pPr>
        <w:tabs>
          <w:tab w:val="left" w:pos="0"/>
        </w:tabs>
        <w:ind w:firstLine="709"/>
        <w:jc w:val="both"/>
        <w:rPr>
          <w:bCs/>
          <w:sz w:val="28"/>
          <w:szCs w:val="28"/>
        </w:rPr>
      </w:pPr>
      <w:r w:rsidRPr="00333086">
        <w:rPr>
          <w:bCs/>
          <w:sz w:val="28"/>
          <w:szCs w:val="28"/>
        </w:rPr>
        <w:t>* Льготные цены (тарифы) установлены с учетом пункта 6 статьи 168 Налогового кодекса Российской Федерации (часть вторая).</w:t>
      </w:r>
    </w:p>
    <w:p w14:paraId="503A93E7" w14:textId="77777777" w:rsidR="00333086" w:rsidRPr="00333086" w:rsidRDefault="00333086" w:rsidP="00333086">
      <w:pPr>
        <w:tabs>
          <w:tab w:val="left" w:pos="0"/>
        </w:tabs>
        <w:ind w:firstLine="709"/>
        <w:jc w:val="both"/>
        <w:rPr>
          <w:bCs/>
          <w:sz w:val="28"/>
          <w:szCs w:val="28"/>
        </w:rPr>
      </w:pPr>
      <w:r w:rsidRPr="00333086">
        <w:rPr>
          <w:bCs/>
          <w:sz w:val="28"/>
          <w:szCs w:val="28"/>
        </w:rPr>
        <w:t>** Нормативы потребления коммунальных услуг по холодному и горячему водоснабжению установлены приказом Департамента жилищно-коммунального и дорожного комплекса Кемеровской области от 19.06.2014 № 50 «Об установлении нормативов потребления коммунальных услуг при отсутствии приборов учета на территории Ленинск-Кузнецкого городского округа».</w:t>
      </w:r>
    </w:p>
    <w:p w14:paraId="7248DA2F" w14:textId="77777777" w:rsidR="00333086" w:rsidRPr="00333086" w:rsidRDefault="00333086" w:rsidP="00333086">
      <w:pPr>
        <w:tabs>
          <w:tab w:val="left" w:pos="0"/>
          <w:tab w:val="left" w:pos="1985"/>
        </w:tabs>
        <w:ind w:firstLine="709"/>
        <w:jc w:val="both"/>
        <w:rPr>
          <w:sz w:val="28"/>
          <w:szCs w:val="28"/>
          <w:lang w:eastAsia="en-US"/>
        </w:rPr>
      </w:pPr>
      <w:r w:rsidRPr="00333086">
        <w:rPr>
          <w:sz w:val="28"/>
          <w:szCs w:val="28"/>
        </w:rPr>
        <w:t>*** Н</w:t>
      </w:r>
      <w:r w:rsidRPr="00333086">
        <w:rPr>
          <w:sz w:val="28"/>
          <w:szCs w:val="28"/>
          <w:lang w:eastAsia="en-US"/>
        </w:rPr>
        <w:t xml:space="preserve">орматив потребления коммунальной услуги по отоплению установлен приказом </w:t>
      </w:r>
      <w:r w:rsidRPr="00333086">
        <w:rPr>
          <w:bCs/>
          <w:sz w:val="28"/>
          <w:szCs w:val="28"/>
        </w:rPr>
        <w:t>Департамента жилищно-коммунального и дорожного комплекса Кемеровской области от 23.12.2014 № 129 «Об установлении норматива потребления коммунальной услуги по отоплению на территории                               Ленинск-Кузнецкого городского округа».</w:t>
      </w:r>
      <w:r w:rsidRPr="00333086">
        <w:rPr>
          <w:sz w:val="28"/>
          <w:szCs w:val="28"/>
          <w:lang w:eastAsia="en-US"/>
        </w:rPr>
        <w:t xml:space="preserve">  </w:t>
      </w:r>
    </w:p>
    <w:p w14:paraId="6FE73209" w14:textId="77777777" w:rsidR="00333086" w:rsidRPr="00333086" w:rsidRDefault="00333086" w:rsidP="00333086">
      <w:pPr>
        <w:tabs>
          <w:tab w:val="left" w:pos="1985"/>
        </w:tabs>
        <w:jc w:val="both"/>
        <w:rPr>
          <w:sz w:val="28"/>
          <w:szCs w:val="28"/>
        </w:rPr>
      </w:pPr>
      <w:r w:rsidRPr="00333086">
        <w:rPr>
          <w:sz w:val="28"/>
          <w:szCs w:val="28"/>
          <w:lang w:eastAsia="en-US"/>
        </w:rPr>
        <w:t xml:space="preserve">                                                                                                            </w:t>
      </w:r>
      <w:r w:rsidRPr="00333086">
        <w:rPr>
          <w:sz w:val="28"/>
          <w:szCs w:val="28"/>
        </w:rPr>
        <w:t xml:space="preserve">   </w:t>
      </w:r>
      <w:bookmarkStart w:id="24" w:name="_Hlk184914776"/>
      <w:r w:rsidRPr="00333086">
        <w:rPr>
          <w:sz w:val="28"/>
          <w:szCs w:val="28"/>
        </w:rPr>
        <w:t>Таблица № 9</w:t>
      </w:r>
    </w:p>
    <w:bookmarkEnd w:id="24"/>
    <w:p w14:paraId="137771F1" w14:textId="77777777" w:rsidR="00333086" w:rsidRPr="00333086" w:rsidRDefault="00333086" w:rsidP="00333086">
      <w:pPr>
        <w:tabs>
          <w:tab w:val="left" w:pos="1985"/>
        </w:tabs>
        <w:jc w:val="center"/>
        <w:rPr>
          <w:sz w:val="28"/>
          <w:szCs w:val="28"/>
        </w:rPr>
      </w:pPr>
    </w:p>
    <w:p w14:paraId="685AE8F7" w14:textId="77777777" w:rsidR="00333086" w:rsidRPr="00333086" w:rsidRDefault="00333086" w:rsidP="00333086">
      <w:pPr>
        <w:tabs>
          <w:tab w:val="left" w:pos="1365"/>
        </w:tabs>
        <w:jc w:val="center"/>
        <w:rPr>
          <w:bCs/>
          <w:kern w:val="32"/>
          <w:sz w:val="28"/>
          <w:szCs w:val="28"/>
          <w:lang w:eastAsia="en-US"/>
        </w:rPr>
      </w:pPr>
      <w:r w:rsidRPr="00333086">
        <w:rPr>
          <w:bCs/>
          <w:sz w:val="28"/>
          <w:szCs w:val="28"/>
        </w:rPr>
        <w:t xml:space="preserve">Льготные цены (тарифы)*                                                                                                                на </w:t>
      </w:r>
      <w:bookmarkStart w:id="25" w:name="_Hlk177399142"/>
      <w:r w:rsidRPr="00333086">
        <w:rPr>
          <w:bCs/>
          <w:sz w:val="28"/>
          <w:szCs w:val="28"/>
        </w:rPr>
        <w:t>горячее водоснабжение</w:t>
      </w:r>
      <w:r w:rsidRPr="00333086">
        <w:rPr>
          <w:bCs/>
          <w:kern w:val="32"/>
          <w:sz w:val="28"/>
          <w:szCs w:val="28"/>
          <w:lang w:eastAsia="en-US"/>
        </w:rPr>
        <w:t xml:space="preserve"> в закрытой системе горячего водоснабжения</w:t>
      </w:r>
      <w:r w:rsidRPr="00333086">
        <w:rPr>
          <w:lang w:eastAsia="en-US"/>
        </w:rPr>
        <w:t xml:space="preserve"> </w:t>
      </w:r>
      <w:r w:rsidRPr="00333086">
        <w:rPr>
          <w:bCs/>
          <w:kern w:val="32"/>
          <w:sz w:val="28"/>
          <w:szCs w:val="28"/>
          <w:lang w:eastAsia="en-US"/>
        </w:rPr>
        <w:t>в Ленинск-Кузнецком муниципальном округе (г. Ленинск-</w:t>
      </w:r>
      <w:proofErr w:type="gramStart"/>
      <w:r w:rsidRPr="00333086">
        <w:rPr>
          <w:bCs/>
          <w:kern w:val="32"/>
          <w:sz w:val="28"/>
          <w:szCs w:val="28"/>
          <w:lang w:eastAsia="en-US"/>
        </w:rPr>
        <w:t xml:space="preserve">Кузнецкий,   </w:t>
      </w:r>
      <w:proofErr w:type="gramEnd"/>
      <w:r w:rsidRPr="00333086">
        <w:rPr>
          <w:bCs/>
          <w:kern w:val="32"/>
          <w:sz w:val="28"/>
          <w:szCs w:val="28"/>
          <w:lang w:eastAsia="en-US"/>
        </w:rPr>
        <w:t xml:space="preserve">                        п. Никитинский, </w:t>
      </w:r>
      <w:proofErr w:type="spellStart"/>
      <w:r w:rsidRPr="00333086">
        <w:rPr>
          <w:bCs/>
          <w:kern w:val="32"/>
          <w:sz w:val="28"/>
          <w:szCs w:val="28"/>
          <w:lang w:eastAsia="en-US"/>
        </w:rPr>
        <w:t>п.ст</w:t>
      </w:r>
      <w:proofErr w:type="spellEnd"/>
      <w:r w:rsidRPr="00333086">
        <w:rPr>
          <w:bCs/>
          <w:kern w:val="32"/>
          <w:sz w:val="28"/>
          <w:szCs w:val="28"/>
          <w:lang w:eastAsia="en-US"/>
        </w:rPr>
        <w:t>. Индустрия)</w:t>
      </w:r>
      <w:bookmarkEnd w:id="25"/>
    </w:p>
    <w:tbl>
      <w:tblPr>
        <w:tblStyle w:val="1730"/>
        <w:tblW w:w="9351" w:type="dxa"/>
        <w:tblLayout w:type="fixed"/>
        <w:tblLook w:val="04A0" w:firstRow="1" w:lastRow="0" w:firstColumn="1" w:lastColumn="0" w:noHBand="0" w:noVBand="1"/>
      </w:tblPr>
      <w:tblGrid>
        <w:gridCol w:w="846"/>
        <w:gridCol w:w="2263"/>
        <w:gridCol w:w="1564"/>
        <w:gridCol w:w="1559"/>
        <w:gridCol w:w="1560"/>
        <w:gridCol w:w="1559"/>
      </w:tblGrid>
      <w:tr w:rsidR="00333086" w:rsidRPr="00333086" w14:paraId="320EEA26" w14:textId="77777777" w:rsidTr="00641406">
        <w:trPr>
          <w:trHeight w:val="324"/>
        </w:trPr>
        <w:tc>
          <w:tcPr>
            <w:tcW w:w="846" w:type="dxa"/>
            <w:vMerge w:val="restart"/>
            <w:vAlign w:val="center"/>
          </w:tcPr>
          <w:p w14:paraId="02A83156" w14:textId="77777777" w:rsidR="00333086" w:rsidRPr="00333086" w:rsidRDefault="00333086" w:rsidP="00333086">
            <w:pPr>
              <w:jc w:val="center"/>
              <w:rPr>
                <w:bCs/>
              </w:rPr>
            </w:pPr>
            <w:r w:rsidRPr="00333086">
              <w:rPr>
                <w:bCs/>
              </w:rPr>
              <w:t>№ п/п</w:t>
            </w:r>
          </w:p>
        </w:tc>
        <w:tc>
          <w:tcPr>
            <w:tcW w:w="2263" w:type="dxa"/>
            <w:vMerge w:val="restart"/>
            <w:vAlign w:val="center"/>
          </w:tcPr>
          <w:p w14:paraId="09796F69" w14:textId="77777777" w:rsidR="00333086" w:rsidRPr="00333086" w:rsidRDefault="00333086" w:rsidP="00333086">
            <w:pPr>
              <w:tabs>
                <w:tab w:val="left" w:pos="0"/>
              </w:tabs>
              <w:jc w:val="center"/>
              <w:rPr>
                <w:bCs/>
              </w:rPr>
            </w:pPr>
            <w:r w:rsidRPr="00333086">
              <w:rPr>
                <w:bCs/>
              </w:rPr>
              <w:t>Наименование регулируемой организации/</w:t>
            </w:r>
          </w:p>
          <w:p w14:paraId="12B3C759" w14:textId="77777777" w:rsidR="00333086" w:rsidRPr="00333086" w:rsidRDefault="00333086" w:rsidP="00333086">
            <w:pPr>
              <w:tabs>
                <w:tab w:val="left" w:pos="0"/>
              </w:tabs>
              <w:jc w:val="center"/>
              <w:rPr>
                <w:bCs/>
              </w:rPr>
            </w:pPr>
            <w:r w:rsidRPr="00333086">
              <w:rPr>
                <w:bCs/>
              </w:rPr>
              <w:t>конструктивные особенности многоквартирного дома или жилого дома</w:t>
            </w:r>
          </w:p>
        </w:tc>
        <w:tc>
          <w:tcPr>
            <w:tcW w:w="6242" w:type="dxa"/>
            <w:gridSpan w:val="4"/>
            <w:vAlign w:val="center"/>
          </w:tcPr>
          <w:p w14:paraId="15F34E48" w14:textId="77777777" w:rsidR="00333086" w:rsidRPr="00333086" w:rsidRDefault="00333086" w:rsidP="00333086">
            <w:pPr>
              <w:tabs>
                <w:tab w:val="left" w:pos="0"/>
              </w:tabs>
              <w:jc w:val="center"/>
              <w:rPr>
                <w:bCs/>
              </w:rPr>
            </w:pPr>
            <w:r w:rsidRPr="00333086">
              <w:rPr>
                <w:bCs/>
              </w:rPr>
              <w:t>Льготные цены (тарифы)</w:t>
            </w:r>
          </w:p>
        </w:tc>
      </w:tr>
      <w:tr w:rsidR="00333086" w:rsidRPr="00333086" w14:paraId="32A21DD7" w14:textId="77777777" w:rsidTr="00641406">
        <w:trPr>
          <w:trHeight w:val="338"/>
        </w:trPr>
        <w:tc>
          <w:tcPr>
            <w:tcW w:w="846" w:type="dxa"/>
            <w:vMerge/>
            <w:vAlign w:val="center"/>
          </w:tcPr>
          <w:p w14:paraId="013988AA" w14:textId="77777777" w:rsidR="00333086" w:rsidRPr="00333086" w:rsidRDefault="00333086" w:rsidP="00333086">
            <w:pPr>
              <w:tabs>
                <w:tab w:val="left" w:pos="0"/>
              </w:tabs>
              <w:jc w:val="center"/>
              <w:rPr>
                <w:bCs/>
              </w:rPr>
            </w:pPr>
          </w:p>
        </w:tc>
        <w:tc>
          <w:tcPr>
            <w:tcW w:w="2263" w:type="dxa"/>
            <w:vMerge/>
            <w:vAlign w:val="center"/>
          </w:tcPr>
          <w:p w14:paraId="173C9D37" w14:textId="77777777" w:rsidR="00333086" w:rsidRPr="00333086" w:rsidRDefault="00333086" w:rsidP="00333086">
            <w:pPr>
              <w:tabs>
                <w:tab w:val="left" w:pos="0"/>
              </w:tabs>
              <w:jc w:val="center"/>
              <w:rPr>
                <w:bCs/>
              </w:rPr>
            </w:pPr>
          </w:p>
        </w:tc>
        <w:tc>
          <w:tcPr>
            <w:tcW w:w="6242" w:type="dxa"/>
            <w:gridSpan w:val="4"/>
            <w:vAlign w:val="center"/>
          </w:tcPr>
          <w:p w14:paraId="0B6812B3" w14:textId="77777777" w:rsidR="00333086" w:rsidRPr="00333086" w:rsidRDefault="00333086" w:rsidP="00333086">
            <w:pPr>
              <w:tabs>
                <w:tab w:val="left" w:pos="0"/>
              </w:tabs>
              <w:jc w:val="center"/>
              <w:rPr>
                <w:bCs/>
              </w:rPr>
            </w:pPr>
            <w:r w:rsidRPr="00333086">
              <w:rPr>
                <w:bCs/>
              </w:rPr>
              <w:t>Горячая вода</w:t>
            </w:r>
          </w:p>
        </w:tc>
      </w:tr>
      <w:tr w:rsidR="00333086" w:rsidRPr="00333086" w14:paraId="1EB9934D" w14:textId="77777777" w:rsidTr="00641406">
        <w:trPr>
          <w:trHeight w:val="337"/>
        </w:trPr>
        <w:tc>
          <w:tcPr>
            <w:tcW w:w="846" w:type="dxa"/>
            <w:vMerge/>
            <w:vAlign w:val="center"/>
          </w:tcPr>
          <w:p w14:paraId="105F9F85" w14:textId="77777777" w:rsidR="00333086" w:rsidRPr="00333086" w:rsidRDefault="00333086" w:rsidP="00333086">
            <w:pPr>
              <w:tabs>
                <w:tab w:val="left" w:pos="0"/>
              </w:tabs>
              <w:jc w:val="center"/>
              <w:rPr>
                <w:bCs/>
              </w:rPr>
            </w:pPr>
          </w:p>
        </w:tc>
        <w:tc>
          <w:tcPr>
            <w:tcW w:w="2263" w:type="dxa"/>
            <w:vMerge/>
            <w:vAlign w:val="center"/>
          </w:tcPr>
          <w:p w14:paraId="3F775FB3" w14:textId="77777777" w:rsidR="00333086" w:rsidRPr="00333086" w:rsidRDefault="00333086" w:rsidP="00333086">
            <w:pPr>
              <w:tabs>
                <w:tab w:val="left" w:pos="0"/>
              </w:tabs>
              <w:jc w:val="center"/>
              <w:rPr>
                <w:bCs/>
              </w:rPr>
            </w:pPr>
          </w:p>
        </w:tc>
        <w:tc>
          <w:tcPr>
            <w:tcW w:w="1564" w:type="dxa"/>
            <w:vAlign w:val="center"/>
          </w:tcPr>
          <w:p w14:paraId="619F1A36" w14:textId="77777777" w:rsidR="00333086" w:rsidRPr="00333086" w:rsidRDefault="00333086" w:rsidP="00333086">
            <w:pPr>
              <w:tabs>
                <w:tab w:val="left" w:pos="0"/>
              </w:tabs>
              <w:jc w:val="center"/>
              <w:rPr>
                <w:bCs/>
              </w:rPr>
            </w:pPr>
            <w:r w:rsidRPr="00333086">
              <w:rPr>
                <w:bCs/>
              </w:rPr>
              <w:t>Компонент на холодную воду**, руб./м</w:t>
            </w:r>
            <w:r w:rsidRPr="00333086">
              <w:rPr>
                <w:bCs/>
                <w:vertAlign w:val="superscript"/>
              </w:rPr>
              <w:t>3</w:t>
            </w:r>
          </w:p>
        </w:tc>
        <w:tc>
          <w:tcPr>
            <w:tcW w:w="1559" w:type="dxa"/>
            <w:vAlign w:val="center"/>
          </w:tcPr>
          <w:p w14:paraId="2FBD6EB2" w14:textId="77777777" w:rsidR="00333086" w:rsidRPr="00333086" w:rsidRDefault="00333086" w:rsidP="00333086">
            <w:pPr>
              <w:tabs>
                <w:tab w:val="left" w:pos="0"/>
              </w:tabs>
              <w:jc w:val="center"/>
              <w:rPr>
                <w:bCs/>
              </w:rPr>
            </w:pPr>
            <w:r w:rsidRPr="00333086">
              <w:rPr>
                <w:bCs/>
              </w:rPr>
              <w:t>Компонент на тепловую энергию***, руб./Гкал</w:t>
            </w:r>
          </w:p>
        </w:tc>
        <w:tc>
          <w:tcPr>
            <w:tcW w:w="1560" w:type="dxa"/>
            <w:vAlign w:val="center"/>
          </w:tcPr>
          <w:p w14:paraId="114C7DC8" w14:textId="77777777" w:rsidR="00333086" w:rsidRPr="00333086" w:rsidRDefault="00333086" w:rsidP="00333086">
            <w:pPr>
              <w:tabs>
                <w:tab w:val="left" w:pos="0"/>
              </w:tabs>
              <w:jc w:val="center"/>
              <w:rPr>
                <w:bCs/>
              </w:rPr>
            </w:pPr>
            <w:r w:rsidRPr="00333086">
              <w:rPr>
                <w:bCs/>
              </w:rPr>
              <w:t>Компонент на холодную воду**, руб./м</w:t>
            </w:r>
            <w:r w:rsidRPr="00333086">
              <w:rPr>
                <w:bCs/>
                <w:vertAlign w:val="superscript"/>
              </w:rPr>
              <w:t>3</w:t>
            </w:r>
          </w:p>
        </w:tc>
        <w:tc>
          <w:tcPr>
            <w:tcW w:w="1559" w:type="dxa"/>
            <w:vAlign w:val="center"/>
          </w:tcPr>
          <w:p w14:paraId="3E821056" w14:textId="77777777" w:rsidR="00333086" w:rsidRPr="00333086" w:rsidRDefault="00333086" w:rsidP="00333086">
            <w:pPr>
              <w:tabs>
                <w:tab w:val="left" w:pos="0"/>
              </w:tabs>
              <w:jc w:val="center"/>
              <w:rPr>
                <w:bCs/>
              </w:rPr>
            </w:pPr>
            <w:r w:rsidRPr="00333086">
              <w:rPr>
                <w:bCs/>
              </w:rPr>
              <w:t>Компонент на тепловую энергию**, руб./Гкал</w:t>
            </w:r>
          </w:p>
        </w:tc>
      </w:tr>
      <w:tr w:rsidR="00333086" w:rsidRPr="00333086" w14:paraId="452CAEAE" w14:textId="77777777" w:rsidTr="00641406">
        <w:trPr>
          <w:trHeight w:val="337"/>
        </w:trPr>
        <w:tc>
          <w:tcPr>
            <w:tcW w:w="846" w:type="dxa"/>
            <w:vMerge/>
            <w:vAlign w:val="center"/>
          </w:tcPr>
          <w:p w14:paraId="5054C591" w14:textId="77777777" w:rsidR="00333086" w:rsidRPr="00333086" w:rsidRDefault="00333086" w:rsidP="00333086">
            <w:pPr>
              <w:tabs>
                <w:tab w:val="left" w:pos="0"/>
              </w:tabs>
              <w:jc w:val="center"/>
              <w:rPr>
                <w:bCs/>
              </w:rPr>
            </w:pPr>
          </w:p>
        </w:tc>
        <w:tc>
          <w:tcPr>
            <w:tcW w:w="2263" w:type="dxa"/>
            <w:vMerge/>
            <w:vAlign w:val="center"/>
          </w:tcPr>
          <w:p w14:paraId="5F2C2849" w14:textId="77777777" w:rsidR="00333086" w:rsidRPr="00333086" w:rsidRDefault="00333086" w:rsidP="00333086">
            <w:pPr>
              <w:tabs>
                <w:tab w:val="left" w:pos="0"/>
              </w:tabs>
              <w:jc w:val="center"/>
              <w:rPr>
                <w:bCs/>
              </w:rPr>
            </w:pPr>
          </w:p>
        </w:tc>
        <w:tc>
          <w:tcPr>
            <w:tcW w:w="3123" w:type="dxa"/>
            <w:gridSpan w:val="2"/>
            <w:vAlign w:val="center"/>
          </w:tcPr>
          <w:p w14:paraId="3C1265D7" w14:textId="77777777" w:rsidR="00333086" w:rsidRPr="00333086" w:rsidRDefault="00333086" w:rsidP="00333086">
            <w:pPr>
              <w:tabs>
                <w:tab w:val="left" w:pos="0"/>
              </w:tabs>
              <w:jc w:val="center"/>
              <w:rPr>
                <w:bCs/>
              </w:rPr>
            </w:pPr>
            <w:r w:rsidRPr="00333086">
              <w:rPr>
                <w:bCs/>
              </w:rPr>
              <w:t>с 01.01.202</w:t>
            </w:r>
            <w:r w:rsidRPr="00333086">
              <w:rPr>
                <w:bCs/>
                <w:lang w:val="en-US"/>
              </w:rPr>
              <w:t>6</w:t>
            </w:r>
            <w:r w:rsidRPr="00333086">
              <w:rPr>
                <w:bCs/>
              </w:rPr>
              <w:t xml:space="preserve"> по 30.0</w:t>
            </w:r>
            <w:r w:rsidRPr="00333086">
              <w:rPr>
                <w:bCs/>
                <w:lang w:val="en-US"/>
              </w:rPr>
              <w:t>9</w:t>
            </w:r>
            <w:r w:rsidRPr="00333086">
              <w:rPr>
                <w:bCs/>
              </w:rPr>
              <w:t>.202</w:t>
            </w:r>
            <w:r w:rsidRPr="00333086">
              <w:rPr>
                <w:bCs/>
                <w:lang w:val="en-US"/>
              </w:rPr>
              <w:t>6</w:t>
            </w:r>
            <w:r w:rsidRPr="00333086">
              <w:rPr>
                <w:bCs/>
              </w:rPr>
              <w:t xml:space="preserve"> </w:t>
            </w:r>
          </w:p>
        </w:tc>
        <w:tc>
          <w:tcPr>
            <w:tcW w:w="3119" w:type="dxa"/>
            <w:gridSpan w:val="2"/>
            <w:vAlign w:val="center"/>
          </w:tcPr>
          <w:p w14:paraId="28D9C379" w14:textId="77777777" w:rsidR="00333086" w:rsidRPr="00333086" w:rsidRDefault="00333086" w:rsidP="00333086">
            <w:pPr>
              <w:tabs>
                <w:tab w:val="left" w:pos="0"/>
              </w:tabs>
              <w:jc w:val="center"/>
              <w:rPr>
                <w:bCs/>
                <w:lang w:val="en-US"/>
              </w:rPr>
            </w:pPr>
            <w:r w:rsidRPr="00333086">
              <w:rPr>
                <w:bCs/>
              </w:rPr>
              <w:t>с 01.</w:t>
            </w:r>
            <w:r w:rsidRPr="00333086">
              <w:rPr>
                <w:bCs/>
                <w:lang w:val="en-US"/>
              </w:rPr>
              <w:t>10</w:t>
            </w:r>
            <w:r w:rsidRPr="00333086">
              <w:rPr>
                <w:bCs/>
              </w:rPr>
              <w:t>.202</w:t>
            </w:r>
            <w:r w:rsidRPr="00333086">
              <w:rPr>
                <w:bCs/>
                <w:lang w:val="en-US"/>
              </w:rPr>
              <w:t>6</w:t>
            </w:r>
            <w:r w:rsidRPr="00333086">
              <w:rPr>
                <w:bCs/>
              </w:rPr>
              <w:t xml:space="preserve"> по 31.12.202</w:t>
            </w:r>
            <w:r w:rsidRPr="00333086">
              <w:rPr>
                <w:bCs/>
                <w:lang w:val="en-US"/>
              </w:rPr>
              <w:t>6</w:t>
            </w:r>
          </w:p>
        </w:tc>
      </w:tr>
      <w:tr w:rsidR="00333086" w:rsidRPr="00333086" w14:paraId="1A26D735" w14:textId="77777777" w:rsidTr="00641406">
        <w:trPr>
          <w:trHeight w:val="114"/>
        </w:trPr>
        <w:tc>
          <w:tcPr>
            <w:tcW w:w="846" w:type="dxa"/>
            <w:vAlign w:val="center"/>
          </w:tcPr>
          <w:p w14:paraId="5E362C1D" w14:textId="77777777" w:rsidR="00333086" w:rsidRPr="00333086" w:rsidRDefault="00333086" w:rsidP="00333086">
            <w:pPr>
              <w:tabs>
                <w:tab w:val="left" w:pos="0"/>
              </w:tabs>
              <w:jc w:val="center"/>
              <w:rPr>
                <w:bCs/>
              </w:rPr>
            </w:pPr>
            <w:r w:rsidRPr="00333086">
              <w:rPr>
                <w:bCs/>
              </w:rPr>
              <w:t>1</w:t>
            </w:r>
          </w:p>
        </w:tc>
        <w:tc>
          <w:tcPr>
            <w:tcW w:w="2263" w:type="dxa"/>
          </w:tcPr>
          <w:p w14:paraId="5F474BBF" w14:textId="77777777" w:rsidR="00333086" w:rsidRPr="00333086" w:rsidRDefault="00333086" w:rsidP="00333086">
            <w:pPr>
              <w:tabs>
                <w:tab w:val="left" w:pos="0"/>
              </w:tabs>
              <w:jc w:val="center"/>
              <w:rPr>
                <w:bCs/>
              </w:rPr>
            </w:pPr>
            <w:r w:rsidRPr="00333086">
              <w:rPr>
                <w:bCs/>
              </w:rPr>
              <w:t>2</w:t>
            </w:r>
          </w:p>
        </w:tc>
        <w:tc>
          <w:tcPr>
            <w:tcW w:w="1564" w:type="dxa"/>
          </w:tcPr>
          <w:p w14:paraId="4D31B7DA" w14:textId="77777777" w:rsidR="00333086" w:rsidRPr="00333086" w:rsidRDefault="00333086" w:rsidP="00333086">
            <w:pPr>
              <w:tabs>
                <w:tab w:val="left" w:pos="0"/>
              </w:tabs>
              <w:jc w:val="center"/>
              <w:rPr>
                <w:bCs/>
              </w:rPr>
            </w:pPr>
            <w:r w:rsidRPr="00333086">
              <w:rPr>
                <w:bCs/>
              </w:rPr>
              <w:t>3</w:t>
            </w:r>
          </w:p>
        </w:tc>
        <w:tc>
          <w:tcPr>
            <w:tcW w:w="1559" w:type="dxa"/>
          </w:tcPr>
          <w:p w14:paraId="0766FB64" w14:textId="77777777" w:rsidR="00333086" w:rsidRPr="00333086" w:rsidRDefault="00333086" w:rsidP="00333086">
            <w:pPr>
              <w:tabs>
                <w:tab w:val="left" w:pos="0"/>
              </w:tabs>
              <w:jc w:val="center"/>
              <w:rPr>
                <w:bCs/>
              </w:rPr>
            </w:pPr>
            <w:r w:rsidRPr="00333086">
              <w:rPr>
                <w:bCs/>
              </w:rPr>
              <w:t>4</w:t>
            </w:r>
          </w:p>
        </w:tc>
        <w:tc>
          <w:tcPr>
            <w:tcW w:w="1560" w:type="dxa"/>
          </w:tcPr>
          <w:p w14:paraId="14C6F2F6" w14:textId="77777777" w:rsidR="00333086" w:rsidRPr="00333086" w:rsidRDefault="00333086" w:rsidP="00333086">
            <w:pPr>
              <w:tabs>
                <w:tab w:val="left" w:pos="0"/>
              </w:tabs>
              <w:jc w:val="center"/>
              <w:rPr>
                <w:bCs/>
              </w:rPr>
            </w:pPr>
            <w:r w:rsidRPr="00333086">
              <w:rPr>
                <w:bCs/>
              </w:rPr>
              <w:t>5</w:t>
            </w:r>
          </w:p>
        </w:tc>
        <w:tc>
          <w:tcPr>
            <w:tcW w:w="1559" w:type="dxa"/>
          </w:tcPr>
          <w:p w14:paraId="2F6393B8" w14:textId="77777777" w:rsidR="00333086" w:rsidRPr="00333086" w:rsidRDefault="00333086" w:rsidP="00333086">
            <w:pPr>
              <w:tabs>
                <w:tab w:val="left" w:pos="0"/>
              </w:tabs>
              <w:jc w:val="center"/>
              <w:rPr>
                <w:bCs/>
              </w:rPr>
            </w:pPr>
            <w:r w:rsidRPr="00333086">
              <w:rPr>
                <w:bCs/>
              </w:rPr>
              <w:t>6</w:t>
            </w:r>
          </w:p>
        </w:tc>
      </w:tr>
      <w:tr w:rsidR="00333086" w:rsidRPr="00333086" w14:paraId="768FCF8C" w14:textId="77777777" w:rsidTr="00641406">
        <w:trPr>
          <w:trHeight w:val="319"/>
        </w:trPr>
        <w:tc>
          <w:tcPr>
            <w:tcW w:w="846" w:type="dxa"/>
            <w:vAlign w:val="center"/>
          </w:tcPr>
          <w:p w14:paraId="5F1ACC2B" w14:textId="77777777" w:rsidR="00333086" w:rsidRPr="00333086" w:rsidRDefault="00333086" w:rsidP="00333086">
            <w:pPr>
              <w:tabs>
                <w:tab w:val="left" w:pos="0"/>
              </w:tabs>
              <w:jc w:val="center"/>
              <w:rPr>
                <w:bCs/>
              </w:rPr>
            </w:pPr>
            <w:r w:rsidRPr="00333086">
              <w:rPr>
                <w:bCs/>
              </w:rPr>
              <w:t>1.</w:t>
            </w:r>
          </w:p>
        </w:tc>
        <w:tc>
          <w:tcPr>
            <w:tcW w:w="8505" w:type="dxa"/>
            <w:gridSpan w:val="5"/>
            <w:vAlign w:val="center"/>
          </w:tcPr>
          <w:p w14:paraId="22176524" w14:textId="77777777" w:rsidR="00333086" w:rsidRPr="00333086" w:rsidRDefault="00333086" w:rsidP="00333086">
            <w:pPr>
              <w:tabs>
                <w:tab w:val="left" w:pos="0"/>
              </w:tabs>
              <w:jc w:val="center"/>
              <w:rPr>
                <w:bCs/>
              </w:rPr>
            </w:pPr>
            <w:r w:rsidRPr="00333086">
              <w:rPr>
                <w:bCs/>
              </w:rPr>
              <w:t>ГБУЗ ККЦОЗШ, ИНН 4212007870</w:t>
            </w:r>
          </w:p>
        </w:tc>
      </w:tr>
      <w:tr w:rsidR="00333086" w:rsidRPr="00333086" w14:paraId="4C5BEB56" w14:textId="77777777" w:rsidTr="00641406">
        <w:trPr>
          <w:trHeight w:val="114"/>
        </w:trPr>
        <w:tc>
          <w:tcPr>
            <w:tcW w:w="846" w:type="dxa"/>
            <w:vAlign w:val="center"/>
          </w:tcPr>
          <w:p w14:paraId="061A13EA" w14:textId="77777777" w:rsidR="00333086" w:rsidRPr="00333086" w:rsidRDefault="00333086" w:rsidP="00333086">
            <w:pPr>
              <w:tabs>
                <w:tab w:val="left" w:pos="0"/>
              </w:tabs>
              <w:jc w:val="center"/>
              <w:rPr>
                <w:bCs/>
              </w:rPr>
            </w:pPr>
            <w:r w:rsidRPr="00333086">
              <w:rPr>
                <w:bCs/>
              </w:rPr>
              <w:t>1.1.</w:t>
            </w:r>
          </w:p>
        </w:tc>
        <w:tc>
          <w:tcPr>
            <w:tcW w:w="8505" w:type="dxa"/>
            <w:gridSpan w:val="5"/>
          </w:tcPr>
          <w:p w14:paraId="317ABAC5" w14:textId="77777777" w:rsidR="00333086" w:rsidRPr="00333086" w:rsidRDefault="00333086" w:rsidP="00333086">
            <w:pPr>
              <w:tabs>
                <w:tab w:val="left" w:pos="0"/>
              </w:tabs>
              <w:rPr>
                <w:bCs/>
              </w:rPr>
            </w:pPr>
            <w:r w:rsidRPr="00333086">
              <w:rPr>
                <w:bCs/>
              </w:rPr>
              <w:t>С изолированными стояками</w:t>
            </w:r>
          </w:p>
        </w:tc>
      </w:tr>
      <w:tr w:rsidR="00333086" w:rsidRPr="00333086" w14:paraId="0A99F622" w14:textId="77777777" w:rsidTr="00641406">
        <w:trPr>
          <w:trHeight w:val="114"/>
        </w:trPr>
        <w:tc>
          <w:tcPr>
            <w:tcW w:w="846" w:type="dxa"/>
            <w:vAlign w:val="center"/>
          </w:tcPr>
          <w:p w14:paraId="7D601EED" w14:textId="77777777" w:rsidR="00333086" w:rsidRPr="00333086" w:rsidRDefault="00333086" w:rsidP="00333086">
            <w:pPr>
              <w:tabs>
                <w:tab w:val="left" w:pos="0"/>
              </w:tabs>
              <w:jc w:val="center"/>
              <w:rPr>
                <w:bCs/>
              </w:rPr>
            </w:pPr>
            <w:r w:rsidRPr="00333086">
              <w:rPr>
                <w:bCs/>
              </w:rPr>
              <w:t>1.1.1.</w:t>
            </w:r>
          </w:p>
        </w:tc>
        <w:tc>
          <w:tcPr>
            <w:tcW w:w="2263" w:type="dxa"/>
            <w:vAlign w:val="center"/>
          </w:tcPr>
          <w:p w14:paraId="6B8F5E62" w14:textId="77777777" w:rsidR="00333086" w:rsidRPr="00333086" w:rsidRDefault="00333086" w:rsidP="00333086">
            <w:pPr>
              <w:tabs>
                <w:tab w:val="left" w:pos="0"/>
              </w:tabs>
              <w:rPr>
                <w:bCs/>
              </w:rPr>
            </w:pPr>
            <w:r w:rsidRPr="00333086">
              <w:rPr>
                <w:bCs/>
              </w:rPr>
              <w:t>при наличии полотенцесушителя</w:t>
            </w:r>
          </w:p>
        </w:tc>
        <w:tc>
          <w:tcPr>
            <w:tcW w:w="1564" w:type="dxa"/>
            <w:vAlign w:val="center"/>
          </w:tcPr>
          <w:p w14:paraId="7624D234" w14:textId="77777777" w:rsidR="00333086" w:rsidRPr="00333086" w:rsidRDefault="00333086" w:rsidP="00333086">
            <w:pPr>
              <w:tabs>
                <w:tab w:val="left" w:pos="0"/>
              </w:tabs>
              <w:jc w:val="center"/>
              <w:rPr>
                <w:bCs/>
              </w:rPr>
            </w:pPr>
            <w:r w:rsidRPr="00333086">
              <w:rPr>
                <w:bCs/>
              </w:rPr>
              <w:t>68,39</w:t>
            </w:r>
          </w:p>
        </w:tc>
        <w:tc>
          <w:tcPr>
            <w:tcW w:w="1559" w:type="dxa"/>
            <w:vAlign w:val="center"/>
          </w:tcPr>
          <w:p w14:paraId="7DA117C9" w14:textId="77777777" w:rsidR="00333086" w:rsidRPr="00333086" w:rsidRDefault="00333086" w:rsidP="00333086">
            <w:pPr>
              <w:tabs>
                <w:tab w:val="left" w:pos="0"/>
              </w:tabs>
              <w:jc w:val="center"/>
              <w:rPr>
                <w:bCs/>
              </w:rPr>
            </w:pPr>
            <w:r w:rsidRPr="00333086">
              <w:rPr>
                <w:bCs/>
              </w:rPr>
              <w:t>1409,34</w:t>
            </w:r>
          </w:p>
        </w:tc>
        <w:tc>
          <w:tcPr>
            <w:tcW w:w="1560" w:type="dxa"/>
            <w:vAlign w:val="center"/>
          </w:tcPr>
          <w:p w14:paraId="281A86D0" w14:textId="77777777" w:rsidR="00333086" w:rsidRPr="00333086" w:rsidRDefault="00333086" w:rsidP="00333086">
            <w:pPr>
              <w:tabs>
                <w:tab w:val="left" w:pos="0"/>
              </w:tabs>
              <w:jc w:val="center"/>
              <w:rPr>
                <w:bCs/>
              </w:rPr>
            </w:pPr>
            <w:r w:rsidRPr="00333086">
              <w:rPr>
                <w:bCs/>
              </w:rPr>
              <w:t>77,97</w:t>
            </w:r>
          </w:p>
        </w:tc>
        <w:tc>
          <w:tcPr>
            <w:tcW w:w="1559" w:type="dxa"/>
            <w:vAlign w:val="center"/>
          </w:tcPr>
          <w:p w14:paraId="1CB298BB" w14:textId="77777777" w:rsidR="00333086" w:rsidRPr="00333086" w:rsidRDefault="00333086" w:rsidP="00333086">
            <w:pPr>
              <w:tabs>
                <w:tab w:val="left" w:pos="0"/>
              </w:tabs>
              <w:jc w:val="center"/>
              <w:rPr>
                <w:bCs/>
              </w:rPr>
            </w:pPr>
            <w:r w:rsidRPr="00333086">
              <w:rPr>
                <w:bCs/>
              </w:rPr>
              <w:t>1620,77</w:t>
            </w:r>
          </w:p>
        </w:tc>
      </w:tr>
      <w:tr w:rsidR="00333086" w:rsidRPr="00333086" w14:paraId="386BF02D" w14:textId="77777777" w:rsidTr="00641406">
        <w:trPr>
          <w:trHeight w:val="460"/>
        </w:trPr>
        <w:tc>
          <w:tcPr>
            <w:tcW w:w="846" w:type="dxa"/>
            <w:vAlign w:val="center"/>
          </w:tcPr>
          <w:p w14:paraId="4F8432AB" w14:textId="77777777" w:rsidR="00333086" w:rsidRPr="00333086" w:rsidRDefault="00333086" w:rsidP="00333086">
            <w:pPr>
              <w:tabs>
                <w:tab w:val="left" w:pos="0"/>
              </w:tabs>
              <w:jc w:val="center"/>
              <w:rPr>
                <w:bCs/>
              </w:rPr>
            </w:pPr>
            <w:r w:rsidRPr="00333086">
              <w:rPr>
                <w:bCs/>
              </w:rPr>
              <w:t>1.1.2.</w:t>
            </w:r>
          </w:p>
        </w:tc>
        <w:tc>
          <w:tcPr>
            <w:tcW w:w="2263" w:type="dxa"/>
            <w:vAlign w:val="center"/>
          </w:tcPr>
          <w:p w14:paraId="1D98AC6E" w14:textId="77777777" w:rsidR="00333086" w:rsidRPr="00333086" w:rsidRDefault="00333086" w:rsidP="00333086">
            <w:pPr>
              <w:tabs>
                <w:tab w:val="left" w:pos="0"/>
              </w:tabs>
              <w:rPr>
                <w:bCs/>
              </w:rPr>
            </w:pPr>
            <w:r w:rsidRPr="00333086">
              <w:rPr>
                <w:bCs/>
              </w:rPr>
              <w:t>без полотенцесушителя</w:t>
            </w:r>
          </w:p>
        </w:tc>
        <w:tc>
          <w:tcPr>
            <w:tcW w:w="1564" w:type="dxa"/>
            <w:vAlign w:val="center"/>
          </w:tcPr>
          <w:p w14:paraId="051BB76E" w14:textId="77777777" w:rsidR="00333086" w:rsidRPr="00333086" w:rsidRDefault="00333086" w:rsidP="00333086">
            <w:pPr>
              <w:tabs>
                <w:tab w:val="left" w:pos="0"/>
              </w:tabs>
              <w:jc w:val="center"/>
              <w:rPr>
                <w:bCs/>
              </w:rPr>
            </w:pPr>
            <w:r w:rsidRPr="00333086">
              <w:rPr>
                <w:bCs/>
              </w:rPr>
              <w:t>68,39</w:t>
            </w:r>
          </w:p>
        </w:tc>
        <w:tc>
          <w:tcPr>
            <w:tcW w:w="1559" w:type="dxa"/>
            <w:vAlign w:val="center"/>
          </w:tcPr>
          <w:p w14:paraId="1358A4AC" w14:textId="77777777" w:rsidR="00333086" w:rsidRPr="00333086" w:rsidRDefault="00333086" w:rsidP="00333086">
            <w:pPr>
              <w:tabs>
                <w:tab w:val="left" w:pos="0"/>
              </w:tabs>
              <w:jc w:val="center"/>
              <w:rPr>
                <w:bCs/>
              </w:rPr>
            </w:pPr>
            <w:r w:rsidRPr="00333086">
              <w:rPr>
                <w:bCs/>
              </w:rPr>
              <w:t>1323,21</w:t>
            </w:r>
          </w:p>
        </w:tc>
        <w:tc>
          <w:tcPr>
            <w:tcW w:w="1560" w:type="dxa"/>
            <w:vAlign w:val="center"/>
          </w:tcPr>
          <w:p w14:paraId="4AB20651" w14:textId="77777777" w:rsidR="00333086" w:rsidRPr="00333086" w:rsidRDefault="00333086" w:rsidP="00333086">
            <w:pPr>
              <w:tabs>
                <w:tab w:val="left" w:pos="0"/>
              </w:tabs>
              <w:jc w:val="center"/>
              <w:rPr>
                <w:bCs/>
              </w:rPr>
            </w:pPr>
            <w:r w:rsidRPr="00333086">
              <w:rPr>
                <w:bCs/>
              </w:rPr>
              <w:t>77,97</w:t>
            </w:r>
          </w:p>
        </w:tc>
        <w:tc>
          <w:tcPr>
            <w:tcW w:w="1559" w:type="dxa"/>
            <w:vAlign w:val="center"/>
          </w:tcPr>
          <w:p w14:paraId="2AA9353B" w14:textId="77777777" w:rsidR="00333086" w:rsidRPr="00333086" w:rsidRDefault="00333086" w:rsidP="00333086">
            <w:pPr>
              <w:tabs>
                <w:tab w:val="left" w:pos="0"/>
              </w:tabs>
              <w:jc w:val="center"/>
              <w:rPr>
                <w:bCs/>
              </w:rPr>
            </w:pPr>
            <w:r w:rsidRPr="00333086">
              <w:rPr>
                <w:bCs/>
              </w:rPr>
              <w:t>1495,71</w:t>
            </w:r>
          </w:p>
        </w:tc>
      </w:tr>
      <w:tr w:rsidR="00333086" w:rsidRPr="00333086" w14:paraId="60E8E14A" w14:textId="77777777" w:rsidTr="00641406">
        <w:trPr>
          <w:trHeight w:val="114"/>
        </w:trPr>
        <w:tc>
          <w:tcPr>
            <w:tcW w:w="846" w:type="dxa"/>
            <w:vAlign w:val="center"/>
          </w:tcPr>
          <w:p w14:paraId="1FE9BCBA" w14:textId="77777777" w:rsidR="00333086" w:rsidRPr="00333086" w:rsidRDefault="00333086" w:rsidP="00333086">
            <w:pPr>
              <w:tabs>
                <w:tab w:val="left" w:pos="0"/>
              </w:tabs>
              <w:jc w:val="center"/>
              <w:rPr>
                <w:bCs/>
              </w:rPr>
            </w:pPr>
            <w:r w:rsidRPr="00333086">
              <w:rPr>
                <w:bCs/>
              </w:rPr>
              <w:t>1.2.</w:t>
            </w:r>
          </w:p>
        </w:tc>
        <w:tc>
          <w:tcPr>
            <w:tcW w:w="8505" w:type="dxa"/>
            <w:gridSpan w:val="5"/>
            <w:vAlign w:val="center"/>
          </w:tcPr>
          <w:p w14:paraId="64F9DEE5" w14:textId="77777777" w:rsidR="00333086" w:rsidRPr="00333086" w:rsidRDefault="00333086" w:rsidP="00333086">
            <w:pPr>
              <w:tabs>
                <w:tab w:val="left" w:pos="0"/>
              </w:tabs>
              <w:rPr>
                <w:bCs/>
              </w:rPr>
            </w:pPr>
            <w:r w:rsidRPr="00333086">
              <w:rPr>
                <w:bCs/>
              </w:rPr>
              <w:t>С неизолированными стояками</w:t>
            </w:r>
          </w:p>
        </w:tc>
      </w:tr>
      <w:tr w:rsidR="00333086" w:rsidRPr="00333086" w14:paraId="11D73F40" w14:textId="77777777" w:rsidTr="00641406">
        <w:trPr>
          <w:trHeight w:val="114"/>
        </w:trPr>
        <w:tc>
          <w:tcPr>
            <w:tcW w:w="846" w:type="dxa"/>
            <w:vAlign w:val="center"/>
          </w:tcPr>
          <w:p w14:paraId="6117B583" w14:textId="77777777" w:rsidR="00333086" w:rsidRPr="00333086" w:rsidRDefault="00333086" w:rsidP="00333086">
            <w:pPr>
              <w:tabs>
                <w:tab w:val="left" w:pos="0"/>
              </w:tabs>
              <w:jc w:val="center"/>
              <w:rPr>
                <w:bCs/>
              </w:rPr>
            </w:pPr>
            <w:r w:rsidRPr="00333086">
              <w:rPr>
                <w:bCs/>
              </w:rPr>
              <w:t>1.2.1.</w:t>
            </w:r>
          </w:p>
        </w:tc>
        <w:tc>
          <w:tcPr>
            <w:tcW w:w="2263" w:type="dxa"/>
            <w:vAlign w:val="center"/>
          </w:tcPr>
          <w:p w14:paraId="659B566D" w14:textId="77777777" w:rsidR="00333086" w:rsidRPr="00333086" w:rsidRDefault="00333086" w:rsidP="00333086">
            <w:pPr>
              <w:tabs>
                <w:tab w:val="left" w:pos="0"/>
              </w:tabs>
              <w:rPr>
                <w:bCs/>
              </w:rPr>
            </w:pPr>
            <w:r w:rsidRPr="00333086">
              <w:rPr>
                <w:bCs/>
              </w:rPr>
              <w:t>при наличии полотенцесушителя</w:t>
            </w:r>
          </w:p>
        </w:tc>
        <w:tc>
          <w:tcPr>
            <w:tcW w:w="1564" w:type="dxa"/>
            <w:vAlign w:val="center"/>
          </w:tcPr>
          <w:p w14:paraId="134F8CC2" w14:textId="77777777" w:rsidR="00333086" w:rsidRPr="00333086" w:rsidRDefault="00333086" w:rsidP="00333086">
            <w:pPr>
              <w:tabs>
                <w:tab w:val="left" w:pos="0"/>
              </w:tabs>
              <w:jc w:val="center"/>
              <w:rPr>
                <w:bCs/>
              </w:rPr>
            </w:pPr>
            <w:r w:rsidRPr="00333086">
              <w:rPr>
                <w:bCs/>
              </w:rPr>
              <w:t>68,39</w:t>
            </w:r>
          </w:p>
        </w:tc>
        <w:tc>
          <w:tcPr>
            <w:tcW w:w="1559" w:type="dxa"/>
            <w:vAlign w:val="center"/>
          </w:tcPr>
          <w:p w14:paraId="6DD7BD4C" w14:textId="77777777" w:rsidR="00333086" w:rsidRPr="00333086" w:rsidRDefault="00333086" w:rsidP="00333086">
            <w:pPr>
              <w:tabs>
                <w:tab w:val="left" w:pos="0"/>
              </w:tabs>
              <w:jc w:val="center"/>
              <w:rPr>
                <w:bCs/>
              </w:rPr>
            </w:pPr>
            <w:r w:rsidRPr="00333086">
              <w:rPr>
                <w:bCs/>
              </w:rPr>
              <w:t>1321,86</w:t>
            </w:r>
          </w:p>
        </w:tc>
        <w:tc>
          <w:tcPr>
            <w:tcW w:w="1560" w:type="dxa"/>
            <w:vAlign w:val="center"/>
          </w:tcPr>
          <w:p w14:paraId="0886101D" w14:textId="77777777" w:rsidR="00333086" w:rsidRPr="00333086" w:rsidRDefault="00333086" w:rsidP="00333086">
            <w:pPr>
              <w:tabs>
                <w:tab w:val="left" w:pos="0"/>
              </w:tabs>
              <w:jc w:val="center"/>
              <w:rPr>
                <w:bCs/>
              </w:rPr>
            </w:pPr>
            <w:r w:rsidRPr="00333086">
              <w:rPr>
                <w:bCs/>
              </w:rPr>
              <w:t>77,97</w:t>
            </w:r>
          </w:p>
        </w:tc>
        <w:tc>
          <w:tcPr>
            <w:tcW w:w="1559" w:type="dxa"/>
            <w:vAlign w:val="center"/>
          </w:tcPr>
          <w:p w14:paraId="1A24D39F" w14:textId="77777777" w:rsidR="00333086" w:rsidRPr="00333086" w:rsidRDefault="00333086" w:rsidP="00333086">
            <w:pPr>
              <w:tabs>
                <w:tab w:val="left" w:pos="0"/>
              </w:tabs>
              <w:jc w:val="center"/>
              <w:rPr>
                <w:bCs/>
              </w:rPr>
            </w:pPr>
            <w:r w:rsidRPr="00333086">
              <w:rPr>
                <w:bCs/>
              </w:rPr>
              <w:t>1520,17</w:t>
            </w:r>
          </w:p>
        </w:tc>
      </w:tr>
      <w:tr w:rsidR="00333086" w:rsidRPr="00333086" w14:paraId="2A4220F5" w14:textId="77777777" w:rsidTr="00641406">
        <w:trPr>
          <w:trHeight w:val="438"/>
        </w:trPr>
        <w:tc>
          <w:tcPr>
            <w:tcW w:w="846" w:type="dxa"/>
            <w:vAlign w:val="center"/>
          </w:tcPr>
          <w:p w14:paraId="09A22E7B" w14:textId="77777777" w:rsidR="00333086" w:rsidRPr="00333086" w:rsidRDefault="00333086" w:rsidP="00333086">
            <w:pPr>
              <w:tabs>
                <w:tab w:val="left" w:pos="0"/>
              </w:tabs>
              <w:jc w:val="center"/>
              <w:rPr>
                <w:bCs/>
              </w:rPr>
            </w:pPr>
            <w:r w:rsidRPr="00333086">
              <w:rPr>
                <w:bCs/>
              </w:rPr>
              <w:t>1.2.2.</w:t>
            </w:r>
          </w:p>
        </w:tc>
        <w:tc>
          <w:tcPr>
            <w:tcW w:w="2263" w:type="dxa"/>
            <w:vAlign w:val="center"/>
          </w:tcPr>
          <w:p w14:paraId="2DDDC8F3" w14:textId="77777777" w:rsidR="00333086" w:rsidRPr="00333086" w:rsidRDefault="00333086" w:rsidP="00333086">
            <w:pPr>
              <w:tabs>
                <w:tab w:val="left" w:pos="0"/>
              </w:tabs>
              <w:rPr>
                <w:bCs/>
              </w:rPr>
            </w:pPr>
            <w:r w:rsidRPr="00333086">
              <w:rPr>
                <w:bCs/>
              </w:rPr>
              <w:t>без полотенцесушителя</w:t>
            </w:r>
          </w:p>
        </w:tc>
        <w:tc>
          <w:tcPr>
            <w:tcW w:w="1564" w:type="dxa"/>
            <w:vAlign w:val="center"/>
          </w:tcPr>
          <w:p w14:paraId="3072E8D2" w14:textId="77777777" w:rsidR="00333086" w:rsidRPr="00333086" w:rsidRDefault="00333086" w:rsidP="00333086">
            <w:pPr>
              <w:tabs>
                <w:tab w:val="left" w:pos="0"/>
              </w:tabs>
              <w:jc w:val="center"/>
              <w:rPr>
                <w:bCs/>
              </w:rPr>
            </w:pPr>
            <w:r w:rsidRPr="00333086">
              <w:rPr>
                <w:bCs/>
              </w:rPr>
              <w:t>68,39</w:t>
            </w:r>
          </w:p>
        </w:tc>
        <w:tc>
          <w:tcPr>
            <w:tcW w:w="1559" w:type="dxa"/>
            <w:vAlign w:val="center"/>
          </w:tcPr>
          <w:p w14:paraId="435A9243" w14:textId="77777777" w:rsidR="00333086" w:rsidRPr="00333086" w:rsidRDefault="00333086" w:rsidP="00333086">
            <w:pPr>
              <w:tabs>
                <w:tab w:val="left" w:pos="0"/>
              </w:tabs>
              <w:jc w:val="center"/>
              <w:rPr>
                <w:bCs/>
              </w:rPr>
            </w:pPr>
            <w:r w:rsidRPr="00333086">
              <w:rPr>
                <w:bCs/>
              </w:rPr>
              <w:t>1294,23</w:t>
            </w:r>
          </w:p>
        </w:tc>
        <w:tc>
          <w:tcPr>
            <w:tcW w:w="1560" w:type="dxa"/>
            <w:vAlign w:val="center"/>
          </w:tcPr>
          <w:p w14:paraId="04A9E33E" w14:textId="77777777" w:rsidR="00333086" w:rsidRPr="00333086" w:rsidRDefault="00333086" w:rsidP="00333086">
            <w:pPr>
              <w:tabs>
                <w:tab w:val="left" w:pos="0"/>
              </w:tabs>
              <w:jc w:val="center"/>
              <w:rPr>
                <w:bCs/>
              </w:rPr>
            </w:pPr>
            <w:r w:rsidRPr="00333086">
              <w:rPr>
                <w:bCs/>
              </w:rPr>
              <w:t>77,97</w:t>
            </w:r>
          </w:p>
        </w:tc>
        <w:tc>
          <w:tcPr>
            <w:tcW w:w="1559" w:type="dxa"/>
            <w:vAlign w:val="center"/>
          </w:tcPr>
          <w:p w14:paraId="047F7F45" w14:textId="77777777" w:rsidR="00333086" w:rsidRPr="00333086" w:rsidRDefault="00333086" w:rsidP="00333086">
            <w:pPr>
              <w:tabs>
                <w:tab w:val="left" w:pos="0"/>
              </w:tabs>
              <w:jc w:val="center"/>
              <w:rPr>
                <w:bCs/>
              </w:rPr>
            </w:pPr>
            <w:r w:rsidRPr="00333086">
              <w:rPr>
                <w:bCs/>
              </w:rPr>
              <w:t>1462,96</w:t>
            </w:r>
          </w:p>
        </w:tc>
      </w:tr>
    </w:tbl>
    <w:p w14:paraId="45F714E5" w14:textId="77777777" w:rsidR="00333086" w:rsidRPr="00333086" w:rsidRDefault="00333086" w:rsidP="00333086">
      <w:pPr>
        <w:tabs>
          <w:tab w:val="left" w:pos="1365"/>
        </w:tabs>
        <w:jc w:val="center"/>
        <w:rPr>
          <w:sz w:val="28"/>
          <w:szCs w:val="28"/>
        </w:rPr>
      </w:pPr>
    </w:p>
    <w:p w14:paraId="32E97061" w14:textId="77777777" w:rsidR="00333086" w:rsidRPr="00333086" w:rsidRDefault="00333086" w:rsidP="00333086">
      <w:pPr>
        <w:tabs>
          <w:tab w:val="left" w:pos="1365"/>
        </w:tabs>
        <w:ind w:firstLine="709"/>
        <w:jc w:val="center"/>
        <w:rPr>
          <w:sz w:val="28"/>
          <w:szCs w:val="28"/>
        </w:rPr>
      </w:pPr>
    </w:p>
    <w:p w14:paraId="40891540" w14:textId="77777777" w:rsidR="00333086" w:rsidRPr="00333086" w:rsidRDefault="00333086" w:rsidP="00333086">
      <w:pPr>
        <w:tabs>
          <w:tab w:val="left" w:pos="1365"/>
        </w:tabs>
        <w:ind w:firstLine="709"/>
        <w:jc w:val="both"/>
        <w:rPr>
          <w:sz w:val="28"/>
          <w:szCs w:val="28"/>
          <w:lang w:eastAsia="en-US"/>
        </w:rPr>
      </w:pPr>
      <w:bookmarkStart w:id="26" w:name="_Hlk54614591"/>
      <w:r w:rsidRPr="00333086">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6601142F" w14:textId="77777777" w:rsidR="00333086" w:rsidRPr="00333086" w:rsidRDefault="00333086" w:rsidP="00333086">
      <w:pPr>
        <w:tabs>
          <w:tab w:val="left" w:pos="1365"/>
        </w:tabs>
        <w:ind w:firstLine="709"/>
        <w:jc w:val="both"/>
        <w:rPr>
          <w:sz w:val="28"/>
          <w:szCs w:val="28"/>
          <w:lang w:eastAsia="en-US"/>
        </w:rPr>
      </w:pPr>
      <w:r w:rsidRPr="00333086">
        <w:rPr>
          <w:sz w:val="28"/>
          <w:szCs w:val="28"/>
          <w:lang w:eastAsia="en-US"/>
        </w:rPr>
        <w:lastRenderedPageBreak/>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52704A68" w14:textId="77777777" w:rsidR="00333086" w:rsidRPr="00333086" w:rsidRDefault="00333086" w:rsidP="00333086">
      <w:pPr>
        <w:tabs>
          <w:tab w:val="left" w:pos="1365"/>
        </w:tabs>
        <w:ind w:firstLine="709"/>
        <w:jc w:val="both"/>
        <w:rPr>
          <w:sz w:val="28"/>
          <w:szCs w:val="28"/>
          <w:lang w:eastAsia="en-US"/>
        </w:rPr>
      </w:pPr>
      <w:r w:rsidRPr="00333086">
        <w:rPr>
          <w:sz w:val="28"/>
          <w:szCs w:val="28"/>
          <w:lang w:eastAsia="en-US"/>
        </w:rPr>
        <w:t xml:space="preserve">*** </w:t>
      </w:r>
      <w:bookmarkStart w:id="27" w:name="_Hlk54615253"/>
      <w:r w:rsidRPr="00333086">
        <w:rPr>
          <w:sz w:val="28"/>
          <w:szCs w:val="28"/>
          <w:lang w:eastAsia="en-US"/>
        </w:rPr>
        <w:t>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bookmarkEnd w:id="26"/>
      <w:bookmarkEnd w:id="27"/>
    </w:p>
    <w:p w14:paraId="38E350DF" w14:textId="77777777" w:rsidR="00333086" w:rsidRPr="00333086" w:rsidRDefault="00333086" w:rsidP="00333086">
      <w:pPr>
        <w:tabs>
          <w:tab w:val="left" w:pos="1985"/>
        </w:tabs>
        <w:jc w:val="right"/>
        <w:rPr>
          <w:sz w:val="28"/>
          <w:szCs w:val="28"/>
        </w:rPr>
      </w:pPr>
      <w:r w:rsidRPr="00333086">
        <w:rPr>
          <w:sz w:val="28"/>
          <w:szCs w:val="28"/>
        </w:rPr>
        <w:t>Таблица № 10</w:t>
      </w:r>
    </w:p>
    <w:p w14:paraId="03A253BB" w14:textId="77777777" w:rsidR="00333086" w:rsidRPr="00333086" w:rsidRDefault="00333086" w:rsidP="00333086">
      <w:pPr>
        <w:tabs>
          <w:tab w:val="left" w:pos="0"/>
        </w:tabs>
        <w:rPr>
          <w:sz w:val="28"/>
          <w:szCs w:val="28"/>
        </w:rPr>
      </w:pPr>
    </w:p>
    <w:p w14:paraId="0572E2D0" w14:textId="77777777" w:rsidR="00333086" w:rsidRPr="00333086" w:rsidRDefault="00333086" w:rsidP="00333086">
      <w:pPr>
        <w:tabs>
          <w:tab w:val="left" w:pos="0"/>
        </w:tabs>
        <w:jc w:val="center"/>
        <w:rPr>
          <w:sz w:val="28"/>
          <w:szCs w:val="28"/>
        </w:rPr>
      </w:pPr>
      <w:r w:rsidRPr="00333086">
        <w:rPr>
          <w:sz w:val="28"/>
          <w:szCs w:val="28"/>
        </w:rPr>
        <w:t>Льготные цены (тарифы)*</w:t>
      </w:r>
    </w:p>
    <w:p w14:paraId="2373E9AE" w14:textId="77777777" w:rsidR="00333086" w:rsidRPr="00333086" w:rsidRDefault="00333086" w:rsidP="00333086">
      <w:pPr>
        <w:tabs>
          <w:tab w:val="left" w:pos="0"/>
        </w:tabs>
        <w:jc w:val="center"/>
        <w:rPr>
          <w:bCs/>
          <w:kern w:val="32"/>
          <w:sz w:val="28"/>
          <w:szCs w:val="28"/>
          <w:lang w:eastAsia="en-US"/>
        </w:rPr>
      </w:pPr>
      <w:r w:rsidRPr="00333086">
        <w:rPr>
          <w:sz w:val="28"/>
          <w:szCs w:val="28"/>
        </w:rPr>
        <w:t xml:space="preserve">на холодное водоснабжение, твердое топливо (уголь), сжиженный газ, водоотведение </w:t>
      </w:r>
      <w:bookmarkStart w:id="28" w:name="_Hlk177399363"/>
      <w:r w:rsidRPr="00333086">
        <w:rPr>
          <w:bCs/>
          <w:kern w:val="32"/>
          <w:sz w:val="28"/>
          <w:szCs w:val="28"/>
          <w:lang w:eastAsia="en-US"/>
        </w:rPr>
        <w:t xml:space="preserve">в Ленинск-Кузнецком муниципальном округе </w:t>
      </w:r>
      <w:bookmarkEnd w:id="28"/>
    </w:p>
    <w:p w14:paraId="30D880D1" w14:textId="77777777" w:rsidR="00333086" w:rsidRPr="00333086" w:rsidRDefault="00333086" w:rsidP="00333086">
      <w:pPr>
        <w:tabs>
          <w:tab w:val="left" w:pos="0"/>
        </w:tabs>
        <w:jc w:val="center"/>
        <w:rPr>
          <w:rFonts w:eastAsia="Calibri"/>
          <w:sz w:val="28"/>
          <w:szCs w:val="28"/>
          <w:lang w:eastAsia="en-US"/>
        </w:rPr>
      </w:pPr>
      <w:r w:rsidRPr="00333086">
        <w:rPr>
          <w:bCs/>
          <w:kern w:val="32"/>
          <w:sz w:val="28"/>
          <w:szCs w:val="28"/>
          <w:lang w:eastAsia="en-US"/>
        </w:rPr>
        <w:t>(за исключением г. Ленинск-Кузнецкий,</w:t>
      </w:r>
      <w:r w:rsidRPr="00333086">
        <w:rPr>
          <w:rFonts w:eastAsia="Calibri"/>
          <w:sz w:val="28"/>
          <w:szCs w:val="28"/>
          <w:lang w:eastAsia="en-US"/>
        </w:rPr>
        <w:t xml:space="preserve"> п. Никитинский, </w:t>
      </w:r>
    </w:p>
    <w:p w14:paraId="7CD2AC23" w14:textId="77777777" w:rsidR="00333086" w:rsidRPr="00333086" w:rsidRDefault="00333086" w:rsidP="00333086">
      <w:pPr>
        <w:tabs>
          <w:tab w:val="left" w:pos="0"/>
        </w:tabs>
        <w:jc w:val="center"/>
        <w:rPr>
          <w:rFonts w:eastAsia="Calibri"/>
          <w:sz w:val="28"/>
          <w:szCs w:val="28"/>
          <w:lang w:eastAsia="en-US"/>
        </w:rPr>
      </w:pPr>
      <w:r w:rsidRPr="00333086">
        <w:rPr>
          <w:rFonts w:eastAsia="Calibri"/>
          <w:sz w:val="28"/>
          <w:szCs w:val="28"/>
          <w:lang w:eastAsia="en-US"/>
        </w:rPr>
        <w:t>п. ст. Индустрия,</w:t>
      </w:r>
      <w:r w:rsidRPr="00333086">
        <w:rPr>
          <w:lang w:eastAsia="en-US"/>
        </w:rPr>
        <w:t xml:space="preserve"> </w:t>
      </w:r>
      <w:r w:rsidRPr="00333086">
        <w:rPr>
          <w:rFonts w:eastAsia="Calibri"/>
          <w:sz w:val="28"/>
          <w:szCs w:val="28"/>
          <w:lang w:eastAsia="en-US"/>
        </w:rPr>
        <w:t>г. Полысаево, п. Красногорский, п. шахты № 5</w:t>
      </w:r>
      <w:r w:rsidRPr="00333086">
        <w:rPr>
          <w:bCs/>
          <w:kern w:val="32"/>
          <w:sz w:val="28"/>
          <w:szCs w:val="28"/>
          <w:lang w:eastAsia="en-US"/>
        </w:rPr>
        <w:t>)</w:t>
      </w:r>
    </w:p>
    <w:tbl>
      <w:tblPr>
        <w:tblStyle w:val="1730"/>
        <w:tblW w:w="9351" w:type="dxa"/>
        <w:tblLayout w:type="fixed"/>
        <w:tblLook w:val="04A0" w:firstRow="1" w:lastRow="0" w:firstColumn="1" w:lastColumn="0" w:noHBand="0" w:noVBand="1"/>
      </w:tblPr>
      <w:tblGrid>
        <w:gridCol w:w="704"/>
        <w:gridCol w:w="3119"/>
        <w:gridCol w:w="1417"/>
        <w:gridCol w:w="2126"/>
        <w:gridCol w:w="1985"/>
      </w:tblGrid>
      <w:tr w:rsidR="00333086" w:rsidRPr="00333086" w14:paraId="130C9F33" w14:textId="77777777" w:rsidTr="00641406">
        <w:trPr>
          <w:trHeight w:val="324"/>
        </w:trPr>
        <w:tc>
          <w:tcPr>
            <w:tcW w:w="704" w:type="dxa"/>
            <w:vMerge w:val="restart"/>
            <w:vAlign w:val="center"/>
          </w:tcPr>
          <w:p w14:paraId="3922AF3B" w14:textId="77777777" w:rsidR="00333086" w:rsidRPr="00333086" w:rsidRDefault="00333086" w:rsidP="00333086">
            <w:pPr>
              <w:jc w:val="center"/>
              <w:rPr>
                <w:bCs/>
              </w:rPr>
            </w:pPr>
            <w:r w:rsidRPr="00333086">
              <w:rPr>
                <w:bCs/>
              </w:rPr>
              <w:t>№ п/п</w:t>
            </w:r>
          </w:p>
        </w:tc>
        <w:tc>
          <w:tcPr>
            <w:tcW w:w="3119" w:type="dxa"/>
            <w:vMerge w:val="restart"/>
            <w:vAlign w:val="center"/>
          </w:tcPr>
          <w:p w14:paraId="02A92F4C" w14:textId="77777777" w:rsidR="00333086" w:rsidRPr="00333086" w:rsidRDefault="00333086" w:rsidP="00333086">
            <w:pPr>
              <w:tabs>
                <w:tab w:val="left" w:pos="0"/>
              </w:tabs>
              <w:jc w:val="center"/>
              <w:rPr>
                <w:bCs/>
              </w:rPr>
            </w:pPr>
            <w:r w:rsidRPr="00333086">
              <w:rPr>
                <w:bCs/>
              </w:rPr>
              <w:t>Наименование регулируемой организации</w:t>
            </w:r>
          </w:p>
        </w:tc>
        <w:tc>
          <w:tcPr>
            <w:tcW w:w="1417" w:type="dxa"/>
            <w:vMerge w:val="restart"/>
            <w:vAlign w:val="center"/>
          </w:tcPr>
          <w:p w14:paraId="2F882750" w14:textId="77777777" w:rsidR="00333086" w:rsidRPr="00333086" w:rsidRDefault="00333086" w:rsidP="00333086">
            <w:pPr>
              <w:tabs>
                <w:tab w:val="left" w:pos="0"/>
              </w:tabs>
              <w:jc w:val="center"/>
              <w:rPr>
                <w:bCs/>
              </w:rPr>
            </w:pPr>
            <w:r w:rsidRPr="00333086">
              <w:rPr>
                <w:bCs/>
              </w:rPr>
              <w:t xml:space="preserve">Единицы измерения </w:t>
            </w:r>
          </w:p>
        </w:tc>
        <w:tc>
          <w:tcPr>
            <w:tcW w:w="4111" w:type="dxa"/>
            <w:gridSpan w:val="2"/>
            <w:vAlign w:val="center"/>
          </w:tcPr>
          <w:p w14:paraId="15590474" w14:textId="77777777" w:rsidR="00333086" w:rsidRPr="00333086" w:rsidRDefault="00333086" w:rsidP="00333086">
            <w:pPr>
              <w:tabs>
                <w:tab w:val="left" w:pos="0"/>
              </w:tabs>
              <w:jc w:val="center"/>
              <w:rPr>
                <w:bCs/>
              </w:rPr>
            </w:pPr>
            <w:bookmarkStart w:id="29" w:name="_Hlk147935936"/>
            <w:r w:rsidRPr="00333086">
              <w:rPr>
                <w:lang w:eastAsia="en-US"/>
              </w:rPr>
              <w:t>Льготные цены (тарифы)</w:t>
            </w:r>
            <w:bookmarkEnd w:id="29"/>
          </w:p>
        </w:tc>
      </w:tr>
      <w:tr w:rsidR="00333086" w:rsidRPr="00333086" w14:paraId="164B052A" w14:textId="77777777" w:rsidTr="00641406">
        <w:trPr>
          <w:trHeight w:val="281"/>
        </w:trPr>
        <w:tc>
          <w:tcPr>
            <w:tcW w:w="704" w:type="dxa"/>
            <w:vMerge/>
            <w:vAlign w:val="center"/>
          </w:tcPr>
          <w:p w14:paraId="66441ED3" w14:textId="77777777" w:rsidR="00333086" w:rsidRPr="00333086" w:rsidRDefault="00333086" w:rsidP="00333086">
            <w:pPr>
              <w:tabs>
                <w:tab w:val="left" w:pos="0"/>
              </w:tabs>
              <w:jc w:val="center"/>
              <w:rPr>
                <w:bCs/>
              </w:rPr>
            </w:pPr>
          </w:p>
        </w:tc>
        <w:tc>
          <w:tcPr>
            <w:tcW w:w="3119" w:type="dxa"/>
            <w:vMerge/>
            <w:vAlign w:val="center"/>
          </w:tcPr>
          <w:p w14:paraId="5E5F6070" w14:textId="77777777" w:rsidR="00333086" w:rsidRPr="00333086" w:rsidRDefault="00333086" w:rsidP="00333086">
            <w:pPr>
              <w:tabs>
                <w:tab w:val="left" w:pos="0"/>
              </w:tabs>
              <w:jc w:val="center"/>
              <w:rPr>
                <w:bCs/>
              </w:rPr>
            </w:pPr>
          </w:p>
        </w:tc>
        <w:tc>
          <w:tcPr>
            <w:tcW w:w="1417" w:type="dxa"/>
            <w:vMerge/>
            <w:vAlign w:val="center"/>
          </w:tcPr>
          <w:p w14:paraId="0C039616" w14:textId="77777777" w:rsidR="00333086" w:rsidRPr="00333086" w:rsidRDefault="00333086" w:rsidP="00333086">
            <w:pPr>
              <w:tabs>
                <w:tab w:val="left" w:pos="0"/>
              </w:tabs>
              <w:jc w:val="center"/>
              <w:rPr>
                <w:bCs/>
              </w:rPr>
            </w:pPr>
          </w:p>
        </w:tc>
        <w:tc>
          <w:tcPr>
            <w:tcW w:w="2126" w:type="dxa"/>
            <w:vAlign w:val="center"/>
          </w:tcPr>
          <w:p w14:paraId="00A184F7" w14:textId="77777777" w:rsidR="00333086" w:rsidRPr="00333086" w:rsidRDefault="00333086" w:rsidP="00333086">
            <w:pPr>
              <w:tabs>
                <w:tab w:val="left" w:pos="0"/>
              </w:tabs>
              <w:jc w:val="center"/>
              <w:rPr>
                <w:bCs/>
              </w:rPr>
            </w:pPr>
            <w:r w:rsidRPr="00333086">
              <w:rPr>
                <w:lang w:eastAsia="en-US"/>
              </w:rPr>
              <w:t>с 01.01.202</w:t>
            </w:r>
            <w:r w:rsidRPr="00333086">
              <w:rPr>
                <w:lang w:val="en-US" w:eastAsia="en-US"/>
              </w:rPr>
              <w:t>6</w:t>
            </w:r>
            <w:r w:rsidRPr="00333086">
              <w:rPr>
                <w:lang w:eastAsia="en-US"/>
              </w:rPr>
              <w:t xml:space="preserve">              по 30.0</w:t>
            </w:r>
            <w:r w:rsidRPr="00333086">
              <w:rPr>
                <w:lang w:val="en-US" w:eastAsia="en-US"/>
              </w:rPr>
              <w:t>9</w:t>
            </w:r>
            <w:r w:rsidRPr="00333086">
              <w:rPr>
                <w:lang w:eastAsia="en-US"/>
              </w:rPr>
              <w:t>.202</w:t>
            </w:r>
            <w:r w:rsidRPr="00333086">
              <w:rPr>
                <w:lang w:val="en-US" w:eastAsia="en-US"/>
              </w:rPr>
              <w:t>6</w:t>
            </w:r>
            <w:r w:rsidRPr="00333086">
              <w:rPr>
                <w:lang w:eastAsia="en-US"/>
              </w:rPr>
              <w:t xml:space="preserve"> </w:t>
            </w:r>
          </w:p>
        </w:tc>
        <w:tc>
          <w:tcPr>
            <w:tcW w:w="1985" w:type="dxa"/>
            <w:vAlign w:val="center"/>
          </w:tcPr>
          <w:p w14:paraId="4F76A955" w14:textId="77777777" w:rsidR="00333086" w:rsidRPr="00333086" w:rsidRDefault="00333086" w:rsidP="00333086">
            <w:pPr>
              <w:tabs>
                <w:tab w:val="left" w:pos="0"/>
              </w:tabs>
              <w:jc w:val="center"/>
              <w:rPr>
                <w:bCs/>
                <w:lang w:val="en-US"/>
              </w:rPr>
            </w:pPr>
            <w:r w:rsidRPr="00333086">
              <w:rPr>
                <w:lang w:eastAsia="en-US"/>
              </w:rPr>
              <w:t>с 01.</w:t>
            </w:r>
            <w:r w:rsidRPr="00333086">
              <w:rPr>
                <w:lang w:val="en-US" w:eastAsia="en-US"/>
              </w:rPr>
              <w:t>10</w:t>
            </w:r>
            <w:r w:rsidRPr="00333086">
              <w:rPr>
                <w:lang w:eastAsia="en-US"/>
              </w:rPr>
              <w:t>.202</w:t>
            </w:r>
            <w:r w:rsidRPr="00333086">
              <w:rPr>
                <w:lang w:val="en-US" w:eastAsia="en-US"/>
              </w:rPr>
              <w:t>6</w:t>
            </w:r>
            <w:r w:rsidRPr="00333086">
              <w:rPr>
                <w:lang w:eastAsia="en-US"/>
              </w:rPr>
              <w:t xml:space="preserve">              по 31.12.202</w:t>
            </w:r>
            <w:r w:rsidRPr="00333086">
              <w:rPr>
                <w:lang w:val="en-US" w:eastAsia="en-US"/>
              </w:rPr>
              <w:t>6</w:t>
            </w:r>
          </w:p>
        </w:tc>
      </w:tr>
      <w:tr w:rsidR="00333086" w:rsidRPr="00333086" w14:paraId="059D6D1B" w14:textId="77777777" w:rsidTr="00641406">
        <w:trPr>
          <w:trHeight w:val="114"/>
        </w:trPr>
        <w:tc>
          <w:tcPr>
            <w:tcW w:w="704" w:type="dxa"/>
            <w:vAlign w:val="center"/>
          </w:tcPr>
          <w:p w14:paraId="5711CEAF" w14:textId="77777777" w:rsidR="00333086" w:rsidRPr="00333086" w:rsidRDefault="00333086" w:rsidP="00333086">
            <w:pPr>
              <w:tabs>
                <w:tab w:val="left" w:pos="0"/>
              </w:tabs>
              <w:jc w:val="center"/>
              <w:rPr>
                <w:bCs/>
              </w:rPr>
            </w:pPr>
            <w:r w:rsidRPr="00333086">
              <w:rPr>
                <w:bCs/>
              </w:rPr>
              <w:t>1</w:t>
            </w:r>
          </w:p>
        </w:tc>
        <w:tc>
          <w:tcPr>
            <w:tcW w:w="3119" w:type="dxa"/>
            <w:vAlign w:val="center"/>
          </w:tcPr>
          <w:p w14:paraId="6132F2C7" w14:textId="77777777" w:rsidR="00333086" w:rsidRPr="00333086" w:rsidRDefault="00333086" w:rsidP="00333086">
            <w:pPr>
              <w:tabs>
                <w:tab w:val="left" w:pos="0"/>
              </w:tabs>
              <w:jc w:val="center"/>
              <w:rPr>
                <w:bCs/>
              </w:rPr>
            </w:pPr>
            <w:r w:rsidRPr="00333086">
              <w:rPr>
                <w:bCs/>
              </w:rPr>
              <w:t>2</w:t>
            </w:r>
          </w:p>
        </w:tc>
        <w:tc>
          <w:tcPr>
            <w:tcW w:w="1417" w:type="dxa"/>
            <w:vAlign w:val="center"/>
          </w:tcPr>
          <w:p w14:paraId="7A98A903" w14:textId="77777777" w:rsidR="00333086" w:rsidRPr="00333086" w:rsidRDefault="00333086" w:rsidP="00333086">
            <w:pPr>
              <w:tabs>
                <w:tab w:val="left" w:pos="0"/>
              </w:tabs>
              <w:jc w:val="center"/>
              <w:rPr>
                <w:bCs/>
              </w:rPr>
            </w:pPr>
            <w:r w:rsidRPr="00333086">
              <w:rPr>
                <w:bCs/>
              </w:rPr>
              <w:t>3</w:t>
            </w:r>
          </w:p>
        </w:tc>
        <w:tc>
          <w:tcPr>
            <w:tcW w:w="2126" w:type="dxa"/>
            <w:vAlign w:val="center"/>
          </w:tcPr>
          <w:p w14:paraId="4D98C76F" w14:textId="77777777" w:rsidR="00333086" w:rsidRPr="00333086" w:rsidRDefault="00333086" w:rsidP="00333086">
            <w:pPr>
              <w:tabs>
                <w:tab w:val="left" w:pos="0"/>
              </w:tabs>
              <w:jc w:val="center"/>
              <w:rPr>
                <w:bCs/>
              </w:rPr>
            </w:pPr>
            <w:r w:rsidRPr="00333086">
              <w:rPr>
                <w:bCs/>
              </w:rPr>
              <w:t>4</w:t>
            </w:r>
          </w:p>
        </w:tc>
        <w:tc>
          <w:tcPr>
            <w:tcW w:w="1985" w:type="dxa"/>
            <w:vAlign w:val="center"/>
          </w:tcPr>
          <w:p w14:paraId="7927C42A" w14:textId="77777777" w:rsidR="00333086" w:rsidRPr="00333086" w:rsidRDefault="00333086" w:rsidP="00333086">
            <w:pPr>
              <w:tabs>
                <w:tab w:val="left" w:pos="0"/>
              </w:tabs>
              <w:jc w:val="center"/>
              <w:rPr>
                <w:bCs/>
              </w:rPr>
            </w:pPr>
            <w:r w:rsidRPr="00333086">
              <w:rPr>
                <w:bCs/>
              </w:rPr>
              <w:t>5</w:t>
            </w:r>
          </w:p>
        </w:tc>
      </w:tr>
      <w:tr w:rsidR="00333086" w:rsidRPr="00333086" w14:paraId="6344270D" w14:textId="77777777" w:rsidTr="00641406">
        <w:trPr>
          <w:trHeight w:val="302"/>
        </w:trPr>
        <w:tc>
          <w:tcPr>
            <w:tcW w:w="9351" w:type="dxa"/>
            <w:gridSpan w:val="5"/>
            <w:vAlign w:val="center"/>
          </w:tcPr>
          <w:p w14:paraId="036F6361" w14:textId="77777777" w:rsidR="00333086" w:rsidRPr="00333086" w:rsidRDefault="00333086" w:rsidP="00A42D5D">
            <w:pPr>
              <w:numPr>
                <w:ilvl w:val="0"/>
                <w:numId w:val="8"/>
              </w:numPr>
              <w:tabs>
                <w:tab w:val="left" w:pos="0"/>
              </w:tabs>
              <w:contextualSpacing/>
              <w:jc w:val="center"/>
              <w:rPr>
                <w:bCs/>
              </w:rPr>
            </w:pPr>
            <w:r w:rsidRPr="00333086">
              <w:rPr>
                <w:bCs/>
              </w:rPr>
              <w:t>Холодное водоснабжение. Питьевая вода, реализуемая в пределах норматива потребления**</w:t>
            </w:r>
          </w:p>
        </w:tc>
      </w:tr>
      <w:tr w:rsidR="00333086" w:rsidRPr="00333086" w14:paraId="2AF10C9E" w14:textId="77777777" w:rsidTr="00641406">
        <w:trPr>
          <w:trHeight w:val="141"/>
        </w:trPr>
        <w:tc>
          <w:tcPr>
            <w:tcW w:w="704" w:type="dxa"/>
            <w:vAlign w:val="center"/>
          </w:tcPr>
          <w:p w14:paraId="489AFB02" w14:textId="77777777" w:rsidR="00333086" w:rsidRPr="00333086" w:rsidRDefault="00333086" w:rsidP="00333086">
            <w:pPr>
              <w:tabs>
                <w:tab w:val="left" w:pos="0"/>
              </w:tabs>
              <w:ind w:right="-102" w:hanging="120"/>
              <w:jc w:val="center"/>
              <w:rPr>
                <w:bCs/>
              </w:rPr>
            </w:pPr>
            <w:r w:rsidRPr="00333086">
              <w:rPr>
                <w:bCs/>
              </w:rPr>
              <w:t>1.1.</w:t>
            </w:r>
          </w:p>
        </w:tc>
        <w:tc>
          <w:tcPr>
            <w:tcW w:w="3119" w:type="dxa"/>
            <w:vAlign w:val="center"/>
          </w:tcPr>
          <w:p w14:paraId="7C9C5B08" w14:textId="77777777" w:rsidR="00333086" w:rsidRPr="00333086" w:rsidRDefault="00333086" w:rsidP="00333086">
            <w:pPr>
              <w:tabs>
                <w:tab w:val="left" w:pos="0"/>
              </w:tabs>
              <w:rPr>
                <w:bCs/>
              </w:rPr>
            </w:pPr>
            <w:r w:rsidRPr="00333086">
              <w:rPr>
                <w:bCs/>
              </w:rPr>
              <w:t xml:space="preserve">ООО «Велес+», </w:t>
            </w:r>
          </w:p>
          <w:p w14:paraId="155D43E9" w14:textId="77777777" w:rsidR="00333086" w:rsidRPr="00333086" w:rsidRDefault="00333086" w:rsidP="00333086">
            <w:pPr>
              <w:tabs>
                <w:tab w:val="left" w:pos="0"/>
              </w:tabs>
              <w:rPr>
                <w:bCs/>
              </w:rPr>
            </w:pPr>
            <w:r w:rsidRPr="00333086">
              <w:rPr>
                <w:bCs/>
              </w:rPr>
              <w:t>ИНН 4212046580</w:t>
            </w:r>
          </w:p>
        </w:tc>
        <w:tc>
          <w:tcPr>
            <w:tcW w:w="1417" w:type="dxa"/>
            <w:vAlign w:val="center"/>
          </w:tcPr>
          <w:p w14:paraId="3602FAD1" w14:textId="77777777" w:rsidR="00333086" w:rsidRPr="00333086" w:rsidRDefault="00333086" w:rsidP="00333086">
            <w:pPr>
              <w:tabs>
                <w:tab w:val="left" w:pos="0"/>
              </w:tabs>
              <w:jc w:val="center"/>
              <w:rPr>
                <w:bCs/>
              </w:rPr>
            </w:pPr>
            <w:r w:rsidRPr="00333086">
              <w:rPr>
                <w:bCs/>
              </w:rPr>
              <w:t>руб./м</w:t>
            </w:r>
            <w:r w:rsidRPr="00333086">
              <w:rPr>
                <w:bCs/>
                <w:vertAlign w:val="superscript"/>
              </w:rPr>
              <w:t>3</w:t>
            </w:r>
          </w:p>
        </w:tc>
        <w:tc>
          <w:tcPr>
            <w:tcW w:w="2126" w:type="dxa"/>
            <w:vAlign w:val="center"/>
          </w:tcPr>
          <w:p w14:paraId="2B5CEE1B" w14:textId="77777777" w:rsidR="00333086" w:rsidRPr="00333086" w:rsidRDefault="00333086" w:rsidP="00333086">
            <w:pPr>
              <w:tabs>
                <w:tab w:val="left" w:pos="0"/>
              </w:tabs>
              <w:jc w:val="center"/>
              <w:rPr>
                <w:bCs/>
              </w:rPr>
            </w:pPr>
            <w:r w:rsidRPr="00333086">
              <w:rPr>
                <w:bCs/>
              </w:rPr>
              <w:t>32,49</w:t>
            </w:r>
          </w:p>
        </w:tc>
        <w:tc>
          <w:tcPr>
            <w:tcW w:w="1985" w:type="dxa"/>
            <w:vAlign w:val="center"/>
          </w:tcPr>
          <w:p w14:paraId="272754E8" w14:textId="77777777" w:rsidR="00333086" w:rsidRPr="00333086" w:rsidRDefault="00333086" w:rsidP="00333086">
            <w:pPr>
              <w:tabs>
                <w:tab w:val="left" w:pos="0"/>
              </w:tabs>
              <w:jc w:val="center"/>
              <w:rPr>
                <w:bCs/>
              </w:rPr>
            </w:pPr>
            <w:r w:rsidRPr="00333086">
              <w:rPr>
                <w:bCs/>
              </w:rPr>
              <w:t>37,04</w:t>
            </w:r>
          </w:p>
        </w:tc>
      </w:tr>
      <w:tr w:rsidR="00333086" w:rsidRPr="00333086" w14:paraId="02898399" w14:textId="77777777" w:rsidTr="00641406">
        <w:trPr>
          <w:trHeight w:val="141"/>
        </w:trPr>
        <w:tc>
          <w:tcPr>
            <w:tcW w:w="9351" w:type="dxa"/>
            <w:gridSpan w:val="5"/>
            <w:vAlign w:val="center"/>
          </w:tcPr>
          <w:p w14:paraId="7C7DD60C" w14:textId="77777777" w:rsidR="00333086" w:rsidRPr="00333086" w:rsidRDefault="00333086" w:rsidP="00A42D5D">
            <w:pPr>
              <w:numPr>
                <w:ilvl w:val="0"/>
                <w:numId w:val="8"/>
              </w:numPr>
              <w:tabs>
                <w:tab w:val="left" w:pos="0"/>
              </w:tabs>
              <w:ind w:left="306"/>
              <w:contextualSpacing/>
              <w:jc w:val="center"/>
              <w:rPr>
                <w:lang w:eastAsia="en-US"/>
              </w:rPr>
            </w:pPr>
            <w:r w:rsidRPr="00333086">
              <w:rPr>
                <w:bCs/>
              </w:rPr>
              <w:t>Холодное водоснабжение при использовании земельного участка, реализуемое                          в пределах норматива потребления** (при наличии приборов учета)</w:t>
            </w:r>
          </w:p>
        </w:tc>
      </w:tr>
      <w:tr w:rsidR="00333086" w:rsidRPr="00333086" w14:paraId="5A517A7D" w14:textId="77777777" w:rsidTr="00641406">
        <w:trPr>
          <w:trHeight w:val="141"/>
        </w:trPr>
        <w:tc>
          <w:tcPr>
            <w:tcW w:w="704" w:type="dxa"/>
            <w:vAlign w:val="center"/>
          </w:tcPr>
          <w:p w14:paraId="708A3429" w14:textId="77777777" w:rsidR="00333086" w:rsidRPr="00333086" w:rsidRDefault="00333086" w:rsidP="00333086">
            <w:pPr>
              <w:tabs>
                <w:tab w:val="left" w:pos="0"/>
              </w:tabs>
              <w:ind w:right="-102" w:hanging="120"/>
              <w:jc w:val="center"/>
              <w:rPr>
                <w:bCs/>
              </w:rPr>
            </w:pPr>
            <w:r w:rsidRPr="00333086">
              <w:rPr>
                <w:bCs/>
              </w:rPr>
              <w:t>2.1.</w:t>
            </w:r>
          </w:p>
        </w:tc>
        <w:tc>
          <w:tcPr>
            <w:tcW w:w="3119" w:type="dxa"/>
            <w:vAlign w:val="center"/>
          </w:tcPr>
          <w:p w14:paraId="00FFEFDA" w14:textId="77777777" w:rsidR="00333086" w:rsidRPr="00333086" w:rsidRDefault="00333086" w:rsidP="00333086">
            <w:pPr>
              <w:tabs>
                <w:tab w:val="left" w:pos="0"/>
              </w:tabs>
              <w:rPr>
                <w:bCs/>
              </w:rPr>
            </w:pPr>
            <w:r w:rsidRPr="00333086">
              <w:rPr>
                <w:bCs/>
              </w:rPr>
              <w:t xml:space="preserve">ООО «Велес+», </w:t>
            </w:r>
          </w:p>
          <w:p w14:paraId="75A13869" w14:textId="77777777" w:rsidR="00333086" w:rsidRPr="00333086" w:rsidRDefault="00333086" w:rsidP="00333086">
            <w:pPr>
              <w:tabs>
                <w:tab w:val="left" w:pos="0"/>
              </w:tabs>
              <w:rPr>
                <w:bCs/>
              </w:rPr>
            </w:pPr>
            <w:r w:rsidRPr="00333086">
              <w:rPr>
                <w:bCs/>
              </w:rPr>
              <w:t>ИНН 4212046580</w:t>
            </w:r>
          </w:p>
        </w:tc>
        <w:tc>
          <w:tcPr>
            <w:tcW w:w="1417" w:type="dxa"/>
            <w:vAlign w:val="center"/>
          </w:tcPr>
          <w:p w14:paraId="44FE1985" w14:textId="77777777" w:rsidR="00333086" w:rsidRPr="00333086" w:rsidRDefault="00333086" w:rsidP="00333086">
            <w:pPr>
              <w:tabs>
                <w:tab w:val="left" w:pos="0"/>
              </w:tabs>
              <w:jc w:val="center"/>
              <w:rPr>
                <w:lang w:eastAsia="en-US"/>
              </w:rPr>
            </w:pPr>
            <w:r w:rsidRPr="00333086">
              <w:rPr>
                <w:bCs/>
              </w:rPr>
              <w:t>руб./м</w:t>
            </w:r>
            <w:r w:rsidRPr="00333086">
              <w:rPr>
                <w:bCs/>
                <w:vertAlign w:val="superscript"/>
              </w:rPr>
              <w:t>3</w:t>
            </w:r>
          </w:p>
        </w:tc>
        <w:tc>
          <w:tcPr>
            <w:tcW w:w="2126" w:type="dxa"/>
            <w:vAlign w:val="center"/>
          </w:tcPr>
          <w:p w14:paraId="6325CE9E" w14:textId="77777777" w:rsidR="00333086" w:rsidRPr="00333086" w:rsidRDefault="00333086" w:rsidP="00333086">
            <w:pPr>
              <w:tabs>
                <w:tab w:val="left" w:pos="0"/>
              </w:tabs>
              <w:jc w:val="center"/>
              <w:rPr>
                <w:lang w:eastAsia="en-US"/>
              </w:rPr>
            </w:pPr>
            <w:r w:rsidRPr="00333086">
              <w:rPr>
                <w:bCs/>
              </w:rPr>
              <w:t>32,49</w:t>
            </w:r>
          </w:p>
        </w:tc>
        <w:tc>
          <w:tcPr>
            <w:tcW w:w="1985" w:type="dxa"/>
            <w:vAlign w:val="center"/>
          </w:tcPr>
          <w:p w14:paraId="3C74724B" w14:textId="77777777" w:rsidR="00333086" w:rsidRPr="00333086" w:rsidRDefault="00333086" w:rsidP="00333086">
            <w:pPr>
              <w:tabs>
                <w:tab w:val="left" w:pos="0"/>
              </w:tabs>
              <w:jc w:val="center"/>
              <w:rPr>
                <w:lang w:eastAsia="en-US"/>
              </w:rPr>
            </w:pPr>
            <w:r w:rsidRPr="00333086">
              <w:rPr>
                <w:lang w:eastAsia="en-US"/>
              </w:rPr>
              <w:t>37,04</w:t>
            </w:r>
          </w:p>
        </w:tc>
      </w:tr>
      <w:tr w:rsidR="00333086" w:rsidRPr="00333086" w14:paraId="4155BEC5" w14:textId="77777777" w:rsidTr="00641406">
        <w:trPr>
          <w:trHeight w:val="324"/>
        </w:trPr>
        <w:tc>
          <w:tcPr>
            <w:tcW w:w="9351" w:type="dxa"/>
            <w:gridSpan w:val="5"/>
            <w:vAlign w:val="center"/>
          </w:tcPr>
          <w:p w14:paraId="02D5060C" w14:textId="77777777" w:rsidR="00333086" w:rsidRPr="00333086" w:rsidRDefault="00333086" w:rsidP="00333086">
            <w:pPr>
              <w:tabs>
                <w:tab w:val="left" w:pos="0"/>
              </w:tabs>
              <w:jc w:val="center"/>
              <w:rPr>
                <w:bCs/>
              </w:rPr>
            </w:pPr>
            <w:r w:rsidRPr="00333086">
              <w:rPr>
                <w:bCs/>
              </w:rPr>
              <w:t>3.</w:t>
            </w:r>
            <w:r w:rsidRPr="00333086">
              <w:rPr>
                <w:lang w:eastAsia="en-US"/>
              </w:rPr>
              <w:t xml:space="preserve"> Т</w:t>
            </w:r>
            <w:r w:rsidRPr="00333086">
              <w:rPr>
                <w:bCs/>
              </w:rPr>
              <w:t>вердое топливо (уголь), реализуемое в пределах норматива потребления***</w:t>
            </w:r>
          </w:p>
        </w:tc>
      </w:tr>
      <w:tr w:rsidR="00333086" w:rsidRPr="00333086" w14:paraId="21964B3B" w14:textId="77777777" w:rsidTr="00641406">
        <w:trPr>
          <w:trHeight w:val="324"/>
        </w:trPr>
        <w:tc>
          <w:tcPr>
            <w:tcW w:w="704" w:type="dxa"/>
            <w:vMerge w:val="restart"/>
            <w:tcBorders>
              <w:top w:val="single" w:sz="4" w:space="0" w:color="auto"/>
            </w:tcBorders>
            <w:vAlign w:val="center"/>
          </w:tcPr>
          <w:p w14:paraId="11845F31" w14:textId="77777777" w:rsidR="00333086" w:rsidRPr="00333086" w:rsidRDefault="00333086" w:rsidP="00333086">
            <w:pPr>
              <w:tabs>
                <w:tab w:val="left" w:pos="0"/>
              </w:tabs>
              <w:ind w:right="-102" w:hanging="120"/>
              <w:jc w:val="center"/>
              <w:rPr>
                <w:bCs/>
              </w:rPr>
            </w:pPr>
            <w:r w:rsidRPr="00333086">
              <w:rPr>
                <w:bCs/>
              </w:rPr>
              <w:t>3.1.</w:t>
            </w:r>
          </w:p>
        </w:tc>
        <w:tc>
          <w:tcPr>
            <w:tcW w:w="3119" w:type="dxa"/>
            <w:vMerge w:val="restart"/>
            <w:tcBorders>
              <w:top w:val="single" w:sz="4" w:space="0" w:color="auto"/>
            </w:tcBorders>
            <w:vAlign w:val="center"/>
          </w:tcPr>
          <w:p w14:paraId="1E449A31" w14:textId="77777777" w:rsidR="00333086" w:rsidRPr="00333086" w:rsidRDefault="00333086" w:rsidP="00333086">
            <w:pPr>
              <w:tabs>
                <w:tab w:val="left" w:pos="0"/>
              </w:tabs>
              <w:ind w:right="-120"/>
              <w:rPr>
                <w:bCs/>
              </w:rPr>
            </w:pPr>
            <w:r w:rsidRPr="00333086">
              <w:rPr>
                <w:bCs/>
              </w:rPr>
              <w:t>ООО «</w:t>
            </w:r>
            <w:proofErr w:type="spellStart"/>
            <w:r w:rsidRPr="00333086">
              <w:rPr>
                <w:bCs/>
              </w:rPr>
              <w:t>Алавеста</w:t>
            </w:r>
            <w:proofErr w:type="spellEnd"/>
            <w:r w:rsidRPr="00333086">
              <w:rPr>
                <w:bCs/>
              </w:rPr>
              <w:t xml:space="preserve"> Групп</w:t>
            </w:r>
            <w:proofErr w:type="gramStart"/>
            <w:r w:rsidRPr="00333086">
              <w:rPr>
                <w:bCs/>
              </w:rPr>
              <w:t xml:space="preserve">»,   </w:t>
            </w:r>
            <w:proofErr w:type="gramEnd"/>
            <w:r w:rsidRPr="00333086">
              <w:rPr>
                <w:bCs/>
              </w:rPr>
              <w:t xml:space="preserve">              ИНН 4205359172</w:t>
            </w:r>
          </w:p>
        </w:tc>
        <w:tc>
          <w:tcPr>
            <w:tcW w:w="1417" w:type="dxa"/>
            <w:vMerge w:val="restart"/>
            <w:tcBorders>
              <w:top w:val="single" w:sz="4" w:space="0" w:color="auto"/>
            </w:tcBorders>
            <w:vAlign w:val="center"/>
          </w:tcPr>
          <w:p w14:paraId="48DC16E7" w14:textId="77777777" w:rsidR="00333086" w:rsidRPr="00333086" w:rsidRDefault="00333086" w:rsidP="00333086">
            <w:pPr>
              <w:tabs>
                <w:tab w:val="left" w:pos="0"/>
              </w:tabs>
              <w:jc w:val="center"/>
              <w:rPr>
                <w:bCs/>
              </w:rPr>
            </w:pPr>
            <w:r w:rsidRPr="00333086">
              <w:rPr>
                <w:bCs/>
              </w:rPr>
              <w:t>руб./т</w:t>
            </w:r>
          </w:p>
        </w:tc>
        <w:tc>
          <w:tcPr>
            <w:tcW w:w="4111" w:type="dxa"/>
            <w:gridSpan w:val="2"/>
            <w:tcBorders>
              <w:top w:val="single" w:sz="4" w:space="0" w:color="auto"/>
            </w:tcBorders>
            <w:vAlign w:val="center"/>
          </w:tcPr>
          <w:p w14:paraId="3E67723C" w14:textId="77777777" w:rsidR="00333086" w:rsidRPr="00333086" w:rsidRDefault="00333086" w:rsidP="00333086">
            <w:pPr>
              <w:tabs>
                <w:tab w:val="left" w:pos="0"/>
              </w:tabs>
              <w:jc w:val="center"/>
              <w:rPr>
                <w:bCs/>
              </w:rPr>
            </w:pPr>
            <w:r w:rsidRPr="00333086">
              <w:rPr>
                <w:bCs/>
              </w:rPr>
              <w:t>Марка ДР 0 - 300</w:t>
            </w:r>
          </w:p>
        </w:tc>
      </w:tr>
      <w:tr w:rsidR="00333086" w:rsidRPr="00333086" w14:paraId="10E2F4F0" w14:textId="77777777" w:rsidTr="00641406">
        <w:trPr>
          <w:trHeight w:val="173"/>
        </w:trPr>
        <w:tc>
          <w:tcPr>
            <w:tcW w:w="704" w:type="dxa"/>
            <w:vMerge/>
            <w:vAlign w:val="center"/>
          </w:tcPr>
          <w:p w14:paraId="1DD0CB56" w14:textId="77777777" w:rsidR="00333086" w:rsidRPr="00333086" w:rsidRDefault="00333086" w:rsidP="00333086">
            <w:pPr>
              <w:tabs>
                <w:tab w:val="left" w:pos="0"/>
              </w:tabs>
              <w:jc w:val="center"/>
              <w:rPr>
                <w:bCs/>
              </w:rPr>
            </w:pPr>
          </w:p>
        </w:tc>
        <w:tc>
          <w:tcPr>
            <w:tcW w:w="3119" w:type="dxa"/>
            <w:vMerge/>
            <w:vAlign w:val="center"/>
          </w:tcPr>
          <w:p w14:paraId="6E155EDB" w14:textId="77777777" w:rsidR="00333086" w:rsidRPr="00333086" w:rsidRDefault="00333086" w:rsidP="00333086">
            <w:pPr>
              <w:tabs>
                <w:tab w:val="left" w:pos="0"/>
              </w:tabs>
              <w:ind w:right="-120"/>
              <w:rPr>
                <w:bCs/>
              </w:rPr>
            </w:pPr>
          </w:p>
        </w:tc>
        <w:tc>
          <w:tcPr>
            <w:tcW w:w="1417" w:type="dxa"/>
            <w:vMerge/>
            <w:vAlign w:val="center"/>
          </w:tcPr>
          <w:p w14:paraId="44E4F5BD" w14:textId="77777777" w:rsidR="00333086" w:rsidRPr="00333086" w:rsidRDefault="00333086" w:rsidP="00333086">
            <w:pPr>
              <w:tabs>
                <w:tab w:val="left" w:pos="0"/>
              </w:tabs>
              <w:jc w:val="center"/>
              <w:rPr>
                <w:lang w:eastAsia="en-US"/>
              </w:rPr>
            </w:pPr>
          </w:p>
        </w:tc>
        <w:tc>
          <w:tcPr>
            <w:tcW w:w="2126" w:type="dxa"/>
            <w:vAlign w:val="center"/>
          </w:tcPr>
          <w:p w14:paraId="1EB42901" w14:textId="77777777" w:rsidR="00333086" w:rsidRPr="00333086" w:rsidRDefault="00333086" w:rsidP="00333086">
            <w:pPr>
              <w:tabs>
                <w:tab w:val="left" w:pos="0"/>
              </w:tabs>
              <w:jc w:val="center"/>
              <w:rPr>
                <w:lang w:eastAsia="en-US"/>
              </w:rPr>
            </w:pPr>
            <w:r w:rsidRPr="00333086">
              <w:rPr>
                <w:lang w:eastAsia="en-US"/>
              </w:rPr>
              <w:t>1519,92</w:t>
            </w:r>
          </w:p>
        </w:tc>
        <w:tc>
          <w:tcPr>
            <w:tcW w:w="1985" w:type="dxa"/>
            <w:vAlign w:val="center"/>
          </w:tcPr>
          <w:p w14:paraId="0095E0F0" w14:textId="77777777" w:rsidR="00333086" w:rsidRPr="00333086" w:rsidRDefault="00333086" w:rsidP="00333086">
            <w:pPr>
              <w:tabs>
                <w:tab w:val="left" w:pos="0"/>
              </w:tabs>
              <w:jc w:val="center"/>
              <w:rPr>
                <w:lang w:eastAsia="en-US"/>
              </w:rPr>
            </w:pPr>
            <w:r w:rsidRPr="00333086">
              <w:rPr>
                <w:lang w:eastAsia="en-US"/>
              </w:rPr>
              <w:t>1740,31</w:t>
            </w:r>
          </w:p>
        </w:tc>
      </w:tr>
      <w:tr w:rsidR="00333086" w:rsidRPr="00333086" w14:paraId="1DDD2194" w14:textId="77777777" w:rsidTr="00641406">
        <w:trPr>
          <w:trHeight w:val="324"/>
        </w:trPr>
        <w:tc>
          <w:tcPr>
            <w:tcW w:w="704" w:type="dxa"/>
            <w:vMerge w:val="restart"/>
            <w:vAlign w:val="center"/>
          </w:tcPr>
          <w:p w14:paraId="6DDB52EF" w14:textId="77777777" w:rsidR="00333086" w:rsidRPr="00333086" w:rsidRDefault="00333086" w:rsidP="00333086">
            <w:pPr>
              <w:tabs>
                <w:tab w:val="left" w:pos="0"/>
              </w:tabs>
              <w:jc w:val="center"/>
              <w:rPr>
                <w:bCs/>
              </w:rPr>
            </w:pPr>
            <w:r w:rsidRPr="00333086">
              <w:rPr>
                <w:bCs/>
              </w:rPr>
              <w:t>3.2.</w:t>
            </w:r>
          </w:p>
        </w:tc>
        <w:tc>
          <w:tcPr>
            <w:tcW w:w="3119" w:type="dxa"/>
            <w:vMerge w:val="restart"/>
            <w:vAlign w:val="center"/>
          </w:tcPr>
          <w:p w14:paraId="12098590" w14:textId="77777777" w:rsidR="00333086" w:rsidRPr="00333086" w:rsidRDefault="00333086" w:rsidP="00333086">
            <w:pPr>
              <w:tabs>
                <w:tab w:val="left" w:pos="0"/>
              </w:tabs>
              <w:ind w:right="-120"/>
              <w:rPr>
                <w:bCs/>
              </w:rPr>
            </w:pPr>
            <w:r w:rsidRPr="00333086">
              <w:rPr>
                <w:bCs/>
              </w:rPr>
              <w:t xml:space="preserve">ООО «Аквамарин», </w:t>
            </w:r>
          </w:p>
          <w:p w14:paraId="1255A262" w14:textId="77777777" w:rsidR="00333086" w:rsidRPr="00333086" w:rsidRDefault="00333086" w:rsidP="00333086">
            <w:pPr>
              <w:tabs>
                <w:tab w:val="left" w:pos="0"/>
              </w:tabs>
              <w:ind w:right="-120"/>
              <w:rPr>
                <w:bCs/>
              </w:rPr>
            </w:pPr>
            <w:r w:rsidRPr="00333086">
              <w:rPr>
                <w:bCs/>
              </w:rPr>
              <w:t>ИНН 4212035027</w:t>
            </w:r>
          </w:p>
        </w:tc>
        <w:tc>
          <w:tcPr>
            <w:tcW w:w="1417" w:type="dxa"/>
            <w:vMerge w:val="restart"/>
            <w:vAlign w:val="center"/>
          </w:tcPr>
          <w:p w14:paraId="7A433E7F" w14:textId="77777777" w:rsidR="00333086" w:rsidRPr="00333086" w:rsidRDefault="00333086" w:rsidP="00333086">
            <w:pPr>
              <w:tabs>
                <w:tab w:val="left" w:pos="0"/>
              </w:tabs>
              <w:jc w:val="center"/>
              <w:rPr>
                <w:lang w:eastAsia="en-US"/>
              </w:rPr>
            </w:pPr>
            <w:r w:rsidRPr="00333086">
              <w:rPr>
                <w:bCs/>
              </w:rPr>
              <w:t>руб./т</w:t>
            </w:r>
          </w:p>
        </w:tc>
        <w:tc>
          <w:tcPr>
            <w:tcW w:w="4111" w:type="dxa"/>
            <w:gridSpan w:val="2"/>
            <w:vAlign w:val="center"/>
          </w:tcPr>
          <w:p w14:paraId="00C1977C" w14:textId="77777777" w:rsidR="00333086" w:rsidRPr="00333086" w:rsidRDefault="00333086" w:rsidP="00333086">
            <w:pPr>
              <w:tabs>
                <w:tab w:val="left" w:pos="0"/>
              </w:tabs>
              <w:jc w:val="center"/>
              <w:rPr>
                <w:lang w:eastAsia="en-US"/>
              </w:rPr>
            </w:pPr>
            <w:r w:rsidRPr="00333086">
              <w:rPr>
                <w:bCs/>
              </w:rPr>
              <w:t xml:space="preserve">Марка ДР 0 – </w:t>
            </w:r>
            <w:r w:rsidRPr="00333086">
              <w:rPr>
                <w:bCs/>
                <w:lang w:val="en-US"/>
              </w:rPr>
              <w:t>200 (</w:t>
            </w:r>
            <w:r w:rsidRPr="00333086">
              <w:rPr>
                <w:bCs/>
              </w:rPr>
              <w:t>300</w:t>
            </w:r>
            <w:r w:rsidRPr="00333086">
              <w:rPr>
                <w:bCs/>
                <w:lang w:val="en-US"/>
              </w:rPr>
              <w:t>)</w:t>
            </w:r>
          </w:p>
        </w:tc>
      </w:tr>
      <w:tr w:rsidR="00333086" w:rsidRPr="00333086" w14:paraId="176EFB58" w14:textId="77777777" w:rsidTr="00641406">
        <w:trPr>
          <w:trHeight w:val="324"/>
        </w:trPr>
        <w:tc>
          <w:tcPr>
            <w:tcW w:w="704" w:type="dxa"/>
            <w:vMerge/>
            <w:vAlign w:val="center"/>
          </w:tcPr>
          <w:p w14:paraId="475DE0B7" w14:textId="77777777" w:rsidR="00333086" w:rsidRPr="00333086" w:rsidRDefault="00333086" w:rsidP="00333086">
            <w:pPr>
              <w:tabs>
                <w:tab w:val="left" w:pos="0"/>
              </w:tabs>
              <w:jc w:val="center"/>
              <w:rPr>
                <w:bCs/>
              </w:rPr>
            </w:pPr>
          </w:p>
        </w:tc>
        <w:tc>
          <w:tcPr>
            <w:tcW w:w="3119" w:type="dxa"/>
            <w:vMerge/>
            <w:vAlign w:val="center"/>
          </w:tcPr>
          <w:p w14:paraId="7782A96D" w14:textId="77777777" w:rsidR="00333086" w:rsidRPr="00333086" w:rsidRDefault="00333086" w:rsidP="00333086">
            <w:pPr>
              <w:tabs>
                <w:tab w:val="left" w:pos="0"/>
              </w:tabs>
              <w:ind w:right="-120"/>
              <w:rPr>
                <w:bCs/>
              </w:rPr>
            </w:pPr>
          </w:p>
        </w:tc>
        <w:tc>
          <w:tcPr>
            <w:tcW w:w="1417" w:type="dxa"/>
            <w:vMerge/>
            <w:vAlign w:val="center"/>
          </w:tcPr>
          <w:p w14:paraId="6AAAB421" w14:textId="77777777" w:rsidR="00333086" w:rsidRPr="00333086" w:rsidRDefault="00333086" w:rsidP="00333086">
            <w:pPr>
              <w:tabs>
                <w:tab w:val="left" w:pos="0"/>
              </w:tabs>
              <w:jc w:val="center"/>
              <w:rPr>
                <w:lang w:eastAsia="en-US"/>
              </w:rPr>
            </w:pPr>
          </w:p>
        </w:tc>
        <w:tc>
          <w:tcPr>
            <w:tcW w:w="2126" w:type="dxa"/>
            <w:vAlign w:val="center"/>
          </w:tcPr>
          <w:p w14:paraId="31CD47CE" w14:textId="77777777" w:rsidR="00333086" w:rsidRPr="00333086" w:rsidRDefault="00333086" w:rsidP="00333086">
            <w:pPr>
              <w:tabs>
                <w:tab w:val="left" w:pos="0"/>
              </w:tabs>
              <w:jc w:val="center"/>
              <w:rPr>
                <w:bCs/>
              </w:rPr>
            </w:pPr>
            <w:r w:rsidRPr="00333086">
              <w:rPr>
                <w:lang w:eastAsia="en-US"/>
              </w:rPr>
              <w:t>1519,92</w:t>
            </w:r>
          </w:p>
        </w:tc>
        <w:tc>
          <w:tcPr>
            <w:tcW w:w="1985" w:type="dxa"/>
            <w:vAlign w:val="center"/>
          </w:tcPr>
          <w:p w14:paraId="2B48804E" w14:textId="77777777" w:rsidR="00333086" w:rsidRPr="00333086" w:rsidRDefault="00333086" w:rsidP="00333086">
            <w:pPr>
              <w:tabs>
                <w:tab w:val="left" w:pos="0"/>
              </w:tabs>
              <w:jc w:val="center"/>
              <w:rPr>
                <w:lang w:eastAsia="en-US"/>
              </w:rPr>
            </w:pPr>
            <w:r w:rsidRPr="00333086">
              <w:rPr>
                <w:lang w:eastAsia="en-US"/>
              </w:rPr>
              <w:t>1740,31</w:t>
            </w:r>
          </w:p>
        </w:tc>
      </w:tr>
      <w:tr w:rsidR="00333086" w:rsidRPr="00333086" w14:paraId="64A3DCDA" w14:textId="77777777" w:rsidTr="00641406">
        <w:trPr>
          <w:trHeight w:val="324"/>
        </w:trPr>
        <w:tc>
          <w:tcPr>
            <w:tcW w:w="9351" w:type="dxa"/>
            <w:gridSpan w:val="5"/>
            <w:vAlign w:val="center"/>
          </w:tcPr>
          <w:p w14:paraId="17AD0BA1" w14:textId="77777777" w:rsidR="00333086" w:rsidRPr="00333086" w:rsidRDefault="00333086" w:rsidP="00333086">
            <w:pPr>
              <w:tabs>
                <w:tab w:val="left" w:pos="0"/>
              </w:tabs>
              <w:ind w:left="360"/>
              <w:jc w:val="center"/>
              <w:rPr>
                <w:bCs/>
              </w:rPr>
            </w:pPr>
            <w:r w:rsidRPr="00333086">
              <w:rPr>
                <w:bCs/>
              </w:rPr>
              <w:t>4. Сжиженный газ</w:t>
            </w:r>
          </w:p>
        </w:tc>
      </w:tr>
      <w:tr w:rsidR="00333086" w:rsidRPr="00333086" w14:paraId="6EB0B5E2" w14:textId="77777777" w:rsidTr="00641406">
        <w:trPr>
          <w:trHeight w:val="1084"/>
        </w:trPr>
        <w:tc>
          <w:tcPr>
            <w:tcW w:w="704" w:type="dxa"/>
            <w:vAlign w:val="center"/>
          </w:tcPr>
          <w:p w14:paraId="7D5C8E54" w14:textId="77777777" w:rsidR="00333086" w:rsidRPr="00333086" w:rsidRDefault="00333086" w:rsidP="00333086">
            <w:pPr>
              <w:tabs>
                <w:tab w:val="left" w:pos="0"/>
              </w:tabs>
              <w:ind w:right="-102" w:hanging="120"/>
              <w:jc w:val="center"/>
              <w:rPr>
                <w:bCs/>
              </w:rPr>
            </w:pPr>
            <w:r w:rsidRPr="00333086">
              <w:rPr>
                <w:bCs/>
              </w:rPr>
              <w:t>4.1.</w:t>
            </w:r>
          </w:p>
        </w:tc>
        <w:tc>
          <w:tcPr>
            <w:tcW w:w="3119" w:type="dxa"/>
            <w:vAlign w:val="center"/>
          </w:tcPr>
          <w:p w14:paraId="62CD2560" w14:textId="77777777" w:rsidR="00333086" w:rsidRPr="00333086" w:rsidRDefault="00333086" w:rsidP="00333086">
            <w:pPr>
              <w:tabs>
                <w:tab w:val="left" w:pos="0"/>
              </w:tabs>
              <w:rPr>
                <w:bCs/>
              </w:rPr>
            </w:pPr>
            <w:r w:rsidRPr="00333086">
              <w:rPr>
                <w:bCs/>
              </w:rPr>
              <w:t>АО «</w:t>
            </w:r>
            <w:proofErr w:type="spellStart"/>
            <w:r w:rsidRPr="00333086">
              <w:rPr>
                <w:bCs/>
              </w:rPr>
              <w:t>Кузбассгазификация</w:t>
            </w:r>
            <w:proofErr w:type="spellEnd"/>
            <w:r w:rsidRPr="00333086">
              <w:rPr>
                <w:bCs/>
              </w:rPr>
              <w:t>»,</w:t>
            </w:r>
          </w:p>
          <w:p w14:paraId="731FAD43" w14:textId="77777777" w:rsidR="00333086" w:rsidRPr="00333086" w:rsidRDefault="00333086" w:rsidP="00333086">
            <w:pPr>
              <w:tabs>
                <w:tab w:val="left" w:pos="0"/>
              </w:tabs>
              <w:ind w:right="-120"/>
              <w:rPr>
                <w:bCs/>
              </w:rPr>
            </w:pPr>
            <w:r w:rsidRPr="00333086">
              <w:rPr>
                <w:bCs/>
              </w:rPr>
              <w:t>ИНН 4205001919</w:t>
            </w:r>
          </w:p>
        </w:tc>
        <w:tc>
          <w:tcPr>
            <w:tcW w:w="1417" w:type="dxa"/>
            <w:vAlign w:val="center"/>
          </w:tcPr>
          <w:p w14:paraId="2146D7EE" w14:textId="77777777" w:rsidR="00333086" w:rsidRPr="00333086" w:rsidRDefault="00333086" w:rsidP="00333086">
            <w:pPr>
              <w:tabs>
                <w:tab w:val="left" w:pos="0"/>
              </w:tabs>
              <w:jc w:val="center"/>
              <w:rPr>
                <w:lang w:eastAsia="en-US"/>
              </w:rPr>
            </w:pPr>
            <w:r w:rsidRPr="00333086">
              <w:t>руб.</w:t>
            </w:r>
            <w:r w:rsidRPr="00333086">
              <w:rPr>
                <w:bCs/>
              </w:rPr>
              <w:t xml:space="preserve">/кг </w:t>
            </w:r>
          </w:p>
        </w:tc>
        <w:tc>
          <w:tcPr>
            <w:tcW w:w="2126" w:type="dxa"/>
            <w:vAlign w:val="center"/>
          </w:tcPr>
          <w:p w14:paraId="35D69137" w14:textId="77777777" w:rsidR="00333086" w:rsidRPr="00333086" w:rsidRDefault="00333086" w:rsidP="00333086">
            <w:pPr>
              <w:tabs>
                <w:tab w:val="left" w:pos="0"/>
              </w:tabs>
              <w:jc w:val="center"/>
              <w:rPr>
                <w:bCs/>
              </w:rPr>
            </w:pPr>
            <w:r w:rsidRPr="00333086">
              <w:rPr>
                <w:bCs/>
              </w:rPr>
              <w:t>57,35</w:t>
            </w:r>
          </w:p>
        </w:tc>
        <w:tc>
          <w:tcPr>
            <w:tcW w:w="1985" w:type="dxa"/>
            <w:vAlign w:val="center"/>
          </w:tcPr>
          <w:p w14:paraId="038DB6F6" w14:textId="77777777" w:rsidR="00333086" w:rsidRPr="00333086" w:rsidRDefault="00333086" w:rsidP="00333086">
            <w:pPr>
              <w:tabs>
                <w:tab w:val="left" w:pos="0"/>
              </w:tabs>
              <w:jc w:val="center"/>
              <w:rPr>
                <w:bCs/>
              </w:rPr>
            </w:pPr>
            <w:r w:rsidRPr="00333086">
              <w:rPr>
                <w:bCs/>
              </w:rPr>
              <w:t>65,72</w:t>
            </w:r>
          </w:p>
        </w:tc>
      </w:tr>
      <w:tr w:rsidR="00333086" w:rsidRPr="00333086" w14:paraId="30FD09BB" w14:textId="77777777" w:rsidTr="00641406">
        <w:trPr>
          <w:trHeight w:val="324"/>
        </w:trPr>
        <w:tc>
          <w:tcPr>
            <w:tcW w:w="704" w:type="dxa"/>
            <w:vAlign w:val="center"/>
          </w:tcPr>
          <w:p w14:paraId="0C3E99FD" w14:textId="77777777" w:rsidR="00333086" w:rsidRPr="00333086" w:rsidRDefault="00333086" w:rsidP="00333086">
            <w:pPr>
              <w:tabs>
                <w:tab w:val="left" w:pos="0"/>
              </w:tabs>
              <w:ind w:right="-102" w:hanging="120"/>
              <w:jc w:val="center"/>
              <w:rPr>
                <w:bCs/>
              </w:rPr>
            </w:pPr>
            <w:r w:rsidRPr="00333086">
              <w:rPr>
                <w:bCs/>
              </w:rPr>
              <w:t>1</w:t>
            </w:r>
          </w:p>
        </w:tc>
        <w:tc>
          <w:tcPr>
            <w:tcW w:w="3119" w:type="dxa"/>
            <w:vAlign w:val="center"/>
          </w:tcPr>
          <w:p w14:paraId="58A62E30" w14:textId="77777777" w:rsidR="00333086" w:rsidRPr="00333086" w:rsidRDefault="00333086" w:rsidP="00333086">
            <w:pPr>
              <w:tabs>
                <w:tab w:val="left" w:pos="0"/>
              </w:tabs>
              <w:jc w:val="center"/>
              <w:rPr>
                <w:bCs/>
              </w:rPr>
            </w:pPr>
            <w:r w:rsidRPr="00333086">
              <w:rPr>
                <w:bCs/>
              </w:rPr>
              <w:t>2</w:t>
            </w:r>
          </w:p>
        </w:tc>
        <w:tc>
          <w:tcPr>
            <w:tcW w:w="1417" w:type="dxa"/>
            <w:vAlign w:val="center"/>
          </w:tcPr>
          <w:p w14:paraId="7A46D8E0" w14:textId="77777777" w:rsidR="00333086" w:rsidRPr="00333086" w:rsidRDefault="00333086" w:rsidP="00333086">
            <w:pPr>
              <w:tabs>
                <w:tab w:val="left" w:pos="0"/>
              </w:tabs>
              <w:jc w:val="center"/>
            </w:pPr>
            <w:r w:rsidRPr="00333086">
              <w:rPr>
                <w:bCs/>
              </w:rPr>
              <w:t>3</w:t>
            </w:r>
          </w:p>
        </w:tc>
        <w:tc>
          <w:tcPr>
            <w:tcW w:w="2126" w:type="dxa"/>
            <w:vAlign w:val="center"/>
          </w:tcPr>
          <w:p w14:paraId="0AFB09BB" w14:textId="77777777" w:rsidR="00333086" w:rsidRPr="00333086" w:rsidRDefault="00333086" w:rsidP="00333086">
            <w:pPr>
              <w:tabs>
                <w:tab w:val="left" w:pos="0"/>
              </w:tabs>
              <w:jc w:val="center"/>
              <w:rPr>
                <w:bCs/>
              </w:rPr>
            </w:pPr>
            <w:r w:rsidRPr="00333086">
              <w:rPr>
                <w:bCs/>
              </w:rPr>
              <w:t>4</w:t>
            </w:r>
          </w:p>
        </w:tc>
        <w:tc>
          <w:tcPr>
            <w:tcW w:w="1985" w:type="dxa"/>
            <w:vAlign w:val="center"/>
          </w:tcPr>
          <w:p w14:paraId="5BB10441" w14:textId="77777777" w:rsidR="00333086" w:rsidRPr="00333086" w:rsidRDefault="00333086" w:rsidP="00333086">
            <w:pPr>
              <w:tabs>
                <w:tab w:val="left" w:pos="0"/>
              </w:tabs>
              <w:jc w:val="center"/>
              <w:rPr>
                <w:bCs/>
              </w:rPr>
            </w:pPr>
            <w:r w:rsidRPr="00333086">
              <w:rPr>
                <w:bCs/>
              </w:rPr>
              <w:t>5</w:t>
            </w:r>
          </w:p>
        </w:tc>
      </w:tr>
      <w:tr w:rsidR="00333086" w:rsidRPr="00333086" w14:paraId="052FAB78" w14:textId="77777777" w:rsidTr="00641406">
        <w:trPr>
          <w:trHeight w:val="324"/>
        </w:trPr>
        <w:tc>
          <w:tcPr>
            <w:tcW w:w="9351" w:type="dxa"/>
            <w:gridSpan w:val="5"/>
            <w:vAlign w:val="center"/>
          </w:tcPr>
          <w:p w14:paraId="766B15C9" w14:textId="77777777" w:rsidR="00333086" w:rsidRPr="00333086" w:rsidRDefault="00333086" w:rsidP="00333086">
            <w:pPr>
              <w:tabs>
                <w:tab w:val="left" w:pos="0"/>
              </w:tabs>
              <w:ind w:left="873"/>
              <w:jc w:val="center"/>
              <w:rPr>
                <w:bCs/>
              </w:rPr>
            </w:pPr>
            <w:r w:rsidRPr="00333086">
              <w:rPr>
                <w:bCs/>
              </w:rPr>
              <w:t>5. Водоотведение</w:t>
            </w:r>
          </w:p>
        </w:tc>
      </w:tr>
      <w:tr w:rsidR="00333086" w:rsidRPr="00333086" w14:paraId="26A0B8D8" w14:textId="77777777" w:rsidTr="00641406">
        <w:trPr>
          <w:trHeight w:val="578"/>
        </w:trPr>
        <w:tc>
          <w:tcPr>
            <w:tcW w:w="704" w:type="dxa"/>
            <w:vAlign w:val="center"/>
          </w:tcPr>
          <w:p w14:paraId="10D1E05B" w14:textId="77777777" w:rsidR="00333086" w:rsidRPr="00333086" w:rsidRDefault="00333086" w:rsidP="00333086">
            <w:pPr>
              <w:tabs>
                <w:tab w:val="left" w:pos="0"/>
              </w:tabs>
              <w:ind w:right="-102" w:hanging="120"/>
              <w:jc w:val="center"/>
              <w:rPr>
                <w:bCs/>
              </w:rPr>
            </w:pPr>
            <w:r w:rsidRPr="00333086">
              <w:rPr>
                <w:bCs/>
              </w:rPr>
              <w:t>5.1.</w:t>
            </w:r>
          </w:p>
        </w:tc>
        <w:tc>
          <w:tcPr>
            <w:tcW w:w="3119" w:type="dxa"/>
            <w:vAlign w:val="center"/>
          </w:tcPr>
          <w:p w14:paraId="5E98BAA7" w14:textId="77777777" w:rsidR="00333086" w:rsidRPr="00333086" w:rsidRDefault="00333086" w:rsidP="00333086">
            <w:pPr>
              <w:tabs>
                <w:tab w:val="left" w:pos="0"/>
              </w:tabs>
              <w:rPr>
                <w:bCs/>
              </w:rPr>
            </w:pPr>
            <w:r w:rsidRPr="00333086">
              <w:rPr>
                <w:bCs/>
              </w:rPr>
              <w:t>ООО «Энергоресурс</w:t>
            </w:r>
            <w:proofErr w:type="gramStart"/>
            <w:r w:rsidRPr="00333086">
              <w:rPr>
                <w:bCs/>
              </w:rPr>
              <w:t xml:space="preserve">»,   </w:t>
            </w:r>
            <w:proofErr w:type="gramEnd"/>
            <w:r w:rsidRPr="00333086">
              <w:rPr>
                <w:bCs/>
              </w:rPr>
              <w:t xml:space="preserve">                ИНН 4205284720</w:t>
            </w:r>
          </w:p>
        </w:tc>
        <w:tc>
          <w:tcPr>
            <w:tcW w:w="1417" w:type="dxa"/>
            <w:vAlign w:val="center"/>
          </w:tcPr>
          <w:p w14:paraId="243D9055" w14:textId="77777777" w:rsidR="00333086" w:rsidRPr="00333086" w:rsidRDefault="00333086" w:rsidP="00333086">
            <w:pPr>
              <w:tabs>
                <w:tab w:val="left" w:pos="0"/>
              </w:tabs>
              <w:jc w:val="center"/>
            </w:pPr>
            <w:r w:rsidRPr="00333086">
              <w:rPr>
                <w:bCs/>
              </w:rPr>
              <w:t>руб./м</w:t>
            </w:r>
            <w:r w:rsidRPr="00333086">
              <w:rPr>
                <w:bCs/>
                <w:vertAlign w:val="superscript"/>
              </w:rPr>
              <w:t>3</w:t>
            </w:r>
          </w:p>
        </w:tc>
        <w:tc>
          <w:tcPr>
            <w:tcW w:w="2126" w:type="dxa"/>
            <w:vAlign w:val="center"/>
          </w:tcPr>
          <w:p w14:paraId="68D6C36D" w14:textId="77777777" w:rsidR="00333086" w:rsidRPr="00333086" w:rsidRDefault="00333086" w:rsidP="00333086">
            <w:pPr>
              <w:tabs>
                <w:tab w:val="left" w:pos="0"/>
              </w:tabs>
              <w:jc w:val="center"/>
              <w:rPr>
                <w:bCs/>
              </w:rPr>
            </w:pPr>
            <w:r w:rsidRPr="00333086">
              <w:rPr>
                <w:bCs/>
              </w:rPr>
              <w:t>129,61</w:t>
            </w:r>
          </w:p>
        </w:tc>
        <w:tc>
          <w:tcPr>
            <w:tcW w:w="1985" w:type="dxa"/>
            <w:vAlign w:val="center"/>
          </w:tcPr>
          <w:p w14:paraId="12140F6E" w14:textId="77777777" w:rsidR="00333086" w:rsidRPr="00333086" w:rsidRDefault="00333086" w:rsidP="00333086">
            <w:pPr>
              <w:tabs>
                <w:tab w:val="left" w:pos="0"/>
              </w:tabs>
              <w:jc w:val="center"/>
              <w:rPr>
                <w:bCs/>
              </w:rPr>
            </w:pPr>
            <w:r w:rsidRPr="00333086">
              <w:rPr>
                <w:bCs/>
              </w:rPr>
              <w:t>147,76</w:t>
            </w:r>
          </w:p>
        </w:tc>
      </w:tr>
    </w:tbl>
    <w:p w14:paraId="7EDFEDB0" w14:textId="77777777" w:rsidR="00333086" w:rsidRPr="00333086" w:rsidRDefault="00333086" w:rsidP="00333086">
      <w:pPr>
        <w:tabs>
          <w:tab w:val="left" w:pos="0"/>
        </w:tabs>
        <w:jc w:val="center"/>
        <w:rPr>
          <w:bCs/>
          <w:sz w:val="28"/>
          <w:szCs w:val="28"/>
        </w:rPr>
      </w:pPr>
    </w:p>
    <w:p w14:paraId="6FAE741E" w14:textId="77777777" w:rsidR="00333086" w:rsidRPr="00333086" w:rsidRDefault="00333086" w:rsidP="00333086">
      <w:pPr>
        <w:tabs>
          <w:tab w:val="left" w:pos="0"/>
        </w:tabs>
        <w:spacing w:before="120"/>
        <w:ind w:firstLine="709"/>
        <w:jc w:val="both"/>
        <w:rPr>
          <w:sz w:val="28"/>
          <w:szCs w:val="28"/>
        </w:rPr>
      </w:pPr>
      <w:r w:rsidRPr="00333086">
        <w:rPr>
          <w:sz w:val="28"/>
          <w:szCs w:val="28"/>
        </w:rPr>
        <w:lastRenderedPageBreak/>
        <w:t xml:space="preserve">* Льготные цены (тарифы) установлены с учетом пункта 6 статьи 168 Налогового кодекса Российской Федерации (часть вторая).  </w:t>
      </w:r>
    </w:p>
    <w:p w14:paraId="12A9946B" w14:textId="77777777" w:rsidR="00333086" w:rsidRPr="00333086" w:rsidRDefault="00333086" w:rsidP="00333086">
      <w:pPr>
        <w:tabs>
          <w:tab w:val="left" w:pos="0"/>
        </w:tabs>
        <w:ind w:firstLine="709"/>
        <w:jc w:val="both"/>
        <w:rPr>
          <w:sz w:val="28"/>
          <w:szCs w:val="28"/>
        </w:rPr>
      </w:pPr>
      <w:r w:rsidRPr="00333086">
        <w:rPr>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114 «Об установлении нормативов потребления коммунальных услуг при отсутствии приборов учета на территории </w:t>
      </w:r>
      <w:bookmarkStart w:id="30" w:name="_Hlk54168819"/>
      <w:r w:rsidRPr="00333086">
        <w:rPr>
          <w:sz w:val="28"/>
          <w:szCs w:val="28"/>
        </w:rPr>
        <w:t>Ленинск-Кузнецкого</w:t>
      </w:r>
      <w:bookmarkEnd w:id="30"/>
      <w:r w:rsidRPr="00333086">
        <w:rPr>
          <w:sz w:val="28"/>
          <w:szCs w:val="28"/>
        </w:rPr>
        <w:t xml:space="preserve"> муниципального района». </w:t>
      </w:r>
    </w:p>
    <w:p w14:paraId="0EAF878B" w14:textId="77777777" w:rsidR="00333086" w:rsidRPr="00333086" w:rsidRDefault="00333086" w:rsidP="00333086">
      <w:pPr>
        <w:tabs>
          <w:tab w:val="left" w:pos="0"/>
        </w:tabs>
        <w:ind w:firstLine="709"/>
        <w:jc w:val="both"/>
        <w:rPr>
          <w:sz w:val="28"/>
          <w:szCs w:val="28"/>
        </w:rPr>
      </w:pPr>
      <w:r w:rsidRPr="00333086">
        <w:rPr>
          <w:sz w:val="28"/>
          <w:szCs w:val="28"/>
        </w:rPr>
        <w:t xml:space="preserve">***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128 «Об установлении норматива потребления коммунальной услуги по отоплению на территории </w:t>
      </w:r>
      <w:bookmarkStart w:id="31" w:name="_Hlk54179869"/>
      <w:r w:rsidRPr="00333086">
        <w:rPr>
          <w:sz w:val="28"/>
          <w:szCs w:val="28"/>
        </w:rPr>
        <w:t>Ленинск-Кузнецкого</w:t>
      </w:r>
      <w:bookmarkEnd w:id="31"/>
      <w:r w:rsidRPr="00333086">
        <w:rPr>
          <w:sz w:val="28"/>
          <w:szCs w:val="28"/>
        </w:rPr>
        <w:t xml:space="preserve"> муниципального района».</w:t>
      </w:r>
    </w:p>
    <w:p w14:paraId="7EEF9B96" w14:textId="77777777" w:rsidR="00333086" w:rsidRPr="00333086" w:rsidRDefault="00333086" w:rsidP="00333086">
      <w:pPr>
        <w:tabs>
          <w:tab w:val="left" w:pos="1985"/>
        </w:tabs>
        <w:jc w:val="right"/>
        <w:rPr>
          <w:sz w:val="28"/>
          <w:szCs w:val="28"/>
        </w:rPr>
      </w:pPr>
    </w:p>
    <w:p w14:paraId="4930BD42" w14:textId="77777777" w:rsidR="00333086" w:rsidRPr="00333086" w:rsidRDefault="00333086" w:rsidP="00333086">
      <w:pPr>
        <w:tabs>
          <w:tab w:val="left" w:pos="1985"/>
        </w:tabs>
        <w:jc w:val="right"/>
        <w:rPr>
          <w:sz w:val="28"/>
          <w:szCs w:val="28"/>
        </w:rPr>
      </w:pPr>
    </w:p>
    <w:p w14:paraId="6DD958E0" w14:textId="77777777" w:rsidR="00333086" w:rsidRPr="00333086" w:rsidRDefault="00333086" w:rsidP="00333086">
      <w:pPr>
        <w:tabs>
          <w:tab w:val="left" w:pos="1985"/>
        </w:tabs>
        <w:jc w:val="right"/>
        <w:rPr>
          <w:sz w:val="28"/>
          <w:szCs w:val="28"/>
        </w:rPr>
      </w:pPr>
      <w:r w:rsidRPr="00333086">
        <w:rPr>
          <w:sz w:val="28"/>
          <w:szCs w:val="28"/>
        </w:rPr>
        <w:t>Таблица № 11</w:t>
      </w:r>
    </w:p>
    <w:p w14:paraId="463389A7" w14:textId="77777777" w:rsidR="00333086" w:rsidRPr="00333086" w:rsidRDefault="00333086" w:rsidP="00333086">
      <w:pPr>
        <w:tabs>
          <w:tab w:val="left" w:pos="0"/>
        </w:tabs>
        <w:rPr>
          <w:sz w:val="28"/>
          <w:szCs w:val="28"/>
        </w:rPr>
      </w:pPr>
    </w:p>
    <w:p w14:paraId="4234A44F" w14:textId="77777777" w:rsidR="00333086" w:rsidRPr="00333086" w:rsidRDefault="00333086" w:rsidP="00333086">
      <w:pPr>
        <w:tabs>
          <w:tab w:val="left" w:pos="0"/>
        </w:tabs>
        <w:jc w:val="center"/>
        <w:rPr>
          <w:sz w:val="28"/>
          <w:szCs w:val="28"/>
        </w:rPr>
      </w:pPr>
    </w:p>
    <w:p w14:paraId="78903FF7" w14:textId="77777777" w:rsidR="00333086" w:rsidRPr="00333086" w:rsidRDefault="00333086" w:rsidP="00333086">
      <w:pPr>
        <w:tabs>
          <w:tab w:val="left" w:pos="0"/>
        </w:tabs>
        <w:jc w:val="center"/>
        <w:rPr>
          <w:bCs/>
          <w:sz w:val="28"/>
          <w:szCs w:val="28"/>
        </w:rPr>
      </w:pPr>
      <w:r w:rsidRPr="00333086">
        <w:rPr>
          <w:bCs/>
          <w:sz w:val="28"/>
          <w:szCs w:val="28"/>
        </w:rPr>
        <w:t>Льготные цены (тарифы)*</w:t>
      </w:r>
    </w:p>
    <w:p w14:paraId="50F2DBB1" w14:textId="77777777" w:rsidR="00333086" w:rsidRPr="00333086" w:rsidRDefault="00333086" w:rsidP="00333086">
      <w:pPr>
        <w:tabs>
          <w:tab w:val="left" w:pos="0"/>
        </w:tabs>
        <w:jc w:val="center"/>
        <w:rPr>
          <w:bCs/>
          <w:sz w:val="28"/>
          <w:szCs w:val="28"/>
        </w:rPr>
      </w:pPr>
      <w:r w:rsidRPr="00333086">
        <w:rPr>
          <w:bCs/>
          <w:sz w:val="28"/>
          <w:szCs w:val="28"/>
        </w:rPr>
        <w:t xml:space="preserve">на </w:t>
      </w:r>
      <w:r w:rsidRPr="00333086">
        <w:rPr>
          <w:bCs/>
          <w:kern w:val="32"/>
          <w:sz w:val="28"/>
          <w:szCs w:val="28"/>
          <w:lang w:eastAsia="en-US"/>
        </w:rPr>
        <w:t>тепловую энергию (мощность) в Ленинск-Кузнецком муниципальном округе</w:t>
      </w:r>
      <w:r w:rsidRPr="00333086">
        <w:rPr>
          <w:bCs/>
          <w:sz w:val="28"/>
          <w:szCs w:val="28"/>
        </w:rPr>
        <w:t xml:space="preserve"> (г. Полысаево, п. Красногорский, п. шахты № 5)</w:t>
      </w:r>
    </w:p>
    <w:p w14:paraId="0FE303F9" w14:textId="77777777" w:rsidR="00333086" w:rsidRPr="00333086" w:rsidRDefault="00333086" w:rsidP="00333086">
      <w:pPr>
        <w:tabs>
          <w:tab w:val="left" w:pos="0"/>
        </w:tabs>
        <w:jc w:val="center"/>
        <w:rPr>
          <w:bCs/>
          <w:sz w:val="10"/>
          <w:szCs w:val="10"/>
        </w:rPr>
      </w:pPr>
    </w:p>
    <w:tbl>
      <w:tblPr>
        <w:tblStyle w:val="1730"/>
        <w:tblW w:w="9351" w:type="dxa"/>
        <w:jc w:val="center"/>
        <w:tblLayout w:type="fixed"/>
        <w:tblLook w:val="04A0" w:firstRow="1" w:lastRow="0" w:firstColumn="1" w:lastColumn="0" w:noHBand="0" w:noVBand="1"/>
      </w:tblPr>
      <w:tblGrid>
        <w:gridCol w:w="702"/>
        <w:gridCol w:w="3404"/>
        <w:gridCol w:w="1418"/>
        <w:gridCol w:w="1984"/>
        <w:gridCol w:w="1843"/>
      </w:tblGrid>
      <w:tr w:rsidR="00333086" w:rsidRPr="00333086" w14:paraId="07967154" w14:textId="77777777" w:rsidTr="00641406">
        <w:trPr>
          <w:trHeight w:val="324"/>
          <w:jc w:val="center"/>
        </w:trPr>
        <w:tc>
          <w:tcPr>
            <w:tcW w:w="702" w:type="dxa"/>
            <w:vMerge w:val="restart"/>
            <w:vAlign w:val="center"/>
          </w:tcPr>
          <w:p w14:paraId="131C25CD" w14:textId="77777777" w:rsidR="00333086" w:rsidRPr="00333086" w:rsidRDefault="00333086" w:rsidP="00333086">
            <w:pPr>
              <w:jc w:val="center"/>
              <w:rPr>
                <w:bCs/>
              </w:rPr>
            </w:pPr>
            <w:r w:rsidRPr="00333086">
              <w:rPr>
                <w:bCs/>
              </w:rPr>
              <w:t>№ п/п</w:t>
            </w:r>
          </w:p>
        </w:tc>
        <w:tc>
          <w:tcPr>
            <w:tcW w:w="3404" w:type="dxa"/>
            <w:vMerge w:val="restart"/>
            <w:vAlign w:val="center"/>
          </w:tcPr>
          <w:p w14:paraId="39E2E1BF" w14:textId="77777777" w:rsidR="00333086" w:rsidRPr="00333086" w:rsidRDefault="00333086" w:rsidP="00333086">
            <w:pPr>
              <w:tabs>
                <w:tab w:val="left" w:pos="0"/>
              </w:tabs>
              <w:jc w:val="center"/>
              <w:rPr>
                <w:bCs/>
              </w:rPr>
            </w:pPr>
            <w:r w:rsidRPr="00333086">
              <w:rPr>
                <w:bCs/>
              </w:rPr>
              <w:t>Наименование регулируемой организации</w:t>
            </w:r>
          </w:p>
        </w:tc>
        <w:tc>
          <w:tcPr>
            <w:tcW w:w="1418" w:type="dxa"/>
            <w:vMerge w:val="restart"/>
            <w:vAlign w:val="center"/>
          </w:tcPr>
          <w:p w14:paraId="4FFB1FAC" w14:textId="77777777" w:rsidR="00333086" w:rsidRPr="00333086" w:rsidRDefault="00333086" w:rsidP="00333086">
            <w:pPr>
              <w:tabs>
                <w:tab w:val="left" w:pos="0"/>
              </w:tabs>
              <w:jc w:val="center"/>
              <w:rPr>
                <w:bCs/>
              </w:rPr>
            </w:pPr>
            <w:r w:rsidRPr="00333086">
              <w:rPr>
                <w:bCs/>
              </w:rPr>
              <w:t xml:space="preserve">Единицы измерения </w:t>
            </w:r>
          </w:p>
        </w:tc>
        <w:tc>
          <w:tcPr>
            <w:tcW w:w="3827" w:type="dxa"/>
            <w:gridSpan w:val="2"/>
            <w:vAlign w:val="center"/>
          </w:tcPr>
          <w:p w14:paraId="6FFAE7AB" w14:textId="77777777" w:rsidR="00333086" w:rsidRPr="00333086" w:rsidRDefault="00333086" w:rsidP="00333086">
            <w:pPr>
              <w:tabs>
                <w:tab w:val="left" w:pos="0"/>
              </w:tabs>
              <w:jc w:val="center"/>
              <w:rPr>
                <w:bCs/>
              </w:rPr>
            </w:pPr>
            <w:r w:rsidRPr="00333086">
              <w:rPr>
                <w:bCs/>
              </w:rPr>
              <w:t>Льготный цены (тарифы)</w:t>
            </w:r>
          </w:p>
        </w:tc>
      </w:tr>
      <w:tr w:rsidR="00333086" w:rsidRPr="00333086" w14:paraId="2488D3E6" w14:textId="77777777" w:rsidTr="00641406">
        <w:trPr>
          <w:trHeight w:val="514"/>
          <w:jc w:val="center"/>
        </w:trPr>
        <w:tc>
          <w:tcPr>
            <w:tcW w:w="702" w:type="dxa"/>
            <w:vMerge/>
            <w:vAlign w:val="center"/>
          </w:tcPr>
          <w:p w14:paraId="31864DB4" w14:textId="77777777" w:rsidR="00333086" w:rsidRPr="00333086" w:rsidRDefault="00333086" w:rsidP="00333086">
            <w:pPr>
              <w:tabs>
                <w:tab w:val="left" w:pos="0"/>
              </w:tabs>
              <w:jc w:val="center"/>
              <w:rPr>
                <w:bCs/>
              </w:rPr>
            </w:pPr>
          </w:p>
        </w:tc>
        <w:tc>
          <w:tcPr>
            <w:tcW w:w="3404" w:type="dxa"/>
            <w:vMerge/>
            <w:vAlign w:val="center"/>
          </w:tcPr>
          <w:p w14:paraId="085FAFFC" w14:textId="77777777" w:rsidR="00333086" w:rsidRPr="00333086" w:rsidRDefault="00333086" w:rsidP="00333086">
            <w:pPr>
              <w:tabs>
                <w:tab w:val="left" w:pos="0"/>
              </w:tabs>
              <w:jc w:val="center"/>
              <w:rPr>
                <w:bCs/>
              </w:rPr>
            </w:pPr>
          </w:p>
        </w:tc>
        <w:tc>
          <w:tcPr>
            <w:tcW w:w="1418" w:type="dxa"/>
            <w:vMerge/>
            <w:vAlign w:val="center"/>
          </w:tcPr>
          <w:p w14:paraId="59EF15DC" w14:textId="77777777" w:rsidR="00333086" w:rsidRPr="00333086" w:rsidRDefault="00333086" w:rsidP="00333086">
            <w:pPr>
              <w:tabs>
                <w:tab w:val="left" w:pos="0"/>
              </w:tabs>
              <w:jc w:val="center"/>
              <w:rPr>
                <w:bCs/>
              </w:rPr>
            </w:pPr>
          </w:p>
        </w:tc>
        <w:tc>
          <w:tcPr>
            <w:tcW w:w="1984" w:type="dxa"/>
            <w:vAlign w:val="center"/>
          </w:tcPr>
          <w:p w14:paraId="4426856B" w14:textId="77777777" w:rsidR="00333086" w:rsidRPr="00333086" w:rsidRDefault="00333086" w:rsidP="00333086">
            <w:pPr>
              <w:tabs>
                <w:tab w:val="left" w:pos="0"/>
              </w:tabs>
              <w:jc w:val="center"/>
              <w:rPr>
                <w:bCs/>
                <w:lang w:val="en-US"/>
              </w:rPr>
            </w:pPr>
            <w:r w:rsidRPr="00333086">
              <w:rPr>
                <w:bCs/>
              </w:rPr>
              <w:t>с 01.01.202</w:t>
            </w:r>
            <w:r w:rsidRPr="00333086">
              <w:rPr>
                <w:bCs/>
                <w:lang w:val="en-US"/>
              </w:rPr>
              <w:t>6</w:t>
            </w:r>
          </w:p>
          <w:p w14:paraId="14D93450" w14:textId="77777777" w:rsidR="00333086" w:rsidRPr="00333086" w:rsidRDefault="00333086" w:rsidP="00333086">
            <w:pPr>
              <w:tabs>
                <w:tab w:val="left" w:pos="0"/>
              </w:tabs>
              <w:ind w:right="-100"/>
              <w:jc w:val="center"/>
              <w:rPr>
                <w:bCs/>
                <w:lang w:val="en-US"/>
              </w:rPr>
            </w:pPr>
            <w:r w:rsidRPr="00333086">
              <w:rPr>
                <w:bCs/>
              </w:rPr>
              <w:t>по 30.0</w:t>
            </w:r>
            <w:r w:rsidRPr="00333086">
              <w:rPr>
                <w:bCs/>
                <w:lang w:val="en-US"/>
              </w:rPr>
              <w:t>9</w:t>
            </w:r>
            <w:r w:rsidRPr="00333086">
              <w:rPr>
                <w:bCs/>
              </w:rPr>
              <w:t>.202</w:t>
            </w:r>
            <w:r w:rsidRPr="00333086">
              <w:rPr>
                <w:bCs/>
                <w:lang w:val="en-US"/>
              </w:rPr>
              <w:t>6</w:t>
            </w:r>
          </w:p>
        </w:tc>
        <w:tc>
          <w:tcPr>
            <w:tcW w:w="1843" w:type="dxa"/>
            <w:vAlign w:val="center"/>
          </w:tcPr>
          <w:p w14:paraId="6BB89DC1" w14:textId="77777777" w:rsidR="00333086" w:rsidRPr="00333086" w:rsidRDefault="00333086" w:rsidP="00333086">
            <w:pPr>
              <w:tabs>
                <w:tab w:val="left" w:pos="0"/>
              </w:tabs>
              <w:jc w:val="center"/>
              <w:rPr>
                <w:bCs/>
              </w:rPr>
            </w:pPr>
            <w:r w:rsidRPr="00333086">
              <w:rPr>
                <w:bCs/>
              </w:rPr>
              <w:t>с 01.</w:t>
            </w:r>
            <w:r w:rsidRPr="00333086">
              <w:rPr>
                <w:bCs/>
                <w:lang w:val="en-US"/>
              </w:rPr>
              <w:t>10</w:t>
            </w:r>
            <w:r w:rsidRPr="00333086">
              <w:rPr>
                <w:bCs/>
              </w:rPr>
              <w:t>.202</w:t>
            </w:r>
            <w:r w:rsidRPr="00333086">
              <w:rPr>
                <w:bCs/>
                <w:lang w:val="en-US"/>
              </w:rPr>
              <w:t>6</w:t>
            </w:r>
            <w:r w:rsidRPr="00333086">
              <w:rPr>
                <w:bCs/>
              </w:rPr>
              <w:t xml:space="preserve">            по 31.12.202</w:t>
            </w:r>
            <w:r w:rsidRPr="00333086">
              <w:rPr>
                <w:bCs/>
                <w:lang w:val="en-US"/>
              </w:rPr>
              <w:t>6</w:t>
            </w:r>
            <w:r w:rsidRPr="00333086">
              <w:rPr>
                <w:bCs/>
              </w:rPr>
              <w:t xml:space="preserve"> </w:t>
            </w:r>
          </w:p>
        </w:tc>
      </w:tr>
      <w:tr w:rsidR="00333086" w:rsidRPr="00333086" w14:paraId="5DD94B3F" w14:textId="77777777" w:rsidTr="00641406">
        <w:trPr>
          <w:trHeight w:val="114"/>
          <w:jc w:val="center"/>
        </w:trPr>
        <w:tc>
          <w:tcPr>
            <w:tcW w:w="702" w:type="dxa"/>
            <w:vAlign w:val="center"/>
          </w:tcPr>
          <w:p w14:paraId="3035EFDA" w14:textId="77777777" w:rsidR="00333086" w:rsidRPr="00333086" w:rsidRDefault="00333086" w:rsidP="00333086">
            <w:pPr>
              <w:tabs>
                <w:tab w:val="left" w:pos="0"/>
              </w:tabs>
              <w:jc w:val="center"/>
              <w:rPr>
                <w:bCs/>
              </w:rPr>
            </w:pPr>
            <w:r w:rsidRPr="00333086">
              <w:rPr>
                <w:bCs/>
              </w:rPr>
              <w:t>1</w:t>
            </w:r>
          </w:p>
        </w:tc>
        <w:tc>
          <w:tcPr>
            <w:tcW w:w="3404" w:type="dxa"/>
            <w:vAlign w:val="center"/>
          </w:tcPr>
          <w:p w14:paraId="203F5B1C" w14:textId="77777777" w:rsidR="00333086" w:rsidRPr="00333086" w:rsidRDefault="00333086" w:rsidP="00333086">
            <w:pPr>
              <w:tabs>
                <w:tab w:val="left" w:pos="0"/>
              </w:tabs>
              <w:jc w:val="center"/>
              <w:rPr>
                <w:bCs/>
              </w:rPr>
            </w:pPr>
            <w:r w:rsidRPr="00333086">
              <w:rPr>
                <w:bCs/>
              </w:rPr>
              <w:t>2</w:t>
            </w:r>
          </w:p>
        </w:tc>
        <w:tc>
          <w:tcPr>
            <w:tcW w:w="1418" w:type="dxa"/>
            <w:vAlign w:val="center"/>
          </w:tcPr>
          <w:p w14:paraId="3996FDA4" w14:textId="77777777" w:rsidR="00333086" w:rsidRPr="00333086" w:rsidRDefault="00333086" w:rsidP="00333086">
            <w:pPr>
              <w:tabs>
                <w:tab w:val="left" w:pos="0"/>
              </w:tabs>
              <w:jc w:val="center"/>
              <w:rPr>
                <w:bCs/>
              </w:rPr>
            </w:pPr>
            <w:r w:rsidRPr="00333086">
              <w:rPr>
                <w:bCs/>
              </w:rPr>
              <w:t>3</w:t>
            </w:r>
          </w:p>
        </w:tc>
        <w:tc>
          <w:tcPr>
            <w:tcW w:w="1984" w:type="dxa"/>
            <w:vAlign w:val="center"/>
          </w:tcPr>
          <w:p w14:paraId="708D4674" w14:textId="77777777" w:rsidR="00333086" w:rsidRPr="00333086" w:rsidRDefault="00333086" w:rsidP="00333086">
            <w:pPr>
              <w:tabs>
                <w:tab w:val="left" w:pos="0"/>
              </w:tabs>
              <w:jc w:val="center"/>
              <w:rPr>
                <w:bCs/>
              </w:rPr>
            </w:pPr>
            <w:r w:rsidRPr="00333086">
              <w:rPr>
                <w:bCs/>
              </w:rPr>
              <w:t>4</w:t>
            </w:r>
          </w:p>
        </w:tc>
        <w:tc>
          <w:tcPr>
            <w:tcW w:w="1843" w:type="dxa"/>
            <w:vAlign w:val="center"/>
          </w:tcPr>
          <w:p w14:paraId="76D4D416" w14:textId="77777777" w:rsidR="00333086" w:rsidRPr="00333086" w:rsidRDefault="00333086" w:rsidP="00333086">
            <w:pPr>
              <w:tabs>
                <w:tab w:val="left" w:pos="0"/>
              </w:tabs>
              <w:jc w:val="center"/>
              <w:rPr>
                <w:bCs/>
              </w:rPr>
            </w:pPr>
            <w:r w:rsidRPr="00333086">
              <w:rPr>
                <w:bCs/>
              </w:rPr>
              <w:t>5</w:t>
            </w:r>
          </w:p>
        </w:tc>
      </w:tr>
      <w:tr w:rsidR="00333086" w:rsidRPr="00333086" w14:paraId="56D30138" w14:textId="77777777" w:rsidTr="00641406">
        <w:trPr>
          <w:trHeight w:val="224"/>
          <w:jc w:val="center"/>
        </w:trPr>
        <w:tc>
          <w:tcPr>
            <w:tcW w:w="9351" w:type="dxa"/>
            <w:gridSpan w:val="5"/>
            <w:vAlign w:val="center"/>
          </w:tcPr>
          <w:p w14:paraId="7428A872" w14:textId="77777777" w:rsidR="00333086" w:rsidRPr="00333086" w:rsidRDefault="00333086" w:rsidP="00A42D5D">
            <w:pPr>
              <w:numPr>
                <w:ilvl w:val="0"/>
                <w:numId w:val="12"/>
              </w:numPr>
              <w:tabs>
                <w:tab w:val="left" w:pos="0"/>
              </w:tabs>
              <w:contextualSpacing/>
              <w:jc w:val="center"/>
              <w:rPr>
                <w:bCs/>
                <w:kern w:val="32"/>
                <w:lang w:eastAsia="en-US"/>
              </w:rPr>
            </w:pPr>
            <w:r w:rsidRPr="00333086">
              <w:rPr>
                <w:bCs/>
                <w:kern w:val="32"/>
                <w:lang w:eastAsia="en-US"/>
              </w:rPr>
              <w:t>Тепловая энергия (мощность)</w:t>
            </w:r>
          </w:p>
        </w:tc>
      </w:tr>
      <w:tr w:rsidR="00333086" w:rsidRPr="00333086" w14:paraId="2974EA1F" w14:textId="77777777" w:rsidTr="00641406">
        <w:trPr>
          <w:trHeight w:val="324"/>
          <w:jc w:val="center"/>
        </w:trPr>
        <w:tc>
          <w:tcPr>
            <w:tcW w:w="702" w:type="dxa"/>
            <w:vAlign w:val="center"/>
          </w:tcPr>
          <w:p w14:paraId="77E29915" w14:textId="77777777" w:rsidR="00333086" w:rsidRPr="00333086" w:rsidRDefault="00333086" w:rsidP="00333086">
            <w:pPr>
              <w:tabs>
                <w:tab w:val="left" w:pos="0"/>
              </w:tabs>
              <w:jc w:val="center"/>
              <w:rPr>
                <w:bCs/>
              </w:rPr>
            </w:pPr>
            <w:r w:rsidRPr="00333086">
              <w:rPr>
                <w:bCs/>
              </w:rPr>
              <w:t>1.1.</w:t>
            </w:r>
          </w:p>
        </w:tc>
        <w:tc>
          <w:tcPr>
            <w:tcW w:w="3404" w:type="dxa"/>
            <w:vAlign w:val="center"/>
          </w:tcPr>
          <w:p w14:paraId="4B17AF5E" w14:textId="77777777" w:rsidR="00333086" w:rsidRPr="00333086" w:rsidRDefault="00333086" w:rsidP="00333086">
            <w:pPr>
              <w:tabs>
                <w:tab w:val="left" w:pos="0"/>
              </w:tabs>
              <w:rPr>
                <w:bCs/>
              </w:rPr>
            </w:pPr>
            <w:r w:rsidRPr="00333086">
              <w:rPr>
                <w:bCs/>
              </w:rPr>
              <w:t xml:space="preserve">ОАО «СКЭК», </w:t>
            </w:r>
          </w:p>
          <w:p w14:paraId="66AF82FC" w14:textId="77777777" w:rsidR="00333086" w:rsidRPr="00333086" w:rsidRDefault="00333086" w:rsidP="00333086">
            <w:pPr>
              <w:tabs>
                <w:tab w:val="left" w:pos="0"/>
              </w:tabs>
              <w:rPr>
                <w:bCs/>
              </w:rPr>
            </w:pPr>
            <w:r w:rsidRPr="00333086">
              <w:rPr>
                <w:bCs/>
              </w:rPr>
              <w:t>ИНН 4205153492</w:t>
            </w:r>
          </w:p>
        </w:tc>
        <w:tc>
          <w:tcPr>
            <w:tcW w:w="1418" w:type="dxa"/>
            <w:vAlign w:val="center"/>
          </w:tcPr>
          <w:p w14:paraId="7640F594" w14:textId="77777777" w:rsidR="00333086" w:rsidRPr="00333086" w:rsidRDefault="00333086" w:rsidP="00333086">
            <w:pPr>
              <w:tabs>
                <w:tab w:val="left" w:pos="0"/>
              </w:tabs>
              <w:jc w:val="center"/>
              <w:rPr>
                <w:bCs/>
              </w:rPr>
            </w:pPr>
            <w:r w:rsidRPr="00333086">
              <w:t>руб./Гкал</w:t>
            </w:r>
          </w:p>
        </w:tc>
        <w:tc>
          <w:tcPr>
            <w:tcW w:w="1984" w:type="dxa"/>
            <w:vAlign w:val="center"/>
          </w:tcPr>
          <w:p w14:paraId="351A2E85" w14:textId="77777777" w:rsidR="00333086" w:rsidRPr="00333086" w:rsidRDefault="00333086" w:rsidP="00333086">
            <w:pPr>
              <w:tabs>
                <w:tab w:val="left" w:pos="0"/>
              </w:tabs>
              <w:jc w:val="center"/>
              <w:rPr>
                <w:bCs/>
              </w:rPr>
            </w:pPr>
            <w:r w:rsidRPr="00333086">
              <w:rPr>
                <w:bCs/>
              </w:rPr>
              <w:t>1516,72</w:t>
            </w:r>
          </w:p>
        </w:tc>
        <w:tc>
          <w:tcPr>
            <w:tcW w:w="1843" w:type="dxa"/>
            <w:vAlign w:val="center"/>
          </w:tcPr>
          <w:p w14:paraId="4877729E" w14:textId="77777777" w:rsidR="00333086" w:rsidRPr="00333086" w:rsidRDefault="00333086" w:rsidP="00333086">
            <w:pPr>
              <w:tabs>
                <w:tab w:val="left" w:pos="0"/>
              </w:tabs>
              <w:jc w:val="center"/>
              <w:rPr>
                <w:bCs/>
              </w:rPr>
            </w:pPr>
            <w:r w:rsidRPr="00333086">
              <w:rPr>
                <w:bCs/>
              </w:rPr>
              <w:t>1738,16</w:t>
            </w:r>
          </w:p>
        </w:tc>
      </w:tr>
    </w:tbl>
    <w:p w14:paraId="05466F1F" w14:textId="77777777" w:rsidR="00333086" w:rsidRPr="00333086" w:rsidRDefault="00333086" w:rsidP="00333086">
      <w:pPr>
        <w:tabs>
          <w:tab w:val="left" w:pos="0"/>
        </w:tabs>
        <w:rPr>
          <w:bCs/>
          <w:sz w:val="28"/>
          <w:szCs w:val="28"/>
        </w:rPr>
      </w:pPr>
    </w:p>
    <w:p w14:paraId="7A21B327" w14:textId="77777777" w:rsidR="00333086" w:rsidRPr="00333086" w:rsidRDefault="00333086" w:rsidP="00333086">
      <w:pPr>
        <w:tabs>
          <w:tab w:val="left" w:pos="0"/>
        </w:tabs>
        <w:ind w:firstLine="709"/>
        <w:jc w:val="both"/>
        <w:rPr>
          <w:bCs/>
          <w:sz w:val="28"/>
          <w:szCs w:val="28"/>
        </w:rPr>
      </w:pPr>
      <w:r w:rsidRPr="00333086">
        <w:rPr>
          <w:bCs/>
          <w:sz w:val="28"/>
          <w:szCs w:val="28"/>
        </w:rPr>
        <w:t>* Льготные цены (тарифы) установлены с учетом пункта 6 статьи 168 Налогового кодекса Российской Федерации (часть вторая).</w:t>
      </w:r>
    </w:p>
    <w:p w14:paraId="79E2D687" w14:textId="77777777" w:rsidR="00333086" w:rsidRPr="00333086" w:rsidRDefault="00333086" w:rsidP="00333086">
      <w:pPr>
        <w:ind w:firstLine="709"/>
        <w:jc w:val="both"/>
        <w:rPr>
          <w:sz w:val="28"/>
          <w:szCs w:val="28"/>
          <w:lang w:eastAsia="en-US"/>
        </w:rPr>
      </w:pPr>
      <w:r w:rsidRPr="00333086">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126 «</w:t>
      </w:r>
      <w:r w:rsidRPr="00333086">
        <w:rPr>
          <w:sz w:val="28"/>
          <w:szCs w:val="28"/>
          <w:lang w:eastAsia="en-US"/>
        </w:rPr>
        <w:t xml:space="preserve">Об установлении норматива потребления коммунальной услуги по отоплению на территории </w:t>
      </w:r>
      <w:proofErr w:type="spellStart"/>
      <w:r w:rsidRPr="00333086">
        <w:rPr>
          <w:sz w:val="28"/>
          <w:szCs w:val="28"/>
          <w:lang w:eastAsia="en-US"/>
        </w:rPr>
        <w:t>Полысаевского</w:t>
      </w:r>
      <w:proofErr w:type="spellEnd"/>
      <w:r w:rsidRPr="00333086">
        <w:rPr>
          <w:sz w:val="28"/>
          <w:szCs w:val="28"/>
          <w:lang w:eastAsia="en-US"/>
        </w:rPr>
        <w:t xml:space="preserve"> городского округа».</w:t>
      </w:r>
    </w:p>
    <w:p w14:paraId="0E4CE086" w14:textId="77777777" w:rsidR="00333086" w:rsidRPr="00333086" w:rsidRDefault="00333086" w:rsidP="00333086">
      <w:pPr>
        <w:tabs>
          <w:tab w:val="left" w:pos="0"/>
        </w:tabs>
        <w:jc w:val="right"/>
        <w:rPr>
          <w:sz w:val="28"/>
          <w:szCs w:val="28"/>
        </w:rPr>
      </w:pPr>
    </w:p>
    <w:p w14:paraId="364E2250" w14:textId="77777777" w:rsidR="00333086" w:rsidRPr="00333086" w:rsidRDefault="00333086" w:rsidP="00333086">
      <w:pPr>
        <w:tabs>
          <w:tab w:val="left" w:pos="0"/>
        </w:tabs>
        <w:jc w:val="right"/>
        <w:rPr>
          <w:sz w:val="28"/>
          <w:szCs w:val="28"/>
        </w:rPr>
      </w:pPr>
    </w:p>
    <w:p w14:paraId="205D77DE" w14:textId="77777777" w:rsidR="00333086" w:rsidRDefault="00333086" w:rsidP="00333086">
      <w:pPr>
        <w:tabs>
          <w:tab w:val="left" w:pos="0"/>
        </w:tabs>
        <w:jc w:val="right"/>
        <w:rPr>
          <w:sz w:val="28"/>
          <w:szCs w:val="28"/>
        </w:rPr>
        <w:sectPr w:rsidR="00333086" w:rsidSect="009209A6">
          <w:pgSz w:w="11906" w:h="16838"/>
          <w:pgMar w:top="1134" w:right="993" w:bottom="851" w:left="1276" w:header="708" w:footer="708" w:gutter="0"/>
          <w:cols w:space="708"/>
          <w:docGrid w:linePitch="360"/>
        </w:sectPr>
      </w:pPr>
    </w:p>
    <w:p w14:paraId="6E87224A" w14:textId="77777777" w:rsidR="00333086" w:rsidRPr="00333086" w:rsidRDefault="00333086" w:rsidP="00333086">
      <w:pPr>
        <w:tabs>
          <w:tab w:val="left" w:pos="0"/>
        </w:tabs>
        <w:jc w:val="right"/>
        <w:rPr>
          <w:sz w:val="28"/>
          <w:szCs w:val="28"/>
        </w:rPr>
      </w:pPr>
    </w:p>
    <w:p w14:paraId="513B58CF" w14:textId="77777777" w:rsidR="00333086" w:rsidRPr="00333086" w:rsidRDefault="00333086" w:rsidP="00333086">
      <w:pPr>
        <w:tabs>
          <w:tab w:val="left" w:pos="0"/>
        </w:tabs>
        <w:jc w:val="right"/>
        <w:rPr>
          <w:sz w:val="28"/>
          <w:szCs w:val="28"/>
        </w:rPr>
      </w:pPr>
      <w:r w:rsidRPr="00333086">
        <w:rPr>
          <w:sz w:val="28"/>
          <w:szCs w:val="28"/>
        </w:rPr>
        <w:t>Таблица № 12</w:t>
      </w:r>
    </w:p>
    <w:p w14:paraId="6CCAD4A3" w14:textId="77777777" w:rsidR="00333086" w:rsidRPr="00333086" w:rsidRDefault="00333086" w:rsidP="00333086">
      <w:pPr>
        <w:tabs>
          <w:tab w:val="left" w:pos="0"/>
        </w:tabs>
        <w:jc w:val="center"/>
        <w:rPr>
          <w:sz w:val="28"/>
          <w:szCs w:val="28"/>
        </w:rPr>
      </w:pPr>
    </w:p>
    <w:p w14:paraId="3C4C7072" w14:textId="77777777" w:rsidR="00333086" w:rsidRPr="00333086" w:rsidRDefault="00333086" w:rsidP="00333086">
      <w:pPr>
        <w:tabs>
          <w:tab w:val="left" w:pos="0"/>
        </w:tabs>
        <w:jc w:val="center"/>
        <w:rPr>
          <w:bCs/>
          <w:sz w:val="28"/>
          <w:szCs w:val="28"/>
        </w:rPr>
      </w:pPr>
      <w:r w:rsidRPr="00333086">
        <w:rPr>
          <w:bCs/>
          <w:sz w:val="28"/>
          <w:szCs w:val="28"/>
        </w:rPr>
        <w:t>Льготные цены (тарифы)*</w:t>
      </w:r>
    </w:p>
    <w:p w14:paraId="5B82895F" w14:textId="77777777" w:rsidR="00333086" w:rsidRPr="00333086" w:rsidRDefault="00333086" w:rsidP="00333086">
      <w:pPr>
        <w:tabs>
          <w:tab w:val="left" w:pos="0"/>
        </w:tabs>
        <w:jc w:val="center"/>
        <w:rPr>
          <w:bCs/>
          <w:sz w:val="28"/>
          <w:szCs w:val="28"/>
        </w:rPr>
      </w:pPr>
      <w:bookmarkStart w:id="32" w:name="_Hlk177399469"/>
      <w:r w:rsidRPr="00333086">
        <w:rPr>
          <w:bCs/>
          <w:kern w:val="32"/>
          <w:sz w:val="28"/>
          <w:szCs w:val="28"/>
          <w:lang w:eastAsia="en-US"/>
        </w:rPr>
        <w:t>тепловую энергию (мощность)</w:t>
      </w:r>
      <w:r w:rsidRPr="00333086">
        <w:rPr>
          <w:lang w:eastAsia="en-US"/>
        </w:rPr>
        <w:t xml:space="preserve"> </w:t>
      </w:r>
      <w:r w:rsidRPr="00333086">
        <w:rPr>
          <w:bCs/>
          <w:sz w:val="28"/>
          <w:szCs w:val="28"/>
        </w:rPr>
        <w:t xml:space="preserve">в Ленинск-Кузнецком муниципальном округе                    </w:t>
      </w:r>
      <w:proofErr w:type="gramStart"/>
      <w:r w:rsidRPr="00333086">
        <w:rPr>
          <w:bCs/>
          <w:sz w:val="28"/>
          <w:szCs w:val="28"/>
        </w:rPr>
        <w:t xml:space="preserve">   (</w:t>
      </w:r>
      <w:proofErr w:type="gramEnd"/>
      <w:r w:rsidRPr="00333086">
        <w:rPr>
          <w:bCs/>
          <w:sz w:val="28"/>
          <w:szCs w:val="28"/>
        </w:rPr>
        <w:t xml:space="preserve">г. Ленинск-Кузнецкий, п. Никитинский, </w:t>
      </w:r>
      <w:proofErr w:type="spellStart"/>
      <w:r w:rsidRPr="00333086">
        <w:rPr>
          <w:bCs/>
          <w:sz w:val="28"/>
          <w:szCs w:val="28"/>
        </w:rPr>
        <w:t>п.ст</w:t>
      </w:r>
      <w:proofErr w:type="spellEnd"/>
      <w:r w:rsidRPr="00333086">
        <w:rPr>
          <w:bCs/>
          <w:sz w:val="28"/>
          <w:szCs w:val="28"/>
        </w:rPr>
        <w:t>. Индустрия)</w:t>
      </w:r>
    </w:p>
    <w:tbl>
      <w:tblPr>
        <w:tblStyle w:val="1730"/>
        <w:tblW w:w="9639" w:type="dxa"/>
        <w:tblInd w:w="-5" w:type="dxa"/>
        <w:tblLayout w:type="fixed"/>
        <w:tblLook w:val="04A0" w:firstRow="1" w:lastRow="0" w:firstColumn="1" w:lastColumn="0" w:noHBand="0" w:noVBand="1"/>
      </w:tblPr>
      <w:tblGrid>
        <w:gridCol w:w="989"/>
        <w:gridCol w:w="4114"/>
        <w:gridCol w:w="1418"/>
        <w:gridCol w:w="1559"/>
        <w:gridCol w:w="1559"/>
      </w:tblGrid>
      <w:tr w:rsidR="00333086" w:rsidRPr="00333086" w14:paraId="621338A4" w14:textId="77777777" w:rsidTr="00641406">
        <w:trPr>
          <w:trHeight w:val="324"/>
        </w:trPr>
        <w:tc>
          <w:tcPr>
            <w:tcW w:w="989" w:type="dxa"/>
            <w:vMerge w:val="restart"/>
            <w:vAlign w:val="center"/>
          </w:tcPr>
          <w:bookmarkEnd w:id="32"/>
          <w:p w14:paraId="39DCF80D" w14:textId="77777777" w:rsidR="00333086" w:rsidRPr="00333086" w:rsidRDefault="00333086" w:rsidP="00333086">
            <w:pPr>
              <w:jc w:val="center"/>
              <w:rPr>
                <w:bCs/>
              </w:rPr>
            </w:pPr>
            <w:r w:rsidRPr="00333086">
              <w:rPr>
                <w:bCs/>
              </w:rPr>
              <w:t>№ п/п</w:t>
            </w:r>
          </w:p>
        </w:tc>
        <w:tc>
          <w:tcPr>
            <w:tcW w:w="4114" w:type="dxa"/>
            <w:vMerge w:val="restart"/>
            <w:vAlign w:val="center"/>
          </w:tcPr>
          <w:p w14:paraId="6D24CBD5" w14:textId="77777777" w:rsidR="00333086" w:rsidRPr="00333086" w:rsidRDefault="00333086" w:rsidP="00333086">
            <w:pPr>
              <w:tabs>
                <w:tab w:val="left" w:pos="0"/>
              </w:tabs>
              <w:jc w:val="center"/>
              <w:rPr>
                <w:bCs/>
              </w:rPr>
            </w:pPr>
            <w:r w:rsidRPr="00333086">
              <w:rPr>
                <w:bCs/>
              </w:rPr>
              <w:t>Наименование регулируемой организации/</w:t>
            </w:r>
          </w:p>
          <w:p w14:paraId="37ACA4AA" w14:textId="77777777" w:rsidR="00333086" w:rsidRPr="00333086" w:rsidRDefault="00333086" w:rsidP="00333086">
            <w:pPr>
              <w:tabs>
                <w:tab w:val="left" w:pos="0"/>
              </w:tabs>
              <w:jc w:val="center"/>
              <w:rPr>
                <w:bCs/>
              </w:rPr>
            </w:pPr>
            <w:r w:rsidRPr="00333086">
              <w:rPr>
                <w:bCs/>
              </w:rPr>
              <w:t>конструктивные особенности многоквартирного дома или жилого дома</w:t>
            </w:r>
          </w:p>
        </w:tc>
        <w:tc>
          <w:tcPr>
            <w:tcW w:w="1418" w:type="dxa"/>
            <w:vMerge w:val="restart"/>
            <w:vAlign w:val="center"/>
          </w:tcPr>
          <w:p w14:paraId="7535D204" w14:textId="77777777" w:rsidR="00333086" w:rsidRPr="00333086" w:rsidRDefault="00333086" w:rsidP="00333086">
            <w:pPr>
              <w:tabs>
                <w:tab w:val="left" w:pos="0"/>
              </w:tabs>
              <w:jc w:val="center"/>
              <w:rPr>
                <w:bCs/>
              </w:rPr>
            </w:pPr>
            <w:r w:rsidRPr="00333086">
              <w:rPr>
                <w:bCs/>
              </w:rPr>
              <w:t xml:space="preserve">Единицы измерения </w:t>
            </w:r>
          </w:p>
        </w:tc>
        <w:tc>
          <w:tcPr>
            <w:tcW w:w="3118" w:type="dxa"/>
            <w:gridSpan w:val="2"/>
            <w:vAlign w:val="center"/>
          </w:tcPr>
          <w:p w14:paraId="2CC6CF80" w14:textId="77777777" w:rsidR="00333086" w:rsidRPr="00333086" w:rsidRDefault="00333086" w:rsidP="00333086">
            <w:pPr>
              <w:tabs>
                <w:tab w:val="left" w:pos="0"/>
              </w:tabs>
              <w:jc w:val="center"/>
              <w:rPr>
                <w:bCs/>
              </w:rPr>
            </w:pPr>
            <w:r w:rsidRPr="00333086">
              <w:rPr>
                <w:bCs/>
              </w:rPr>
              <w:t>Льготные цены (тарифы)</w:t>
            </w:r>
          </w:p>
        </w:tc>
      </w:tr>
      <w:tr w:rsidR="00333086" w:rsidRPr="00333086" w14:paraId="3AEA4A65" w14:textId="77777777" w:rsidTr="00641406">
        <w:trPr>
          <w:trHeight w:val="679"/>
        </w:trPr>
        <w:tc>
          <w:tcPr>
            <w:tcW w:w="989" w:type="dxa"/>
            <w:vMerge/>
            <w:vAlign w:val="center"/>
          </w:tcPr>
          <w:p w14:paraId="1670CEF0" w14:textId="77777777" w:rsidR="00333086" w:rsidRPr="00333086" w:rsidRDefault="00333086" w:rsidP="00333086">
            <w:pPr>
              <w:tabs>
                <w:tab w:val="left" w:pos="0"/>
              </w:tabs>
              <w:jc w:val="center"/>
              <w:rPr>
                <w:bCs/>
              </w:rPr>
            </w:pPr>
          </w:p>
        </w:tc>
        <w:tc>
          <w:tcPr>
            <w:tcW w:w="4114" w:type="dxa"/>
            <w:vMerge/>
            <w:vAlign w:val="center"/>
          </w:tcPr>
          <w:p w14:paraId="00BF7B1F" w14:textId="77777777" w:rsidR="00333086" w:rsidRPr="00333086" w:rsidRDefault="00333086" w:rsidP="00333086">
            <w:pPr>
              <w:tabs>
                <w:tab w:val="left" w:pos="0"/>
              </w:tabs>
              <w:jc w:val="center"/>
              <w:rPr>
                <w:bCs/>
              </w:rPr>
            </w:pPr>
          </w:p>
        </w:tc>
        <w:tc>
          <w:tcPr>
            <w:tcW w:w="1418" w:type="dxa"/>
            <w:vMerge/>
            <w:vAlign w:val="center"/>
          </w:tcPr>
          <w:p w14:paraId="4CE31500" w14:textId="77777777" w:rsidR="00333086" w:rsidRPr="00333086" w:rsidRDefault="00333086" w:rsidP="00333086">
            <w:pPr>
              <w:tabs>
                <w:tab w:val="left" w:pos="0"/>
              </w:tabs>
              <w:jc w:val="center"/>
              <w:rPr>
                <w:bCs/>
              </w:rPr>
            </w:pPr>
          </w:p>
        </w:tc>
        <w:tc>
          <w:tcPr>
            <w:tcW w:w="1559" w:type="dxa"/>
            <w:vAlign w:val="center"/>
          </w:tcPr>
          <w:p w14:paraId="3EA97871" w14:textId="77777777" w:rsidR="00333086" w:rsidRPr="00333086" w:rsidRDefault="00333086" w:rsidP="00333086">
            <w:pPr>
              <w:tabs>
                <w:tab w:val="left" w:pos="0"/>
              </w:tabs>
              <w:jc w:val="center"/>
              <w:rPr>
                <w:bCs/>
              </w:rPr>
            </w:pPr>
            <w:r w:rsidRPr="00333086">
              <w:rPr>
                <w:bCs/>
              </w:rPr>
              <w:t>с 01.01.202</w:t>
            </w:r>
            <w:r w:rsidRPr="00333086">
              <w:rPr>
                <w:bCs/>
                <w:lang w:val="en-US"/>
              </w:rPr>
              <w:t>6</w:t>
            </w:r>
            <w:r w:rsidRPr="00333086">
              <w:rPr>
                <w:bCs/>
              </w:rPr>
              <w:t xml:space="preserve"> по 30.0</w:t>
            </w:r>
            <w:r w:rsidRPr="00333086">
              <w:rPr>
                <w:bCs/>
                <w:lang w:val="en-US"/>
              </w:rPr>
              <w:t>9</w:t>
            </w:r>
            <w:r w:rsidRPr="00333086">
              <w:rPr>
                <w:bCs/>
              </w:rPr>
              <w:t>.202</w:t>
            </w:r>
            <w:r w:rsidRPr="00333086">
              <w:rPr>
                <w:bCs/>
                <w:lang w:val="en-US"/>
              </w:rPr>
              <w:t>6</w:t>
            </w:r>
            <w:r w:rsidRPr="00333086">
              <w:rPr>
                <w:bCs/>
              </w:rPr>
              <w:t xml:space="preserve"> </w:t>
            </w:r>
          </w:p>
        </w:tc>
        <w:tc>
          <w:tcPr>
            <w:tcW w:w="1559" w:type="dxa"/>
            <w:vAlign w:val="center"/>
          </w:tcPr>
          <w:p w14:paraId="067E6B62" w14:textId="77777777" w:rsidR="00333086" w:rsidRPr="00333086" w:rsidRDefault="00333086" w:rsidP="00333086">
            <w:pPr>
              <w:tabs>
                <w:tab w:val="left" w:pos="0"/>
              </w:tabs>
              <w:jc w:val="center"/>
              <w:rPr>
                <w:bCs/>
                <w:lang w:val="en-US"/>
              </w:rPr>
            </w:pPr>
            <w:r w:rsidRPr="00333086">
              <w:rPr>
                <w:bCs/>
              </w:rPr>
              <w:t>с 01.</w:t>
            </w:r>
            <w:r w:rsidRPr="00333086">
              <w:rPr>
                <w:bCs/>
                <w:lang w:val="en-US"/>
              </w:rPr>
              <w:t>10</w:t>
            </w:r>
            <w:r w:rsidRPr="00333086">
              <w:rPr>
                <w:bCs/>
              </w:rPr>
              <w:t>.202</w:t>
            </w:r>
            <w:r w:rsidRPr="00333086">
              <w:rPr>
                <w:bCs/>
                <w:lang w:val="en-US"/>
              </w:rPr>
              <w:t>6</w:t>
            </w:r>
            <w:r w:rsidRPr="00333086">
              <w:rPr>
                <w:bCs/>
              </w:rPr>
              <w:t xml:space="preserve"> по 31.12.202</w:t>
            </w:r>
            <w:r w:rsidRPr="00333086">
              <w:rPr>
                <w:bCs/>
                <w:lang w:val="en-US"/>
              </w:rPr>
              <w:t>6</w:t>
            </w:r>
          </w:p>
        </w:tc>
      </w:tr>
      <w:tr w:rsidR="00333086" w:rsidRPr="00333086" w14:paraId="64C70D57" w14:textId="77777777" w:rsidTr="00641406">
        <w:trPr>
          <w:trHeight w:val="114"/>
        </w:trPr>
        <w:tc>
          <w:tcPr>
            <w:tcW w:w="989" w:type="dxa"/>
            <w:vAlign w:val="center"/>
          </w:tcPr>
          <w:p w14:paraId="4934DC95" w14:textId="77777777" w:rsidR="00333086" w:rsidRPr="00333086" w:rsidRDefault="00333086" w:rsidP="00333086">
            <w:pPr>
              <w:tabs>
                <w:tab w:val="left" w:pos="0"/>
              </w:tabs>
              <w:jc w:val="center"/>
              <w:rPr>
                <w:bCs/>
              </w:rPr>
            </w:pPr>
            <w:r w:rsidRPr="00333086">
              <w:rPr>
                <w:bCs/>
              </w:rPr>
              <w:t>1</w:t>
            </w:r>
          </w:p>
        </w:tc>
        <w:tc>
          <w:tcPr>
            <w:tcW w:w="4114" w:type="dxa"/>
          </w:tcPr>
          <w:p w14:paraId="0BFF1C72" w14:textId="77777777" w:rsidR="00333086" w:rsidRPr="00333086" w:rsidRDefault="00333086" w:rsidP="00333086">
            <w:pPr>
              <w:tabs>
                <w:tab w:val="left" w:pos="0"/>
              </w:tabs>
              <w:jc w:val="center"/>
              <w:rPr>
                <w:bCs/>
              </w:rPr>
            </w:pPr>
            <w:r w:rsidRPr="00333086">
              <w:rPr>
                <w:bCs/>
              </w:rPr>
              <w:t>2</w:t>
            </w:r>
          </w:p>
        </w:tc>
        <w:tc>
          <w:tcPr>
            <w:tcW w:w="1418" w:type="dxa"/>
          </w:tcPr>
          <w:p w14:paraId="54F2EC7F" w14:textId="77777777" w:rsidR="00333086" w:rsidRPr="00333086" w:rsidRDefault="00333086" w:rsidP="00333086">
            <w:pPr>
              <w:tabs>
                <w:tab w:val="left" w:pos="0"/>
              </w:tabs>
              <w:jc w:val="center"/>
              <w:rPr>
                <w:bCs/>
              </w:rPr>
            </w:pPr>
            <w:r w:rsidRPr="00333086">
              <w:rPr>
                <w:bCs/>
              </w:rPr>
              <w:t>3</w:t>
            </w:r>
          </w:p>
        </w:tc>
        <w:tc>
          <w:tcPr>
            <w:tcW w:w="1559" w:type="dxa"/>
          </w:tcPr>
          <w:p w14:paraId="0667AEFD" w14:textId="77777777" w:rsidR="00333086" w:rsidRPr="00333086" w:rsidRDefault="00333086" w:rsidP="00333086">
            <w:pPr>
              <w:tabs>
                <w:tab w:val="left" w:pos="0"/>
              </w:tabs>
              <w:jc w:val="center"/>
              <w:rPr>
                <w:bCs/>
              </w:rPr>
            </w:pPr>
            <w:r w:rsidRPr="00333086">
              <w:rPr>
                <w:bCs/>
              </w:rPr>
              <w:t>4</w:t>
            </w:r>
          </w:p>
        </w:tc>
        <w:tc>
          <w:tcPr>
            <w:tcW w:w="1559" w:type="dxa"/>
          </w:tcPr>
          <w:p w14:paraId="52B0D422" w14:textId="77777777" w:rsidR="00333086" w:rsidRPr="00333086" w:rsidRDefault="00333086" w:rsidP="00333086">
            <w:pPr>
              <w:tabs>
                <w:tab w:val="left" w:pos="0"/>
              </w:tabs>
              <w:jc w:val="center"/>
              <w:rPr>
                <w:bCs/>
              </w:rPr>
            </w:pPr>
            <w:r w:rsidRPr="00333086">
              <w:rPr>
                <w:bCs/>
              </w:rPr>
              <w:t>5</w:t>
            </w:r>
          </w:p>
        </w:tc>
      </w:tr>
      <w:tr w:rsidR="00333086" w:rsidRPr="00333086" w14:paraId="185AD690" w14:textId="77777777" w:rsidTr="00641406">
        <w:trPr>
          <w:trHeight w:val="273"/>
        </w:trPr>
        <w:tc>
          <w:tcPr>
            <w:tcW w:w="9639" w:type="dxa"/>
            <w:gridSpan w:val="5"/>
            <w:vAlign w:val="center"/>
          </w:tcPr>
          <w:p w14:paraId="4357BF83" w14:textId="77777777" w:rsidR="00333086" w:rsidRPr="00333086" w:rsidRDefault="00333086" w:rsidP="00333086">
            <w:pPr>
              <w:tabs>
                <w:tab w:val="left" w:pos="0"/>
              </w:tabs>
              <w:ind w:left="1080"/>
              <w:jc w:val="center"/>
              <w:rPr>
                <w:bCs/>
              </w:rPr>
            </w:pPr>
            <w:r w:rsidRPr="00333086">
              <w:rPr>
                <w:bCs/>
              </w:rPr>
              <w:t>1. Тепловая энергия (мощность)</w:t>
            </w:r>
          </w:p>
        </w:tc>
      </w:tr>
      <w:tr w:rsidR="00333086" w:rsidRPr="00333086" w14:paraId="6A94F8B8" w14:textId="77777777" w:rsidTr="00641406">
        <w:trPr>
          <w:trHeight w:val="425"/>
        </w:trPr>
        <w:tc>
          <w:tcPr>
            <w:tcW w:w="9639" w:type="dxa"/>
            <w:gridSpan w:val="5"/>
            <w:vAlign w:val="center"/>
          </w:tcPr>
          <w:p w14:paraId="6FE62136" w14:textId="77777777" w:rsidR="00333086" w:rsidRPr="00333086" w:rsidRDefault="00333086" w:rsidP="00333086">
            <w:pPr>
              <w:tabs>
                <w:tab w:val="left" w:pos="0"/>
              </w:tabs>
              <w:jc w:val="center"/>
              <w:rPr>
                <w:bCs/>
              </w:rPr>
            </w:pPr>
            <w:r w:rsidRPr="00333086">
              <w:rPr>
                <w:bCs/>
              </w:rPr>
              <w:t xml:space="preserve">1.1. В пределах </w:t>
            </w:r>
            <w:r w:rsidRPr="00333086">
              <w:rPr>
                <w:lang w:eastAsia="en-US"/>
              </w:rPr>
              <w:t>с</w:t>
            </w:r>
            <w:r w:rsidRPr="00333086">
              <w:rPr>
                <w:bCs/>
              </w:rPr>
              <w:t xml:space="preserve">тандарта нормативной площади жилого </w:t>
            </w:r>
            <w:proofErr w:type="gramStart"/>
            <w:r w:rsidRPr="00333086">
              <w:rPr>
                <w:bCs/>
              </w:rPr>
              <w:t>помещения,*</w:t>
            </w:r>
            <w:proofErr w:type="gramEnd"/>
            <w:r w:rsidRPr="00333086">
              <w:rPr>
                <w:bCs/>
              </w:rPr>
              <w:t>*                                                                                               за исключением жилых домов по ул. Аккумуляторная, д.7, д.9</w:t>
            </w:r>
          </w:p>
        </w:tc>
      </w:tr>
      <w:tr w:rsidR="00333086" w:rsidRPr="00333086" w14:paraId="0FA737D1" w14:textId="77777777" w:rsidTr="00641406">
        <w:trPr>
          <w:trHeight w:val="417"/>
        </w:trPr>
        <w:tc>
          <w:tcPr>
            <w:tcW w:w="989" w:type="dxa"/>
            <w:vAlign w:val="center"/>
          </w:tcPr>
          <w:p w14:paraId="70169E75" w14:textId="77777777" w:rsidR="00333086" w:rsidRPr="00333086" w:rsidRDefault="00333086" w:rsidP="00333086">
            <w:pPr>
              <w:tabs>
                <w:tab w:val="left" w:pos="0"/>
              </w:tabs>
              <w:jc w:val="center"/>
              <w:rPr>
                <w:bCs/>
              </w:rPr>
            </w:pPr>
            <w:r w:rsidRPr="00333086">
              <w:rPr>
                <w:bCs/>
              </w:rPr>
              <w:t>1.1.1.</w:t>
            </w:r>
          </w:p>
        </w:tc>
        <w:tc>
          <w:tcPr>
            <w:tcW w:w="8650" w:type="dxa"/>
            <w:gridSpan w:val="4"/>
            <w:vAlign w:val="center"/>
          </w:tcPr>
          <w:p w14:paraId="2EC9D2C2" w14:textId="77777777" w:rsidR="00333086" w:rsidRPr="00333086" w:rsidRDefault="00333086" w:rsidP="00333086">
            <w:pPr>
              <w:tabs>
                <w:tab w:val="left" w:pos="0"/>
              </w:tabs>
              <w:rPr>
                <w:bCs/>
              </w:rPr>
            </w:pPr>
            <w:r w:rsidRPr="00333086">
              <w:rPr>
                <w:bCs/>
              </w:rPr>
              <w:t>ОАО «СКЭК», ИНН 4205153492</w:t>
            </w:r>
          </w:p>
        </w:tc>
      </w:tr>
      <w:tr w:rsidR="00333086" w:rsidRPr="00333086" w14:paraId="70FD293E" w14:textId="77777777" w:rsidTr="00641406">
        <w:trPr>
          <w:trHeight w:val="177"/>
        </w:trPr>
        <w:tc>
          <w:tcPr>
            <w:tcW w:w="989" w:type="dxa"/>
            <w:vAlign w:val="center"/>
          </w:tcPr>
          <w:p w14:paraId="1D151083" w14:textId="77777777" w:rsidR="00333086" w:rsidRPr="00333086" w:rsidRDefault="00333086" w:rsidP="00333086">
            <w:pPr>
              <w:tabs>
                <w:tab w:val="left" w:pos="0"/>
              </w:tabs>
              <w:jc w:val="center"/>
              <w:rPr>
                <w:bCs/>
              </w:rPr>
            </w:pPr>
            <w:r w:rsidRPr="00333086">
              <w:rPr>
                <w:bCs/>
              </w:rPr>
              <w:t>1.1.1.1.</w:t>
            </w:r>
          </w:p>
        </w:tc>
        <w:tc>
          <w:tcPr>
            <w:tcW w:w="4114" w:type="dxa"/>
          </w:tcPr>
          <w:p w14:paraId="4C274549" w14:textId="77777777" w:rsidR="00333086" w:rsidRPr="00333086" w:rsidRDefault="00333086" w:rsidP="00333086">
            <w:pPr>
              <w:tabs>
                <w:tab w:val="left" w:pos="0"/>
              </w:tabs>
              <w:rPr>
                <w:bCs/>
              </w:rPr>
            </w:pPr>
            <w:r w:rsidRPr="00333086">
              <w:rPr>
                <w:bCs/>
              </w:rPr>
              <w:t>для домов, оборудованных ОДПУ</w:t>
            </w:r>
          </w:p>
        </w:tc>
        <w:tc>
          <w:tcPr>
            <w:tcW w:w="1418" w:type="dxa"/>
            <w:vAlign w:val="center"/>
          </w:tcPr>
          <w:p w14:paraId="1999D73D"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3DE31135" w14:textId="77777777" w:rsidR="00333086" w:rsidRPr="00333086" w:rsidRDefault="00333086" w:rsidP="00333086">
            <w:pPr>
              <w:tabs>
                <w:tab w:val="left" w:pos="0"/>
              </w:tabs>
              <w:jc w:val="center"/>
              <w:rPr>
                <w:bCs/>
              </w:rPr>
            </w:pPr>
            <w:r w:rsidRPr="00333086">
              <w:rPr>
                <w:bCs/>
              </w:rPr>
              <w:t>2141,86</w:t>
            </w:r>
          </w:p>
        </w:tc>
        <w:tc>
          <w:tcPr>
            <w:tcW w:w="1559" w:type="dxa"/>
            <w:vAlign w:val="center"/>
          </w:tcPr>
          <w:p w14:paraId="4B17F41F" w14:textId="77777777" w:rsidR="00333086" w:rsidRPr="00333086" w:rsidRDefault="00333086" w:rsidP="00333086">
            <w:pPr>
              <w:tabs>
                <w:tab w:val="left" w:pos="0"/>
              </w:tabs>
              <w:jc w:val="center"/>
              <w:rPr>
                <w:bCs/>
              </w:rPr>
            </w:pPr>
            <w:r w:rsidRPr="00333086">
              <w:rPr>
                <w:bCs/>
              </w:rPr>
              <w:t>2452,43</w:t>
            </w:r>
          </w:p>
        </w:tc>
      </w:tr>
      <w:tr w:rsidR="00333086" w:rsidRPr="00333086" w14:paraId="1EC4F63C" w14:textId="77777777" w:rsidTr="00641406">
        <w:trPr>
          <w:trHeight w:val="177"/>
        </w:trPr>
        <w:tc>
          <w:tcPr>
            <w:tcW w:w="989" w:type="dxa"/>
            <w:vAlign w:val="center"/>
          </w:tcPr>
          <w:p w14:paraId="3B242383" w14:textId="77777777" w:rsidR="00333086" w:rsidRPr="00333086" w:rsidRDefault="00333086" w:rsidP="00333086">
            <w:pPr>
              <w:tabs>
                <w:tab w:val="left" w:pos="0"/>
              </w:tabs>
              <w:jc w:val="center"/>
              <w:rPr>
                <w:bCs/>
              </w:rPr>
            </w:pPr>
            <w:r w:rsidRPr="00333086">
              <w:rPr>
                <w:bCs/>
              </w:rPr>
              <w:t>1.1.1.2.</w:t>
            </w:r>
          </w:p>
        </w:tc>
        <w:tc>
          <w:tcPr>
            <w:tcW w:w="4114" w:type="dxa"/>
          </w:tcPr>
          <w:p w14:paraId="74733952" w14:textId="77777777" w:rsidR="00333086" w:rsidRPr="00333086" w:rsidRDefault="00333086" w:rsidP="00333086">
            <w:pPr>
              <w:tabs>
                <w:tab w:val="left" w:pos="0"/>
              </w:tabs>
              <w:rPr>
                <w:bCs/>
              </w:rPr>
            </w:pPr>
            <w:r w:rsidRPr="00333086">
              <w:rPr>
                <w:bCs/>
              </w:rPr>
              <w:t>для домов, не оборудованных ОДПУ</w:t>
            </w:r>
          </w:p>
        </w:tc>
        <w:tc>
          <w:tcPr>
            <w:tcW w:w="1418" w:type="dxa"/>
            <w:vAlign w:val="center"/>
          </w:tcPr>
          <w:p w14:paraId="036AEBBD"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37E26955" w14:textId="77777777" w:rsidR="00333086" w:rsidRPr="00333086" w:rsidRDefault="00333086" w:rsidP="00333086">
            <w:pPr>
              <w:tabs>
                <w:tab w:val="left" w:pos="0"/>
              </w:tabs>
              <w:jc w:val="center"/>
              <w:rPr>
                <w:bCs/>
              </w:rPr>
            </w:pPr>
            <w:r w:rsidRPr="00333086">
              <w:rPr>
                <w:bCs/>
              </w:rPr>
              <w:t>1997,13</w:t>
            </w:r>
          </w:p>
        </w:tc>
        <w:tc>
          <w:tcPr>
            <w:tcW w:w="1559" w:type="dxa"/>
            <w:vAlign w:val="center"/>
          </w:tcPr>
          <w:p w14:paraId="03EFBA26" w14:textId="77777777" w:rsidR="00333086" w:rsidRPr="00333086" w:rsidRDefault="00333086" w:rsidP="00333086">
            <w:pPr>
              <w:tabs>
                <w:tab w:val="left" w:pos="0"/>
              </w:tabs>
              <w:jc w:val="center"/>
              <w:rPr>
                <w:bCs/>
              </w:rPr>
            </w:pPr>
            <w:r w:rsidRPr="00333086">
              <w:rPr>
                <w:bCs/>
              </w:rPr>
              <w:t>2286,71</w:t>
            </w:r>
          </w:p>
        </w:tc>
      </w:tr>
      <w:tr w:rsidR="00333086" w:rsidRPr="00333086" w14:paraId="5361ED2B" w14:textId="77777777" w:rsidTr="00641406">
        <w:trPr>
          <w:trHeight w:val="434"/>
        </w:trPr>
        <w:tc>
          <w:tcPr>
            <w:tcW w:w="989" w:type="dxa"/>
            <w:vAlign w:val="center"/>
          </w:tcPr>
          <w:p w14:paraId="052718A4" w14:textId="77777777" w:rsidR="00333086" w:rsidRPr="00333086" w:rsidRDefault="00333086" w:rsidP="00333086">
            <w:pPr>
              <w:tabs>
                <w:tab w:val="left" w:pos="0"/>
              </w:tabs>
              <w:jc w:val="center"/>
              <w:rPr>
                <w:bCs/>
              </w:rPr>
            </w:pPr>
            <w:r w:rsidRPr="00333086">
              <w:rPr>
                <w:bCs/>
              </w:rPr>
              <w:t>1.1.2.</w:t>
            </w:r>
          </w:p>
        </w:tc>
        <w:tc>
          <w:tcPr>
            <w:tcW w:w="8650" w:type="dxa"/>
            <w:gridSpan w:val="4"/>
            <w:vAlign w:val="center"/>
          </w:tcPr>
          <w:p w14:paraId="47E911F0" w14:textId="77777777" w:rsidR="00333086" w:rsidRPr="00333086" w:rsidRDefault="00333086" w:rsidP="00333086">
            <w:pPr>
              <w:tabs>
                <w:tab w:val="left" w:pos="0"/>
              </w:tabs>
              <w:rPr>
                <w:bCs/>
              </w:rPr>
            </w:pPr>
            <w:r w:rsidRPr="00333086">
              <w:rPr>
                <w:bCs/>
              </w:rPr>
              <w:t>ООО «Мастер», ИНН 4212034016</w:t>
            </w:r>
          </w:p>
        </w:tc>
      </w:tr>
      <w:tr w:rsidR="00333086" w:rsidRPr="00333086" w14:paraId="4F30A42D" w14:textId="77777777" w:rsidTr="00641406">
        <w:trPr>
          <w:trHeight w:val="177"/>
        </w:trPr>
        <w:tc>
          <w:tcPr>
            <w:tcW w:w="989" w:type="dxa"/>
            <w:vAlign w:val="center"/>
          </w:tcPr>
          <w:p w14:paraId="6ED46150" w14:textId="77777777" w:rsidR="00333086" w:rsidRPr="00333086" w:rsidRDefault="00333086" w:rsidP="00333086">
            <w:pPr>
              <w:tabs>
                <w:tab w:val="left" w:pos="0"/>
              </w:tabs>
              <w:jc w:val="center"/>
              <w:rPr>
                <w:bCs/>
              </w:rPr>
            </w:pPr>
            <w:r w:rsidRPr="00333086">
              <w:rPr>
                <w:bCs/>
              </w:rPr>
              <w:t>1.1.2.1.</w:t>
            </w:r>
          </w:p>
        </w:tc>
        <w:tc>
          <w:tcPr>
            <w:tcW w:w="4114" w:type="dxa"/>
          </w:tcPr>
          <w:p w14:paraId="64A619F8" w14:textId="77777777" w:rsidR="00333086" w:rsidRPr="00333086" w:rsidRDefault="00333086" w:rsidP="00333086">
            <w:pPr>
              <w:tabs>
                <w:tab w:val="left" w:pos="0"/>
              </w:tabs>
              <w:rPr>
                <w:bCs/>
              </w:rPr>
            </w:pPr>
            <w:r w:rsidRPr="00333086">
              <w:rPr>
                <w:bCs/>
              </w:rPr>
              <w:t>для домов, оборудованных ОДПУ</w:t>
            </w:r>
          </w:p>
        </w:tc>
        <w:tc>
          <w:tcPr>
            <w:tcW w:w="1418" w:type="dxa"/>
          </w:tcPr>
          <w:p w14:paraId="533F2C1D"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398C3964" w14:textId="77777777" w:rsidR="00333086" w:rsidRPr="00333086" w:rsidRDefault="00333086" w:rsidP="00333086">
            <w:pPr>
              <w:tabs>
                <w:tab w:val="left" w:pos="0"/>
              </w:tabs>
              <w:jc w:val="center"/>
              <w:rPr>
                <w:bCs/>
                <w:color w:val="212121"/>
                <w:lang w:val="en-US"/>
              </w:rPr>
            </w:pPr>
            <w:r w:rsidRPr="00333086">
              <w:rPr>
                <w:bCs/>
                <w:color w:val="212121"/>
                <w:lang w:val="en-US"/>
              </w:rPr>
              <w:t>1812,04</w:t>
            </w:r>
          </w:p>
        </w:tc>
        <w:tc>
          <w:tcPr>
            <w:tcW w:w="1559" w:type="dxa"/>
            <w:vAlign w:val="center"/>
          </w:tcPr>
          <w:p w14:paraId="53827789" w14:textId="77777777" w:rsidR="00333086" w:rsidRPr="00333086" w:rsidRDefault="00333086" w:rsidP="00333086">
            <w:pPr>
              <w:tabs>
                <w:tab w:val="left" w:pos="0"/>
              </w:tabs>
              <w:jc w:val="center"/>
              <w:rPr>
                <w:bCs/>
              </w:rPr>
            </w:pPr>
            <w:r w:rsidRPr="00333086">
              <w:rPr>
                <w:bCs/>
                <w:color w:val="212121"/>
                <w:lang w:val="en-US"/>
              </w:rPr>
              <w:t>2074,78</w:t>
            </w:r>
          </w:p>
        </w:tc>
      </w:tr>
      <w:tr w:rsidR="00333086" w:rsidRPr="00333086" w14:paraId="230CE328" w14:textId="77777777" w:rsidTr="00641406">
        <w:trPr>
          <w:trHeight w:val="177"/>
        </w:trPr>
        <w:tc>
          <w:tcPr>
            <w:tcW w:w="989" w:type="dxa"/>
            <w:vAlign w:val="center"/>
          </w:tcPr>
          <w:p w14:paraId="18173149" w14:textId="77777777" w:rsidR="00333086" w:rsidRPr="00333086" w:rsidRDefault="00333086" w:rsidP="00333086">
            <w:pPr>
              <w:tabs>
                <w:tab w:val="left" w:pos="0"/>
              </w:tabs>
              <w:jc w:val="center"/>
              <w:rPr>
                <w:bCs/>
              </w:rPr>
            </w:pPr>
            <w:r w:rsidRPr="00333086">
              <w:rPr>
                <w:bCs/>
              </w:rPr>
              <w:t>1.1.2.2.</w:t>
            </w:r>
          </w:p>
        </w:tc>
        <w:tc>
          <w:tcPr>
            <w:tcW w:w="4114" w:type="dxa"/>
          </w:tcPr>
          <w:p w14:paraId="4CCA7651" w14:textId="77777777" w:rsidR="00333086" w:rsidRPr="00333086" w:rsidRDefault="00333086" w:rsidP="00333086">
            <w:pPr>
              <w:tabs>
                <w:tab w:val="left" w:pos="0"/>
              </w:tabs>
              <w:rPr>
                <w:bCs/>
              </w:rPr>
            </w:pPr>
            <w:r w:rsidRPr="00333086">
              <w:rPr>
                <w:bCs/>
              </w:rPr>
              <w:t>для домов, не оборудованных ОДПУ</w:t>
            </w:r>
          </w:p>
        </w:tc>
        <w:tc>
          <w:tcPr>
            <w:tcW w:w="1418" w:type="dxa"/>
          </w:tcPr>
          <w:p w14:paraId="0E29CF21"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74FBE653" w14:textId="77777777" w:rsidR="00333086" w:rsidRPr="00333086" w:rsidRDefault="00333086" w:rsidP="00333086">
            <w:pPr>
              <w:tabs>
                <w:tab w:val="left" w:pos="0"/>
              </w:tabs>
              <w:jc w:val="center"/>
              <w:rPr>
                <w:bCs/>
                <w:color w:val="212121"/>
                <w:lang w:val="en-US"/>
              </w:rPr>
            </w:pPr>
            <w:r w:rsidRPr="00333086">
              <w:rPr>
                <w:bCs/>
                <w:color w:val="212121"/>
                <w:lang w:val="en-US"/>
              </w:rPr>
              <w:t>1663,23</w:t>
            </w:r>
          </w:p>
        </w:tc>
        <w:tc>
          <w:tcPr>
            <w:tcW w:w="1559" w:type="dxa"/>
            <w:vAlign w:val="center"/>
          </w:tcPr>
          <w:p w14:paraId="7EBFE6F9" w14:textId="77777777" w:rsidR="00333086" w:rsidRPr="00333086" w:rsidRDefault="00333086" w:rsidP="00333086">
            <w:pPr>
              <w:tabs>
                <w:tab w:val="left" w:pos="0"/>
              </w:tabs>
              <w:jc w:val="center"/>
              <w:rPr>
                <w:bCs/>
              </w:rPr>
            </w:pPr>
            <w:r w:rsidRPr="00333086">
              <w:rPr>
                <w:bCs/>
              </w:rPr>
              <w:t>1904,39</w:t>
            </w:r>
          </w:p>
        </w:tc>
      </w:tr>
      <w:tr w:rsidR="00333086" w:rsidRPr="00333086" w14:paraId="38D5D2F5" w14:textId="77777777" w:rsidTr="00641406">
        <w:trPr>
          <w:trHeight w:val="417"/>
        </w:trPr>
        <w:tc>
          <w:tcPr>
            <w:tcW w:w="989" w:type="dxa"/>
            <w:vAlign w:val="center"/>
          </w:tcPr>
          <w:p w14:paraId="40734362" w14:textId="77777777" w:rsidR="00333086" w:rsidRPr="00333086" w:rsidRDefault="00333086" w:rsidP="00333086">
            <w:pPr>
              <w:tabs>
                <w:tab w:val="left" w:pos="0"/>
              </w:tabs>
              <w:jc w:val="center"/>
              <w:rPr>
                <w:bCs/>
              </w:rPr>
            </w:pPr>
            <w:r w:rsidRPr="00333086">
              <w:rPr>
                <w:bCs/>
              </w:rPr>
              <w:t>1.1.3.</w:t>
            </w:r>
          </w:p>
        </w:tc>
        <w:tc>
          <w:tcPr>
            <w:tcW w:w="8650" w:type="dxa"/>
            <w:gridSpan w:val="4"/>
            <w:vAlign w:val="center"/>
          </w:tcPr>
          <w:p w14:paraId="20ECD5E1" w14:textId="77777777" w:rsidR="00333086" w:rsidRPr="00333086" w:rsidRDefault="00333086" w:rsidP="00333086">
            <w:pPr>
              <w:tabs>
                <w:tab w:val="left" w:pos="0"/>
              </w:tabs>
              <w:rPr>
                <w:bCs/>
              </w:rPr>
            </w:pPr>
            <w:r w:rsidRPr="00333086">
              <w:rPr>
                <w:bCs/>
              </w:rPr>
              <w:t>ГБУЗ ККЦОЗШ, ИНН 4212007870</w:t>
            </w:r>
          </w:p>
        </w:tc>
      </w:tr>
      <w:tr w:rsidR="00333086" w:rsidRPr="00333086" w14:paraId="273DA40B" w14:textId="77777777" w:rsidTr="00641406">
        <w:trPr>
          <w:trHeight w:val="177"/>
        </w:trPr>
        <w:tc>
          <w:tcPr>
            <w:tcW w:w="989" w:type="dxa"/>
            <w:vAlign w:val="center"/>
          </w:tcPr>
          <w:p w14:paraId="7E0AE002" w14:textId="77777777" w:rsidR="00333086" w:rsidRPr="00333086" w:rsidRDefault="00333086" w:rsidP="00333086">
            <w:pPr>
              <w:tabs>
                <w:tab w:val="left" w:pos="0"/>
              </w:tabs>
              <w:jc w:val="center"/>
              <w:rPr>
                <w:bCs/>
              </w:rPr>
            </w:pPr>
            <w:r w:rsidRPr="00333086">
              <w:rPr>
                <w:bCs/>
              </w:rPr>
              <w:t>1.1.3.1.</w:t>
            </w:r>
          </w:p>
        </w:tc>
        <w:tc>
          <w:tcPr>
            <w:tcW w:w="4114" w:type="dxa"/>
          </w:tcPr>
          <w:p w14:paraId="0240B939" w14:textId="77777777" w:rsidR="00333086" w:rsidRPr="00333086" w:rsidRDefault="00333086" w:rsidP="00333086">
            <w:pPr>
              <w:tabs>
                <w:tab w:val="left" w:pos="0"/>
              </w:tabs>
              <w:rPr>
                <w:bCs/>
              </w:rPr>
            </w:pPr>
            <w:r w:rsidRPr="00333086">
              <w:rPr>
                <w:bCs/>
              </w:rPr>
              <w:t>для домов, оборудованных ОДПУ</w:t>
            </w:r>
          </w:p>
        </w:tc>
        <w:tc>
          <w:tcPr>
            <w:tcW w:w="1418" w:type="dxa"/>
          </w:tcPr>
          <w:p w14:paraId="080E6301"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2AF8BFAF" w14:textId="77777777" w:rsidR="00333086" w:rsidRPr="00333086" w:rsidRDefault="00333086" w:rsidP="00333086">
            <w:pPr>
              <w:tabs>
                <w:tab w:val="left" w:pos="0"/>
              </w:tabs>
              <w:jc w:val="center"/>
              <w:rPr>
                <w:bCs/>
                <w:lang w:val="en-US"/>
              </w:rPr>
            </w:pPr>
            <w:r w:rsidRPr="00333086">
              <w:rPr>
                <w:bCs/>
                <w:lang w:val="en-US"/>
              </w:rPr>
              <w:t>1838,77</w:t>
            </w:r>
          </w:p>
        </w:tc>
        <w:tc>
          <w:tcPr>
            <w:tcW w:w="1559" w:type="dxa"/>
            <w:vAlign w:val="center"/>
          </w:tcPr>
          <w:p w14:paraId="23DE6E63" w14:textId="77777777" w:rsidR="00333086" w:rsidRPr="00333086" w:rsidRDefault="00333086" w:rsidP="00333086">
            <w:pPr>
              <w:tabs>
                <w:tab w:val="left" w:pos="0"/>
              </w:tabs>
              <w:jc w:val="center"/>
              <w:rPr>
                <w:bCs/>
              </w:rPr>
            </w:pPr>
            <w:r w:rsidRPr="00333086">
              <w:rPr>
                <w:bCs/>
              </w:rPr>
              <w:t>2105,39</w:t>
            </w:r>
          </w:p>
        </w:tc>
      </w:tr>
      <w:tr w:rsidR="00333086" w:rsidRPr="00333086" w14:paraId="1E7BBD39" w14:textId="77777777" w:rsidTr="00641406">
        <w:trPr>
          <w:trHeight w:val="177"/>
        </w:trPr>
        <w:tc>
          <w:tcPr>
            <w:tcW w:w="989" w:type="dxa"/>
            <w:vAlign w:val="center"/>
          </w:tcPr>
          <w:p w14:paraId="02CB148D" w14:textId="77777777" w:rsidR="00333086" w:rsidRPr="00333086" w:rsidRDefault="00333086" w:rsidP="00333086">
            <w:pPr>
              <w:tabs>
                <w:tab w:val="left" w:pos="0"/>
              </w:tabs>
              <w:jc w:val="center"/>
              <w:rPr>
                <w:bCs/>
              </w:rPr>
            </w:pPr>
            <w:r w:rsidRPr="00333086">
              <w:rPr>
                <w:bCs/>
              </w:rPr>
              <w:t>1.1.3.2.</w:t>
            </w:r>
          </w:p>
        </w:tc>
        <w:tc>
          <w:tcPr>
            <w:tcW w:w="4114" w:type="dxa"/>
          </w:tcPr>
          <w:p w14:paraId="43E0192F" w14:textId="77777777" w:rsidR="00333086" w:rsidRPr="00333086" w:rsidRDefault="00333086" w:rsidP="00333086">
            <w:pPr>
              <w:tabs>
                <w:tab w:val="left" w:pos="0"/>
              </w:tabs>
              <w:rPr>
                <w:bCs/>
              </w:rPr>
            </w:pPr>
            <w:r w:rsidRPr="00333086">
              <w:rPr>
                <w:bCs/>
              </w:rPr>
              <w:t>для домов, не оборудованных ОДПУ</w:t>
            </w:r>
          </w:p>
        </w:tc>
        <w:tc>
          <w:tcPr>
            <w:tcW w:w="1418" w:type="dxa"/>
          </w:tcPr>
          <w:p w14:paraId="07330BDD"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4C5ADFAC" w14:textId="77777777" w:rsidR="00333086" w:rsidRPr="00333086" w:rsidRDefault="00333086" w:rsidP="00333086">
            <w:pPr>
              <w:tabs>
                <w:tab w:val="left" w:pos="0"/>
              </w:tabs>
              <w:jc w:val="center"/>
              <w:rPr>
                <w:bCs/>
              </w:rPr>
            </w:pPr>
            <w:r w:rsidRPr="00333086">
              <w:rPr>
                <w:bCs/>
                <w:lang w:val="en-US"/>
              </w:rPr>
              <w:t>1838,77</w:t>
            </w:r>
          </w:p>
        </w:tc>
        <w:tc>
          <w:tcPr>
            <w:tcW w:w="1559" w:type="dxa"/>
            <w:vAlign w:val="center"/>
          </w:tcPr>
          <w:p w14:paraId="5543A0C6" w14:textId="77777777" w:rsidR="00333086" w:rsidRPr="00333086" w:rsidRDefault="00333086" w:rsidP="00333086">
            <w:pPr>
              <w:tabs>
                <w:tab w:val="left" w:pos="0"/>
              </w:tabs>
              <w:jc w:val="center"/>
              <w:rPr>
                <w:bCs/>
              </w:rPr>
            </w:pPr>
            <w:r w:rsidRPr="00333086">
              <w:rPr>
                <w:bCs/>
              </w:rPr>
              <w:t>2105,39</w:t>
            </w:r>
          </w:p>
        </w:tc>
      </w:tr>
      <w:tr w:rsidR="00333086" w:rsidRPr="00333086" w14:paraId="695E9D53" w14:textId="77777777" w:rsidTr="00641406">
        <w:trPr>
          <w:trHeight w:val="531"/>
        </w:trPr>
        <w:tc>
          <w:tcPr>
            <w:tcW w:w="9639" w:type="dxa"/>
            <w:gridSpan w:val="5"/>
            <w:vAlign w:val="center"/>
          </w:tcPr>
          <w:p w14:paraId="0C16FFC3" w14:textId="77777777" w:rsidR="00333086" w:rsidRPr="00333086" w:rsidRDefault="00333086" w:rsidP="00333086">
            <w:pPr>
              <w:tabs>
                <w:tab w:val="left" w:pos="0"/>
              </w:tabs>
              <w:jc w:val="center"/>
              <w:rPr>
                <w:bCs/>
              </w:rPr>
            </w:pPr>
            <w:r w:rsidRPr="00333086">
              <w:rPr>
                <w:bCs/>
              </w:rPr>
              <w:t>1.2. Сверх стандарта нормативной площади жилого помещения**,                                                                                                        за исключением жилых домов по ул. Аккумуляторная, д.7, д.9</w:t>
            </w:r>
          </w:p>
        </w:tc>
      </w:tr>
      <w:tr w:rsidR="00333086" w:rsidRPr="00333086" w14:paraId="197EE61A" w14:textId="77777777" w:rsidTr="00641406">
        <w:trPr>
          <w:trHeight w:val="391"/>
        </w:trPr>
        <w:tc>
          <w:tcPr>
            <w:tcW w:w="989" w:type="dxa"/>
            <w:vAlign w:val="center"/>
          </w:tcPr>
          <w:p w14:paraId="6DC66FE9" w14:textId="77777777" w:rsidR="00333086" w:rsidRPr="00333086" w:rsidRDefault="00333086" w:rsidP="00333086">
            <w:pPr>
              <w:tabs>
                <w:tab w:val="left" w:pos="0"/>
              </w:tabs>
              <w:jc w:val="center"/>
              <w:rPr>
                <w:bCs/>
              </w:rPr>
            </w:pPr>
            <w:r w:rsidRPr="00333086">
              <w:rPr>
                <w:bCs/>
              </w:rPr>
              <w:t>1.2.1.</w:t>
            </w:r>
          </w:p>
        </w:tc>
        <w:tc>
          <w:tcPr>
            <w:tcW w:w="8650" w:type="dxa"/>
            <w:gridSpan w:val="4"/>
            <w:vAlign w:val="center"/>
          </w:tcPr>
          <w:p w14:paraId="70C03A06" w14:textId="77777777" w:rsidR="00333086" w:rsidRPr="00333086" w:rsidRDefault="00333086" w:rsidP="00333086">
            <w:pPr>
              <w:tabs>
                <w:tab w:val="left" w:pos="0"/>
              </w:tabs>
              <w:rPr>
                <w:bCs/>
              </w:rPr>
            </w:pPr>
            <w:r w:rsidRPr="00333086">
              <w:rPr>
                <w:bCs/>
              </w:rPr>
              <w:t>ОАО «СКЭК», ИНН 4205153492</w:t>
            </w:r>
          </w:p>
        </w:tc>
      </w:tr>
      <w:tr w:rsidR="00333086" w:rsidRPr="00333086" w14:paraId="6E920708" w14:textId="77777777" w:rsidTr="00641406">
        <w:trPr>
          <w:trHeight w:val="271"/>
        </w:trPr>
        <w:tc>
          <w:tcPr>
            <w:tcW w:w="989" w:type="dxa"/>
            <w:vAlign w:val="center"/>
          </w:tcPr>
          <w:p w14:paraId="344E38E8" w14:textId="77777777" w:rsidR="00333086" w:rsidRPr="00333086" w:rsidRDefault="00333086" w:rsidP="00333086">
            <w:pPr>
              <w:tabs>
                <w:tab w:val="left" w:pos="0"/>
              </w:tabs>
              <w:jc w:val="center"/>
              <w:rPr>
                <w:bCs/>
              </w:rPr>
            </w:pPr>
            <w:r w:rsidRPr="00333086">
              <w:rPr>
                <w:bCs/>
              </w:rPr>
              <w:t>1.2.1.1.</w:t>
            </w:r>
          </w:p>
        </w:tc>
        <w:tc>
          <w:tcPr>
            <w:tcW w:w="4114" w:type="dxa"/>
          </w:tcPr>
          <w:p w14:paraId="37E9DE5E" w14:textId="77777777" w:rsidR="00333086" w:rsidRPr="00333086" w:rsidRDefault="00333086" w:rsidP="00333086">
            <w:pPr>
              <w:tabs>
                <w:tab w:val="left" w:pos="0"/>
              </w:tabs>
              <w:rPr>
                <w:bCs/>
              </w:rPr>
            </w:pPr>
            <w:r w:rsidRPr="00333086">
              <w:rPr>
                <w:bCs/>
              </w:rPr>
              <w:t>для домов, оборудованных ОДПУ</w:t>
            </w:r>
          </w:p>
        </w:tc>
        <w:tc>
          <w:tcPr>
            <w:tcW w:w="1418" w:type="dxa"/>
          </w:tcPr>
          <w:p w14:paraId="22049DEF"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262B8EE0" w14:textId="77777777" w:rsidR="00333086" w:rsidRPr="00333086" w:rsidRDefault="00333086" w:rsidP="00333086">
            <w:pPr>
              <w:tabs>
                <w:tab w:val="left" w:pos="0"/>
              </w:tabs>
              <w:jc w:val="center"/>
              <w:rPr>
                <w:bCs/>
                <w:color w:val="212121"/>
                <w:lang w:val="en-US"/>
              </w:rPr>
            </w:pPr>
            <w:r w:rsidRPr="00333086">
              <w:rPr>
                <w:bCs/>
                <w:color w:val="212121"/>
                <w:lang w:val="en-US"/>
              </w:rPr>
              <w:t>2978,05</w:t>
            </w:r>
          </w:p>
        </w:tc>
        <w:tc>
          <w:tcPr>
            <w:tcW w:w="1559" w:type="dxa"/>
            <w:vAlign w:val="center"/>
          </w:tcPr>
          <w:p w14:paraId="7014F1ED" w14:textId="77777777" w:rsidR="00333086" w:rsidRPr="00333086" w:rsidRDefault="00333086" w:rsidP="00333086">
            <w:pPr>
              <w:tabs>
                <w:tab w:val="left" w:pos="0"/>
              </w:tabs>
              <w:jc w:val="center"/>
              <w:rPr>
                <w:bCs/>
              </w:rPr>
            </w:pPr>
            <w:r w:rsidRPr="00333086">
              <w:rPr>
                <w:bCs/>
              </w:rPr>
              <w:t>3409,87</w:t>
            </w:r>
          </w:p>
        </w:tc>
      </w:tr>
      <w:tr w:rsidR="00333086" w:rsidRPr="00333086" w14:paraId="3BC520FD" w14:textId="77777777" w:rsidTr="00641406">
        <w:trPr>
          <w:trHeight w:val="262"/>
        </w:trPr>
        <w:tc>
          <w:tcPr>
            <w:tcW w:w="989" w:type="dxa"/>
            <w:vAlign w:val="center"/>
          </w:tcPr>
          <w:p w14:paraId="7324BA82" w14:textId="77777777" w:rsidR="00333086" w:rsidRPr="00333086" w:rsidRDefault="00333086" w:rsidP="00333086">
            <w:pPr>
              <w:tabs>
                <w:tab w:val="left" w:pos="0"/>
              </w:tabs>
              <w:jc w:val="center"/>
              <w:rPr>
                <w:bCs/>
              </w:rPr>
            </w:pPr>
            <w:r w:rsidRPr="00333086">
              <w:rPr>
                <w:bCs/>
              </w:rPr>
              <w:t>1.2.1.2.</w:t>
            </w:r>
          </w:p>
        </w:tc>
        <w:tc>
          <w:tcPr>
            <w:tcW w:w="4114" w:type="dxa"/>
          </w:tcPr>
          <w:p w14:paraId="63141020" w14:textId="77777777" w:rsidR="00333086" w:rsidRPr="00333086" w:rsidRDefault="00333086" w:rsidP="00333086">
            <w:pPr>
              <w:tabs>
                <w:tab w:val="left" w:pos="0"/>
              </w:tabs>
              <w:rPr>
                <w:bCs/>
              </w:rPr>
            </w:pPr>
            <w:r w:rsidRPr="00333086">
              <w:rPr>
                <w:bCs/>
              </w:rPr>
              <w:t>для домов, не оборудованных ОДПУ</w:t>
            </w:r>
          </w:p>
        </w:tc>
        <w:tc>
          <w:tcPr>
            <w:tcW w:w="1418" w:type="dxa"/>
          </w:tcPr>
          <w:p w14:paraId="13BB820E"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1B79122E" w14:textId="77777777" w:rsidR="00333086" w:rsidRPr="00333086" w:rsidRDefault="00333086" w:rsidP="00333086">
            <w:pPr>
              <w:tabs>
                <w:tab w:val="left" w:pos="0"/>
              </w:tabs>
              <w:jc w:val="center"/>
              <w:rPr>
                <w:bCs/>
                <w:color w:val="212121"/>
                <w:lang w:val="en-US"/>
              </w:rPr>
            </w:pPr>
            <w:r w:rsidRPr="00333086">
              <w:rPr>
                <w:bCs/>
                <w:color w:val="212121"/>
                <w:lang w:val="en-US"/>
              </w:rPr>
              <w:t>2722,98</w:t>
            </w:r>
          </w:p>
        </w:tc>
        <w:tc>
          <w:tcPr>
            <w:tcW w:w="1559" w:type="dxa"/>
            <w:vAlign w:val="center"/>
          </w:tcPr>
          <w:p w14:paraId="0EBB1FF1" w14:textId="77777777" w:rsidR="00333086" w:rsidRPr="00333086" w:rsidRDefault="00333086" w:rsidP="00333086">
            <w:pPr>
              <w:tabs>
                <w:tab w:val="left" w:pos="0"/>
              </w:tabs>
              <w:jc w:val="center"/>
              <w:rPr>
                <w:bCs/>
              </w:rPr>
            </w:pPr>
            <w:r w:rsidRPr="00333086">
              <w:rPr>
                <w:bCs/>
              </w:rPr>
              <w:t>3117,81</w:t>
            </w:r>
          </w:p>
        </w:tc>
      </w:tr>
      <w:tr w:rsidR="00333086" w:rsidRPr="00333086" w14:paraId="09034AD2" w14:textId="77777777" w:rsidTr="00641406">
        <w:trPr>
          <w:trHeight w:val="329"/>
        </w:trPr>
        <w:tc>
          <w:tcPr>
            <w:tcW w:w="989" w:type="dxa"/>
            <w:vAlign w:val="center"/>
          </w:tcPr>
          <w:p w14:paraId="148F6BD8" w14:textId="77777777" w:rsidR="00333086" w:rsidRPr="00333086" w:rsidRDefault="00333086" w:rsidP="00333086">
            <w:pPr>
              <w:tabs>
                <w:tab w:val="left" w:pos="0"/>
              </w:tabs>
              <w:jc w:val="center"/>
              <w:rPr>
                <w:bCs/>
              </w:rPr>
            </w:pPr>
            <w:r w:rsidRPr="00333086">
              <w:rPr>
                <w:bCs/>
              </w:rPr>
              <w:t>1.2.2.</w:t>
            </w:r>
          </w:p>
        </w:tc>
        <w:tc>
          <w:tcPr>
            <w:tcW w:w="8650" w:type="dxa"/>
            <w:gridSpan w:val="4"/>
            <w:vAlign w:val="center"/>
          </w:tcPr>
          <w:p w14:paraId="5D290074" w14:textId="77777777" w:rsidR="00333086" w:rsidRPr="00333086" w:rsidRDefault="00333086" w:rsidP="00333086">
            <w:pPr>
              <w:tabs>
                <w:tab w:val="left" w:pos="0"/>
              </w:tabs>
              <w:rPr>
                <w:bCs/>
              </w:rPr>
            </w:pPr>
            <w:r w:rsidRPr="00333086">
              <w:rPr>
                <w:bCs/>
              </w:rPr>
              <w:t>ГБУЗ ККЦОЗШ, ИНН 4212007870</w:t>
            </w:r>
          </w:p>
        </w:tc>
      </w:tr>
      <w:tr w:rsidR="00333086" w:rsidRPr="00333086" w14:paraId="0D537258" w14:textId="77777777" w:rsidTr="00641406">
        <w:trPr>
          <w:trHeight w:val="342"/>
        </w:trPr>
        <w:tc>
          <w:tcPr>
            <w:tcW w:w="989" w:type="dxa"/>
            <w:vAlign w:val="center"/>
          </w:tcPr>
          <w:p w14:paraId="5E5A043F" w14:textId="77777777" w:rsidR="00333086" w:rsidRPr="00333086" w:rsidRDefault="00333086" w:rsidP="00333086">
            <w:pPr>
              <w:tabs>
                <w:tab w:val="left" w:pos="0"/>
              </w:tabs>
              <w:jc w:val="center"/>
              <w:rPr>
                <w:bCs/>
              </w:rPr>
            </w:pPr>
            <w:r w:rsidRPr="00333086">
              <w:rPr>
                <w:bCs/>
              </w:rPr>
              <w:t>1.2.2.1.</w:t>
            </w:r>
          </w:p>
        </w:tc>
        <w:tc>
          <w:tcPr>
            <w:tcW w:w="4114" w:type="dxa"/>
          </w:tcPr>
          <w:p w14:paraId="3E61DA4D" w14:textId="77777777" w:rsidR="00333086" w:rsidRPr="00333086" w:rsidRDefault="00333086" w:rsidP="00333086">
            <w:pPr>
              <w:tabs>
                <w:tab w:val="left" w:pos="0"/>
              </w:tabs>
              <w:rPr>
                <w:bCs/>
              </w:rPr>
            </w:pPr>
            <w:r w:rsidRPr="00333086">
              <w:rPr>
                <w:bCs/>
              </w:rPr>
              <w:t>для домов, оборудованных ОДПУ</w:t>
            </w:r>
          </w:p>
        </w:tc>
        <w:tc>
          <w:tcPr>
            <w:tcW w:w="1418" w:type="dxa"/>
          </w:tcPr>
          <w:p w14:paraId="4B0087A6"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6E60D6AD" w14:textId="77777777" w:rsidR="00333086" w:rsidRPr="00333086" w:rsidRDefault="00333086" w:rsidP="00333086">
            <w:pPr>
              <w:tabs>
                <w:tab w:val="left" w:pos="0"/>
              </w:tabs>
              <w:jc w:val="center"/>
              <w:rPr>
                <w:bCs/>
              </w:rPr>
            </w:pPr>
            <w:r w:rsidRPr="00333086">
              <w:rPr>
                <w:bCs/>
                <w:lang w:val="en-US"/>
              </w:rPr>
              <w:t>1838,77</w:t>
            </w:r>
          </w:p>
        </w:tc>
        <w:tc>
          <w:tcPr>
            <w:tcW w:w="1559" w:type="dxa"/>
            <w:vAlign w:val="center"/>
          </w:tcPr>
          <w:p w14:paraId="14188FDB" w14:textId="77777777" w:rsidR="00333086" w:rsidRPr="00333086" w:rsidRDefault="00333086" w:rsidP="00333086">
            <w:pPr>
              <w:tabs>
                <w:tab w:val="left" w:pos="0"/>
              </w:tabs>
              <w:jc w:val="center"/>
              <w:rPr>
                <w:bCs/>
              </w:rPr>
            </w:pPr>
            <w:r w:rsidRPr="00333086">
              <w:rPr>
                <w:bCs/>
              </w:rPr>
              <w:t>2105,39</w:t>
            </w:r>
          </w:p>
        </w:tc>
      </w:tr>
      <w:tr w:rsidR="00333086" w:rsidRPr="00333086" w14:paraId="49050589" w14:textId="77777777" w:rsidTr="00641406">
        <w:trPr>
          <w:trHeight w:val="261"/>
        </w:trPr>
        <w:tc>
          <w:tcPr>
            <w:tcW w:w="989" w:type="dxa"/>
            <w:vAlign w:val="center"/>
          </w:tcPr>
          <w:p w14:paraId="55564CC5" w14:textId="77777777" w:rsidR="00333086" w:rsidRPr="00333086" w:rsidRDefault="00333086" w:rsidP="00333086">
            <w:pPr>
              <w:tabs>
                <w:tab w:val="left" w:pos="0"/>
              </w:tabs>
              <w:jc w:val="center"/>
              <w:rPr>
                <w:bCs/>
              </w:rPr>
            </w:pPr>
            <w:r w:rsidRPr="00333086">
              <w:rPr>
                <w:bCs/>
              </w:rPr>
              <w:t>1.2.2.2.</w:t>
            </w:r>
          </w:p>
        </w:tc>
        <w:tc>
          <w:tcPr>
            <w:tcW w:w="4114" w:type="dxa"/>
          </w:tcPr>
          <w:p w14:paraId="6ACC013F" w14:textId="77777777" w:rsidR="00333086" w:rsidRPr="00333086" w:rsidRDefault="00333086" w:rsidP="00333086">
            <w:pPr>
              <w:tabs>
                <w:tab w:val="left" w:pos="0"/>
              </w:tabs>
              <w:rPr>
                <w:bCs/>
              </w:rPr>
            </w:pPr>
            <w:r w:rsidRPr="00333086">
              <w:rPr>
                <w:bCs/>
              </w:rPr>
              <w:t>для домов, не оборудованных ОДПУ</w:t>
            </w:r>
          </w:p>
        </w:tc>
        <w:tc>
          <w:tcPr>
            <w:tcW w:w="1418" w:type="dxa"/>
          </w:tcPr>
          <w:p w14:paraId="2F58CC5E"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7CA4FD00" w14:textId="77777777" w:rsidR="00333086" w:rsidRPr="00333086" w:rsidRDefault="00333086" w:rsidP="00333086">
            <w:pPr>
              <w:tabs>
                <w:tab w:val="left" w:pos="0"/>
              </w:tabs>
              <w:jc w:val="center"/>
              <w:rPr>
                <w:bCs/>
              </w:rPr>
            </w:pPr>
            <w:r w:rsidRPr="00333086">
              <w:rPr>
                <w:bCs/>
                <w:lang w:val="en-US"/>
              </w:rPr>
              <w:t>1838,77</w:t>
            </w:r>
          </w:p>
        </w:tc>
        <w:tc>
          <w:tcPr>
            <w:tcW w:w="1559" w:type="dxa"/>
            <w:vAlign w:val="center"/>
          </w:tcPr>
          <w:p w14:paraId="608AD472" w14:textId="77777777" w:rsidR="00333086" w:rsidRPr="00333086" w:rsidRDefault="00333086" w:rsidP="00333086">
            <w:pPr>
              <w:tabs>
                <w:tab w:val="left" w:pos="0"/>
              </w:tabs>
              <w:jc w:val="center"/>
              <w:rPr>
                <w:bCs/>
              </w:rPr>
            </w:pPr>
            <w:r w:rsidRPr="00333086">
              <w:rPr>
                <w:bCs/>
              </w:rPr>
              <w:t>2105,39</w:t>
            </w:r>
          </w:p>
        </w:tc>
      </w:tr>
      <w:tr w:rsidR="00333086" w:rsidRPr="00333086" w14:paraId="50A03558" w14:textId="77777777" w:rsidTr="00641406">
        <w:trPr>
          <w:trHeight w:val="431"/>
        </w:trPr>
        <w:tc>
          <w:tcPr>
            <w:tcW w:w="989" w:type="dxa"/>
            <w:vAlign w:val="center"/>
          </w:tcPr>
          <w:p w14:paraId="60B236BA" w14:textId="77777777" w:rsidR="00333086" w:rsidRPr="00333086" w:rsidRDefault="00333086" w:rsidP="00333086">
            <w:pPr>
              <w:tabs>
                <w:tab w:val="left" w:pos="0"/>
              </w:tabs>
              <w:jc w:val="center"/>
              <w:rPr>
                <w:bCs/>
              </w:rPr>
            </w:pPr>
            <w:r w:rsidRPr="00333086">
              <w:rPr>
                <w:bCs/>
              </w:rPr>
              <w:t>1.2.3.</w:t>
            </w:r>
          </w:p>
        </w:tc>
        <w:tc>
          <w:tcPr>
            <w:tcW w:w="8650" w:type="dxa"/>
            <w:gridSpan w:val="4"/>
            <w:vAlign w:val="center"/>
          </w:tcPr>
          <w:p w14:paraId="2FEA753B" w14:textId="77777777" w:rsidR="00333086" w:rsidRPr="00333086" w:rsidRDefault="00333086" w:rsidP="00333086">
            <w:pPr>
              <w:tabs>
                <w:tab w:val="left" w:pos="0"/>
              </w:tabs>
              <w:rPr>
                <w:bCs/>
              </w:rPr>
            </w:pPr>
            <w:r w:rsidRPr="00333086">
              <w:rPr>
                <w:bCs/>
              </w:rPr>
              <w:t>ООО «Мастер», ИНН 4212034016</w:t>
            </w:r>
          </w:p>
        </w:tc>
      </w:tr>
      <w:tr w:rsidR="00333086" w:rsidRPr="00333086" w14:paraId="3F48014E" w14:textId="77777777" w:rsidTr="00641406">
        <w:trPr>
          <w:trHeight w:val="258"/>
        </w:trPr>
        <w:tc>
          <w:tcPr>
            <w:tcW w:w="989" w:type="dxa"/>
            <w:vAlign w:val="center"/>
          </w:tcPr>
          <w:p w14:paraId="2D2B53CD" w14:textId="77777777" w:rsidR="00333086" w:rsidRPr="00333086" w:rsidRDefault="00333086" w:rsidP="00333086">
            <w:pPr>
              <w:tabs>
                <w:tab w:val="left" w:pos="0"/>
              </w:tabs>
              <w:jc w:val="center"/>
              <w:rPr>
                <w:bCs/>
              </w:rPr>
            </w:pPr>
            <w:r w:rsidRPr="00333086">
              <w:rPr>
                <w:bCs/>
              </w:rPr>
              <w:t>1.2.3.1.</w:t>
            </w:r>
          </w:p>
        </w:tc>
        <w:tc>
          <w:tcPr>
            <w:tcW w:w="4114" w:type="dxa"/>
          </w:tcPr>
          <w:p w14:paraId="723AA959" w14:textId="77777777" w:rsidR="00333086" w:rsidRPr="00333086" w:rsidRDefault="00333086" w:rsidP="00333086">
            <w:pPr>
              <w:tabs>
                <w:tab w:val="left" w:pos="0"/>
              </w:tabs>
              <w:rPr>
                <w:bCs/>
              </w:rPr>
            </w:pPr>
            <w:r w:rsidRPr="00333086">
              <w:rPr>
                <w:bCs/>
              </w:rPr>
              <w:t>для домов, оборудованных ОДПУ</w:t>
            </w:r>
          </w:p>
        </w:tc>
        <w:tc>
          <w:tcPr>
            <w:tcW w:w="1418" w:type="dxa"/>
          </w:tcPr>
          <w:p w14:paraId="4F7FBF48"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72DA020C" w14:textId="77777777" w:rsidR="00333086" w:rsidRPr="00333086" w:rsidRDefault="00333086" w:rsidP="00333086">
            <w:pPr>
              <w:tabs>
                <w:tab w:val="left" w:pos="0"/>
              </w:tabs>
              <w:jc w:val="center"/>
              <w:rPr>
                <w:bCs/>
                <w:color w:val="212121"/>
                <w:lang w:val="en-US"/>
              </w:rPr>
            </w:pPr>
            <w:r w:rsidRPr="00333086">
              <w:rPr>
                <w:bCs/>
                <w:color w:val="212121"/>
                <w:lang w:val="en-US"/>
              </w:rPr>
              <w:t>2486,32</w:t>
            </w:r>
          </w:p>
        </w:tc>
        <w:tc>
          <w:tcPr>
            <w:tcW w:w="1559" w:type="dxa"/>
            <w:vAlign w:val="center"/>
          </w:tcPr>
          <w:p w14:paraId="308D7ED8" w14:textId="77777777" w:rsidR="00333086" w:rsidRPr="00333086" w:rsidRDefault="00333086" w:rsidP="00333086">
            <w:pPr>
              <w:tabs>
                <w:tab w:val="left" w:pos="0"/>
              </w:tabs>
              <w:jc w:val="center"/>
              <w:rPr>
                <w:bCs/>
              </w:rPr>
            </w:pPr>
            <w:r w:rsidRPr="00333086">
              <w:rPr>
                <w:bCs/>
              </w:rPr>
              <w:t>2846,84</w:t>
            </w:r>
          </w:p>
        </w:tc>
      </w:tr>
      <w:tr w:rsidR="00333086" w:rsidRPr="00333086" w14:paraId="26C41424" w14:textId="77777777" w:rsidTr="00641406">
        <w:trPr>
          <w:trHeight w:val="247"/>
        </w:trPr>
        <w:tc>
          <w:tcPr>
            <w:tcW w:w="989" w:type="dxa"/>
            <w:vAlign w:val="center"/>
          </w:tcPr>
          <w:p w14:paraId="4866E933" w14:textId="77777777" w:rsidR="00333086" w:rsidRPr="00333086" w:rsidRDefault="00333086" w:rsidP="00333086">
            <w:pPr>
              <w:tabs>
                <w:tab w:val="left" w:pos="0"/>
              </w:tabs>
              <w:jc w:val="center"/>
              <w:rPr>
                <w:bCs/>
              </w:rPr>
            </w:pPr>
            <w:r w:rsidRPr="00333086">
              <w:rPr>
                <w:bCs/>
              </w:rPr>
              <w:t>1.2.3.2.</w:t>
            </w:r>
          </w:p>
        </w:tc>
        <w:tc>
          <w:tcPr>
            <w:tcW w:w="4114" w:type="dxa"/>
          </w:tcPr>
          <w:p w14:paraId="2F0D1787" w14:textId="77777777" w:rsidR="00333086" w:rsidRPr="00333086" w:rsidRDefault="00333086" w:rsidP="00333086">
            <w:pPr>
              <w:tabs>
                <w:tab w:val="left" w:pos="0"/>
              </w:tabs>
              <w:rPr>
                <w:bCs/>
              </w:rPr>
            </w:pPr>
            <w:r w:rsidRPr="00333086">
              <w:rPr>
                <w:bCs/>
              </w:rPr>
              <w:t>для домов, не оборудованных ОДПУ</w:t>
            </w:r>
          </w:p>
        </w:tc>
        <w:tc>
          <w:tcPr>
            <w:tcW w:w="1418" w:type="dxa"/>
          </w:tcPr>
          <w:p w14:paraId="244C7341"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23EE5CF5" w14:textId="77777777" w:rsidR="00333086" w:rsidRPr="00333086" w:rsidRDefault="00333086" w:rsidP="00333086">
            <w:pPr>
              <w:tabs>
                <w:tab w:val="left" w:pos="0"/>
              </w:tabs>
              <w:jc w:val="center"/>
              <w:rPr>
                <w:bCs/>
                <w:color w:val="212121"/>
                <w:lang w:val="en-US"/>
              </w:rPr>
            </w:pPr>
            <w:r w:rsidRPr="00333086">
              <w:rPr>
                <w:bCs/>
                <w:color w:val="212121"/>
                <w:lang w:val="en-US"/>
              </w:rPr>
              <w:t>2313,68</w:t>
            </w:r>
          </w:p>
        </w:tc>
        <w:tc>
          <w:tcPr>
            <w:tcW w:w="1559" w:type="dxa"/>
            <w:vAlign w:val="center"/>
          </w:tcPr>
          <w:p w14:paraId="0A70DC67" w14:textId="77777777" w:rsidR="00333086" w:rsidRPr="00333086" w:rsidRDefault="00333086" w:rsidP="00333086">
            <w:pPr>
              <w:tabs>
                <w:tab w:val="left" w:pos="0"/>
              </w:tabs>
              <w:jc w:val="center"/>
              <w:rPr>
                <w:bCs/>
              </w:rPr>
            </w:pPr>
            <w:r w:rsidRPr="00333086">
              <w:rPr>
                <w:bCs/>
              </w:rPr>
              <w:t>2649,16</w:t>
            </w:r>
          </w:p>
        </w:tc>
      </w:tr>
      <w:tr w:rsidR="00333086" w:rsidRPr="00333086" w14:paraId="41DF4405" w14:textId="77777777" w:rsidTr="00641406">
        <w:trPr>
          <w:trHeight w:val="300"/>
        </w:trPr>
        <w:tc>
          <w:tcPr>
            <w:tcW w:w="9639" w:type="dxa"/>
            <w:gridSpan w:val="5"/>
            <w:vAlign w:val="center"/>
          </w:tcPr>
          <w:p w14:paraId="4B456FCF" w14:textId="77777777" w:rsidR="00333086" w:rsidRPr="00333086" w:rsidRDefault="00333086" w:rsidP="00333086">
            <w:pPr>
              <w:tabs>
                <w:tab w:val="left" w:pos="0"/>
              </w:tabs>
              <w:jc w:val="center"/>
              <w:rPr>
                <w:bCs/>
              </w:rPr>
            </w:pPr>
            <w:r w:rsidRPr="00333086">
              <w:rPr>
                <w:bCs/>
              </w:rPr>
              <w:t>1.3. В жилых помещениях по ул. Аккумуляторная д.7, д.9</w:t>
            </w:r>
          </w:p>
        </w:tc>
      </w:tr>
      <w:tr w:rsidR="00333086" w:rsidRPr="00333086" w14:paraId="4C6A3675" w14:textId="77777777" w:rsidTr="00641406">
        <w:trPr>
          <w:trHeight w:val="547"/>
        </w:trPr>
        <w:tc>
          <w:tcPr>
            <w:tcW w:w="989" w:type="dxa"/>
            <w:vAlign w:val="center"/>
          </w:tcPr>
          <w:p w14:paraId="2D415C45" w14:textId="77777777" w:rsidR="00333086" w:rsidRPr="00333086" w:rsidRDefault="00333086" w:rsidP="00333086">
            <w:pPr>
              <w:tabs>
                <w:tab w:val="left" w:pos="0"/>
              </w:tabs>
              <w:jc w:val="center"/>
              <w:rPr>
                <w:bCs/>
              </w:rPr>
            </w:pPr>
            <w:r w:rsidRPr="00333086">
              <w:rPr>
                <w:bCs/>
              </w:rPr>
              <w:t>1.3.1.</w:t>
            </w:r>
          </w:p>
        </w:tc>
        <w:tc>
          <w:tcPr>
            <w:tcW w:w="8650" w:type="dxa"/>
            <w:gridSpan w:val="4"/>
            <w:vAlign w:val="center"/>
          </w:tcPr>
          <w:p w14:paraId="3F7D7E7C" w14:textId="77777777" w:rsidR="00333086" w:rsidRPr="00333086" w:rsidRDefault="00333086" w:rsidP="00333086">
            <w:pPr>
              <w:tabs>
                <w:tab w:val="left" w:pos="0"/>
              </w:tabs>
              <w:rPr>
                <w:bCs/>
              </w:rPr>
            </w:pPr>
            <w:r w:rsidRPr="00333086">
              <w:rPr>
                <w:bCs/>
              </w:rPr>
              <w:t>ОАО «СКЭК», ИНН 4205153492</w:t>
            </w:r>
          </w:p>
        </w:tc>
      </w:tr>
      <w:tr w:rsidR="00333086" w:rsidRPr="00333086" w14:paraId="63CD65A8" w14:textId="77777777" w:rsidTr="00641406">
        <w:trPr>
          <w:trHeight w:val="177"/>
        </w:trPr>
        <w:tc>
          <w:tcPr>
            <w:tcW w:w="989" w:type="dxa"/>
            <w:vAlign w:val="center"/>
          </w:tcPr>
          <w:p w14:paraId="21B8176C" w14:textId="77777777" w:rsidR="00333086" w:rsidRPr="00333086" w:rsidRDefault="00333086" w:rsidP="00333086">
            <w:pPr>
              <w:tabs>
                <w:tab w:val="left" w:pos="0"/>
              </w:tabs>
              <w:jc w:val="center"/>
              <w:rPr>
                <w:bCs/>
              </w:rPr>
            </w:pPr>
            <w:r w:rsidRPr="00333086">
              <w:rPr>
                <w:bCs/>
              </w:rPr>
              <w:t>1.3.1.1.</w:t>
            </w:r>
          </w:p>
        </w:tc>
        <w:tc>
          <w:tcPr>
            <w:tcW w:w="4114" w:type="dxa"/>
          </w:tcPr>
          <w:p w14:paraId="2E6759CF" w14:textId="77777777" w:rsidR="00333086" w:rsidRPr="00333086" w:rsidRDefault="00333086" w:rsidP="00333086">
            <w:pPr>
              <w:tabs>
                <w:tab w:val="left" w:pos="0"/>
              </w:tabs>
              <w:rPr>
                <w:bCs/>
              </w:rPr>
            </w:pPr>
            <w:r w:rsidRPr="00333086">
              <w:rPr>
                <w:bCs/>
              </w:rPr>
              <w:t>в пределах стандарта нормативной площади жилого помещения</w:t>
            </w:r>
          </w:p>
        </w:tc>
        <w:tc>
          <w:tcPr>
            <w:tcW w:w="1418" w:type="dxa"/>
          </w:tcPr>
          <w:p w14:paraId="4DED304B"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1F627BC6" w14:textId="77777777" w:rsidR="00333086" w:rsidRPr="00333086" w:rsidRDefault="00333086" w:rsidP="00333086">
            <w:pPr>
              <w:tabs>
                <w:tab w:val="left" w:pos="0"/>
              </w:tabs>
              <w:jc w:val="center"/>
              <w:rPr>
                <w:bCs/>
                <w:color w:val="212121"/>
              </w:rPr>
            </w:pPr>
            <w:r w:rsidRPr="00333086">
              <w:rPr>
                <w:bCs/>
                <w:color w:val="212121"/>
                <w:lang w:val="en-US"/>
              </w:rPr>
              <w:t>1135</w:t>
            </w:r>
            <w:r w:rsidRPr="00333086">
              <w:rPr>
                <w:bCs/>
                <w:color w:val="212121"/>
              </w:rPr>
              <w:t>,05</w:t>
            </w:r>
          </w:p>
        </w:tc>
        <w:tc>
          <w:tcPr>
            <w:tcW w:w="1559" w:type="dxa"/>
            <w:vAlign w:val="center"/>
          </w:tcPr>
          <w:p w14:paraId="20331C32" w14:textId="77777777" w:rsidR="00333086" w:rsidRPr="00333086" w:rsidRDefault="00333086" w:rsidP="00333086">
            <w:pPr>
              <w:tabs>
                <w:tab w:val="left" w:pos="0"/>
              </w:tabs>
              <w:jc w:val="center"/>
              <w:rPr>
                <w:bCs/>
              </w:rPr>
            </w:pPr>
            <w:r w:rsidRPr="00333086">
              <w:rPr>
                <w:bCs/>
              </w:rPr>
              <w:t>1299,63</w:t>
            </w:r>
          </w:p>
        </w:tc>
      </w:tr>
      <w:tr w:rsidR="00333086" w:rsidRPr="00333086" w14:paraId="7D20078C" w14:textId="77777777" w:rsidTr="00641406">
        <w:trPr>
          <w:trHeight w:val="177"/>
        </w:trPr>
        <w:tc>
          <w:tcPr>
            <w:tcW w:w="989" w:type="dxa"/>
            <w:vAlign w:val="center"/>
          </w:tcPr>
          <w:p w14:paraId="59C1C069" w14:textId="77777777" w:rsidR="00333086" w:rsidRPr="00333086" w:rsidRDefault="00333086" w:rsidP="00333086">
            <w:pPr>
              <w:tabs>
                <w:tab w:val="left" w:pos="0"/>
              </w:tabs>
              <w:jc w:val="center"/>
              <w:rPr>
                <w:bCs/>
              </w:rPr>
            </w:pPr>
            <w:r w:rsidRPr="00333086">
              <w:rPr>
                <w:bCs/>
              </w:rPr>
              <w:t>1.3.1.2.</w:t>
            </w:r>
          </w:p>
        </w:tc>
        <w:tc>
          <w:tcPr>
            <w:tcW w:w="4114" w:type="dxa"/>
          </w:tcPr>
          <w:p w14:paraId="78FF68F0" w14:textId="77777777" w:rsidR="00333086" w:rsidRPr="00333086" w:rsidRDefault="00333086" w:rsidP="00333086">
            <w:pPr>
              <w:tabs>
                <w:tab w:val="left" w:pos="0"/>
              </w:tabs>
              <w:rPr>
                <w:bCs/>
              </w:rPr>
            </w:pPr>
            <w:r w:rsidRPr="00333086">
              <w:rPr>
                <w:bCs/>
              </w:rPr>
              <w:t>сверх стандарта нормативной площади жилого помещения</w:t>
            </w:r>
          </w:p>
        </w:tc>
        <w:tc>
          <w:tcPr>
            <w:tcW w:w="1418" w:type="dxa"/>
          </w:tcPr>
          <w:p w14:paraId="7969B57F" w14:textId="77777777" w:rsidR="00333086" w:rsidRPr="00333086" w:rsidRDefault="00333086" w:rsidP="00333086">
            <w:pPr>
              <w:tabs>
                <w:tab w:val="left" w:pos="0"/>
              </w:tabs>
              <w:jc w:val="center"/>
              <w:rPr>
                <w:bCs/>
              </w:rPr>
            </w:pPr>
            <w:r w:rsidRPr="00333086">
              <w:rPr>
                <w:bCs/>
              </w:rPr>
              <w:t>руб./Гкал</w:t>
            </w:r>
          </w:p>
        </w:tc>
        <w:tc>
          <w:tcPr>
            <w:tcW w:w="1559" w:type="dxa"/>
            <w:vAlign w:val="center"/>
          </w:tcPr>
          <w:p w14:paraId="6764C225" w14:textId="77777777" w:rsidR="00333086" w:rsidRPr="00333086" w:rsidRDefault="00333086" w:rsidP="00333086">
            <w:pPr>
              <w:tabs>
                <w:tab w:val="left" w:pos="0"/>
              </w:tabs>
              <w:jc w:val="center"/>
              <w:rPr>
                <w:bCs/>
                <w:color w:val="212121"/>
              </w:rPr>
            </w:pPr>
            <w:r w:rsidRPr="00333086">
              <w:rPr>
                <w:bCs/>
                <w:color w:val="212121"/>
              </w:rPr>
              <w:t>1320,56</w:t>
            </w:r>
          </w:p>
        </w:tc>
        <w:tc>
          <w:tcPr>
            <w:tcW w:w="1559" w:type="dxa"/>
            <w:vAlign w:val="center"/>
          </w:tcPr>
          <w:p w14:paraId="1F78ECC5" w14:textId="77777777" w:rsidR="00333086" w:rsidRPr="00333086" w:rsidRDefault="00333086" w:rsidP="00333086">
            <w:pPr>
              <w:tabs>
                <w:tab w:val="left" w:pos="0"/>
              </w:tabs>
              <w:jc w:val="center"/>
              <w:rPr>
                <w:bCs/>
              </w:rPr>
            </w:pPr>
            <w:r w:rsidRPr="00333086">
              <w:rPr>
                <w:bCs/>
              </w:rPr>
              <w:t>1512,04</w:t>
            </w:r>
          </w:p>
        </w:tc>
      </w:tr>
    </w:tbl>
    <w:p w14:paraId="50CE78B9" w14:textId="77777777" w:rsidR="00333086" w:rsidRPr="00333086" w:rsidRDefault="00333086" w:rsidP="00333086">
      <w:pPr>
        <w:tabs>
          <w:tab w:val="left" w:pos="0"/>
        </w:tabs>
        <w:jc w:val="center"/>
        <w:rPr>
          <w:bCs/>
          <w:sz w:val="28"/>
          <w:szCs w:val="28"/>
        </w:rPr>
      </w:pPr>
    </w:p>
    <w:p w14:paraId="1BFA3C95" w14:textId="77777777" w:rsidR="00333086" w:rsidRPr="00333086" w:rsidRDefault="00333086" w:rsidP="00333086">
      <w:pPr>
        <w:tabs>
          <w:tab w:val="left" w:pos="709"/>
          <w:tab w:val="left" w:pos="1276"/>
        </w:tabs>
        <w:spacing w:before="120"/>
        <w:ind w:firstLine="709"/>
        <w:jc w:val="both"/>
        <w:rPr>
          <w:bCs/>
          <w:sz w:val="28"/>
          <w:szCs w:val="28"/>
        </w:rPr>
      </w:pPr>
      <w:r w:rsidRPr="00333086">
        <w:rPr>
          <w:bCs/>
          <w:sz w:val="28"/>
          <w:szCs w:val="28"/>
        </w:rPr>
        <w:t>*Льготные цены (тарифы) установлены с учетом пункта 6 статьи 168 Налогового кодекса Российской Федерации (часть вторая).</w:t>
      </w:r>
    </w:p>
    <w:p w14:paraId="69F2DEC4" w14:textId="77777777" w:rsidR="00333086" w:rsidRPr="00333086" w:rsidRDefault="00333086" w:rsidP="00333086">
      <w:pPr>
        <w:tabs>
          <w:tab w:val="left" w:pos="0"/>
          <w:tab w:val="left" w:pos="709"/>
        </w:tabs>
        <w:ind w:firstLine="709"/>
        <w:jc w:val="both"/>
        <w:rPr>
          <w:sz w:val="28"/>
          <w:szCs w:val="28"/>
          <w:lang w:eastAsia="en-US"/>
        </w:rPr>
      </w:pPr>
      <w:r w:rsidRPr="00333086">
        <w:rPr>
          <w:sz w:val="28"/>
          <w:szCs w:val="28"/>
          <w:lang w:eastAsia="en-US"/>
        </w:rPr>
        <w:t xml:space="preserve">** Стандарты нормативной площади жилого помещения установлены Законом Кемеровской области от 10.06.2005 № 66-03 «О размерах региональных </w:t>
      </w:r>
      <w:r w:rsidRPr="00333086">
        <w:rPr>
          <w:sz w:val="28"/>
          <w:szCs w:val="28"/>
          <w:lang w:eastAsia="en-US"/>
        </w:rPr>
        <w:lastRenderedPageBreak/>
        <w:t>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558FFB6" w14:textId="77777777" w:rsidR="00333086" w:rsidRPr="00333086" w:rsidRDefault="00333086" w:rsidP="00333086">
      <w:pPr>
        <w:tabs>
          <w:tab w:val="left" w:pos="1985"/>
        </w:tabs>
        <w:jc w:val="both"/>
        <w:rPr>
          <w:sz w:val="28"/>
          <w:szCs w:val="28"/>
          <w:lang w:eastAsia="en-US"/>
        </w:rPr>
      </w:pPr>
      <w:r w:rsidRPr="00333086">
        <w:rPr>
          <w:sz w:val="28"/>
          <w:szCs w:val="28"/>
          <w:lang w:eastAsia="en-US"/>
        </w:rPr>
        <w:t xml:space="preserve">                                                                                      </w:t>
      </w:r>
    </w:p>
    <w:p w14:paraId="6256C248" w14:textId="77777777" w:rsidR="00333086" w:rsidRPr="00333086" w:rsidRDefault="00333086" w:rsidP="00333086">
      <w:pPr>
        <w:tabs>
          <w:tab w:val="left" w:pos="1985"/>
        </w:tabs>
        <w:jc w:val="both"/>
        <w:rPr>
          <w:sz w:val="28"/>
          <w:szCs w:val="28"/>
          <w:lang w:eastAsia="en-US"/>
        </w:rPr>
      </w:pPr>
    </w:p>
    <w:p w14:paraId="356823D7" w14:textId="77777777" w:rsidR="00333086" w:rsidRPr="00333086" w:rsidRDefault="00333086" w:rsidP="00333086">
      <w:pPr>
        <w:tabs>
          <w:tab w:val="left" w:pos="1985"/>
        </w:tabs>
        <w:jc w:val="right"/>
        <w:rPr>
          <w:sz w:val="28"/>
          <w:szCs w:val="28"/>
          <w:lang w:eastAsia="en-US"/>
        </w:rPr>
      </w:pPr>
      <w:r w:rsidRPr="00333086">
        <w:rPr>
          <w:sz w:val="28"/>
          <w:szCs w:val="28"/>
          <w:lang w:eastAsia="en-US"/>
        </w:rPr>
        <w:t>Таблица № 13</w:t>
      </w:r>
    </w:p>
    <w:p w14:paraId="7733C738" w14:textId="77777777" w:rsidR="00333086" w:rsidRPr="00333086" w:rsidRDefault="00333086" w:rsidP="00333086">
      <w:pPr>
        <w:tabs>
          <w:tab w:val="left" w:pos="1985"/>
        </w:tabs>
        <w:jc w:val="both"/>
        <w:rPr>
          <w:sz w:val="28"/>
          <w:szCs w:val="28"/>
          <w:lang w:eastAsia="en-US"/>
        </w:rPr>
      </w:pPr>
    </w:p>
    <w:p w14:paraId="186EA090" w14:textId="77777777" w:rsidR="00333086" w:rsidRPr="00333086" w:rsidRDefault="00333086" w:rsidP="00333086">
      <w:pPr>
        <w:tabs>
          <w:tab w:val="left" w:pos="0"/>
        </w:tabs>
        <w:rPr>
          <w:sz w:val="28"/>
          <w:szCs w:val="28"/>
        </w:rPr>
      </w:pPr>
    </w:p>
    <w:p w14:paraId="67127978" w14:textId="77777777" w:rsidR="00333086" w:rsidRPr="00333086" w:rsidRDefault="00333086" w:rsidP="00333086">
      <w:pPr>
        <w:tabs>
          <w:tab w:val="left" w:pos="0"/>
        </w:tabs>
        <w:jc w:val="center"/>
        <w:rPr>
          <w:sz w:val="28"/>
          <w:szCs w:val="28"/>
        </w:rPr>
      </w:pPr>
      <w:r w:rsidRPr="00333086">
        <w:rPr>
          <w:sz w:val="28"/>
          <w:szCs w:val="28"/>
        </w:rPr>
        <w:t>Льготные цены (тарифы)*</w:t>
      </w:r>
    </w:p>
    <w:p w14:paraId="4ACAE389" w14:textId="77777777" w:rsidR="00333086" w:rsidRPr="00333086" w:rsidRDefault="00333086" w:rsidP="00333086">
      <w:pPr>
        <w:tabs>
          <w:tab w:val="left" w:pos="0"/>
        </w:tabs>
        <w:jc w:val="center"/>
        <w:rPr>
          <w:sz w:val="28"/>
          <w:szCs w:val="28"/>
        </w:rPr>
      </w:pPr>
      <w:r w:rsidRPr="00333086">
        <w:rPr>
          <w:sz w:val="28"/>
          <w:szCs w:val="28"/>
        </w:rPr>
        <w:t xml:space="preserve">на </w:t>
      </w:r>
      <w:bookmarkStart w:id="33" w:name="_Hlk177399544"/>
      <w:r w:rsidRPr="00333086">
        <w:rPr>
          <w:sz w:val="28"/>
          <w:szCs w:val="28"/>
        </w:rPr>
        <w:t xml:space="preserve">тепловую энергию (мощность), </w:t>
      </w:r>
    </w:p>
    <w:p w14:paraId="6487CAAC" w14:textId="77777777" w:rsidR="00333086" w:rsidRPr="00333086" w:rsidRDefault="00333086" w:rsidP="00333086">
      <w:pPr>
        <w:tabs>
          <w:tab w:val="left" w:pos="0"/>
        </w:tabs>
        <w:jc w:val="center"/>
        <w:rPr>
          <w:rFonts w:eastAsia="Calibri"/>
          <w:sz w:val="28"/>
          <w:szCs w:val="28"/>
          <w:lang w:eastAsia="en-US"/>
        </w:rPr>
      </w:pPr>
      <w:r w:rsidRPr="00333086">
        <w:rPr>
          <w:bCs/>
          <w:kern w:val="32"/>
          <w:sz w:val="28"/>
          <w:szCs w:val="28"/>
          <w:lang w:eastAsia="en-US"/>
        </w:rPr>
        <w:t>в Ленинск-Кузнецком муниципальном округе (за исключением г. Ленинск-Кузнецкий,</w:t>
      </w:r>
      <w:r w:rsidRPr="00333086">
        <w:rPr>
          <w:rFonts w:eastAsia="Calibri"/>
          <w:sz w:val="28"/>
          <w:szCs w:val="28"/>
          <w:lang w:eastAsia="en-US"/>
        </w:rPr>
        <w:t xml:space="preserve"> п. Никитинский, п. ст. Индустрия,</w:t>
      </w:r>
      <w:r w:rsidRPr="00333086">
        <w:rPr>
          <w:lang w:eastAsia="en-US"/>
        </w:rPr>
        <w:t xml:space="preserve"> </w:t>
      </w:r>
      <w:r w:rsidRPr="00333086">
        <w:rPr>
          <w:rFonts w:eastAsia="Calibri"/>
          <w:sz w:val="28"/>
          <w:szCs w:val="28"/>
          <w:lang w:eastAsia="en-US"/>
        </w:rPr>
        <w:t xml:space="preserve">г. Полысаево, </w:t>
      </w:r>
    </w:p>
    <w:p w14:paraId="48770266" w14:textId="77777777" w:rsidR="00333086" w:rsidRPr="00333086" w:rsidRDefault="00333086" w:rsidP="00333086">
      <w:pPr>
        <w:tabs>
          <w:tab w:val="left" w:pos="0"/>
        </w:tabs>
        <w:jc w:val="center"/>
        <w:rPr>
          <w:sz w:val="28"/>
          <w:szCs w:val="28"/>
        </w:rPr>
      </w:pPr>
      <w:r w:rsidRPr="00333086">
        <w:rPr>
          <w:rFonts w:eastAsia="Calibri"/>
          <w:sz w:val="28"/>
          <w:szCs w:val="28"/>
          <w:lang w:eastAsia="en-US"/>
        </w:rPr>
        <w:t>п. Красногорский, п. шахты № 5</w:t>
      </w:r>
      <w:r w:rsidRPr="00333086">
        <w:rPr>
          <w:bCs/>
          <w:kern w:val="32"/>
          <w:sz w:val="28"/>
          <w:szCs w:val="28"/>
          <w:lang w:eastAsia="en-US"/>
        </w:rPr>
        <w:t>)</w:t>
      </w:r>
      <w:bookmarkEnd w:id="33"/>
    </w:p>
    <w:tbl>
      <w:tblPr>
        <w:tblStyle w:val="1730"/>
        <w:tblW w:w="9351" w:type="dxa"/>
        <w:tblLayout w:type="fixed"/>
        <w:tblLook w:val="04A0" w:firstRow="1" w:lastRow="0" w:firstColumn="1" w:lastColumn="0" w:noHBand="0" w:noVBand="1"/>
      </w:tblPr>
      <w:tblGrid>
        <w:gridCol w:w="566"/>
        <w:gridCol w:w="3115"/>
        <w:gridCol w:w="1843"/>
        <w:gridCol w:w="1984"/>
        <w:gridCol w:w="1843"/>
      </w:tblGrid>
      <w:tr w:rsidR="00333086" w:rsidRPr="00333086" w14:paraId="490E52C0" w14:textId="77777777" w:rsidTr="00641406">
        <w:trPr>
          <w:trHeight w:val="324"/>
        </w:trPr>
        <w:tc>
          <w:tcPr>
            <w:tcW w:w="566" w:type="dxa"/>
            <w:vMerge w:val="restart"/>
            <w:vAlign w:val="center"/>
          </w:tcPr>
          <w:p w14:paraId="18A3DBB3" w14:textId="77777777" w:rsidR="00333086" w:rsidRPr="00333086" w:rsidRDefault="00333086" w:rsidP="00333086">
            <w:pPr>
              <w:jc w:val="center"/>
              <w:rPr>
                <w:bCs/>
              </w:rPr>
            </w:pPr>
            <w:r w:rsidRPr="00333086">
              <w:rPr>
                <w:bCs/>
              </w:rPr>
              <w:t>№ п/п</w:t>
            </w:r>
          </w:p>
        </w:tc>
        <w:tc>
          <w:tcPr>
            <w:tcW w:w="3115" w:type="dxa"/>
            <w:vMerge w:val="restart"/>
            <w:vAlign w:val="center"/>
          </w:tcPr>
          <w:p w14:paraId="613010EE" w14:textId="77777777" w:rsidR="00333086" w:rsidRPr="00333086" w:rsidRDefault="00333086" w:rsidP="00333086">
            <w:pPr>
              <w:tabs>
                <w:tab w:val="left" w:pos="0"/>
              </w:tabs>
              <w:jc w:val="center"/>
              <w:rPr>
                <w:bCs/>
              </w:rPr>
            </w:pPr>
            <w:r w:rsidRPr="00333086">
              <w:rPr>
                <w:bCs/>
              </w:rPr>
              <w:t>Наименование регулируемой организации</w:t>
            </w:r>
          </w:p>
        </w:tc>
        <w:tc>
          <w:tcPr>
            <w:tcW w:w="1843" w:type="dxa"/>
            <w:vMerge w:val="restart"/>
            <w:vAlign w:val="center"/>
          </w:tcPr>
          <w:p w14:paraId="0C066F6D" w14:textId="77777777" w:rsidR="00333086" w:rsidRPr="00333086" w:rsidRDefault="00333086" w:rsidP="00333086">
            <w:pPr>
              <w:tabs>
                <w:tab w:val="left" w:pos="0"/>
              </w:tabs>
              <w:jc w:val="center"/>
              <w:rPr>
                <w:bCs/>
              </w:rPr>
            </w:pPr>
            <w:r w:rsidRPr="00333086">
              <w:rPr>
                <w:bCs/>
              </w:rPr>
              <w:t xml:space="preserve">Единицы измерения </w:t>
            </w:r>
          </w:p>
        </w:tc>
        <w:tc>
          <w:tcPr>
            <w:tcW w:w="3827" w:type="dxa"/>
            <w:gridSpan w:val="2"/>
            <w:vAlign w:val="center"/>
          </w:tcPr>
          <w:p w14:paraId="6DED70D3" w14:textId="77777777" w:rsidR="00333086" w:rsidRPr="00333086" w:rsidRDefault="00333086" w:rsidP="00333086">
            <w:pPr>
              <w:tabs>
                <w:tab w:val="left" w:pos="0"/>
              </w:tabs>
              <w:jc w:val="center"/>
              <w:rPr>
                <w:bCs/>
              </w:rPr>
            </w:pPr>
            <w:r w:rsidRPr="00333086">
              <w:rPr>
                <w:lang w:eastAsia="en-US"/>
              </w:rPr>
              <w:t>Льготные цены (тарифы)</w:t>
            </w:r>
          </w:p>
        </w:tc>
      </w:tr>
      <w:tr w:rsidR="00333086" w:rsidRPr="00333086" w14:paraId="32AEF692" w14:textId="77777777" w:rsidTr="00641406">
        <w:trPr>
          <w:trHeight w:val="281"/>
        </w:trPr>
        <w:tc>
          <w:tcPr>
            <w:tcW w:w="566" w:type="dxa"/>
            <w:vMerge/>
            <w:vAlign w:val="center"/>
          </w:tcPr>
          <w:p w14:paraId="45897295" w14:textId="77777777" w:rsidR="00333086" w:rsidRPr="00333086" w:rsidRDefault="00333086" w:rsidP="00333086">
            <w:pPr>
              <w:tabs>
                <w:tab w:val="left" w:pos="0"/>
              </w:tabs>
              <w:jc w:val="center"/>
              <w:rPr>
                <w:bCs/>
              </w:rPr>
            </w:pPr>
          </w:p>
        </w:tc>
        <w:tc>
          <w:tcPr>
            <w:tcW w:w="3115" w:type="dxa"/>
            <w:vMerge/>
            <w:vAlign w:val="center"/>
          </w:tcPr>
          <w:p w14:paraId="44FD8802" w14:textId="77777777" w:rsidR="00333086" w:rsidRPr="00333086" w:rsidRDefault="00333086" w:rsidP="00333086">
            <w:pPr>
              <w:tabs>
                <w:tab w:val="left" w:pos="0"/>
              </w:tabs>
              <w:jc w:val="center"/>
              <w:rPr>
                <w:bCs/>
              </w:rPr>
            </w:pPr>
          </w:p>
        </w:tc>
        <w:tc>
          <w:tcPr>
            <w:tcW w:w="1843" w:type="dxa"/>
            <w:vMerge/>
            <w:vAlign w:val="center"/>
          </w:tcPr>
          <w:p w14:paraId="4D579250" w14:textId="77777777" w:rsidR="00333086" w:rsidRPr="00333086" w:rsidRDefault="00333086" w:rsidP="00333086">
            <w:pPr>
              <w:tabs>
                <w:tab w:val="left" w:pos="0"/>
              </w:tabs>
              <w:jc w:val="center"/>
              <w:rPr>
                <w:bCs/>
              </w:rPr>
            </w:pPr>
          </w:p>
        </w:tc>
        <w:tc>
          <w:tcPr>
            <w:tcW w:w="1984" w:type="dxa"/>
            <w:vAlign w:val="center"/>
          </w:tcPr>
          <w:p w14:paraId="3394DBE2" w14:textId="77777777" w:rsidR="00333086" w:rsidRPr="00333086" w:rsidRDefault="00333086" w:rsidP="00333086">
            <w:pPr>
              <w:tabs>
                <w:tab w:val="left" w:pos="0"/>
              </w:tabs>
              <w:jc w:val="center"/>
              <w:rPr>
                <w:bCs/>
              </w:rPr>
            </w:pPr>
            <w:r w:rsidRPr="00333086">
              <w:rPr>
                <w:lang w:eastAsia="en-US"/>
              </w:rPr>
              <w:t>с 01.01.202</w:t>
            </w:r>
            <w:r w:rsidRPr="00333086">
              <w:rPr>
                <w:lang w:val="en-US" w:eastAsia="en-US"/>
              </w:rPr>
              <w:t>6</w:t>
            </w:r>
            <w:r w:rsidRPr="00333086">
              <w:rPr>
                <w:lang w:eastAsia="en-US"/>
              </w:rPr>
              <w:t xml:space="preserve">              по 30.0</w:t>
            </w:r>
            <w:r w:rsidRPr="00333086">
              <w:rPr>
                <w:lang w:val="en-US" w:eastAsia="en-US"/>
              </w:rPr>
              <w:t>9</w:t>
            </w:r>
            <w:r w:rsidRPr="00333086">
              <w:rPr>
                <w:lang w:eastAsia="en-US"/>
              </w:rPr>
              <w:t>.202</w:t>
            </w:r>
            <w:r w:rsidRPr="00333086">
              <w:rPr>
                <w:lang w:val="en-US" w:eastAsia="en-US"/>
              </w:rPr>
              <w:t>6</w:t>
            </w:r>
            <w:r w:rsidRPr="00333086">
              <w:rPr>
                <w:lang w:eastAsia="en-US"/>
              </w:rPr>
              <w:t xml:space="preserve"> </w:t>
            </w:r>
          </w:p>
        </w:tc>
        <w:tc>
          <w:tcPr>
            <w:tcW w:w="1843" w:type="dxa"/>
            <w:vAlign w:val="center"/>
          </w:tcPr>
          <w:p w14:paraId="70C43841" w14:textId="77777777" w:rsidR="00333086" w:rsidRPr="00333086" w:rsidRDefault="00333086" w:rsidP="00333086">
            <w:pPr>
              <w:tabs>
                <w:tab w:val="left" w:pos="0"/>
              </w:tabs>
              <w:jc w:val="center"/>
              <w:rPr>
                <w:bCs/>
                <w:lang w:val="en-US"/>
              </w:rPr>
            </w:pPr>
            <w:r w:rsidRPr="00333086">
              <w:rPr>
                <w:lang w:eastAsia="en-US"/>
              </w:rPr>
              <w:t>с 01.</w:t>
            </w:r>
            <w:r w:rsidRPr="00333086">
              <w:rPr>
                <w:lang w:val="en-US" w:eastAsia="en-US"/>
              </w:rPr>
              <w:t>10</w:t>
            </w:r>
            <w:r w:rsidRPr="00333086">
              <w:rPr>
                <w:lang w:eastAsia="en-US"/>
              </w:rPr>
              <w:t>.202</w:t>
            </w:r>
            <w:r w:rsidRPr="00333086">
              <w:rPr>
                <w:lang w:val="en-US" w:eastAsia="en-US"/>
              </w:rPr>
              <w:t>6</w:t>
            </w:r>
            <w:r w:rsidRPr="00333086">
              <w:rPr>
                <w:lang w:eastAsia="en-US"/>
              </w:rPr>
              <w:t xml:space="preserve">              по 31.12.202</w:t>
            </w:r>
            <w:r w:rsidRPr="00333086">
              <w:rPr>
                <w:lang w:val="en-US" w:eastAsia="en-US"/>
              </w:rPr>
              <w:t>6</w:t>
            </w:r>
          </w:p>
        </w:tc>
      </w:tr>
      <w:tr w:rsidR="00333086" w:rsidRPr="00333086" w14:paraId="5CD31F77" w14:textId="77777777" w:rsidTr="00641406">
        <w:trPr>
          <w:trHeight w:val="114"/>
        </w:trPr>
        <w:tc>
          <w:tcPr>
            <w:tcW w:w="566" w:type="dxa"/>
            <w:vAlign w:val="center"/>
          </w:tcPr>
          <w:p w14:paraId="7D361AAC" w14:textId="77777777" w:rsidR="00333086" w:rsidRPr="00333086" w:rsidRDefault="00333086" w:rsidP="00333086">
            <w:pPr>
              <w:tabs>
                <w:tab w:val="left" w:pos="0"/>
              </w:tabs>
              <w:jc w:val="center"/>
              <w:rPr>
                <w:bCs/>
              </w:rPr>
            </w:pPr>
            <w:r w:rsidRPr="00333086">
              <w:rPr>
                <w:bCs/>
              </w:rPr>
              <w:t>1</w:t>
            </w:r>
          </w:p>
        </w:tc>
        <w:tc>
          <w:tcPr>
            <w:tcW w:w="3115" w:type="dxa"/>
            <w:vAlign w:val="center"/>
          </w:tcPr>
          <w:p w14:paraId="1FAA3E4F" w14:textId="77777777" w:rsidR="00333086" w:rsidRPr="00333086" w:rsidRDefault="00333086" w:rsidP="00333086">
            <w:pPr>
              <w:tabs>
                <w:tab w:val="left" w:pos="0"/>
              </w:tabs>
              <w:jc w:val="center"/>
              <w:rPr>
                <w:bCs/>
              </w:rPr>
            </w:pPr>
            <w:r w:rsidRPr="00333086">
              <w:rPr>
                <w:bCs/>
              </w:rPr>
              <w:t>2</w:t>
            </w:r>
          </w:p>
        </w:tc>
        <w:tc>
          <w:tcPr>
            <w:tcW w:w="1843" w:type="dxa"/>
            <w:vAlign w:val="center"/>
          </w:tcPr>
          <w:p w14:paraId="6125200F" w14:textId="77777777" w:rsidR="00333086" w:rsidRPr="00333086" w:rsidRDefault="00333086" w:rsidP="00333086">
            <w:pPr>
              <w:tabs>
                <w:tab w:val="left" w:pos="0"/>
              </w:tabs>
              <w:jc w:val="center"/>
              <w:rPr>
                <w:bCs/>
              </w:rPr>
            </w:pPr>
            <w:r w:rsidRPr="00333086">
              <w:rPr>
                <w:bCs/>
              </w:rPr>
              <w:t>3</w:t>
            </w:r>
          </w:p>
        </w:tc>
        <w:tc>
          <w:tcPr>
            <w:tcW w:w="1984" w:type="dxa"/>
            <w:vAlign w:val="center"/>
          </w:tcPr>
          <w:p w14:paraId="684BC49A" w14:textId="77777777" w:rsidR="00333086" w:rsidRPr="00333086" w:rsidRDefault="00333086" w:rsidP="00333086">
            <w:pPr>
              <w:tabs>
                <w:tab w:val="left" w:pos="0"/>
              </w:tabs>
              <w:jc w:val="center"/>
              <w:rPr>
                <w:bCs/>
              </w:rPr>
            </w:pPr>
            <w:r w:rsidRPr="00333086">
              <w:rPr>
                <w:bCs/>
              </w:rPr>
              <w:t>4</w:t>
            </w:r>
          </w:p>
        </w:tc>
        <w:tc>
          <w:tcPr>
            <w:tcW w:w="1843" w:type="dxa"/>
            <w:vAlign w:val="center"/>
          </w:tcPr>
          <w:p w14:paraId="3DC22A07" w14:textId="77777777" w:rsidR="00333086" w:rsidRPr="00333086" w:rsidRDefault="00333086" w:rsidP="00333086">
            <w:pPr>
              <w:tabs>
                <w:tab w:val="left" w:pos="0"/>
              </w:tabs>
              <w:jc w:val="center"/>
              <w:rPr>
                <w:bCs/>
              </w:rPr>
            </w:pPr>
            <w:r w:rsidRPr="00333086">
              <w:rPr>
                <w:bCs/>
              </w:rPr>
              <w:t>5</w:t>
            </w:r>
          </w:p>
        </w:tc>
      </w:tr>
      <w:tr w:rsidR="00333086" w:rsidRPr="00333086" w14:paraId="64D262D4" w14:textId="77777777" w:rsidTr="00641406">
        <w:trPr>
          <w:trHeight w:val="335"/>
        </w:trPr>
        <w:tc>
          <w:tcPr>
            <w:tcW w:w="9351" w:type="dxa"/>
            <w:gridSpan w:val="5"/>
            <w:vAlign w:val="center"/>
          </w:tcPr>
          <w:p w14:paraId="2A6AF8AA" w14:textId="77777777" w:rsidR="00333086" w:rsidRPr="00333086" w:rsidRDefault="00333086" w:rsidP="00333086">
            <w:pPr>
              <w:tabs>
                <w:tab w:val="left" w:pos="0"/>
              </w:tabs>
              <w:jc w:val="center"/>
              <w:rPr>
                <w:bCs/>
              </w:rPr>
            </w:pPr>
            <w:r w:rsidRPr="00333086">
              <w:rPr>
                <w:bCs/>
              </w:rPr>
              <w:t>1. Тепловая энергия (мощность) в пределах регионального стандарта площади жилья**</w:t>
            </w:r>
          </w:p>
        </w:tc>
      </w:tr>
      <w:tr w:rsidR="00333086" w:rsidRPr="00333086" w14:paraId="1F6F5999" w14:textId="77777777" w:rsidTr="00641406">
        <w:trPr>
          <w:trHeight w:val="197"/>
        </w:trPr>
        <w:tc>
          <w:tcPr>
            <w:tcW w:w="566" w:type="dxa"/>
            <w:vMerge w:val="restart"/>
            <w:vAlign w:val="center"/>
          </w:tcPr>
          <w:p w14:paraId="76264D62" w14:textId="77777777" w:rsidR="00333086" w:rsidRPr="00333086" w:rsidRDefault="00333086" w:rsidP="00333086">
            <w:pPr>
              <w:tabs>
                <w:tab w:val="left" w:pos="0"/>
              </w:tabs>
              <w:ind w:right="-102" w:hanging="120"/>
              <w:jc w:val="center"/>
              <w:rPr>
                <w:bCs/>
              </w:rPr>
            </w:pPr>
            <w:r w:rsidRPr="00333086">
              <w:rPr>
                <w:bCs/>
              </w:rPr>
              <w:t>1.1.</w:t>
            </w:r>
          </w:p>
        </w:tc>
        <w:tc>
          <w:tcPr>
            <w:tcW w:w="3115" w:type="dxa"/>
            <w:vMerge w:val="restart"/>
            <w:vAlign w:val="center"/>
          </w:tcPr>
          <w:p w14:paraId="367397CC" w14:textId="77777777" w:rsidR="00333086" w:rsidRPr="00333086" w:rsidRDefault="00333086" w:rsidP="00333086">
            <w:pPr>
              <w:tabs>
                <w:tab w:val="left" w:pos="0"/>
              </w:tabs>
              <w:rPr>
                <w:lang w:eastAsia="en-US"/>
              </w:rPr>
            </w:pPr>
            <w:r w:rsidRPr="00333086">
              <w:rPr>
                <w:lang w:eastAsia="en-US"/>
              </w:rPr>
              <w:t xml:space="preserve">ООО «ВЕЛЕС», </w:t>
            </w:r>
          </w:p>
          <w:p w14:paraId="0B9335DE" w14:textId="77777777" w:rsidR="00333086" w:rsidRPr="00333086" w:rsidRDefault="00333086" w:rsidP="00333086">
            <w:pPr>
              <w:tabs>
                <w:tab w:val="left" w:pos="0"/>
              </w:tabs>
              <w:rPr>
                <w:bCs/>
              </w:rPr>
            </w:pPr>
            <w:r w:rsidRPr="00333086">
              <w:rPr>
                <w:lang w:eastAsia="en-US"/>
              </w:rPr>
              <w:t>ИНН 4212036655</w:t>
            </w:r>
          </w:p>
        </w:tc>
        <w:tc>
          <w:tcPr>
            <w:tcW w:w="5670" w:type="dxa"/>
            <w:gridSpan w:val="3"/>
            <w:vAlign w:val="center"/>
          </w:tcPr>
          <w:p w14:paraId="29864770" w14:textId="77777777" w:rsidR="00333086" w:rsidRPr="00333086" w:rsidRDefault="00333086" w:rsidP="00333086">
            <w:pPr>
              <w:tabs>
                <w:tab w:val="left" w:pos="0"/>
              </w:tabs>
              <w:jc w:val="center"/>
              <w:rPr>
                <w:bCs/>
              </w:rPr>
            </w:pPr>
            <w:r w:rsidRPr="00333086">
              <w:rPr>
                <w:bCs/>
              </w:rPr>
              <w:t xml:space="preserve">п. </w:t>
            </w:r>
            <w:proofErr w:type="spellStart"/>
            <w:r w:rsidRPr="00333086">
              <w:rPr>
                <w:bCs/>
              </w:rPr>
              <w:t>Демьяновка</w:t>
            </w:r>
            <w:proofErr w:type="spellEnd"/>
            <w:r w:rsidRPr="00333086">
              <w:rPr>
                <w:bCs/>
              </w:rPr>
              <w:t xml:space="preserve">, п. </w:t>
            </w:r>
            <w:proofErr w:type="spellStart"/>
            <w:r w:rsidRPr="00333086">
              <w:rPr>
                <w:bCs/>
              </w:rPr>
              <w:t>Клейзавода</w:t>
            </w:r>
            <w:proofErr w:type="spellEnd"/>
          </w:p>
        </w:tc>
      </w:tr>
      <w:tr w:rsidR="00333086" w:rsidRPr="00333086" w14:paraId="5E45C158" w14:textId="77777777" w:rsidTr="00641406">
        <w:trPr>
          <w:trHeight w:val="187"/>
        </w:trPr>
        <w:tc>
          <w:tcPr>
            <w:tcW w:w="566" w:type="dxa"/>
            <w:vMerge/>
            <w:vAlign w:val="center"/>
          </w:tcPr>
          <w:p w14:paraId="0DCD081E" w14:textId="77777777" w:rsidR="00333086" w:rsidRPr="00333086" w:rsidRDefault="00333086" w:rsidP="00333086">
            <w:pPr>
              <w:tabs>
                <w:tab w:val="left" w:pos="0"/>
              </w:tabs>
              <w:jc w:val="center"/>
              <w:rPr>
                <w:bCs/>
              </w:rPr>
            </w:pPr>
          </w:p>
        </w:tc>
        <w:tc>
          <w:tcPr>
            <w:tcW w:w="3115" w:type="dxa"/>
            <w:vMerge/>
            <w:vAlign w:val="center"/>
          </w:tcPr>
          <w:p w14:paraId="0DBD2FF5" w14:textId="77777777" w:rsidR="00333086" w:rsidRPr="00333086" w:rsidRDefault="00333086" w:rsidP="00333086">
            <w:pPr>
              <w:tabs>
                <w:tab w:val="left" w:pos="0"/>
              </w:tabs>
              <w:rPr>
                <w:lang w:eastAsia="en-US"/>
              </w:rPr>
            </w:pPr>
          </w:p>
        </w:tc>
        <w:tc>
          <w:tcPr>
            <w:tcW w:w="1843" w:type="dxa"/>
            <w:vAlign w:val="center"/>
          </w:tcPr>
          <w:p w14:paraId="2DE5814D" w14:textId="77777777" w:rsidR="00333086" w:rsidRPr="00333086" w:rsidRDefault="00333086" w:rsidP="00333086">
            <w:pPr>
              <w:tabs>
                <w:tab w:val="left" w:pos="0"/>
              </w:tabs>
              <w:jc w:val="center"/>
              <w:rPr>
                <w:bCs/>
              </w:rPr>
            </w:pPr>
            <w:r w:rsidRPr="00333086">
              <w:rPr>
                <w:bCs/>
              </w:rPr>
              <w:t>руб./Гкал</w:t>
            </w:r>
          </w:p>
        </w:tc>
        <w:tc>
          <w:tcPr>
            <w:tcW w:w="1984" w:type="dxa"/>
            <w:vAlign w:val="center"/>
          </w:tcPr>
          <w:p w14:paraId="589E42C2" w14:textId="77777777" w:rsidR="00333086" w:rsidRPr="00333086" w:rsidRDefault="00333086" w:rsidP="00333086">
            <w:pPr>
              <w:tabs>
                <w:tab w:val="left" w:pos="0"/>
              </w:tabs>
              <w:jc w:val="center"/>
              <w:rPr>
                <w:bCs/>
              </w:rPr>
            </w:pPr>
            <w:r w:rsidRPr="00333086">
              <w:rPr>
                <w:bCs/>
              </w:rPr>
              <w:t>3384,56</w:t>
            </w:r>
          </w:p>
        </w:tc>
        <w:tc>
          <w:tcPr>
            <w:tcW w:w="1843" w:type="dxa"/>
            <w:vAlign w:val="center"/>
          </w:tcPr>
          <w:p w14:paraId="4A73F9DF" w14:textId="77777777" w:rsidR="00333086" w:rsidRPr="00333086" w:rsidRDefault="00333086" w:rsidP="00333086">
            <w:pPr>
              <w:tabs>
                <w:tab w:val="left" w:pos="0"/>
              </w:tabs>
              <w:jc w:val="center"/>
              <w:rPr>
                <w:bCs/>
              </w:rPr>
            </w:pPr>
            <w:r w:rsidRPr="00333086">
              <w:rPr>
                <w:bCs/>
              </w:rPr>
              <w:t>3553,79</w:t>
            </w:r>
          </w:p>
        </w:tc>
      </w:tr>
      <w:tr w:rsidR="00333086" w:rsidRPr="00333086" w14:paraId="4C833E78" w14:textId="77777777" w:rsidTr="00641406">
        <w:trPr>
          <w:trHeight w:val="191"/>
        </w:trPr>
        <w:tc>
          <w:tcPr>
            <w:tcW w:w="566" w:type="dxa"/>
            <w:vMerge w:val="restart"/>
            <w:vAlign w:val="center"/>
          </w:tcPr>
          <w:p w14:paraId="351724F0" w14:textId="77777777" w:rsidR="00333086" w:rsidRPr="00333086" w:rsidRDefault="00333086" w:rsidP="00333086">
            <w:pPr>
              <w:tabs>
                <w:tab w:val="left" w:pos="0"/>
              </w:tabs>
              <w:ind w:right="-102" w:hanging="120"/>
              <w:jc w:val="center"/>
              <w:rPr>
                <w:bCs/>
              </w:rPr>
            </w:pPr>
            <w:r w:rsidRPr="00333086">
              <w:rPr>
                <w:bCs/>
              </w:rPr>
              <w:t>1.2.</w:t>
            </w:r>
          </w:p>
        </w:tc>
        <w:tc>
          <w:tcPr>
            <w:tcW w:w="3115" w:type="dxa"/>
            <w:vMerge w:val="restart"/>
            <w:vAlign w:val="center"/>
          </w:tcPr>
          <w:p w14:paraId="53F0C81A" w14:textId="77777777" w:rsidR="00333086" w:rsidRPr="00333086" w:rsidRDefault="00333086" w:rsidP="00333086">
            <w:pPr>
              <w:tabs>
                <w:tab w:val="left" w:pos="0"/>
              </w:tabs>
              <w:rPr>
                <w:lang w:eastAsia="en-US"/>
              </w:rPr>
            </w:pPr>
            <w:r w:rsidRPr="00333086">
              <w:rPr>
                <w:lang w:eastAsia="en-US"/>
              </w:rPr>
              <w:t xml:space="preserve">ООО «Панфиловец», </w:t>
            </w:r>
          </w:p>
          <w:p w14:paraId="57398122" w14:textId="77777777" w:rsidR="00333086" w:rsidRPr="00333086" w:rsidRDefault="00333086" w:rsidP="00333086">
            <w:pPr>
              <w:tabs>
                <w:tab w:val="left" w:pos="0"/>
              </w:tabs>
              <w:rPr>
                <w:lang w:eastAsia="en-US"/>
              </w:rPr>
            </w:pPr>
            <w:r w:rsidRPr="00333086">
              <w:rPr>
                <w:lang w:eastAsia="en-US"/>
              </w:rPr>
              <w:t>ИНН 4212021835</w:t>
            </w:r>
          </w:p>
        </w:tc>
        <w:tc>
          <w:tcPr>
            <w:tcW w:w="5670" w:type="dxa"/>
            <w:gridSpan w:val="3"/>
            <w:vAlign w:val="center"/>
          </w:tcPr>
          <w:p w14:paraId="541BE093" w14:textId="77777777" w:rsidR="00333086" w:rsidRPr="00333086" w:rsidRDefault="00333086" w:rsidP="00333086">
            <w:pPr>
              <w:tabs>
                <w:tab w:val="left" w:pos="0"/>
              </w:tabs>
              <w:jc w:val="center"/>
              <w:rPr>
                <w:bCs/>
              </w:rPr>
            </w:pPr>
            <w:r w:rsidRPr="00333086">
              <w:rPr>
                <w:bCs/>
              </w:rPr>
              <w:t xml:space="preserve">с. </w:t>
            </w:r>
            <w:proofErr w:type="spellStart"/>
            <w:r w:rsidRPr="00333086">
              <w:rPr>
                <w:bCs/>
              </w:rPr>
              <w:t>Чусовитино</w:t>
            </w:r>
            <w:proofErr w:type="spellEnd"/>
          </w:p>
        </w:tc>
      </w:tr>
      <w:tr w:rsidR="00333086" w:rsidRPr="00333086" w14:paraId="4CDD0196" w14:textId="77777777" w:rsidTr="00641406">
        <w:trPr>
          <w:trHeight w:val="287"/>
        </w:trPr>
        <w:tc>
          <w:tcPr>
            <w:tcW w:w="566" w:type="dxa"/>
            <w:vMerge/>
            <w:vAlign w:val="center"/>
          </w:tcPr>
          <w:p w14:paraId="62005DFB" w14:textId="77777777" w:rsidR="00333086" w:rsidRPr="00333086" w:rsidRDefault="00333086" w:rsidP="00333086">
            <w:pPr>
              <w:tabs>
                <w:tab w:val="left" w:pos="0"/>
              </w:tabs>
              <w:jc w:val="center"/>
              <w:rPr>
                <w:bCs/>
              </w:rPr>
            </w:pPr>
          </w:p>
        </w:tc>
        <w:tc>
          <w:tcPr>
            <w:tcW w:w="3115" w:type="dxa"/>
            <w:vMerge/>
            <w:vAlign w:val="center"/>
          </w:tcPr>
          <w:p w14:paraId="43223E99" w14:textId="77777777" w:rsidR="00333086" w:rsidRPr="00333086" w:rsidRDefault="00333086" w:rsidP="00333086">
            <w:pPr>
              <w:tabs>
                <w:tab w:val="left" w:pos="0"/>
              </w:tabs>
              <w:rPr>
                <w:lang w:eastAsia="en-US"/>
              </w:rPr>
            </w:pPr>
          </w:p>
        </w:tc>
        <w:tc>
          <w:tcPr>
            <w:tcW w:w="1843" w:type="dxa"/>
            <w:vAlign w:val="center"/>
          </w:tcPr>
          <w:p w14:paraId="13C85A50" w14:textId="77777777" w:rsidR="00333086" w:rsidRPr="00333086" w:rsidRDefault="00333086" w:rsidP="00333086">
            <w:pPr>
              <w:tabs>
                <w:tab w:val="left" w:pos="0"/>
              </w:tabs>
              <w:jc w:val="center"/>
              <w:rPr>
                <w:bCs/>
              </w:rPr>
            </w:pPr>
            <w:r w:rsidRPr="00333086">
              <w:rPr>
                <w:bCs/>
              </w:rPr>
              <w:t>руб./Гкал</w:t>
            </w:r>
          </w:p>
        </w:tc>
        <w:tc>
          <w:tcPr>
            <w:tcW w:w="1984" w:type="dxa"/>
            <w:vAlign w:val="center"/>
          </w:tcPr>
          <w:p w14:paraId="083D63AA" w14:textId="77777777" w:rsidR="00333086" w:rsidRPr="00333086" w:rsidRDefault="00333086" w:rsidP="00333086">
            <w:pPr>
              <w:tabs>
                <w:tab w:val="left" w:pos="0"/>
              </w:tabs>
              <w:jc w:val="center"/>
              <w:rPr>
                <w:bCs/>
              </w:rPr>
            </w:pPr>
            <w:r w:rsidRPr="00333086">
              <w:rPr>
                <w:bCs/>
              </w:rPr>
              <w:t>3675,33</w:t>
            </w:r>
          </w:p>
        </w:tc>
        <w:tc>
          <w:tcPr>
            <w:tcW w:w="1843" w:type="dxa"/>
            <w:vAlign w:val="center"/>
          </w:tcPr>
          <w:p w14:paraId="362537DE" w14:textId="77777777" w:rsidR="00333086" w:rsidRPr="00333086" w:rsidRDefault="00333086" w:rsidP="00333086">
            <w:pPr>
              <w:tabs>
                <w:tab w:val="left" w:pos="0"/>
              </w:tabs>
              <w:jc w:val="center"/>
              <w:rPr>
                <w:bCs/>
              </w:rPr>
            </w:pPr>
            <w:r w:rsidRPr="00333086">
              <w:rPr>
                <w:bCs/>
              </w:rPr>
              <w:t>3859,10</w:t>
            </w:r>
          </w:p>
        </w:tc>
      </w:tr>
      <w:tr w:rsidR="00333086" w:rsidRPr="00333086" w14:paraId="3D4FDA72" w14:textId="77777777" w:rsidTr="00641406">
        <w:trPr>
          <w:trHeight w:val="171"/>
        </w:trPr>
        <w:tc>
          <w:tcPr>
            <w:tcW w:w="566" w:type="dxa"/>
            <w:vMerge w:val="restart"/>
            <w:vAlign w:val="center"/>
          </w:tcPr>
          <w:p w14:paraId="5592AB56" w14:textId="77777777" w:rsidR="00333086" w:rsidRPr="00333086" w:rsidRDefault="00333086" w:rsidP="00333086">
            <w:pPr>
              <w:tabs>
                <w:tab w:val="left" w:pos="0"/>
              </w:tabs>
              <w:ind w:right="-102" w:hanging="120"/>
              <w:jc w:val="center"/>
              <w:rPr>
                <w:bCs/>
              </w:rPr>
            </w:pPr>
            <w:r w:rsidRPr="00333086">
              <w:rPr>
                <w:bCs/>
              </w:rPr>
              <w:t>1.3.</w:t>
            </w:r>
          </w:p>
        </w:tc>
        <w:tc>
          <w:tcPr>
            <w:tcW w:w="3115" w:type="dxa"/>
            <w:vMerge w:val="restart"/>
            <w:vAlign w:val="center"/>
          </w:tcPr>
          <w:p w14:paraId="76C3E5E5" w14:textId="77777777" w:rsidR="00333086" w:rsidRPr="00333086" w:rsidRDefault="00333086" w:rsidP="00333086">
            <w:pPr>
              <w:tabs>
                <w:tab w:val="left" w:pos="0"/>
              </w:tabs>
              <w:rPr>
                <w:bCs/>
              </w:rPr>
            </w:pPr>
            <w:r w:rsidRPr="00333086">
              <w:rPr>
                <w:bCs/>
              </w:rPr>
              <w:t>ООО «Коммунальщик»,</w:t>
            </w:r>
          </w:p>
          <w:p w14:paraId="5457725C" w14:textId="77777777" w:rsidR="00333086" w:rsidRPr="00333086" w:rsidRDefault="00333086" w:rsidP="00333086">
            <w:pPr>
              <w:tabs>
                <w:tab w:val="left" w:pos="0"/>
              </w:tabs>
              <w:rPr>
                <w:bCs/>
              </w:rPr>
            </w:pPr>
            <w:r w:rsidRPr="00333086">
              <w:rPr>
                <w:bCs/>
              </w:rPr>
              <w:t xml:space="preserve"> ИНН 4212012358</w:t>
            </w:r>
          </w:p>
        </w:tc>
        <w:tc>
          <w:tcPr>
            <w:tcW w:w="5670" w:type="dxa"/>
            <w:gridSpan w:val="3"/>
            <w:vAlign w:val="center"/>
          </w:tcPr>
          <w:p w14:paraId="39CB0A1D" w14:textId="77777777" w:rsidR="00333086" w:rsidRPr="00333086" w:rsidRDefault="00333086" w:rsidP="00333086">
            <w:pPr>
              <w:tabs>
                <w:tab w:val="left" w:pos="0"/>
              </w:tabs>
              <w:jc w:val="center"/>
              <w:rPr>
                <w:bCs/>
              </w:rPr>
            </w:pPr>
            <w:proofErr w:type="spellStart"/>
            <w:r w:rsidRPr="00333086">
              <w:rPr>
                <w:bCs/>
              </w:rPr>
              <w:t>с.Красное</w:t>
            </w:r>
            <w:proofErr w:type="spellEnd"/>
            <w:r w:rsidRPr="00333086">
              <w:rPr>
                <w:bCs/>
              </w:rPr>
              <w:t xml:space="preserve">, с. </w:t>
            </w:r>
            <w:proofErr w:type="spellStart"/>
            <w:r w:rsidRPr="00333086">
              <w:rPr>
                <w:bCs/>
              </w:rPr>
              <w:t>Ариничево</w:t>
            </w:r>
            <w:proofErr w:type="spellEnd"/>
          </w:p>
        </w:tc>
      </w:tr>
      <w:tr w:rsidR="00333086" w:rsidRPr="00333086" w14:paraId="4C9D9222" w14:textId="77777777" w:rsidTr="00641406">
        <w:trPr>
          <w:trHeight w:val="285"/>
        </w:trPr>
        <w:tc>
          <w:tcPr>
            <w:tcW w:w="566" w:type="dxa"/>
            <w:vMerge/>
            <w:vAlign w:val="center"/>
          </w:tcPr>
          <w:p w14:paraId="3B7C0E12" w14:textId="77777777" w:rsidR="00333086" w:rsidRPr="00333086" w:rsidRDefault="00333086" w:rsidP="00333086">
            <w:pPr>
              <w:tabs>
                <w:tab w:val="left" w:pos="0"/>
              </w:tabs>
              <w:ind w:hanging="120"/>
              <w:jc w:val="center"/>
              <w:rPr>
                <w:bCs/>
              </w:rPr>
            </w:pPr>
          </w:p>
        </w:tc>
        <w:tc>
          <w:tcPr>
            <w:tcW w:w="3115" w:type="dxa"/>
            <w:vMerge/>
            <w:vAlign w:val="center"/>
          </w:tcPr>
          <w:p w14:paraId="2134AD65" w14:textId="77777777" w:rsidR="00333086" w:rsidRPr="00333086" w:rsidRDefault="00333086" w:rsidP="00333086">
            <w:pPr>
              <w:tabs>
                <w:tab w:val="left" w:pos="0"/>
              </w:tabs>
              <w:rPr>
                <w:lang w:eastAsia="en-US"/>
              </w:rPr>
            </w:pPr>
          </w:p>
        </w:tc>
        <w:tc>
          <w:tcPr>
            <w:tcW w:w="1843" w:type="dxa"/>
            <w:vAlign w:val="center"/>
          </w:tcPr>
          <w:p w14:paraId="7CECC1E5" w14:textId="77777777" w:rsidR="00333086" w:rsidRPr="00333086" w:rsidRDefault="00333086" w:rsidP="00333086">
            <w:pPr>
              <w:tabs>
                <w:tab w:val="left" w:pos="0"/>
              </w:tabs>
              <w:jc w:val="center"/>
              <w:rPr>
                <w:bCs/>
              </w:rPr>
            </w:pPr>
            <w:r w:rsidRPr="00333086">
              <w:rPr>
                <w:bCs/>
              </w:rPr>
              <w:t>руб./Гкал</w:t>
            </w:r>
          </w:p>
        </w:tc>
        <w:tc>
          <w:tcPr>
            <w:tcW w:w="1984" w:type="dxa"/>
            <w:vAlign w:val="center"/>
          </w:tcPr>
          <w:p w14:paraId="21D775F7" w14:textId="77777777" w:rsidR="00333086" w:rsidRPr="00333086" w:rsidRDefault="00333086" w:rsidP="00333086">
            <w:pPr>
              <w:tabs>
                <w:tab w:val="left" w:pos="0"/>
              </w:tabs>
              <w:jc w:val="center"/>
              <w:rPr>
                <w:bCs/>
              </w:rPr>
            </w:pPr>
            <w:r w:rsidRPr="00333086">
              <w:rPr>
                <w:bCs/>
              </w:rPr>
              <w:t>4464,03</w:t>
            </w:r>
          </w:p>
        </w:tc>
        <w:tc>
          <w:tcPr>
            <w:tcW w:w="1843" w:type="dxa"/>
            <w:vAlign w:val="center"/>
          </w:tcPr>
          <w:p w14:paraId="61D53D4D" w14:textId="77777777" w:rsidR="00333086" w:rsidRPr="00333086" w:rsidRDefault="00333086" w:rsidP="00333086">
            <w:pPr>
              <w:tabs>
                <w:tab w:val="left" w:pos="0"/>
              </w:tabs>
              <w:jc w:val="center"/>
              <w:rPr>
                <w:bCs/>
              </w:rPr>
            </w:pPr>
            <w:r w:rsidRPr="00333086">
              <w:rPr>
                <w:bCs/>
              </w:rPr>
              <w:t>4687,23</w:t>
            </w:r>
          </w:p>
        </w:tc>
      </w:tr>
      <w:tr w:rsidR="00333086" w:rsidRPr="00333086" w14:paraId="185CB6EE" w14:textId="77777777" w:rsidTr="00641406">
        <w:trPr>
          <w:trHeight w:val="151"/>
        </w:trPr>
        <w:tc>
          <w:tcPr>
            <w:tcW w:w="566" w:type="dxa"/>
            <w:vMerge w:val="restart"/>
            <w:vAlign w:val="center"/>
          </w:tcPr>
          <w:p w14:paraId="53FBF00D" w14:textId="77777777" w:rsidR="00333086" w:rsidRPr="00333086" w:rsidRDefault="00333086" w:rsidP="00333086">
            <w:pPr>
              <w:tabs>
                <w:tab w:val="left" w:pos="0"/>
              </w:tabs>
              <w:ind w:right="-102" w:hanging="120"/>
              <w:jc w:val="center"/>
              <w:rPr>
                <w:bCs/>
              </w:rPr>
            </w:pPr>
            <w:r w:rsidRPr="00333086">
              <w:rPr>
                <w:bCs/>
              </w:rPr>
              <w:t>1.4.</w:t>
            </w:r>
          </w:p>
        </w:tc>
        <w:tc>
          <w:tcPr>
            <w:tcW w:w="3115" w:type="dxa"/>
            <w:vMerge w:val="restart"/>
            <w:vAlign w:val="center"/>
          </w:tcPr>
          <w:p w14:paraId="03350A6D" w14:textId="77777777" w:rsidR="00333086" w:rsidRPr="00333086" w:rsidRDefault="00333086" w:rsidP="00333086">
            <w:pPr>
              <w:tabs>
                <w:tab w:val="left" w:pos="0"/>
              </w:tabs>
              <w:rPr>
                <w:lang w:eastAsia="en-US"/>
              </w:rPr>
            </w:pPr>
            <w:r w:rsidRPr="00333086">
              <w:rPr>
                <w:lang w:eastAsia="en-US"/>
              </w:rPr>
              <w:t xml:space="preserve">ООО «Шанс», </w:t>
            </w:r>
          </w:p>
          <w:p w14:paraId="24DDBA10" w14:textId="77777777" w:rsidR="00333086" w:rsidRPr="00333086" w:rsidRDefault="00333086" w:rsidP="00333086">
            <w:pPr>
              <w:tabs>
                <w:tab w:val="left" w:pos="0"/>
              </w:tabs>
              <w:rPr>
                <w:lang w:eastAsia="en-US"/>
              </w:rPr>
            </w:pPr>
            <w:r w:rsidRPr="00333086">
              <w:rPr>
                <w:lang w:eastAsia="en-US"/>
              </w:rPr>
              <w:t>ИНН 4212025734</w:t>
            </w:r>
          </w:p>
        </w:tc>
        <w:tc>
          <w:tcPr>
            <w:tcW w:w="5670" w:type="dxa"/>
            <w:gridSpan w:val="3"/>
            <w:vAlign w:val="center"/>
          </w:tcPr>
          <w:p w14:paraId="6937AFB6" w14:textId="77777777" w:rsidR="00333086" w:rsidRPr="00333086" w:rsidRDefault="00333086" w:rsidP="00333086">
            <w:pPr>
              <w:tabs>
                <w:tab w:val="left" w:pos="0"/>
              </w:tabs>
              <w:jc w:val="center"/>
              <w:rPr>
                <w:bCs/>
              </w:rPr>
            </w:pPr>
            <w:r w:rsidRPr="00333086">
              <w:rPr>
                <w:lang w:eastAsia="en-US"/>
              </w:rPr>
              <w:t>п. Чкаловский, п. Мирный</w:t>
            </w:r>
          </w:p>
        </w:tc>
      </w:tr>
      <w:tr w:rsidR="00333086" w:rsidRPr="00333086" w14:paraId="0EDC5A5D" w14:textId="77777777" w:rsidTr="00641406">
        <w:trPr>
          <w:trHeight w:val="296"/>
        </w:trPr>
        <w:tc>
          <w:tcPr>
            <w:tcW w:w="566" w:type="dxa"/>
            <w:vMerge/>
            <w:vAlign w:val="center"/>
          </w:tcPr>
          <w:p w14:paraId="37E28BD3" w14:textId="77777777" w:rsidR="00333086" w:rsidRPr="00333086" w:rsidRDefault="00333086" w:rsidP="00333086">
            <w:pPr>
              <w:tabs>
                <w:tab w:val="left" w:pos="0"/>
              </w:tabs>
              <w:ind w:hanging="120"/>
              <w:jc w:val="center"/>
              <w:rPr>
                <w:bCs/>
              </w:rPr>
            </w:pPr>
          </w:p>
        </w:tc>
        <w:tc>
          <w:tcPr>
            <w:tcW w:w="3115" w:type="dxa"/>
            <w:vMerge/>
            <w:vAlign w:val="center"/>
          </w:tcPr>
          <w:p w14:paraId="091ADC72" w14:textId="77777777" w:rsidR="00333086" w:rsidRPr="00333086" w:rsidRDefault="00333086" w:rsidP="00333086">
            <w:pPr>
              <w:tabs>
                <w:tab w:val="left" w:pos="0"/>
              </w:tabs>
              <w:rPr>
                <w:lang w:eastAsia="en-US"/>
              </w:rPr>
            </w:pPr>
          </w:p>
        </w:tc>
        <w:tc>
          <w:tcPr>
            <w:tcW w:w="1843" w:type="dxa"/>
            <w:vAlign w:val="center"/>
          </w:tcPr>
          <w:p w14:paraId="6687BD21" w14:textId="77777777" w:rsidR="00333086" w:rsidRPr="00333086" w:rsidRDefault="00333086" w:rsidP="00333086">
            <w:pPr>
              <w:tabs>
                <w:tab w:val="left" w:pos="0"/>
              </w:tabs>
              <w:jc w:val="center"/>
              <w:rPr>
                <w:bCs/>
              </w:rPr>
            </w:pPr>
            <w:r w:rsidRPr="00333086">
              <w:rPr>
                <w:bCs/>
              </w:rPr>
              <w:t>руб./Гкал</w:t>
            </w:r>
          </w:p>
        </w:tc>
        <w:tc>
          <w:tcPr>
            <w:tcW w:w="1984" w:type="dxa"/>
            <w:vAlign w:val="center"/>
          </w:tcPr>
          <w:p w14:paraId="006F9247" w14:textId="77777777" w:rsidR="00333086" w:rsidRPr="00333086" w:rsidRDefault="00333086" w:rsidP="00333086">
            <w:pPr>
              <w:tabs>
                <w:tab w:val="left" w:pos="0"/>
              </w:tabs>
              <w:jc w:val="center"/>
              <w:rPr>
                <w:bCs/>
              </w:rPr>
            </w:pPr>
            <w:r w:rsidRPr="00333086">
              <w:rPr>
                <w:bCs/>
              </w:rPr>
              <w:t>3112,59</w:t>
            </w:r>
          </w:p>
        </w:tc>
        <w:tc>
          <w:tcPr>
            <w:tcW w:w="1843" w:type="dxa"/>
            <w:vAlign w:val="center"/>
          </w:tcPr>
          <w:p w14:paraId="534B67DD" w14:textId="77777777" w:rsidR="00333086" w:rsidRPr="00333086" w:rsidRDefault="00333086" w:rsidP="00333086">
            <w:pPr>
              <w:tabs>
                <w:tab w:val="left" w:pos="0"/>
              </w:tabs>
              <w:jc w:val="center"/>
              <w:rPr>
                <w:bCs/>
              </w:rPr>
            </w:pPr>
            <w:r w:rsidRPr="00333086">
              <w:rPr>
                <w:bCs/>
              </w:rPr>
              <w:t>3268,22</w:t>
            </w:r>
          </w:p>
        </w:tc>
      </w:tr>
      <w:tr w:rsidR="00333086" w:rsidRPr="00333086" w14:paraId="57535D08" w14:textId="77777777" w:rsidTr="00641406">
        <w:trPr>
          <w:trHeight w:val="273"/>
        </w:trPr>
        <w:tc>
          <w:tcPr>
            <w:tcW w:w="566" w:type="dxa"/>
            <w:vMerge w:val="restart"/>
            <w:vAlign w:val="center"/>
          </w:tcPr>
          <w:p w14:paraId="36834EE5" w14:textId="77777777" w:rsidR="00333086" w:rsidRPr="00333086" w:rsidRDefault="00333086" w:rsidP="00333086">
            <w:pPr>
              <w:tabs>
                <w:tab w:val="left" w:pos="0"/>
              </w:tabs>
              <w:ind w:right="-102" w:hanging="120"/>
              <w:jc w:val="center"/>
              <w:rPr>
                <w:bCs/>
              </w:rPr>
            </w:pPr>
            <w:r w:rsidRPr="00333086">
              <w:rPr>
                <w:bCs/>
              </w:rPr>
              <w:t>1.5.</w:t>
            </w:r>
          </w:p>
        </w:tc>
        <w:tc>
          <w:tcPr>
            <w:tcW w:w="3115" w:type="dxa"/>
            <w:vMerge w:val="restart"/>
            <w:vAlign w:val="center"/>
          </w:tcPr>
          <w:p w14:paraId="66766801" w14:textId="77777777" w:rsidR="00333086" w:rsidRPr="00333086" w:rsidRDefault="00333086" w:rsidP="00333086">
            <w:pPr>
              <w:tabs>
                <w:tab w:val="left" w:pos="0"/>
              </w:tabs>
              <w:rPr>
                <w:lang w:eastAsia="en-US"/>
              </w:rPr>
            </w:pPr>
            <w:r w:rsidRPr="00333086">
              <w:rPr>
                <w:lang w:eastAsia="en-US"/>
              </w:rPr>
              <w:t xml:space="preserve">ООО «ВЕЛЕС», </w:t>
            </w:r>
          </w:p>
          <w:p w14:paraId="6780CCC5" w14:textId="77777777" w:rsidR="00333086" w:rsidRPr="00333086" w:rsidRDefault="00333086" w:rsidP="00333086">
            <w:pPr>
              <w:tabs>
                <w:tab w:val="left" w:pos="0"/>
              </w:tabs>
              <w:rPr>
                <w:lang w:eastAsia="en-US"/>
              </w:rPr>
            </w:pPr>
            <w:r w:rsidRPr="00333086">
              <w:rPr>
                <w:lang w:eastAsia="en-US"/>
              </w:rPr>
              <w:t>ИНН 4212036655</w:t>
            </w:r>
          </w:p>
        </w:tc>
        <w:tc>
          <w:tcPr>
            <w:tcW w:w="5670" w:type="dxa"/>
            <w:gridSpan w:val="3"/>
            <w:vAlign w:val="center"/>
          </w:tcPr>
          <w:p w14:paraId="533C9CAC" w14:textId="77777777" w:rsidR="00333086" w:rsidRPr="00333086" w:rsidRDefault="00333086" w:rsidP="00333086">
            <w:pPr>
              <w:tabs>
                <w:tab w:val="left" w:pos="0"/>
              </w:tabs>
              <w:jc w:val="center"/>
              <w:rPr>
                <w:bCs/>
              </w:rPr>
            </w:pPr>
            <w:r w:rsidRPr="00333086">
              <w:rPr>
                <w:bCs/>
              </w:rPr>
              <w:t xml:space="preserve"> </w:t>
            </w:r>
            <w:proofErr w:type="spellStart"/>
            <w:proofErr w:type="gramStart"/>
            <w:r w:rsidRPr="00333086">
              <w:rPr>
                <w:bCs/>
              </w:rPr>
              <w:t>п.ст</w:t>
            </w:r>
            <w:proofErr w:type="spellEnd"/>
            <w:proofErr w:type="gramEnd"/>
            <w:r w:rsidRPr="00333086">
              <w:rPr>
                <w:bCs/>
              </w:rPr>
              <w:t xml:space="preserve"> </w:t>
            </w:r>
            <w:proofErr w:type="spellStart"/>
            <w:r w:rsidRPr="00333086">
              <w:rPr>
                <w:bCs/>
              </w:rPr>
              <w:t>Егозово</w:t>
            </w:r>
            <w:proofErr w:type="spellEnd"/>
          </w:p>
        </w:tc>
      </w:tr>
      <w:tr w:rsidR="00333086" w:rsidRPr="00333086" w14:paraId="632B4ECB" w14:textId="77777777" w:rsidTr="00641406">
        <w:trPr>
          <w:trHeight w:val="270"/>
        </w:trPr>
        <w:tc>
          <w:tcPr>
            <w:tcW w:w="566" w:type="dxa"/>
            <w:vMerge/>
            <w:vAlign w:val="center"/>
          </w:tcPr>
          <w:p w14:paraId="3424E0FC" w14:textId="77777777" w:rsidR="00333086" w:rsidRPr="00333086" w:rsidRDefault="00333086" w:rsidP="00333086">
            <w:pPr>
              <w:tabs>
                <w:tab w:val="left" w:pos="0"/>
              </w:tabs>
              <w:jc w:val="center"/>
              <w:rPr>
                <w:bCs/>
              </w:rPr>
            </w:pPr>
          </w:p>
        </w:tc>
        <w:tc>
          <w:tcPr>
            <w:tcW w:w="3115" w:type="dxa"/>
            <w:vMerge/>
            <w:vAlign w:val="center"/>
          </w:tcPr>
          <w:p w14:paraId="05D7FEAA" w14:textId="77777777" w:rsidR="00333086" w:rsidRPr="00333086" w:rsidRDefault="00333086" w:rsidP="00333086">
            <w:pPr>
              <w:tabs>
                <w:tab w:val="left" w:pos="0"/>
              </w:tabs>
              <w:rPr>
                <w:lang w:eastAsia="en-US"/>
              </w:rPr>
            </w:pPr>
          </w:p>
        </w:tc>
        <w:tc>
          <w:tcPr>
            <w:tcW w:w="1843" w:type="dxa"/>
            <w:vAlign w:val="center"/>
          </w:tcPr>
          <w:p w14:paraId="4A516E70" w14:textId="77777777" w:rsidR="00333086" w:rsidRPr="00333086" w:rsidRDefault="00333086" w:rsidP="00333086">
            <w:pPr>
              <w:tabs>
                <w:tab w:val="left" w:pos="0"/>
              </w:tabs>
              <w:jc w:val="center"/>
              <w:rPr>
                <w:bCs/>
              </w:rPr>
            </w:pPr>
            <w:r w:rsidRPr="00333086">
              <w:rPr>
                <w:bCs/>
              </w:rPr>
              <w:t>руб./Гкал</w:t>
            </w:r>
          </w:p>
        </w:tc>
        <w:tc>
          <w:tcPr>
            <w:tcW w:w="1984" w:type="dxa"/>
            <w:vAlign w:val="center"/>
          </w:tcPr>
          <w:p w14:paraId="31069EBF" w14:textId="77777777" w:rsidR="00333086" w:rsidRPr="00333086" w:rsidRDefault="00333086" w:rsidP="00333086">
            <w:pPr>
              <w:tabs>
                <w:tab w:val="left" w:pos="0"/>
              </w:tabs>
              <w:jc w:val="center"/>
              <w:rPr>
                <w:bCs/>
              </w:rPr>
            </w:pPr>
            <w:r w:rsidRPr="00333086">
              <w:rPr>
                <w:bCs/>
              </w:rPr>
              <w:t>2652,47</w:t>
            </w:r>
          </w:p>
        </w:tc>
        <w:tc>
          <w:tcPr>
            <w:tcW w:w="1843" w:type="dxa"/>
            <w:vAlign w:val="center"/>
          </w:tcPr>
          <w:p w14:paraId="6604D9FB" w14:textId="77777777" w:rsidR="00333086" w:rsidRPr="00333086" w:rsidRDefault="00333086" w:rsidP="00333086">
            <w:pPr>
              <w:tabs>
                <w:tab w:val="left" w:pos="0"/>
              </w:tabs>
              <w:jc w:val="center"/>
              <w:rPr>
                <w:bCs/>
              </w:rPr>
            </w:pPr>
            <w:r w:rsidRPr="00333086">
              <w:rPr>
                <w:bCs/>
              </w:rPr>
              <w:t>2785,09</w:t>
            </w:r>
          </w:p>
        </w:tc>
      </w:tr>
      <w:tr w:rsidR="00333086" w:rsidRPr="00333086" w14:paraId="709AF989" w14:textId="77777777" w:rsidTr="00641406">
        <w:trPr>
          <w:trHeight w:val="353"/>
        </w:trPr>
        <w:tc>
          <w:tcPr>
            <w:tcW w:w="9351" w:type="dxa"/>
            <w:gridSpan w:val="5"/>
            <w:vAlign w:val="center"/>
          </w:tcPr>
          <w:p w14:paraId="0F7AAF12" w14:textId="77777777" w:rsidR="00333086" w:rsidRPr="00333086" w:rsidRDefault="00333086" w:rsidP="00333086">
            <w:pPr>
              <w:tabs>
                <w:tab w:val="left" w:pos="0"/>
              </w:tabs>
              <w:jc w:val="center"/>
              <w:rPr>
                <w:bCs/>
              </w:rPr>
            </w:pPr>
            <w:r w:rsidRPr="00333086">
              <w:rPr>
                <w:bCs/>
              </w:rPr>
              <w:t>2. Тепловая энергия (мощность) сверх регионального стандарта площади жилья**</w:t>
            </w:r>
          </w:p>
        </w:tc>
      </w:tr>
      <w:tr w:rsidR="00333086" w:rsidRPr="00333086" w14:paraId="2E839242" w14:textId="77777777" w:rsidTr="00641406">
        <w:trPr>
          <w:trHeight w:val="257"/>
        </w:trPr>
        <w:tc>
          <w:tcPr>
            <w:tcW w:w="566" w:type="dxa"/>
            <w:vMerge w:val="restart"/>
            <w:vAlign w:val="center"/>
          </w:tcPr>
          <w:p w14:paraId="0463FF39" w14:textId="77777777" w:rsidR="00333086" w:rsidRPr="00333086" w:rsidRDefault="00333086" w:rsidP="00333086">
            <w:pPr>
              <w:tabs>
                <w:tab w:val="left" w:pos="0"/>
              </w:tabs>
              <w:ind w:right="-102" w:hanging="120"/>
              <w:jc w:val="center"/>
              <w:rPr>
                <w:bCs/>
              </w:rPr>
            </w:pPr>
            <w:r w:rsidRPr="00333086">
              <w:rPr>
                <w:bCs/>
              </w:rPr>
              <w:t>2.1.</w:t>
            </w:r>
          </w:p>
        </w:tc>
        <w:tc>
          <w:tcPr>
            <w:tcW w:w="3115" w:type="dxa"/>
            <w:vMerge w:val="restart"/>
            <w:vAlign w:val="center"/>
          </w:tcPr>
          <w:p w14:paraId="0B42EA54" w14:textId="77777777" w:rsidR="00333086" w:rsidRPr="00333086" w:rsidRDefault="00333086" w:rsidP="00333086">
            <w:pPr>
              <w:tabs>
                <w:tab w:val="left" w:pos="0"/>
              </w:tabs>
              <w:rPr>
                <w:lang w:eastAsia="en-US"/>
              </w:rPr>
            </w:pPr>
            <w:r w:rsidRPr="00333086">
              <w:rPr>
                <w:lang w:eastAsia="en-US"/>
              </w:rPr>
              <w:t>ООО «ВЕЛЕС»,</w:t>
            </w:r>
          </w:p>
          <w:p w14:paraId="212449F8" w14:textId="77777777" w:rsidR="00333086" w:rsidRPr="00333086" w:rsidRDefault="00333086" w:rsidP="00333086">
            <w:pPr>
              <w:tabs>
                <w:tab w:val="left" w:pos="0"/>
              </w:tabs>
              <w:rPr>
                <w:lang w:eastAsia="en-US"/>
              </w:rPr>
            </w:pPr>
            <w:r w:rsidRPr="00333086">
              <w:rPr>
                <w:lang w:eastAsia="en-US"/>
              </w:rPr>
              <w:t>ИНН 4212036655</w:t>
            </w:r>
          </w:p>
        </w:tc>
        <w:tc>
          <w:tcPr>
            <w:tcW w:w="5670" w:type="dxa"/>
            <w:gridSpan w:val="3"/>
            <w:vAlign w:val="center"/>
          </w:tcPr>
          <w:p w14:paraId="08368471" w14:textId="77777777" w:rsidR="00333086" w:rsidRPr="00333086" w:rsidRDefault="00333086" w:rsidP="00333086">
            <w:pPr>
              <w:tabs>
                <w:tab w:val="left" w:pos="0"/>
              </w:tabs>
              <w:jc w:val="center"/>
              <w:rPr>
                <w:bCs/>
              </w:rPr>
            </w:pPr>
            <w:r w:rsidRPr="00333086">
              <w:rPr>
                <w:bCs/>
              </w:rPr>
              <w:t xml:space="preserve">п. </w:t>
            </w:r>
            <w:proofErr w:type="spellStart"/>
            <w:r w:rsidRPr="00333086">
              <w:rPr>
                <w:bCs/>
              </w:rPr>
              <w:t>Демьяновка</w:t>
            </w:r>
            <w:proofErr w:type="spellEnd"/>
            <w:r w:rsidRPr="00333086">
              <w:rPr>
                <w:bCs/>
              </w:rPr>
              <w:t xml:space="preserve">, п. </w:t>
            </w:r>
            <w:proofErr w:type="spellStart"/>
            <w:r w:rsidRPr="00333086">
              <w:rPr>
                <w:bCs/>
              </w:rPr>
              <w:t>Клейзавода</w:t>
            </w:r>
            <w:proofErr w:type="spellEnd"/>
          </w:p>
        </w:tc>
      </w:tr>
      <w:tr w:rsidR="00333086" w:rsidRPr="00333086" w14:paraId="017EA2A1" w14:textId="77777777" w:rsidTr="00641406">
        <w:trPr>
          <w:trHeight w:val="305"/>
        </w:trPr>
        <w:tc>
          <w:tcPr>
            <w:tcW w:w="566" w:type="dxa"/>
            <w:vMerge/>
            <w:vAlign w:val="center"/>
          </w:tcPr>
          <w:p w14:paraId="088EB217" w14:textId="77777777" w:rsidR="00333086" w:rsidRPr="00333086" w:rsidRDefault="00333086" w:rsidP="00333086">
            <w:pPr>
              <w:tabs>
                <w:tab w:val="left" w:pos="0"/>
              </w:tabs>
              <w:ind w:hanging="120"/>
              <w:jc w:val="center"/>
              <w:rPr>
                <w:bCs/>
              </w:rPr>
            </w:pPr>
          </w:p>
        </w:tc>
        <w:tc>
          <w:tcPr>
            <w:tcW w:w="3115" w:type="dxa"/>
            <w:vMerge/>
            <w:vAlign w:val="center"/>
          </w:tcPr>
          <w:p w14:paraId="6552D41A" w14:textId="77777777" w:rsidR="00333086" w:rsidRPr="00333086" w:rsidRDefault="00333086" w:rsidP="00333086">
            <w:pPr>
              <w:tabs>
                <w:tab w:val="left" w:pos="0"/>
              </w:tabs>
              <w:rPr>
                <w:lang w:eastAsia="en-US"/>
              </w:rPr>
            </w:pPr>
          </w:p>
        </w:tc>
        <w:tc>
          <w:tcPr>
            <w:tcW w:w="1843" w:type="dxa"/>
            <w:vAlign w:val="center"/>
          </w:tcPr>
          <w:p w14:paraId="359FC8AE" w14:textId="77777777" w:rsidR="00333086" w:rsidRPr="00333086" w:rsidRDefault="00333086" w:rsidP="00333086">
            <w:pPr>
              <w:tabs>
                <w:tab w:val="left" w:pos="0"/>
              </w:tabs>
              <w:jc w:val="center"/>
              <w:rPr>
                <w:bCs/>
              </w:rPr>
            </w:pPr>
            <w:r w:rsidRPr="00333086">
              <w:rPr>
                <w:bCs/>
              </w:rPr>
              <w:t>руб./Гкал</w:t>
            </w:r>
          </w:p>
        </w:tc>
        <w:tc>
          <w:tcPr>
            <w:tcW w:w="1984" w:type="dxa"/>
            <w:vAlign w:val="center"/>
          </w:tcPr>
          <w:p w14:paraId="4DE28FE1" w14:textId="77777777" w:rsidR="00333086" w:rsidRPr="00333086" w:rsidRDefault="00333086" w:rsidP="00333086">
            <w:pPr>
              <w:tabs>
                <w:tab w:val="left" w:pos="0"/>
              </w:tabs>
              <w:jc w:val="center"/>
              <w:rPr>
                <w:bCs/>
              </w:rPr>
            </w:pPr>
            <w:r w:rsidRPr="00333086">
              <w:rPr>
                <w:bCs/>
              </w:rPr>
              <w:t>3384,56</w:t>
            </w:r>
          </w:p>
        </w:tc>
        <w:tc>
          <w:tcPr>
            <w:tcW w:w="1843" w:type="dxa"/>
            <w:vAlign w:val="center"/>
          </w:tcPr>
          <w:p w14:paraId="07B68E52" w14:textId="77777777" w:rsidR="00333086" w:rsidRPr="00333086" w:rsidRDefault="00333086" w:rsidP="00333086">
            <w:pPr>
              <w:tabs>
                <w:tab w:val="left" w:pos="0"/>
              </w:tabs>
              <w:jc w:val="center"/>
              <w:rPr>
                <w:bCs/>
              </w:rPr>
            </w:pPr>
            <w:r w:rsidRPr="00333086">
              <w:rPr>
                <w:bCs/>
              </w:rPr>
              <w:t>3553,79</w:t>
            </w:r>
          </w:p>
        </w:tc>
      </w:tr>
      <w:tr w:rsidR="00333086" w:rsidRPr="00333086" w14:paraId="602A61E2" w14:textId="77777777" w:rsidTr="00641406">
        <w:trPr>
          <w:trHeight w:val="81"/>
        </w:trPr>
        <w:tc>
          <w:tcPr>
            <w:tcW w:w="566" w:type="dxa"/>
            <w:vMerge w:val="restart"/>
            <w:vAlign w:val="center"/>
          </w:tcPr>
          <w:p w14:paraId="7231AEDC" w14:textId="77777777" w:rsidR="00333086" w:rsidRPr="00333086" w:rsidRDefault="00333086" w:rsidP="00333086">
            <w:pPr>
              <w:tabs>
                <w:tab w:val="left" w:pos="164"/>
              </w:tabs>
              <w:ind w:right="-102" w:hanging="120"/>
              <w:jc w:val="center"/>
              <w:rPr>
                <w:bCs/>
              </w:rPr>
            </w:pPr>
            <w:r w:rsidRPr="00333086">
              <w:rPr>
                <w:bCs/>
              </w:rPr>
              <w:t>2.2.</w:t>
            </w:r>
          </w:p>
        </w:tc>
        <w:tc>
          <w:tcPr>
            <w:tcW w:w="3115" w:type="dxa"/>
            <w:vMerge w:val="restart"/>
            <w:vAlign w:val="center"/>
          </w:tcPr>
          <w:p w14:paraId="770E2CD9" w14:textId="77777777" w:rsidR="00333086" w:rsidRPr="00333086" w:rsidRDefault="00333086" w:rsidP="00333086">
            <w:pPr>
              <w:tabs>
                <w:tab w:val="left" w:pos="0"/>
              </w:tabs>
              <w:rPr>
                <w:lang w:eastAsia="en-US"/>
              </w:rPr>
            </w:pPr>
            <w:r w:rsidRPr="00333086">
              <w:rPr>
                <w:lang w:eastAsia="en-US"/>
              </w:rPr>
              <w:t>ООО «ВЕЛЕС»,</w:t>
            </w:r>
          </w:p>
          <w:p w14:paraId="75DB8108" w14:textId="77777777" w:rsidR="00333086" w:rsidRPr="00333086" w:rsidRDefault="00333086" w:rsidP="00333086">
            <w:pPr>
              <w:tabs>
                <w:tab w:val="left" w:pos="0"/>
              </w:tabs>
              <w:rPr>
                <w:lang w:eastAsia="en-US"/>
              </w:rPr>
            </w:pPr>
            <w:r w:rsidRPr="00333086">
              <w:rPr>
                <w:lang w:eastAsia="en-US"/>
              </w:rPr>
              <w:t>ИНН 4212036655</w:t>
            </w:r>
          </w:p>
        </w:tc>
        <w:tc>
          <w:tcPr>
            <w:tcW w:w="5670" w:type="dxa"/>
            <w:gridSpan w:val="3"/>
            <w:vAlign w:val="center"/>
          </w:tcPr>
          <w:p w14:paraId="00F20805" w14:textId="77777777" w:rsidR="00333086" w:rsidRPr="00333086" w:rsidRDefault="00333086" w:rsidP="00333086">
            <w:pPr>
              <w:tabs>
                <w:tab w:val="left" w:pos="0"/>
              </w:tabs>
              <w:jc w:val="center"/>
              <w:rPr>
                <w:bCs/>
              </w:rPr>
            </w:pPr>
            <w:r w:rsidRPr="00333086">
              <w:rPr>
                <w:bCs/>
              </w:rPr>
              <w:t xml:space="preserve"> </w:t>
            </w:r>
            <w:proofErr w:type="spellStart"/>
            <w:r w:rsidRPr="00333086">
              <w:rPr>
                <w:bCs/>
              </w:rPr>
              <w:t>п.ст</w:t>
            </w:r>
            <w:proofErr w:type="spellEnd"/>
            <w:r w:rsidRPr="00333086">
              <w:rPr>
                <w:bCs/>
              </w:rPr>
              <w:t xml:space="preserve">. </w:t>
            </w:r>
            <w:proofErr w:type="spellStart"/>
            <w:r w:rsidRPr="00333086">
              <w:rPr>
                <w:bCs/>
              </w:rPr>
              <w:t>Егозово</w:t>
            </w:r>
            <w:proofErr w:type="spellEnd"/>
          </w:p>
        </w:tc>
      </w:tr>
      <w:tr w:rsidR="00333086" w:rsidRPr="00333086" w14:paraId="715CA7B1" w14:textId="77777777" w:rsidTr="00641406">
        <w:trPr>
          <w:trHeight w:val="227"/>
        </w:trPr>
        <w:tc>
          <w:tcPr>
            <w:tcW w:w="566" w:type="dxa"/>
            <w:vMerge/>
            <w:vAlign w:val="center"/>
          </w:tcPr>
          <w:p w14:paraId="54FA128A" w14:textId="77777777" w:rsidR="00333086" w:rsidRPr="00333086" w:rsidRDefault="00333086" w:rsidP="00333086">
            <w:pPr>
              <w:tabs>
                <w:tab w:val="left" w:pos="0"/>
              </w:tabs>
              <w:ind w:hanging="120"/>
              <w:jc w:val="center"/>
              <w:rPr>
                <w:bCs/>
              </w:rPr>
            </w:pPr>
          </w:p>
        </w:tc>
        <w:tc>
          <w:tcPr>
            <w:tcW w:w="3115" w:type="dxa"/>
            <w:vMerge/>
            <w:vAlign w:val="center"/>
          </w:tcPr>
          <w:p w14:paraId="18A60B9B" w14:textId="77777777" w:rsidR="00333086" w:rsidRPr="00333086" w:rsidRDefault="00333086" w:rsidP="00333086">
            <w:pPr>
              <w:tabs>
                <w:tab w:val="left" w:pos="0"/>
              </w:tabs>
              <w:rPr>
                <w:lang w:eastAsia="en-US"/>
              </w:rPr>
            </w:pPr>
          </w:p>
        </w:tc>
        <w:tc>
          <w:tcPr>
            <w:tcW w:w="1843" w:type="dxa"/>
            <w:vAlign w:val="center"/>
          </w:tcPr>
          <w:p w14:paraId="3517FA1F" w14:textId="77777777" w:rsidR="00333086" w:rsidRPr="00333086" w:rsidRDefault="00333086" w:rsidP="00333086">
            <w:pPr>
              <w:tabs>
                <w:tab w:val="left" w:pos="0"/>
              </w:tabs>
              <w:jc w:val="center"/>
              <w:rPr>
                <w:lang w:eastAsia="en-US"/>
              </w:rPr>
            </w:pPr>
            <w:r w:rsidRPr="00333086">
              <w:rPr>
                <w:bCs/>
              </w:rPr>
              <w:t>руб./Гкал</w:t>
            </w:r>
          </w:p>
        </w:tc>
        <w:tc>
          <w:tcPr>
            <w:tcW w:w="1984" w:type="dxa"/>
            <w:vAlign w:val="center"/>
          </w:tcPr>
          <w:p w14:paraId="73E355AB" w14:textId="77777777" w:rsidR="00333086" w:rsidRPr="00333086" w:rsidRDefault="00333086" w:rsidP="00333086">
            <w:pPr>
              <w:tabs>
                <w:tab w:val="left" w:pos="0"/>
              </w:tabs>
              <w:jc w:val="center"/>
              <w:rPr>
                <w:lang w:eastAsia="en-US"/>
              </w:rPr>
            </w:pPr>
            <w:r w:rsidRPr="00333086">
              <w:rPr>
                <w:bCs/>
              </w:rPr>
              <w:t>2652,47</w:t>
            </w:r>
          </w:p>
        </w:tc>
        <w:tc>
          <w:tcPr>
            <w:tcW w:w="1843" w:type="dxa"/>
            <w:vAlign w:val="center"/>
          </w:tcPr>
          <w:p w14:paraId="735A7C3A" w14:textId="77777777" w:rsidR="00333086" w:rsidRPr="00333086" w:rsidRDefault="00333086" w:rsidP="00333086">
            <w:pPr>
              <w:tabs>
                <w:tab w:val="left" w:pos="0"/>
              </w:tabs>
              <w:jc w:val="center"/>
              <w:rPr>
                <w:lang w:eastAsia="en-US"/>
              </w:rPr>
            </w:pPr>
            <w:r w:rsidRPr="00333086">
              <w:rPr>
                <w:bCs/>
              </w:rPr>
              <w:t>2785,09</w:t>
            </w:r>
          </w:p>
        </w:tc>
      </w:tr>
      <w:tr w:rsidR="00333086" w:rsidRPr="00333086" w14:paraId="6DAC7953" w14:textId="77777777" w:rsidTr="00641406">
        <w:trPr>
          <w:trHeight w:val="231"/>
        </w:trPr>
        <w:tc>
          <w:tcPr>
            <w:tcW w:w="566" w:type="dxa"/>
            <w:vMerge w:val="restart"/>
            <w:vAlign w:val="center"/>
          </w:tcPr>
          <w:p w14:paraId="0A9A1D6D" w14:textId="77777777" w:rsidR="00333086" w:rsidRPr="00333086" w:rsidRDefault="00333086" w:rsidP="00333086">
            <w:pPr>
              <w:tabs>
                <w:tab w:val="left" w:pos="0"/>
              </w:tabs>
              <w:ind w:right="-102" w:hanging="120"/>
              <w:jc w:val="center"/>
              <w:rPr>
                <w:bCs/>
              </w:rPr>
            </w:pPr>
            <w:r w:rsidRPr="00333086">
              <w:rPr>
                <w:bCs/>
              </w:rPr>
              <w:t>2.3.</w:t>
            </w:r>
          </w:p>
        </w:tc>
        <w:tc>
          <w:tcPr>
            <w:tcW w:w="3115" w:type="dxa"/>
            <w:vMerge w:val="restart"/>
            <w:vAlign w:val="center"/>
          </w:tcPr>
          <w:p w14:paraId="55679645" w14:textId="77777777" w:rsidR="00333086" w:rsidRPr="00333086" w:rsidRDefault="00333086" w:rsidP="00333086">
            <w:pPr>
              <w:tabs>
                <w:tab w:val="left" w:pos="0"/>
              </w:tabs>
              <w:rPr>
                <w:lang w:eastAsia="en-US"/>
              </w:rPr>
            </w:pPr>
            <w:r w:rsidRPr="00333086">
              <w:rPr>
                <w:lang w:eastAsia="en-US"/>
              </w:rPr>
              <w:t xml:space="preserve">ООО «Шанс», </w:t>
            </w:r>
          </w:p>
          <w:p w14:paraId="01FCAD56" w14:textId="77777777" w:rsidR="00333086" w:rsidRPr="00333086" w:rsidRDefault="00333086" w:rsidP="00333086">
            <w:pPr>
              <w:tabs>
                <w:tab w:val="left" w:pos="0"/>
              </w:tabs>
              <w:rPr>
                <w:lang w:eastAsia="en-US"/>
              </w:rPr>
            </w:pPr>
            <w:r w:rsidRPr="00333086">
              <w:rPr>
                <w:lang w:eastAsia="en-US"/>
              </w:rPr>
              <w:t>ИНН 4212025734</w:t>
            </w:r>
          </w:p>
        </w:tc>
        <w:tc>
          <w:tcPr>
            <w:tcW w:w="5670" w:type="dxa"/>
            <w:gridSpan w:val="3"/>
            <w:vAlign w:val="center"/>
          </w:tcPr>
          <w:p w14:paraId="55926EAB" w14:textId="77777777" w:rsidR="00333086" w:rsidRPr="00333086" w:rsidRDefault="00333086" w:rsidP="00333086">
            <w:pPr>
              <w:tabs>
                <w:tab w:val="left" w:pos="0"/>
              </w:tabs>
              <w:jc w:val="center"/>
              <w:rPr>
                <w:bCs/>
              </w:rPr>
            </w:pPr>
            <w:r w:rsidRPr="00333086">
              <w:rPr>
                <w:lang w:eastAsia="en-US"/>
              </w:rPr>
              <w:t>п. Чкаловский, п. Мирный</w:t>
            </w:r>
          </w:p>
        </w:tc>
      </w:tr>
      <w:tr w:rsidR="00333086" w:rsidRPr="00333086" w14:paraId="05026960" w14:textId="77777777" w:rsidTr="00641406">
        <w:trPr>
          <w:trHeight w:val="305"/>
        </w:trPr>
        <w:tc>
          <w:tcPr>
            <w:tcW w:w="566" w:type="dxa"/>
            <w:vMerge/>
            <w:vAlign w:val="center"/>
          </w:tcPr>
          <w:p w14:paraId="0CB768E1" w14:textId="77777777" w:rsidR="00333086" w:rsidRPr="00333086" w:rsidRDefault="00333086" w:rsidP="00333086">
            <w:pPr>
              <w:tabs>
                <w:tab w:val="left" w:pos="0"/>
              </w:tabs>
              <w:ind w:hanging="120"/>
              <w:jc w:val="center"/>
              <w:rPr>
                <w:bCs/>
              </w:rPr>
            </w:pPr>
          </w:p>
        </w:tc>
        <w:tc>
          <w:tcPr>
            <w:tcW w:w="3115" w:type="dxa"/>
            <w:vMerge/>
            <w:vAlign w:val="center"/>
          </w:tcPr>
          <w:p w14:paraId="733F3FCD" w14:textId="77777777" w:rsidR="00333086" w:rsidRPr="00333086" w:rsidRDefault="00333086" w:rsidP="00333086">
            <w:pPr>
              <w:tabs>
                <w:tab w:val="left" w:pos="0"/>
              </w:tabs>
              <w:rPr>
                <w:lang w:eastAsia="en-US"/>
              </w:rPr>
            </w:pPr>
          </w:p>
        </w:tc>
        <w:tc>
          <w:tcPr>
            <w:tcW w:w="1843" w:type="dxa"/>
            <w:vAlign w:val="center"/>
          </w:tcPr>
          <w:p w14:paraId="5C7F80ED" w14:textId="77777777" w:rsidR="00333086" w:rsidRPr="00333086" w:rsidRDefault="00333086" w:rsidP="00333086">
            <w:pPr>
              <w:tabs>
                <w:tab w:val="left" w:pos="0"/>
              </w:tabs>
              <w:jc w:val="center"/>
              <w:rPr>
                <w:bCs/>
              </w:rPr>
            </w:pPr>
            <w:r w:rsidRPr="00333086">
              <w:rPr>
                <w:bCs/>
              </w:rPr>
              <w:t>руб./Гкал</w:t>
            </w:r>
          </w:p>
        </w:tc>
        <w:tc>
          <w:tcPr>
            <w:tcW w:w="1984" w:type="dxa"/>
            <w:vAlign w:val="center"/>
          </w:tcPr>
          <w:p w14:paraId="2281DBD7" w14:textId="77777777" w:rsidR="00333086" w:rsidRPr="00333086" w:rsidRDefault="00333086" w:rsidP="00333086">
            <w:pPr>
              <w:tabs>
                <w:tab w:val="left" w:pos="0"/>
              </w:tabs>
              <w:jc w:val="center"/>
              <w:rPr>
                <w:bCs/>
              </w:rPr>
            </w:pPr>
            <w:r w:rsidRPr="00333086">
              <w:rPr>
                <w:bCs/>
                <w:color w:val="212121"/>
              </w:rPr>
              <w:t>3330,78</w:t>
            </w:r>
          </w:p>
        </w:tc>
        <w:tc>
          <w:tcPr>
            <w:tcW w:w="1843" w:type="dxa"/>
            <w:vAlign w:val="center"/>
          </w:tcPr>
          <w:p w14:paraId="6ADB957A" w14:textId="77777777" w:rsidR="00333086" w:rsidRPr="00333086" w:rsidRDefault="00333086" w:rsidP="00333086">
            <w:pPr>
              <w:tabs>
                <w:tab w:val="left" w:pos="0"/>
              </w:tabs>
              <w:jc w:val="center"/>
              <w:rPr>
                <w:bCs/>
              </w:rPr>
            </w:pPr>
            <w:r w:rsidRPr="00333086">
              <w:rPr>
                <w:bCs/>
              </w:rPr>
              <w:t>3497,32</w:t>
            </w:r>
          </w:p>
        </w:tc>
      </w:tr>
      <w:tr w:rsidR="00333086" w:rsidRPr="00333086" w14:paraId="7AFE5FC3" w14:textId="77777777" w:rsidTr="00641406">
        <w:trPr>
          <w:trHeight w:val="197"/>
        </w:trPr>
        <w:tc>
          <w:tcPr>
            <w:tcW w:w="566" w:type="dxa"/>
            <w:vMerge w:val="restart"/>
            <w:vAlign w:val="center"/>
          </w:tcPr>
          <w:p w14:paraId="48914BAF" w14:textId="77777777" w:rsidR="00333086" w:rsidRPr="00333086" w:rsidRDefault="00333086" w:rsidP="00333086">
            <w:pPr>
              <w:tabs>
                <w:tab w:val="left" w:pos="-120"/>
              </w:tabs>
              <w:ind w:right="-102" w:hanging="120"/>
              <w:jc w:val="center"/>
              <w:rPr>
                <w:bCs/>
              </w:rPr>
            </w:pPr>
            <w:r w:rsidRPr="00333086">
              <w:rPr>
                <w:bCs/>
              </w:rPr>
              <w:t>2.4.</w:t>
            </w:r>
          </w:p>
        </w:tc>
        <w:tc>
          <w:tcPr>
            <w:tcW w:w="3115" w:type="dxa"/>
            <w:vMerge w:val="restart"/>
            <w:vAlign w:val="center"/>
          </w:tcPr>
          <w:p w14:paraId="0911612E" w14:textId="77777777" w:rsidR="00333086" w:rsidRPr="00333086" w:rsidRDefault="00333086" w:rsidP="00333086">
            <w:pPr>
              <w:tabs>
                <w:tab w:val="left" w:pos="0"/>
              </w:tabs>
              <w:rPr>
                <w:bCs/>
              </w:rPr>
            </w:pPr>
            <w:r w:rsidRPr="00333086">
              <w:rPr>
                <w:bCs/>
              </w:rPr>
              <w:t>ООО «Коммунальщик»,</w:t>
            </w:r>
          </w:p>
          <w:p w14:paraId="7AC9C4B3" w14:textId="77777777" w:rsidR="00333086" w:rsidRPr="00333086" w:rsidRDefault="00333086" w:rsidP="00333086">
            <w:pPr>
              <w:tabs>
                <w:tab w:val="left" w:pos="0"/>
              </w:tabs>
              <w:rPr>
                <w:lang w:eastAsia="en-US"/>
              </w:rPr>
            </w:pPr>
            <w:r w:rsidRPr="00333086">
              <w:rPr>
                <w:bCs/>
              </w:rPr>
              <w:t xml:space="preserve"> ИНН 4212012358</w:t>
            </w:r>
          </w:p>
        </w:tc>
        <w:tc>
          <w:tcPr>
            <w:tcW w:w="5670" w:type="dxa"/>
            <w:gridSpan w:val="3"/>
            <w:vAlign w:val="center"/>
          </w:tcPr>
          <w:p w14:paraId="298C0090" w14:textId="77777777" w:rsidR="00333086" w:rsidRPr="00333086" w:rsidRDefault="00333086" w:rsidP="00333086">
            <w:pPr>
              <w:tabs>
                <w:tab w:val="left" w:pos="0"/>
              </w:tabs>
              <w:jc w:val="center"/>
              <w:rPr>
                <w:bCs/>
              </w:rPr>
            </w:pPr>
            <w:r w:rsidRPr="00333086">
              <w:rPr>
                <w:bCs/>
              </w:rPr>
              <w:t xml:space="preserve">с. Красное, с. </w:t>
            </w:r>
            <w:proofErr w:type="spellStart"/>
            <w:r w:rsidRPr="00333086">
              <w:rPr>
                <w:bCs/>
              </w:rPr>
              <w:t>Ариничево</w:t>
            </w:r>
            <w:proofErr w:type="spellEnd"/>
          </w:p>
        </w:tc>
      </w:tr>
      <w:tr w:rsidR="00333086" w:rsidRPr="00333086" w14:paraId="50ACDEEB" w14:textId="77777777" w:rsidTr="00641406">
        <w:trPr>
          <w:trHeight w:val="305"/>
        </w:trPr>
        <w:tc>
          <w:tcPr>
            <w:tcW w:w="566" w:type="dxa"/>
            <w:vMerge/>
            <w:vAlign w:val="center"/>
          </w:tcPr>
          <w:p w14:paraId="0BACB8AD" w14:textId="77777777" w:rsidR="00333086" w:rsidRPr="00333086" w:rsidRDefault="00333086" w:rsidP="00333086">
            <w:pPr>
              <w:tabs>
                <w:tab w:val="left" w:pos="0"/>
              </w:tabs>
              <w:ind w:hanging="120"/>
              <w:jc w:val="center"/>
              <w:rPr>
                <w:bCs/>
              </w:rPr>
            </w:pPr>
          </w:p>
        </w:tc>
        <w:tc>
          <w:tcPr>
            <w:tcW w:w="3115" w:type="dxa"/>
            <w:vMerge/>
            <w:vAlign w:val="center"/>
          </w:tcPr>
          <w:p w14:paraId="7C3569A2" w14:textId="77777777" w:rsidR="00333086" w:rsidRPr="00333086" w:rsidRDefault="00333086" w:rsidP="00333086">
            <w:pPr>
              <w:tabs>
                <w:tab w:val="left" w:pos="0"/>
              </w:tabs>
              <w:rPr>
                <w:lang w:eastAsia="en-US"/>
              </w:rPr>
            </w:pPr>
          </w:p>
        </w:tc>
        <w:tc>
          <w:tcPr>
            <w:tcW w:w="1843" w:type="dxa"/>
            <w:vAlign w:val="center"/>
          </w:tcPr>
          <w:p w14:paraId="2822732D" w14:textId="77777777" w:rsidR="00333086" w:rsidRPr="00333086" w:rsidRDefault="00333086" w:rsidP="00333086">
            <w:pPr>
              <w:tabs>
                <w:tab w:val="left" w:pos="0"/>
              </w:tabs>
              <w:jc w:val="center"/>
              <w:rPr>
                <w:bCs/>
              </w:rPr>
            </w:pPr>
            <w:r w:rsidRPr="00333086">
              <w:rPr>
                <w:bCs/>
              </w:rPr>
              <w:t>руб./Гкал</w:t>
            </w:r>
          </w:p>
        </w:tc>
        <w:tc>
          <w:tcPr>
            <w:tcW w:w="1984" w:type="dxa"/>
            <w:shd w:val="clear" w:color="auto" w:fill="FFFFFF"/>
            <w:vAlign w:val="center"/>
          </w:tcPr>
          <w:p w14:paraId="4CA93A9F" w14:textId="77777777" w:rsidR="00333086" w:rsidRPr="00333086" w:rsidRDefault="00333086" w:rsidP="00333086">
            <w:pPr>
              <w:tabs>
                <w:tab w:val="left" w:pos="0"/>
              </w:tabs>
              <w:jc w:val="center"/>
              <w:rPr>
                <w:bCs/>
              </w:rPr>
            </w:pPr>
            <w:r w:rsidRPr="00333086">
              <w:rPr>
                <w:bCs/>
                <w:color w:val="212121"/>
              </w:rPr>
              <w:t>4659,36</w:t>
            </w:r>
          </w:p>
        </w:tc>
        <w:tc>
          <w:tcPr>
            <w:tcW w:w="1843" w:type="dxa"/>
            <w:shd w:val="clear" w:color="auto" w:fill="FFFFFF"/>
            <w:vAlign w:val="center"/>
          </w:tcPr>
          <w:p w14:paraId="133AC539" w14:textId="77777777" w:rsidR="00333086" w:rsidRPr="00333086" w:rsidRDefault="00333086" w:rsidP="00333086">
            <w:pPr>
              <w:tabs>
                <w:tab w:val="left" w:pos="0"/>
              </w:tabs>
              <w:jc w:val="center"/>
              <w:rPr>
                <w:bCs/>
              </w:rPr>
            </w:pPr>
            <w:r w:rsidRPr="00333086">
              <w:rPr>
                <w:bCs/>
              </w:rPr>
              <w:t>4892,33</w:t>
            </w:r>
          </w:p>
        </w:tc>
      </w:tr>
      <w:tr w:rsidR="00333086" w:rsidRPr="00333086" w14:paraId="1A5329DF" w14:textId="77777777" w:rsidTr="00641406">
        <w:trPr>
          <w:trHeight w:val="305"/>
        </w:trPr>
        <w:tc>
          <w:tcPr>
            <w:tcW w:w="566" w:type="dxa"/>
            <w:vMerge w:val="restart"/>
            <w:vAlign w:val="center"/>
          </w:tcPr>
          <w:p w14:paraId="12F0B497" w14:textId="77777777" w:rsidR="00333086" w:rsidRPr="00333086" w:rsidRDefault="00333086" w:rsidP="00333086">
            <w:pPr>
              <w:tabs>
                <w:tab w:val="left" w:pos="0"/>
              </w:tabs>
              <w:ind w:right="-102" w:hanging="120"/>
              <w:jc w:val="center"/>
              <w:rPr>
                <w:bCs/>
              </w:rPr>
            </w:pPr>
            <w:r w:rsidRPr="00333086">
              <w:rPr>
                <w:bCs/>
              </w:rPr>
              <w:t>2.5.</w:t>
            </w:r>
          </w:p>
        </w:tc>
        <w:tc>
          <w:tcPr>
            <w:tcW w:w="3115" w:type="dxa"/>
            <w:vMerge w:val="restart"/>
            <w:vAlign w:val="center"/>
          </w:tcPr>
          <w:p w14:paraId="374CC8D1" w14:textId="77777777" w:rsidR="00333086" w:rsidRPr="00333086" w:rsidRDefault="00333086" w:rsidP="00333086">
            <w:pPr>
              <w:tabs>
                <w:tab w:val="left" w:pos="0"/>
              </w:tabs>
              <w:rPr>
                <w:lang w:eastAsia="en-US"/>
              </w:rPr>
            </w:pPr>
            <w:r w:rsidRPr="00333086">
              <w:rPr>
                <w:lang w:eastAsia="en-US"/>
              </w:rPr>
              <w:t xml:space="preserve">ООО «Панфиловец», </w:t>
            </w:r>
          </w:p>
          <w:p w14:paraId="17C0CA1A" w14:textId="77777777" w:rsidR="00333086" w:rsidRPr="00333086" w:rsidRDefault="00333086" w:rsidP="00333086">
            <w:pPr>
              <w:tabs>
                <w:tab w:val="left" w:pos="0"/>
              </w:tabs>
              <w:rPr>
                <w:lang w:eastAsia="en-US"/>
              </w:rPr>
            </w:pPr>
            <w:r w:rsidRPr="00333086">
              <w:rPr>
                <w:lang w:eastAsia="en-US"/>
              </w:rPr>
              <w:t>ИНН 4212021835</w:t>
            </w:r>
          </w:p>
        </w:tc>
        <w:tc>
          <w:tcPr>
            <w:tcW w:w="5670" w:type="dxa"/>
            <w:gridSpan w:val="3"/>
            <w:vAlign w:val="center"/>
          </w:tcPr>
          <w:p w14:paraId="5A16088F" w14:textId="77777777" w:rsidR="00333086" w:rsidRPr="00333086" w:rsidRDefault="00333086" w:rsidP="00333086">
            <w:pPr>
              <w:tabs>
                <w:tab w:val="left" w:pos="0"/>
              </w:tabs>
              <w:jc w:val="center"/>
              <w:rPr>
                <w:bCs/>
              </w:rPr>
            </w:pPr>
            <w:r w:rsidRPr="00333086">
              <w:rPr>
                <w:bCs/>
              </w:rPr>
              <w:t xml:space="preserve">с. </w:t>
            </w:r>
            <w:proofErr w:type="spellStart"/>
            <w:r w:rsidRPr="00333086">
              <w:rPr>
                <w:bCs/>
              </w:rPr>
              <w:t>Чусовитино</w:t>
            </w:r>
            <w:proofErr w:type="spellEnd"/>
          </w:p>
        </w:tc>
      </w:tr>
      <w:tr w:rsidR="00333086" w:rsidRPr="00333086" w14:paraId="1397F0AA" w14:textId="77777777" w:rsidTr="00641406">
        <w:trPr>
          <w:trHeight w:val="305"/>
        </w:trPr>
        <w:tc>
          <w:tcPr>
            <w:tcW w:w="566" w:type="dxa"/>
            <w:vMerge/>
            <w:vAlign w:val="center"/>
          </w:tcPr>
          <w:p w14:paraId="037A1447" w14:textId="77777777" w:rsidR="00333086" w:rsidRPr="00333086" w:rsidRDefault="00333086" w:rsidP="00333086">
            <w:pPr>
              <w:tabs>
                <w:tab w:val="left" w:pos="0"/>
              </w:tabs>
              <w:jc w:val="center"/>
              <w:rPr>
                <w:bCs/>
              </w:rPr>
            </w:pPr>
          </w:p>
        </w:tc>
        <w:tc>
          <w:tcPr>
            <w:tcW w:w="3115" w:type="dxa"/>
            <w:vMerge/>
            <w:vAlign w:val="center"/>
          </w:tcPr>
          <w:p w14:paraId="7D68871C" w14:textId="77777777" w:rsidR="00333086" w:rsidRPr="00333086" w:rsidRDefault="00333086" w:rsidP="00333086">
            <w:pPr>
              <w:tabs>
                <w:tab w:val="left" w:pos="0"/>
              </w:tabs>
              <w:rPr>
                <w:lang w:eastAsia="en-US"/>
              </w:rPr>
            </w:pPr>
          </w:p>
        </w:tc>
        <w:tc>
          <w:tcPr>
            <w:tcW w:w="1843" w:type="dxa"/>
            <w:vAlign w:val="center"/>
          </w:tcPr>
          <w:p w14:paraId="2E143A87" w14:textId="77777777" w:rsidR="00333086" w:rsidRPr="00333086" w:rsidRDefault="00333086" w:rsidP="00333086">
            <w:pPr>
              <w:tabs>
                <w:tab w:val="left" w:pos="0"/>
              </w:tabs>
              <w:jc w:val="center"/>
              <w:rPr>
                <w:bCs/>
              </w:rPr>
            </w:pPr>
            <w:r w:rsidRPr="00333086">
              <w:rPr>
                <w:bCs/>
              </w:rPr>
              <w:t>руб./Гкал</w:t>
            </w:r>
          </w:p>
        </w:tc>
        <w:tc>
          <w:tcPr>
            <w:tcW w:w="1984" w:type="dxa"/>
            <w:vAlign w:val="center"/>
          </w:tcPr>
          <w:p w14:paraId="59162289" w14:textId="77777777" w:rsidR="00333086" w:rsidRPr="00333086" w:rsidRDefault="00333086" w:rsidP="00333086">
            <w:pPr>
              <w:tabs>
                <w:tab w:val="left" w:pos="0"/>
              </w:tabs>
              <w:jc w:val="center"/>
              <w:rPr>
                <w:bCs/>
              </w:rPr>
            </w:pPr>
            <w:r w:rsidRPr="00333086">
              <w:rPr>
                <w:bCs/>
              </w:rPr>
              <w:t>3675,33</w:t>
            </w:r>
          </w:p>
        </w:tc>
        <w:tc>
          <w:tcPr>
            <w:tcW w:w="1843" w:type="dxa"/>
            <w:vAlign w:val="center"/>
          </w:tcPr>
          <w:p w14:paraId="4137C546" w14:textId="77777777" w:rsidR="00333086" w:rsidRPr="00333086" w:rsidRDefault="00333086" w:rsidP="00333086">
            <w:pPr>
              <w:tabs>
                <w:tab w:val="left" w:pos="0"/>
              </w:tabs>
              <w:jc w:val="center"/>
              <w:rPr>
                <w:bCs/>
              </w:rPr>
            </w:pPr>
            <w:r w:rsidRPr="00333086">
              <w:rPr>
                <w:bCs/>
              </w:rPr>
              <w:t>3859,10</w:t>
            </w:r>
          </w:p>
        </w:tc>
      </w:tr>
    </w:tbl>
    <w:p w14:paraId="46F86241" w14:textId="77777777" w:rsidR="00333086" w:rsidRPr="00333086" w:rsidRDefault="00333086" w:rsidP="00333086">
      <w:pPr>
        <w:tabs>
          <w:tab w:val="left" w:pos="0"/>
        </w:tabs>
        <w:jc w:val="center"/>
        <w:rPr>
          <w:bCs/>
          <w:sz w:val="28"/>
          <w:szCs w:val="28"/>
        </w:rPr>
      </w:pPr>
    </w:p>
    <w:p w14:paraId="41DE2FCE" w14:textId="77777777" w:rsidR="00333086" w:rsidRPr="00333086" w:rsidRDefault="00333086" w:rsidP="00333086">
      <w:pPr>
        <w:tabs>
          <w:tab w:val="left" w:pos="1365"/>
        </w:tabs>
        <w:spacing w:before="120"/>
        <w:ind w:firstLine="709"/>
        <w:jc w:val="both"/>
        <w:rPr>
          <w:sz w:val="28"/>
          <w:szCs w:val="28"/>
        </w:rPr>
      </w:pPr>
      <w:r w:rsidRPr="00333086">
        <w:rPr>
          <w:sz w:val="28"/>
          <w:szCs w:val="28"/>
        </w:rPr>
        <w:t>* Льготные цены (тарифы) установлены с учетом пункта 6 статьи 168 Налогового кодекса Российской Федерации (часть вторая).</w:t>
      </w:r>
    </w:p>
    <w:p w14:paraId="03DCC3A9" w14:textId="77777777" w:rsidR="00333086" w:rsidRPr="00333086" w:rsidRDefault="00333086" w:rsidP="00333086">
      <w:pPr>
        <w:tabs>
          <w:tab w:val="left" w:pos="567"/>
          <w:tab w:val="left" w:pos="1365"/>
        </w:tabs>
        <w:ind w:firstLine="709"/>
        <w:jc w:val="both"/>
        <w:rPr>
          <w:bCs/>
          <w:sz w:val="28"/>
          <w:szCs w:val="28"/>
        </w:rPr>
      </w:pPr>
      <w:r w:rsidRPr="00333086">
        <w:rPr>
          <w:sz w:val="28"/>
          <w:szCs w:val="28"/>
          <w:lang w:eastAsia="en-US"/>
        </w:rPr>
        <w:t xml:space="preserve">**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w:t>
      </w:r>
      <w:r w:rsidRPr="00333086">
        <w:rPr>
          <w:sz w:val="28"/>
          <w:szCs w:val="28"/>
          <w:lang w:eastAsia="en-US"/>
        </w:rPr>
        <w:lastRenderedPageBreak/>
        <w:t>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74AEB5B" w14:textId="77777777" w:rsidR="00333086" w:rsidRPr="00333086" w:rsidRDefault="00333086" w:rsidP="00333086">
      <w:pPr>
        <w:tabs>
          <w:tab w:val="left" w:pos="426"/>
        </w:tabs>
        <w:ind w:left="284" w:firstLine="709"/>
        <w:rPr>
          <w:sz w:val="28"/>
          <w:szCs w:val="28"/>
        </w:rPr>
      </w:pPr>
    </w:p>
    <w:p w14:paraId="457B6B4E" w14:textId="77777777" w:rsidR="007E63C6" w:rsidRDefault="007E63C6" w:rsidP="00333086">
      <w:pPr>
        <w:tabs>
          <w:tab w:val="left" w:pos="426"/>
        </w:tabs>
        <w:ind w:firstLine="284"/>
        <w:rPr>
          <w:sz w:val="28"/>
          <w:szCs w:val="28"/>
        </w:rPr>
        <w:sectPr w:rsidR="007E63C6" w:rsidSect="009209A6">
          <w:pgSz w:w="11906" w:h="16838"/>
          <w:pgMar w:top="1134" w:right="993" w:bottom="851" w:left="1276" w:header="708" w:footer="708" w:gutter="0"/>
          <w:cols w:space="708"/>
          <w:docGrid w:linePitch="360"/>
        </w:sectPr>
      </w:pPr>
    </w:p>
    <w:p w14:paraId="2AD0777D" w14:textId="7B6F2AAA" w:rsidR="007E63C6" w:rsidRPr="003019F4" w:rsidRDefault="007E63C6" w:rsidP="007E63C6">
      <w:pPr>
        <w:tabs>
          <w:tab w:val="left" w:pos="9214"/>
        </w:tabs>
        <w:ind w:left="-2718" w:right="-739" w:firstLine="8247"/>
      </w:pPr>
      <w:r w:rsidRPr="003019F4">
        <w:lastRenderedPageBreak/>
        <w:t xml:space="preserve">Приложение </w:t>
      </w:r>
      <w:r>
        <w:t>№ 1</w:t>
      </w:r>
      <w:r>
        <w:t>9</w:t>
      </w:r>
      <w:r>
        <w:t xml:space="preserve"> </w:t>
      </w:r>
      <w:r w:rsidRPr="003019F4">
        <w:t xml:space="preserve">к </w:t>
      </w:r>
      <w:r>
        <w:t>протоколу</w:t>
      </w:r>
      <w:r w:rsidRPr="003019F4">
        <w:t xml:space="preserve"> № </w:t>
      </w:r>
      <w:r>
        <w:t>102</w:t>
      </w:r>
    </w:p>
    <w:p w14:paraId="1A84BC52" w14:textId="77777777" w:rsidR="007E63C6" w:rsidRPr="003019F4" w:rsidRDefault="007E63C6" w:rsidP="007E63C6">
      <w:pPr>
        <w:tabs>
          <w:tab w:val="left" w:pos="9214"/>
        </w:tabs>
        <w:ind w:left="-2718" w:right="-739" w:firstLine="8247"/>
      </w:pPr>
      <w:r w:rsidRPr="003019F4">
        <w:t>заседания правления Региональной</w:t>
      </w:r>
    </w:p>
    <w:p w14:paraId="71395B52" w14:textId="77777777" w:rsidR="007E63C6" w:rsidRPr="003019F4" w:rsidRDefault="007E63C6" w:rsidP="007E63C6">
      <w:pPr>
        <w:tabs>
          <w:tab w:val="left" w:pos="9214"/>
        </w:tabs>
        <w:ind w:left="-2718" w:right="-739" w:firstLine="8247"/>
      </w:pPr>
      <w:r w:rsidRPr="003019F4">
        <w:t>энергетической комиссии</w:t>
      </w:r>
    </w:p>
    <w:p w14:paraId="40714835" w14:textId="77777777" w:rsidR="007E63C6" w:rsidRDefault="007E63C6" w:rsidP="007E63C6">
      <w:pPr>
        <w:tabs>
          <w:tab w:val="left" w:pos="9214"/>
        </w:tabs>
        <w:ind w:left="-2718" w:right="-739" w:firstLine="8247"/>
      </w:pPr>
      <w:r w:rsidRPr="003019F4">
        <w:t xml:space="preserve">Кузбасса от </w:t>
      </w:r>
      <w:r>
        <w:t>29</w:t>
      </w:r>
      <w:r w:rsidRPr="003019F4">
        <w:t>.1</w:t>
      </w:r>
      <w:r>
        <w:t>2</w:t>
      </w:r>
      <w:r w:rsidRPr="003019F4">
        <w:t>.2025</w:t>
      </w:r>
    </w:p>
    <w:p w14:paraId="2BA8EFAB" w14:textId="77777777" w:rsidR="00A42D5D" w:rsidRDefault="00A42D5D" w:rsidP="007E63C6">
      <w:pPr>
        <w:tabs>
          <w:tab w:val="left" w:pos="9214"/>
        </w:tabs>
        <w:ind w:left="-2718" w:right="-739" w:firstLine="8247"/>
      </w:pPr>
    </w:p>
    <w:p w14:paraId="39018BC6" w14:textId="77777777" w:rsidR="00A42D5D" w:rsidRPr="00A42D5D" w:rsidRDefault="00A42D5D" w:rsidP="00A42D5D">
      <w:pPr>
        <w:keepNext/>
        <w:jc w:val="center"/>
        <w:outlineLvl w:val="0"/>
        <w:rPr>
          <w:b/>
          <w:iCs/>
          <w:sz w:val="28"/>
          <w:szCs w:val="28"/>
        </w:rPr>
      </w:pPr>
      <w:r w:rsidRPr="00A42D5D">
        <w:rPr>
          <w:b/>
          <w:iCs/>
          <w:sz w:val="28"/>
          <w:szCs w:val="28"/>
        </w:rPr>
        <w:t>Экспертное заключение</w:t>
      </w:r>
    </w:p>
    <w:p w14:paraId="0B5BEF7E" w14:textId="77777777" w:rsidR="00A42D5D" w:rsidRPr="00A42D5D" w:rsidRDefault="00A42D5D" w:rsidP="00A42D5D">
      <w:pPr>
        <w:keepNext/>
        <w:jc w:val="center"/>
        <w:outlineLvl w:val="0"/>
        <w:rPr>
          <w:b/>
          <w:iCs/>
          <w:sz w:val="28"/>
          <w:szCs w:val="28"/>
        </w:rPr>
      </w:pPr>
      <w:r w:rsidRPr="00A42D5D">
        <w:rPr>
          <w:b/>
          <w:iCs/>
          <w:sz w:val="28"/>
          <w:szCs w:val="28"/>
        </w:rPr>
        <w:t>Региональной энергетической комиссии Кузбасса</w:t>
      </w:r>
    </w:p>
    <w:p w14:paraId="60FF6FF7" w14:textId="77777777" w:rsidR="00A42D5D" w:rsidRPr="00A42D5D" w:rsidRDefault="00A42D5D" w:rsidP="00A42D5D">
      <w:pPr>
        <w:tabs>
          <w:tab w:val="left" w:pos="10206"/>
        </w:tabs>
        <w:jc w:val="center"/>
        <w:rPr>
          <w:sz w:val="28"/>
          <w:szCs w:val="28"/>
        </w:rPr>
      </w:pPr>
      <w:r w:rsidRPr="00A42D5D">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Мариинского муниципального округа </w:t>
      </w:r>
    </w:p>
    <w:p w14:paraId="4277439A" w14:textId="77777777" w:rsidR="00A42D5D" w:rsidRPr="00A42D5D" w:rsidRDefault="00A42D5D" w:rsidP="00A42D5D">
      <w:pPr>
        <w:tabs>
          <w:tab w:val="left" w:pos="10206"/>
        </w:tabs>
        <w:ind w:firstLine="709"/>
        <w:jc w:val="center"/>
        <w:rPr>
          <w:sz w:val="28"/>
          <w:szCs w:val="28"/>
        </w:rPr>
      </w:pPr>
    </w:p>
    <w:p w14:paraId="7706437C" w14:textId="77777777" w:rsidR="00A42D5D" w:rsidRPr="00A42D5D" w:rsidRDefault="00A42D5D" w:rsidP="00A42D5D">
      <w:pPr>
        <w:shd w:val="clear" w:color="auto" w:fill="FFFFFF"/>
        <w:jc w:val="center"/>
        <w:rPr>
          <w:b/>
          <w:bCs/>
          <w:color w:val="000000"/>
          <w:sz w:val="28"/>
          <w:szCs w:val="28"/>
        </w:rPr>
      </w:pPr>
      <w:r w:rsidRPr="00A42D5D">
        <w:rPr>
          <w:b/>
          <w:bCs/>
          <w:color w:val="000000"/>
          <w:sz w:val="28"/>
          <w:szCs w:val="28"/>
        </w:rPr>
        <w:t>Нормативно методическая база</w:t>
      </w:r>
    </w:p>
    <w:p w14:paraId="4657F04C" w14:textId="77777777" w:rsidR="00A42D5D" w:rsidRPr="00A42D5D" w:rsidRDefault="00A42D5D" w:rsidP="00A42D5D">
      <w:pPr>
        <w:widowControl w:val="0"/>
        <w:autoSpaceDE w:val="0"/>
        <w:autoSpaceDN w:val="0"/>
        <w:adjustRightInd w:val="0"/>
        <w:ind w:firstLine="709"/>
        <w:jc w:val="both"/>
      </w:pPr>
    </w:p>
    <w:p w14:paraId="36AA5E04" w14:textId="77777777" w:rsidR="00A42D5D" w:rsidRPr="00A42D5D" w:rsidRDefault="00A42D5D" w:rsidP="00A42D5D">
      <w:pPr>
        <w:ind w:firstLineChars="160" w:firstLine="448"/>
        <w:jc w:val="both"/>
        <w:rPr>
          <w:sz w:val="28"/>
          <w:szCs w:val="28"/>
        </w:rPr>
      </w:pPr>
      <w:bookmarkStart w:id="34" w:name="_Hlk119413476"/>
      <w:r w:rsidRPr="00A42D5D">
        <w:rPr>
          <w:sz w:val="28"/>
          <w:szCs w:val="28"/>
        </w:rPr>
        <w:t xml:space="preserve">Цены (тарифы) подлежат регулированию в соответствии </w:t>
      </w:r>
      <w:r w:rsidRPr="00A42D5D">
        <w:rPr>
          <w:sz w:val="28"/>
          <w:szCs w:val="28"/>
          <w:lang w:val="en-US"/>
        </w:rPr>
        <w:t>c</w:t>
      </w:r>
      <w:r w:rsidRPr="00A42D5D">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0E58117" w14:textId="77777777" w:rsidR="00A42D5D" w:rsidRPr="00A42D5D" w:rsidRDefault="00A42D5D" w:rsidP="00A42D5D">
      <w:pPr>
        <w:ind w:firstLineChars="160" w:firstLine="448"/>
        <w:jc w:val="both"/>
        <w:rPr>
          <w:sz w:val="28"/>
          <w:szCs w:val="28"/>
        </w:rPr>
      </w:pPr>
      <w:r w:rsidRPr="00A42D5D">
        <w:rPr>
          <w:rFonts w:hint="eastAsia"/>
          <w:sz w:val="28"/>
          <w:szCs w:val="28"/>
        </w:rPr>
        <w:t>Средний</w:t>
      </w:r>
      <w:r w:rsidRPr="00A42D5D">
        <w:rPr>
          <w:sz w:val="28"/>
          <w:szCs w:val="28"/>
        </w:rPr>
        <w:t xml:space="preserve"> </w:t>
      </w:r>
      <w:r w:rsidRPr="00A42D5D">
        <w:rPr>
          <w:rFonts w:hint="eastAsia"/>
          <w:sz w:val="28"/>
          <w:szCs w:val="28"/>
        </w:rPr>
        <w:t>индекс</w:t>
      </w:r>
      <w:r w:rsidRPr="00A42D5D">
        <w:rPr>
          <w:sz w:val="28"/>
          <w:szCs w:val="28"/>
        </w:rPr>
        <w:t xml:space="preserve"> </w:t>
      </w:r>
      <w:r w:rsidRPr="00A42D5D">
        <w:rPr>
          <w:rFonts w:hint="eastAsia"/>
          <w:sz w:val="28"/>
          <w:szCs w:val="28"/>
        </w:rPr>
        <w:t>изменения</w:t>
      </w:r>
      <w:r w:rsidRPr="00A42D5D">
        <w:rPr>
          <w:sz w:val="28"/>
          <w:szCs w:val="28"/>
        </w:rPr>
        <w:t xml:space="preserve"> </w:t>
      </w:r>
      <w:r w:rsidRPr="00A42D5D">
        <w:rPr>
          <w:rFonts w:hint="eastAsia"/>
          <w:sz w:val="28"/>
          <w:szCs w:val="28"/>
        </w:rPr>
        <w:t>размера</w:t>
      </w:r>
      <w:r w:rsidRPr="00A42D5D">
        <w:rPr>
          <w:sz w:val="28"/>
          <w:szCs w:val="28"/>
        </w:rPr>
        <w:t xml:space="preserve"> </w:t>
      </w:r>
      <w:r w:rsidRPr="00A42D5D">
        <w:rPr>
          <w:rFonts w:hint="eastAsia"/>
          <w:sz w:val="28"/>
          <w:szCs w:val="28"/>
        </w:rPr>
        <w:t>вносимой</w:t>
      </w:r>
      <w:r w:rsidRPr="00A42D5D">
        <w:rPr>
          <w:sz w:val="28"/>
          <w:szCs w:val="28"/>
        </w:rPr>
        <w:t xml:space="preserve"> </w:t>
      </w:r>
      <w:r w:rsidRPr="00A42D5D">
        <w:rPr>
          <w:rFonts w:hint="eastAsia"/>
          <w:sz w:val="28"/>
          <w:szCs w:val="28"/>
        </w:rPr>
        <w:t>гражданами</w:t>
      </w:r>
      <w:r w:rsidRPr="00A42D5D">
        <w:rPr>
          <w:sz w:val="28"/>
          <w:szCs w:val="28"/>
        </w:rPr>
        <w:t xml:space="preserve"> </w:t>
      </w:r>
      <w:r w:rsidRPr="00A42D5D">
        <w:rPr>
          <w:rFonts w:hint="eastAsia"/>
          <w:sz w:val="28"/>
          <w:szCs w:val="28"/>
        </w:rPr>
        <w:t>платы</w:t>
      </w:r>
      <w:r w:rsidRPr="00A42D5D">
        <w:rPr>
          <w:sz w:val="28"/>
          <w:szCs w:val="28"/>
        </w:rPr>
        <w:t xml:space="preserve">                          </w:t>
      </w:r>
      <w:r w:rsidRPr="00A42D5D">
        <w:rPr>
          <w:rFonts w:hint="eastAsia"/>
          <w:sz w:val="28"/>
          <w:szCs w:val="28"/>
        </w:rPr>
        <w:t>за</w:t>
      </w:r>
      <w:r w:rsidRPr="00A42D5D">
        <w:rPr>
          <w:sz w:val="28"/>
          <w:szCs w:val="28"/>
        </w:rPr>
        <w:t xml:space="preserve"> </w:t>
      </w:r>
      <w:r w:rsidRPr="00A42D5D">
        <w:rPr>
          <w:rFonts w:hint="eastAsia"/>
          <w:sz w:val="28"/>
          <w:szCs w:val="28"/>
        </w:rPr>
        <w:t>коммунальные</w:t>
      </w:r>
      <w:r w:rsidRPr="00A42D5D">
        <w:rPr>
          <w:sz w:val="28"/>
          <w:szCs w:val="28"/>
        </w:rPr>
        <w:t xml:space="preserve"> </w:t>
      </w:r>
      <w:r w:rsidRPr="00A42D5D">
        <w:rPr>
          <w:rFonts w:hint="eastAsia"/>
          <w:sz w:val="28"/>
          <w:szCs w:val="28"/>
        </w:rPr>
        <w:t>услуги</w:t>
      </w:r>
      <w:r w:rsidRPr="00A42D5D">
        <w:rPr>
          <w:sz w:val="28"/>
          <w:szCs w:val="28"/>
        </w:rPr>
        <w:t xml:space="preserve"> </w:t>
      </w:r>
      <w:r w:rsidRPr="00A42D5D">
        <w:rPr>
          <w:rFonts w:hint="eastAsia"/>
          <w:sz w:val="28"/>
          <w:szCs w:val="28"/>
        </w:rPr>
        <w:t>для</w:t>
      </w:r>
      <w:r w:rsidRPr="00A42D5D">
        <w:rPr>
          <w:sz w:val="28"/>
          <w:szCs w:val="28"/>
        </w:rPr>
        <w:t xml:space="preserve"> </w:t>
      </w:r>
      <w:r w:rsidRPr="00A42D5D">
        <w:rPr>
          <w:rFonts w:hint="eastAsia"/>
          <w:sz w:val="28"/>
          <w:szCs w:val="28"/>
        </w:rPr>
        <w:t>Кемеровской</w:t>
      </w:r>
      <w:r w:rsidRPr="00A42D5D">
        <w:rPr>
          <w:sz w:val="28"/>
          <w:szCs w:val="28"/>
        </w:rPr>
        <w:t xml:space="preserve"> </w:t>
      </w:r>
      <w:r w:rsidRPr="00A42D5D">
        <w:rPr>
          <w:rFonts w:hint="eastAsia"/>
          <w:sz w:val="28"/>
          <w:szCs w:val="28"/>
        </w:rPr>
        <w:t>области</w:t>
      </w:r>
      <w:r w:rsidRPr="00A42D5D">
        <w:rPr>
          <w:sz w:val="28"/>
          <w:szCs w:val="28"/>
        </w:rPr>
        <w:t xml:space="preserve"> – Кузбасса установлен Распоряжением Правительства Российской Федерации от 25.11.2025 № 3413-р. С 01.01.2026 по 30.09.2026 </w:t>
      </w:r>
      <w:r w:rsidRPr="00A42D5D">
        <w:rPr>
          <w:rFonts w:hint="eastAsia"/>
          <w:sz w:val="28"/>
          <w:szCs w:val="28"/>
        </w:rPr>
        <w:t>установлен</w:t>
      </w:r>
      <w:r w:rsidRPr="00A42D5D">
        <w:rPr>
          <w:sz w:val="28"/>
          <w:szCs w:val="28"/>
        </w:rPr>
        <w:t xml:space="preserve"> </w:t>
      </w:r>
      <w:r w:rsidRPr="00A42D5D">
        <w:rPr>
          <w:rFonts w:hint="eastAsia"/>
          <w:sz w:val="28"/>
          <w:szCs w:val="28"/>
        </w:rPr>
        <w:t>средний</w:t>
      </w:r>
      <w:r w:rsidRPr="00A42D5D">
        <w:rPr>
          <w:sz w:val="28"/>
          <w:szCs w:val="28"/>
        </w:rPr>
        <w:t xml:space="preserve"> </w:t>
      </w:r>
      <w:r w:rsidRPr="00A42D5D">
        <w:rPr>
          <w:rFonts w:hint="eastAsia"/>
          <w:sz w:val="28"/>
          <w:szCs w:val="28"/>
        </w:rPr>
        <w:t>индекс</w:t>
      </w:r>
      <w:r w:rsidRPr="00A42D5D">
        <w:rPr>
          <w:sz w:val="28"/>
          <w:szCs w:val="28"/>
        </w:rPr>
        <w:t xml:space="preserve"> </w:t>
      </w:r>
      <w:r w:rsidRPr="00A42D5D">
        <w:rPr>
          <w:rFonts w:hint="eastAsia"/>
          <w:sz w:val="28"/>
          <w:szCs w:val="28"/>
        </w:rPr>
        <w:t>изменения</w:t>
      </w:r>
      <w:r w:rsidRPr="00A42D5D">
        <w:rPr>
          <w:sz w:val="28"/>
          <w:szCs w:val="28"/>
        </w:rPr>
        <w:t xml:space="preserve"> </w:t>
      </w:r>
      <w:r w:rsidRPr="00A42D5D">
        <w:rPr>
          <w:rFonts w:hint="eastAsia"/>
          <w:sz w:val="28"/>
          <w:szCs w:val="28"/>
        </w:rPr>
        <w:t>размера</w:t>
      </w:r>
      <w:r w:rsidRPr="00A42D5D">
        <w:rPr>
          <w:sz w:val="28"/>
          <w:szCs w:val="28"/>
        </w:rPr>
        <w:t xml:space="preserve"> </w:t>
      </w:r>
      <w:r w:rsidRPr="00A42D5D">
        <w:rPr>
          <w:rFonts w:hint="eastAsia"/>
          <w:sz w:val="28"/>
          <w:szCs w:val="28"/>
        </w:rPr>
        <w:t>вносимой</w:t>
      </w:r>
      <w:r w:rsidRPr="00A42D5D">
        <w:rPr>
          <w:sz w:val="28"/>
          <w:szCs w:val="28"/>
        </w:rPr>
        <w:t xml:space="preserve"> </w:t>
      </w:r>
      <w:r w:rsidRPr="00A42D5D">
        <w:rPr>
          <w:rFonts w:hint="eastAsia"/>
          <w:sz w:val="28"/>
          <w:szCs w:val="28"/>
        </w:rPr>
        <w:t>гражданами</w:t>
      </w:r>
      <w:r w:rsidRPr="00A42D5D">
        <w:rPr>
          <w:sz w:val="28"/>
          <w:szCs w:val="28"/>
        </w:rPr>
        <w:t xml:space="preserve"> </w:t>
      </w:r>
      <w:r w:rsidRPr="00A42D5D">
        <w:rPr>
          <w:rFonts w:hint="eastAsia"/>
          <w:sz w:val="28"/>
          <w:szCs w:val="28"/>
        </w:rPr>
        <w:t>платы</w:t>
      </w:r>
      <w:r w:rsidRPr="00A42D5D">
        <w:rPr>
          <w:sz w:val="28"/>
          <w:szCs w:val="28"/>
        </w:rPr>
        <w:t xml:space="preserve"> </w:t>
      </w:r>
      <w:r w:rsidRPr="00A42D5D">
        <w:rPr>
          <w:rFonts w:hint="eastAsia"/>
          <w:sz w:val="28"/>
          <w:szCs w:val="28"/>
        </w:rPr>
        <w:t>за</w:t>
      </w:r>
      <w:r w:rsidRPr="00A42D5D">
        <w:rPr>
          <w:sz w:val="28"/>
          <w:szCs w:val="28"/>
        </w:rPr>
        <w:t xml:space="preserve"> </w:t>
      </w:r>
      <w:r w:rsidRPr="00A42D5D">
        <w:rPr>
          <w:rFonts w:hint="eastAsia"/>
          <w:sz w:val="28"/>
          <w:szCs w:val="28"/>
        </w:rPr>
        <w:t>коммунальные</w:t>
      </w:r>
      <w:r w:rsidRPr="00A42D5D">
        <w:rPr>
          <w:sz w:val="28"/>
          <w:szCs w:val="28"/>
        </w:rPr>
        <w:t xml:space="preserve"> </w:t>
      </w:r>
      <w:r w:rsidRPr="00A42D5D">
        <w:rPr>
          <w:rFonts w:hint="eastAsia"/>
          <w:sz w:val="28"/>
          <w:szCs w:val="28"/>
        </w:rPr>
        <w:t>услуги</w:t>
      </w:r>
      <w:r w:rsidRPr="00A42D5D">
        <w:rPr>
          <w:sz w:val="28"/>
          <w:szCs w:val="28"/>
        </w:rPr>
        <w:t xml:space="preserve"> – 0%, с 01.10.2026 по 31.12.2026 средний индекс</w:t>
      </w:r>
      <w:r w:rsidRPr="00A42D5D">
        <w:rPr>
          <w:rFonts w:hint="eastAsia"/>
          <w:sz w:val="28"/>
          <w:szCs w:val="28"/>
        </w:rPr>
        <w:t xml:space="preserve"> изменения</w:t>
      </w:r>
      <w:r w:rsidRPr="00A42D5D">
        <w:rPr>
          <w:sz w:val="28"/>
          <w:szCs w:val="28"/>
        </w:rPr>
        <w:t xml:space="preserve"> </w:t>
      </w:r>
      <w:r w:rsidRPr="00A42D5D">
        <w:rPr>
          <w:rFonts w:hint="eastAsia"/>
          <w:sz w:val="28"/>
          <w:szCs w:val="28"/>
        </w:rPr>
        <w:t>размера</w:t>
      </w:r>
      <w:r w:rsidRPr="00A42D5D">
        <w:rPr>
          <w:sz w:val="28"/>
          <w:szCs w:val="28"/>
        </w:rPr>
        <w:t xml:space="preserve"> </w:t>
      </w:r>
      <w:r w:rsidRPr="00A42D5D">
        <w:rPr>
          <w:rFonts w:hint="eastAsia"/>
          <w:sz w:val="28"/>
          <w:szCs w:val="28"/>
        </w:rPr>
        <w:t>вносимой</w:t>
      </w:r>
      <w:r w:rsidRPr="00A42D5D">
        <w:rPr>
          <w:sz w:val="28"/>
          <w:szCs w:val="28"/>
        </w:rPr>
        <w:t xml:space="preserve"> </w:t>
      </w:r>
      <w:r w:rsidRPr="00A42D5D">
        <w:rPr>
          <w:rFonts w:hint="eastAsia"/>
          <w:sz w:val="28"/>
          <w:szCs w:val="28"/>
        </w:rPr>
        <w:t>гражданами</w:t>
      </w:r>
      <w:r w:rsidRPr="00A42D5D">
        <w:rPr>
          <w:sz w:val="28"/>
          <w:szCs w:val="28"/>
        </w:rPr>
        <w:t xml:space="preserve"> </w:t>
      </w:r>
      <w:r w:rsidRPr="00A42D5D">
        <w:rPr>
          <w:rFonts w:hint="eastAsia"/>
          <w:sz w:val="28"/>
          <w:szCs w:val="28"/>
        </w:rPr>
        <w:t>платы</w:t>
      </w:r>
      <w:r w:rsidRPr="00A42D5D">
        <w:rPr>
          <w:sz w:val="28"/>
          <w:szCs w:val="28"/>
        </w:rPr>
        <w:t xml:space="preserve"> </w:t>
      </w:r>
      <w:r w:rsidRPr="00A42D5D">
        <w:rPr>
          <w:rFonts w:hint="eastAsia"/>
          <w:sz w:val="28"/>
          <w:szCs w:val="28"/>
        </w:rPr>
        <w:t>за</w:t>
      </w:r>
      <w:r w:rsidRPr="00A42D5D">
        <w:rPr>
          <w:sz w:val="28"/>
          <w:szCs w:val="28"/>
        </w:rPr>
        <w:t xml:space="preserve"> </w:t>
      </w:r>
      <w:r w:rsidRPr="00A42D5D">
        <w:rPr>
          <w:rFonts w:hint="eastAsia"/>
          <w:sz w:val="28"/>
          <w:szCs w:val="28"/>
        </w:rPr>
        <w:t>коммунальные</w:t>
      </w:r>
      <w:r w:rsidRPr="00A42D5D">
        <w:rPr>
          <w:sz w:val="28"/>
          <w:szCs w:val="28"/>
        </w:rPr>
        <w:t xml:space="preserve"> </w:t>
      </w:r>
      <w:r w:rsidRPr="00A42D5D">
        <w:rPr>
          <w:rFonts w:hint="eastAsia"/>
          <w:sz w:val="28"/>
          <w:szCs w:val="28"/>
        </w:rPr>
        <w:t>услуги</w:t>
      </w:r>
      <w:r w:rsidRPr="00A42D5D">
        <w:rPr>
          <w:sz w:val="28"/>
          <w:szCs w:val="28"/>
        </w:rPr>
        <w:t xml:space="preserve"> – 12,0% и предельно допустимое отклонение по отдельным муниципальным образованиям – 2,1%. </w:t>
      </w:r>
    </w:p>
    <w:p w14:paraId="3F962DB1"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A42D5D">
        <w:rPr>
          <w:sz w:val="28"/>
          <w:szCs w:val="28"/>
        </w:rPr>
        <w:t>пг</w:t>
      </w:r>
      <w:proofErr w:type="spellEnd"/>
      <w:r w:rsidRPr="00A42D5D">
        <w:rPr>
          <w:sz w:val="28"/>
          <w:szCs w:val="28"/>
        </w:rPr>
        <w:t xml:space="preserve">                    </w:t>
      </w:r>
      <w:proofErr w:type="gramStart"/>
      <w:r w:rsidRPr="00A42D5D">
        <w:rPr>
          <w:sz w:val="28"/>
          <w:szCs w:val="28"/>
        </w:rPr>
        <w:t xml:space="preserve">   «</w:t>
      </w:r>
      <w:proofErr w:type="gramEnd"/>
      <w:r w:rsidRPr="00A42D5D">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7F63AD13"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 По Мариинскому муниципальному округу предельный (максимальный) </w:t>
      </w:r>
      <w:bookmarkEnd w:id="34"/>
      <w:r w:rsidRPr="00A42D5D">
        <w:rPr>
          <w:sz w:val="28"/>
          <w:szCs w:val="28"/>
        </w:rPr>
        <w:t>индекс изменения размера вносимой гражданами платы за коммунальные услуги с 01.01.2026 утвержден в размере 1,7%, с 01.10.2026 утвержден в размере 14,1%.</w:t>
      </w:r>
    </w:p>
    <w:p w14:paraId="2DF3A093"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Экономически обоснованные тарифы на питьевую воду и водоотведение для населения установлены постановлениями Региональной энергетической комиссии Кузбасса (далее РЭК Кузбасса):</w:t>
      </w:r>
    </w:p>
    <w:p w14:paraId="7663E5D1"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от 16.12.2025 № 534 «О внесении изменений в постановление Региональной энергетической комиссии Кузбасса от 09.11.2023 № 260 «Об утверждении </w:t>
      </w:r>
      <w:r w:rsidRPr="00A42D5D">
        <w:rPr>
          <w:sz w:val="28"/>
          <w:szCs w:val="28"/>
        </w:rPr>
        <w:lastRenderedPageBreak/>
        <w:t>производственной программы в сфере холодного водоснабжения и об установлении тарифов на питьевую воду ОАО «РЖД» (Ачинская дистанция гражданских сооружений - структурное подразделение Красноярской дирекции по эксплуатации зданий и сооружений - структурного подразделения Красноярской железной дороги-филиал ОАО «РЖД») (Мариинский муниципальный округ)» в части 2026 года»;</w:t>
      </w:r>
    </w:p>
    <w:p w14:paraId="71746887" w14:textId="77777777" w:rsidR="00A42D5D" w:rsidRPr="00A42D5D" w:rsidRDefault="00A42D5D" w:rsidP="00A42D5D">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A42D5D">
        <w:rPr>
          <w:rFonts w:eastAsiaTheme="minorHAnsi"/>
          <w:sz w:val="28"/>
          <w:szCs w:val="28"/>
          <w:shd w:val="clear" w:color="auto" w:fill="FFFFFF"/>
          <w:lang w:eastAsia="en-US"/>
        </w:rPr>
        <w:t>от 11.12.2025 № 465 «О внесении изменений в постановление Региональной энергетической комиссии Кузбасса от 28.11.2022 № 767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казенному предприятию Мариинского муниципального округа «Ресурс» (Мариинский муниципальный округ)» в части 2026 года»;</w:t>
      </w:r>
    </w:p>
    <w:p w14:paraId="19DAE893" w14:textId="77777777" w:rsidR="00A42D5D" w:rsidRPr="00A42D5D" w:rsidRDefault="00A42D5D" w:rsidP="00A42D5D">
      <w:pPr>
        <w:widowControl w:val="0"/>
        <w:autoSpaceDE w:val="0"/>
        <w:autoSpaceDN w:val="0"/>
        <w:adjustRightInd w:val="0"/>
        <w:ind w:firstLineChars="160" w:firstLine="448"/>
        <w:jc w:val="both"/>
        <w:rPr>
          <w:rFonts w:eastAsiaTheme="minorHAnsi"/>
          <w:sz w:val="28"/>
          <w:szCs w:val="28"/>
          <w:highlight w:val="yellow"/>
          <w:shd w:val="clear" w:color="auto" w:fill="FFFFFF"/>
          <w:lang w:eastAsia="en-US"/>
        </w:rPr>
      </w:pPr>
      <w:r w:rsidRPr="00A42D5D">
        <w:rPr>
          <w:rFonts w:eastAsiaTheme="minorHAnsi"/>
          <w:sz w:val="28"/>
          <w:szCs w:val="28"/>
          <w:shd w:val="clear" w:color="auto" w:fill="FFFFFF"/>
          <w:lang w:eastAsia="en-US"/>
        </w:rPr>
        <w:t>от 11.12.2025 № 466 «О внесении изменений в постановление Региональной                         энергетической комиссии Кузбасса от 28.11.2024 № 439 «Об утверждении производственной программы в сфере водоотведения и об установлении тарифов на водоотведение потребителям, находящимся по адресу: г. Мариинск, ул. Дзержинского, ул. Энгельса, муниципальному казенному предприятию Мариинского муниципального округа «Ресурс» (Мариинский муниципальный округ)» в части 2026 года;</w:t>
      </w:r>
    </w:p>
    <w:p w14:paraId="7E1907AC" w14:textId="77777777" w:rsidR="00A42D5D" w:rsidRPr="00A42D5D" w:rsidRDefault="00A42D5D" w:rsidP="00A42D5D">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A42D5D">
        <w:rPr>
          <w:rFonts w:eastAsiaTheme="minorHAnsi"/>
          <w:sz w:val="28"/>
          <w:szCs w:val="28"/>
          <w:shd w:val="clear" w:color="auto" w:fill="FFFFFF"/>
          <w:lang w:eastAsia="en-US"/>
        </w:rPr>
        <w:t>от 16.12.2025 № 533 «Об утверждении производственной программы в сфере холодного водоснабжения и об установлении тарифов на подвоз питьевой воды муниципальному казенному предприятию Мариинского муниципального округа «Ресурс» (Мариинский муниципальный округ)»;</w:t>
      </w:r>
    </w:p>
    <w:p w14:paraId="21483B23" w14:textId="77777777" w:rsidR="00A42D5D" w:rsidRPr="00A42D5D" w:rsidRDefault="00A42D5D" w:rsidP="00A42D5D">
      <w:pPr>
        <w:widowControl w:val="0"/>
        <w:autoSpaceDE w:val="0"/>
        <w:autoSpaceDN w:val="0"/>
        <w:adjustRightInd w:val="0"/>
        <w:ind w:firstLineChars="160" w:firstLine="448"/>
        <w:jc w:val="both"/>
        <w:rPr>
          <w:rFonts w:eastAsiaTheme="minorHAnsi"/>
          <w:sz w:val="28"/>
          <w:szCs w:val="28"/>
          <w:highlight w:val="yellow"/>
          <w:shd w:val="clear" w:color="auto" w:fill="FFFFFF"/>
          <w:lang w:eastAsia="en-US"/>
        </w:rPr>
      </w:pPr>
      <w:r w:rsidRPr="00A42D5D">
        <w:rPr>
          <w:rFonts w:eastAsiaTheme="minorHAnsi"/>
          <w:sz w:val="28"/>
          <w:szCs w:val="28"/>
          <w:shd w:val="clear" w:color="auto" w:fill="FFFFFF"/>
          <w:lang w:eastAsia="en-US"/>
        </w:rPr>
        <w:t>от 09.12.2025 № 433 «О внесении изменений в постановление Региональной энергетической комиссии Кузбасса от 28.11.2022 № 761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округ)» в части 2026 года»</w:t>
      </w:r>
      <w:r w:rsidRPr="00A42D5D">
        <w:rPr>
          <w:sz w:val="28"/>
          <w:szCs w:val="28"/>
        </w:rPr>
        <w:t>.</w:t>
      </w:r>
    </w:p>
    <w:p w14:paraId="6B1165AF"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Экономически обоснованные тарифы на горячую воду для населения установлены постановлениями РЭК Кузбасса:</w:t>
      </w:r>
    </w:p>
    <w:p w14:paraId="1576DEB7" w14:textId="77777777" w:rsidR="00A42D5D" w:rsidRPr="00A42D5D" w:rsidRDefault="00A42D5D" w:rsidP="00A42D5D">
      <w:pPr>
        <w:widowControl w:val="0"/>
        <w:autoSpaceDE w:val="0"/>
        <w:autoSpaceDN w:val="0"/>
        <w:adjustRightInd w:val="0"/>
        <w:ind w:firstLineChars="160" w:firstLine="448"/>
        <w:jc w:val="both"/>
        <w:rPr>
          <w:sz w:val="28"/>
          <w:szCs w:val="28"/>
        </w:rPr>
      </w:pPr>
      <w:bookmarkStart w:id="35" w:name="_Hlk58341262"/>
      <w:r w:rsidRPr="00A42D5D">
        <w:rPr>
          <w:sz w:val="28"/>
          <w:szCs w:val="28"/>
        </w:rPr>
        <w:t>от 19.12.2025 № 744 «О внесении изменений в постановление Региональной энергетической комиссии Кузбасса от 23.07.2020 № 154 «Об установлении ООО «</w:t>
      </w:r>
      <w:proofErr w:type="spellStart"/>
      <w:r w:rsidRPr="00A42D5D">
        <w:rPr>
          <w:sz w:val="28"/>
          <w:szCs w:val="28"/>
        </w:rPr>
        <w:t>ТеплоСнаб</w:t>
      </w:r>
      <w:proofErr w:type="spellEnd"/>
      <w:r w:rsidRPr="00A42D5D">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г. Мариинска (Мариинского муниципального округа), на 2020-2029 годы», в части 2026 года»;</w:t>
      </w:r>
    </w:p>
    <w:bookmarkEnd w:id="35"/>
    <w:p w14:paraId="0C4ADAF1"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09.12.2025 № 398 «О внесении изменений в постановление региональной энергетической комиссии Кемеровской области от 14.07.2017 № 107 «Об установлении ООО «А-Энерго» долгосрочных тарифов на горячую воду в открытой системе горячего водоснабжения (теплоснабжения), реализуемую на потребительском рынке г. Мариинска, на 2017-2027 годы», в части 2026 года»;</w:t>
      </w:r>
    </w:p>
    <w:p w14:paraId="2EBDF577"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от 09.12.2025 № 401 «О внесении изменений в постановление Региональной энергетической комиссии Кузбасса от 03.10.2023 № 151 «Об установлении </w:t>
      </w:r>
      <w:r w:rsidRPr="00A42D5D">
        <w:rPr>
          <w:sz w:val="28"/>
          <w:szCs w:val="28"/>
        </w:rPr>
        <w:lastRenderedPageBreak/>
        <w:t>долгосрочных тарифов ООО «А-Энерго» на горячую воду в открытой системе горячего водоснабжения (теплоснабжения), реализуемую на потребительском рынке г. Мариинска, по узлу теплоснабжения котельные № 2, 3, 12, 20, 25, 29, 30, 33», в части 2026 года»;</w:t>
      </w:r>
    </w:p>
    <w:p w14:paraId="487EAC9F"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20.12.2025 № 824 «О внесении изменений в постановление Региональной энергетической комиссии Кузбасса от 24.11.2022 № 546 «Об установлении долгосрочных тарифов МКП ММО «Ресурс» на горячую воду в открытой системе горячего водоснабжения (теплоснабжения), реализуемую на потребительском рынке Мариинского муниципального округа, на период 2023-2027 годы», в части 2026 года»;</w:t>
      </w:r>
    </w:p>
    <w:p w14:paraId="3EB13A29"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09.12.2025 № 395 «О внесении изменений в постановление Региональной энергетической комиссии Кузбасса от 19.12.2023 № 665 «Об установлении долгосрочных тарифов ООО «Теплосети» на горячую воду в открытой системе горячего водоснабжения (теплоснабжения), реализуемую на потребительском рынке г. Мариинска, на период 2024 - 2026 годы», в части 2026 года».</w:t>
      </w:r>
    </w:p>
    <w:p w14:paraId="30110E0A"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 Экономически обоснованные тарифы на тепловую энергию для населения установлены постановлениями РЭК Кузбасса:</w:t>
      </w:r>
    </w:p>
    <w:p w14:paraId="195452A1"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09.12.2025 № 396 «О внесении изменений в постановление региональной энергетической комиссии Кемеровской области от 14.07.2017 № 105 «Об установлении ООО «А-Энерго» долгосрочных параметров регулирования и долгосрочных тарифов на тепловую энергию, реализуемую на потребительском рынке г. Мариинска, на 2017-2027 годы», в части 2026 года»;</w:t>
      </w:r>
    </w:p>
    <w:p w14:paraId="52F2986B"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09.12.2025 № 399 «О внесении изменений в постановление Региональной энергетической комиссии Кузбасса от 03.10.2023 № 149 «Об установлении долгосрочных параметров регулирования и долгосрочных тарифов                  ООО «А-Энерго» на тепловую энергию, реализуемую на потребительском рынке г. Мариинска, по узлу теплоснабжения котельные № 2, 3, 12, 20, 25, 29, 30, 33», в части 2026 года»;</w:t>
      </w:r>
    </w:p>
    <w:p w14:paraId="3FCE27F9"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19.12.2025 № 742 «О внесении изменений в постановление Региональной энергетической комиссии Кузбасса от 23.07.2020 № 152 «Об установлении долгосрочных тарифов ООО «</w:t>
      </w:r>
      <w:proofErr w:type="spellStart"/>
      <w:r w:rsidRPr="00A42D5D">
        <w:rPr>
          <w:sz w:val="28"/>
          <w:szCs w:val="28"/>
        </w:rPr>
        <w:t>ТеплоСнаб</w:t>
      </w:r>
      <w:proofErr w:type="spellEnd"/>
      <w:r w:rsidRPr="00A42D5D">
        <w:rPr>
          <w:sz w:val="28"/>
          <w:szCs w:val="28"/>
        </w:rPr>
        <w:t>» на тепловую энергию, реализуемую на потребительском рынке г. Мариинска (Мариинского муниципального округа), на 2020-2029 годы», в части 2026 года»;</w:t>
      </w:r>
    </w:p>
    <w:p w14:paraId="62E052E6" w14:textId="77777777" w:rsidR="00A42D5D" w:rsidRPr="00A42D5D" w:rsidRDefault="00A42D5D" w:rsidP="00A42D5D">
      <w:pPr>
        <w:widowControl w:val="0"/>
        <w:autoSpaceDE w:val="0"/>
        <w:autoSpaceDN w:val="0"/>
        <w:adjustRightInd w:val="0"/>
        <w:ind w:firstLineChars="160" w:firstLine="448"/>
        <w:jc w:val="both"/>
        <w:rPr>
          <w:sz w:val="28"/>
          <w:szCs w:val="28"/>
          <w:highlight w:val="yellow"/>
        </w:rPr>
      </w:pPr>
      <w:r w:rsidRPr="00A42D5D">
        <w:rPr>
          <w:sz w:val="28"/>
          <w:szCs w:val="28"/>
        </w:rPr>
        <w:t>от 20.12.2025 № 823 «О внесении изменений в постановление Региональной энергетической комиссии Кузбасса от 24.11.2022 № 545 «Об установлении долгосрочных параметров регулирования и долгосрочных тарифов МКП ММО «Ресурс» на тепловую энергию, реализуемую на потребительском рынке Мариинского муниципального округа, на период 2023-2027 годы», в части 2026 года»;</w:t>
      </w:r>
    </w:p>
    <w:p w14:paraId="52D91A6B" w14:textId="77777777" w:rsidR="00A42D5D" w:rsidRPr="00A42D5D" w:rsidRDefault="00A42D5D" w:rsidP="00A42D5D">
      <w:pPr>
        <w:widowControl w:val="0"/>
        <w:autoSpaceDE w:val="0"/>
        <w:autoSpaceDN w:val="0"/>
        <w:adjustRightInd w:val="0"/>
        <w:ind w:firstLineChars="160" w:firstLine="448"/>
        <w:jc w:val="both"/>
        <w:rPr>
          <w:sz w:val="28"/>
          <w:szCs w:val="28"/>
          <w:highlight w:val="yellow"/>
        </w:rPr>
      </w:pPr>
      <w:r w:rsidRPr="00A42D5D">
        <w:rPr>
          <w:sz w:val="28"/>
          <w:szCs w:val="28"/>
        </w:rPr>
        <w:t>от 09.12.2025 № 393 «О внесении изменений в постановление Региональной энергетической комиссии Кузбасса от 19.12.2023 № 663 «Об установлении долгосрочных параметров регулирования и долгосрочных тарифов                          ООО «Теплосети» на тепловую энергию, реализуемую на потребительском рынке г. Мариинска, на период 2024-2026 годы», в части 2026 года».</w:t>
      </w:r>
    </w:p>
    <w:p w14:paraId="6DD7650B"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lastRenderedPageBreak/>
        <w:t>Цена на твердое топливо для населения установлена постановлением РЭК Кузбасса:</w:t>
      </w:r>
    </w:p>
    <w:p w14:paraId="7B4C3F98"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16.12.2025 № 561 «Об установлении цен на топливо твердое, реализуемое ООО «</w:t>
      </w:r>
      <w:proofErr w:type="spellStart"/>
      <w:r w:rsidRPr="00A42D5D">
        <w:rPr>
          <w:sz w:val="28"/>
          <w:szCs w:val="28"/>
        </w:rPr>
        <w:t>Кузбасстопливосбыт</w:t>
      </w:r>
      <w:proofErr w:type="spellEnd"/>
      <w:r w:rsidRPr="00A42D5D">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373099F0" w14:textId="77777777" w:rsidR="00A42D5D" w:rsidRPr="00A42D5D" w:rsidRDefault="00A42D5D" w:rsidP="00A42D5D">
      <w:pPr>
        <w:widowControl w:val="0"/>
        <w:autoSpaceDE w:val="0"/>
        <w:autoSpaceDN w:val="0"/>
        <w:adjustRightInd w:val="0"/>
        <w:ind w:firstLineChars="160" w:firstLine="448"/>
        <w:jc w:val="both"/>
        <w:rPr>
          <w:rFonts w:eastAsiaTheme="minorHAnsi"/>
          <w:sz w:val="28"/>
          <w:szCs w:val="28"/>
          <w:lang w:eastAsia="en-US"/>
        </w:rPr>
      </w:pPr>
      <w:r w:rsidRPr="00A42D5D">
        <w:rPr>
          <w:rFonts w:eastAsiaTheme="minorHAnsi"/>
          <w:sz w:val="28"/>
          <w:szCs w:val="28"/>
          <w:lang w:eastAsia="en-US"/>
        </w:rPr>
        <w:t xml:space="preserve">Розничные цены на сжиженный газ, реализуемый населению для бытовых нужд установлены постановлением РЭК Кузбасса от 09.10.2025 № 294 «Об установлении ОАО «Мариинск </w:t>
      </w:r>
      <w:proofErr w:type="spellStart"/>
      <w:r w:rsidRPr="00A42D5D">
        <w:rPr>
          <w:rFonts w:eastAsiaTheme="minorHAnsi"/>
          <w:sz w:val="28"/>
          <w:szCs w:val="28"/>
          <w:lang w:eastAsia="en-US"/>
        </w:rPr>
        <w:t>межрайгаз</w:t>
      </w:r>
      <w:proofErr w:type="spellEnd"/>
      <w:r w:rsidRPr="00A42D5D">
        <w:rPr>
          <w:rFonts w:eastAsiaTheme="minorHAnsi"/>
          <w:sz w:val="28"/>
          <w:szCs w:val="28"/>
          <w:lang w:eastAsia="en-US"/>
        </w:rPr>
        <w:t xml:space="preserve">» розничной </w:t>
      </w:r>
      <w:proofErr w:type="gramStart"/>
      <w:r w:rsidRPr="00A42D5D">
        <w:rPr>
          <w:rFonts w:eastAsiaTheme="minorHAnsi"/>
          <w:sz w:val="28"/>
          <w:szCs w:val="28"/>
          <w:lang w:eastAsia="en-US"/>
        </w:rPr>
        <w:t>цены  на</w:t>
      </w:r>
      <w:proofErr w:type="gramEnd"/>
      <w:r w:rsidRPr="00A42D5D">
        <w:rPr>
          <w:rFonts w:eastAsiaTheme="minorHAnsi"/>
          <w:sz w:val="28"/>
          <w:szCs w:val="28"/>
          <w:lang w:eastAsia="en-US"/>
        </w:rPr>
        <w:t xml:space="preserve"> сжиженный газ, реализуемый населению для бытовых нужд на 2026 год».</w:t>
      </w:r>
    </w:p>
    <w:p w14:paraId="5E8E5F6E" w14:textId="77777777" w:rsidR="00A42D5D" w:rsidRPr="00A42D5D" w:rsidRDefault="00A42D5D" w:rsidP="00A42D5D">
      <w:pPr>
        <w:widowControl w:val="0"/>
        <w:autoSpaceDE w:val="0"/>
        <w:autoSpaceDN w:val="0"/>
        <w:adjustRightInd w:val="0"/>
        <w:ind w:firstLineChars="160" w:firstLine="448"/>
        <w:jc w:val="both"/>
        <w:rPr>
          <w:b/>
          <w:bCs/>
          <w:sz w:val="28"/>
          <w:szCs w:val="28"/>
        </w:rPr>
      </w:pPr>
      <w:r w:rsidRPr="00A42D5D">
        <w:rPr>
          <w:sz w:val="28"/>
          <w:szCs w:val="28"/>
        </w:rPr>
        <w:t xml:space="preserve">Экспертные заключения размещены на официальном сайте </w:t>
      </w:r>
      <w:proofErr w:type="gramStart"/>
      <w:r w:rsidRPr="00A42D5D">
        <w:rPr>
          <w:sz w:val="28"/>
          <w:szCs w:val="28"/>
        </w:rPr>
        <w:t>www.recko.ru  во</w:t>
      </w:r>
      <w:proofErr w:type="gramEnd"/>
      <w:r w:rsidRPr="00A42D5D">
        <w:rPr>
          <w:sz w:val="28"/>
          <w:szCs w:val="28"/>
        </w:rPr>
        <w:t xml:space="preserve"> вкладке «Документы», разделе «Протоколы заседания Правления РЭК».</w:t>
      </w:r>
    </w:p>
    <w:p w14:paraId="16EFF799" w14:textId="77777777" w:rsidR="00A42D5D" w:rsidRPr="00A42D5D" w:rsidRDefault="00A42D5D" w:rsidP="00A42D5D">
      <w:pPr>
        <w:widowControl w:val="0"/>
        <w:autoSpaceDE w:val="0"/>
        <w:autoSpaceDN w:val="0"/>
        <w:adjustRightInd w:val="0"/>
        <w:ind w:firstLineChars="160" w:firstLine="450"/>
        <w:jc w:val="center"/>
        <w:rPr>
          <w:b/>
          <w:bCs/>
          <w:sz w:val="28"/>
          <w:szCs w:val="28"/>
        </w:rPr>
      </w:pPr>
    </w:p>
    <w:p w14:paraId="0EFA6CFF" w14:textId="77777777" w:rsidR="00A42D5D" w:rsidRPr="00A42D5D" w:rsidRDefault="00A42D5D" w:rsidP="00A42D5D">
      <w:pPr>
        <w:widowControl w:val="0"/>
        <w:autoSpaceDE w:val="0"/>
        <w:autoSpaceDN w:val="0"/>
        <w:adjustRightInd w:val="0"/>
        <w:ind w:firstLineChars="160" w:firstLine="450"/>
        <w:jc w:val="center"/>
        <w:rPr>
          <w:b/>
          <w:bCs/>
          <w:sz w:val="28"/>
          <w:szCs w:val="28"/>
        </w:rPr>
      </w:pPr>
    </w:p>
    <w:p w14:paraId="38341FE5" w14:textId="77777777" w:rsidR="00A42D5D" w:rsidRPr="00A42D5D" w:rsidRDefault="00A42D5D" w:rsidP="00A42D5D">
      <w:pPr>
        <w:widowControl w:val="0"/>
        <w:autoSpaceDE w:val="0"/>
        <w:autoSpaceDN w:val="0"/>
        <w:adjustRightInd w:val="0"/>
        <w:ind w:firstLineChars="160" w:firstLine="450"/>
        <w:jc w:val="center"/>
        <w:rPr>
          <w:b/>
          <w:bCs/>
          <w:sz w:val="28"/>
          <w:szCs w:val="28"/>
        </w:rPr>
      </w:pPr>
      <w:r w:rsidRPr="00A42D5D">
        <w:rPr>
          <w:b/>
          <w:bCs/>
          <w:sz w:val="28"/>
          <w:szCs w:val="28"/>
        </w:rPr>
        <w:t>Размер предельных индексов изменения платы граждан                               на коммунальные услуги</w:t>
      </w:r>
    </w:p>
    <w:p w14:paraId="42B862F1" w14:textId="77777777" w:rsidR="00A42D5D" w:rsidRPr="00A42D5D" w:rsidRDefault="00A42D5D" w:rsidP="00A42D5D">
      <w:pPr>
        <w:autoSpaceDE w:val="0"/>
        <w:autoSpaceDN w:val="0"/>
        <w:adjustRightInd w:val="0"/>
        <w:ind w:firstLineChars="160" w:firstLine="448"/>
        <w:jc w:val="both"/>
        <w:rPr>
          <w:rFonts w:eastAsiaTheme="minorHAnsi"/>
          <w:sz w:val="28"/>
          <w:szCs w:val="28"/>
          <w:lang w:eastAsia="en-US"/>
        </w:rPr>
      </w:pPr>
      <w:r w:rsidRPr="00A42D5D">
        <w:rPr>
          <w:rFonts w:eastAsiaTheme="minorHAnsi"/>
          <w:sz w:val="28"/>
          <w:szCs w:val="28"/>
          <w:lang w:eastAsia="en-US"/>
        </w:rPr>
        <w:t>Предельные индексы (</w:t>
      </w:r>
      <w:r w:rsidRPr="00A42D5D">
        <w:rPr>
          <w:rFonts w:eastAsiaTheme="minorHAnsi"/>
          <w:noProof/>
          <w:position w:val="-13"/>
          <w:sz w:val="28"/>
          <w:szCs w:val="28"/>
          <w:lang w:eastAsia="en-US"/>
        </w:rPr>
        <w:drawing>
          <wp:inline distT="0" distB="0" distL="0" distR="0" wp14:anchorId="4F5CEF63" wp14:editId="3B588653">
            <wp:extent cx="790575" cy="342900"/>
            <wp:effectExtent l="0" t="0" r="9525" b="0"/>
            <wp:docPr id="166550578" name="Рисунок 16655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A42D5D">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6B88DB8" w14:textId="77777777" w:rsidR="00A42D5D" w:rsidRPr="00A42D5D" w:rsidRDefault="00A42D5D" w:rsidP="00A42D5D">
      <w:pPr>
        <w:autoSpaceDE w:val="0"/>
        <w:autoSpaceDN w:val="0"/>
        <w:adjustRightInd w:val="0"/>
        <w:ind w:firstLine="540"/>
        <w:jc w:val="both"/>
        <w:outlineLvl w:val="0"/>
        <w:rPr>
          <w:rFonts w:eastAsiaTheme="minorHAnsi"/>
          <w:sz w:val="28"/>
          <w:szCs w:val="28"/>
          <w:lang w:eastAsia="en-US"/>
        </w:rPr>
      </w:pPr>
    </w:p>
    <w:p w14:paraId="6121A156" w14:textId="77777777" w:rsidR="00A42D5D" w:rsidRPr="00A42D5D" w:rsidRDefault="00A42D5D" w:rsidP="00A42D5D">
      <w:pPr>
        <w:autoSpaceDE w:val="0"/>
        <w:autoSpaceDN w:val="0"/>
        <w:adjustRightInd w:val="0"/>
        <w:jc w:val="center"/>
        <w:rPr>
          <w:rFonts w:eastAsiaTheme="minorHAnsi"/>
          <w:sz w:val="28"/>
          <w:szCs w:val="28"/>
          <w:lang w:eastAsia="en-US"/>
        </w:rPr>
      </w:pPr>
      <w:r w:rsidRPr="00A42D5D">
        <w:rPr>
          <w:rFonts w:eastAsiaTheme="minorHAnsi"/>
          <w:noProof/>
          <w:position w:val="-40"/>
          <w:sz w:val="28"/>
          <w:szCs w:val="28"/>
          <w:lang w:eastAsia="en-US"/>
        </w:rPr>
        <w:drawing>
          <wp:inline distT="0" distB="0" distL="0" distR="0" wp14:anchorId="4E26046E" wp14:editId="2384C77B">
            <wp:extent cx="3629025" cy="695325"/>
            <wp:effectExtent l="0" t="0" r="9525" b="9525"/>
            <wp:docPr id="1700450896" name="Рисунок 170045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A42D5D">
        <w:rPr>
          <w:rFonts w:eastAsiaTheme="minorHAnsi"/>
          <w:sz w:val="28"/>
          <w:szCs w:val="28"/>
          <w:lang w:eastAsia="en-US"/>
        </w:rPr>
        <w:t>,</w:t>
      </w:r>
    </w:p>
    <w:p w14:paraId="623743BF" w14:textId="77777777" w:rsidR="00A42D5D" w:rsidRPr="00A42D5D" w:rsidRDefault="00A42D5D" w:rsidP="00A42D5D">
      <w:pPr>
        <w:autoSpaceDE w:val="0"/>
        <w:autoSpaceDN w:val="0"/>
        <w:adjustRightInd w:val="0"/>
        <w:jc w:val="center"/>
        <w:rPr>
          <w:rFonts w:eastAsiaTheme="minorHAnsi"/>
          <w:sz w:val="28"/>
          <w:szCs w:val="28"/>
          <w:lang w:eastAsia="en-US"/>
        </w:rPr>
      </w:pPr>
    </w:p>
    <w:p w14:paraId="7D2ED89D"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где:</w:t>
      </w:r>
    </w:p>
    <w:p w14:paraId="09390443"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37E57328" wp14:editId="787F8538">
            <wp:extent cx="561975" cy="371475"/>
            <wp:effectExtent l="0" t="0" r="9525" b="9525"/>
            <wp:docPr id="1483303094" name="Рисунок 148330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42D5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B653051"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5"/>
          <w:sz w:val="28"/>
          <w:szCs w:val="28"/>
          <w:lang w:eastAsia="en-US"/>
        </w:rPr>
        <w:lastRenderedPageBreak/>
        <w:drawing>
          <wp:inline distT="0" distB="0" distL="0" distR="0" wp14:anchorId="4F269E51" wp14:editId="179475B3">
            <wp:extent cx="819150" cy="371475"/>
            <wp:effectExtent l="0" t="0" r="0" b="9525"/>
            <wp:docPr id="271227871" name="Рисунок 27122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A42D5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3FB7330"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sz w:val="28"/>
          <w:szCs w:val="28"/>
          <w:lang w:eastAsia="en-US"/>
        </w:rPr>
        <w:t>j - месяц года долгосрочного периода.</w:t>
      </w:r>
    </w:p>
    <w:p w14:paraId="007EB150" w14:textId="77777777" w:rsidR="00A42D5D" w:rsidRPr="00A42D5D" w:rsidRDefault="00A42D5D" w:rsidP="00A42D5D">
      <w:pPr>
        <w:autoSpaceDE w:val="0"/>
        <w:autoSpaceDN w:val="0"/>
        <w:adjustRightInd w:val="0"/>
        <w:spacing w:before="280"/>
        <w:ind w:left="-284" w:firstLine="824"/>
        <w:jc w:val="both"/>
        <w:rPr>
          <w:rFonts w:eastAsiaTheme="minorHAnsi"/>
          <w:sz w:val="28"/>
          <w:szCs w:val="28"/>
          <w:lang w:eastAsia="en-US"/>
        </w:rPr>
      </w:pPr>
      <w:r w:rsidRPr="00A42D5D">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764F85F"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179911BB" w14:textId="77777777" w:rsidR="00A42D5D" w:rsidRPr="00A42D5D" w:rsidRDefault="00A42D5D" w:rsidP="00A42D5D">
      <w:pPr>
        <w:autoSpaceDE w:val="0"/>
        <w:autoSpaceDN w:val="0"/>
        <w:adjustRightInd w:val="0"/>
        <w:ind w:firstLine="567"/>
        <w:jc w:val="both"/>
        <w:rPr>
          <w:rFonts w:eastAsiaTheme="minorHAnsi"/>
          <w:sz w:val="28"/>
          <w:szCs w:val="28"/>
          <w:lang w:eastAsia="en-US"/>
        </w:rPr>
      </w:pPr>
      <w:r w:rsidRPr="00A42D5D">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A42D5D">
        <w:rPr>
          <w:rFonts w:eastAsiaTheme="minorHAnsi"/>
          <w:noProof/>
          <w:position w:val="-15"/>
          <w:sz w:val="28"/>
          <w:szCs w:val="28"/>
          <w:lang w:eastAsia="en-US"/>
        </w:rPr>
        <w:drawing>
          <wp:inline distT="0" distB="0" distL="0" distR="0" wp14:anchorId="35741990" wp14:editId="4205725E">
            <wp:extent cx="542925" cy="371475"/>
            <wp:effectExtent l="0" t="0" r="9525" b="9525"/>
            <wp:docPr id="235958415" name="Рисунок 23595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A42D5D">
        <w:rPr>
          <w:rFonts w:eastAsiaTheme="minorHAnsi"/>
          <w:sz w:val="28"/>
          <w:szCs w:val="28"/>
          <w:lang w:eastAsia="en-US"/>
        </w:rPr>
        <w:t>) определяется по формуле:</w:t>
      </w:r>
    </w:p>
    <w:p w14:paraId="664A0145" w14:textId="77777777" w:rsidR="00A42D5D" w:rsidRPr="00A42D5D" w:rsidRDefault="00A42D5D" w:rsidP="00A42D5D">
      <w:pPr>
        <w:autoSpaceDE w:val="0"/>
        <w:autoSpaceDN w:val="0"/>
        <w:adjustRightInd w:val="0"/>
        <w:ind w:firstLine="540"/>
        <w:jc w:val="both"/>
        <w:outlineLvl w:val="0"/>
        <w:rPr>
          <w:rFonts w:eastAsiaTheme="minorHAnsi"/>
          <w:sz w:val="28"/>
          <w:szCs w:val="28"/>
          <w:lang w:eastAsia="en-US"/>
        </w:rPr>
      </w:pPr>
    </w:p>
    <w:p w14:paraId="401F9D74" w14:textId="77777777" w:rsidR="00A42D5D" w:rsidRPr="00A42D5D" w:rsidRDefault="00A42D5D" w:rsidP="00A42D5D">
      <w:pPr>
        <w:autoSpaceDE w:val="0"/>
        <w:autoSpaceDN w:val="0"/>
        <w:adjustRightInd w:val="0"/>
        <w:jc w:val="center"/>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66015DCF" wp14:editId="5D78A9FC">
            <wp:extent cx="2724150" cy="371475"/>
            <wp:effectExtent l="0" t="0" r="0" b="9525"/>
            <wp:docPr id="1731709073" name="Рисунок 173170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A42D5D">
        <w:rPr>
          <w:rFonts w:eastAsiaTheme="minorHAnsi"/>
          <w:sz w:val="28"/>
          <w:szCs w:val="28"/>
          <w:lang w:eastAsia="en-US"/>
        </w:rPr>
        <w:t>,</w:t>
      </w:r>
    </w:p>
    <w:p w14:paraId="17E84429" w14:textId="77777777" w:rsidR="00A42D5D" w:rsidRPr="00A42D5D" w:rsidRDefault="00A42D5D" w:rsidP="00A42D5D">
      <w:pPr>
        <w:autoSpaceDE w:val="0"/>
        <w:autoSpaceDN w:val="0"/>
        <w:adjustRightInd w:val="0"/>
        <w:ind w:firstLine="540"/>
        <w:jc w:val="both"/>
        <w:rPr>
          <w:rFonts w:eastAsiaTheme="minorHAnsi"/>
          <w:sz w:val="28"/>
          <w:szCs w:val="28"/>
          <w:lang w:eastAsia="en-US"/>
        </w:rPr>
      </w:pPr>
    </w:p>
    <w:p w14:paraId="448B8447"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где:</w:t>
      </w:r>
    </w:p>
    <w:p w14:paraId="375E7827"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791E15F0" wp14:editId="123C9FE3">
            <wp:extent cx="561975" cy="371475"/>
            <wp:effectExtent l="0" t="0" r="9525" b="9525"/>
            <wp:docPr id="694672718" name="Рисунок 69467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42D5D">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E343A46"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3ACE7925" wp14:editId="1E0A4454">
            <wp:extent cx="504825" cy="371475"/>
            <wp:effectExtent l="0" t="0" r="9525" b="9525"/>
            <wp:docPr id="181520675" name="Рисунок 18152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42D5D">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4AC5B8E" w14:textId="77777777" w:rsidR="00A42D5D" w:rsidRPr="00A42D5D" w:rsidRDefault="00A42D5D" w:rsidP="00A42D5D">
      <w:pPr>
        <w:autoSpaceDE w:val="0"/>
        <w:autoSpaceDN w:val="0"/>
        <w:adjustRightInd w:val="0"/>
        <w:ind w:firstLine="539"/>
        <w:jc w:val="both"/>
        <w:rPr>
          <w:rFonts w:eastAsiaTheme="minorHAnsi"/>
          <w:sz w:val="28"/>
          <w:szCs w:val="28"/>
          <w:lang w:eastAsia="en-US"/>
        </w:rPr>
      </w:pPr>
      <w:r w:rsidRPr="00A42D5D">
        <w:rPr>
          <w:rFonts w:eastAsiaTheme="minorHAnsi"/>
          <w:noProof/>
          <w:position w:val="-11"/>
          <w:sz w:val="28"/>
          <w:szCs w:val="28"/>
          <w:lang w:eastAsia="en-US"/>
        </w:rPr>
        <w:drawing>
          <wp:inline distT="0" distB="0" distL="0" distR="0" wp14:anchorId="0AEC13B9" wp14:editId="1DBD6571">
            <wp:extent cx="466725" cy="323850"/>
            <wp:effectExtent l="0" t="0" r="9525" b="0"/>
            <wp:docPr id="1923171122" name="Рисунок 192317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A42D5D">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3414568" w14:textId="77777777" w:rsidR="00A42D5D" w:rsidRPr="00A42D5D" w:rsidRDefault="00A42D5D" w:rsidP="00A42D5D">
      <w:pPr>
        <w:autoSpaceDE w:val="0"/>
        <w:autoSpaceDN w:val="0"/>
        <w:adjustRightInd w:val="0"/>
        <w:ind w:firstLine="539"/>
        <w:jc w:val="both"/>
        <w:rPr>
          <w:rFonts w:eastAsiaTheme="minorHAnsi"/>
          <w:sz w:val="28"/>
          <w:szCs w:val="28"/>
          <w:lang w:eastAsia="en-US"/>
        </w:rPr>
      </w:pPr>
      <w:r w:rsidRPr="00A42D5D">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w:t>
      </w:r>
      <w:r w:rsidRPr="00A42D5D">
        <w:rPr>
          <w:rFonts w:eastAsiaTheme="minorHAnsi"/>
          <w:sz w:val="28"/>
          <w:szCs w:val="28"/>
          <w:lang w:eastAsia="en-US"/>
        </w:rPr>
        <w:lastRenderedPageBreak/>
        <w:t>использовании земельного участка и надворных построек, на очередной период предстоящего года (</w:t>
      </w:r>
      <w:r w:rsidRPr="00A42D5D">
        <w:rPr>
          <w:rFonts w:eastAsiaTheme="minorHAnsi"/>
          <w:noProof/>
          <w:position w:val="-15"/>
          <w:sz w:val="28"/>
          <w:szCs w:val="28"/>
          <w:lang w:eastAsia="en-US"/>
        </w:rPr>
        <w:drawing>
          <wp:inline distT="0" distB="0" distL="0" distR="0" wp14:anchorId="05E9739A" wp14:editId="68047C5C">
            <wp:extent cx="561975" cy="371475"/>
            <wp:effectExtent l="0" t="0" r="9525" b="9525"/>
            <wp:docPr id="1567394392" name="Рисунок 156739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42D5D">
        <w:rPr>
          <w:rFonts w:eastAsiaTheme="minorHAnsi"/>
          <w:sz w:val="28"/>
          <w:szCs w:val="28"/>
          <w:lang w:eastAsia="en-US"/>
        </w:rPr>
        <w:t>) определяется по формуле:</w:t>
      </w:r>
    </w:p>
    <w:p w14:paraId="4A107322" w14:textId="77777777" w:rsidR="00A42D5D" w:rsidRPr="00A42D5D" w:rsidRDefault="00A42D5D" w:rsidP="00A42D5D">
      <w:pPr>
        <w:autoSpaceDE w:val="0"/>
        <w:autoSpaceDN w:val="0"/>
        <w:adjustRightInd w:val="0"/>
        <w:jc w:val="center"/>
        <w:rPr>
          <w:rFonts w:eastAsiaTheme="minorHAnsi"/>
          <w:sz w:val="28"/>
          <w:szCs w:val="28"/>
          <w:lang w:eastAsia="en-US"/>
        </w:rPr>
      </w:pPr>
      <w:r w:rsidRPr="00A42D5D">
        <w:rPr>
          <w:rFonts w:eastAsiaTheme="minorHAnsi"/>
          <w:noProof/>
          <w:position w:val="-19"/>
          <w:sz w:val="28"/>
          <w:szCs w:val="28"/>
          <w:lang w:eastAsia="en-US"/>
        </w:rPr>
        <w:drawing>
          <wp:inline distT="0" distB="0" distL="0" distR="0" wp14:anchorId="0F23D614" wp14:editId="6CD86C05">
            <wp:extent cx="5153025" cy="428625"/>
            <wp:effectExtent l="0" t="0" r="0" b="0"/>
            <wp:docPr id="1084126686" name="Рисунок 108412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A42D5D">
        <w:rPr>
          <w:rFonts w:eastAsiaTheme="minorHAnsi"/>
          <w:sz w:val="28"/>
          <w:szCs w:val="28"/>
          <w:lang w:eastAsia="en-US"/>
        </w:rPr>
        <w:t>,</w:t>
      </w:r>
    </w:p>
    <w:p w14:paraId="741DBCB6" w14:textId="77777777" w:rsidR="00A42D5D" w:rsidRPr="00A42D5D" w:rsidRDefault="00A42D5D" w:rsidP="00A42D5D">
      <w:pPr>
        <w:autoSpaceDE w:val="0"/>
        <w:autoSpaceDN w:val="0"/>
        <w:adjustRightInd w:val="0"/>
        <w:ind w:firstLine="540"/>
        <w:jc w:val="both"/>
        <w:rPr>
          <w:rFonts w:eastAsiaTheme="minorHAnsi"/>
          <w:sz w:val="28"/>
          <w:szCs w:val="28"/>
          <w:lang w:eastAsia="en-US"/>
        </w:rPr>
      </w:pPr>
    </w:p>
    <w:p w14:paraId="33DD7865"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где:</w:t>
      </w:r>
    </w:p>
    <w:p w14:paraId="52609248"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sz w:val="28"/>
          <w:szCs w:val="28"/>
          <w:lang w:eastAsia="en-US"/>
        </w:rPr>
        <w:t>s - количество видов коммунальных услуг;</w:t>
      </w:r>
    </w:p>
    <w:p w14:paraId="5DD8BAF5"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E892AEF"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3"/>
          <w:sz w:val="28"/>
          <w:szCs w:val="28"/>
          <w:lang w:eastAsia="en-US"/>
        </w:rPr>
        <w:drawing>
          <wp:inline distT="0" distB="0" distL="0" distR="0" wp14:anchorId="45B4E2D8" wp14:editId="476F4904">
            <wp:extent cx="542925" cy="342900"/>
            <wp:effectExtent l="0" t="0" r="9525" b="0"/>
            <wp:docPr id="484213031" name="Рисунок 4842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A42D5D">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F40FC2C" w14:textId="77777777" w:rsidR="00A42D5D" w:rsidRPr="00A42D5D" w:rsidRDefault="00A42D5D" w:rsidP="00A42D5D">
      <w:pPr>
        <w:autoSpaceDE w:val="0"/>
        <w:autoSpaceDN w:val="0"/>
        <w:adjustRightInd w:val="0"/>
        <w:ind w:firstLine="539"/>
        <w:jc w:val="both"/>
        <w:rPr>
          <w:rFonts w:eastAsiaTheme="minorHAnsi"/>
          <w:sz w:val="28"/>
          <w:szCs w:val="28"/>
          <w:lang w:eastAsia="en-US"/>
        </w:rPr>
      </w:pPr>
      <w:r w:rsidRPr="00A42D5D">
        <w:rPr>
          <w:rFonts w:eastAsiaTheme="minorHAnsi"/>
          <w:noProof/>
          <w:position w:val="-13"/>
          <w:sz w:val="28"/>
          <w:szCs w:val="28"/>
          <w:lang w:eastAsia="en-US"/>
        </w:rPr>
        <w:drawing>
          <wp:inline distT="0" distB="0" distL="0" distR="0" wp14:anchorId="13510269" wp14:editId="25D63576">
            <wp:extent cx="590550" cy="342900"/>
            <wp:effectExtent l="0" t="0" r="0" b="0"/>
            <wp:docPr id="355520593" name="Рисунок 35552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A42D5D">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B170CAA" w14:textId="77777777" w:rsidR="00A42D5D" w:rsidRPr="00A42D5D" w:rsidRDefault="00A42D5D" w:rsidP="00A42D5D">
      <w:pPr>
        <w:autoSpaceDE w:val="0"/>
        <w:autoSpaceDN w:val="0"/>
        <w:adjustRightInd w:val="0"/>
        <w:ind w:firstLine="539"/>
        <w:jc w:val="both"/>
        <w:rPr>
          <w:rFonts w:eastAsiaTheme="minorHAnsi"/>
          <w:sz w:val="28"/>
          <w:szCs w:val="28"/>
          <w:lang w:eastAsia="en-US"/>
        </w:rPr>
      </w:pPr>
      <w:r w:rsidRPr="00A42D5D">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A42D5D">
        <w:rPr>
          <w:rFonts w:eastAsiaTheme="minorHAnsi"/>
          <w:noProof/>
          <w:position w:val="-15"/>
          <w:sz w:val="28"/>
          <w:szCs w:val="28"/>
          <w:lang w:eastAsia="en-US"/>
        </w:rPr>
        <w:drawing>
          <wp:inline distT="0" distB="0" distL="0" distR="0" wp14:anchorId="25CDB601" wp14:editId="5FCBF870">
            <wp:extent cx="504825" cy="371475"/>
            <wp:effectExtent l="0" t="0" r="9525" b="9525"/>
            <wp:docPr id="201124955" name="Рисунок 20112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42D5D">
        <w:rPr>
          <w:rFonts w:eastAsiaTheme="minorHAnsi"/>
          <w:sz w:val="28"/>
          <w:szCs w:val="28"/>
          <w:lang w:eastAsia="en-US"/>
        </w:rPr>
        <w:t>) определяется по формуле:</w:t>
      </w:r>
    </w:p>
    <w:p w14:paraId="0E4D7FB9" w14:textId="77777777" w:rsidR="00A42D5D" w:rsidRPr="00A42D5D" w:rsidRDefault="00A42D5D" w:rsidP="00A42D5D">
      <w:pPr>
        <w:autoSpaceDE w:val="0"/>
        <w:autoSpaceDN w:val="0"/>
        <w:adjustRightInd w:val="0"/>
        <w:ind w:firstLine="540"/>
        <w:jc w:val="both"/>
        <w:rPr>
          <w:rFonts w:eastAsiaTheme="minorHAnsi"/>
          <w:sz w:val="28"/>
          <w:szCs w:val="28"/>
          <w:lang w:eastAsia="en-US"/>
        </w:rPr>
      </w:pPr>
    </w:p>
    <w:p w14:paraId="4E2984E4" w14:textId="77777777" w:rsidR="00A42D5D" w:rsidRPr="00A42D5D" w:rsidRDefault="00A42D5D" w:rsidP="00A42D5D">
      <w:pPr>
        <w:autoSpaceDE w:val="0"/>
        <w:autoSpaceDN w:val="0"/>
        <w:adjustRightInd w:val="0"/>
        <w:jc w:val="center"/>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2F06C3BE" wp14:editId="31902ECF">
            <wp:extent cx="1781175" cy="371475"/>
            <wp:effectExtent l="0" t="0" r="9525" b="9525"/>
            <wp:docPr id="1544333456" name="Рисунок 154433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A42D5D">
        <w:rPr>
          <w:rFonts w:eastAsiaTheme="minorHAnsi"/>
          <w:sz w:val="28"/>
          <w:szCs w:val="28"/>
          <w:lang w:eastAsia="en-US"/>
        </w:rPr>
        <w:t>,</w:t>
      </w:r>
    </w:p>
    <w:p w14:paraId="29DC10DF" w14:textId="77777777" w:rsidR="00A42D5D" w:rsidRPr="00A42D5D" w:rsidRDefault="00A42D5D" w:rsidP="00A42D5D">
      <w:pPr>
        <w:autoSpaceDE w:val="0"/>
        <w:autoSpaceDN w:val="0"/>
        <w:adjustRightInd w:val="0"/>
        <w:ind w:firstLine="540"/>
        <w:jc w:val="both"/>
        <w:rPr>
          <w:rFonts w:eastAsiaTheme="minorHAnsi"/>
          <w:sz w:val="28"/>
          <w:szCs w:val="28"/>
          <w:lang w:eastAsia="en-US"/>
        </w:rPr>
      </w:pPr>
    </w:p>
    <w:p w14:paraId="7A800004"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где:</w:t>
      </w:r>
    </w:p>
    <w:p w14:paraId="1B8DA4D3"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1"/>
          <w:sz w:val="28"/>
          <w:szCs w:val="28"/>
          <w:lang w:eastAsia="en-US"/>
        </w:rPr>
        <w:drawing>
          <wp:inline distT="0" distB="0" distL="0" distR="0" wp14:anchorId="03608C6D" wp14:editId="29F7E12E">
            <wp:extent cx="257175" cy="323850"/>
            <wp:effectExtent l="0" t="0" r="9525" b="0"/>
            <wp:docPr id="267901239" name="Рисунок 26790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42D5D">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3F8E070"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1"/>
          <w:sz w:val="28"/>
          <w:szCs w:val="28"/>
          <w:lang w:eastAsia="en-US"/>
        </w:rPr>
        <w:drawing>
          <wp:inline distT="0" distB="0" distL="0" distR="0" wp14:anchorId="2586624D" wp14:editId="2F75ED7B">
            <wp:extent cx="276225" cy="323850"/>
            <wp:effectExtent l="0" t="0" r="9525" b="0"/>
            <wp:docPr id="1004090961" name="Рисунок 100409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42D5D">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w:t>
      </w:r>
      <w:r w:rsidRPr="00A42D5D">
        <w:rPr>
          <w:rFonts w:eastAsiaTheme="minorHAnsi"/>
          <w:sz w:val="28"/>
          <w:szCs w:val="28"/>
          <w:lang w:eastAsia="en-US"/>
        </w:rPr>
        <w:lastRenderedPageBreak/>
        <w:t>совокупного платежа за коммунальные услуги) набором коммунальных услуг (степенью благоустройства).</w:t>
      </w:r>
    </w:p>
    <w:p w14:paraId="1DC6DB7E" w14:textId="77777777" w:rsidR="00A42D5D" w:rsidRPr="00A42D5D" w:rsidRDefault="00A42D5D" w:rsidP="00A42D5D">
      <w:pPr>
        <w:autoSpaceDE w:val="0"/>
        <w:autoSpaceDN w:val="0"/>
        <w:adjustRightInd w:val="0"/>
        <w:ind w:firstLine="540"/>
        <w:jc w:val="center"/>
        <w:rPr>
          <w:rFonts w:eastAsiaTheme="minorHAnsi"/>
          <w:b/>
          <w:bCs/>
          <w:sz w:val="28"/>
          <w:szCs w:val="28"/>
          <w:lang w:eastAsia="en-US"/>
        </w:rPr>
      </w:pPr>
    </w:p>
    <w:p w14:paraId="70DF2A17" w14:textId="77777777" w:rsidR="00A42D5D" w:rsidRPr="00A42D5D" w:rsidRDefault="00A42D5D" w:rsidP="00A42D5D">
      <w:pPr>
        <w:autoSpaceDE w:val="0"/>
        <w:autoSpaceDN w:val="0"/>
        <w:adjustRightInd w:val="0"/>
        <w:jc w:val="center"/>
        <w:rPr>
          <w:rFonts w:eastAsiaTheme="minorHAnsi"/>
          <w:b/>
          <w:bCs/>
          <w:sz w:val="28"/>
          <w:szCs w:val="28"/>
          <w:lang w:eastAsia="en-US"/>
        </w:rPr>
      </w:pPr>
      <w:r w:rsidRPr="00A42D5D">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3C5EB2D6" w14:textId="77777777" w:rsidR="00A42D5D" w:rsidRPr="00A42D5D" w:rsidRDefault="00A42D5D" w:rsidP="00A42D5D">
      <w:pPr>
        <w:autoSpaceDE w:val="0"/>
        <w:autoSpaceDN w:val="0"/>
        <w:adjustRightInd w:val="0"/>
        <w:ind w:firstLine="540"/>
        <w:jc w:val="center"/>
        <w:rPr>
          <w:rFonts w:eastAsiaTheme="minorHAnsi"/>
          <w:b/>
          <w:bCs/>
          <w:sz w:val="28"/>
          <w:szCs w:val="28"/>
          <w:lang w:eastAsia="en-US"/>
        </w:rPr>
      </w:pPr>
    </w:p>
    <w:p w14:paraId="17FF8699" w14:textId="77777777" w:rsidR="00A42D5D" w:rsidRPr="00A42D5D" w:rsidRDefault="00A42D5D" w:rsidP="00A42D5D">
      <w:pPr>
        <w:widowControl w:val="0"/>
        <w:autoSpaceDE w:val="0"/>
        <w:autoSpaceDN w:val="0"/>
        <w:adjustRightInd w:val="0"/>
        <w:ind w:firstLine="567"/>
        <w:jc w:val="both"/>
        <w:rPr>
          <w:sz w:val="28"/>
          <w:szCs w:val="28"/>
        </w:rPr>
      </w:pPr>
      <w:r w:rsidRPr="00A42D5D">
        <w:rPr>
          <w:sz w:val="28"/>
          <w:szCs w:val="28"/>
        </w:rPr>
        <w:t xml:space="preserve">В декабре 2025 года для населения Мариинского муниципального округа действуют льготные тарифы, установленные постановлением РЭК Кузбасса        </w:t>
      </w:r>
      <w:r w:rsidRPr="00A42D5D">
        <w:rPr>
          <w:sz w:val="28"/>
          <w:szCs w:val="28"/>
          <w:lang w:eastAsia="en-US"/>
        </w:rPr>
        <w:t>от 20.12.2023 № 767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Мариинского муниципального округа» (в редакции постановлений РЭК Кузбасса от 21.01.2025 № 9, от 06.03.2025                  № 73, от 31.07.2025 № 228).</w:t>
      </w:r>
    </w:p>
    <w:p w14:paraId="40DB60AB" w14:textId="77777777" w:rsidR="00A42D5D" w:rsidRPr="00A42D5D" w:rsidRDefault="00A42D5D" w:rsidP="00A42D5D">
      <w:pPr>
        <w:widowControl w:val="0"/>
        <w:autoSpaceDE w:val="0"/>
        <w:autoSpaceDN w:val="0"/>
        <w:adjustRightInd w:val="0"/>
        <w:ind w:firstLine="567"/>
        <w:jc w:val="both"/>
        <w:rPr>
          <w:sz w:val="28"/>
          <w:szCs w:val="28"/>
        </w:rPr>
      </w:pPr>
      <w:r w:rsidRPr="00A42D5D">
        <w:rPr>
          <w:sz w:val="28"/>
          <w:szCs w:val="28"/>
        </w:rPr>
        <w:t>Проведя анализ соблюдения предельного (максимального) индекса изменения платы граждан за коммунальные услуги, установленного для Мариинского муниципального района,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3B1845BB" w14:textId="77777777" w:rsidR="00A42D5D" w:rsidRPr="00A42D5D" w:rsidRDefault="00A42D5D" w:rsidP="00A42D5D">
      <w:pPr>
        <w:widowControl w:val="0"/>
        <w:autoSpaceDE w:val="0"/>
        <w:autoSpaceDN w:val="0"/>
        <w:adjustRightInd w:val="0"/>
        <w:ind w:firstLine="567"/>
        <w:jc w:val="both"/>
        <w:rPr>
          <w:sz w:val="28"/>
          <w:szCs w:val="28"/>
        </w:rPr>
      </w:pPr>
      <w:r w:rsidRPr="00A42D5D">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A42D5D">
        <w:rPr>
          <w:sz w:val="28"/>
          <w:szCs w:val="28"/>
        </w:rPr>
        <w:t xml:space="preserve">помещений,   </w:t>
      </w:r>
      <w:proofErr w:type="gramEnd"/>
      <w:r w:rsidRPr="00A42D5D">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Мариинского муниципального округа, специалистом принималось во внимание, </w:t>
      </w:r>
      <w:bookmarkStart w:id="36" w:name="_Hlk119413811"/>
      <w:r w:rsidRPr="00A42D5D">
        <w:rPr>
          <w:sz w:val="28"/>
          <w:szCs w:val="28"/>
        </w:rPr>
        <w:t>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2D37E6F5" w14:textId="77777777" w:rsidR="00A42D5D" w:rsidRPr="00A42D5D" w:rsidRDefault="00A42D5D" w:rsidP="00A42D5D">
      <w:pPr>
        <w:widowControl w:val="0"/>
        <w:autoSpaceDE w:val="0"/>
        <w:autoSpaceDN w:val="0"/>
        <w:adjustRightInd w:val="0"/>
        <w:ind w:firstLine="567"/>
        <w:jc w:val="both"/>
        <w:rPr>
          <w:sz w:val="28"/>
          <w:szCs w:val="28"/>
        </w:rPr>
      </w:pPr>
    </w:p>
    <w:bookmarkEnd w:id="36"/>
    <w:p w14:paraId="54A41E8B"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Результаты расчетов приведены в таблицах № 1 – 2.</w:t>
      </w:r>
    </w:p>
    <w:p w14:paraId="373496A9" w14:textId="77777777" w:rsidR="00A42D5D" w:rsidRPr="00A42D5D" w:rsidRDefault="00A42D5D" w:rsidP="00A42D5D">
      <w:pPr>
        <w:widowControl w:val="0"/>
        <w:autoSpaceDE w:val="0"/>
        <w:autoSpaceDN w:val="0"/>
        <w:adjustRightInd w:val="0"/>
        <w:ind w:left="-284" w:firstLine="851"/>
        <w:jc w:val="both"/>
        <w:rPr>
          <w:sz w:val="28"/>
          <w:szCs w:val="28"/>
        </w:rPr>
      </w:pPr>
    </w:p>
    <w:p w14:paraId="778494E7" w14:textId="77777777" w:rsidR="00A42D5D" w:rsidRPr="00A42D5D" w:rsidRDefault="00A42D5D" w:rsidP="00A42D5D">
      <w:pPr>
        <w:widowControl w:val="0"/>
        <w:autoSpaceDE w:val="0"/>
        <w:autoSpaceDN w:val="0"/>
        <w:adjustRightInd w:val="0"/>
        <w:ind w:left="-284" w:firstLine="851"/>
        <w:jc w:val="both"/>
        <w:rPr>
          <w:sz w:val="28"/>
          <w:szCs w:val="28"/>
        </w:rPr>
      </w:pPr>
    </w:p>
    <w:p w14:paraId="34515502" w14:textId="77777777" w:rsidR="00A42D5D" w:rsidRPr="00A42D5D" w:rsidRDefault="00A42D5D" w:rsidP="00A42D5D">
      <w:pPr>
        <w:widowControl w:val="0"/>
        <w:autoSpaceDE w:val="0"/>
        <w:autoSpaceDN w:val="0"/>
        <w:adjustRightInd w:val="0"/>
        <w:ind w:left="-284" w:firstLine="851"/>
        <w:jc w:val="both"/>
        <w:rPr>
          <w:sz w:val="28"/>
          <w:szCs w:val="28"/>
        </w:rPr>
        <w:sectPr w:rsidR="00A42D5D" w:rsidRPr="00A42D5D" w:rsidSect="00A42D5D">
          <w:headerReference w:type="default" r:id="rId38"/>
          <w:pgSz w:w="11906" w:h="16838"/>
          <w:pgMar w:top="1134" w:right="850" w:bottom="1134" w:left="1560" w:header="708" w:footer="708" w:gutter="0"/>
          <w:cols w:space="708"/>
          <w:titlePg/>
          <w:docGrid w:linePitch="360"/>
        </w:sectPr>
      </w:pPr>
    </w:p>
    <w:p w14:paraId="2F370791" w14:textId="77777777" w:rsidR="00A42D5D" w:rsidRPr="00A42D5D" w:rsidRDefault="00A42D5D" w:rsidP="00A42D5D">
      <w:pPr>
        <w:widowControl w:val="0"/>
        <w:autoSpaceDE w:val="0"/>
        <w:autoSpaceDN w:val="0"/>
        <w:adjustRightInd w:val="0"/>
        <w:ind w:left="-284" w:firstLine="851"/>
        <w:jc w:val="right"/>
        <w:rPr>
          <w:sz w:val="28"/>
          <w:szCs w:val="28"/>
        </w:rPr>
      </w:pPr>
      <w:r w:rsidRPr="00A42D5D">
        <w:rPr>
          <w:sz w:val="28"/>
          <w:szCs w:val="28"/>
        </w:rPr>
        <w:lastRenderedPageBreak/>
        <w:t>Таблица № 1</w:t>
      </w:r>
    </w:p>
    <w:p w14:paraId="6D2A1758" w14:textId="77777777" w:rsidR="00A42D5D" w:rsidRPr="00A42D5D" w:rsidRDefault="00A42D5D" w:rsidP="00A42D5D">
      <w:pPr>
        <w:widowControl w:val="0"/>
        <w:autoSpaceDE w:val="0"/>
        <w:autoSpaceDN w:val="0"/>
        <w:adjustRightInd w:val="0"/>
        <w:jc w:val="right"/>
        <w:rPr>
          <w:sz w:val="28"/>
          <w:szCs w:val="28"/>
        </w:rPr>
      </w:pPr>
      <w:r w:rsidRPr="00A42D5D">
        <w:rPr>
          <w:rFonts w:asciiTheme="minorHAnsi" w:eastAsiaTheme="minorHAnsi" w:hAnsiTheme="minorHAnsi" w:cstheme="minorBidi"/>
          <w:noProof/>
          <w:sz w:val="22"/>
          <w:szCs w:val="22"/>
          <w:lang w:eastAsia="en-US"/>
        </w:rPr>
        <w:drawing>
          <wp:inline distT="0" distB="0" distL="0" distR="0" wp14:anchorId="5A24426D" wp14:editId="3C153906">
            <wp:extent cx="9251950" cy="5686425"/>
            <wp:effectExtent l="0" t="0" r="6350" b="9525"/>
            <wp:docPr id="6533520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950" cy="5686425"/>
                    </a:xfrm>
                    <a:prstGeom prst="rect">
                      <a:avLst/>
                    </a:prstGeom>
                    <a:noFill/>
                    <a:ln>
                      <a:noFill/>
                    </a:ln>
                  </pic:spPr>
                </pic:pic>
              </a:graphicData>
            </a:graphic>
          </wp:inline>
        </w:drawing>
      </w:r>
    </w:p>
    <w:p w14:paraId="02CE8ABA" w14:textId="77777777" w:rsidR="00A42D5D" w:rsidRPr="00A42D5D" w:rsidRDefault="00A42D5D" w:rsidP="00A42D5D">
      <w:pPr>
        <w:widowControl w:val="0"/>
        <w:autoSpaceDE w:val="0"/>
        <w:autoSpaceDN w:val="0"/>
        <w:adjustRightInd w:val="0"/>
        <w:ind w:left="-284" w:firstLine="851"/>
        <w:jc w:val="right"/>
        <w:rPr>
          <w:sz w:val="28"/>
          <w:szCs w:val="28"/>
        </w:rPr>
      </w:pPr>
    </w:p>
    <w:p w14:paraId="48ACA982" w14:textId="77777777" w:rsidR="00A42D5D" w:rsidRPr="00A42D5D" w:rsidRDefault="00A42D5D" w:rsidP="00A42D5D">
      <w:pPr>
        <w:widowControl w:val="0"/>
        <w:autoSpaceDE w:val="0"/>
        <w:autoSpaceDN w:val="0"/>
        <w:adjustRightInd w:val="0"/>
        <w:ind w:left="-284" w:firstLine="851"/>
        <w:jc w:val="right"/>
        <w:rPr>
          <w:sz w:val="28"/>
          <w:szCs w:val="28"/>
        </w:rPr>
      </w:pPr>
    </w:p>
    <w:p w14:paraId="22EFB2F4" w14:textId="77777777" w:rsidR="00A42D5D" w:rsidRPr="00A42D5D" w:rsidRDefault="00A42D5D" w:rsidP="00A42D5D">
      <w:pPr>
        <w:widowControl w:val="0"/>
        <w:autoSpaceDE w:val="0"/>
        <w:autoSpaceDN w:val="0"/>
        <w:adjustRightInd w:val="0"/>
        <w:ind w:left="-284" w:firstLine="851"/>
        <w:jc w:val="right"/>
        <w:rPr>
          <w:sz w:val="28"/>
          <w:szCs w:val="28"/>
        </w:rPr>
      </w:pPr>
      <w:r w:rsidRPr="00A42D5D">
        <w:rPr>
          <w:sz w:val="28"/>
          <w:szCs w:val="28"/>
        </w:rPr>
        <w:lastRenderedPageBreak/>
        <w:t>Таблица № 2</w:t>
      </w:r>
    </w:p>
    <w:p w14:paraId="60B0F323" w14:textId="77777777" w:rsidR="00A42D5D" w:rsidRPr="00A42D5D" w:rsidRDefault="00A42D5D" w:rsidP="00A42D5D">
      <w:pPr>
        <w:widowControl w:val="0"/>
        <w:autoSpaceDE w:val="0"/>
        <w:autoSpaceDN w:val="0"/>
        <w:adjustRightInd w:val="0"/>
        <w:jc w:val="right"/>
        <w:rPr>
          <w:sz w:val="28"/>
          <w:szCs w:val="28"/>
        </w:rPr>
      </w:pPr>
      <w:r w:rsidRPr="00A42D5D">
        <w:rPr>
          <w:rFonts w:asciiTheme="minorHAnsi" w:eastAsiaTheme="minorHAnsi" w:hAnsiTheme="minorHAnsi" w:cstheme="minorBidi"/>
          <w:noProof/>
          <w:sz w:val="22"/>
          <w:szCs w:val="22"/>
          <w:lang w:eastAsia="en-US"/>
        </w:rPr>
        <w:drawing>
          <wp:inline distT="0" distB="0" distL="0" distR="0" wp14:anchorId="15396476" wp14:editId="55CFCF11">
            <wp:extent cx="9251950" cy="6086475"/>
            <wp:effectExtent l="0" t="0" r="6350" b="9525"/>
            <wp:docPr id="18819577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51950" cy="6086475"/>
                    </a:xfrm>
                    <a:prstGeom prst="rect">
                      <a:avLst/>
                    </a:prstGeom>
                    <a:noFill/>
                    <a:ln>
                      <a:noFill/>
                    </a:ln>
                  </pic:spPr>
                </pic:pic>
              </a:graphicData>
            </a:graphic>
          </wp:inline>
        </w:drawing>
      </w:r>
    </w:p>
    <w:p w14:paraId="7F6C5DE7" w14:textId="77777777" w:rsidR="00A42D5D" w:rsidRPr="00A42D5D" w:rsidRDefault="00A42D5D" w:rsidP="00A42D5D">
      <w:pPr>
        <w:widowControl w:val="0"/>
        <w:autoSpaceDE w:val="0"/>
        <w:autoSpaceDN w:val="0"/>
        <w:adjustRightInd w:val="0"/>
        <w:jc w:val="right"/>
        <w:rPr>
          <w:sz w:val="28"/>
          <w:szCs w:val="28"/>
        </w:rPr>
        <w:sectPr w:rsidR="00A42D5D" w:rsidRPr="00A42D5D" w:rsidSect="00A42D5D">
          <w:pgSz w:w="16838" w:h="11906" w:orient="landscape"/>
          <w:pgMar w:top="568" w:right="1134" w:bottom="426" w:left="1134" w:header="709" w:footer="709" w:gutter="0"/>
          <w:cols w:space="708"/>
          <w:docGrid w:linePitch="360"/>
        </w:sectPr>
      </w:pPr>
    </w:p>
    <w:p w14:paraId="7B5B5F1A" w14:textId="77777777" w:rsidR="00A42D5D" w:rsidRPr="00A42D5D" w:rsidRDefault="00A42D5D" w:rsidP="00A42D5D">
      <w:pPr>
        <w:widowControl w:val="0"/>
        <w:autoSpaceDE w:val="0"/>
        <w:autoSpaceDN w:val="0"/>
        <w:adjustRightInd w:val="0"/>
        <w:ind w:left="851"/>
        <w:jc w:val="center"/>
        <w:rPr>
          <w:b/>
          <w:bCs/>
          <w:sz w:val="28"/>
          <w:szCs w:val="28"/>
        </w:rPr>
      </w:pPr>
      <w:r w:rsidRPr="00A42D5D">
        <w:rPr>
          <w:b/>
          <w:bCs/>
          <w:sz w:val="28"/>
          <w:szCs w:val="28"/>
        </w:rPr>
        <w:lastRenderedPageBreak/>
        <w:t>Льготные цены (тарифы) на коммунальные услуги</w:t>
      </w:r>
    </w:p>
    <w:p w14:paraId="7B5C4FC5" w14:textId="77777777" w:rsidR="00A42D5D" w:rsidRPr="00A42D5D" w:rsidRDefault="00A42D5D" w:rsidP="00A42D5D">
      <w:pPr>
        <w:widowControl w:val="0"/>
        <w:autoSpaceDE w:val="0"/>
        <w:autoSpaceDN w:val="0"/>
        <w:adjustRightInd w:val="0"/>
        <w:ind w:left="851" w:right="424" w:firstLine="567"/>
        <w:jc w:val="both"/>
        <w:rPr>
          <w:sz w:val="28"/>
          <w:szCs w:val="28"/>
        </w:rPr>
      </w:pPr>
    </w:p>
    <w:p w14:paraId="1F6D24FD" w14:textId="77777777" w:rsidR="00A42D5D" w:rsidRPr="00A42D5D" w:rsidRDefault="00A42D5D" w:rsidP="00A42D5D">
      <w:pPr>
        <w:widowControl w:val="0"/>
        <w:autoSpaceDE w:val="0"/>
        <w:autoSpaceDN w:val="0"/>
        <w:adjustRightInd w:val="0"/>
        <w:ind w:left="851" w:right="424" w:firstLine="567"/>
        <w:jc w:val="both"/>
        <w:rPr>
          <w:sz w:val="28"/>
          <w:szCs w:val="28"/>
        </w:rPr>
      </w:pPr>
      <w:bookmarkStart w:id="37" w:name="_Hlk119411573"/>
      <w:r w:rsidRPr="00A42D5D">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w:t>
      </w:r>
      <w:bookmarkEnd w:id="37"/>
      <w:r w:rsidRPr="00A42D5D">
        <w:rPr>
          <w:sz w:val="28"/>
          <w:szCs w:val="28"/>
        </w:rPr>
        <w:t xml:space="preserve">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3930D175" w14:textId="77777777" w:rsidR="00A42D5D" w:rsidRPr="00A42D5D" w:rsidRDefault="00A42D5D" w:rsidP="00A42D5D">
      <w:pPr>
        <w:widowControl w:val="0"/>
        <w:autoSpaceDE w:val="0"/>
        <w:autoSpaceDN w:val="0"/>
        <w:adjustRightInd w:val="0"/>
        <w:ind w:left="851" w:right="282" w:firstLine="283"/>
        <w:jc w:val="both"/>
        <w:rPr>
          <w:sz w:val="28"/>
          <w:szCs w:val="28"/>
        </w:rPr>
      </w:pPr>
      <w:r w:rsidRPr="00A42D5D">
        <w:rPr>
          <w:sz w:val="28"/>
          <w:szCs w:val="28"/>
        </w:rPr>
        <w:t xml:space="preserve">Размер льготных цен (тарифов) на коммунальные услуги приведены в таблицах № </w:t>
      </w:r>
      <w:r w:rsidRPr="00A42D5D">
        <w:rPr>
          <w:color w:val="EE0000"/>
          <w:sz w:val="28"/>
          <w:szCs w:val="28"/>
        </w:rPr>
        <w:t xml:space="preserve">3 - 4. </w:t>
      </w:r>
    </w:p>
    <w:p w14:paraId="20E03D4A" w14:textId="77777777" w:rsidR="00A42D5D" w:rsidRPr="00A42D5D" w:rsidRDefault="00A42D5D" w:rsidP="00A42D5D">
      <w:pPr>
        <w:tabs>
          <w:tab w:val="left" w:pos="0"/>
        </w:tabs>
        <w:ind w:right="424"/>
        <w:jc w:val="right"/>
        <w:rPr>
          <w:bCs/>
          <w:sz w:val="28"/>
          <w:szCs w:val="28"/>
        </w:rPr>
      </w:pPr>
      <w:r w:rsidRPr="00A42D5D">
        <w:rPr>
          <w:bCs/>
          <w:sz w:val="28"/>
          <w:szCs w:val="28"/>
        </w:rPr>
        <w:t>Таблица № 3</w:t>
      </w:r>
    </w:p>
    <w:p w14:paraId="559BF3CF" w14:textId="77777777" w:rsidR="00A42D5D" w:rsidRPr="00A42D5D" w:rsidRDefault="00A42D5D" w:rsidP="00A42D5D">
      <w:pPr>
        <w:ind w:firstLine="851"/>
        <w:jc w:val="center"/>
        <w:rPr>
          <w:bCs/>
          <w:sz w:val="28"/>
          <w:szCs w:val="28"/>
        </w:rPr>
      </w:pPr>
      <w:r w:rsidRPr="00A42D5D">
        <w:rPr>
          <w:bCs/>
          <w:sz w:val="28"/>
          <w:szCs w:val="28"/>
        </w:rPr>
        <w:t>Льготные цены (тарифы)*</w:t>
      </w:r>
    </w:p>
    <w:p w14:paraId="5AE52151" w14:textId="77777777" w:rsidR="00A42D5D" w:rsidRPr="00A42D5D" w:rsidRDefault="00A42D5D" w:rsidP="00A42D5D">
      <w:pPr>
        <w:ind w:firstLine="851"/>
        <w:jc w:val="center"/>
        <w:rPr>
          <w:bCs/>
          <w:sz w:val="28"/>
          <w:szCs w:val="28"/>
        </w:rPr>
      </w:pPr>
      <w:r w:rsidRPr="00A42D5D">
        <w:rPr>
          <w:bCs/>
          <w:sz w:val="28"/>
          <w:szCs w:val="28"/>
        </w:rPr>
        <w:t>на холодное водоснабжение, водоотведение, горячее водоснабжение</w:t>
      </w:r>
      <w:r w:rsidRPr="00A42D5D">
        <w:rPr>
          <w:bCs/>
          <w:kern w:val="32"/>
          <w:sz w:val="28"/>
          <w:szCs w:val="28"/>
          <w:lang w:eastAsia="en-US"/>
        </w:rPr>
        <w:t xml:space="preserve"> в открытой системе горячего водоснабжения</w:t>
      </w:r>
      <w:r w:rsidRPr="00A42D5D">
        <w:rPr>
          <w:bCs/>
          <w:sz w:val="28"/>
          <w:szCs w:val="28"/>
        </w:rPr>
        <w:t>, твердое топливо (уголь), сжиженный газ</w:t>
      </w:r>
    </w:p>
    <w:p w14:paraId="233C0774" w14:textId="77777777" w:rsidR="00A42D5D" w:rsidRPr="00A42D5D" w:rsidRDefault="00A42D5D" w:rsidP="00A42D5D">
      <w:pPr>
        <w:tabs>
          <w:tab w:val="left" w:pos="1985"/>
        </w:tabs>
        <w:ind w:left="-284"/>
        <w:jc w:val="both"/>
        <w:rPr>
          <w:sz w:val="28"/>
          <w:szCs w:val="28"/>
        </w:rPr>
      </w:pPr>
    </w:p>
    <w:tbl>
      <w:tblPr>
        <w:tblStyle w:val="174"/>
        <w:tblpPr w:leftFromText="180" w:rightFromText="180" w:vertAnchor="text" w:horzAnchor="page" w:tblpX="1387" w:tblpY="203"/>
        <w:tblW w:w="9976" w:type="dxa"/>
        <w:tblLayout w:type="fixed"/>
        <w:tblLook w:val="04A0" w:firstRow="1" w:lastRow="0" w:firstColumn="1" w:lastColumn="0" w:noHBand="0" w:noVBand="1"/>
      </w:tblPr>
      <w:tblGrid>
        <w:gridCol w:w="688"/>
        <w:gridCol w:w="2568"/>
        <w:gridCol w:w="2268"/>
        <w:gridCol w:w="1123"/>
        <w:gridCol w:w="1663"/>
        <w:gridCol w:w="1666"/>
      </w:tblGrid>
      <w:tr w:rsidR="00A42D5D" w:rsidRPr="00A42D5D" w14:paraId="2B9DD412" w14:textId="77777777" w:rsidTr="00641406">
        <w:trPr>
          <w:trHeight w:val="324"/>
        </w:trPr>
        <w:tc>
          <w:tcPr>
            <w:tcW w:w="688" w:type="dxa"/>
            <w:vMerge w:val="restart"/>
            <w:vAlign w:val="center"/>
          </w:tcPr>
          <w:p w14:paraId="50F6BD9D" w14:textId="77777777" w:rsidR="00A42D5D" w:rsidRPr="00A42D5D" w:rsidRDefault="00A42D5D" w:rsidP="00A42D5D">
            <w:pPr>
              <w:jc w:val="center"/>
              <w:rPr>
                <w:bCs/>
              </w:rPr>
            </w:pPr>
            <w:r w:rsidRPr="00A42D5D">
              <w:rPr>
                <w:bCs/>
              </w:rPr>
              <w:t>№ п/п</w:t>
            </w:r>
          </w:p>
        </w:tc>
        <w:tc>
          <w:tcPr>
            <w:tcW w:w="2568" w:type="dxa"/>
            <w:vMerge w:val="restart"/>
            <w:vAlign w:val="center"/>
          </w:tcPr>
          <w:p w14:paraId="24D50D06" w14:textId="77777777" w:rsidR="00A42D5D" w:rsidRPr="00A42D5D" w:rsidRDefault="00A42D5D" w:rsidP="00A42D5D">
            <w:pPr>
              <w:tabs>
                <w:tab w:val="left" w:pos="0"/>
              </w:tabs>
              <w:jc w:val="center"/>
              <w:rPr>
                <w:bCs/>
              </w:rPr>
            </w:pPr>
            <w:r w:rsidRPr="00A42D5D">
              <w:rPr>
                <w:bCs/>
              </w:rPr>
              <w:t>Наименование регулируемой организации</w:t>
            </w:r>
          </w:p>
        </w:tc>
        <w:tc>
          <w:tcPr>
            <w:tcW w:w="2268" w:type="dxa"/>
            <w:vMerge w:val="restart"/>
            <w:vAlign w:val="center"/>
          </w:tcPr>
          <w:p w14:paraId="1C61629E" w14:textId="77777777" w:rsidR="00A42D5D" w:rsidRPr="00A42D5D" w:rsidRDefault="00A42D5D" w:rsidP="00A42D5D">
            <w:pPr>
              <w:tabs>
                <w:tab w:val="left" w:pos="0"/>
              </w:tabs>
              <w:jc w:val="center"/>
              <w:rPr>
                <w:bCs/>
              </w:rPr>
            </w:pPr>
            <w:r w:rsidRPr="00A42D5D">
              <w:rPr>
                <w:bCs/>
              </w:rPr>
              <w:t>Территория оказания услуги</w:t>
            </w:r>
          </w:p>
        </w:tc>
        <w:tc>
          <w:tcPr>
            <w:tcW w:w="1123" w:type="dxa"/>
            <w:vMerge w:val="restart"/>
            <w:vAlign w:val="center"/>
          </w:tcPr>
          <w:p w14:paraId="5F110D28" w14:textId="77777777" w:rsidR="00A42D5D" w:rsidRPr="00A42D5D" w:rsidRDefault="00A42D5D" w:rsidP="00A42D5D">
            <w:pPr>
              <w:tabs>
                <w:tab w:val="left" w:pos="0"/>
              </w:tabs>
              <w:jc w:val="center"/>
              <w:rPr>
                <w:bCs/>
                <w:sz w:val="23"/>
                <w:szCs w:val="23"/>
              </w:rPr>
            </w:pPr>
            <w:r w:rsidRPr="00A42D5D">
              <w:rPr>
                <w:bCs/>
                <w:sz w:val="23"/>
                <w:szCs w:val="23"/>
              </w:rPr>
              <w:t xml:space="preserve">Единицы </w:t>
            </w:r>
            <w:proofErr w:type="spellStart"/>
            <w:r w:rsidRPr="00A42D5D">
              <w:rPr>
                <w:bCs/>
                <w:sz w:val="23"/>
                <w:szCs w:val="23"/>
              </w:rPr>
              <w:t>измере</w:t>
            </w:r>
            <w:proofErr w:type="spellEnd"/>
            <w:r w:rsidRPr="00A42D5D">
              <w:rPr>
                <w:bCs/>
                <w:sz w:val="23"/>
                <w:szCs w:val="23"/>
                <w:lang w:val="en-US"/>
              </w:rPr>
              <w:t>-</w:t>
            </w:r>
            <w:proofErr w:type="spellStart"/>
            <w:r w:rsidRPr="00A42D5D">
              <w:rPr>
                <w:bCs/>
                <w:sz w:val="23"/>
                <w:szCs w:val="23"/>
              </w:rPr>
              <w:t>ния</w:t>
            </w:r>
            <w:proofErr w:type="spellEnd"/>
            <w:r w:rsidRPr="00A42D5D">
              <w:rPr>
                <w:bCs/>
                <w:sz w:val="23"/>
                <w:szCs w:val="23"/>
              </w:rPr>
              <w:t xml:space="preserve"> </w:t>
            </w:r>
          </w:p>
        </w:tc>
        <w:tc>
          <w:tcPr>
            <w:tcW w:w="3329" w:type="dxa"/>
            <w:gridSpan w:val="2"/>
            <w:vAlign w:val="center"/>
          </w:tcPr>
          <w:p w14:paraId="2C32957E" w14:textId="77777777" w:rsidR="00A42D5D" w:rsidRPr="00A42D5D" w:rsidRDefault="00A42D5D" w:rsidP="00A42D5D">
            <w:pPr>
              <w:tabs>
                <w:tab w:val="left" w:pos="0"/>
              </w:tabs>
              <w:jc w:val="center"/>
              <w:rPr>
                <w:bCs/>
              </w:rPr>
            </w:pPr>
            <w:r w:rsidRPr="00A42D5D">
              <w:rPr>
                <w:bCs/>
              </w:rPr>
              <w:t>Льготные цены (тарифы)</w:t>
            </w:r>
          </w:p>
        </w:tc>
      </w:tr>
      <w:tr w:rsidR="00A42D5D" w:rsidRPr="00A42D5D" w14:paraId="22CE3724" w14:textId="77777777" w:rsidTr="00641406">
        <w:trPr>
          <w:trHeight w:val="500"/>
        </w:trPr>
        <w:tc>
          <w:tcPr>
            <w:tcW w:w="688" w:type="dxa"/>
            <w:vMerge/>
            <w:vAlign w:val="center"/>
          </w:tcPr>
          <w:p w14:paraId="60DD9373" w14:textId="77777777" w:rsidR="00A42D5D" w:rsidRPr="00A42D5D" w:rsidRDefault="00A42D5D" w:rsidP="00A42D5D">
            <w:pPr>
              <w:tabs>
                <w:tab w:val="left" w:pos="0"/>
              </w:tabs>
              <w:jc w:val="center"/>
              <w:rPr>
                <w:bCs/>
              </w:rPr>
            </w:pPr>
          </w:p>
        </w:tc>
        <w:tc>
          <w:tcPr>
            <w:tcW w:w="2568" w:type="dxa"/>
            <w:vMerge/>
            <w:vAlign w:val="center"/>
          </w:tcPr>
          <w:p w14:paraId="2F6E859C" w14:textId="77777777" w:rsidR="00A42D5D" w:rsidRPr="00A42D5D" w:rsidRDefault="00A42D5D" w:rsidP="00A42D5D">
            <w:pPr>
              <w:tabs>
                <w:tab w:val="left" w:pos="0"/>
              </w:tabs>
              <w:jc w:val="center"/>
              <w:rPr>
                <w:bCs/>
              </w:rPr>
            </w:pPr>
          </w:p>
        </w:tc>
        <w:tc>
          <w:tcPr>
            <w:tcW w:w="2268" w:type="dxa"/>
            <w:vMerge/>
            <w:vAlign w:val="center"/>
          </w:tcPr>
          <w:p w14:paraId="3E087B8D" w14:textId="77777777" w:rsidR="00A42D5D" w:rsidRPr="00A42D5D" w:rsidRDefault="00A42D5D" w:rsidP="00A42D5D">
            <w:pPr>
              <w:tabs>
                <w:tab w:val="left" w:pos="0"/>
              </w:tabs>
              <w:jc w:val="center"/>
              <w:rPr>
                <w:bCs/>
              </w:rPr>
            </w:pPr>
          </w:p>
        </w:tc>
        <w:tc>
          <w:tcPr>
            <w:tcW w:w="1123" w:type="dxa"/>
            <w:vMerge/>
            <w:vAlign w:val="center"/>
          </w:tcPr>
          <w:p w14:paraId="6678ADCE" w14:textId="77777777" w:rsidR="00A42D5D" w:rsidRPr="00A42D5D" w:rsidRDefault="00A42D5D" w:rsidP="00A42D5D">
            <w:pPr>
              <w:tabs>
                <w:tab w:val="left" w:pos="0"/>
              </w:tabs>
              <w:jc w:val="center"/>
              <w:rPr>
                <w:bCs/>
              </w:rPr>
            </w:pPr>
          </w:p>
        </w:tc>
        <w:tc>
          <w:tcPr>
            <w:tcW w:w="1663" w:type="dxa"/>
            <w:vAlign w:val="center"/>
          </w:tcPr>
          <w:p w14:paraId="3EB0B305" w14:textId="77777777" w:rsidR="00A42D5D" w:rsidRPr="00A42D5D" w:rsidRDefault="00A42D5D" w:rsidP="00A42D5D">
            <w:pPr>
              <w:tabs>
                <w:tab w:val="left" w:pos="0"/>
              </w:tabs>
              <w:jc w:val="center"/>
              <w:rPr>
                <w:bCs/>
              </w:rPr>
            </w:pPr>
            <w:r w:rsidRPr="00A42D5D">
              <w:rPr>
                <w:bCs/>
              </w:rPr>
              <w:t xml:space="preserve">с 01.01.2026 </w:t>
            </w:r>
          </w:p>
          <w:p w14:paraId="1BD091F9" w14:textId="77777777" w:rsidR="00A42D5D" w:rsidRPr="00A42D5D" w:rsidRDefault="00A42D5D" w:rsidP="00A42D5D">
            <w:pPr>
              <w:tabs>
                <w:tab w:val="left" w:pos="0"/>
              </w:tabs>
              <w:jc w:val="center"/>
              <w:rPr>
                <w:bCs/>
              </w:rPr>
            </w:pPr>
            <w:r w:rsidRPr="00A42D5D">
              <w:rPr>
                <w:bCs/>
              </w:rPr>
              <w:t xml:space="preserve">по 30.09.2026 </w:t>
            </w:r>
          </w:p>
        </w:tc>
        <w:tc>
          <w:tcPr>
            <w:tcW w:w="1666" w:type="dxa"/>
            <w:vAlign w:val="center"/>
          </w:tcPr>
          <w:p w14:paraId="2B7CB80D" w14:textId="77777777" w:rsidR="00A42D5D" w:rsidRPr="00A42D5D" w:rsidRDefault="00A42D5D" w:rsidP="00A42D5D">
            <w:pPr>
              <w:tabs>
                <w:tab w:val="left" w:pos="0"/>
              </w:tabs>
              <w:jc w:val="center"/>
              <w:rPr>
                <w:bCs/>
              </w:rPr>
            </w:pPr>
            <w:r w:rsidRPr="00A42D5D">
              <w:rPr>
                <w:bCs/>
              </w:rPr>
              <w:t xml:space="preserve">с 01.10.2026 </w:t>
            </w:r>
          </w:p>
          <w:p w14:paraId="6AADA635" w14:textId="77777777" w:rsidR="00A42D5D" w:rsidRPr="00A42D5D" w:rsidRDefault="00A42D5D" w:rsidP="00A42D5D">
            <w:pPr>
              <w:tabs>
                <w:tab w:val="left" w:pos="0"/>
              </w:tabs>
              <w:jc w:val="center"/>
              <w:rPr>
                <w:bCs/>
              </w:rPr>
            </w:pPr>
            <w:r w:rsidRPr="00A42D5D">
              <w:rPr>
                <w:bCs/>
              </w:rPr>
              <w:t xml:space="preserve">по 31.12.2026 </w:t>
            </w:r>
          </w:p>
        </w:tc>
      </w:tr>
      <w:tr w:rsidR="00A42D5D" w:rsidRPr="00A42D5D" w14:paraId="47DC4ED4" w14:textId="77777777" w:rsidTr="00641406">
        <w:trPr>
          <w:trHeight w:val="114"/>
        </w:trPr>
        <w:tc>
          <w:tcPr>
            <w:tcW w:w="688" w:type="dxa"/>
            <w:vAlign w:val="center"/>
          </w:tcPr>
          <w:p w14:paraId="5C262B88" w14:textId="77777777" w:rsidR="00A42D5D" w:rsidRPr="00A42D5D" w:rsidRDefault="00A42D5D" w:rsidP="00A42D5D">
            <w:pPr>
              <w:tabs>
                <w:tab w:val="left" w:pos="0"/>
              </w:tabs>
              <w:jc w:val="center"/>
              <w:rPr>
                <w:bCs/>
              </w:rPr>
            </w:pPr>
            <w:r w:rsidRPr="00A42D5D">
              <w:rPr>
                <w:bCs/>
              </w:rPr>
              <w:t>1</w:t>
            </w:r>
          </w:p>
        </w:tc>
        <w:tc>
          <w:tcPr>
            <w:tcW w:w="2568" w:type="dxa"/>
          </w:tcPr>
          <w:p w14:paraId="3F60D6E0" w14:textId="77777777" w:rsidR="00A42D5D" w:rsidRPr="00A42D5D" w:rsidRDefault="00A42D5D" w:rsidP="00A42D5D">
            <w:pPr>
              <w:tabs>
                <w:tab w:val="left" w:pos="0"/>
              </w:tabs>
              <w:jc w:val="center"/>
              <w:rPr>
                <w:bCs/>
              </w:rPr>
            </w:pPr>
            <w:r w:rsidRPr="00A42D5D">
              <w:rPr>
                <w:bCs/>
              </w:rPr>
              <w:t>2</w:t>
            </w:r>
          </w:p>
        </w:tc>
        <w:tc>
          <w:tcPr>
            <w:tcW w:w="2268" w:type="dxa"/>
          </w:tcPr>
          <w:p w14:paraId="01201A62" w14:textId="77777777" w:rsidR="00A42D5D" w:rsidRPr="00A42D5D" w:rsidRDefault="00A42D5D" w:rsidP="00A42D5D">
            <w:pPr>
              <w:tabs>
                <w:tab w:val="left" w:pos="0"/>
              </w:tabs>
              <w:jc w:val="center"/>
              <w:rPr>
                <w:bCs/>
              </w:rPr>
            </w:pPr>
            <w:r w:rsidRPr="00A42D5D">
              <w:rPr>
                <w:bCs/>
              </w:rPr>
              <w:t>3</w:t>
            </w:r>
          </w:p>
        </w:tc>
        <w:tc>
          <w:tcPr>
            <w:tcW w:w="1123" w:type="dxa"/>
          </w:tcPr>
          <w:p w14:paraId="47A0CE42" w14:textId="77777777" w:rsidR="00A42D5D" w:rsidRPr="00A42D5D" w:rsidRDefault="00A42D5D" w:rsidP="00A42D5D">
            <w:pPr>
              <w:tabs>
                <w:tab w:val="left" w:pos="0"/>
              </w:tabs>
              <w:jc w:val="center"/>
              <w:rPr>
                <w:bCs/>
              </w:rPr>
            </w:pPr>
            <w:r w:rsidRPr="00A42D5D">
              <w:rPr>
                <w:bCs/>
              </w:rPr>
              <w:t>4</w:t>
            </w:r>
          </w:p>
        </w:tc>
        <w:tc>
          <w:tcPr>
            <w:tcW w:w="1663" w:type="dxa"/>
          </w:tcPr>
          <w:p w14:paraId="7F159DB4" w14:textId="77777777" w:rsidR="00A42D5D" w:rsidRPr="00A42D5D" w:rsidRDefault="00A42D5D" w:rsidP="00A42D5D">
            <w:pPr>
              <w:tabs>
                <w:tab w:val="left" w:pos="0"/>
              </w:tabs>
              <w:jc w:val="center"/>
              <w:rPr>
                <w:bCs/>
              </w:rPr>
            </w:pPr>
            <w:r w:rsidRPr="00A42D5D">
              <w:rPr>
                <w:bCs/>
              </w:rPr>
              <w:t>5</w:t>
            </w:r>
          </w:p>
        </w:tc>
        <w:tc>
          <w:tcPr>
            <w:tcW w:w="1666" w:type="dxa"/>
          </w:tcPr>
          <w:p w14:paraId="7B5004FD" w14:textId="77777777" w:rsidR="00A42D5D" w:rsidRPr="00A42D5D" w:rsidRDefault="00A42D5D" w:rsidP="00A42D5D">
            <w:pPr>
              <w:tabs>
                <w:tab w:val="left" w:pos="0"/>
              </w:tabs>
              <w:jc w:val="center"/>
              <w:rPr>
                <w:bCs/>
              </w:rPr>
            </w:pPr>
            <w:r w:rsidRPr="00A42D5D">
              <w:rPr>
                <w:bCs/>
              </w:rPr>
              <w:t>6</w:t>
            </w:r>
          </w:p>
        </w:tc>
      </w:tr>
      <w:tr w:rsidR="00A42D5D" w:rsidRPr="00A42D5D" w14:paraId="5BDF58D1" w14:textId="77777777" w:rsidTr="00641406">
        <w:trPr>
          <w:trHeight w:val="114"/>
        </w:trPr>
        <w:tc>
          <w:tcPr>
            <w:tcW w:w="9976" w:type="dxa"/>
            <w:gridSpan w:val="6"/>
            <w:vAlign w:val="center"/>
          </w:tcPr>
          <w:p w14:paraId="69C8EAAA" w14:textId="77777777" w:rsidR="00A42D5D" w:rsidRPr="00A42D5D" w:rsidRDefault="00A42D5D" w:rsidP="00A42D5D">
            <w:pPr>
              <w:numPr>
                <w:ilvl w:val="0"/>
                <w:numId w:val="14"/>
              </w:numPr>
              <w:tabs>
                <w:tab w:val="left" w:pos="0"/>
              </w:tabs>
              <w:contextualSpacing/>
              <w:jc w:val="center"/>
              <w:rPr>
                <w:bCs/>
              </w:rPr>
            </w:pPr>
            <w:r w:rsidRPr="00A42D5D">
              <w:rPr>
                <w:bCs/>
              </w:rPr>
              <w:t>Холодное водоснабжение. Питьевая вода</w:t>
            </w:r>
          </w:p>
        </w:tc>
      </w:tr>
      <w:tr w:rsidR="00A42D5D" w:rsidRPr="00A42D5D" w14:paraId="37D15586" w14:textId="77777777" w:rsidTr="00641406">
        <w:trPr>
          <w:trHeight w:val="4328"/>
        </w:trPr>
        <w:tc>
          <w:tcPr>
            <w:tcW w:w="688" w:type="dxa"/>
            <w:vAlign w:val="center"/>
          </w:tcPr>
          <w:p w14:paraId="225F3AB2" w14:textId="77777777" w:rsidR="00A42D5D" w:rsidRPr="00A42D5D" w:rsidRDefault="00A42D5D" w:rsidP="00A42D5D">
            <w:pPr>
              <w:tabs>
                <w:tab w:val="left" w:pos="0"/>
              </w:tabs>
              <w:jc w:val="center"/>
              <w:rPr>
                <w:bCs/>
              </w:rPr>
            </w:pPr>
            <w:r w:rsidRPr="00A42D5D">
              <w:rPr>
                <w:bCs/>
              </w:rPr>
              <w:t>1.1.</w:t>
            </w:r>
          </w:p>
        </w:tc>
        <w:tc>
          <w:tcPr>
            <w:tcW w:w="2568" w:type="dxa"/>
            <w:vAlign w:val="center"/>
          </w:tcPr>
          <w:p w14:paraId="3A5B804D" w14:textId="77777777" w:rsidR="00A42D5D" w:rsidRPr="00A42D5D" w:rsidRDefault="00A42D5D" w:rsidP="00A42D5D">
            <w:pPr>
              <w:tabs>
                <w:tab w:val="left" w:pos="0"/>
              </w:tabs>
              <w:rPr>
                <w:bCs/>
              </w:rPr>
            </w:pPr>
            <w:r w:rsidRPr="00A42D5D">
              <w:rPr>
                <w:bCs/>
              </w:rPr>
              <w:t>ОАО «РЖД» (Ачинская дистанция гражданских сооружений - структурное подразделение Красноярской дирекции по эксплуатации зданий и сооружений - структурного подразделения Красноярской железной дороги - филиал ОАО «РЖД»), ИНН7708503727</w:t>
            </w:r>
          </w:p>
        </w:tc>
        <w:tc>
          <w:tcPr>
            <w:tcW w:w="2268" w:type="dxa"/>
            <w:vAlign w:val="center"/>
          </w:tcPr>
          <w:p w14:paraId="6355E84E" w14:textId="77777777" w:rsidR="00A42D5D" w:rsidRPr="00A42D5D" w:rsidRDefault="00A42D5D" w:rsidP="00A42D5D">
            <w:pPr>
              <w:tabs>
                <w:tab w:val="left" w:pos="0"/>
              </w:tabs>
              <w:jc w:val="center"/>
              <w:rPr>
                <w:bCs/>
              </w:rPr>
            </w:pPr>
            <w:r w:rsidRPr="00A42D5D">
              <w:rPr>
                <w:bCs/>
              </w:rPr>
              <w:t>г. Мариинск</w:t>
            </w:r>
          </w:p>
        </w:tc>
        <w:tc>
          <w:tcPr>
            <w:tcW w:w="1123" w:type="dxa"/>
            <w:vAlign w:val="center"/>
          </w:tcPr>
          <w:p w14:paraId="71BDEC79"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1E25CCA1" w14:textId="77777777" w:rsidR="00A42D5D" w:rsidRPr="00A42D5D" w:rsidRDefault="00A42D5D" w:rsidP="00A42D5D">
            <w:pPr>
              <w:tabs>
                <w:tab w:val="left" w:pos="0"/>
              </w:tabs>
              <w:jc w:val="center"/>
              <w:rPr>
                <w:bCs/>
              </w:rPr>
            </w:pPr>
            <w:r w:rsidRPr="00A42D5D">
              <w:rPr>
                <w:bCs/>
              </w:rPr>
              <w:t>х</w:t>
            </w:r>
          </w:p>
        </w:tc>
        <w:tc>
          <w:tcPr>
            <w:tcW w:w="1666" w:type="dxa"/>
            <w:vAlign w:val="center"/>
          </w:tcPr>
          <w:p w14:paraId="2B27FAE8" w14:textId="77777777" w:rsidR="00A42D5D" w:rsidRPr="00A42D5D" w:rsidRDefault="00A42D5D" w:rsidP="00A42D5D">
            <w:pPr>
              <w:tabs>
                <w:tab w:val="left" w:pos="0"/>
              </w:tabs>
              <w:jc w:val="center"/>
              <w:rPr>
                <w:bCs/>
              </w:rPr>
            </w:pPr>
            <w:r w:rsidRPr="00A42D5D">
              <w:rPr>
                <w:bCs/>
              </w:rPr>
              <w:t>29,55</w:t>
            </w:r>
          </w:p>
        </w:tc>
      </w:tr>
      <w:tr w:rsidR="00A42D5D" w:rsidRPr="00A42D5D" w14:paraId="431D4B81" w14:textId="77777777" w:rsidTr="00641406">
        <w:trPr>
          <w:trHeight w:val="1041"/>
        </w:trPr>
        <w:tc>
          <w:tcPr>
            <w:tcW w:w="688" w:type="dxa"/>
            <w:vAlign w:val="center"/>
          </w:tcPr>
          <w:p w14:paraId="74CAB4D7" w14:textId="77777777" w:rsidR="00A42D5D" w:rsidRPr="00A42D5D" w:rsidRDefault="00A42D5D" w:rsidP="00A42D5D">
            <w:pPr>
              <w:tabs>
                <w:tab w:val="left" w:pos="0"/>
              </w:tabs>
              <w:jc w:val="center"/>
              <w:rPr>
                <w:bCs/>
              </w:rPr>
            </w:pPr>
            <w:r w:rsidRPr="00A42D5D">
              <w:rPr>
                <w:bCs/>
              </w:rPr>
              <w:t>1.2.</w:t>
            </w:r>
          </w:p>
          <w:p w14:paraId="1F88A108" w14:textId="77777777" w:rsidR="00A42D5D" w:rsidRPr="00A42D5D" w:rsidRDefault="00A42D5D" w:rsidP="00A42D5D">
            <w:pPr>
              <w:tabs>
                <w:tab w:val="left" w:pos="0"/>
              </w:tabs>
              <w:jc w:val="center"/>
              <w:rPr>
                <w:bCs/>
              </w:rPr>
            </w:pPr>
          </w:p>
        </w:tc>
        <w:tc>
          <w:tcPr>
            <w:tcW w:w="2568" w:type="dxa"/>
            <w:vAlign w:val="center"/>
          </w:tcPr>
          <w:p w14:paraId="57966C5F" w14:textId="77777777" w:rsidR="00A42D5D" w:rsidRPr="00A42D5D" w:rsidRDefault="00A42D5D" w:rsidP="00A42D5D">
            <w:pPr>
              <w:tabs>
                <w:tab w:val="left" w:pos="0"/>
              </w:tabs>
              <w:rPr>
                <w:bCs/>
              </w:rPr>
            </w:pPr>
            <w:r w:rsidRPr="00A42D5D">
              <w:rPr>
                <w:bCs/>
              </w:rPr>
              <w:t>ООО «Горводоканал</w:t>
            </w:r>
            <w:proofErr w:type="gramStart"/>
            <w:r w:rsidRPr="00A42D5D">
              <w:rPr>
                <w:bCs/>
              </w:rPr>
              <w:t xml:space="preserve">»,   </w:t>
            </w:r>
            <w:proofErr w:type="gramEnd"/>
            <w:r w:rsidRPr="00A42D5D">
              <w:rPr>
                <w:bCs/>
              </w:rPr>
              <w:t xml:space="preserve">                   </w:t>
            </w:r>
            <w:proofErr w:type="gramStart"/>
            <w:r w:rsidRPr="00A42D5D">
              <w:rPr>
                <w:bCs/>
              </w:rPr>
              <w:t xml:space="preserve">ИНН </w:t>
            </w:r>
            <w:r w:rsidRPr="00A42D5D">
              <w:rPr>
                <w:lang w:eastAsia="en-US"/>
              </w:rPr>
              <w:t xml:space="preserve"> </w:t>
            </w:r>
            <w:r w:rsidRPr="00A42D5D">
              <w:rPr>
                <w:bCs/>
              </w:rPr>
              <w:t>5406737355</w:t>
            </w:r>
            <w:proofErr w:type="gramEnd"/>
          </w:p>
        </w:tc>
        <w:tc>
          <w:tcPr>
            <w:tcW w:w="2268" w:type="dxa"/>
            <w:vAlign w:val="center"/>
          </w:tcPr>
          <w:p w14:paraId="40C868C1" w14:textId="77777777" w:rsidR="00A42D5D" w:rsidRPr="00A42D5D" w:rsidRDefault="00A42D5D" w:rsidP="00A42D5D">
            <w:pPr>
              <w:tabs>
                <w:tab w:val="left" w:pos="0"/>
              </w:tabs>
              <w:jc w:val="center"/>
              <w:rPr>
                <w:bCs/>
              </w:rPr>
            </w:pPr>
            <w:r w:rsidRPr="00A42D5D">
              <w:rPr>
                <w:bCs/>
              </w:rPr>
              <w:t xml:space="preserve">г. Мариинск </w:t>
            </w:r>
          </w:p>
        </w:tc>
        <w:tc>
          <w:tcPr>
            <w:tcW w:w="1123" w:type="dxa"/>
            <w:vAlign w:val="center"/>
          </w:tcPr>
          <w:p w14:paraId="636791B2"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174D54D9" w14:textId="77777777" w:rsidR="00A42D5D" w:rsidRPr="00A42D5D" w:rsidRDefault="00A42D5D" w:rsidP="00A42D5D">
            <w:pPr>
              <w:tabs>
                <w:tab w:val="left" w:pos="0"/>
              </w:tabs>
              <w:jc w:val="center"/>
              <w:rPr>
                <w:bCs/>
              </w:rPr>
            </w:pPr>
            <w:r w:rsidRPr="00A42D5D">
              <w:rPr>
                <w:bCs/>
              </w:rPr>
              <w:t>29,06</w:t>
            </w:r>
          </w:p>
        </w:tc>
        <w:tc>
          <w:tcPr>
            <w:tcW w:w="1666" w:type="dxa"/>
            <w:vAlign w:val="center"/>
          </w:tcPr>
          <w:p w14:paraId="0CBCD3FD" w14:textId="77777777" w:rsidR="00A42D5D" w:rsidRPr="00A42D5D" w:rsidRDefault="00A42D5D" w:rsidP="00A42D5D">
            <w:pPr>
              <w:tabs>
                <w:tab w:val="left" w:pos="0"/>
              </w:tabs>
              <w:jc w:val="center"/>
              <w:rPr>
                <w:bCs/>
              </w:rPr>
            </w:pPr>
            <w:r w:rsidRPr="00A42D5D">
              <w:rPr>
                <w:bCs/>
              </w:rPr>
              <w:t>33,13</w:t>
            </w:r>
          </w:p>
        </w:tc>
      </w:tr>
      <w:tr w:rsidR="00A42D5D" w:rsidRPr="00A42D5D" w14:paraId="230A957B" w14:textId="77777777" w:rsidTr="00641406">
        <w:trPr>
          <w:trHeight w:val="1550"/>
        </w:trPr>
        <w:tc>
          <w:tcPr>
            <w:tcW w:w="688" w:type="dxa"/>
            <w:vAlign w:val="center"/>
          </w:tcPr>
          <w:p w14:paraId="55E66F5A" w14:textId="77777777" w:rsidR="00A42D5D" w:rsidRPr="00A42D5D" w:rsidRDefault="00A42D5D" w:rsidP="00A42D5D">
            <w:pPr>
              <w:tabs>
                <w:tab w:val="left" w:pos="0"/>
              </w:tabs>
              <w:jc w:val="center"/>
              <w:rPr>
                <w:bCs/>
              </w:rPr>
            </w:pPr>
            <w:r w:rsidRPr="00A42D5D">
              <w:rPr>
                <w:bCs/>
              </w:rPr>
              <w:lastRenderedPageBreak/>
              <w:t>1.3.</w:t>
            </w:r>
          </w:p>
          <w:p w14:paraId="044AA139" w14:textId="77777777" w:rsidR="00A42D5D" w:rsidRPr="00A42D5D" w:rsidRDefault="00A42D5D" w:rsidP="00A42D5D">
            <w:pPr>
              <w:tabs>
                <w:tab w:val="left" w:pos="0"/>
              </w:tabs>
              <w:jc w:val="center"/>
              <w:rPr>
                <w:bCs/>
              </w:rPr>
            </w:pPr>
          </w:p>
        </w:tc>
        <w:tc>
          <w:tcPr>
            <w:tcW w:w="2568" w:type="dxa"/>
            <w:vAlign w:val="center"/>
          </w:tcPr>
          <w:p w14:paraId="3E17ACCC" w14:textId="77777777" w:rsidR="00A42D5D" w:rsidRPr="00A42D5D" w:rsidRDefault="00A42D5D" w:rsidP="00A42D5D">
            <w:pPr>
              <w:tabs>
                <w:tab w:val="left" w:pos="0"/>
              </w:tabs>
              <w:rPr>
                <w:bCs/>
              </w:rPr>
            </w:pPr>
            <w:r w:rsidRPr="00A42D5D">
              <w:rPr>
                <w:bCs/>
              </w:rPr>
              <w:t>МКП ММО «Ресурс</w:t>
            </w:r>
            <w:proofErr w:type="gramStart"/>
            <w:r w:rsidRPr="00A42D5D">
              <w:rPr>
                <w:bCs/>
              </w:rPr>
              <w:t xml:space="preserve">»,   </w:t>
            </w:r>
            <w:proofErr w:type="gramEnd"/>
            <w:r w:rsidRPr="00A42D5D">
              <w:rPr>
                <w:bCs/>
              </w:rPr>
              <w:t xml:space="preserve">                   </w:t>
            </w:r>
            <w:proofErr w:type="gramStart"/>
            <w:r w:rsidRPr="00A42D5D">
              <w:rPr>
                <w:bCs/>
              </w:rPr>
              <w:t xml:space="preserve">ИНН </w:t>
            </w:r>
            <w:r w:rsidRPr="00A42D5D">
              <w:rPr>
                <w:lang w:eastAsia="en-US"/>
              </w:rPr>
              <w:t xml:space="preserve"> </w:t>
            </w:r>
            <w:r w:rsidRPr="00A42D5D">
              <w:rPr>
                <w:bCs/>
              </w:rPr>
              <w:t>4213012417</w:t>
            </w:r>
            <w:proofErr w:type="gramEnd"/>
          </w:p>
        </w:tc>
        <w:tc>
          <w:tcPr>
            <w:tcW w:w="2268" w:type="dxa"/>
            <w:vAlign w:val="center"/>
          </w:tcPr>
          <w:p w14:paraId="2D4CE494" w14:textId="77777777" w:rsidR="00A42D5D" w:rsidRPr="00A42D5D" w:rsidRDefault="00A42D5D" w:rsidP="00A42D5D">
            <w:pPr>
              <w:tabs>
                <w:tab w:val="left" w:pos="0"/>
              </w:tabs>
              <w:jc w:val="center"/>
              <w:rPr>
                <w:bCs/>
              </w:rPr>
            </w:pPr>
            <w:r w:rsidRPr="00A42D5D">
              <w:rPr>
                <w:bCs/>
              </w:rPr>
              <w:t xml:space="preserve">Мариинский муниципальный округ </w:t>
            </w:r>
          </w:p>
        </w:tc>
        <w:tc>
          <w:tcPr>
            <w:tcW w:w="1123" w:type="dxa"/>
            <w:vAlign w:val="center"/>
          </w:tcPr>
          <w:p w14:paraId="79E9CCC4"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shd w:val="clear" w:color="auto" w:fill="FFFFFF"/>
            <w:vAlign w:val="center"/>
          </w:tcPr>
          <w:p w14:paraId="19617497" w14:textId="77777777" w:rsidR="00A42D5D" w:rsidRPr="00A42D5D" w:rsidRDefault="00A42D5D" w:rsidP="00A42D5D">
            <w:pPr>
              <w:tabs>
                <w:tab w:val="left" w:pos="0"/>
              </w:tabs>
              <w:jc w:val="center"/>
              <w:rPr>
                <w:bCs/>
              </w:rPr>
            </w:pPr>
            <w:r w:rsidRPr="00A42D5D">
              <w:rPr>
                <w:bCs/>
              </w:rPr>
              <w:t>50,80</w:t>
            </w:r>
          </w:p>
        </w:tc>
        <w:tc>
          <w:tcPr>
            <w:tcW w:w="1666" w:type="dxa"/>
            <w:shd w:val="clear" w:color="auto" w:fill="FFFFFF"/>
            <w:vAlign w:val="center"/>
          </w:tcPr>
          <w:p w14:paraId="4AC28239" w14:textId="77777777" w:rsidR="00A42D5D" w:rsidRPr="00A42D5D" w:rsidRDefault="00A42D5D" w:rsidP="00A42D5D">
            <w:pPr>
              <w:tabs>
                <w:tab w:val="left" w:pos="0"/>
              </w:tabs>
              <w:jc w:val="center"/>
              <w:rPr>
                <w:bCs/>
              </w:rPr>
            </w:pPr>
            <w:r w:rsidRPr="00A42D5D">
              <w:rPr>
                <w:bCs/>
              </w:rPr>
              <w:t>57,91</w:t>
            </w:r>
          </w:p>
        </w:tc>
      </w:tr>
      <w:tr w:rsidR="00A42D5D" w:rsidRPr="00A42D5D" w14:paraId="14E07AFB" w14:textId="77777777" w:rsidTr="00641406">
        <w:trPr>
          <w:trHeight w:val="273"/>
        </w:trPr>
        <w:tc>
          <w:tcPr>
            <w:tcW w:w="688" w:type="dxa"/>
            <w:vAlign w:val="center"/>
          </w:tcPr>
          <w:p w14:paraId="6815622D" w14:textId="77777777" w:rsidR="00A42D5D" w:rsidRPr="00A42D5D" w:rsidRDefault="00A42D5D" w:rsidP="00A42D5D">
            <w:pPr>
              <w:tabs>
                <w:tab w:val="left" w:pos="0"/>
              </w:tabs>
              <w:jc w:val="center"/>
              <w:rPr>
                <w:bCs/>
              </w:rPr>
            </w:pPr>
            <w:r w:rsidRPr="00A42D5D">
              <w:rPr>
                <w:bCs/>
              </w:rPr>
              <w:t>1</w:t>
            </w:r>
          </w:p>
        </w:tc>
        <w:tc>
          <w:tcPr>
            <w:tcW w:w="2568" w:type="dxa"/>
            <w:vAlign w:val="center"/>
          </w:tcPr>
          <w:p w14:paraId="17645807" w14:textId="77777777" w:rsidR="00A42D5D" w:rsidRPr="00A42D5D" w:rsidRDefault="00A42D5D" w:rsidP="00A42D5D">
            <w:pPr>
              <w:tabs>
                <w:tab w:val="left" w:pos="0"/>
              </w:tabs>
              <w:jc w:val="center"/>
              <w:rPr>
                <w:bCs/>
              </w:rPr>
            </w:pPr>
            <w:r w:rsidRPr="00A42D5D">
              <w:rPr>
                <w:bCs/>
              </w:rPr>
              <w:t>2</w:t>
            </w:r>
          </w:p>
        </w:tc>
        <w:tc>
          <w:tcPr>
            <w:tcW w:w="2268" w:type="dxa"/>
            <w:vAlign w:val="center"/>
          </w:tcPr>
          <w:p w14:paraId="7F91CBCC" w14:textId="77777777" w:rsidR="00A42D5D" w:rsidRPr="00A42D5D" w:rsidRDefault="00A42D5D" w:rsidP="00A42D5D">
            <w:pPr>
              <w:tabs>
                <w:tab w:val="left" w:pos="0"/>
              </w:tabs>
              <w:jc w:val="center"/>
              <w:rPr>
                <w:bCs/>
              </w:rPr>
            </w:pPr>
            <w:r w:rsidRPr="00A42D5D">
              <w:rPr>
                <w:bCs/>
              </w:rPr>
              <w:t>3</w:t>
            </w:r>
          </w:p>
        </w:tc>
        <w:tc>
          <w:tcPr>
            <w:tcW w:w="1123" w:type="dxa"/>
            <w:vAlign w:val="center"/>
          </w:tcPr>
          <w:p w14:paraId="17444759" w14:textId="77777777" w:rsidR="00A42D5D" w:rsidRPr="00A42D5D" w:rsidRDefault="00A42D5D" w:rsidP="00A42D5D">
            <w:pPr>
              <w:tabs>
                <w:tab w:val="left" w:pos="0"/>
              </w:tabs>
              <w:jc w:val="center"/>
              <w:rPr>
                <w:bCs/>
              </w:rPr>
            </w:pPr>
            <w:r w:rsidRPr="00A42D5D">
              <w:rPr>
                <w:bCs/>
              </w:rPr>
              <w:t>4</w:t>
            </w:r>
          </w:p>
        </w:tc>
        <w:tc>
          <w:tcPr>
            <w:tcW w:w="1663" w:type="dxa"/>
            <w:shd w:val="clear" w:color="auto" w:fill="FFFFFF"/>
            <w:vAlign w:val="center"/>
          </w:tcPr>
          <w:p w14:paraId="3171ED16" w14:textId="77777777" w:rsidR="00A42D5D" w:rsidRPr="00A42D5D" w:rsidRDefault="00A42D5D" w:rsidP="00A42D5D">
            <w:pPr>
              <w:tabs>
                <w:tab w:val="left" w:pos="0"/>
              </w:tabs>
              <w:jc w:val="center"/>
              <w:rPr>
                <w:bCs/>
              </w:rPr>
            </w:pPr>
            <w:r w:rsidRPr="00A42D5D">
              <w:rPr>
                <w:bCs/>
              </w:rPr>
              <w:t>5</w:t>
            </w:r>
          </w:p>
        </w:tc>
        <w:tc>
          <w:tcPr>
            <w:tcW w:w="1666" w:type="dxa"/>
            <w:shd w:val="clear" w:color="auto" w:fill="FFFFFF"/>
            <w:vAlign w:val="center"/>
          </w:tcPr>
          <w:p w14:paraId="7AA130F7" w14:textId="77777777" w:rsidR="00A42D5D" w:rsidRPr="00A42D5D" w:rsidRDefault="00A42D5D" w:rsidP="00A42D5D">
            <w:pPr>
              <w:tabs>
                <w:tab w:val="left" w:pos="0"/>
              </w:tabs>
              <w:jc w:val="center"/>
              <w:rPr>
                <w:bCs/>
              </w:rPr>
            </w:pPr>
            <w:r w:rsidRPr="00A42D5D">
              <w:rPr>
                <w:bCs/>
              </w:rPr>
              <w:t>6</w:t>
            </w:r>
          </w:p>
        </w:tc>
      </w:tr>
      <w:tr w:rsidR="00A42D5D" w:rsidRPr="00A42D5D" w14:paraId="17D5C81F" w14:textId="77777777" w:rsidTr="00641406">
        <w:trPr>
          <w:trHeight w:val="703"/>
        </w:trPr>
        <w:tc>
          <w:tcPr>
            <w:tcW w:w="9976" w:type="dxa"/>
            <w:gridSpan w:val="6"/>
            <w:vAlign w:val="center"/>
          </w:tcPr>
          <w:p w14:paraId="02DA9D6B" w14:textId="77777777" w:rsidR="00A42D5D" w:rsidRPr="00A42D5D" w:rsidRDefault="00A42D5D" w:rsidP="00A42D5D">
            <w:pPr>
              <w:tabs>
                <w:tab w:val="left" w:pos="0"/>
              </w:tabs>
              <w:ind w:left="22"/>
              <w:contextualSpacing/>
              <w:jc w:val="center"/>
              <w:rPr>
                <w:bCs/>
              </w:rPr>
            </w:pPr>
            <w:r w:rsidRPr="00A42D5D">
              <w:rPr>
                <w:bCs/>
              </w:rPr>
              <w:t xml:space="preserve"> 2. Подвоз питьевой воды</w:t>
            </w:r>
          </w:p>
        </w:tc>
      </w:tr>
      <w:tr w:rsidR="00A42D5D" w:rsidRPr="00A42D5D" w14:paraId="6669C661" w14:textId="77777777" w:rsidTr="00641406">
        <w:trPr>
          <w:trHeight w:val="1122"/>
        </w:trPr>
        <w:tc>
          <w:tcPr>
            <w:tcW w:w="688" w:type="dxa"/>
            <w:vAlign w:val="center"/>
          </w:tcPr>
          <w:p w14:paraId="7F6B1438" w14:textId="77777777" w:rsidR="00A42D5D" w:rsidRPr="00A42D5D" w:rsidRDefault="00A42D5D" w:rsidP="00A42D5D">
            <w:pPr>
              <w:tabs>
                <w:tab w:val="left" w:pos="0"/>
              </w:tabs>
              <w:jc w:val="center"/>
              <w:rPr>
                <w:bCs/>
              </w:rPr>
            </w:pPr>
            <w:r w:rsidRPr="00A42D5D">
              <w:rPr>
                <w:bCs/>
              </w:rPr>
              <w:t>2.1.</w:t>
            </w:r>
          </w:p>
        </w:tc>
        <w:tc>
          <w:tcPr>
            <w:tcW w:w="2568" w:type="dxa"/>
            <w:vAlign w:val="center"/>
          </w:tcPr>
          <w:p w14:paraId="49F399B6" w14:textId="77777777" w:rsidR="00A42D5D" w:rsidRPr="00A42D5D" w:rsidRDefault="00A42D5D" w:rsidP="00A42D5D">
            <w:pPr>
              <w:tabs>
                <w:tab w:val="left" w:pos="0"/>
              </w:tabs>
              <w:rPr>
                <w:bCs/>
              </w:rPr>
            </w:pPr>
            <w:r w:rsidRPr="00A42D5D">
              <w:rPr>
                <w:bCs/>
              </w:rPr>
              <w:t>МКП ММО «Ресурс</w:t>
            </w:r>
            <w:proofErr w:type="gramStart"/>
            <w:r w:rsidRPr="00A42D5D">
              <w:rPr>
                <w:bCs/>
              </w:rPr>
              <w:t xml:space="preserve">»,   </w:t>
            </w:r>
            <w:proofErr w:type="gramEnd"/>
            <w:r w:rsidRPr="00A42D5D">
              <w:rPr>
                <w:bCs/>
              </w:rPr>
              <w:t xml:space="preserve">                   </w:t>
            </w:r>
            <w:proofErr w:type="gramStart"/>
            <w:r w:rsidRPr="00A42D5D">
              <w:rPr>
                <w:bCs/>
              </w:rPr>
              <w:t xml:space="preserve">ИНН </w:t>
            </w:r>
            <w:r w:rsidRPr="00A42D5D">
              <w:rPr>
                <w:lang w:eastAsia="en-US"/>
              </w:rPr>
              <w:t xml:space="preserve"> </w:t>
            </w:r>
            <w:r w:rsidRPr="00A42D5D">
              <w:rPr>
                <w:bCs/>
              </w:rPr>
              <w:t>4213012417</w:t>
            </w:r>
            <w:proofErr w:type="gramEnd"/>
          </w:p>
        </w:tc>
        <w:tc>
          <w:tcPr>
            <w:tcW w:w="2268" w:type="dxa"/>
            <w:vAlign w:val="center"/>
          </w:tcPr>
          <w:p w14:paraId="215CAE37" w14:textId="77777777" w:rsidR="00A42D5D" w:rsidRPr="00A42D5D" w:rsidRDefault="00A42D5D" w:rsidP="00A42D5D">
            <w:pPr>
              <w:tabs>
                <w:tab w:val="left" w:pos="0"/>
              </w:tabs>
              <w:jc w:val="center"/>
              <w:rPr>
                <w:bCs/>
              </w:rPr>
            </w:pPr>
            <w:r w:rsidRPr="00A42D5D">
              <w:rPr>
                <w:bCs/>
              </w:rPr>
              <w:t>Мариинский муниципальный округ</w:t>
            </w:r>
          </w:p>
        </w:tc>
        <w:tc>
          <w:tcPr>
            <w:tcW w:w="1123" w:type="dxa"/>
            <w:vAlign w:val="center"/>
          </w:tcPr>
          <w:p w14:paraId="7B943850"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00414815" w14:textId="77777777" w:rsidR="00A42D5D" w:rsidRPr="00A42D5D" w:rsidRDefault="00A42D5D" w:rsidP="00A42D5D">
            <w:pPr>
              <w:tabs>
                <w:tab w:val="left" w:pos="0"/>
              </w:tabs>
              <w:jc w:val="center"/>
              <w:rPr>
                <w:bCs/>
              </w:rPr>
            </w:pPr>
            <w:r w:rsidRPr="00A42D5D">
              <w:rPr>
                <w:bCs/>
              </w:rPr>
              <w:t>128,20</w:t>
            </w:r>
          </w:p>
        </w:tc>
        <w:tc>
          <w:tcPr>
            <w:tcW w:w="1666" w:type="dxa"/>
            <w:vAlign w:val="center"/>
          </w:tcPr>
          <w:p w14:paraId="6376FA36" w14:textId="77777777" w:rsidR="00A42D5D" w:rsidRPr="00A42D5D" w:rsidRDefault="00A42D5D" w:rsidP="00A42D5D">
            <w:pPr>
              <w:tabs>
                <w:tab w:val="left" w:pos="0"/>
              </w:tabs>
              <w:jc w:val="center"/>
              <w:rPr>
                <w:bCs/>
              </w:rPr>
            </w:pPr>
            <w:r w:rsidRPr="00A42D5D">
              <w:rPr>
                <w:bCs/>
              </w:rPr>
              <w:t>146,15</w:t>
            </w:r>
          </w:p>
        </w:tc>
      </w:tr>
      <w:tr w:rsidR="00A42D5D" w:rsidRPr="00A42D5D" w14:paraId="40596DA5" w14:textId="77777777" w:rsidTr="00641406">
        <w:trPr>
          <w:trHeight w:val="699"/>
        </w:trPr>
        <w:tc>
          <w:tcPr>
            <w:tcW w:w="9976" w:type="dxa"/>
            <w:gridSpan w:val="6"/>
            <w:vAlign w:val="center"/>
          </w:tcPr>
          <w:p w14:paraId="02EC5A86" w14:textId="77777777" w:rsidR="00A42D5D" w:rsidRPr="00A42D5D" w:rsidRDefault="00A42D5D" w:rsidP="00A42D5D">
            <w:pPr>
              <w:tabs>
                <w:tab w:val="left" w:pos="0"/>
              </w:tabs>
              <w:ind w:left="22"/>
              <w:jc w:val="center"/>
              <w:rPr>
                <w:bCs/>
              </w:rPr>
            </w:pPr>
            <w:r w:rsidRPr="00A42D5D">
              <w:rPr>
                <w:bCs/>
              </w:rPr>
              <w:t>3.  Водоотведение</w:t>
            </w:r>
          </w:p>
        </w:tc>
      </w:tr>
      <w:tr w:rsidR="00A42D5D" w:rsidRPr="00A42D5D" w14:paraId="03A862B3" w14:textId="77777777" w:rsidTr="00641406">
        <w:trPr>
          <w:trHeight w:val="832"/>
        </w:trPr>
        <w:tc>
          <w:tcPr>
            <w:tcW w:w="688" w:type="dxa"/>
            <w:vAlign w:val="center"/>
          </w:tcPr>
          <w:p w14:paraId="41D017CE" w14:textId="77777777" w:rsidR="00A42D5D" w:rsidRPr="00A42D5D" w:rsidRDefault="00A42D5D" w:rsidP="00A42D5D">
            <w:pPr>
              <w:tabs>
                <w:tab w:val="left" w:pos="0"/>
              </w:tabs>
              <w:jc w:val="center"/>
              <w:rPr>
                <w:bCs/>
              </w:rPr>
            </w:pPr>
            <w:r w:rsidRPr="00A42D5D">
              <w:rPr>
                <w:bCs/>
              </w:rPr>
              <w:t>3.1.</w:t>
            </w:r>
          </w:p>
        </w:tc>
        <w:tc>
          <w:tcPr>
            <w:tcW w:w="2568" w:type="dxa"/>
            <w:vAlign w:val="center"/>
          </w:tcPr>
          <w:p w14:paraId="672E018A" w14:textId="77777777" w:rsidR="00A42D5D" w:rsidRPr="00A42D5D" w:rsidRDefault="00A42D5D" w:rsidP="00A42D5D">
            <w:pPr>
              <w:tabs>
                <w:tab w:val="left" w:pos="0"/>
              </w:tabs>
              <w:rPr>
                <w:bCs/>
              </w:rPr>
            </w:pPr>
            <w:r w:rsidRPr="00A42D5D">
              <w:rPr>
                <w:bCs/>
              </w:rPr>
              <w:t>ООО «Горводоканал</w:t>
            </w:r>
            <w:proofErr w:type="gramStart"/>
            <w:r w:rsidRPr="00A42D5D">
              <w:rPr>
                <w:bCs/>
              </w:rPr>
              <w:t xml:space="preserve">»,   </w:t>
            </w:r>
            <w:proofErr w:type="gramEnd"/>
            <w:r w:rsidRPr="00A42D5D">
              <w:rPr>
                <w:bCs/>
              </w:rPr>
              <w:t xml:space="preserve">                   </w:t>
            </w:r>
            <w:proofErr w:type="gramStart"/>
            <w:r w:rsidRPr="00A42D5D">
              <w:rPr>
                <w:bCs/>
              </w:rPr>
              <w:t xml:space="preserve">ИНН </w:t>
            </w:r>
            <w:r w:rsidRPr="00A42D5D">
              <w:rPr>
                <w:lang w:eastAsia="en-US"/>
              </w:rPr>
              <w:t xml:space="preserve"> </w:t>
            </w:r>
            <w:r w:rsidRPr="00A42D5D">
              <w:rPr>
                <w:bCs/>
              </w:rPr>
              <w:t>5406737355</w:t>
            </w:r>
            <w:proofErr w:type="gramEnd"/>
          </w:p>
        </w:tc>
        <w:tc>
          <w:tcPr>
            <w:tcW w:w="2268" w:type="dxa"/>
            <w:vAlign w:val="center"/>
          </w:tcPr>
          <w:p w14:paraId="6AFE04D0" w14:textId="77777777" w:rsidR="00A42D5D" w:rsidRPr="00A42D5D" w:rsidRDefault="00A42D5D" w:rsidP="00A42D5D">
            <w:pPr>
              <w:tabs>
                <w:tab w:val="left" w:pos="0"/>
              </w:tabs>
              <w:jc w:val="center"/>
              <w:rPr>
                <w:bCs/>
              </w:rPr>
            </w:pPr>
            <w:r w:rsidRPr="00A42D5D">
              <w:rPr>
                <w:bCs/>
              </w:rPr>
              <w:t>г. Мариинск</w:t>
            </w:r>
          </w:p>
        </w:tc>
        <w:tc>
          <w:tcPr>
            <w:tcW w:w="1123" w:type="dxa"/>
            <w:vAlign w:val="center"/>
          </w:tcPr>
          <w:p w14:paraId="2E0B9F2B"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0EE5F4FD" w14:textId="77777777" w:rsidR="00A42D5D" w:rsidRPr="00A42D5D" w:rsidRDefault="00A42D5D" w:rsidP="00A42D5D">
            <w:pPr>
              <w:tabs>
                <w:tab w:val="left" w:pos="0"/>
              </w:tabs>
              <w:jc w:val="center"/>
              <w:rPr>
                <w:bCs/>
              </w:rPr>
            </w:pPr>
            <w:r w:rsidRPr="00A42D5D">
              <w:rPr>
                <w:bCs/>
              </w:rPr>
              <w:t>63,10</w:t>
            </w:r>
          </w:p>
        </w:tc>
        <w:tc>
          <w:tcPr>
            <w:tcW w:w="1666" w:type="dxa"/>
            <w:vAlign w:val="center"/>
          </w:tcPr>
          <w:p w14:paraId="26F44283" w14:textId="77777777" w:rsidR="00A42D5D" w:rsidRPr="00A42D5D" w:rsidRDefault="00A42D5D" w:rsidP="00A42D5D">
            <w:pPr>
              <w:tabs>
                <w:tab w:val="left" w:pos="0"/>
              </w:tabs>
              <w:jc w:val="center"/>
              <w:rPr>
                <w:bCs/>
              </w:rPr>
            </w:pPr>
            <w:r w:rsidRPr="00A42D5D">
              <w:rPr>
                <w:bCs/>
              </w:rPr>
              <w:t>71,93</w:t>
            </w:r>
          </w:p>
        </w:tc>
      </w:tr>
      <w:tr w:rsidR="00A42D5D" w:rsidRPr="00A42D5D" w14:paraId="3150BA06" w14:textId="77777777" w:rsidTr="00641406">
        <w:trPr>
          <w:trHeight w:val="1127"/>
        </w:trPr>
        <w:tc>
          <w:tcPr>
            <w:tcW w:w="688" w:type="dxa"/>
            <w:vAlign w:val="center"/>
          </w:tcPr>
          <w:p w14:paraId="6DDF2EF6" w14:textId="77777777" w:rsidR="00A42D5D" w:rsidRPr="00A42D5D" w:rsidRDefault="00A42D5D" w:rsidP="00A42D5D">
            <w:pPr>
              <w:tabs>
                <w:tab w:val="left" w:pos="0"/>
              </w:tabs>
              <w:jc w:val="center"/>
              <w:rPr>
                <w:bCs/>
              </w:rPr>
            </w:pPr>
            <w:r w:rsidRPr="00A42D5D">
              <w:rPr>
                <w:bCs/>
              </w:rPr>
              <w:t>3.2.</w:t>
            </w:r>
          </w:p>
        </w:tc>
        <w:tc>
          <w:tcPr>
            <w:tcW w:w="2568" w:type="dxa"/>
            <w:vAlign w:val="center"/>
          </w:tcPr>
          <w:p w14:paraId="26198D94" w14:textId="77777777" w:rsidR="00A42D5D" w:rsidRPr="00A42D5D" w:rsidRDefault="00A42D5D" w:rsidP="00A42D5D">
            <w:pPr>
              <w:tabs>
                <w:tab w:val="left" w:pos="0"/>
              </w:tabs>
              <w:rPr>
                <w:bCs/>
              </w:rPr>
            </w:pPr>
            <w:r w:rsidRPr="00A42D5D">
              <w:rPr>
                <w:bCs/>
              </w:rPr>
              <w:t>МКП ММО «Ресурс</w:t>
            </w:r>
            <w:proofErr w:type="gramStart"/>
            <w:r w:rsidRPr="00A42D5D">
              <w:rPr>
                <w:bCs/>
              </w:rPr>
              <w:t xml:space="preserve">»,   </w:t>
            </w:r>
            <w:proofErr w:type="gramEnd"/>
            <w:r w:rsidRPr="00A42D5D">
              <w:rPr>
                <w:bCs/>
              </w:rPr>
              <w:t xml:space="preserve">                   </w:t>
            </w:r>
            <w:proofErr w:type="gramStart"/>
            <w:r w:rsidRPr="00A42D5D">
              <w:rPr>
                <w:bCs/>
              </w:rPr>
              <w:t>ИНН  4213012417</w:t>
            </w:r>
            <w:proofErr w:type="gramEnd"/>
          </w:p>
        </w:tc>
        <w:tc>
          <w:tcPr>
            <w:tcW w:w="2268" w:type="dxa"/>
            <w:vAlign w:val="center"/>
          </w:tcPr>
          <w:p w14:paraId="3D592422" w14:textId="77777777" w:rsidR="00A42D5D" w:rsidRPr="00A42D5D" w:rsidRDefault="00A42D5D" w:rsidP="00A42D5D">
            <w:pPr>
              <w:tabs>
                <w:tab w:val="left" w:pos="0"/>
              </w:tabs>
              <w:jc w:val="center"/>
              <w:rPr>
                <w:bCs/>
              </w:rPr>
            </w:pPr>
            <w:r w:rsidRPr="00A42D5D">
              <w:rPr>
                <w:bCs/>
              </w:rPr>
              <w:t>Мариинский муниципальный округ</w:t>
            </w:r>
          </w:p>
        </w:tc>
        <w:tc>
          <w:tcPr>
            <w:tcW w:w="1123" w:type="dxa"/>
            <w:vAlign w:val="center"/>
          </w:tcPr>
          <w:p w14:paraId="1FCBFD20"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6FBA871E" w14:textId="77777777" w:rsidR="00A42D5D" w:rsidRPr="00A42D5D" w:rsidRDefault="00A42D5D" w:rsidP="00A42D5D">
            <w:pPr>
              <w:tabs>
                <w:tab w:val="left" w:pos="0"/>
              </w:tabs>
              <w:jc w:val="center"/>
              <w:rPr>
                <w:bCs/>
              </w:rPr>
            </w:pPr>
            <w:r w:rsidRPr="00A42D5D">
              <w:rPr>
                <w:bCs/>
              </w:rPr>
              <w:t>63,10</w:t>
            </w:r>
          </w:p>
        </w:tc>
        <w:tc>
          <w:tcPr>
            <w:tcW w:w="1666" w:type="dxa"/>
            <w:shd w:val="clear" w:color="auto" w:fill="FFFFFF"/>
            <w:vAlign w:val="center"/>
          </w:tcPr>
          <w:p w14:paraId="61DE8993" w14:textId="77777777" w:rsidR="00A42D5D" w:rsidRPr="00A42D5D" w:rsidRDefault="00A42D5D" w:rsidP="00A42D5D">
            <w:pPr>
              <w:tabs>
                <w:tab w:val="left" w:pos="0"/>
              </w:tabs>
              <w:jc w:val="center"/>
              <w:rPr>
                <w:bCs/>
              </w:rPr>
            </w:pPr>
            <w:r w:rsidRPr="00A42D5D">
              <w:rPr>
                <w:bCs/>
              </w:rPr>
              <w:t>71,93</w:t>
            </w:r>
          </w:p>
        </w:tc>
      </w:tr>
      <w:tr w:rsidR="00A42D5D" w:rsidRPr="00A42D5D" w14:paraId="0FC20CB1" w14:textId="77777777" w:rsidTr="00641406">
        <w:trPr>
          <w:trHeight w:val="1125"/>
        </w:trPr>
        <w:tc>
          <w:tcPr>
            <w:tcW w:w="9976" w:type="dxa"/>
            <w:gridSpan w:val="6"/>
            <w:vAlign w:val="center"/>
          </w:tcPr>
          <w:p w14:paraId="00FD480F" w14:textId="77777777" w:rsidR="00A42D5D" w:rsidRPr="00A42D5D" w:rsidRDefault="00A42D5D" w:rsidP="00A42D5D">
            <w:pPr>
              <w:numPr>
                <w:ilvl w:val="0"/>
                <w:numId w:val="15"/>
              </w:numPr>
              <w:tabs>
                <w:tab w:val="left" w:pos="0"/>
              </w:tabs>
              <w:ind w:left="22" w:firstLine="425"/>
              <w:contextualSpacing/>
              <w:jc w:val="center"/>
              <w:rPr>
                <w:bCs/>
              </w:rPr>
            </w:pPr>
            <w:r w:rsidRPr="00A42D5D">
              <w:rPr>
                <w:bCs/>
              </w:rPr>
              <w:t>Водоотведение для абонентов, объекты капитального строительства которых технологически присоединены к центральной системе водоснабжения, но не подключены к централизованной системе водоотведения</w:t>
            </w:r>
          </w:p>
        </w:tc>
      </w:tr>
      <w:tr w:rsidR="00A42D5D" w:rsidRPr="00A42D5D" w14:paraId="68B4247E" w14:textId="77777777" w:rsidTr="00641406">
        <w:trPr>
          <w:trHeight w:val="841"/>
        </w:trPr>
        <w:tc>
          <w:tcPr>
            <w:tcW w:w="688" w:type="dxa"/>
            <w:vAlign w:val="center"/>
          </w:tcPr>
          <w:p w14:paraId="226DA058" w14:textId="77777777" w:rsidR="00A42D5D" w:rsidRPr="00A42D5D" w:rsidRDefault="00A42D5D" w:rsidP="00A42D5D">
            <w:pPr>
              <w:tabs>
                <w:tab w:val="left" w:pos="0"/>
              </w:tabs>
              <w:jc w:val="center"/>
              <w:rPr>
                <w:bCs/>
              </w:rPr>
            </w:pPr>
            <w:r w:rsidRPr="00A42D5D">
              <w:rPr>
                <w:bCs/>
              </w:rPr>
              <w:t>4.1.</w:t>
            </w:r>
          </w:p>
        </w:tc>
        <w:tc>
          <w:tcPr>
            <w:tcW w:w="2568" w:type="dxa"/>
            <w:vAlign w:val="center"/>
          </w:tcPr>
          <w:p w14:paraId="62AD1E3B" w14:textId="77777777" w:rsidR="00A42D5D" w:rsidRPr="00A42D5D" w:rsidRDefault="00A42D5D" w:rsidP="00A42D5D">
            <w:pPr>
              <w:tabs>
                <w:tab w:val="left" w:pos="0"/>
              </w:tabs>
              <w:rPr>
                <w:bCs/>
              </w:rPr>
            </w:pPr>
            <w:r w:rsidRPr="00A42D5D">
              <w:rPr>
                <w:bCs/>
              </w:rPr>
              <w:t>ООО «Горводоканал</w:t>
            </w:r>
            <w:proofErr w:type="gramStart"/>
            <w:r w:rsidRPr="00A42D5D">
              <w:rPr>
                <w:bCs/>
              </w:rPr>
              <w:t xml:space="preserve">»,   </w:t>
            </w:r>
            <w:proofErr w:type="gramEnd"/>
            <w:r w:rsidRPr="00A42D5D">
              <w:rPr>
                <w:bCs/>
              </w:rPr>
              <w:t xml:space="preserve">                   </w:t>
            </w:r>
            <w:proofErr w:type="gramStart"/>
            <w:r w:rsidRPr="00A42D5D">
              <w:rPr>
                <w:bCs/>
              </w:rPr>
              <w:t xml:space="preserve">ИНН </w:t>
            </w:r>
            <w:r w:rsidRPr="00A42D5D">
              <w:rPr>
                <w:lang w:eastAsia="en-US"/>
              </w:rPr>
              <w:t xml:space="preserve"> </w:t>
            </w:r>
            <w:r w:rsidRPr="00A42D5D">
              <w:rPr>
                <w:bCs/>
              </w:rPr>
              <w:t>5406737355</w:t>
            </w:r>
            <w:proofErr w:type="gramEnd"/>
          </w:p>
        </w:tc>
        <w:tc>
          <w:tcPr>
            <w:tcW w:w="2268" w:type="dxa"/>
            <w:vAlign w:val="center"/>
          </w:tcPr>
          <w:p w14:paraId="266D9FDB" w14:textId="77777777" w:rsidR="00A42D5D" w:rsidRPr="00A42D5D" w:rsidRDefault="00A42D5D" w:rsidP="00A42D5D">
            <w:pPr>
              <w:tabs>
                <w:tab w:val="left" w:pos="0"/>
              </w:tabs>
              <w:jc w:val="center"/>
              <w:rPr>
                <w:bCs/>
              </w:rPr>
            </w:pPr>
            <w:r w:rsidRPr="00A42D5D">
              <w:rPr>
                <w:bCs/>
              </w:rPr>
              <w:t>г. Мариинск</w:t>
            </w:r>
          </w:p>
        </w:tc>
        <w:tc>
          <w:tcPr>
            <w:tcW w:w="1123" w:type="dxa"/>
            <w:vAlign w:val="center"/>
          </w:tcPr>
          <w:p w14:paraId="569A4B41"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7845ED61" w14:textId="77777777" w:rsidR="00A42D5D" w:rsidRPr="00A42D5D" w:rsidRDefault="00A42D5D" w:rsidP="00A42D5D">
            <w:pPr>
              <w:tabs>
                <w:tab w:val="left" w:pos="0"/>
              </w:tabs>
              <w:jc w:val="center"/>
              <w:rPr>
                <w:bCs/>
              </w:rPr>
            </w:pPr>
            <w:r w:rsidRPr="00A42D5D">
              <w:rPr>
                <w:bCs/>
              </w:rPr>
              <w:t>91,70</w:t>
            </w:r>
          </w:p>
        </w:tc>
        <w:tc>
          <w:tcPr>
            <w:tcW w:w="1666" w:type="dxa"/>
            <w:vAlign w:val="center"/>
          </w:tcPr>
          <w:p w14:paraId="2DB08A3D" w14:textId="77777777" w:rsidR="00A42D5D" w:rsidRPr="00A42D5D" w:rsidRDefault="00A42D5D" w:rsidP="00A42D5D">
            <w:pPr>
              <w:tabs>
                <w:tab w:val="left" w:pos="0"/>
              </w:tabs>
              <w:jc w:val="center"/>
              <w:rPr>
                <w:bCs/>
              </w:rPr>
            </w:pPr>
            <w:r w:rsidRPr="00A42D5D">
              <w:rPr>
                <w:bCs/>
              </w:rPr>
              <w:t>104,54</w:t>
            </w:r>
          </w:p>
        </w:tc>
      </w:tr>
      <w:tr w:rsidR="00A42D5D" w:rsidRPr="00A42D5D" w14:paraId="3F627E50" w14:textId="77777777" w:rsidTr="00641406">
        <w:trPr>
          <w:trHeight w:val="698"/>
        </w:trPr>
        <w:tc>
          <w:tcPr>
            <w:tcW w:w="9976" w:type="dxa"/>
            <w:gridSpan w:val="6"/>
            <w:vAlign w:val="center"/>
          </w:tcPr>
          <w:p w14:paraId="61E8E9E9" w14:textId="77777777" w:rsidR="00A42D5D" w:rsidRPr="00A42D5D" w:rsidRDefault="00A42D5D" w:rsidP="00A42D5D">
            <w:pPr>
              <w:numPr>
                <w:ilvl w:val="0"/>
                <w:numId w:val="15"/>
              </w:numPr>
              <w:tabs>
                <w:tab w:val="left" w:pos="0"/>
              </w:tabs>
              <w:ind w:left="25" w:firstLine="142"/>
              <w:contextualSpacing/>
              <w:jc w:val="center"/>
              <w:rPr>
                <w:bCs/>
              </w:rPr>
            </w:pPr>
            <w:r w:rsidRPr="00A42D5D">
              <w:rPr>
                <w:bCs/>
              </w:rPr>
              <w:t>Горячее водоснабжение. Горячая вода в открытой системе горячего водоснабжения</w:t>
            </w:r>
          </w:p>
        </w:tc>
      </w:tr>
      <w:tr w:rsidR="00A42D5D" w:rsidRPr="00A42D5D" w14:paraId="0895E134" w14:textId="77777777" w:rsidTr="00641406">
        <w:trPr>
          <w:trHeight w:val="841"/>
        </w:trPr>
        <w:tc>
          <w:tcPr>
            <w:tcW w:w="688" w:type="dxa"/>
            <w:vAlign w:val="center"/>
          </w:tcPr>
          <w:p w14:paraId="4094A7C4" w14:textId="77777777" w:rsidR="00A42D5D" w:rsidRPr="00A42D5D" w:rsidRDefault="00A42D5D" w:rsidP="00A42D5D">
            <w:pPr>
              <w:tabs>
                <w:tab w:val="left" w:pos="0"/>
              </w:tabs>
              <w:jc w:val="center"/>
              <w:rPr>
                <w:bCs/>
              </w:rPr>
            </w:pPr>
            <w:r w:rsidRPr="00A42D5D">
              <w:rPr>
                <w:bCs/>
              </w:rPr>
              <w:t>5.1.</w:t>
            </w:r>
          </w:p>
        </w:tc>
        <w:tc>
          <w:tcPr>
            <w:tcW w:w="2568" w:type="dxa"/>
            <w:vAlign w:val="center"/>
          </w:tcPr>
          <w:p w14:paraId="21F4E8D7" w14:textId="77777777" w:rsidR="00A42D5D" w:rsidRPr="00A42D5D" w:rsidRDefault="00A42D5D" w:rsidP="00A42D5D">
            <w:pPr>
              <w:tabs>
                <w:tab w:val="left" w:pos="0"/>
              </w:tabs>
              <w:rPr>
                <w:bCs/>
              </w:rPr>
            </w:pPr>
            <w:r w:rsidRPr="00A42D5D">
              <w:rPr>
                <w:bCs/>
              </w:rPr>
              <w:t>ООО «Теплосети</w:t>
            </w:r>
            <w:proofErr w:type="gramStart"/>
            <w:r w:rsidRPr="00A42D5D">
              <w:rPr>
                <w:bCs/>
              </w:rPr>
              <w:t xml:space="preserve">»,   </w:t>
            </w:r>
            <w:proofErr w:type="gramEnd"/>
            <w:r w:rsidRPr="00A42D5D">
              <w:rPr>
                <w:bCs/>
              </w:rPr>
              <w:t xml:space="preserve">       ИНН 4246024979</w:t>
            </w:r>
          </w:p>
        </w:tc>
        <w:tc>
          <w:tcPr>
            <w:tcW w:w="2268" w:type="dxa"/>
            <w:vAlign w:val="center"/>
          </w:tcPr>
          <w:p w14:paraId="4B954364" w14:textId="77777777" w:rsidR="00A42D5D" w:rsidRPr="00A42D5D" w:rsidRDefault="00A42D5D" w:rsidP="00A42D5D">
            <w:pPr>
              <w:tabs>
                <w:tab w:val="left" w:pos="0"/>
              </w:tabs>
              <w:jc w:val="center"/>
              <w:rPr>
                <w:bCs/>
              </w:rPr>
            </w:pPr>
            <w:r w:rsidRPr="00A42D5D">
              <w:rPr>
                <w:bCs/>
              </w:rPr>
              <w:t>г. Мариинск</w:t>
            </w:r>
          </w:p>
        </w:tc>
        <w:tc>
          <w:tcPr>
            <w:tcW w:w="1123" w:type="dxa"/>
            <w:vAlign w:val="center"/>
          </w:tcPr>
          <w:p w14:paraId="38473184"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1E4354CB" w14:textId="77777777" w:rsidR="00A42D5D" w:rsidRPr="00A42D5D" w:rsidRDefault="00A42D5D" w:rsidP="00A42D5D">
            <w:pPr>
              <w:tabs>
                <w:tab w:val="left" w:pos="0"/>
              </w:tabs>
              <w:jc w:val="center"/>
              <w:rPr>
                <w:bCs/>
              </w:rPr>
            </w:pPr>
            <w:r w:rsidRPr="00A42D5D">
              <w:rPr>
                <w:bCs/>
              </w:rPr>
              <w:t>130,76</w:t>
            </w:r>
          </w:p>
        </w:tc>
        <w:tc>
          <w:tcPr>
            <w:tcW w:w="1666" w:type="dxa"/>
            <w:vAlign w:val="center"/>
          </w:tcPr>
          <w:p w14:paraId="1818C04C" w14:textId="77777777" w:rsidR="00A42D5D" w:rsidRPr="00A42D5D" w:rsidRDefault="00A42D5D" w:rsidP="00A42D5D">
            <w:pPr>
              <w:tabs>
                <w:tab w:val="left" w:pos="0"/>
              </w:tabs>
              <w:jc w:val="center"/>
              <w:rPr>
                <w:bCs/>
              </w:rPr>
            </w:pPr>
            <w:r w:rsidRPr="00A42D5D">
              <w:rPr>
                <w:bCs/>
              </w:rPr>
              <w:t>145,14</w:t>
            </w:r>
          </w:p>
        </w:tc>
      </w:tr>
      <w:tr w:rsidR="00A42D5D" w:rsidRPr="00A42D5D" w14:paraId="0B64C80C" w14:textId="77777777" w:rsidTr="00641406">
        <w:trPr>
          <w:trHeight w:val="839"/>
        </w:trPr>
        <w:tc>
          <w:tcPr>
            <w:tcW w:w="688" w:type="dxa"/>
            <w:vAlign w:val="center"/>
          </w:tcPr>
          <w:p w14:paraId="78ED4734" w14:textId="77777777" w:rsidR="00A42D5D" w:rsidRPr="00A42D5D" w:rsidRDefault="00A42D5D" w:rsidP="00A42D5D">
            <w:pPr>
              <w:tabs>
                <w:tab w:val="left" w:pos="0"/>
              </w:tabs>
              <w:jc w:val="center"/>
              <w:rPr>
                <w:bCs/>
              </w:rPr>
            </w:pPr>
            <w:r w:rsidRPr="00A42D5D">
              <w:rPr>
                <w:bCs/>
              </w:rPr>
              <w:t>5.2.</w:t>
            </w:r>
          </w:p>
        </w:tc>
        <w:tc>
          <w:tcPr>
            <w:tcW w:w="2568" w:type="dxa"/>
            <w:vAlign w:val="center"/>
          </w:tcPr>
          <w:p w14:paraId="41D18263" w14:textId="77777777" w:rsidR="00A42D5D" w:rsidRPr="00A42D5D" w:rsidRDefault="00A42D5D" w:rsidP="00A42D5D">
            <w:pPr>
              <w:tabs>
                <w:tab w:val="left" w:pos="0"/>
              </w:tabs>
              <w:rPr>
                <w:bCs/>
              </w:rPr>
            </w:pPr>
            <w:r w:rsidRPr="00A42D5D">
              <w:rPr>
                <w:bCs/>
              </w:rPr>
              <w:t>ООО «</w:t>
            </w:r>
            <w:proofErr w:type="spellStart"/>
            <w:r w:rsidRPr="00A42D5D">
              <w:rPr>
                <w:bCs/>
              </w:rPr>
              <w:t>ТеплоСнаб</w:t>
            </w:r>
            <w:proofErr w:type="spellEnd"/>
            <w:r w:rsidRPr="00A42D5D">
              <w:rPr>
                <w:bCs/>
              </w:rPr>
              <w:t xml:space="preserve">», </w:t>
            </w:r>
          </w:p>
          <w:p w14:paraId="1D83EA68" w14:textId="77777777" w:rsidR="00A42D5D" w:rsidRPr="00A42D5D" w:rsidRDefault="00A42D5D" w:rsidP="00A42D5D">
            <w:pPr>
              <w:tabs>
                <w:tab w:val="left" w:pos="0"/>
              </w:tabs>
              <w:rPr>
                <w:bCs/>
              </w:rPr>
            </w:pPr>
            <w:r w:rsidRPr="00A42D5D">
              <w:rPr>
                <w:bCs/>
              </w:rPr>
              <w:t>ИНН</w:t>
            </w:r>
            <w:r w:rsidRPr="00A42D5D">
              <w:rPr>
                <w:lang w:eastAsia="en-US"/>
              </w:rPr>
              <w:t xml:space="preserve"> </w:t>
            </w:r>
            <w:r w:rsidRPr="00A42D5D">
              <w:rPr>
                <w:bCs/>
              </w:rPr>
              <w:t>4213011290</w:t>
            </w:r>
          </w:p>
        </w:tc>
        <w:tc>
          <w:tcPr>
            <w:tcW w:w="2268" w:type="dxa"/>
            <w:vAlign w:val="center"/>
          </w:tcPr>
          <w:p w14:paraId="68C45479" w14:textId="77777777" w:rsidR="00A42D5D" w:rsidRPr="00A42D5D" w:rsidRDefault="00A42D5D" w:rsidP="00A42D5D">
            <w:pPr>
              <w:tabs>
                <w:tab w:val="left" w:pos="0"/>
              </w:tabs>
              <w:jc w:val="center"/>
              <w:rPr>
                <w:bCs/>
              </w:rPr>
            </w:pPr>
            <w:r w:rsidRPr="00A42D5D">
              <w:rPr>
                <w:bCs/>
              </w:rPr>
              <w:t>г. Мариинск</w:t>
            </w:r>
          </w:p>
        </w:tc>
        <w:tc>
          <w:tcPr>
            <w:tcW w:w="1123" w:type="dxa"/>
            <w:vAlign w:val="center"/>
          </w:tcPr>
          <w:p w14:paraId="4EE984BE"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6F963E3E" w14:textId="77777777" w:rsidR="00A42D5D" w:rsidRPr="00A42D5D" w:rsidRDefault="00A42D5D" w:rsidP="00A42D5D">
            <w:pPr>
              <w:tabs>
                <w:tab w:val="left" w:pos="0"/>
              </w:tabs>
              <w:jc w:val="center"/>
              <w:rPr>
                <w:bCs/>
              </w:rPr>
            </w:pPr>
            <w:r w:rsidRPr="00A42D5D">
              <w:rPr>
                <w:bCs/>
              </w:rPr>
              <w:t>130,76</w:t>
            </w:r>
          </w:p>
        </w:tc>
        <w:tc>
          <w:tcPr>
            <w:tcW w:w="1666" w:type="dxa"/>
            <w:vAlign w:val="center"/>
          </w:tcPr>
          <w:p w14:paraId="71DECCD4" w14:textId="77777777" w:rsidR="00A42D5D" w:rsidRPr="00A42D5D" w:rsidRDefault="00A42D5D" w:rsidP="00A42D5D">
            <w:pPr>
              <w:tabs>
                <w:tab w:val="left" w:pos="0"/>
              </w:tabs>
              <w:jc w:val="center"/>
              <w:rPr>
                <w:bCs/>
              </w:rPr>
            </w:pPr>
            <w:r w:rsidRPr="00A42D5D">
              <w:rPr>
                <w:bCs/>
              </w:rPr>
              <w:t>145,14</w:t>
            </w:r>
          </w:p>
        </w:tc>
      </w:tr>
      <w:tr w:rsidR="00A42D5D" w:rsidRPr="00A42D5D" w14:paraId="1C1DB980" w14:textId="77777777" w:rsidTr="00641406">
        <w:trPr>
          <w:trHeight w:val="979"/>
        </w:trPr>
        <w:tc>
          <w:tcPr>
            <w:tcW w:w="688" w:type="dxa"/>
            <w:vAlign w:val="center"/>
          </w:tcPr>
          <w:p w14:paraId="345B1E8C" w14:textId="77777777" w:rsidR="00A42D5D" w:rsidRPr="00A42D5D" w:rsidRDefault="00A42D5D" w:rsidP="00A42D5D">
            <w:pPr>
              <w:tabs>
                <w:tab w:val="left" w:pos="0"/>
              </w:tabs>
              <w:jc w:val="center"/>
              <w:rPr>
                <w:bCs/>
              </w:rPr>
            </w:pPr>
            <w:r w:rsidRPr="00A42D5D">
              <w:rPr>
                <w:bCs/>
              </w:rPr>
              <w:t>5.3.</w:t>
            </w:r>
          </w:p>
        </w:tc>
        <w:tc>
          <w:tcPr>
            <w:tcW w:w="2568" w:type="dxa"/>
            <w:vAlign w:val="center"/>
          </w:tcPr>
          <w:p w14:paraId="26AF9E74" w14:textId="77777777" w:rsidR="00A42D5D" w:rsidRPr="00A42D5D" w:rsidRDefault="00A42D5D" w:rsidP="00A42D5D">
            <w:pPr>
              <w:tabs>
                <w:tab w:val="left" w:pos="0"/>
              </w:tabs>
              <w:rPr>
                <w:bCs/>
              </w:rPr>
            </w:pPr>
            <w:r w:rsidRPr="00A42D5D">
              <w:rPr>
                <w:bCs/>
              </w:rPr>
              <w:t xml:space="preserve">ООО «А-Энерго», </w:t>
            </w:r>
          </w:p>
          <w:p w14:paraId="3A5E8775" w14:textId="77777777" w:rsidR="00A42D5D" w:rsidRPr="00A42D5D" w:rsidRDefault="00A42D5D" w:rsidP="00A42D5D">
            <w:pPr>
              <w:tabs>
                <w:tab w:val="left" w:pos="0"/>
              </w:tabs>
              <w:rPr>
                <w:bCs/>
              </w:rPr>
            </w:pPr>
            <w:r w:rsidRPr="00A42D5D">
              <w:rPr>
                <w:bCs/>
              </w:rPr>
              <w:t>ИНН</w:t>
            </w:r>
            <w:r w:rsidRPr="00A42D5D">
              <w:rPr>
                <w:lang w:eastAsia="en-US"/>
              </w:rPr>
              <w:t xml:space="preserve"> </w:t>
            </w:r>
            <w:r w:rsidRPr="00A42D5D">
              <w:rPr>
                <w:bCs/>
              </w:rPr>
              <w:t>4205331498</w:t>
            </w:r>
          </w:p>
        </w:tc>
        <w:tc>
          <w:tcPr>
            <w:tcW w:w="2268" w:type="dxa"/>
            <w:vAlign w:val="center"/>
          </w:tcPr>
          <w:p w14:paraId="577F59A3" w14:textId="77777777" w:rsidR="00A42D5D" w:rsidRPr="00A42D5D" w:rsidRDefault="00A42D5D" w:rsidP="00A42D5D">
            <w:pPr>
              <w:tabs>
                <w:tab w:val="left" w:pos="0"/>
              </w:tabs>
              <w:jc w:val="center"/>
              <w:rPr>
                <w:bCs/>
              </w:rPr>
            </w:pPr>
            <w:r w:rsidRPr="00A42D5D">
              <w:rPr>
                <w:bCs/>
              </w:rPr>
              <w:t>г. Мариинск</w:t>
            </w:r>
          </w:p>
        </w:tc>
        <w:tc>
          <w:tcPr>
            <w:tcW w:w="1123" w:type="dxa"/>
            <w:vAlign w:val="center"/>
          </w:tcPr>
          <w:p w14:paraId="4B9E9CA7"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1EEC95BA" w14:textId="77777777" w:rsidR="00A42D5D" w:rsidRPr="00A42D5D" w:rsidRDefault="00A42D5D" w:rsidP="00A42D5D">
            <w:pPr>
              <w:tabs>
                <w:tab w:val="left" w:pos="0"/>
              </w:tabs>
              <w:jc w:val="center"/>
              <w:rPr>
                <w:bCs/>
              </w:rPr>
            </w:pPr>
            <w:r w:rsidRPr="00A42D5D">
              <w:rPr>
                <w:bCs/>
              </w:rPr>
              <w:t>130,76</w:t>
            </w:r>
          </w:p>
        </w:tc>
        <w:tc>
          <w:tcPr>
            <w:tcW w:w="1666" w:type="dxa"/>
            <w:vAlign w:val="center"/>
          </w:tcPr>
          <w:p w14:paraId="7538B8FD" w14:textId="77777777" w:rsidR="00A42D5D" w:rsidRPr="00A42D5D" w:rsidRDefault="00A42D5D" w:rsidP="00A42D5D">
            <w:pPr>
              <w:tabs>
                <w:tab w:val="left" w:pos="0"/>
              </w:tabs>
              <w:jc w:val="center"/>
              <w:rPr>
                <w:bCs/>
              </w:rPr>
            </w:pPr>
            <w:r w:rsidRPr="00A42D5D">
              <w:rPr>
                <w:bCs/>
              </w:rPr>
              <w:t>145,14</w:t>
            </w:r>
          </w:p>
        </w:tc>
      </w:tr>
      <w:tr w:rsidR="00A42D5D" w:rsidRPr="00A42D5D" w14:paraId="146D013A" w14:textId="77777777" w:rsidTr="00641406">
        <w:trPr>
          <w:trHeight w:val="970"/>
        </w:trPr>
        <w:tc>
          <w:tcPr>
            <w:tcW w:w="688" w:type="dxa"/>
            <w:vAlign w:val="center"/>
          </w:tcPr>
          <w:p w14:paraId="3B621314" w14:textId="77777777" w:rsidR="00A42D5D" w:rsidRPr="00A42D5D" w:rsidRDefault="00A42D5D" w:rsidP="00A42D5D">
            <w:pPr>
              <w:tabs>
                <w:tab w:val="left" w:pos="0"/>
              </w:tabs>
              <w:jc w:val="center"/>
              <w:rPr>
                <w:bCs/>
              </w:rPr>
            </w:pPr>
            <w:r w:rsidRPr="00A42D5D">
              <w:rPr>
                <w:bCs/>
              </w:rPr>
              <w:t>5.4.</w:t>
            </w:r>
          </w:p>
          <w:p w14:paraId="3C82CD38" w14:textId="77777777" w:rsidR="00A42D5D" w:rsidRPr="00A42D5D" w:rsidRDefault="00A42D5D" w:rsidP="00A42D5D">
            <w:pPr>
              <w:tabs>
                <w:tab w:val="left" w:pos="0"/>
              </w:tabs>
              <w:jc w:val="center"/>
              <w:rPr>
                <w:bCs/>
              </w:rPr>
            </w:pPr>
          </w:p>
        </w:tc>
        <w:tc>
          <w:tcPr>
            <w:tcW w:w="2568" w:type="dxa"/>
            <w:vAlign w:val="center"/>
          </w:tcPr>
          <w:p w14:paraId="0107A6DA" w14:textId="77777777" w:rsidR="00A42D5D" w:rsidRPr="00A42D5D" w:rsidRDefault="00A42D5D" w:rsidP="00A42D5D">
            <w:pPr>
              <w:tabs>
                <w:tab w:val="left" w:pos="0"/>
              </w:tabs>
              <w:rPr>
                <w:bCs/>
              </w:rPr>
            </w:pPr>
            <w:r w:rsidRPr="00A42D5D">
              <w:rPr>
                <w:bCs/>
              </w:rPr>
              <w:t>МКП ММО «Ресурс</w:t>
            </w:r>
            <w:proofErr w:type="gramStart"/>
            <w:r w:rsidRPr="00A42D5D">
              <w:rPr>
                <w:bCs/>
              </w:rPr>
              <w:t xml:space="preserve">»,   </w:t>
            </w:r>
            <w:proofErr w:type="gramEnd"/>
            <w:r w:rsidRPr="00A42D5D">
              <w:rPr>
                <w:bCs/>
              </w:rPr>
              <w:t xml:space="preserve">                   </w:t>
            </w:r>
            <w:proofErr w:type="gramStart"/>
            <w:r w:rsidRPr="00A42D5D">
              <w:rPr>
                <w:bCs/>
              </w:rPr>
              <w:t>ИНН  4213012417</w:t>
            </w:r>
            <w:proofErr w:type="gramEnd"/>
          </w:p>
        </w:tc>
        <w:tc>
          <w:tcPr>
            <w:tcW w:w="2268" w:type="dxa"/>
            <w:vAlign w:val="center"/>
          </w:tcPr>
          <w:p w14:paraId="1D98B3F1" w14:textId="77777777" w:rsidR="00A42D5D" w:rsidRPr="00A42D5D" w:rsidRDefault="00A42D5D" w:rsidP="00A42D5D">
            <w:pPr>
              <w:tabs>
                <w:tab w:val="left" w:pos="0"/>
              </w:tabs>
              <w:jc w:val="center"/>
              <w:rPr>
                <w:bCs/>
              </w:rPr>
            </w:pPr>
            <w:r w:rsidRPr="00A42D5D">
              <w:rPr>
                <w:bCs/>
              </w:rPr>
              <w:t>Мариинский муниципальный округ</w:t>
            </w:r>
          </w:p>
          <w:p w14:paraId="063BE79E" w14:textId="77777777" w:rsidR="00A42D5D" w:rsidRPr="00A42D5D" w:rsidRDefault="00A42D5D" w:rsidP="00A42D5D">
            <w:pPr>
              <w:tabs>
                <w:tab w:val="left" w:pos="0"/>
              </w:tabs>
              <w:jc w:val="center"/>
              <w:rPr>
                <w:bCs/>
              </w:rPr>
            </w:pPr>
          </w:p>
        </w:tc>
        <w:tc>
          <w:tcPr>
            <w:tcW w:w="1123" w:type="dxa"/>
            <w:vAlign w:val="center"/>
          </w:tcPr>
          <w:p w14:paraId="433146D1" w14:textId="77777777" w:rsidR="00A42D5D" w:rsidRPr="00A42D5D" w:rsidRDefault="00A42D5D" w:rsidP="00A42D5D">
            <w:pPr>
              <w:tabs>
                <w:tab w:val="left" w:pos="0"/>
              </w:tabs>
              <w:jc w:val="center"/>
              <w:rPr>
                <w:bCs/>
              </w:rPr>
            </w:pPr>
            <w:r w:rsidRPr="00A42D5D">
              <w:rPr>
                <w:bCs/>
              </w:rPr>
              <w:t>руб./м</w:t>
            </w:r>
            <w:r w:rsidRPr="00A42D5D">
              <w:rPr>
                <w:bCs/>
                <w:vertAlign w:val="superscript"/>
              </w:rPr>
              <w:t>3</w:t>
            </w:r>
          </w:p>
        </w:tc>
        <w:tc>
          <w:tcPr>
            <w:tcW w:w="1663" w:type="dxa"/>
            <w:vAlign w:val="center"/>
          </w:tcPr>
          <w:p w14:paraId="54769AC7" w14:textId="77777777" w:rsidR="00A42D5D" w:rsidRPr="00A42D5D" w:rsidRDefault="00A42D5D" w:rsidP="00A42D5D">
            <w:pPr>
              <w:tabs>
                <w:tab w:val="left" w:pos="0"/>
              </w:tabs>
              <w:jc w:val="center"/>
              <w:rPr>
                <w:bCs/>
              </w:rPr>
            </w:pPr>
            <w:r w:rsidRPr="00A42D5D">
              <w:rPr>
                <w:bCs/>
              </w:rPr>
              <w:t>130,76</w:t>
            </w:r>
          </w:p>
        </w:tc>
        <w:tc>
          <w:tcPr>
            <w:tcW w:w="1666" w:type="dxa"/>
            <w:shd w:val="clear" w:color="auto" w:fill="FFFFFF"/>
            <w:vAlign w:val="center"/>
          </w:tcPr>
          <w:p w14:paraId="651C942A" w14:textId="77777777" w:rsidR="00A42D5D" w:rsidRPr="00A42D5D" w:rsidRDefault="00A42D5D" w:rsidP="00A42D5D">
            <w:pPr>
              <w:tabs>
                <w:tab w:val="left" w:pos="0"/>
              </w:tabs>
              <w:jc w:val="center"/>
              <w:rPr>
                <w:bCs/>
              </w:rPr>
            </w:pPr>
            <w:r w:rsidRPr="00A42D5D">
              <w:rPr>
                <w:bCs/>
              </w:rPr>
              <w:t>145,14</w:t>
            </w:r>
          </w:p>
        </w:tc>
      </w:tr>
      <w:tr w:rsidR="00A42D5D" w:rsidRPr="00A42D5D" w14:paraId="62A7374B" w14:textId="77777777" w:rsidTr="00641406">
        <w:trPr>
          <w:trHeight w:val="731"/>
        </w:trPr>
        <w:tc>
          <w:tcPr>
            <w:tcW w:w="9976" w:type="dxa"/>
            <w:gridSpan w:val="6"/>
            <w:vAlign w:val="center"/>
          </w:tcPr>
          <w:p w14:paraId="34D4CC1D" w14:textId="77777777" w:rsidR="00A42D5D" w:rsidRPr="00A42D5D" w:rsidRDefault="00A42D5D" w:rsidP="00A42D5D">
            <w:pPr>
              <w:numPr>
                <w:ilvl w:val="0"/>
                <w:numId w:val="15"/>
              </w:numPr>
              <w:tabs>
                <w:tab w:val="left" w:pos="0"/>
              </w:tabs>
              <w:contextualSpacing/>
              <w:jc w:val="center"/>
              <w:rPr>
                <w:bCs/>
              </w:rPr>
            </w:pPr>
            <w:r w:rsidRPr="00A42D5D">
              <w:rPr>
                <w:bCs/>
              </w:rPr>
              <w:t>Твердое топливо (уголь),</w:t>
            </w:r>
            <w:r w:rsidRPr="00A42D5D">
              <w:rPr>
                <w:lang w:eastAsia="en-US"/>
              </w:rPr>
              <w:t xml:space="preserve"> </w:t>
            </w:r>
            <w:r w:rsidRPr="00A42D5D">
              <w:rPr>
                <w:bCs/>
              </w:rPr>
              <w:t>реализуемое в пределах норматива потребления**</w:t>
            </w:r>
          </w:p>
        </w:tc>
      </w:tr>
      <w:tr w:rsidR="00A42D5D" w:rsidRPr="00A42D5D" w14:paraId="1A0584B3" w14:textId="77777777" w:rsidTr="00641406">
        <w:trPr>
          <w:trHeight w:val="324"/>
        </w:trPr>
        <w:tc>
          <w:tcPr>
            <w:tcW w:w="688" w:type="dxa"/>
            <w:vMerge w:val="restart"/>
            <w:vAlign w:val="center"/>
          </w:tcPr>
          <w:p w14:paraId="44013261" w14:textId="77777777" w:rsidR="00A42D5D" w:rsidRPr="00A42D5D" w:rsidRDefault="00A42D5D" w:rsidP="00A42D5D">
            <w:pPr>
              <w:tabs>
                <w:tab w:val="left" w:pos="0"/>
              </w:tabs>
              <w:jc w:val="center"/>
              <w:rPr>
                <w:bCs/>
              </w:rPr>
            </w:pPr>
            <w:r w:rsidRPr="00A42D5D">
              <w:rPr>
                <w:bCs/>
              </w:rPr>
              <w:t>6.1.</w:t>
            </w:r>
          </w:p>
        </w:tc>
        <w:tc>
          <w:tcPr>
            <w:tcW w:w="2568" w:type="dxa"/>
            <w:vMerge w:val="restart"/>
            <w:vAlign w:val="center"/>
          </w:tcPr>
          <w:p w14:paraId="7CF68FEC" w14:textId="77777777" w:rsidR="00A42D5D" w:rsidRPr="00A42D5D" w:rsidRDefault="00A42D5D" w:rsidP="00A42D5D">
            <w:pPr>
              <w:tabs>
                <w:tab w:val="left" w:pos="0"/>
              </w:tabs>
              <w:ind w:right="-120"/>
              <w:rPr>
                <w:bCs/>
              </w:rPr>
            </w:pPr>
            <w:r w:rsidRPr="00A42D5D">
              <w:rPr>
                <w:bCs/>
              </w:rPr>
              <w:t>ООО «</w:t>
            </w:r>
            <w:proofErr w:type="spellStart"/>
            <w:r w:rsidRPr="00A42D5D">
              <w:rPr>
                <w:bCs/>
              </w:rPr>
              <w:t>Кузбасстопливосбыт</w:t>
            </w:r>
            <w:proofErr w:type="spellEnd"/>
            <w:proofErr w:type="gramStart"/>
            <w:r w:rsidRPr="00A42D5D">
              <w:rPr>
                <w:bCs/>
              </w:rPr>
              <w:t xml:space="preserve">»,   </w:t>
            </w:r>
            <w:proofErr w:type="gramEnd"/>
            <w:r w:rsidRPr="00A42D5D">
              <w:rPr>
                <w:bCs/>
              </w:rPr>
              <w:t xml:space="preserve">                  </w:t>
            </w:r>
            <w:proofErr w:type="gramStart"/>
            <w:r w:rsidRPr="00A42D5D">
              <w:rPr>
                <w:bCs/>
              </w:rPr>
              <w:t xml:space="preserve">ИНН </w:t>
            </w:r>
            <w:r w:rsidRPr="00A42D5D">
              <w:rPr>
                <w:lang w:eastAsia="en-US"/>
              </w:rPr>
              <w:t xml:space="preserve"> </w:t>
            </w:r>
            <w:r w:rsidRPr="00A42D5D">
              <w:rPr>
                <w:bCs/>
              </w:rPr>
              <w:t>4205241533</w:t>
            </w:r>
            <w:proofErr w:type="gramEnd"/>
          </w:p>
        </w:tc>
        <w:tc>
          <w:tcPr>
            <w:tcW w:w="2268" w:type="dxa"/>
            <w:vMerge w:val="restart"/>
            <w:vAlign w:val="center"/>
          </w:tcPr>
          <w:p w14:paraId="19FC4507" w14:textId="77777777" w:rsidR="00A42D5D" w:rsidRPr="00A42D5D" w:rsidRDefault="00A42D5D" w:rsidP="00A42D5D">
            <w:pPr>
              <w:tabs>
                <w:tab w:val="left" w:pos="0"/>
              </w:tabs>
              <w:jc w:val="center"/>
              <w:rPr>
                <w:bCs/>
              </w:rPr>
            </w:pPr>
            <w:proofErr w:type="gramStart"/>
            <w:r w:rsidRPr="00A42D5D">
              <w:rPr>
                <w:bCs/>
              </w:rPr>
              <w:t>Мариинский  муниципальный</w:t>
            </w:r>
            <w:proofErr w:type="gramEnd"/>
            <w:r w:rsidRPr="00A42D5D">
              <w:rPr>
                <w:bCs/>
              </w:rPr>
              <w:t xml:space="preserve"> округ</w:t>
            </w:r>
          </w:p>
        </w:tc>
        <w:tc>
          <w:tcPr>
            <w:tcW w:w="4452" w:type="dxa"/>
            <w:gridSpan w:val="3"/>
            <w:vAlign w:val="center"/>
          </w:tcPr>
          <w:p w14:paraId="7DF0CD6B" w14:textId="77777777" w:rsidR="00A42D5D" w:rsidRPr="00A42D5D" w:rsidRDefault="00A42D5D" w:rsidP="00A42D5D">
            <w:pPr>
              <w:tabs>
                <w:tab w:val="left" w:pos="0"/>
              </w:tabs>
              <w:jc w:val="center"/>
              <w:rPr>
                <w:bCs/>
              </w:rPr>
            </w:pPr>
            <w:r w:rsidRPr="00A42D5D">
              <w:rPr>
                <w:bCs/>
              </w:rPr>
              <w:t>Марка ДР 0-200 (300)</w:t>
            </w:r>
          </w:p>
        </w:tc>
      </w:tr>
      <w:tr w:rsidR="00A42D5D" w:rsidRPr="00A42D5D" w14:paraId="7D55DA94" w14:textId="77777777" w:rsidTr="00641406">
        <w:trPr>
          <w:trHeight w:val="520"/>
        </w:trPr>
        <w:tc>
          <w:tcPr>
            <w:tcW w:w="688" w:type="dxa"/>
            <w:vMerge/>
            <w:vAlign w:val="center"/>
          </w:tcPr>
          <w:p w14:paraId="60C08032" w14:textId="77777777" w:rsidR="00A42D5D" w:rsidRPr="00A42D5D" w:rsidRDefault="00A42D5D" w:rsidP="00A42D5D">
            <w:pPr>
              <w:tabs>
                <w:tab w:val="left" w:pos="0"/>
              </w:tabs>
              <w:jc w:val="center"/>
              <w:rPr>
                <w:bCs/>
              </w:rPr>
            </w:pPr>
          </w:p>
        </w:tc>
        <w:tc>
          <w:tcPr>
            <w:tcW w:w="2568" w:type="dxa"/>
            <w:vMerge/>
          </w:tcPr>
          <w:p w14:paraId="5402EEB5" w14:textId="77777777" w:rsidR="00A42D5D" w:rsidRPr="00A42D5D" w:rsidRDefault="00A42D5D" w:rsidP="00A42D5D">
            <w:pPr>
              <w:tabs>
                <w:tab w:val="left" w:pos="0"/>
              </w:tabs>
              <w:ind w:right="-120"/>
              <w:rPr>
                <w:bCs/>
              </w:rPr>
            </w:pPr>
          </w:p>
        </w:tc>
        <w:tc>
          <w:tcPr>
            <w:tcW w:w="2268" w:type="dxa"/>
            <w:vMerge/>
          </w:tcPr>
          <w:p w14:paraId="0F8C68DA" w14:textId="77777777" w:rsidR="00A42D5D" w:rsidRPr="00A42D5D" w:rsidRDefault="00A42D5D" w:rsidP="00A42D5D">
            <w:pPr>
              <w:tabs>
                <w:tab w:val="left" w:pos="0"/>
              </w:tabs>
              <w:jc w:val="center"/>
              <w:rPr>
                <w:bCs/>
              </w:rPr>
            </w:pPr>
          </w:p>
        </w:tc>
        <w:tc>
          <w:tcPr>
            <w:tcW w:w="1123" w:type="dxa"/>
            <w:vAlign w:val="center"/>
          </w:tcPr>
          <w:p w14:paraId="189F3788" w14:textId="77777777" w:rsidR="00A42D5D" w:rsidRPr="00A42D5D" w:rsidRDefault="00A42D5D" w:rsidP="00A42D5D">
            <w:pPr>
              <w:tabs>
                <w:tab w:val="left" w:pos="0"/>
              </w:tabs>
              <w:jc w:val="center"/>
              <w:rPr>
                <w:bCs/>
              </w:rPr>
            </w:pPr>
            <w:r w:rsidRPr="00A42D5D">
              <w:rPr>
                <w:bCs/>
              </w:rPr>
              <w:t xml:space="preserve">руб./т </w:t>
            </w:r>
          </w:p>
        </w:tc>
        <w:tc>
          <w:tcPr>
            <w:tcW w:w="1663" w:type="dxa"/>
            <w:vAlign w:val="center"/>
          </w:tcPr>
          <w:p w14:paraId="2F22290F" w14:textId="77777777" w:rsidR="00A42D5D" w:rsidRPr="00A42D5D" w:rsidRDefault="00A42D5D" w:rsidP="00A42D5D">
            <w:pPr>
              <w:tabs>
                <w:tab w:val="left" w:pos="0"/>
              </w:tabs>
              <w:jc w:val="center"/>
              <w:rPr>
                <w:bCs/>
              </w:rPr>
            </w:pPr>
            <w:r w:rsidRPr="00A42D5D">
              <w:rPr>
                <w:bCs/>
              </w:rPr>
              <w:t>1447,39</w:t>
            </w:r>
          </w:p>
        </w:tc>
        <w:tc>
          <w:tcPr>
            <w:tcW w:w="1666" w:type="dxa"/>
            <w:vAlign w:val="center"/>
          </w:tcPr>
          <w:p w14:paraId="4C8DF752" w14:textId="77777777" w:rsidR="00A42D5D" w:rsidRPr="00A42D5D" w:rsidRDefault="00A42D5D" w:rsidP="00A42D5D">
            <w:pPr>
              <w:tabs>
                <w:tab w:val="left" w:pos="0"/>
              </w:tabs>
              <w:jc w:val="center"/>
              <w:rPr>
                <w:bCs/>
              </w:rPr>
            </w:pPr>
            <w:r w:rsidRPr="00A42D5D">
              <w:rPr>
                <w:bCs/>
              </w:rPr>
              <w:t>1657,26</w:t>
            </w:r>
          </w:p>
        </w:tc>
      </w:tr>
      <w:tr w:rsidR="00A42D5D" w:rsidRPr="00A42D5D" w14:paraId="62352F1B" w14:textId="77777777" w:rsidTr="00641406">
        <w:trPr>
          <w:trHeight w:val="324"/>
        </w:trPr>
        <w:tc>
          <w:tcPr>
            <w:tcW w:w="688" w:type="dxa"/>
            <w:vMerge w:val="restart"/>
            <w:vAlign w:val="center"/>
          </w:tcPr>
          <w:p w14:paraId="61AF5F24" w14:textId="77777777" w:rsidR="00A42D5D" w:rsidRPr="00A42D5D" w:rsidRDefault="00A42D5D" w:rsidP="00A42D5D">
            <w:pPr>
              <w:tabs>
                <w:tab w:val="left" w:pos="0"/>
              </w:tabs>
              <w:jc w:val="center"/>
              <w:rPr>
                <w:bCs/>
              </w:rPr>
            </w:pPr>
            <w:r w:rsidRPr="00A42D5D">
              <w:rPr>
                <w:bCs/>
              </w:rPr>
              <w:lastRenderedPageBreak/>
              <w:t>6.</w:t>
            </w:r>
            <w:r w:rsidRPr="00A42D5D">
              <w:rPr>
                <w:bCs/>
                <w:lang w:val="en-US"/>
              </w:rPr>
              <w:t>2</w:t>
            </w:r>
            <w:r w:rsidRPr="00A42D5D">
              <w:rPr>
                <w:bCs/>
              </w:rPr>
              <w:t>.</w:t>
            </w:r>
          </w:p>
        </w:tc>
        <w:tc>
          <w:tcPr>
            <w:tcW w:w="2568" w:type="dxa"/>
            <w:vMerge/>
          </w:tcPr>
          <w:p w14:paraId="1FE1E031" w14:textId="77777777" w:rsidR="00A42D5D" w:rsidRPr="00A42D5D" w:rsidRDefault="00A42D5D" w:rsidP="00A42D5D">
            <w:pPr>
              <w:tabs>
                <w:tab w:val="left" w:pos="0"/>
              </w:tabs>
              <w:ind w:right="-120"/>
              <w:rPr>
                <w:bCs/>
              </w:rPr>
            </w:pPr>
          </w:p>
        </w:tc>
        <w:tc>
          <w:tcPr>
            <w:tcW w:w="2268" w:type="dxa"/>
            <w:vMerge/>
          </w:tcPr>
          <w:p w14:paraId="376271CC" w14:textId="77777777" w:rsidR="00A42D5D" w:rsidRPr="00A42D5D" w:rsidRDefault="00A42D5D" w:rsidP="00A42D5D">
            <w:pPr>
              <w:tabs>
                <w:tab w:val="left" w:pos="0"/>
              </w:tabs>
              <w:jc w:val="center"/>
              <w:rPr>
                <w:bCs/>
              </w:rPr>
            </w:pPr>
          </w:p>
        </w:tc>
        <w:tc>
          <w:tcPr>
            <w:tcW w:w="4452" w:type="dxa"/>
            <w:gridSpan w:val="3"/>
            <w:vAlign w:val="center"/>
          </w:tcPr>
          <w:p w14:paraId="56B46936" w14:textId="77777777" w:rsidR="00A42D5D" w:rsidRPr="00A42D5D" w:rsidRDefault="00A42D5D" w:rsidP="00A42D5D">
            <w:pPr>
              <w:tabs>
                <w:tab w:val="left" w:pos="0"/>
              </w:tabs>
              <w:ind w:right="-120"/>
              <w:jc w:val="center"/>
              <w:rPr>
                <w:bCs/>
              </w:rPr>
            </w:pPr>
            <w:r w:rsidRPr="00A42D5D">
              <w:rPr>
                <w:bCs/>
              </w:rPr>
              <w:t>Марка ДПК 50-200, ДПКО 25-</w:t>
            </w:r>
            <w:proofErr w:type="gramStart"/>
            <w:r w:rsidRPr="00A42D5D">
              <w:rPr>
                <w:bCs/>
              </w:rPr>
              <w:t>200,</w:t>
            </w:r>
            <w:r w:rsidRPr="00A42D5D">
              <w:rPr>
                <w:bCs/>
                <w:lang w:val="en-US"/>
              </w:rPr>
              <w:t xml:space="preserve"> </w:t>
            </w:r>
            <w:r w:rsidRPr="00A42D5D">
              <w:rPr>
                <w:bCs/>
              </w:rPr>
              <w:t xml:space="preserve">  </w:t>
            </w:r>
            <w:proofErr w:type="gramEnd"/>
            <w:r w:rsidRPr="00A42D5D">
              <w:rPr>
                <w:bCs/>
              </w:rPr>
              <w:t xml:space="preserve">          ДО 25-50</w:t>
            </w:r>
          </w:p>
        </w:tc>
      </w:tr>
      <w:tr w:rsidR="00A42D5D" w:rsidRPr="00A42D5D" w14:paraId="38DE5BB5" w14:textId="77777777" w:rsidTr="00641406">
        <w:trPr>
          <w:trHeight w:val="677"/>
        </w:trPr>
        <w:tc>
          <w:tcPr>
            <w:tcW w:w="688" w:type="dxa"/>
            <w:vMerge/>
            <w:vAlign w:val="center"/>
          </w:tcPr>
          <w:p w14:paraId="2D5D0DA1" w14:textId="77777777" w:rsidR="00A42D5D" w:rsidRPr="00A42D5D" w:rsidRDefault="00A42D5D" w:rsidP="00A42D5D">
            <w:pPr>
              <w:tabs>
                <w:tab w:val="left" w:pos="0"/>
              </w:tabs>
              <w:jc w:val="center"/>
              <w:rPr>
                <w:bCs/>
              </w:rPr>
            </w:pPr>
          </w:p>
        </w:tc>
        <w:tc>
          <w:tcPr>
            <w:tcW w:w="2568" w:type="dxa"/>
            <w:vMerge/>
          </w:tcPr>
          <w:p w14:paraId="65E0A5C3" w14:textId="77777777" w:rsidR="00A42D5D" w:rsidRPr="00A42D5D" w:rsidRDefault="00A42D5D" w:rsidP="00A42D5D">
            <w:pPr>
              <w:tabs>
                <w:tab w:val="left" w:pos="0"/>
              </w:tabs>
              <w:ind w:right="-120"/>
              <w:rPr>
                <w:bCs/>
              </w:rPr>
            </w:pPr>
          </w:p>
        </w:tc>
        <w:tc>
          <w:tcPr>
            <w:tcW w:w="2268" w:type="dxa"/>
            <w:vMerge/>
          </w:tcPr>
          <w:p w14:paraId="76442698" w14:textId="77777777" w:rsidR="00A42D5D" w:rsidRPr="00A42D5D" w:rsidRDefault="00A42D5D" w:rsidP="00A42D5D">
            <w:pPr>
              <w:tabs>
                <w:tab w:val="left" w:pos="0"/>
              </w:tabs>
              <w:jc w:val="center"/>
              <w:rPr>
                <w:bCs/>
              </w:rPr>
            </w:pPr>
          </w:p>
        </w:tc>
        <w:tc>
          <w:tcPr>
            <w:tcW w:w="1123" w:type="dxa"/>
            <w:vAlign w:val="center"/>
          </w:tcPr>
          <w:p w14:paraId="2F897F9E" w14:textId="77777777" w:rsidR="00A42D5D" w:rsidRPr="00A42D5D" w:rsidRDefault="00A42D5D" w:rsidP="00A42D5D">
            <w:pPr>
              <w:tabs>
                <w:tab w:val="left" w:pos="0"/>
              </w:tabs>
              <w:jc w:val="center"/>
              <w:rPr>
                <w:bCs/>
              </w:rPr>
            </w:pPr>
            <w:r w:rsidRPr="00A42D5D">
              <w:rPr>
                <w:bCs/>
              </w:rPr>
              <w:t xml:space="preserve">руб./т </w:t>
            </w:r>
          </w:p>
        </w:tc>
        <w:tc>
          <w:tcPr>
            <w:tcW w:w="1663" w:type="dxa"/>
            <w:vAlign w:val="center"/>
          </w:tcPr>
          <w:p w14:paraId="48F1A78A" w14:textId="77777777" w:rsidR="00A42D5D" w:rsidRPr="00A42D5D" w:rsidRDefault="00A42D5D" w:rsidP="00A42D5D">
            <w:pPr>
              <w:tabs>
                <w:tab w:val="left" w:pos="0"/>
              </w:tabs>
              <w:jc w:val="center"/>
              <w:rPr>
                <w:bCs/>
              </w:rPr>
            </w:pPr>
            <w:r w:rsidRPr="00A42D5D">
              <w:rPr>
                <w:bCs/>
              </w:rPr>
              <w:t>1745,82</w:t>
            </w:r>
          </w:p>
        </w:tc>
        <w:tc>
          <w:tcPr>
            <w:tcW w:w="1666" w:type="dxa"/>
            <w:vAlign w:val="center"/>
          </w:tcPr>
          <w:p w14:paraId="79B53C7C" w14:textId="77777777" w:rsidR="00A42D5D" w:rsidRPr="00A42D5D" w:rsidRDefault="00A42D5D" w:rsidP="00A42D5D">
            <w:pPr>
              <w:tabs>
                <w:tab w:val="left" w:pos="0"/>
              </w:tabs>
              <w:jc w:val="center"/>
              <w:rPr>
                <w:bCs/>
              </w:rPr>
            </w:pPr>
            <w:r w:rsidRPr="00A42D5D">
              <w:rPr>
                <w:bCs/>
              </w:rPr>
              <w:t>1999,00</w:t>
            </w:r>
          </w:p>
        </w:tc>
      </w:tr>
      <w:tr w:rsidR="00A42D5D" w:rsidRPr="00A42D5D" w14:paraId="4CBDAB80" w14:textId="77777777" w:rsidTr="00641406">
        <w:trPr>
          <w:trHeight w:val="70"/>
        </w:trPr>
        <w:tc>
          <w:tcPr>
            <w:tcW w:w="688" w:type="dxa"/>
            <w:vAlign w:val="center"/>
          </w:tcPr>
          <w:p w14:paraId="4570EF91" w14:textId="77777777" w:rsidR="00A42D5D" w:rsidRPr="00A42D5D" w:rsidRDefault="00A42D5D" w:rsidP="00A42D5D">
            <w:pPr>
              <w:tabs>
                <w:tab w:val="left" w:pos="0"/>
              </w:tabs>
              <w:jc w:val="center"/>
              <w:rPr>
                <w:bCs/>
              </w:rPr>
            </w:pPr>
            <w:r w:rsidRPr="00A42D5D">
              <w:rPr>
                <w:bCs/>
              </w:rPr>
              <w:t>1</w:t>
            </w:r>
          </w:p>
        </w:tc>
        <w:tc>
          <w:tcPr>
            <w:tcW w:w="2568" w:type="dxa"/>
          </w:tcPr>
          <w:p w14:paraId="18A36C17" w14:textId="77777777" w:rsidR="00A42D5D" w:rsidRPr="00A42D5D" w:rsidRDefault="00A42D5D" w:rsidP="00A42D5D">
            <w:pPr>
              <w:tabs>
                <w:tab w:val="left" w:pos="0"/>
              </w:tabs>
              <w:ind w:right="-120"/>
              <w:jc w:val="center"/>
              <w:rPr>
                <w:bCs/>
              </w:rPr>
            </w:pPr>
            <w:r w:rsidRPr="00A42D5D">
              <w:rPr>
                <w:bCs/>
              </w:rPr>
              <w:t>2</w:t>
            </w:r>
          </w:p>
        </w:tc>
        <w:tc>
          <w:tcPr>
            <w:tcW w:w="2268" w:type="dxa"/>
          </w:tcPr>
          <w:p w14:paraId="50765CBC" w14:textId="77777777" w:rsidR="00A42D5D" w:rsidRPr="00A42D5D" w:rsidRDefault="00A42D5D" w:rsidP="00A42D5D">
            <w:pPr>
              <w:tabs>
                <w:tab w:val="left" w:pos="0"/>
              </w:tabs>
              <w:jc w:val="center"/>
              <w:rPr>
                <w:bCs/>
              </w:rPr>
            </w:pPr>
            <w:r w:rsidRPr="00A42D5D">
              <w:rPr>
                <w:bCs/>
              </w:rPr>
              <w:t>3</w:t>
            </w:r>
          </w:p>
        </w:tc>
        <w:tc>
          <w:tcPr>
            <w:tcW w:w="1123" w:type="dxa"/>
            <w:vAlign w:val="center"/>
          </w:tcPr>
          <w:p w14:paraId="67D082D8" w14:textId="77777777" w:rsidR="00A42D5D" w:rsidRPr="00A42D5D" w:rsidRDefault="00A42D5D" w:rsidP="00A42D5D">
            <w:pPr>
              <w:tabs>
                <w:tab w:val="left" w:pos="0"/>
              </w:tabs>
              <w:jc w:val="center"/>
              <w:rPr>
                <w:bCs/>
              </w:rPr>
            </w:pPr>
            <w:r w:rsidRPr="00A42D5D">
              <w:rPr>
                <w:bCs/>
              </w:rPr>
              <w:t>4</w:t>
            </w:r>
          </w:p>
        </w:tc>
        <w:tc>
          <w:tcPr>
            <w:tcW w:w="1663" w:type="dxa"/>
            <w:vAlign w:val="center"/>
          </w:tcPr>
          <w:p w14:paraId="45387D8C" w14:textId="77777777" w:rsidR="00A42D5D" w:rsidRPr="00A42D5D" w:rsidRDefault="00A42D5D" w:rsidP="00A42D5D">
            <w:pPr>
              <w:tabs>
                <w:tab w:val="left" w:pos="0"/>
              </w:tabs>
              <w:jc w:val="center"/>
              <w:rPr>
                <w:bCs/>
              </w:rPr>
            </w:pPr>
            <w:r w:rsidRPr="00A42D5D">
              <w:rPr>
                <w:bCs/>
              </w:rPr>
              <w:t>5</w:t>
            </w:r>
          </w:p>
        </w:tc>
        <w:tc>
          <w:tcPr>
            <w:tcW w:w="1666" w:type="dxa"/>
            <w:vAlign w:val="center"/>
          </w:tcPr>
          <w:p w14:paraId="23353EF9" w14:textId="77777777" w:rsidR="00A42D5D" w:rsidRPr="00A42D5D" w:rsidRDefault="00A42D5D" w:rsidP="00A42D5D">
            <w:pPr>
              <w:tabs>
                <w:tab w:val="left" w:pos="0"/>
              </w:tabs>
              <w:jc w:val="center"/>
              <w:rPr>
                <w:bCs/>
              </w:rPr>
            </w:pPr>
            <w:r w:rsidRPr="00A42D5D">
              <w:rPr>
                <w:bCs/>
              </w:rPr>
              <w:t>6</w:t>
            </w:r>
          </w:p>
        </w:tc>
      </w:tr>
      <w:tr w:rsidR="00A42D5D" w:rsidRPr="00A42D5D" w14:paraId="15059B8C" w14:textId="77777777" w:rsidTr="00641406">
        <w:trPr>
          <w:trHeight w:val="324"/>
        </w:trPr>
        <w:tc>
          <w:tcPr>
            <w:tcW w:w="9976" w:type="dxa"/>
            <w:gridSpan w:val="6"/>
            <w:vAlign w:val="center"/>
          </w:tcPr>
          <w:p w14:paraId="23692D8F" w14:textId="77777777" w:rsidR="00A42D5D" w:rsidRPr="00A42D5D" w:rsidRDefault="00A42D5D" w:rsidP="00A42D5D">
            <w:pPr>
              <w:numPr>
                <w:ilvl w:val="0"/>
                <w:numId w:val="15"/>
              </w:numPr>
              <w:tabs>
                <w:tab w:val="left" w:pos="0"/>
              </w:tabs>
              <w:contextualSpacing/>
              <w:jc w:val="center"/>
              <w:rPr>
                <w:bCs/>
              </w:rPr>
            </w:pPr>
            <w:r w:rsidRPr="00A42D5D">
              <w:rPr>
                <w:bCs/>
              </w:rPr>
              <w:t>Сжиженный газ</w:t>
            </w:r>
          </w:p>
        </w:tc>
      </w:tr>
      <w:tr w:rsidR="00A42D5D" w:rsidRPr="00A42D5D" w14:paraId="08BB6B5D" w14:textId="77777777" w:rsidTr="00641406">
        <w:trPr>
          <w:trHeight w:val="324"/>
        </w:trPr>
        <w:tc>
          <w:tcPr>
            <w:tcW w:w="688" w:type="dxa"/>
            <w:vAlign w:val="center"/>
          </w:tcPr>
          <w:p w14:paraId="132D001C" w14:textId="77777777" w:rsidR="00A42D5D" w:rsidRPr="00A42D5D" w:rsidRDefault="00A42D5D" w:rsidP="00A42D5D">
            <w:pPr>
              <w:tabs>
                <w:tab w:val="left" w:pos="0"/>
              </w:tabs>
              <w:jc w:val="center"/>
              <w:rPr>
                <w:bCs/>
              </w:rPr>
            </w:pPr>
            <w:r w:rsidRPr="00A42D5D">
              <w:rPr>
                <w:bCs/>
              </w:rPr>
              <w:t>7.1.</w:t>
            </w:r>
          </w:p>
        </w:tc>
        <w:tc>
          <w:tcPr>
            <w:tcW w:w="2568" w:type="dxa"/>
            <w:vAlign w:val="center"/>
          </w:tcPr>
          <w:p w14:paraId="4069F921" w14:textId="77777777" w:rsidR="00A42D5D" w:rsidRPr="00A42D5D" w:rsidRDefault="00A42D5D" w:rsidP="00A42D5D">
            <w:pPr>
              <w:tabs>
                <w:tab w:val="left" w:pos="0"/>
              </w:tabs>
              <w:ind w:right="-120"/>
              <w:rPr>
                <w:bCs/>
              </w:rPr>
            </w:pPr>
            <w:r w:rsidRPr="00A42D5D">
              <w:rPr>
                <w:bCs/>
              </w:rPr>
              <w:t>ОАО «</w:t>
            </w:r>
            <w:proofErr w:type="spellStart"/>
            <w:proofErr w:type="gramStart"/>
            <w:r w:rsidRPr="00A42D5D">
              <w:rPr>
                <w:bCs/>
              </w:rPr>
              <w:t>Мариинскмежрайгаз</w:t>
            </w:r>
            <w:proofErr w:type="spellEnd"/>
            <w:r w:rsidRPr="00A42D5D">
              <w:rPr>
                <w:bCs/>
              </w:rPr>
              <w:t xml:space="preserve">»   </w:t>
            </w:r>
            <w:proofErr w:type="gramEnd"/>
            <w:r w:rsidRPr="00A42D5D">
              <w:rPr>
                <w:bCs/>
              </w:rPr>
              <w:t xml:space="preserve">        ИНН 4213001006</w:t>
            </w:r>
          </w:p>
        </w:tc>
        <w:tc>
          <w:tcPr>
            <w:tcW w:w="2268" w:type="dxa"/>
            <w:vAlign w:val="center"/>
          </w:tcPr>
          <w:p w14:paraId="3C87415A" w14:textId="77777777" w:rsidR="00A42D5D" w:rsidRPr="00A42D5D" w:rsidRDefault="00A42D5D" w:rsidP="00A42D5D">
            <w:pPr>
              <w:tabs>
                <w:tab w:val="left" w:pos="0"/>
              </w:tabs>
              <w:jc w:val="center"/>
              <w:rPr>
                <w:bCs/>
              </w:rPr>
            </w:pPr>
            <w:proofErr w:type="gramStart"/>
            <w:r w:rsidRPr="00A42D5D">
              <w:rPr>
                <w:bCs/>
              </w:rPr>
              <w:t>Мариинский  муниципальный</w:t>
            </w:r>
            <w:proofErr w:type="gramEnd"/>
            <w:r w:rsidRPr="00A42D5D">
              <w:rPr>
                <w:bCs/>
              </w:rPr>
              <w:t xml:space="preserve"> округ</w:t>
            </w:r>
          </w:p>
        </w:tc>
        <w:tc>
          <w:tcPr>
            <w:tcW w:w="1123" w:type="dxa"/>
            <w:vAlign w:val="center"/>
          </w:tcPr>
          <w:p w14:paraId="2BE2F5C9" w14:textId="77777777" w:rsidR="00A42D5D" w:rsidRPr="00A42D5D" w:rsidRDefault="00A42D5D" w:rsidP="00A42D5D">
            <w:pPr>
              <w:tabs>
                <w:tab w:val="left" w:pos="0"/>
              </w:tabs>
              <w:jc w:val="center"/>
              <w:rPr>
                <w:bCs/>
              </w:rPr>
            </w:pPr>
            <w:proofErr w:type="spellStart"/>
            <w:proofErr w:type="gramStart"/>
            <w:r w:rsidRPr="00A42D5D">
              <w:rPr>
                <w:bCs/>
              </w:rPr>
              <w:t>рРуб</w:t>
            </w:r>
            <w:proofErr w:type="spellEnd"/>
            <w:r w:rsidRPr="00A42D5D">
              <w:rPr>
                <w:bCs/>
              </w:rPr>
              <w:t>./</w:t>
            </w:r>
            <w:proofErr w:type="gramEnd"/>
            <w:r w:rsidRPr="00A42D5D">
              <w:rPr>
                <w:bCs/>
              </w:rPr>
              <w:t>кг</w:t>
            </w:r>
          </w:p>
        </w:tc>
        <w:tc>
          <w:tcPr>
            <w:tcW w:w="1663" w:type="dxa"/>
            <w:vAlign w:val="center"/>
          </w:tcPr>
          <w:p w14:paraId="3CFBDC90" w14:textId="77777777" w:rsidR="00A42D5D" w:rsidRPr="00A42D5D" w:rsidRDefault="00A42D5D" w:rsidP="00A42D5D">
            <w:pPr>
              <w:tabs>
                <w:tab w:val="left" w:pos="0"/>
              </w:tabs>
              <w:jc w:val="center"/>
              <w:rPr>
                <w:bCs/>
              </w:rPr>
            </w:pPr>
            <w:r w:rsidRPr="00A42D5D">
              <w:rPr>
                <w:bCs/>
              </w:rPr>
              <w:t>61,73</w:t>
            </w:r>
          </w:p>
        </w:tc>
        <w:tc>
          <w:tcPr>
            <w:tcW w:w="1666" w:type="dxa"/>
            <w:vAlign w:val="center"/>
          </w:tcPr>
          <w:p w14:paraId="25495129" w14:textId="77777777" w:rsidR="00A42D5D" w:rsidRPr="00A42D5D" w:rsidRDefault="00A42D5D" w:rsidP="00A42D5D">
            <w:pPr>
              <w:tabs>
                <w:tab w:val="left" w:pos="0"/>
              </w:tabs>
              <w:jc w:val="center"/>
              <w:rPr>
                <w:bCs/>
              </w:rPr>
            </w:pPr>
            <w:r w:rsidRPr="00A42D5D">
              <w:rPr>
                <w:bCs/>
              </w:rPr>
              <w:t>70,37</w:t>
            </w:r>
          </w:p>
        </w:tc>
      </w:tr>
    </w:tbl>
    <w:p w14:paraId="19127D9E" w14:textId="77777777" w:rsidR="00A42D5D" w:rsidRPr="00A42D5D" w:rsidRDefault="00A42D5D" w:rsidP="00A42D5D">
      <w:pPr>
        <w:tabs>
          <w:tab w:val="left" w:pos="-284"/>
        </w:tabs>
        <w:ind w:left="993" w:right="-1" w:firstLine="567"/>
        <w:jc w:val="both"/>
        <w:rPr>
          <w:bCs/>
          <w:sz w:val="28"/>
          <w:szCs w:val="28"/>
        </w:rPr>
      </w:pPr>
    </w:p>
    <w:p w14:paraId="7569DE07" w14:textId="77777777" w:rsidR="00A42D5D" w:rsidRPr="00A42D5D" w:rsidRDefault="00A42D5D" w:rsidP="00A42D5D">
      <w:pPr>
        <w:tabs>
          <w:tab w:val="left" w:pos="-284"/>
        </w:tabs>
        <w:ind w:left="993" w:right="-1" w:firstLine="567"/>
        <w:jc w:val="both"/>
        <w:rPr>
          <w:bCs/>
          <w:sz w:val="28"/>
          <w:szCs w:val="28"/>
        </w:rPr>
      </w:pPr>
      <w:r w:rsidRPr="00A42D5D">
        <w:rPr>
          <w:bCs/>
          <w:sz w:val="28"/>
          <w:szCs w:val="28"/>
        </w:rPr>
        <w:t>* Льготные цены (тарифы) установлены с учетом пункта 6 статьи 168 Налогового кодекса Российской Федерации (часть вторая).</w:t>
      </w:r>
    </w:p>
    <w:p w14:paraId="7977A541" w14:textId="77777777" w:rsidR="00A42D5D" w:rsidRPr="00A42D5D" w:rsidRDefault="00A42D5D" w:rsidP="00A42D5D">
      <w:pPr>
        <w:ind w:left="993" w:right="-1" w:firstLine="567"/>
        <w:jc w:val="both"/>
        <w:rPr>
          <w:sz w:val="28"/>
          <w:szCs w:val="28"/>
          <w:lang w:eastAsia="en-US"/>
        </w:rPr>
      </w:pPr>
      <w:r w:rsidRPr="00A42D5D">
        <w:rPr>
          <w:sz w:val="28"/>
          <w:szCs w:val="28"/>
        </w:rPr>
        <w:t>** Н</w:t>
      </w:r>
      <w:r w:rsidRPr="00A42D5D">
        <w:rPr>
          <w:sz w:val="28"/>
          <w:szCs w:val="28"/>
          <w:lang w:eastAsia="en-US"/>
        </w:rPr>
        <w:t xml:space="preserve">орматив потребления коммунальной услуги по отоплению установлен приказом </w:t>
      </w:r>
      <w:r w:rsidRPr="00A42D5D">
        <w:rPr>
          <w:bCs/>
          <w:sz w:val="28"/>
          <w:szCs w:val="28"/>
        </w:rPr>
        <w:t>Департамента жилищно-коммунального и дорожного комплекса Кемеровской области от 23.12.2014 № 140 «Об установлении норматива потребления коммунальной услуги по отоплению на территории Мариинского муниципального района».</w:t>
      </w:r>
      <w:r w:rsidRPr="00A42D5D">
        <w:rPr>
          <w:sz w:val="28"/>
          <w:szCs w:val="28"/>
          <w:lang w:eastAsia="en-US"/>
        </w:rPr>
        <w:t xml:space="preserve">  </w:t>
      </w:r>
    </w:p>
    <w:p w14:paraId="7E0BB269" w14:textId="77777777" w:rsidR="00A42D5D" w:rsidRPr="00A42D5D" w:rsidRDefault="00A42D5D" w:rsidP="00A42D5D">
      <w:pPr>
        <w:tabs>
          <w:tab w:val="left" w:pos="-142"/>
          <w:tab w:val="left" w:pos="1985"/>
        </w:tabs>
        <w:ind w:left="709" w:right="141" w:firstLine="567"/>
        <w:jc w:val="both"/>
        <w:rPr>
          <w:sz w:val="28"/>
          <w:szCs w:val="28"/>
        </w:rPr>
      </w:pPr>
    </w:p>
    <w:p w14:paraId="21C85378" w14:textId="77777777" w:rsidR="00A42D5D" w:rsidRPr="00A42D5D" w:rsidRDefault="00A42D5D" w:rsidP="00A42D5D">
      <w:pPr>
        <w:tabs>
          <w:tab w:val="left" w:pos="-142"/>
          <w:tab w:val="left" w:pos="1985"/>
        </w:tabs>
        <w:ind w:left="709" w:right="141" w:firstLine="567"/>
        <w:jc w:val="right"/>
        <w:rPr>
          <w:sz w:val="28"/>
          <w:szCs w:val="28"/>
        </w:rPr>
      </w:pPr>
      <w:r w:rsidRPr="00A42D5D">
        <w:rPr>
          <w:sz w:val="28"/>
          <w:szCs w:val="28"/>
        </w:rPr>
        <w:t>Таблица № 4</w:t>
      </w:r>
    </w:p>
    <w:p w14:paraId="1D36D6AC" w14:textId="77777777" w:rsidR="00A42D5D" w:rsidRPr="00A42D5D" w:rsidRDefault="00A42D5D" w:rsidP="00A42D5D">
      <w:pPr>
        <w:tabs>
          <w:tab w:val="left" w:pos="0"/>
        </w:tabs>
        <w:jc w:val="center"/>
        <w:rPr>
          <w:bCs/>
          <w:sz w:val="28"/>
          <w:szCs w:val="28"/>
        </w:rPr>
      </w:pPr>
    </w:p>
    <w:p w14:paraId="5BD6412D" w14:textId="77777777" w:rsidR="00A42D5D" w:rsidRPr="00A42D5D" w:rsidRDefault="00A42D5D" w:rsidP="00A42D5D">
      <w:pPr>
        <w:tabs>
          <w:tab w:val="left" w:pos="0"/>
        </w:tabs>
        <w:jc w:val="center"/>
        <w:rPr>
          <w:bCs/>
          <w:sz w:val="28"/>
          <w:szCs w:val="28"/>
        </w:rPr>
      </w:pPr>
      <w:r w:rsidRPr="00A42D5D">
        <w:rPr>
          <w:bCs/>
          <w:sz w:val="28"/>
          <w:szCs w:val="28"/>
        </w:rPr>
        <w:t>Льготные цены (тарифы)*</w:t>
      </w:r>
    </w:p>
    <w:p w14:paraId="458F3A22" w14:textId="77777777" w:rsidR="00A42D5D" w:rsidRPr="00A42D5D" w:rsidRDefault="00A42D5D" w:rsidP="00A42D5D">
      <w:pPr>
        <w:tabs>
          <w:tab w:val="left" w:pos="0"/>
        </w:tabs>
        <w:jc w:val="center"/>
        <w:rPr>
          <w:bCs/>
          <w:sz w:val="28"/>
          <w:szCs w:val="28"/>
        </w:rPr>
      </w:pPr>
      <w:r w:rsidRPr="00A42D5D">
        <w:rPr>
          <w:bCs/>
          <w:sz w:val="28"/>
          <w:szCs w:val="28"/>
        </w:rPr>
        <w:t>на тепловую энергию (мощность)</w:t>
      </w:r>
    </w:p>
    <w:tbl>
      <w:tblPr>
        <w:tblStyle w:val="174"/>
        <w:tblpPr w:leftFromText="180" w:rightFromText="180" w:vertAnchor="text" w:horzAnchor="page" w:tblpX="1524" w:tblpY="203"/>
        <w:tblW w:w="9918" w:type="dxa"/>
        <w:tblLayout w:type="fixed"/>
        <w:tblLook w:val="04A0" w:firstRow="1" w:lastRow="0" w:firstColumn="1" w:lastColumn="0" w:noHBand="0" w:noVBand="1"/>
      </w:tblPr>
      <w:tblGrid>
        <w:gridCol w:w="704"/>
        <w:gridCol w:w="2552"/>
        <w:gridCol w:w="2268"/>
        <w:gridCol w:w="1275"/>
        <w:gridCol w:w="1560"/>
        <w:gridCol w:w="1559"/>
      </w:tblGrid>
      <w:tr w:rsidR="00A42D5D" w:rsidRPr="00A42D5D" w14:paraId="6F4FC420" w14:textId="77777777" w:rsidTr="00641406">
        <w:trPr>
          <w:trHeight w:val="324"/>
        </w:trPr>
        <w:tc>
          <w:tcPr>
            <w:tcW w:w="704" w:type="dxa"/>
            <w:vMerge w:val="restart"/>
            <w:vAlign w:val="center"/>
          </w:tcPr>
          <w:p w14:paraId="22B5FB93" w14:textId="77777777" w:rsidR="00A42D5D" w:rsidRPr="00A42D5D" w:rsidRDefault="00A42D5D" w:rsidP="00A42D5D">
            <w:pPr>
              <w:jc w:val="center"/>
              <w:rPr>
                <w:bCs/>
              </w:rPr>
            </w:pPr>
            <w:r w:rsidRPr="00A42D5D">
              <w:rPr>
                <w:bCs/>
              </w:rPr>
              <w:t>№ п/п</w:t>
            </w:r>
          </w:p>
        </w:tc>
        <w:tc>
          <w:tcPr>
            <w:tcW w:w="2552" w:type="dxa"/>
            <w:vMerge w:val="restart"/>
            <w:vAlign w:val="center"/>
          </w:tcPr>
          <w:p w14:paraId="3A810C59" w14:textId="77777777" w:rsidR="00A42D5D" w:rsidRPr="00A42D5D" w:rsidRDefault="00A42D5D" w:rsidP="00A42D5D">
            <w:pPr>
              <w:tabs>
                <w:tab w:val="left" w:pos="0"/>
              </w:tabs>
              <w:jc w:val="center"/>
              <w:rPr>
                <w:bCs/>
              </w:rPr>
            </w:pPr>
            <w:r w:rsidRPr="00A42D5D">
              <w:rPr>
                <w:bCs/>
              </w:rPr>
              <w:t>Наименование регулируемой организации</w:t>
            </w:r>
          </w:p>
        </w:tc>
        <w:tc>
          <w:tcPr>
            <w:tcW w:w="2268" w:type="dxa"/>
            <w:vMerge w:val="restart"/>
            <w:vAlign w:val="center"/>
          </w:tcPr>
          <w:p w14:paraId="03C372ED" w14:textId="77777777" w:rsidR="00A42D5D" w:rsidRPr="00A42D5D" w:rsidRDefault="00A42D5D" w:rsidP="00A42D5D">
            <w:pPr>
              <w:tabs>
                <w:tab w:val="left" w:pos="0"/>
              </w:tabs>
              <w:jc w:val="center"/>
              <w:rPr>
                <w:bCs/>
              </w:rPr>
            </w:pPr>
            <w:r w:rsidRPr="00A42D5D">
              <w:rPr>
                <w:bCs/>
              </w:rPr>
              <w:t>Территория оказания услуги</w:t>
            </w:r>
          </w:p>
        </w:tc>
        <w:tc>
          <w:tcPr>
            <w:tcW w:w="1275" w:type="dxa"/>
            <w:vMerge w:val="restart"/>
            <w:vAlign w:val="center"/>
          </w:tcPr>
          <w:p w14:paraId="7C1C913C" w14:textId="77777777" w:rsidR="00A42D5D" w:rsidRPr="00A42D5D" w:rsidRDefault="00A42D5D" w:rsidP="00A42D5D">
            <w:pPr>
              <w:tabs>
                <w:tab w:val="left" w:pos="0"/>
              </w:tabs>
              <w:jc w:val="center"/>
              <w:rPr>
                <w:bCs/>
                <w:sz w:val="23"/>
                <w:szCs w:val="23"/>
              </w:rPr>
            </w:pPr>
            <w:r w:rsidRPr="00A42D5D">
              <w:rPr>
                <w:bCs/>
                <w:sz w:val="23"/>
                <w:szCs w:val="23"/>
              </w:rPr>
              <w:t xml:space="preserve">Единицы </w:t>
            </w:r>
            <w:proofErr w:type="spellStart"/>
            <w:r w:rsidRPr="00A42D5D">
              <w:rPr>
                <w:bCs/>
                <w:sz w:val="23"/>
                <w:szCs w:val="23"/>
              </w:rPr>
              <w:t>измере-ния</w:t>
            </w:r>
            <w:proofErr w:type="spellEnd"/>
            <w:r w:rsidRPr="00A42D5D">
              <w:rPr>
                <w:bCs/>
                <w:sz w:val="23"/>
                <w:szCs w:val="23"/>
              </w:rPr>
              <w:t xml:space="preserve"> </w:t>
            </w:r>
          </w:p>
        </w:tc>
        <w:tc>
          <w:tcPr>
            <w:tcW w:w="3119" w:type="dxa"/>
            <w:gridSpan w:val="2"/>
            <w:vAlign w:val="center"/>
          </w:tcPr>
          <w:p w14:paraId="6EFCB244" w14:textId="77777777" w:rsidR="00A42D5D" w:rsidRPr="00A42D5D" w:rsidRDefault="00A42D5D" w:rsidP="00A42D5D">
            <w:pPr>
              <w:tabs>
                <w:tab w:val="left" w:pos="0"/>
              </w:tabs>
              <w:jc w:val="center"/>
              <w:rPr>
                <w:bCs/>
              </w:rPr>
            </w:pPr>
            <w:r w:rsidRPr="00A42D5D">
              <w:rPr>
                <w:bCs/>
              </w:rPr>
              <w:t>Льготные цены (тарифы)</w:t>
            </w:r>
          </w:p>
        </w:tc>
      </w:tr>
      <w:tr w:rsidR="00A42D5D" w:rsidRPr="00A42D5D" w14:paraId="7E77BA26" w14:textId="77777777" w:rsidTr="00641406">
        <w:trPr>
          <w:trHeight w:val="499"/>
        </w:trPr>
        <w:tc>
          <w:tcPr>
            <w:tcW w:w="704" w:type="dxa"/>
            <w:vMerge/>
            <w:vAlign w:val="center"/>
          </w:tcPr>
          <w:p w14:paraId="6223EF57" w14:textId="77777777" w:rsidR="00A42D5D" w:rsidRPr="00A42D5D" w:rsidRDefault="00A42D5D" w:rsidP="00A42D5D">
            <w:pPr>
              <w:tabs>
                <w:tab w:val="left" w:pos="0"/>
              </w:tabs>
              <w:jc w:val="center"/>
              <w:rPr>
                <w:bCs/>
              </w:rPr>
            </w:pPr>
          </w:p>
        </w:tc>
        <w:tc>
          <w:tcPr>
            <w:tcW w:w="2552" w:type="dxa"/>
            <w:vMerge/>
            <w:vAlign w:val="center"/>
          </w:tcPr>
          <w:p w14:paraId="17A1D638" w14:textId="77777777" w:rsidR="00A42D5D" w:rsidRPr="00A42D5D" w:rsidRDefault="00A42D5D" w:rsidP="00A42D5D">
            <w:pPr>
              <w:tabs>
                <w:tab w:val="left" w:pos="0"/>
              </w:tabs>
              <w:jc w:val="center"/>
              <w:rPr>
                <w:bCs/>
              </w:rPr>
            </w:pPr>
          </w:p>
        </w:tc>
        <w:tc>
          <w:tcPr>
            <w:tcW w:w="2268" w:type="dxa"/>
            <w:vMerge/>
            <w:vAlign w:val="center"/>
          </w:tcPr>
          <w:p w14:paraId="36A3CE41" w14:textId="77777777" w:rsidR="00A42D5D" w:rsidRPr="00A42D5D" w:rsidRDefault="00A42D5D" w:rsidP="00A42D5D">
            <w:pPr>
              <w:tabs>
                <w:tab w:val="left" w:pos="0"/>
              </w:tabs>
              <w:jc w:val="center"/>
              <w:rPr>
                <w:bCs/>
              </w:rPr>
            </w:pPr>
          </w:p>
        </w:tc>
        <w:tc>
          <w:tcPr>
            <w:tcW w:w="1275" w:type="dxa"/>
            <w:vMerge/>
            <w:vAlign w:val="center"/>
          </w:tcPr>
          <w:p w14:paraId="452C5806" w14:textId="77777777" w:rsidR="00A42D5D" w:rsidRPr="00A42D5D" w:rsidRDefault="00A42D5D" w:rsidP="00A42D5D">
            <w:pPr>
              <w:tabs>
                <w:tab w:val="left" w:pos="0"/>
              </w:tabs>
              <w:jc w:val="center"/>
              <w:rPr>
                <w:bCs/>
              </w:rPr>
            </w:pPr>
          </w:p>
        </w:tc>
        <w:tc>
          <w:tcPr>
            <w:tcW w:w="1560" w:type="dxa"/>
            <w:vAlign w:val="center"/>
          </w:tcPr>
          <w:p w14:paraId="5139B1CD" w14:textId="77777777" w:rsidR="00A42D5D" w:rsidRPr="00A42D5D" w:rsidRDefault="00A42D5D" w:rsidP="00A42D5D">
            <w:pPr>
              <w:tabs>
                <w:tab w:val="left" w:pos="0"/>
              </w:tabs>
              <w:jc w:val="center"/>
              <w:rPr>
                <w:bCs/>
              </w:rPr>
            </w:pPr>
            <w:r w:rsidRPr="00A42D5D">
              <w:rPr>
                <w:bCs/>
              </w:rPr>
              <w:t xml:space="preserve">с 01.01.2026 </w:t>
            </w:r>
          </w:p>
          <w:p w14:paraId="2D66D439" w14:textId="77777777" w:rsidR="00A42D5D" w:rsidRPr="00A42D5D" w:rsidRDefault="00A42D5D" w:rsidP="00A42D5D">
            <w:pPr>
              <w:tabs>
                <w:tab w:val="left" w:pos="0"/>
              </w:tabs>
              <w:jc w:val="center"/>
              <w:rPr>
                <w:bCs/>
              </w:rPr>
            </w:pPr>
            <w:r w:rsidRPr="00A42D5D">
              <w:rPr>
                <w:bCs/>
              </w:rPr>
              <w:t xml:space="preserve">по 30.09.2026 </w:t>
            </w:r>
          </w:p>
        </w:tc>
        <w:tc>
          <w:tcPr>
            <w:tcW w:w="1559" w:type="dxa"/>
            <w:vAlign w:val="center"/>
          </w:tcPr>
          <w:p w14:paraId="5CE864E0" w14:textId="77777777" w:rsidR="00A42D5D" w:rsidRPr="00A42D5D" w:rsidRDefault="00A42D5D" w:rsidP="00A42D5D">
            <w:pPr>
              <w:tabs>
                <w:tab w:val="left" w:pos="0"/>
              </w:tabs>
              <w:jc w:val="center"/>
              <w:rPr>
                <w:bCs/>
              </w:rPr>
            </w:pPr>
            <w:r w:rsidRPr="00A42D5D">
              <w:rPr>
                <w:bCs/>
              </w:rPr>
              <w:t xml:space="preserve">с 01.10.2026 </w:t>
            </w:r>
          </w:p>
          <w:p w14:paraId="5A72BADE" w14:textId="77777777" w:rsidR="00A42D5D" w:rsidRPr="00A42D5D" w:rsidRDefault="00A42D5D" w:rsidP="00A42D5D">
            <w:pPr>
              <w:tabs>
                <w:tab w:val="left" w:pos="0"/>
              </w:tabs>
              <w:jc w:val="center"/>
              <w:rPr>
                <w:bCs/>
              </w:rPr>
            </w:pPr>
            <w:r w:rsidRPr="00A42D5D">
              <w:rPr>
                <w:bCs/>
              </w:rPr>
              <w:t xml:space="preserve">по 31.12.2026 </w:t>
            </w:r>
          </w:p>
        </w:tc>
      </w:tr>
      <w:tr w:rsidR="00A42D5D" w:rsidRPr="00A42D5D" w14:paraId="0804A0A6" w14:textId="77777777" w:rsidTr="00641406">
        <w:trPr>
          <w:trHeight w:val="114"/>
        </w:trPr>
        <w:tc>
          <w:tcPr>
            <w:tcW w:w="704" w:type="dxa"/>
            <w:vAlign w:val="center"/>
          </w:tcPr>
          <w:p w14:paraId="522D4C66" w14:textId="77777777" w:rsidR="00A42D5D" w:rsidRPr="00A42D5D" w:rsidRDefault="00A42D5D" w:rsidP="00A42D5D">
            <w:pPr>
              <w:tabs>
                <w:tab w:val="left" w:pos="0"/>
              </w:tabs>
              <w:jc w:val="center"/>
              <w:rPr>
                <w:bCs/>
              </w:rPr>
            </w:pPr>
            <w:r w:rsidRPr="00A42D5D">
              <w:rPr>
                <w:bCs/>
              </w:rPr>
              <w:t>1</w:t>
            </w:r>
          </w:p>
        </w:tc>
        <w:tc>
          <w:tcPr>
            <w:tcW w:w="2552" w:type="dxa"/>
          </w:tcPr>
          <w:p w14:paraId="2ED8C3FD" w14:textId="77777777" w:rsidR="00A42D5D" w:rsidRPr="00A42D5D" w:rsidRDefault="00A42D5D" w:rsidP="00A42D5D">
            <w:pPr>
              <w:tabs>
                <w:tab w:val="left" w:pos="0"/>
              </w:tabs>
              <w:jc w:val="center"/>
              <w:rPr>
                <w:bCs/>
              </w:rPr>
            </w:pPr>
            <w:r w:rsidRPr="00A42D5D">
              <w:rPr>
                <w:bCs/>
              </w:rPr>
              <w:t>2</w:t>
            </w:r>
          </w:p>
        </w:tc>
        <w:tc>
          <w:tcPr>
            <w:tcW w:w="2268" w:type="dxa"/>
          </w:tcPr>
          <w:p w14:paraId="4CE3A012" w14:textId="77777777" w:rsidR="00A42D5D" w:rsidRPr="00A42D5D" w:rsidRDefault="00A42D5D" w:rsidP="00A42D5D">
            <w:pPr>
              <w:tabs>
                <w:tab w:val="left" w:pos="0"/>
              </w:tabs>
              <w:jc w:val="center"/>
              <w:rPr>
                <w:bCs/>
              </w:rPr>
            </w:pPr>
            <w:r w:rsidRPr="00A42D5D">
              <w:rPr>
                <w:bCs/>
              </w:rPr>
              <w:t>3</w:t>
            </w:r>
          </w:p>
        </w:tc>
        <w:tc>
          <w:tcPr>
            <w:tcW w:w="1275" w:type="dxa"/>
          </w:tcPr>
          <w:p w14:paraId="5380A03D" w14:textId="77777777" w:rsidR="00A42D5D" w:rsidRPr="00A42D5D" w:rsidRDefault="00A42D5D" w:rsidP="00A42D5D">
            <w:pPr>
              <w:tabs>
                <w:tab w:val="left" w:pos="0"/>
              </w:tabs>
              <w:jc w:val="center"/>
              <w:rPr>
                <w:bCs/>
              </w:rPr>
            </w:pPr>
            <w:r w:rsidRPr="00A42D5D">
              <w:rPr>
                <w:bCs/>
              </w:rPr>
              <w:t>4</w:t>
            </w:r>
          </w:p>
        </w:tc>
        <w:tc>
          <w:tcPr>
            <w:tcW w:w="1560" w:type="dxa"/>
          </w:tcPr>
          <w:p w14:paraId="08902BDD" w14:textId="77777777" w:rsidR="00A42D5D" w:rsidRPr="00A42D5D" w:rsidRDefault="00A42D5D" w:rsidP="00A42D5D">
            <w:pPr>
              <w:tabs>
                <w:tab w:val="left" w:pos="0"/>
              </w:tabs>
              <w:jc w:val="center"/>
              <w:rPr>
                <w:bCs/>
              </w:rPr>
            </w:pPr>
            <w:r w:rsidRPr="00A42D5D">
              <w:rPr>
                <w:bCs/>
              </w:rPr>
              <w:t>5</w:t>
            </w:r>
          </w:p>
        </w:tc>
        <w:tc>
          <w:tcPr>
            <w:tcW w:w="1559" w:type="dxa"/>
          </w:tcPr>
          <w:p w14:paraId="1DEF7FC0" w14:textId="77777777" w:rsidR="00A42D5D" w:rsidRPr="00A42D5D" w:rsidRDefault="00A42D5D" w:rsidP="00A42D5D">
            <w:pPr>
              <w:tabs>
                <w:tab w:val="left" w:pos="0"/>
              </w:tabs>
              <w:jc w:val="center"/>
              <w:rPr>
                <w:bCs/>
              </w:rPr>
            </w:pPr>
            <w:r w:rsidRPr="00A42D5D">
              <w:rPr>
                <w:bCs/>
              </w:rPr>
              <w:t>6</w:t>
            </w:r>
          </w:p>
        </w:tc>
      </w:tr>
      <w:tr w:rsidR="00A42D5D" w:rsidRPr="00A42D5D" w14:paraId="244A6FF7" w14:textId="77777777" w:rsidTr="00641406">
        <w:trPr>
          <w:trHeight w:val="375"/>
        </w:trPr>
        <w:tc>
          <w:tcPr>
            <w:tcW w:w="9918" w:type="dxa"/>
            <w:gridSpan w:val="6"/>
            <w:vAlign w:val="center"/>
          </w:tcPr>
          <w:p w14:paraId="3493C71D" w14:textId="77777777" w:rsidR="00A42D5D" w:rsidRPr="00A42D5D" w:rsidRDefault="00A42D5D" w:rsidP="00A42D5D">
            <w:pPr>
              <w:numPr>
                <w:ilvl w:val="0"/>
                <w:numId w:val="16"/>
              </w:numPr>
              <w:tabs>
                <w:tab w:val="left" w:pos="0"/>
              </w:tabs>
              <w:contextualSpacing/>
              <w:jc w:val="center"/>
              <w:rPr>
                <w:bCs/>
              </w:rPr>
            </w:pPr>
            <w:r w:rsidRPr="00A42D5D">
              <w:rPr>
                <w:bCs/>
              </w:rPr>
              <w:t>Тепловая энергия (мощность)</w:t>
            </w:r>
          </w:p>
        </w:tc>
      </w:tr>
      <w:tr w:rsidR="00A42D5D" w:rsidRPr="00A42D5D" w14:paraId="365E59E1" w14:textId="77777777" w:rsidTr="00641406">
        <w:trPr>
          <w:trHeight w:val="703"/>
        </w:trPr>
        <w:tc>
          <w:tcPr>
            <w:tcW w:w="704" w:type="dxa"/>
            <w:vAlign w:val="center"/>
          </w:tcPr>
          <w:p w14:paraId="56B614B2" w14:textId="77777777" w:rsidR="00A42D5D" w:rsidRPr="00A42D5D" w:rsidRDefault="00A42D5D" w:rsidP="00A42D5D">
            <w:pPr>
              <w:tabs>
                <w:tab w:val="left" w:pos="0"/>
              </w:tabs>
              <w:jc w:val="center"/>
              <w:rPr>
                <w:bCs/>
              </w:rPr>
            </w:pPr>
            <w:r w:rsidRPr="00A42D5D">
              <w:rPr>
                <w:bCs/>
              </w:rPr>
              <w:t>1.1.</w:t>
            </w:r>
          </w:p>
        </w:tc>
        <w:tc>
          <w:tcPr>
            <w:tcW w:w="2552" w:type="dxa"/>
            <w:vAlign w:val="center"/>
          </w:tcPr>
          <w:p w14:paraId="2244D2D2" w14:textId="77777777" w:rsidR="00A42D5D" w:rsidRPr="00A42D5D" w:rsidRDefault="00A42D5D" w:rsidP="00A42D5D">
            <w:pPr>
              <w:tabs>
                <w:tab w:val="left" w:pos="0"/>
              </w:tabs>
              <w:rPr>
                <w:bCs/>
              </w:rPr>
            </w:pPr>
            <w:r w:rsidRPr="00A42D5D">
              <w:rPr>
                <w:bCs/>
              </w:rPr>
              <w:t>ООО «</w:t>
            </w:r>
            <w:proofErr w:type="spellStart"/>
            <w:r w:rsidRPr="00A42D5D">
              <w:rPr>
                <w:bCs/>
              </w:rPr>
              <w:t>ТеплоСнаб</w:t>
            </w:r>
            <w:proofErr w:type="spellEnd"/>
            <w:r w:rsidRPr="00A42D5D">
              <w:rPr>
                <w:bCs/>
              </w:rPr>
              <w:t>»,</w:t>
            </w:r>
          </w:p>
          <w:p w14:paraId="45589A2E" w14:textId="77777777" w:rsidR="00A42D5D" w:rsidRPr="00A42D5D" w:rsidRDefault="00A42D5D" w:rsidP="00A42D5D">
            <w:pPr>
              <w:tabs>
                <w:tab w:val="left" w:pos="0"/>
              </w:tabs>
              <w:rPr>
                <w:bCs/>
              </w:rPr>
            </w:pPr>
            <w:r w:rsidRPr="00A42D5D">
              <w:rPr>
                <w:bCs/>
              </w:rPr>
              <w:t xml:space="preserve"> ИНН</w:t>
            </w:r>
            <w:r w:rsidRPr="00A42D5D">
              <w:rPr>
                <w:lang w:eastAsia="en-US"/>
              </w:rPr>
              <w:t xml:space="preserve"> </w:t>
            </w:r>
            <w:r w:rsidRPr="00A42D5D">
              <w:rPr>
                <w:bCs/>
              </w:rPr>
              <w:t>4213011290</w:t>
            </w:r>
          </w:p>
        </w:tc>
        <w:tc>
          <w:tcPr>
            <w:tcW w:w="2268" w:type="dxa"/>
            <w:vAlign w:val="center"/>
          </w:tcPr>
          <w:p w14:paraId="731FB305" w14:textId="77777777" w:rsidR="00A42D5D" w:rsidRPr="00A42D5D" w:rsidRDefault="00A42D5D" w:rsidP="00A42D5D">
            <w:pPr>
              <w:tabs>
                <w:tab w:val="left" w:pos="0"/>
              </w:tabs>
              <w:jc w:val="center"/>
              <w:rPr>
                <w:bCs/>
              </w:rPr>
            </w:pPr>
            <w:r w:rsidRPr="00A42D5D">
              <w:rPr>
                <w:bCs/>
              </w:rPr>
              <w:t xml:space="preserve">г. Мариинск </w:t>
            </w:r>
          </w:p>
        </w:tc>
        <w:tc>
          <w:tcPr>
            <w:tcW w:w="1275" w:type="dxa"/>
            <w:vAlign w:val="center"/>
          </w:tcPr>
          <w:p w14:paraId="2223BEA1" w14:textId="77777777" w:rsidR="00A42D5D" w:rsidRPr="00A42D5D" w:rsidRDefault="00A42D5D" w:rsidP="00A42D5D">
            <w:pPr>
              <w:tabs>
                <w:tab w:val="left" w:pos="0"/>
              </w:tabs>
              <w:jc w:val="center"/>
              <w:rPr>
                <w:bCs/>
              </w:rPr>
            </w:pPr>
            <w:r w:rsidRPr="00A42D5D">
              <w:rPr>
                <w:bCs/>
              </w:rPr>
              <w:t>руб./Гкал</w:t>
            </w:r>
          </w:p>
        </w:tc>
        <w:tc>
          <w:tcPr>
            <w:tcW w:w="1560" w:type="dxa"/>
            <w:vAlign w:val="center"/>
          </w:tcPr>
          <w:p w14:paraId="5054EB0C" w14:textId="77777777" w:rsidR="00A42D5D" w:rsidRPr="00A42D5D" w:rsidRDefault="00A42D5D" w:rsidP="00A42D5D">
            <w:pPr>
              <w:tabs>
                <w:tab w:val="left" w:pos="0"/>
              </w:tabs>
              <w:jc w:val="center"/>
              <w:rPr>
                <w:bCs/>
              </w:rPr>
            </w:pPr>
            <w:r w:rsidRPr="00A42D5D">
              <w:rPr>
                <w:bCs/>
              </w:rPr>
              <w:t>2368,83</w:t>
            </w:r>
          </w:p>
        </w:tc>
        <w:tc>
          <w:tcPr>
            <w:tcW w:w="1559" w:type="dxa"/>
            <w:vAlign w:val="center"/>
          </w:tcPr>
          <w:p w14:paraId="64CA0CEA" w14:textId="77777777" w:rsidR="00A42D5D" w:rsidRPr="00A42D5D" w:rsidRDefault="00A42D5D" w:rsidP="00A42D5D">
            <w:pPr>
              <w:tabs>
                <w:tab w:val="left" w:pos="0"/>
              </w:tabs>
              <w:jc w:val="center"/>
              <w:rPr>
                <w:bCs/>
              </w:rPr>
            </w:pPr>
            <w:r w:rsidRPr="00A42D5D">
              <w:rPr>
                <w:bCs/>
              </w:rPr>
              <w:t>2629,40</w:t>
            </w:r>
          </w:p>
        </w:tc>
      </w:tr>
      <w:tr w:rsidR="00A42D5D" w:rsidRPr="00A42D5D" w14:paraId="0E9686AE" w14:textId="77777777" w:rsidTr="00641406">
        <w:trPr>
          <w:trHeight w:val="699"/>
        </w:trPr>
        <w:tc>
          <w:tcPr>
            <w:tcW w:w="704" w:type="dxa"/>
            <w:vAlign w:val="center"/>
          </w:tcPr>
          <w:p w14:paraId="5CAAE3A7" w14:textId="77777777" w:rsidR="00A42D5D" w:rsidRPr="00A42D5D" w:rsidRDefault="00A42D5D" w:rsidP="00A42D5D">
            <w:pPr>
              <w:tabs>
                <w:tab w:val="left" w:pos="0"/>
              </w:tabs>
              <w:jc w:val="center"/>
              <w:rPr>
                <w:bCs/>
              </w:rPr>
            </w:pPr>
            <w:r w:rsidRPr="00A42D5D">
              <w:rPr>
                <w:bCs/>
              </w:rPr>
              <w:t>1.2.</w:t>
            </w:r>
          </w:p>
        </w:tc>
        <w:tc>
          <w:tcPr>
            <w:tcW w:w="2552" w:type="dxa"/>
            <w:vAlign w:val="center"/>
          </w:tcPr>
          <w:p w14:paraId="22EC727C" w14:textId="77777777" w:rsidR="00A42D5D" w:rsidRPr="00A42D5D" w:rsidRDefault="00A42D5D" w:rsidP="00A42D5D">
            <w:pPr>
              <w:tabs>
                <w:tab w:val="left" w:pos="0"/>
              </w:tabs>
              <w:rPr>
                <w:bCs/>
              </w:rPr>
            </w:pPr>
            <w:r w:rsidRPr="00A42D5D">
              <w:rPr>
                <w:bCs/>
              </w:rPr>
              <w:t>ООО «Теплосети</w:t>
            </w:r>
            <w:proofErr w:type="gramStart"/>
            <w:r w:rsidRPr="00A42D5D">
              <w:rPr>
                <w:bCs/>
              </w:rPr>
              <w:t xml:space="preserve">»,   </w:t>
            </w:r>
            <w:proofErr w:type="gramEnd"/>
            <w:r w:rsidRPr="00A42D5D">
              <w:rPr>
                <w:bCs/>
              </w:rPr>
              <w:t xml:space="preserve">       ИНН 4246024979</w:t>
            </w:r>
          </w:p>
        </w:tc>
        <w:tc>
          <w:tcPr>
            <w:tcW w:w="2268" w:type="dxa"/>
            <w:vAlign w:val="center"/>
          </w:tcPr>
          <w:p w14:paraId="63F0B957" w14:textId="77777777" w:rsidR="00A42D5D" w:rsidRPr="00A42D5D" w:rsidRDefault="00A42D5D" w:rsidP="00A42D5D">
            <w:pPr>
              <w:tabs>
                <w:tab w:val="left" w:pos="0"/>
              </w:tabs>
              <w:jc w:val="center"/>
              <w:rPr>
                <w:bCs/>
              </w:rPr>
            </w:pPr>
            <w:r w:rsidRPr="00A42D5D">
              <w:rPr>
                <w:bCs/>
              </w:rPr>
              <w:t xml:space="preserve">г. Мариинск                   </w:t>
            </w:r>
          </w:p>
        </w:tc>
        <w:tc>
          <w:tcPr>
            <w:tcW w:w="1275" w:type="dxa"/>
            <w:vAlign w:val="center"/>
          </w:tcPr>
          <w:p w14:paraId="25032496" w14:textId="77777777" w:rsidR="00A42D5D" w:rsidRPr="00A42D5D" w:rsidRDefault="00A42D5D" w:rsidP="00A42D5D">
            <w:pPr>
              <w:tabs>
                <w:tab w:val="left" w:pos="0"/>
              </w:tabs>
              <w:jc w:val="center"/>
              <w:rPr>
                <w:bCs/>
              </w:rPr>
            </w:pPr>
            <w:r w:rsidRPr="00A42D5D">
              <w:rPr>
                <w:bCs/>
              </w:rPr>
              <w:t>руб./Гкал</w:t>
            </w:r>
          </w:p>
        </w:tc>
        <w:tc>
          <w:tcPr>
            <w:tcW w:w="1560" w:type="dxa"/>
            <w:vAlign w:val="center"/>
          </w:tcPr>
          <w:p w14:paraId="049F4A24" w14:textId="77777777" w:rsidR="00A42D5D" w:rsidRPr="00A42D5D" w:rsidRDefault="00A42D5D" w:rsidP="00A42D5D">
            <w:pPr>
              <w:tabs>
                <w:tab w:val="left" w:pos="0"/>
              </w:tabs>
              <w:jc w:val="center"/>
              <w:rPr>
                <w:bCs/>
              </w:rPr>
            </w:pPr>
            <w:r w:rsidRPr="00A42D5D">
              <w:rPr>
                <w:bCs/>
              </w:rPr>
              <w:t>2368,83</w:t>
            </w:r>
          </w:p>
        </w:tc>
        <w:tc>
          <w:tcPr>
            <w:tcW w:w="1559" w:type="dxa"/>
            <w:vAlign w:val="center"/>
          </w:tcPr>
          <w:p w14:paraId="6DEBEAAB" w14:textId="77777777" w:rsidR="00A42D5D" w:rsidRPr="00A42D5D" w:rsidRDefault="00A42D5D" w:rsidP="00A42D5D">
            <w:pPr>
              <w:tabs>
                <w:tab w:val="left" w:pos="0"/>
              </w:tabs>
              <w:jc w:val="center"/>
              <w:rPr>
                <w:bCs/>
              </w:rPr>
            </w:pPr>
            <w:r w:rsidRPr="00A42D5D">
              <w:rPr>
                <w:bCs/>
              </w:rPr>
              <w:t>2629,40</w:t>
            </w:r>
          </w:p>
        </w:tc>
      </w:tr>
      <w:tr w:rsidR="00A42D5D" w:rsidRPr="00A42D5D" w14:paraId="27D00113" w14:textId="77777777" w:rsidTr="00641406">
        <w:trPr>
          <w:trHeight w:val="694"/>
        </w:trPr>
        <w:tc>
          <w:tcPr>
            <w:tcW w:w="704" w:type="dxa"/>
            <w:vAlign w:val="center"/>
          </w:tcPr>
          <w:p w14:paraId="3FB96BB2" w14:textId="77777777" w:rsidR="00A42D5D" w:rsidRPr="00A42D5D" w:rsidRDefault="00A42D5D" w:rsidP="00A42D5D">
            <w:pPr>
              <w:tabs>
                <w:tab w:val="left" w:pos="0"/>
              </w:tabs>
              <w:jc w:val="center"/>
              <w:rPr>
                <w:bCs/>
              </w:rPr>
            </w:pPr>
            <w:r w:rsidRPr="00A42D5D">
              <w:rPr>
                <w:bCs/>
              </w:rPr>
              <w:t>1.</w:t>
            </w:r>
            <w:r w:rsidRPr="00A42D5D">
              <w:rPr>
                <w:bCs/>
                <w:lang w:val="en-US"/>
              </w:rPr>
              <w:t>3</w:t>
            </w:r>
            <w:r w:rsidRPr="00A42D5D">
              <w:rPr>
                <w:bCs/>
              </w:rPr>
              <w:t>.</w:t>
            </w:r>
          </w:p>
        </w:tc>
        <w:tc>
          <w:tcPr>
            <w:tcW w:w="2552" w:type="dxa"/>
            <w:vAlign w:val="center"/>
          </w:tcPr>
          <w:p w14:paraId="47656521" w14:textId="77777777" w:rsidR="00A42D5D" w:rsidRPr="00A42D5D" w:rsidRDefault="00A42D5D" w:rsidP="00A42D5D">
            <w:pPr>
              <w:tabs>
                <w:tab w:val="left" w:pos="0"/>
              </w:tabs>
              <w:rPr>
                <w:bCs/>
              </w:rPr>
            </w:pPr>
            <w:r w:rsidRPr="00A42D5D">
              <w:rPr>
                <w:bCs/>
              </w:rPr>
              <w:t xml:space="preserve">ООО «А-Энерго», </w:t>
            </w:r>
          </w:p>
          <w:p w14:paraId="17E5782F" w14:textId="77777777" w:rsidR="00A42D5D" w:rsidRPr="00A42D5D" w:rsidRDefault="00A42D5D" w:rsidP="00A42D5D">
            <w:pPr>
              <w:tabs>
                <w:tab w:val="left" w:pos="0"/>
              </w:tabs>
              <w:rPr>
                <w:bCs/>
              </w:rPr>
            </w:pPr>
            <w:r w:rsidRPr="00A42D5D">
              <w:rPr>
                <w:bCs/>
              </w:rPr>
              <w:t>ИНН 4205331498</w:t>
            </w:r>
          </w:p>
        </w:tc>
        <w:tc>
          <w:tcPr>
            <w:tcW w:w="2268" w:type="dxa"/>
            <w:vAlign w:val="center"/>
          </w:tcPr>
          <w:p w14:paraId="59406AB4" w14:textId="77777777" w:rsidR="00A42D5D" w:rsidRPr="00A42D5D" w:rsidRDefault="00A42D5D" w:rsidP="00A42D5D">
            <w:pPr>
              <w:tabs>
                <w:tab w:val="left" w:pos="0"/>
              </w:tabs>
              <w:jc w:val="center"/>
              <w:rPr>
                <w:bCs/>
              </w:rPr>
            </w:pPr>
            <w:r w:rsidRPr="00A42D5D">
              <w:rPr>
                <w:bCs/>
              </w:rPr>
              <w:t>г. Мариинск</w:t>
            </w:r>
          </w:p>
        </w:tc>
        <w:tc>
          <w:tcPr>
            <w:tcW w:w="1275" w:type="dxa"/>
            <w:vAlign w:val="center"/>
          </w:tcPr>
          <w:p w14:paraId="174A6E1C" w14:textId="77777777" w:rsidR="00A42D5D" w:rsidRPr="00A42D5D" w:rsidRDefault="00A42D5D" w:rsidP="00A42D5D">
            <w:pPr>
              <w:tabs>
                <w:tab w:val="left" w:pos="0"/>
              </w:tabs>
              <w:jc w:val="center"/>
              <w:rPr>
                <w:bCs/>
              </w:rPr>
            </w:pPr>
            <w:r w:rsidRPr="00A42D5D">
              <w:rPr>
                <w:bCs/>
              </w:rPr>
              <w:t>руб./Гкал</w:t>
            </w:r>
          </w:p>
        </w:tc>
        <w:tc>
          <w:tcPr>
            <w:tcW w:w="1560" w:type="dxa"/>
            <w:vAlign w:val="center"/>
          </w:tcPr>
          <w:p w14:paraId="1D6EDF2C" w14:textId="77777777" w:rsidR="00A42D5D" w:rsidRPr="00A42D5D" w:rsidRDefault="00A42D5D" w:rsidP="00A42D5D">
            <w:pPr>
              <w:tabs>
                <w:tab w:val="left" w:pos="0"/>
              </w:tabs>
              <w:jc w:val="center"/>
              <w:rPr>
                <w:bCs/>
              </w:rPr>
            </w:pPr>
            <w:r w:rsidRPr="00A42D5D">
              <w:rPr>
                <w:bCs/>
              </w:rPr>
              <w:t>2368,83</w:t>
            </w:r>
          </w:p>
        </w:tc>
        <w:tc>
          <w:tcPr>
            <w:tcW w:w="1559" w:type="dxa"/>
            <w:vAlign w:val="center"/>
          </w:tcPr>
          <w:p w14:paraId="41745AE6" w14:textId="77777777" w:rsidR="00A42D5D" w:rsidRPr="00A42D5D" w:rsidRDefault="00A42D5D" w:rsidP="00A42D5D">
            <w:pPr>
              <w:tabs>
                <w:tab w:val="left" w:pos="0"/>
              </w:tabs>
              <w:jc w:val="center"/>
              <w:rPr>
                <w:bCs/>
              </w:rPr>
            </w:pPr>
            <w:r w:rsidRPr="00A42D5D">
              <w:rPr>
                <w:bCs/>
              </w:rPr>
              <w:t>2629,40</w:t>
            </w:r>
          </w:p>
        </w:tc>
      </w:tr>
      <w:tr w:rsidR="00A42D5D" w:rsidRPr="00A42D5D" w14:paraId="6D59926E" w14:textId="77777777" w:rsidTr="00641406">
        <w:trPr>
          <w:trHeight w:val="849"/>
        </w:trPr>
        <w:tc>
          <w:tcPr>
            <w:tcW w:w="704" w:type="dxa"/>
            <w:vAlign w:val="center"/>
          </w:tcPr>
          <w:p w14:paraId="71C5EF5F" w14:textId="77777777" w:rsidR="00A42D5D" w:rsidRPr="00A42D5D" w:rsidRDefault="00A42D5D" w:rsidP="00A42D5D">
            <w:pPr>
              <w:tabs>
                <w:tab w:val="left" w:pos="0"/>
              </w:tabs>
              <w:jc w:val="center"/>
              <w:rPr>
                <w:bCs/>
              </w:rPr>
            </w:pPr>
            <w:r w:rsidRPr="00A42D5D">
              <w:rPr>
                <w:bCs/>
              </w:rPr>
              <w:t>1.</w:t>
            </w:r>
            <w:r w:rsidRPr="00A42D5D">
              <w:rPr>
                <w:bCs/>
                <w:lang w:val="en-US"/>
              </w:rPr>
              <w:t>4</w:t>
            </w:r>
            <w:r w:rsidRPr="00A42D5D">
              <w:rPr>
                <w:bCs/>
              </w:rPr>
              <w:t>.</w:t>
            </w:r>
          </w:p>
        </w:tc>
        <w:tc>
          <w:tcPr>
            <w:tcW w:w="2552" w:type="dxa"/>
            <w:vAlign w:val="center"/>
          </w:tcPr>
          <w:p w14:paraId="517CF590" w14:textId="77777777" w:rsidR="00A42D5D" w:rsidRPr="00A42D5D" w:rsidRDefault="00A42D5D" w:rsidP="00A42D5D">
            <w:pPr>
              <w:tabs>
                <w:tab w:val="left" w:pos="0"/>
              </w:tabs>
              <w:rPr>
                <w:bCs/>
              </w:rPr>
            </w:pPr>
            <w:r w:rsidRPr="00A42D5D">
              <w:rPr>
                <w:bCs/>
              </w:rPr>
              <w:t>МКП ММО «Ресурс</w:t>
            </w:r>
            <w:proofErr w:type="gramStart"/>
            <w:r w:rsidRPr="00A42D5D">
              <w:rPr>
                <w:bCs/>
              </w:rPr>
              <w:t xml:space="preserve">»,   </w:t>
            </w:r>
            <w:proofErr w:type="gramEnd"/>
            <w:r w:rsidRPr="00A42D5D">
              <w:rPr>
                <w:bCs/>
              </w:rPr>
              <w:t xml:space="preserve">                   </w:t>
            </w:r>
            <w:proofErr w:type="gramStart"/>
            <w:r w:rsidRPr="00A42D5D">
              <w:rPr>
                <w:bCs/>
              </w:rPr>
              <w:t>ИНН  4213012417</w:t>
            </w:r>
            <w:proofErr w:type="gramEnd"/>
          </w:p>
          <w:p w14:paraId="41E57E70" w14:textId="77777777" w:rsidR="00A42D5D" w:rsidRPr="00A42D5D" w:rsidRDefault="00A42D5D" w:rsidP="00A42D5D">
            <w:pPr>
              <w:tabs>
                <w:tab w:val="left" w:pos="0"/>
              </w:tabs>
              <w:rPr>
                <w:bCs/>
              </w:rPr>
            </w:pPr>
          </w:p>
        </w:tc>
        <w:tc>
          <w:tcPr>
            <w:tcW w:w="2268" w:type="dxa"/>
            <w:vAlign w:val="center"/>
          </w:tcPr>
          <w:p w14:paraId="1C306276" w14:textId="77777777" w:rsidR="00A42D5D" w:rsidRPr="00A42D5D" w:rsidRDefault="00A42D5D" w:rsidP="00A42D5D">
            <w:pPr>
              <w:tabs>
                <w:tab w:val="left" w:pos="0"/>
              </w:tabs>
              <w:jc w:val="center"/>
              <w:rPr>
                <w:bCs/>
              </w:rPr>
            </w:pPr>
            <w:r w:rsidRPr="00A42D5D">
              <w:rPr>
                <w:bCs/>
              </w:rPr>
              <w:t>Мариинский муниципальный округ</w:t>
            </w:r>
          </w:p>
          <w:p w14:paraId="073DFF32" w14:textId="77777777" w:rsidR="00A42D5D" w:rsidRPr="00A42D5D" w:rsidRDefault="00A42D5D" w:rsidP="00A42D5D">
            <w:pPr>
              <w:tabs>
                <w:tab w:val="left" w:pos="0"/>
              </w:tabs>
              <w:jc w:val="center"/>
              <w:rPr>
                <w:bCs/>
              </w:rPr>
            </w:pPr>
          </w:p>
        </w:tc>
        <w:tc>
          <w:tcPr>
            <w:tcW w:w="1275" w:type="dxa"/>
            <w:vAlign w:val="center"/>
          </w:tcPr>
          <w:p w14:paraId="7073C8B9" w14:textId="77777777" w:rsidR="00A42D5D" w:rsidRPr="00A42D5D" w:rsidRDefault="00A42D5D" w:rsidP="00A42D5D">
            <w:pPr>
              <w:tabs>
                <w:tab w:val="left" w:pos="0"/>
              </w:tabs>
              <w:jc w:val="center"/>
              <w:rPr>
                <w:bCs/>
              </w:rPr>
            </w:pPr>
            <w:r w:rsidRPr="00A42D5D">
              <w:rPr>
                <w:bCs/>
              </w:rPr>
              <w:t>руб./Гкал</w:t>
            </w:r>
          </w:p>
        </w:tc>
        <w:tc>
          <w:tcPr>
            <w:tcW w:w="1560" w:type="dxa"/>
            <w:vAlign w:val="center"/>
          </w:tcPr>
          <w:p w14:paraId="24E85DD1" w14:textId="77777777" w:rsidR="00A42D5D" w:rsidRPr="00A42D5D" w:rsidRDefault="00A42D5D" w:rsidP="00A42D5D">
            <w:pPr>
              <w:tabs>
                <w:tab w:val="left" w:pos="0"/>
              </w:tabs>
              <w:jc w:val="center"/>
              <w:rPr>
                <w:bCs/>
              </w:rPr>
            </w:pPr>
            <w:r w:rsidRPr="00A42D5D">
              <w:rPr>
                <w:bCs/>
              </w:rPr>
              <w:t>2368,83</w:t>
            </w:r>
          </w:p>
        </w:tc>
        <w:tc>
          <w:tcPr>
            <w:tcW w:w="1559" w:type="dxa"/>
            <w:vAlign w:val="center"/>
          </w:tcPr>
          <w:p w14:paraId="0163D11A" w14:textId="77777777" w:rsidR="00A42D5D" w:rsidRPr="00A42D5D" w:rsidRDefault="00A42D5D" w:rsidP="00A42D5D">
            <w:pPr>
              <w:tabs>
                <w:tab w:val="left" w:pos="0"/>
              </w:tabs>
              <w:jc w:val="center"/>
              <w:rPr>
                <w:bCs/>
              </w:rPr>
            </w:pPr>
            <w:r w:rsidRPr="00A42D5D">
              <w:rPr>
                <w:bCs/>
              </w:rPr>
              <w:t>2629,40</w:t>
            </w:r>
          </w:p>
        </w:tc>
      </w:tr>
    </w:tbl>
    <w:p w14:paraId="20538AD0" w14:textId="77777777" w:rsidR="00A42D5D" w:rsidRPr="00A42D5D" w:rsidRDefault="00A42D5D" w:rsidP="00A42D5D">
      <w:pPr>
        <w:tabs>
          <w:tab w:val="left" w:pos="0"/>
        </w:tabs>
        <w:jc w:val="center"/>
        <w:rPr>
          <w:bCs/>
          <w:sz w:val="28"/>
          <w:szCs w:val="28"/>
        </w:rPr>
      </w:pPr>
    </w:p>
    <w:p w14:paraId="40010E87" w14:textId="77777777" w:rsidR="00A42D5D" w:rsidRPr="00A42D5D" w:rsidRDefault="00A42D5D" w:rsidP="00A42D5D">
      <w:pPr>
        <w:tabs>
          <w:tab w:val="left" w:pos="1985"/>
        </w:tabs>
        <w:ind w:left="-284"/>
        <w:jc w:val="both"/>
        <w:rPr>
          <w:sz w:val="28"/>
          <w:szCs w:val="28"/>
        </w:rPr>
      </w:pPr>
    </w:p>
    <w:p w14:paraId="03971708" w14:textId="77777777" w:rsidR="00A42D5D" w:rsidRPr="00A42D5D" w:rsidRDefault="00A42D5D" w:rsidP="00A42D5D">
      <w:pPr>
        <w:ind w:left="142" w:right="-569" w:firstLine="567"/>
        <w:jc w:val="both"/>
        <w:rPr>
          <w:bCs/>
          <w:sz w:val="28"/>
          <w:szCs w:val="28"/>
        </w:rPr>
      </w:pPr>
    </w:p>
    <w:p w14:paraId="565B340B" w14:textId="77777777" w:rsidR="00A42D5D" w:rsidRPr="00A42D5D" w:rsidRDefault="00A42D5D" w:rsidP="00A42D5D">
      <w:pPr>
        <w:ind w:left="142" w:right="-569" w:firstLine="567"/>
        <w:jc w:val="both"/>
        <w:rPr>
          <w:bCs/>
          <w:sz w:val="28"/>
          <w:szCs w:val="28"/>
        </w:rPr>
      </w:pPr>
      <w:r w:rsidRPr="00A42D5D">
        <w:rPr>
          <w:bCs/>
          <w:sz w:val="28"/>
          <w:szCs w:val="28"/>
        </w:rPr>
        <w:t>* Льготные цены (тарифы) установлены с учетом пункта 6 статьи 168 Налогового кодекса Российской Федерации (часть вторая).</w:t>
      </w:r>
    </w:p>
    <w:p w14:paraId="03E8754C" w14:textId="77777777" w:rsidR="00A42D5D" w:rsidRPr="00A42D5D" w:rsidRDefault="00A42D5D" w:rsidP="00A42D5D">
      <w:pPr>
        <w:tabs>
          <w:tab w:val="left" w:pos="-142"/>
          <w:tab w:val="left" w:pos="1985"/>
        </w:tabs>
        <w:ind w:left="142" w:right="-569" w:firstLine="567"/>
        <w:jc w:val="both"/>
        <w:rPr>
          <w:sz w:val="28"/>
          <w:szCs w:val="28"/>
        </w:rPr>
      </w:pPr>
    </w:p>
    <w:p w14:paraId="27CF2ACA" w14:textId="77777777" w:rsidR="00A42D5D" w:rsidRDefault="00A42D5D" w:rsidP="00A42D5D">
      <w:pPr>
        <w:tabs>
          <w:tab w:val="left" w:pos="-142"/>
          <w:tab w:val="left" w:pos="1985"/>
        </w:tabs>
        <w:ind w:left="709" w:right="141" w:firstLine="567"/>
        <w:jc w:val="both"/>
        <w:rPr>
          <w:sz w:val="28"/>
          <w:szCs w:val="28"/>
        </w:rPr>
        <w:sectPr w:rsidR="00A42D5D" w:rsidSect="009209A6">
          <w:pgSz w:w="11906" w:h="16838"/>
          <w:pgMar w:top="1134" w:right="993" w:bottom="851" w:left="1276" w:header="708" w:footer="708" w:gutter="0"/>
          <w:cols w:space="708"/>
          <w:docGrid w:linePitch="360"/>
        </w:sectPr>
      </w:pPr>
    </w:p>
    <w:p w14:paraId="4B954A6E" w14:textId="606D720A" w:rsidR="00A42D5D" w:rsidRPr="003019F4" w:rsidRDefault="00A42D5D" w:rsidP="00A42D5D">
      <w:pPr>
        <w:tabs>
          <w:tab w:val="left" w:pos="9214"/>
        </w:tabs>
        <w:ind w:left="-2718" w:right="-739" w:firstLine="8247"/>
      </w:pPr>
      <w:r w:rsidRPr="003019F4">
        <w:lastRenderedPageBreak/>
        <w:t xml:space="preserve">Приложение </w:t>
      </w:r>
      <w:r>
        <w:t xml:space="preserve">№ </w:t>
      </w:r>
      <w:r>
        <w:t>20</w:t>
      </w:r>
      <w:r>
        <w:t xml:space="preserve"> </w:t>
      </w:r>
      <w:r w:rsidRPr="003019F4">
        <w:t xml:space="preserve">к </w:t>
      </w:r>
      <w:r>
        <w:t>протоколу</w:t>
      </w:r>
      <w:r w:rsidRPr="003019F4">
        <w:t xml:space="preserve"> № </w:t>
      </w:r>
      <w:r>
        <w:t>102</w:t>
      </w:r>
    </w:p>
    <w:p w14:paraId="395540F1" w14:textId="77777777" w:rsidR="00A42D5D" w:rsidRPr="003019F4" w:rsidRDefault="00A42D5D" w:rsidP="00A42D5D">
      <w:pPr>
        <w:tabs>
          <w:tab w:val="left" w:pos="9214"/>
        </w:tabs>
        <w:ind w:left="-2718" w:right="-739" w:firstLine="8247"/>
      </w:pPr>
      <w:r w:rsidRPr="003019F4">
        <w:t>заседания правления Региональной</w:t>
      </w:r>
    </w:p>
    <w:p w14:paraId="16A9355F" w14:textId="77777777" w:rsidR="00A42D5D" w:rsidRPr="003019F4" w:rsidRDefault="00A42D5D" w:rsidP="00A42D5D">
      <w:pPr>
        <w:tabs>
          <w:tab w:val="left" w:pos="9214"/>
        </w:tabs>
        <w:ind w:left="-2718" w:right="-739" w:firstLine="8247"/>
      </w:pPr>
      <w:r w:rsidRPr="003019F4">
        <w:t>энергетической комиссии</w:t>
      </w:r>
    </w:p>
    <w:p w14:paraId="74712C7D" w14:textId="77777777" w:rsidR="00A42D5D" w:rsidRDefault="00A42D5D" w:rsidP="00A42D5D">
      <w:pPr>
        <w:tabs>
          <w:tab w:val="left" w:pos="9214"/>
        </w:tabs>
        <w:ind w:left="-2718" w:right="-739" w:firstLine="8247"/>
      </w:pPr>
      <w:r w:rsidRPr="003019F4">
        <w:t xml:space="preserve">Кузбасса от </w:t>
      </w:r>
      <w:r>
        <w:t>29</w:t>
      </w:r>
      <w:r w:rsidRPr="003019F4">
        <w:t>.1</w:t>
      </w:r>
      <w:r>
        <w:t>2</w:t>
      </w:r>
      <w:r w:rsidRPr="003019F4">
        <w:t>.2025</w:t>
      </w:r>
    </w:p>
    <w:p w14:paraId="2689E893" w14:textId="77777777" w:rsidR="00A42D5D" w:rsidRDefault="00A42D5D" w:rsidP="00A42D5D">
      <w:pPr>
        <w:tabs>
          <w:tab w:val="left" w:pos="9214"/>
        </w:tabs>
        <w:ind w:left="-2718" w:right="-739" w:firstLine="8247"/>
      </w:pPr>
    </w:p>
    <w:p w14:paraId="7AD750B2" w14:textId="77777777" w:rsidR="00A42D5D" w:rsidRPr="00A42D5D" w:rsidRDefault="00A42D5D" w:rsidP="00A42D5D">
      <w:pPr>
        <w:keepNext/>
        <w:jc w:val="center"/>
        <w:outlineLvl w:val="0"/>
        <w:rPr>
          <w:b/>
          <w:iCs/>
          <w:sz w:val="28"/>
          <w:szCs w:val="28"/>
        </w:rPr>
      </w:pPr>
      <w:r w:rsidRPr="00A42D5D">
        <w:rPr>
          <w:b/>
          <w:iCs/>
          <w:sz w:val="28"/>
          <w:szCs w:val="28"/>
        </w:rPr>
        <w:t>Экспертное заключение</w:t>
      </w:r>
    </w:p>
    <w:p w14:paraId="313FB513" w14:textId="77777777" w:rsidR="00A42D5D" w:rsidRPr="00A42D5D" w:rsidRDefault="00A42D5D" w:rsidP="00A42D5D">
      <w:pPr>
        <w:keepNext/>
        <w:jc w:val="center"/>
        <w:outlineLvl w:val="0"/>
        <w:rPr>
          <w:b/>
          <w:iCs/>
          <w:sz w:val="28"/>
          <w:szCs w:val="28"/>
        </w:rPr>
      </w:pPr>
      <w:r w:rsidRPr="00A42D5D">
        <w:rPr>
          <w:b/>
          <w:iCs/>
          <w:sz w:val="28"/>
          <w:szCs w:val="28"/>
        </w:rPr>
        <w:t>Региональной энергетической комиссии Кузбасса</w:t>
      </w:r>
    </w:p>
    <w:p w14:paraId="74126FD8" w14:textId="77777777" w:rsidR="00A42D5D" w:rsidRPr="00A42D5D" w:rsidRDefault="00A42D5D" w:rsidP="00A42D5D">
      <w:pPr>
        <w:tabs>
          <w:tab w:val="left" w:pos="10206"/>
        </w:tabs>
        <w:jc w:val="center"/>
        <w:rPr>
          <w:sz w:val="28"/>
          <w:szCs w:val="28"/>
        </w:rPr>
      </w:pPr>
      <w:r w:rsidRPr="00A42D5D">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на территории Междуреченского муниципального округа </w:t>
      </w:r>
    </w:p>
    <w:p w14:paraId="7A976A69" w14:textId="77777777" w:rsidR="00A42D5D" w:rsidRPr="00A42D5D" w:rsidRDefault="00A42D5D" w:rsidP="00A42D5D">
      <w:pPr>
        <w:widowControl w:val="0"/>
        <w:autoSpaceDE w:val="0"/>
        <w:autoSpaceDN w:val="0"/>
        <w:adjustRightInd w:val="0"/>
        <w:jc w:val="both"/>
      </w:pPr>
    </w:p>
    <w:p w14:paraId="1DDA2579" w14:textId="77777777" w:rsidR="00A42D5D" w:rsidRPr="00A42D5D" w:rsidRDefault="00A42D5D" w:rsidP="00A42D5D">
      <w:pPr>
        <w:shd w:val="clear" w:color="auto" w:fill="FFFFFF"/>
        <w:jc w:val="center"/>
        <w:rPr>
          <w:b/>
          <w:bCs/>
          <w:color w:val="000000"/>
          <w:sz w:val="28"/>
          <w:szCs w:val="28"/>
        </w:rPr>
      </w:pPr>
      <w:r w:rsidRPr="00A42D5D">
        <w:rPr>
          <w:b/>
          <w:bCs/>
          <w:color w:val="000000"/>
          <w:sz w:val="28"/>
          <w:szCs w:val="28"/>
        </w:rPr>
        <w:t>Нормативно методическая база</w:t>
      </w:r>
    </w:p>
    <w:p w14:paraId="54DC5904" w14:textId="77777777" w:rsidR="00A42D5D" w:rsidRPr="00A42D5D" w:rsidRDefault="00A42D5D" w:rsidP="00A42D5D">
      <w:pPr>
        <w:widowControl w:val="0"/>
        <w:autoSpaceDE w:val="0"/>
        <w:autoSpaceDN w:val="0"/>
        <w:adjustRightInd w:val="0"/>
        <w:ind w:firstLine="709"/>
        <w:jc w:val="both"/>
      </w:pPr>
    </w:p>
    <w:p w14:paraId="244FC1ED" w14:textId="77777777" w:rsidR="00A42D5D" w:rsidRPr="00A42D5D" w:rsidRDefault="00A42D5D" w:rsidP="00A42D5D">
      <w:pPr>
        <w:ind w:firstLineChars="160" w:firstLine="448"/>
        <w:jc w:val="both"/>
        <w:rPr>
          <w:sz w:val="28"/>
          <w:szCs w:val="28"/>
        </w:rPr>
      </w:pPr>
      <w:bookmarkStart w:id="38" w:name="_Hlk119410759"/>
      <w:r w:rsidRPr="00A42D5D">
        <w:rPr>
          <w:sz w:val="28"/>
          <w:szCs w:val="28"/>
        </w:rPr>
        <w:t xml:space="preserve">Цены (тарифы) подлежат регулированию в соответствии </w:t>
      </w:r>
      <w:r w:rsidRPr="00A42D5D">
        <w:rPr>
          <w:sz w:val="28"/>
          <w:szCs w:val="28"/>
          <w:lang w:val="en-US"/>
        </w:rPr>
        <w:t>c</w:t>
      </w:r>
      <w:r w:rsidRPr="00A42D5D">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2CF61EA" w14:textId="77777777" w:rsidR="00A42D5D" w:rsidRPr="00A42D5D" w:rsidRDefault="00A42D5D" w:rsidP="00A42D5D">
      <w:pPr>
        <w:ind w:firstLineChars="160" w:firstLine="448"/>
        <w:jc w:val="both"/>
        <w:rPr>
          <w:sz w:val="28"/>
          <w:szCs w:val="28"/>
        </w:rPr>
      </w:pPr>
      <w:r w:rsidRPr="00A42D5D">
        <w:rPr>
          <w:rFonts w:hint="eastAsia"/>
          <w:sz w:val="28"/>
          <w:szCs w:val="28"/>
        </w:rPr>
        <w:t>Средний</w:t>
      </w:r>
      <w:r w:rsidRPr="00A42D5D">
        <w:rPr>
          <w:sz w:val="28"/>
          <w:szCs w:val="28"/>
        </w:rPr>
        <w:t xml:space="preserve"> </w:t>
      </w:r>
      <w:r w:rsidRPr="00A42D5D">
        <w:rPr>
          <w:rFonts w:hint="eastAsia"/>
          <w:sz w:val="28"/>
          <w:szCs w:val="28"/>
        </w:rPr>
        <w:t>индекс</w:t>
      </w:r>
      <w:r w:rsidRPr="00A42D5D">
        <w:rPr>
          <w:sz w:val="28"/>
          <w:szCs w:val="28"/>
        </w:rPr>
        <w:t xml:space="preserve"> </w:t>
      </w:r>
      <w:r w:rsidRPr="00A42D5D">
        <w:rPr>
          <w:rFonts w:hint="eastAsia"/>
          <w:sz w:val="28"/>
          <w:szCs w:val="28"/>
        </w:rPr>
        <w:t>изменения</w:t>
      </w:r>
      <w:r w:rsidRPr="00A42D5D">
        <w:rPr>
          <w:sz w:val="28"/>
          <w:szCs w:val="28"/>
        </w:rPr>
        <w:t xml:space="preserve"> </w:t>
      </w:r>
      <w:r w:rsidRPr="00A42D5D">
        <w:rPr>
          <w:rFonts w:hint="eastAsia"/>
          <w:sz w:val="28"/>
          <w:szCs w:val="28"/>
        </w:rPr>
        <w:t>размера</w:t>
      </w:r>
      <w:r w:rsidRPr="00A42D5D">
        <w:rPr>
          <w:sz w:val="28"/>
          <w:szCs w:val="28"/>
        </w:rPr>
        <w:t xml:space="preserve"> </w:t>
      </w:r>
      <w:r w:rsidRPr="00A42D5D">
        <w:rPr>
          <w:rFonts w:hint="eastAsia"/>
          <w:sz w:val="28"/>
          <w:szCs w:val="28"/>
        </w:rPr>
        <w:t>вносимой</w:t>
      </w:r>
      <w:r w:rsidRPr="00A42D5D">
        <w:rPr>
          <w:sz w:val="28"/>
          <w:szCs w:val="28"/>
        </w:rPr>
        <w:t xml:space="preserve"> </w:t>
      </w:r>
      <w:r w:rsidRPr="00A42D5D">
        <w:rPr>
          <w:rFonts w:hint="eastAsia"/>
          <w:sz w:val="28"/>
          <w:szCs w:val="28"/>
        </w:rPr>
        <w:t>гражданами</w:t>
      </w:r>
      <w:r w:rsidRPr="00A42D5D">
        <w:rPr>
          <w:sz w:val="28"/>
          <w:szCs w:val="28"/>
        </w:rPr>
        <w:t xml:space="preserve"> </w:t>
      </w:r>
      <w:r w:rsidRPr="00A42D5D">
        <w:rPr>
          <w:rFonts w:hint="eastAsia"/>
          <w:sz w:val="28"/>
          <w:szCs w:val="28"/>
        </w:rPr>
        <w:t>платы</w:t>
      </w:r>
      <w:r w:rsidRPr="00A42D5D">
        <w:rPr>
          <w:sz w:val="28"/>
          <w:szCs w:val="28"/>
        </w:rPr>
        <w:t xml:space="preserve">                          </w:t>
      </w:r>
      <w:r w:rsidRPr="00A42D5D">
        <w:rPr>
          <w:rFonts w:hint="eastAsia"/>
          <w:sz w:val="28"/>
          <w:szCs w:val="28"/>
        </w:rPr>
        <w:t>за</w:t>
      </w:r>
      <w:r w:rsidRPr="00A42D5D">
        <w:rPr>
          <w:sz w:val="28"/>
          <w:szCs w:val="28"/>
        </w:rPr>
        <w:t xml:space="preserve"> </w:t>
      </w:r>
      <w:r w:rsidRPr="00A42D5D">
        <w:rPr>
          <w:rFonts w:hint="eastAsia"/>
          <w:sz w:val="28"/>
          <w:szCs w:val="28"/>
        </w:rPr>
        <w:t>коммунальные</w:t>
      </w:r>
      <w:r w:rsidRPr="00A42D5D">
        <w:rPr>
          <w:sz w:val="28"/>
          <w:szCs w:val="28"/>
        </w:rPr>
        <w:t xml:space="preserve"> </w:t>
      </w:r>
      <w:r w:rsidRPr="00A42D5D">
        <w:rPr>
          <w:rFonts w:hint="eastAsia"/>
          <w:sz w:val="28"/>
          <w:szCs w:val="28"/>
        </w:rPr>
        <w:t>услуги</w:t>
      </w:r>
      <w:r w:rsidRPr="00A42D5D">
        <w:rPr>
          <w:sz w:val="28"/>
          <w:szCs w:val="28"/>
        </w:rPr>
        <w:t xml:space="preserve"> </w:t>
      </w:r>
      <w:r w:rsidRPr="00A42D5D">
        <w:rPr>
          <w:rFonts w:hint="eastAsia"/>
          <w:sz w:val="28"/>
          <w:szCs w:val="28"/>
        </w:rPr>
        <w:t>для</w:t>
      </w:r>
      <w:r w:rsidRPr="00A42D5D">
        <w:rPr>
          <w:sz w:val="28"/>
          <w:szCs w:val="28"/>
        </w:rPr>
        <w:t xml:space="preserve"> </w:t>
      </w:r>
      <w:r w:rsidRPr="00A42D5D">
        <w:rPr>
          <w:rFonts w:hint="eastAsia"/>
          <w:sz w:val="28"/>
          <w:szCs w:val="28"/>
        </w:rPr>
        <w:t>Кемеровской</w:t>
      </w:r>
      <w:r w:rsidRPr="00A42D5D">
        <w:rPr>
          <w:sz w:val="28"/>
          <w:szCs w:val="28"/>
        </w:rPr>
        <w:t xml:space="preserve"> </w:t>
      </w:r>
      <w:r w:rsidRPr="00A42D5D">
        <w:rPr>
          <w:rFonts w:hint="eastAsia"/>
          <w:sz w:val="28"/>
          <w:szCs w:val="28"/>
        </w:rPr>
        <w:t>области</w:t>
      </w:r>
      <w:r w:rsidRPr="00A42D5D">
        <w:rPr>
          <w:sz w:val="28"/>
          <w:szCs w:val="28"/>
        </w:rPr>
        <w:t xml:space="preserve"> – Кузбасса установлен Распоряжением Правительства Российской Федерации от 25.11.2025 № 3413-р. С 01.01.2026 по 30.09.2026 </w:t>
      </w:r>
      <w:r w:rsidRPr="00A42D5D">
        <w:rPr>
          <w:rFonts w:hint="eastAsia"/>
          <w:sz w:val="28"/>
          <w:szCs w:val="28"/>
        </w:rPr>
        <w:t>установлен</w:t>
      </w:r>
      <w:r w:rsidRPr="00A42D5D">
        <w:rPr>
          <w:sz w:val="28"/>
          <w:szCs w:val="28"/>
        </w:rPr>
        <w:t xml:space="preserve"> </w:t>
      </w:r>
      <w:r w:rsidRPr="00A42D5D">
        <w:rPr>
          <w:rFonts w:hint="eastAsia"/>
          <w:sz w:val="28"/>
          <w:szCs w:val="28"/>
        </w:rPr>
        <w:t>средний</w:t>
      </w:r>
      <w:r w:rsidRPr="00A42D5D">
        <w:rPr>
          <w:sz w:val="28"/>
          <w:szCs w:val="28"/>
        </w:rPr>
        <w:t xml:space="preserve"> </w:t>
      </w:r>
      <w:r w:rsidRPr="00A42D5D">
        <w:rPr>
          <w:rFonts w:hint="eastAsia"/>
          <w:sz w:val="28"/>
          <w:szCs w:val="28"/>
        </w:rPr>
        <w:t>индекс</w:t>
      </w:r>
      <w:r w:rsidRPr="00A42D5D">
        <w:rPr>
          <w:sz w:val="28"/>
          <w:szCs w:val="28"/>
        </w:rPr>
        <w:t xml:space="preserve"> </w:t>
      </w:r>
      <w:r w:rsidRPr="00A42D5D">
        <w:rPr>
          <w:rFonts w:hint="eastAsia"/>
          <w:sz w:val="28"/>
          <w:szCs w:val="28"/>
        </w:rPr>
        <w:t>изменения</w:t>
      </w:r>
      <w:r w:rsidRPr="00A42D5D">
        <w:rPr>
          <w:sz w:val="28"/>
          <w:szCs w:val="28"/>
        </w:rPr>
        <w:t xml:space="preserve"> </w:t>
      </w:r>
      <w:r w:rsidRPr="00A42D5D">
        <w:rPr>
          <w:rFonts w:hint="eastAsia"/>
          <w:sz w:val="28"/>
          <w:szCs w:val="28"/>
        </w:rPr>
        <w:t>размера</w:t>
      </w:r>
      <w:r w:rsidRPr="00A42D5D">
        <w:rPr>
          <w:sz w:val="28"/>
          <w:szCs w:val="28"/>
        </w:rPr>
        <w:t xml:space="preserve"> </w:t>
      </w:r>
      <w:r w:rsidRPr="00A42D5D">
        <w:rPr>
          <w:rFonts w:hint="eastAsia"/>
          <w:sz w:val="28"/>
          <w:szCs w:val="28"/>
        </w:rPr>
        <w:t>вносимой</w:t>
      </w:r>
      <w:r w:rsidRPr="00A42D5D">
        <w:rPr>
          <w:sz w:val="28"/>
          <w:szCs w:val="28"/>
        </w:rPr>
        <w:t xml:space="preserve"> </w:t>
      </w:r>
      <w:r w:rsidRPr="00A42D5D">
        <w:rPr>
          <w:rFonts w:hint="eastAsia"/>
          <w:sz w:val="28"/>
          <w:szCs w:val="28"/>
        </w:rPr>
        <w:t>гражданами</w:t>
      </w:r>
      <w:r w:rsidRPr="00A42D5D">
        <w:rPr>
          <w:sz w:val="28"/>
          <w:szCs w:val="28"/>
        </w:rPr>
        <w:t xml:space="preserve"> </w:t>
      </w:r>
      <w:r w:rsidRPr="00A42D5D">
        <w:rPr>
          <w:rFonts w:hint="eastAsia"/>
          <w:sz w:val="28"/>
          <w:szCs w:val="28"/>
        </w:rPr>
        <w:t>платы</w:t>
      </w:r>
      <w:r w:rsidRPr="00A42D5D">
        <w:rPr>
          <w:sz w:val="28"/>
          <w:szCs w:val="28"/>
        </w:rPr>
        <w:t xml:space="preserve"> </w:t>
      </w:r>
      <w:r w:rsidRPr="00A42D5D">
        <w:rPr>
          <w:rFonts w:hint="eastAsia"/>
          <w:sz w:val="28"/>
          <w:szCs w:val="28"/>
        </w:rPr>
        <w:t>за</w:t>
      </w:r>
      <w:r w:rsidRPr="00A42D5D">
        <w:rPr>
          <w:sz w:val="28"/>
          <w:szCs w:val="28"/>
        </w:rPr>
        <w:t xml:space="preserve"> </w:t>
      </w:r>
      <w:r w:rsidRPr="00A42D5D">
        <w:rPr>
          <w:rFonts w:hint="eastAsia"/>
          <w:sz w:val="28"/>
          <w:szCs w:val="28"/>
        </w:rPr>
        <w:t>коммунальные</w:t>
      </w:r>
      <w:r w:rsidRPr="00A42D5D">
        <w:rPr>
          <w:sz w:val="28"/>
          <w:szCs w:val="28"/>
        </w:rPr>
        <w:t xml:space="preserve"> </w:t>
      </w:r>
      <w:r w:rsidRPr="00A42D5D">
        <w:rPr>
          <w:rFonts w:hint="eastAsia"/>
          <w:sz w:val="28"/>
          <w:szCs w:val="28"/>
        </w:rPr>
        <w:t>услуги</w:t>
      </w:r>
      <w:r w:rsidRPr="00A42D5D">
        <w:rPr>
          <w:sz w:val="28"/>
          <w:szCs w:val="28"/>
        </w:rPr>
        <w:t xml:space="preserve"> – 0%, с 01.10.2026 по 31.12.2026 средний индекс</w:t>
      </w:r>
      <w:r w:rsidRPr="00A42D5D">
        <w:rPr>
          <w:rFonts w:hint="eastAsia"/>
          <w:sz w:val="28"/>
          <w:szCs w:val="28"/>
        </w:rPr>
        <w:t xml:space="preserve"> изменения</w:t>
      </w:r>
      <w:r w:rsidRPr="00A42D5D">
        <w:rPr>
          <w:sz w:val="28"/>
          <w:szCs w:val="28"/>
        </w:rPr>
        <w:t xml:space="preserve"> </w:t>
      </w:r>
      <w:r w:rsidRPr="00A42D5D">
        <w:rPr>
          <w:rFonts w:hint="eastAsia"/>
          <w:sz w:val="28"/>
          <w:szCs w:val="28"/>
        </w:rPr>
        <w:t>размера</w:t>
      </w:r>
      <w:r w:rsidRPr="00A42D5D">
        <w:rPr>
          <w:sz w:val="28"/>
          <w:szCs w:val="28"/>
        </w:rPr>
        <w:t xml:space="preserve"> </w:t>
      </w:r>
      <w:r w:rsidRPr="00A42D5D">
        <w:rPr>
          <w:rFonts w:hint="eastAsia"/>
          <w:sz w:val="28"/>
          <w:szCs w:val="28"/>
        </w:rPr>
        <w:t>вносимой</w:t>
      </w:r>
      <w:r w:rsidRPr="00A42D5D">
        <w:rPr>
          <w:sz w:val="28"/>
          <w:szCs w:val="28"/>
        </w:rPr>
        <w:t xml:space="preserve"> </w:t>
      </w:r>
      <w:r w:rsidRPr="00A42D5D">
        <w:rPr>
          <w:rFonts w:hint="eastAsia"/>
          <w:sz w:val="28"/>
          <w:szCs w:val="28"/>
        </w:rPr>
        <w:t>гражданами</w:t>
      </w:r>
      <w:r w:rsidRPr="00A42D5D">
        <w:rPr>
          <w:sz w:val="28"/>
          <w:szCs w:val="28"/>
        </w:rPr>
        <w:t xml:space="preserve"> </w:t>
      </w:r>
      <w:r w:rsidRPr="00A42D5D">
        <w:rPr>
          <w:rFonts w:hint="eastAsia"/>
          <w:sz w:val="28"/>
          <w:szCs w:val="28"/>
        </w:rPr>
        <w:t>платы</w:t>
      </w:r>
      <w:r w:rsidRPr="00A42D5D">
        <w:rPr>
          <w:sz w:val="28"/>
          <w:szCs w:val="28"/>
        </w:rPr>
        <w:t xml:space="preserve"> </w:t>
      </w:r>
      <w:r w:rsidRPr="00A42D5D">
        <w:rPr>
          <w:rFonts w:hint="eastAsia"/>
          <w:sz w:val="28"/>
          <w:szCs w:val="28"/>
        </w:rPr>
        <w:t>за</w:t>
      </w:r>
      <w:r w:rsidRPr="00A42D5D">
        <w:rPr>
          <w:sz w:val="28"/>
          <w:szCs w:val="28"/>
        </w:rPr>
        <w:t xml:space="preserve"> </w:t>
      </w:r>
      <w:r w:rsidRPr="00A42D5D">
        <w:rPr>
          <w:rFonts w:hint="eastAsia"/>
          <w:sz w:val="28"/>
          <w:szCs w:val="28"/>
        </w:rPr>
        <w:t>коммунальные</w:t>
      </w:r>
      <w:r w:rsidRPr="00A42D5D">
        <w:rPr>
          <w:sz w:val="28"/>
          <w:szCs w:val="28"/>
        </w:rPr>
        <w:t xml:space="preserve"> </w:t>
      </w:r>
      <w:r w:rsidRPr="00A42D5D">
        <w:rPr>
          <w:rFonts w:hint="eastAsia"/>
          <w:sz w:val="28"/>
          <w:szCs w:val="28"/>
        </w:rPr>
        <w:t>услуги</w:t>
      </w:r>
      <w:r w:rsidRPr="00A42D5D">
        <w:rPr>
          <w:sz w:val="28"/>
          <w:szCs w:val="28"/>
        </w:rPr>
        <w:t xml:space="preserve"> – 12,0% и предельно допустимое отклонение по отдельным муниципальным образованиям – 2,1%. </w:t>
      </w:r>
    </w:p>
    <w:p w14:paraId="08EC060F"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A42D5D">
        <w:rPr>
          <w:sz w:val="28"/>
          <w:szCs w:val="28"/>
        </w:rPr>
        <w:t>пг</w:t>
      </w:r>
      <w:proofErr w:type="spellEnd"/>
      <w:r w:rsidRPr="00A42D5D">
        <w:rPr>
          <w:sz w:val="28"/>
          <w:szCs w:val="28"/>
        </w:rPr>
        <w:t xml:space="preserve">                    </w:t>
      </w:r>
      <w:proofErr w:type="gramStart"/>
      <w:r w:rsidRPr="00A42D5D">
        <w:rPr>
          <w:sz w:val="28"/>
          <w:szCs w:val="28"/>
        </w:rPr>
        <w:t xml:space="preserve">   «</w:t>
      </w:r>
      <w:proofErr w:type="gramEnd"/>
      <w:r w:rsidRPr="00A42D5D">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61B11BD4"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 По Междуреченскому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bookmarkEnd w:id="38"/>
    <w:p w14:paraId="62857E90"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Экономически обоснованные тарифы на питьевую воду и водоотведение, подвоз питьевой воды для населения установлены постановлениями Региональной энергетической комиссии Кузбасса (далее РЭК Кузбасса):</w:t>
      </w:r>
    </w:p>
    <w:p w14:paraId="36553F64"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от 11.12.2025 № 447 «О внесении изменений в постановление Региональной энергетической комиссии Кузбасса от 21.11.2023 № 342 «Об утверждении </w:t>
      </w:r>
      <w:r w:rsidRPr="00A42D5D">
        <w:rPr>
          <w:sz w:val="28"/>
          <w:szCs w:val="28"/>
        </w:rPr>
        <w:lastRenderedPageBreak/>
        <w:t>производственной программы в сфере холодного водоснабжения и об установлении тарифов на питьевую воду ОАО «РЖД» (Центральная дирекция по тепловодоснабжению Красноярская дирекция по тепловодоснабжению) (Междуреченский муниципальный округ)» в части 2026 года»;</w:t>
      </w:r>
    </w:p>
    <w:p w14:paraId="7F6DBA70"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16.12.2025 № 525 «О внесении изменений в постановление Региональной энергетической комиссии Кузбасса от 28.11.2022 № 748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«Междуреченский Водоканал» (Междуреченский муниципальный округ)» в части 2026 года»;</w:t>
      </w:r>
    </w:p>
    <w:p w14:paraId="2F965619"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 от 16.12.2025 № 526 «О внесении изменений в постановление Региональной энергетической комиссии Кузбасса от 21.08.2025 № 252 «Об утверждении производственной программы в сфере холодного водоснабжения и об установлении тарифов на подвоз питьевой воды МУП «Междуреченский водоканал» (Междуреченский муниципальный округ)». </w:t>
      </w:r>
    </w:p>
    <w:p w14:paraId="3571B6DA"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Экономически обоснованные тарифы на горячую воду для населения установлены постановлениями РЭК Кузбасса:</w:t>
      </w:r>
    </w:p>
    <w:p w14:paraId="6680A4C1"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19.12.2025 № 815 «О внесении изменений в постановление Региональной энергетической комиссии Кузбасса от 30.11.2023 № 450 «Об установлении ООО ХК «СДС-Энерго» долгосрочных тарифов на горячую воду в открытой системе горячего водоснабжения (теплоснабжения), реализуемую на потребительском рынке Междуреченского муниципального округа, на период 2024-2028 годы», в части 2026 года»;</w:t>
      </w:r>
    </w:p>
    <w:p w14:paraId="703D7EF7"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18.12.2025 № 597 «О внесении изменений в постановление Региональной энергетической комиссии Кузбасса от 28.11.2022 № 894 «Об установлении ООО «УТС» долгосрочных тарифов на горячую воду в открытой системе горячего водоснабжения (теплоснабжения), реализуемую на потребительском рынке Междуреченского городского округа, на 2023 - 2027 годы», в части 2026 года»;</w:t>
      </w:r>
    </w:p>
    <w:p w14:paraId="023CB76E"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18.12.2025 № 598 «О внесении изменений в постановление Региональной энергетической комиссии Кузбасса от 16.12.2022 № 974 «Об утверждении производственной программы в сфере горячего водоснабжения и об установлении долгосрочных тарифов ООО «УТС» на горячую воду в закрытой системе горячего водоснабжения, реализуемую на потребительском рынке Междуреченского городского округа, на 2023 - 2027 годы», в части 2026 года».</w:t>
      </w:r>
    </w:p>
    <w:p w14:paraId="6E55A770"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 Экономически обоснованные тарифы на тепловую энергию для населения установлены постановлениями РЭК Кузбасса:</w:t>
      </w:r>
    </w:p>
    <w:p w14:paraId="67056188"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от 19.12.2025 № 813 «О внесении изменений в постановление Региональной энергетической комиссии Кузбасса от 30.11.2023 № 448 «Об установлении ООО ХК «СДС – Энерго» долгосрочных параметров регулирования и долгосрочных тарифов на тепловую энергию, реализуемую на потребительском рынке Междуреченского муниципального округа, на период 2024-2028 годы», в части 2026 года»;</w:t>
      </w:r>
    </w:p>
    <w:p w14:paraId="547B9A43" w14:textId="77777777" w:rsidR="00A42D5D" w:rsidRPr="00A42D5D" w:rsidRDefault="00A42D5D" w:rsidP="00A42D5D">
      <w:pPr>
        <w:widowControl w:val="0"/>
        <w:autoSpaceDE w:val="0"/>
        <w:autoSpaceDN w:val="0"/>
        <w:adjustRightInd w:val="0"/>
        <w:ind w:firstLineChars="160" w:firstLine="448"/>
        <w:jc w:val="both"/>
        <w:rPr>
          <w:sz w:val="28"/>
          <w:szCs w:val="28"/>
        </w:rPr>
      </w:pPr>
      <w:r w:rsidRPr="00A42D5D">
        <w:rPr>
          <w:sz w:val="28"/>
          <w:szCs w:val="28"/>
        </w:rPr>
        <w:t xml:space="preserve">от 18.12.2025 № 595 «О внесении изменений в постановление Региональной </w:t>
      </w:r>
      <w:r w:rsidRPr="00A42D5D">
        <w:rPr>
          <w:sz w:val="28"/>
          <w:szCs w:val="28"/>
        </w:rPr>
        <w:lastRenderedPageBreak/>
        <w:t>энергетической комиссии Кузбасса от 28.11.2022 № 892 «Об установлении тарифов ООО «УТС» долгосрочных параметров регулирования и долгосрочных тарифов на тепловую энергию, реализуемую на потребительском рынке Междуреченского городского округа, на 2023 - 2027 годы, в части 2026 года.</w:t>
      </w:r>
    </w:p>
    <w:p w14:paraId="24D9DFD9" w14:textId="77777777" w:rsidR="00A42D5D" w:rsidRPr="00A42D5D" w:rsidRDefault="00A42D5D" w:rsidP="00A42D5D">
      <w:pPr>
        <w:widowControl w:val="0"/>
        <w:autoSpaceDE w:val="0"/>
        <w:autoSpaceDN w:val="0"/>
        <w:adjustRightInd w:val="0"/>
        <w:ind w:firstLineChars="160" w:firstLine="448"/>
        <w:jc w:val="both"/>
        <w:rPr>
          <w:color w:val="000000" w:themeColor="text1"/>
          <w:sz w:val="28"/>
          <w:szCs w:val="28"/>
        </w:rPr>
      </w:pPr>
      <w:r w:rsidRPr="00A42D5D">
        <w:rPr>
          <w:rFonts w:eastAsiaTheme="minorHAnsi"/>
          <w:color w:val="000000" w:themeColor="text1"/>
          <w:sz w:val="28"/>
          <w:szCs w:val="28"/>
          <w:lang w:eastAsia="en-US"/>
        </w:rPr>
        <w:t xml:space="preserve">Экспертные заключения размещены на официальном сайте </w:t>
      </w:r>
      <w:hyperlink r:id="rId41" w:history="1">
        <w:r w:rsidRPr="00A42D5D">
          <w:rPr>
            <w:rFonts w:eastAsiaTheme="minorHAnsi"/>
            <w:color w:val="000000" w:themeColor="text1"/>
            <w:sz w:val="28"/>
            <w:szCs w:val="28"/>
            <w:u w:val="single"/>
            <w:lang w:val="en-US" w:eastAsia="en-US"/>
          </w:rPr>
          <w:t>www</w:t>
        </w:r>
        <w:r w:rsidRPr="00A42D5D">
          <w:rPr>
            <w:rFonts w:eastAsiaTheme="minorHAnsi"/>
            <w:color w:val="000000" w:themeColor="text1"/>
            <w:sz w:val="28"/>
            <w:szCs w:val="28"/>
            <w:u w:val="single"/>
            <w:lang w:eastAsia="en-US"/>
          </w:rPr>
          <w:t>.</w:t>
        </w:r>
        <w:proofErr w:type="spellStart"/>
        <w:r w:rsidRPr="00A42D5D">
          <w:rPr>
            <w:rFonts w:eastAsiaTheme="minorHAnsi"/>
            <w:color w:val="000000" w:themeColor="text1"/>
            <w:sz w:val="28"/>
            <w:szCs w:val="28"/>
            <w:u w:val="single"/>
            <w:lang w:val="en-US" w:eastAsia="en-US"/>
          </w:rPr>
          <w:t>recko</w:t>
        </w:r>
        <w:proofErr w:type="spellEnd"/>
        <w:r w:rsidRPr="00A42D5D">
          <w:rPr>
            <w:rFonts w:eastAsiaTheme="minorHAnsi"/>
            <w:color w:val="000000" w:themeColor="text1"/>
            <w:sz w:val="28"/>
            <w:szCs w:val="28"/>
            <w:u w:val="single"/>
            <w:lang w:eastAsia="en-US"/>
          </w:rPr>
          <w:t>.</w:t>
        </w:r>
        <w:proofErr w:type="spellStart"/>
        <w:r w:rsidRPr="00A42D5D">
          <w:rPr>
            <w:rFonts w:eastAsiaTheme="minorHAnsi"/>
            <w:color w:val="000000" w:themeColor="text1"/>
            <w:sz w:val="28"/>
            <w:szCs w:val="28"/>
            <w:u w:val="single"/>
            <w:lang w:val="en-US" w:eastAsia="en-US"/>
          </w:rPr>
          <w:t>ru</w:t>
        </w:r>
        <w:proofErr w:type="spellEnd"/>
      </w:hyperlink>
      <w:r w:rsidRPr="00A42D5D">
        <w:rPr>
          <w:rFonts w:eastAsiaTheme="minorHAnsi"/>
          <w:color w:val="000000" w:themeColor="text1"/>
          <w:sz w:val="28"/>
          <w:szCs w:val="28"/>
          <w:lang w:eastAsia="en-US"/>
        </w:rPr>
        <w:t xml:space="preserve">  во вкладке «Документы», разделе «</w:t>
      </w:r>
      <w:r w:rsidRPr="00A42D5D">
        <w:rPr>
          <w:rFonts w:eastAsiaTheme="minorHAnsi"/>
          <w:color w:val="000000" w:themeColor="text1"/>
          <w:sz w:val="28"/>
          <w:szCs w:val="28"/>
          <w:shd w:val="clear" w:color="auto" w:fill="FFFFFF"/>
          <w:lang w:eastAsia="en-US"/>
        </w:rPr>
        <w:t>Протоколы заседания Правления РЭК».</w:t>
      </w:r>
    </w:p>
    <w:p w14:paraId="556D43B3" w14:textId="77777777" w:rsidR="00A42D5D" w:rsidRPr="00A42D5D" w:rsidRDefault="00A42D5D" w:rsidP="00A42D5D">
      <w:pPr>
        <w:widowControl w:val="0"/>
        <w:autoSpaceDE w:val="0"/>
        <w:autoSpaceDN w:val="0"/>
        <w:adjustRightInd w:val="0"/>
        <w:ind w:firstLineChars="160" w:firstLine="450"/>
        <w:jc w:val="both"/>
        <w:rPr>
          <w:b/>
          <w:bCs/>
          <w:sz w:val="28"/>
          <w:szCs w:val="28"/>
        </w:rPr>
      </w:pPr>
    </w:p>
    <w:p w14:paraId="5BCB08E3" w14:textId="77777777" w:rsidR="00A42D5D" w:rsidRPr="00A42D5D" w:rsidRDefault="00A42D5D" w:rsidP="00A42D5D">
      <w:pPr>
        <w:widowControl w:val="0"/>
        <w:autoSpaceDE w:val="0"/>
        <w:autoSpaceDN w:val="0"/>
        <w:adjustRightInd w:val="0"/>
        <w:ind w:firstLineChars="160" w:firstLine="450"/>
        <w:jc w:val="center"/>
        <w:rPr>
          <w:b/>
          <w:bCs/>
          <w:sz w:val="28"/>
          <w:szCs w:val="28"/>
        </w:rPr>
      </w:pPr>
      <w:r w:rsidRPr="00A42D5D">
        <w:rPr>
          <w:b/>
          <w:bCs/>
          <w:sz w:val="28"/>
          <w:szCs w:val="28"/>
        </w:rPr>
        <w:t>Размер предельных индексов изменения платы граждан                               на коммунальные услуги</w:t>
      </w:r>
    </w:p>
    <w:p w14:paraId="1720C4A9" w14:textId="77777777" w:rsidR="00A42D5D" w:rsidRPr="00A42D5D" w:rsidRDefault="00A42D5D" w:rsidP="00A42D5D">
      <w:pPr>
        <w:autoSpaceDE w:val="0"/>
        <w:autoSpaceDN w:val="0"/>
        <w:adjustRightInd w:val="0"/>
        <w:ind w:firstLineChars="160" w:firstLine="448"/>
        <w:jc w:val="both"/>
        <w:rPr>
          <w:rFonts w:eastAsiaTheme="minorHAnsi"/>
          <w:sz w:val="28"/>
          <w:szCs w:val="28"/>
          <w:lang w:eastAsia="en-US"/>
        </w:rPr>
      </w:pPr>
      <w:r w:rsidRPr="00A42D5D">
        <w:rPr>
          <w:rFonts w:eastAsiaTheme="minorHAnsi"/>
          <w:sz w:val="28"/>
          <w:szCs w:val="28"/>
          <w:lang w:eastAsia="en-US"/>
        </w:rPr>
        <w:t>Предельные индексы (</w:t>
      </w:r>
      <w:r w:rsidRPr="00A42D5D">
        <w:rPr>
          <w:rFonts w:eastAsiaTheme="minorHAnsi"/>
          <w:noProof/>
          <w:position w:val="-13"/>
          <w:sz w:val="28"/>
          <w:szCs w:val="28"/>
          <w:lang w:eastAsia="en-US"/>
        </w:rPr>
        <w:drawing>
          <wp:inline distT="0" distB="0" distL="0" distR="0" wp14:anchorId="027B6BF3" wp14:editId="53E8EC6B">
            <wp:extent cx="790575" cy="342900"/>
            <wp:effectExtent l="0" t="0" r="9525" b="0"/>
            <wp:docPr id="2108589702" name="Рисунок 210858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A42D5D">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F2532DA" w14:textId="77777777" w:rsidR="00A42D5D" w:rsidRPr="00A42D5D" w:rsidRDefault="00A42D5D" w:rsidP="00A42D5D">
      <w:pPr>
        <w:autoSpaceDE w:val="0"/>
        <w:autoSpaceDN w:val="0"/>
        <w:adjustRightInd w:val="0"/>
        <w:ind w:firstLine="540"/>
        <w:jc w:val="both"/>
        <w:outlineLvl w:val="0"/>
        <w:rPr>
          <w:rFonts w:eastAsiaTheme="minorHAnsi"/>
          <w:sz w:val="28"/>
          <w:szCs w:val="28"/>
          <w:lang w:eastAsia="en-US"/>
        </w:rPr>
      </w:pPr>
    </w:p>
    <w:p w14:paraId="311CBC86" w14:textId="77777777" w:rsidR="00A42D5D" w:rsidRPr="00A42D5D" w:rsidRDefault="00A42D5D" w:rsidP="00A42D5D">
      <w:pPr>
        <w:autoSpaceDE w:val="0"/>
        <w:autoSpaceDN w:val="0"/>
        <w:adjustRightInd w:val="0"/>
        <w:jc w:val="center"/>
        <w:rPr>
          <w:rFonts w:eastAsiaTheme="minorHAnsi"/>
          <w:sz w:val="28"/>
          <w:szCs w:val="28"/>
          <w:lang w:eastAsia="en-US"/>
        </w:rPr>
      </w:pPr>
      <w:r w:rsidRPr="00A42D5D">
        <w:rPr>
          <w:rFonts w:eastAsiaTheme="minorHAnsi"/>
          <w:noProof/>
          <w:position w:val="-40"/>
          <w:sz w:val="28"/>
          <w:szCs w:val="28"/>
          <w:lang w:eastAsia="en-US"/>
        </w:rPr>
        <w:drawing>
          <wp:inline distT="0" distB="0" distL="0" distR="0" wp14:anchorId="29C2A5FB" wp14:editId="2B666840">
            <wp:extent cx="3629025" cy="695325"/>
            <wp:effectExtent l="0" t="0" r="9525" b="9525"/>
            <wp:docPr id="573008069" name="Рисунок 57300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A42D5D">
        <w:rPr>
          <w:rFonts w:eastAsiaTheme="minorHAnsi"/>
          <w:sz w:val="28"/>
          <w:szCs w:val="28"/>
          <w:lang w:eastAsia="en-US"/>
        </w:rPr>
        <w:t>,</w:t>
      </w:r>
    </w:p>
    <w:p w14:paraId="367926AA" w14:textId="77777777" w:rsidR="00A42D5D" w:rsidRPr="00A42D5D" w:rsidRDefault="00A42D5D" w:rsidP="00A42D5D">
      <w:pPr>
        <w:autoSpaceDE w:val="0"/>
        <w:autoSpaceDN w:val="0"/>
        <w:adjustRightInd w:val="0"/>
        <w:jc w:val="center"/>
        <w:rPr>
          <w:rFonts w:eastAsiaTheme="minorHAnsi"/>
          <w:sz w:val="28"/>
          <w:szCs w:val="28"/>
          <w:lang w:eastAsia="en-US"/>
        </w:rPr>
      </w:pPr>
    </w:p>
    <w:p w14:paraId="60CD1442"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где:</w:t>
      </w:r>
    </w:p>
    <w:p w14:paraId="368F1346"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12BA1F77" wp14:editId="0955E543">
            <wp:extent cx="561975" cy="371475"/>
            <wp:effectExtent l="0" t="0" r="9525" b="9525"/>
            <wp:docPr id="1124263355" name="Рисунок 112426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42D5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9E34277"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3F48E453" wp14:editId="6A6C2BB3">
            <wp:extent cx="819150" cy="371475"/>
            <wp:effectExtent l="0" t="0" r="0" b="9525"/>
            <wp:docPr id="1933690057" name="Рисунок 19336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A42D5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E79A780"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j - месяц года долгосрочного периода.</w:t>
      </w:r>
    </w:p>
    <w:p w14:paraId="6C1B8BED" w14:textId="77777777" w:rsidR="00A42D5D" w:rsidRPr="00A42D5D" w:rsidRDefault="00A42D5D" w:rsidP="00A42D5D">
      <w:pPr>
        <w:autoSpaceDE w:val="0"/>
        <w:autoSpaceDN w:val="0"/>
        <w:adjustRightInd w:val="0"/>
        <w:ind w:left="-284" w:firstLine="824"/>
        <w:jc w:val="both"/>
        <w:rPr>
          <w:rFonts w:eastAsiaTheme="minorHAnsi"/>
          <w:sz w:val="28"/>
          <w:szCs w:val="28"/>
          <w:lang w:eastAsia="en-US"/>
        </w:rPr>
      </w:pPr>
      <w:r w:rsidRPr="00A42D5D">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7D3E64D"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lastRenderedPageBreak/>
        <w:t>На второй и последующие годы долгосрочного периода предельные индексы определяются по указанной формуле.</w:t>
      </w:r>
    </w:p>
    <w:p w14:paraId="173704B2" w14:textId="77777777" w:rsidR="00A42D5D" w:rsidRPr="00A42D5D" w:rsidRDefault="00A42D5D" w:rsidP="00A42D5D">
      <w:pPr>
        <w:autoSpaceDE w:val="0"/>
        <w:autoSpaceDN w:val="0"/>
        <w:adjustRightInd w:val="0"/>
        <w:ind w:firstLine="567"/>
        <w:jc w:val="both"/>
        <w:rPr>
          <w:rFonts w:eastAsiaTheme="minorHAnsi"/>
          <w:sz w:val="28"/>
          <w:szCs w:val="28"/>
          <w:lang w:eastAsia="en-US"/>
        </w:rPr>
      </w:pPr>
      <w:r w:rsidRPr="00A42D5D">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A42D5D">
        <w:rPr>
          <w:rFonts w:eastAsiaTheme="minorHAnsi"/>
          <w:noProof/>
          <w:position w:val="-15"/>
          <w:sz w:val="28"/>
          <w:szCs w:val="28"/>
          <w:lang w:eastAsia="en-US"/>
        </w:rPr>
        <w:drawing>
          <wp:inline distT="0" distB="0" distL="0" distR="0" wp14:anchorId="52D57347" wp14:editId="61B4514B">
            <wp:extent cx="542925" cy="371475"/>
            <wp:effectExtent l="0" t="0" r="9525" b="9525"/>
            <wp:docPr id="333012418" name="Рисунок 3330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A42D5D">
        <w:rPr>
          <w:rFonts w:eastAsiaTheme="minorHAnsi"/>
          <w:sz w:val="28"/>
          <w:szCs w:val="28"/>
          <w:lang w:eastAsia="en-US"/>
        </w:rPr>
        <w:t>) определяется по формуле:</w:t>
      </w:r>
    </w:p>
    <w:p w14:paraId="34BBE9B8" w14:textId="77777777" w:rsidR="00A42D5D" w:rsidRPr="00A42D5D" w:rsidRDefault="00A42D5D" w:rsidP="00A42D5D">
      <w:pPr>
        <w:autoSpaceDE w:val="0"/>
        <w:autoSpaceDN w:val="0"/>
        <w:adjustRightInd w:val="0"/>
        <w:ind w:firstLine="540"/>
        <w:jc w:val="both"/>
        <w:outlineLvl w:val="0"/>
        <w:rPr>
          <w:rFonts w:eastAsiaTheme="minorHAnsi"/>
          <w:sz w:val="28"/>
          <w:szCs w:val="28"/>
          <w:lang w:eastAsia="en-US"/>
        </w:rPr>
      </w:pPr>
    </w:p>
    <w:p w14:paraId="28021582" w14:textId="77777777" w:rsidR="00A42D5D" w:rsidRPr="00A42D5D" w:rsidRDefault="00A42D5D" w:rsidP="00A42D5D">
      <w:pPr>
        <w:autoSpaceDE w:val="0"/>
        <w:autoSpaceDN w:val="0"/>
        <w:adjustRightInd w:val="0"/>
        <w:jc w:val="center"/>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5D9F96AA" wp14:editId="4E63F197">
            <wp:extent cx="2724150" cy="371475"/>
            <wp:effectExtent l="0" t="0" r="0" b="9525"/>
            <wp:docPr id="801897684" name="Рисунок 80189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A42D5D">
        <w:rPr>
          <w:rFonts w:eastAsiaTheme="minorHAnsi"/>
          <w:sz w:val="28"/>
          <w:szCs w:val="28"/>
          <w:lang w:eastAsia="en-US"/>
        </w:rPr>
        <w:t>,</w:t>
      </w:r>
    </w:p>
    <w:p w14:paraId="72FFD1A6" w14:textId="77777777" w:rsidR="00A42D5D" w:rsidRPr="00A42D5D" w:rsidRDefault="00A42D5D" w:rsidP="00A42D5D">
      <w:pPr>
        <w:autoSpaceDE w:val="0"/>
        <w:autoSpaceDN w:val="0"/>
        <w:adjustRightInd w:val="0"/>
        <w:ind w:firstLine="540"/>
        <w:jc w:val="both"/>
        <w:rPr>
          <w:rFonts w:eastAsiaTheme="minorHAnsi"/>
          <w:sz w:val="28"/>
          <w:szCs w:val="28"/>
          <w:lang w:eastAsia="en-US"/>
        </w:rPr>
      </w:pPr>
    </w:p>
    <w:p w14:paraId="5B1ABAB3"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где:</w:t>
      </w:r>
    </w:p>
    <w:p w14:paraId="2B79465C"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6B381508" wp14:editId="618BB250">
            <wp:extent cx="561975" cy="371475"/>
            <wp:effectExtent l="0" t="0" r="9525" b="9525"/>
            <wp:docPr id="846084282" name="Рисунок 84608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42D5D">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68D0F63"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4744A22B" wp14:editId="2F0E362C">
            <wp:extent cx="504825" cy="371475"/>
            <wp:effectExtent l="0" t="0" r="9525" b="9525"/>
            <wp:docPr id="321599818" name="Рисунок 3215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42D5D">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4C942C3F" w14:textId="77777777" w:rsidR="00A42D5D" w:rsidRPr="00A42D5D" w:rsidRDefault="00A42D5D" w:rsidP="00A42D5D">
      <w:pPr>
        <w:autoSpaceDE w:val="0"/>
        <w:autoSpaceDN w:val="0"/>
        <w:adjustRightInd w:val="0"/>
        <w:ind w:firstLine="539"/>
        <w:jc w:val="both"/>
        <w:rPr>
          <w:rFonts w:eastAsiaTheme="minorHAnsi"/>
          <w:sz w:val="28"/>
          <w:szCs w:val="28"/>
          <w:lang w:eastAsia="en-US"/>
        </w:rPr>
      </w:pPr>
      <w:r w:rsidRPr="00A42D5D">
        <w:rPr>
          <w:rFonts w:eastAsiaTheme="minorHAnsi"/>
          <w:noProof/>
          <w:position w:val="-11"/>
          <w:sz w:val="28"/>
          <w:szCs w:val="28"/>
          <w:lang w:eastAsia="en-US"/>
        </w:rPr>
        <w:drawing>
          <wp:inline distT="0" distB="0" distL="0" distR="0" wp14:anchorId="4F40F4B3" wp14:editId="09F85225">
            <wp:extent cx="466725" cy="323850"/>
            <wp:effectExtent l="0" t="0" r="9525" b="0"/>
            <wp:docPr id="1503889501" name="Рисунок 150388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A42D5D">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B723A36" w14:textId="77777777" w:rsidR="00A42D5D" w:rsidRPr="00A42D5D" w:rsidRDefault="00A42D5D" w:rsidP="00A42D5D">
      <w:pPr>
        <w:autoSpaceDE w:val="0"/>
        <w:autoSpaceDN w:val="0"/>
        <w:adjustRightInd w:val="0"/>
        <w:ind w:firstLine="539"/>
        <w:jc w:val="both"/>
        <w:rPr>
          <w:rFonts w:eastAsiaTheme="minorHAnsi"/>
          <w:sz w:val="28"/>
          <w:szCs w:val="28"/>
          <w:lang w:eastAsia="en-US"/>
        </w:rPr>
      </w:pPr>
      <w:r w:rsidRPr="00A42D5D">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A42D5D">
        <w:rPr>
          <w:rFonts w:eastAsiaTheme="minorHAnsi"/>
          <w:noProof/>
          <w:position w:val="-15"/>
          <w:sz w:val="28"/>
          <w:szCs w:val="28"/>
          <w:lang w:eastAsia="en-US"/>
        </w:rPr>
        <w:drawing>
          <wp:inline distT="0" distB="0" distL="0" distR="0" wp14:anchorId="16740420" wp14:editId="7BCEF951">
            <wp:extent cx="561975" cy="371475"/>
            <wp:effectExtent l="0" t="0" r="9525" b="9525"/>
            <wp:docPr id="1027378231" name="Рисунок 102737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42D5D">
        <w:rPr>
          <w:rFonts w:eastAsiaTheme="minorHAnsi"/>
          <w:sz w:val="28"/>
          <w:szCs w:val="28"/>
          <w:lang w:eastAsia="en-US"/>
        </w:rPr>
        <w:t>) определяется по формуле:</w:t>
      </w:r>
    </w:p>
    <w:p w14:paraId="183014D8" w14:textId="77777777" w:rsidR="00A42D5D" w:rsidRPr="00A42D5D" w:rsidRDefault="00A42D5D" w:rsidP="00A42D5D">
      <w:pPr>
        <w:autoSpaceDE w:val="0"/>
        <w:autoSpaceDN w:val="0"/>
        <w:adjustRightInd w:val="0"/>
        <w:jc w:val="center"/>
        <w:rPr>
          <w:rFonts w:eastAsiaTheme="minorHAnsi"/>
          <w:sz w:val="28"/>
          <w:szCs w:val="28"/>
          <w:lang w:eastAsia="en-US"/>
        </w:rPr>
      </w:pPr>
      <w:r w:rsidRPr="00A42D5D">
        <w:rPr>
          <w:rFonts w:eastAsiaTheme="minorHAnsi"/>
          <w:noProof/>
          <w:position w:val="-19"/>
          <w:sz w:val="28"/>
          <w:szCs w:val="28"/>
          <w:lang w:eastAsia="en-US"/>
        </w:rPr>
        <w:drawing>
          <wp:inline distT="0" distB="0" distL="0" distR="0" wp14:anchorId="4E3F9362" wp14:editId="7805F349">
            <wp:extent cx="5153025" cy="428625"/>
            <wp:effectExtent l="0" t="0" r="0" b="0"/>
            <wp:docPr id="784885416" name="Рисунок 78488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A42D5D">
        <w:rPr>
          <w:rFonts w:eastAsiaTheme="minorHAnsi"/>
          <w:sz w:val="28"/>
          <w:szCs w:val="28"/>
          <w:lang w:eastAsia="en-US"/>
        </w:rPr>
        <w:t>,</w:t>
      </w:r>
    </w:p>
    <w:p w14:paraId="079C5340" w14:textId="77777777" w:rsidR="00A42D5D" w:rsidRPr="00A42D5D" w:rsidRDefault="00A42D5D" w:rsidP="00A42D5D">
      <w:pPr>
        <w:autoSpaceDE w:val="0"/>
        <w:autoSpaceDN w:val="0"/>
        <w:adjustRightInd w:val="0"/>
        <w:ind w:firstLine="540"/>
        <w:jc w:val="both"/>
        <w:rPr>
          <w:rFonts w:eastAsiaTheme="minorHAnsi"/>
          <w:sz w:val="28"/>
          <w:szCs w:val="28"/>
          <w:lang w:eastAsia="en-US"/>
        </w:rPr>
      </w:pPr>
    </w:p>
    <w:p w14:paraId="13327B3F"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где:</w:t>
      </w:r>
    </w:p>
    <w:p w14:paraId="12AECDD2"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sz w:val="28"/>
          <w:szCs w:val="28"/>
          <w:lang w:eastAsia="en-US"/>
        </w:rPr>
        <w:t>s - количество видов коммунальных услуг;</w:t>
      </w:r>
    </w:p>
    <w:p w14:paraId="571AB207"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362C8DFC"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3"/>
          <w:sz w:val="28"/>
          <w:szCs w:val="28"/>
          <w:lang w:eastAsia="en-US"/>
        </w:rPr>
        <w:lastRenderedPageBreak/>
        <w:drawing>
          <wp:inline distT="0" distB="0" distL="0" distR="0" wp14:anchorId="17532BD0" wp14:editId="6CC47A70">
            <wp:extent cx="542925" cy="342900"/>
            <wp:effectExtent l="0" t="0" r="9525" b="0"/>
            <wp:docPr id="1881340583" name="Рисунок 188134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A42D5D">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664FD569" w14:textId="77777777" w:rsidR="00A42D5D" w:rsidRPr="00A42D5D" w:rsidRDefault="00A42D5D" w:rsidP="00A42D5D">
      <w:pPr>
        <w:autoSpaceDE w:val="0"/>
        <w:autoSpaceDN w:val="0"/>
        <w:adjustRightInd w:val="0"/>
        <w:ind w:firstLine="539"/>
        <w:jc w:val="both"/>
        <w:rPr>
          <w:rFonts w:eastAsiaTheme="minorHAnsi"/>
          <w:sz w:val="28"/>
          <w:szCs w:val="28"/>
          <w:lang w:eastAsia="en-US"/>
        </w:rPr>
      </w:pPr>
      <w:r w:rsidRPr="00A42D5D">
        <w:rPr>
          <w:rFonts w:eastAsiaTheme="minorHAnsi"/>
          <w:noProof/>
          <w:position w:val="-13"/>
          <w:sz w:val="28"/>
          <w:szCs w:val="28"/>
          <w:lang w:eastAsia="en-US"/>
        </w:rPr>
        <w:drawing>
          <wp:inline distT="0" distB="0" distL="0" distR="0" wp14:anchorId="489A1D83" wp14:editId="5B6B0A1F">
            <wp:extent cx="590550" cy="342900"/>
            <wp:effectExtent l="0" t="0" r="0" b="0"/>
            <wp:docPr id="150445327" name="Рисунок 15044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A42D5D">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FBB0752" w14:textId="77777777" w:rsidR="00A42D5D" w:rsidRPr="00A42D5D" w:rsidRDefault="00A42D5D" w:rsidP="00A42D5D">
      <w:pPr>
        <w:autoSpaceDE w:val="0"/>
        <w:autoSpaceDN w:val="0"/>
        <w:adjustRightInd w:val="0"/>
        <w:ind w:firstLine="539"/>
        <w:jc w:val="both"/>
        <w:rPr>
          <w:rFonts w:eastAsiaTheme="minorHAnsi"/>
          <w:sz w:val="28"/>
          <w:szCs w:val="28"/>
          <w:lang w:eastAsia="en-US"/>
        </w:rPr>
      </w:pPr>
      <w:r w:rsidRPr="00A42D5D">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A42D5D">
        <w:rPr>
          <w:rFonts w:eastAsiaTheme="minorHAnsi"/>
          <w:noProof/>
          <w:position w:val="-15"/>
          <w:sz w:val="28"/>
          <w:szCs w:val="28"/>
          <w:lang w:eastAsia="en-US"/>
        </w:rPr>
        <w:drawing>
          <wp:inline distT="0" distB="0" distL="0" distR="0" wp14:anchorId="347037CE" wp14:editId="5019ACEE">
            <wp:extent cx="504825" cy="371475"/>
            <wp:effectExtent l="0" t="0" r="9525" b="9525"/>
            <wp:docPr id="941489735" name="Рисунок 94148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42D5D">
        <w:rPr>
          <w:rFonts w:eastAsiaTheme="minorHAnsi"/>
          <w:sz w:val="28"/>
          <w:szCs w:val="28"/>
          <w:lang w:eastAsia="en-US"/>
        </w:rPr>
        <w:t>) определяется по формуле:</w:t>
      </w:r>
    </w:p>
    <w:p w14:paraId="65149706" w14:textId="77777777" w:rsidR="00A42D5D" w:rsidRPr="00A42D5D" w:rsidRDefault="00A42D5D" w:rsidP="00A42D5D">
      <w:pPr>
        <w:autoSpaceDE w:val="0"/>
        <w:autoSpaceDN w:val="0"/>
        <w:adjustRightInd w:val="0"/>
        <w:ind w:firstLine="540"/>
        <w:jc w:val="both"/>
        <w:rPr>
          <w:rFonts w:eastAsiaTheme="minorHAnsi"/>
          <w:sz w:val="28"/>
          <w:szCs w:val="28"/>
          <w:lang w:eastAsia="en-US"/>
        </w:rPr>
      </w:pPr>
    </w:p>
    <w:p w14:paraId="61F2B0E5" w14:textId="77777777" w:rsidR="00A42D5D" w:rsidRPr="00A42D5D" w:rsidRDefault="00A42D5D" w:rsidP="00A42D5D">
      <w:pPr>
        <w:autoSpaceDE w:val="0"/>
        <w:autoSpaceDN w:val="0"/>
        <w:adjustRightInd w:val="0"/>
        <w:jc w:val="center"/>
        <w:rPr>
          <w:rFonts w:eastAsiaTheme="minorHAnsi"/>
          <w:sz w:val="28"/>
          <w:szCs w:val="28"/>
          <w:lang w:eastAsia="en-US"/>
        </w:rPr>
      </w:pPr>
      <w:r w:rsidRPr="00A42D5D">
        <w:rPr>
          <w:rFonts w:eastAsiaTheme="minorHAnsi"/>
          <w:noProof/>
          <w:position w:val="-15"/>
          <w:sz w:val="28"/>
          <w:szCs w:val="28"/>
          <w:lang w:eastAsia="en-US"/>
        </w:rPr>
        <w:drawing>
          <wp:inline distT="0" distB="0" distL="0" distR="0" wp14:anchorId="040C112A" wp14:editId="5DFB1E8B">
            <wp:extent cx="1781175" cy="371475"/>
            <wp:effectExtent l="0" t="0" r="9525" b="9525"/>
            <wp:docPr id="1280559868" name="Рисунок 128055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A42D5D">
        <w:rPr>
          <w:rFonts w:eastAsiaTheme="minorHAnsi"/>
          <w:sz w:val="28"/>
          <w:szCs w:val="28"/>
          <w:lang w:eastAsia="en-US"/>
        </w:rPr>
        <w:t>,</w:t>
      </w:r>
    </w:p>
    <w:p w14:paraId="36793ABA" w14:textId="77777777" w:rsidR="00A42D5D" w:rsidRPr="00A42D5D" w:rsidRDefault="00A42D5D" w:rsidP="00A42D5D">
      <w:pPr>
        <w:autoSpaceDE w:val="0"/>
        <w:autoSpaceDN w:val="0"/>
        <w:adjustRightInd w:val="0"/>
        <w:ind w:firstLine="540"/>
        <w:jc w:val="both"/>
        <w:rPr>
          <w:rFonts w:eastAsiaTheme="minorHAnsi"/>
          <w:sz w:val="28"/>
          <w:szCs w:val="28"/>
          <w:lang w:eastAsia="en-US"/>
        </w:rPr>
      </w:pPr>
    </w:p>
    <w:p w14:paraId="63CEBCDF" w14:textId="77777777" w:rsidR="00A42D5D" w:rsidRPr="00A42D5D" w:rsidRDefault="00A42D5D" w:rsidP="00A42D5D">
      <w:pPr>
        <w:autoSpaceDE w:val="0"/>
        <w:autoSpaceDN w:val="0"/>
        <w:adjustRightInd w:val="0"/>
        <w:ind w:firstLine="540"/>
        <w:jc w:val="both"/>
        <w:rPr>
          <w:rFonts w:eastAsiaTheme="minorHAnsi"/>
          <w:sz w:val="28"/>
          <w:szCs w:val="28"/>
          <w:lang w:eastAsia="en-US"/>
        </w:rPr>
      </w:pPr>
      <w:r w:rsidRPr="00A42D5D">
        <w:rPr>
          <w:rFonts w:eastAsiaTheme="minorHAnsi"/>
          <w:sz w:val="28"/>
          <w:szCs w:val="28"/>
          <w:lang w:eastAsia="en-US"/>
        </w:rPr>
        <w:t>где:</w:t>
      </w:r>
    </w:p>
    <w:p w14:paraId="0D30A5E9"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1"/>
          <w:sz w:val="28"/>
          <w:szCs w:val="28"/>
          <w:lang w:eastAsia="en-US"/>
        </w:rPr>
        <w:drawing>
          <wp:inline distT="0" distB="0" distL="0" distR="0" wp14:anchorId="05CFB3BC" wp14:editId="0C2EE2BB">
            <wp:extent cx="257175" cy="323850"/>
            <wp:effectExtent l="0" t="0" r="9525" b="0"/>
            <wp:docPr id="1736138973" name="Рисунок 173613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42D5D">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E598887" w14:textId="77777777" w:rsidR="00A42D5D" w:rsidRPr="00A42D5D" w:rsidRDefault="00A42D5D" w:rsidP="00A42D5D">
      <w:pPr>
        <w:autoSpaceDE w:val="0"/>
        <w:autoSpaceDN w:val="0"/>
        <w:adjustRightInd w:val="0"/>
        <w:spacing w:before="280"/>
        <w:ind w:firstLine="540"/>
        <w:jc w:val="both"/>
        <w:rPr>
          <w:rFonts w:eastAsiaTheme="minorHAnsi"/>
          <w:sz w:val="28"/>
          <w:szCs w:val="28"/>
          <w:lang w:eastAsia="en-US"/>
        </w:rPr>
      </w:pPr>
      <w:r w:rsidRPr="00A42D5D">
        <w:rPr>
          <w:rFonts w:eastAsiaTheme="minorHAnsi"/>
          <w:noProof/>
          <w:position w:val="-11"/>
          <w:sz w:val="28"/>
          <w:szCs w:val="28"/>
          <w:lang w:eastAsia="en-US"/>
        </w:rPr>
        <w:drawing>
          <wp:inline distT="0" distB="0" distL="0" distR="0" wp14:anchorId="7DBCD295" wp14:editId="4FE7963D">
            <wp:extent cx="276225" cy="323850"/>
            <wp:effectExtent l="0" t="0" r="9525" b="0"/>
            <wp:docPr id="663548711" name="Рисунок 66354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42D5D">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BD77550" w14:textId="77777777" w:rsidR="00A42D5D" w:rsidRPr="00A42D5D" w:rsidRDefault="00A42D5D" w:rsidP="00A42D5D">
      <w:pPr>
        <w:autoSpaceDE w:val="0"/>
        <w:autoSpaceDN w:val="0"/>
        <w:adjustRightInd w:val="0"/>
        <w:ind w:firstLine="540"/>
        <w:jc w:val="center"/>
        <w:rPr>
          <w:rFonts w:eastAsiaTheme="minorHAnsi"/>
          <w:b/>
          <w:bCs/>
          <w:sz w:val="28"/>
          <w:szCs w:val="28"/>
          <w:lang w:eastAsia="en-US"/>
        </w:rPr>
      </w:pPr>
      <w:r w:rsidRPr="00A42D5D">
        <w:rPr>
          <w:rFonts w:eastAsiaTheme="minorHAnsi"/>
          <w:b/>
          <w:bCs/>
          <w:sz w:val="28"/>
          <w:szCs w:val="28"/>
          <w:lang w:eastAsia="en-US"/>
        </w:rPr>
        <w:t xml:space="preserve">  </w:t>
      </w:r>
    </w:p>
    <w:p w14:paraId="43BC68D6" w14:textId="77777777" w:rsidR="00A42D5D" w:rsidRPr="00A42D5D" w:rsidRDefault="00A42D5D" w:rsidP="00A42D5D">
      <w:pPr>
        <w:autoSpaceDE w:val="0"/>
        <w:autoSpaceDN w:val="0"/>
        <w:adjustRightInd w:val="0"/>
        <w:ind w:firstLine="540"/>
        <w:jc w:val="center"/>
        <w:rPr>
          <w:rFonts w:eastAsiaTheme="minorHAnsi"/>
          <w:b/>
          <w:bCs/>
          <w:sz w:val="28"/>
          <w:szCs w:val="28"/>
          <w:lang w:eastAsia="en-US"/>
        </w:rPr>
      </w:pPr>
    </w:p>
    <w:p w14:paraId="2E0EAD70" w14:textId="77777777" w:rsidR="00A42D5D" w:rsidRPr="00A42D5D" w:rsidRDefault="00A42D5D" w:rsidP="00A42D5D">
      <w:pPr>
        <w:autoSpaceDE w:val="0"/>
        <w:autoSpaceDN w:val="0"/>
        <w:adjustRightInd w:val="0"/>
        <w:ind w:firstLine="540"/>
        <w:jc w:val="center"/>
        <w:rPr>
          <w:rFonts w:eastAsiaTheme="minorHAnsi"/>
          <w:b/>
          <w:bCs/>
          <w:sz w:val="28"/>
          <w:szCs w:val="28"/>
          <w:lang w:eastAsia="en-US"/>
        </w:rPr>
      </w:pPr>
    </w:p>
    <w:p w14:paraId="04207769" w14:textId="77777777" w:rsidR="00A42D5D" w:rsidRPr="00A42D5D" w:rsidRDefault="00A42D5D" w:rsidP="00A42D5D">
      <w:pPr>
        <w:autoSpaceDE w:val="0"/>
        <w:autoSpaceDN w:val="0"/>
        <w:adjustRightInd w:val="0"/>
        <w:jc w:val="center"/>
        <w:rPr>
          <w:rFonts w:eastAsiaTheme="minorHAnsi"/>
          <w:b/>
          <w:bCs/>
          <w:sz w:val="28"/>
          <w:szCs w:val="28"/>
          <w:lang w:eastAsia="en-US"/>
        </w:rPr>
      </w:pPr>
      <w:r w:rsidRPr="00A42D5D">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C91A2D3" w14:textId="77777777" w:rsidR="00A42D5D" w:rsidRPr="00A42D5D" w:rsidRDefault="00A42D5D" w:rsidP="00A42D5D">
      <w:pPr>
        <w:autoSpaceDE w:val="0"/>
        <w:autoSpaceDN w:val="0"/>
        <w:adjustRightInd w:val="0"/>
        <w:ind w:firstLine="540"/>
        <w:jc w:val="center"/>
        <w:rPr>
          <w:rFonts w:eastAsiaTheme="minorHAnsi"/>
          <w:b/>
          <w:bCs/>
          <w:sz w:val="28"/>
          <w:szCs w:val="28"/>
          <w:lang w:eastAsia="en-US"/>
        </w:rPr>
      </w:pPr>
    </w:p>
    <w:p w14:paraId="2A2074E3" w14:textId="77777777" w:rsidR="00A42D5D" w:rsidRPr="00A42D5D" w:rsidRDefault="00A42D5D" w:rsidP="00A42D5D">
      <w:pPr>
        <w:widowControl w:val="0"/>
        <w:autoSpaceDE w:val="0"/>
        <w:autoSpaceDN w:val="0"/>
        <w:adjustRightInd w:val="0"/>
        <w:ind w:firstLine="567"/>
        <w:jc w:val="both"/>
        <w:rPr>
          <w:sz w:val="28"/>
          <w:szCs w:val="28"/>
        </w:rPr>
      </w:pPr>
      <w:r w:rsidRPr="00A42D5D">
        <w:rPr>
          <w:sz w:val="28"/>
          <w:szCs w:val="28"/>
        </w:rPr>
        <w:t xml:space="preserve">В декабре 2025 года для населения Междуреченского муниципального округа действуют льготные тарифы, установленные постановлением РЭК Кузбасса от 20.12.2024 № 768 «Об установлении льготных цен (тарифов) на холодное, горячее водоснабжение, подвоз питьевой воды, водоотведение, тепловую энергию (мощность), твердое топливо на территории </w:t>
      </w:r>
      <w:r w:rsidRPr="00A42D5D">
        <w:rPr>
          <w:sz w:val="28"/>
          <w:szCs w:val="28"/>
        </w:rPr>
        <w:lastRenderedPageBreak/>
        <w:t>Междуреченского муниципального округа»</w:t>
      </w:r>
      <w:r w:rsidRPr="00A42D5D">
        <w:rPr>
          <w:sz w:val="28"/>
          <w:szCs w:val="28"/>
          <w:lang w:eastAsia="en-US"/>
        </w:rPr>
        <w:t xml:space="preserve"> (в редакции постановления РЭК Кузбасса от 21.01.2025 № 10)</w:t>
      </w:r>
      <w:r w:rsidRPr="00A42D5D">
        <w:rPr>
          <w:sz w:val="28"/>
          <w:szCs w:val="28"/>
        </w:rPr>
        <w:t>.</w:t>
      </w:r>
    </w:p>
    <w:p w14:paraId="3A30E23C" w14:textId="77777777" w:rsidR="00A42D5D" w:rsidRPr="00A42D5D" w:rsidRDefault="00A42D5D" w:rsidP="00A42D5D">
      <w:pPr>
        <w:widowControl w:val="0"/>
        <w:autoSpaceDE w:val="0"/>
        <w:autoSpaceDN w:val="0"/>
        <w:adjustRightInd w:val="0"/>
        <w:ind w:firstLine="567"/>
        <w:jc w:val="both"/>
        <w:rPr>
          <w:sz w:val="28"/>
          <w:szCs w:val="28"/>
        </w:rPr>
      </w:pPr>
      <w:r w:rsidRPr="00A42D5D">
        <w:rPr>
          <w:sz w:val="28"/>
          <w:szCs w:val="28"/>
        </w:rPr>
        <w:t>Проведя анализ соблюдения предельного (максимального) индекса изменения платы граждан за коммунальные услуги, установленного для Междуреченского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0063F35D" w14:textId="77777777" w:rsidR="00A42D5D" w:rsidRPr="00A42D5D" w:rsidRDefault="00A42D5D" w:rsidP="00A42D5D">
      <w:pPr>
        <w:widowControl w:val="0"/>
        <w:autoSpaceDE w:val="0"/>
        <w:autoSpaceDN w:val="0"/>
        <w:adjustRightInd w:val="0"/>
        <w:ind w:firstLine="567"/>
        <w:jc w:val="both"/>
        <w:rPr>
          <w:sz w:val="28"/>
          <w:szCs w:val="28"/>
        </w:rPr>
      </w:pPr>
      <w:r w:rsidRPr="00A42D5D">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A42D5D">
        <w:rPr>
          <w:sz w:val="28"/>
          <w:szCs w:val="28"/>
        </w:rPr>
        <w:t xml:space="preserve">помещений,   </w:t>
      </w:r>
      <w:proofErr w:type="gramEnd"/>
      <w:r w:rsidRPr="00A42D5D">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Междуреченского муниципального округа, специалистом принималось во внимание, </w:t>
      </w:r>
      <w:bookmarkStart w:id="39" w:name="_Hlk216871432"/>
      <w:r w:rsidRPr="00A42D5D">
        <w:rPr>
          <w:sz w:val="28"/>
          <w:szCs w:val="28"/>
        </w:rPr>
        <w:t>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bookmarkEnd w:id="39"/>
    <w:p w14:paraId="157BE8EA" w14:textId="77777777" w:rsidR="00A42D5D" w:rsidRPr="00A42D5D" w:rsidRDefault="00A42D5D" w:rsidP="00A42D5D">
      <w:pPr>
        <w:widowControl w:val="0"/>
        <w:autoSpaceDE w:val="0"/>
        <w:autoSpaceDN w:val="0"/>
        <w:adjustRightInd w:val="0"/>
        <w:ind w:firstLine="567"/>
        <w:jc w:val="both"/>
        <w:rPr>
          <w:sz w:val="28"/>
          <w:szCs w:val="28"/>
        </w:rPr>
      </w:pPr>
      <w:r w:rsidRPr="00A42D5D">
        <w:rPr>
          <w:sz w:val="28"/>
          <w:szCs w:val="28"/>
        </w:rPr>
        <w:t>Результаты расчетов приведены в таблицах № 1 - 2.</w:t>
      </w:r>
    </w:p>
    <w:p w14:paraId="4DA32057" w14:textId="77777777" w:rsidR="00A42D5D" w:rsidRPr="00A42D5D" w:rsidRDefault="00A42D5D" w:rsidP="00A42D5D">
      <w:pPr>
        <w:widowControl w:val="0"/>
        <w:autoSpaceDE w:val="0"/>
        <w:autoSpaceDN w:val="0"/>
        <w:adjustRightInd w:val="0"/>
        <w:ind w:left="-284" w:firstLine="851"/>
        <w:jc w:val="both"/>
        <w:rPr>
          <w:sz w:val="28"/>
          <w:szCs w:val="28"/>
        </w:rPr>
      </w:pPr>
    </w:p>
    <w:p w14:paraId="061C8ED2" w14:textId="77777777" w:rsidR="00A42D5D" w:rsidRPr="00A42D5D" w:rsidRDefault="00A42D5D" w:rsidP="00A42D5D">
      <w:pPr>
        <w:widowControl w:val="0"/>
        <w:autoSpaceDE w:val="0"/>
        <w:autoSpaceDN w:val="0"/>
        <w:adjustRightInd w:val="0"/>
        <w:ind w:left="-284" w:firstLine="851"/>
        <w:jc w:val="both"/>
        <w:rPr>
          <w:sz w:val="28"/>
          <w:szCs w:val="28"/>
        </w:rPr>
      </w:pPr>
    </w:p>
    <w:p w14:paraId="109FB27C" w14:textId="77777777" w:rsidR="00A42D5D" w:rsidRPr="00A42D5D" w:rsidRDefault="00A42D5D" w:rsidP="00A42D5D">
      <w:pPr>
        <w:widowControl w:val="0"/>
        <w:autoSpaceDE w:val="0"/>
        <w:autoSpaceDN w:val="0"/>
        <w:adjustRightInd w:val="0"/>
        <w:ind w:left="-284" w:firstLine="851"/>
        <w:jc w:val="both"/>
        <w:rPr>
          <w:sz w:val="28"/>
          <w:szCs w:val="28"/>
        </w:rPr>
        <w:sectPr w:rsidR="00A42D5D" w:rsidRPr="00A42D5D" w:rsidSect="00A42D5D">
          <w:headerReference w:type="default" r:id="rId42"/>
          <w:pgSz w:w="11906" w:h="16838"/>
          <w:pgMar w:top="1134" w:right="850" w:bottom="1134" w:left="1560" w:header="708" w:footer="708" w:gutter="0"/>
          <w:cols w:space="708"/>
          <w:titlePg/>
          <w:docGrid w:linePitch="360"/>
        </w:sectPr>
      </w:pPr>
    </w:p>
    <w:p w14:paraId="598EE842" w14:textId="77777777" w:rsidR="00A42D5D" w:rsidRPr="00A42D5D" w:rsidRDefault="00A42D5D" w:rsidP="00A42D5D">
      <w:pPr>
        <w:widowControl w:val="0"/>
        <w:autoSpaceDE w:val="0"/>
        <w:autoSpaceDN w:val="0"/>
        <w:adjustRightInd w:val="0"/>
        <w:ind w:left="-284" w:firstLine="851"/>
        <w:jc w:val="right"/>
        <w:rPr>
          <w:rFonts w:asciiTheme="minorHAnsi" w:eastAsiaTheme="minorHAnsi" w:hAnsiTheme="minorHAnsi" w:cstheme="minorBidi"/>
          <w:noProof/>
          <w:sz w:val="22"/>
          <w:szCs w:val="22"/>
          <w:lang w:eastAsia="en-US"/>
        </w:rPr>
      </w:pPr>
      <w:r w:rsidRPr="00A42D5D">
        <w:rPr>
          <w:sz w:val="28"/>
          <w:szCs w:val="28"/>
        </w:rPr>
        <w:lastRenderedPageBreak/>
        <w:t>Таблица № 1</w:t>
      </w:r>
      <w:r w:rsidRPr="00A42D5D">
        <w:rPr>
          <w:rFonts w:asciiTheme="minorHAnsi" w:eastAsiaTheme="minorHAnsi" w:hAnsiTheme="minorHAnsi" w:cstheme="minorBidi"/>
          <w:noProof/>
          <w:sz w:val="22"/>
          <w:szCs w:val="22"/>
          <w:lang w:eastAsia="en-US"/>
        </w:rPr>
        <w:t xml:space="preserve"> </w:t>
      </w:r>
    </w:p>
    <w:p w14:paraId="5A710211" w14:textId="77777777" w:rsidR="00A42D5D" w:rsidRPr="00A42D5D" w:rsidRDefault="00A42D5D" w:rsidP="00A42D5D">
      <w:pPr>
        <w:widowControl w:val="0"/>
        <w:autoSpaceDE w:val="0"/>
        <w:autoSpaceDN w:val="0"/>
        <w:adjustRightInd w:val="0"/>
        <w:jc w:val="right"/>
        <w:rPr>
          <w:rFonts w:asciiTheme="minorHAnsi" w:eastAsiaTheme="minorHAnsi" w:hAnsiTheme="minorHAnsi" w:cstheme="minorBidi"/>
          <w:sz w:val="22"/>
          <w:szCs w:val="22"/>
          <w:lang w:eastAsia="en-US"/>
        </w:rPr>
      </w:pPr>
    </w:p>
    <w:p w14:paraId="3C693B11" w14:textId="77777777" w:rsidR="00A42D5D" w:rsidRPr="00A42D5D" w:rsidRDefault="00A42D5D" w:rsidP="00A42D5D">
      <w:pPr>
        <w:widowControl w:val="0"/>
        <w:autoSpaceDE w:val="0"/>
        <w:autoSpaceDN w:val="0"/>
        <w:adjustRightInd w:val="0"/>
        <w:jc w:val="right"/>
        <w:rPr>
          <w:rFonts w:asciiTheme="minorHAnsi" w:eastAsiaTheme="minorHAnsi" w:hAnsiTheme="minorHAnsi" w:cstheme="minorBidi"/>
          <w:noProof/>
          <w:sz w:val="22"/>
          <w:szCs w:val="22"/>
          <w:lang w:eastAsia="en-US"/>
        </w:rPr>
      </w:pPr>
      <w:r w:rsidRPr="00A42D5D">
        <w:rPr>
          <w:rFonts w:asciiTheme="minorHAnsi" w:eastAsiaTheme="minorHAnsi" w:hAnsiTheme="minorHAnsi" w:cstheme="minorBidi"/>
          <w:noProof/>
          <w:sz w:val="22"/>
          <w:szCs w:val="22"/>
          <w:lang w:eastAsia="en-US"/>
        </w:rPr>
        <w:drawing>
          <wp:inline distT="0" distB="0" distL="0" distR="0" wp14:anchorId="027B8299" wp14:editId="574DD24A">
            <wp:extent cx="9412605" cy="5917907"/>
            <wp:effectExtent l="0" t="0" r="0" b="6985"/>
            <wp:docPr id="1097572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34818" cy="5931873"/>
                    </a:xfrm>
                    <a:prstGeom prst="rect">
                      <a:avLst/>
                    </a:prstGeom>
                    <a:noFill/>
                    <a:ln>
                      <a:noFill/>
                    </a:ln>
                  </pic:spPr>
                </pic:pic>
              </a:graphicData>
            </a:graphic>
          </wp:inline>
        </w:drawing>
      </w:r>
    </w:p>
    <w:p w14:paraId="2C0BBC71" w14:textId="77777777" w:rsidR="00A42D5D" w:rsidRPr="00A42D5D" w:rsidRDefault="00A42D5D" w:rsidP="00A42D5D">
      <w:pPr>
        <w:widowControl w:val="0"/>
        <w:autoSpaceDE w:val="0"/>
        <w:autoSpaceDN w:val="0"/>
        <w:adjustRightInd w:val="0"/>
        <w:ind w:left="-284" w:firstLine="851"/>
        <w:jc w:val="right"/>
        <w:rPr>
          <w:rFonts w:asciiTheme="minorHAnsi" w:eastAsiaTheme="minorHAnsi" w:hAnsiTheme="minorHAnsi" w:cstheme="minorBidi"/>
          <w:noProof/>
          <w:sz w:val="22"/>
          <w:szCs w:val="22"/>
          <w:lang w:eastAsia="en-US"/>
        </w:rPr>
      </w:pPr>
    </w:p>
    <w:p w14:paraId="5948F68B" w14:textId="77777777" w:rsidR="00A42D5D" w:rsidRPr="00A42D5D" w:rsidRDefault="00A42D5D" w:rsidP="00A42D5D">
      <w:pPr>
        <w:widowControl w:val="0"/>
        <w:autoSpaceDE w:val="0"/>
        <w:autoSpaceDN w:val="0"/>
        <w:adjustRightInd w:val="0"/>
        <w:ind w:left="-284" w:firstLine="851"/>
        <w:jc w:val="right"/>
        <w:rPr>
          <w:rFonts w:eastAsiaTheme="minorHAnsi"/>
          <w:noProof/>
          <w:sz w:val="28"/>
          <w:szCs w:val="28"/>
          <w:lang w:eastAsia="en-US"/>
        </w:rPr>
      </w:pPr>
      <w:r w:rsidRPr="00A42D5D">
        <w:rPr>
          <w:rFonts w:eastAsiaTheme="minorHAnsi"/>
          <w:noProof/>
          <w:sz w:val="28"/>
          <w:szCs w:val="28"/>
          <w:lang w:eastAsia="en-US"/>
        </w:rPr>
        <w:lastRenderedPageBreak/>
        <w:t>Таблица № 2</w:t>
      </w:r>
    </w:p>
    <w:p w14:paraId="5F2714E0" w14:textId="77777777" w:rsidR="00A42D5D" w:rsidRPr="00A42D5D" w:rsidRDefault="00A42D5D" w:rsidP="00A42D5D">
      <w:pPr>
        <w:widowControl w:val="0"/>
        <w:autoSpaceDE w:val="0"/>
        <w:autoSpaceDN w:val="0"/>
        <w:adjustRightInd w:val="0"/>
        <w:jc w:val="right"/>
        <w:rPr>
          <w:rFonts w:eastAsiaTheme="minorHAnsi"/>
          <w:noProof/>
          <w:sz w:val="28"/>
          <w:szCs w:val="28"/>
          <w:lang w:eastAsia="en-US"/>
        </w:rPr>
      </w:pPr>
      <w:r w:rsidRPr="00A42D5D">
        <w:rPr>
          <w:rFonts w:asciiTheme="minorHAnsi" w:eastAsiaTheme="minorHAnsi" w:hAnsiTheme="minorHAnsi" w:cstheme="minorBidi"/>
          <w:noProof/>
          <w:sz w:val="22"/>
          <w:szCs w:val="22"/>
          <w:lang w:eastAsia="en-US"/>
        </w:rPr>
        <w:drawing>
          <wp:inline distT="0" distB="0" distL="0" distR="0" wp14:anchorId="5F894F41" wp14:editId="31B25073">
            <wp:extent cx="9401810" cy="5934075"/>
            <wp:effectExtent l="0" t="0" r="8890" b="9525"/>
            <wp:docPr id="9891629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14211" cy="5941902"/>
                    </a:xfrm>
                    <a:prstGeom prst="rect">
                      <a:avLst/>
                    </a:prstGeom>
                    <a:noFill/>
                    <a:ln>
                      <a:noFill/>
                    </a:ln>
                  </pic:spPr>
                </pic:pic>
              </a:graphicData>
            </a:graphic>
          </wp:inline>
        </w:drawing>
      </w:r>
    </w:p>
    <w:p w14:paraId="7958C22B" w14:textId="77777777" w:rsidR="00A42D5D" w:rsidRPr="00A42D5D" w:rsidRDefault="00A42D5D" w:rsidP="00A42D5D">
      <w:pPr>
        <w:widowControl w:val="0"/>
        <w:autoSpaceDE w:val="0"/>
        <w:autoSpaceDN w:val="0"/>
        <w:adjustRightInd w:val="0"/>
        <w:ind w:left="-284" w:firstLine="851"/>
        <w:jc w:val="right"/>
        <w:rPr>
          <w:sz w:val="28"/>
          <w:szCs w:val="28"/>
        </w:rPr>
        <w:sectPr w:rsidR="00A42D5D" w:rsidRPr="00A42D5D" w:rsidSect="00A42D5D">
          <w:pgSz w:w="16838" w:h="11906" w:orient="landscape"/>
          <w:pgMar w:top="568" w:right="820" w:bottom="0" w:left="1134" w:header="1020" w:footer="709" w:gutter="0"/>
          <w:cols w:space="708"/>
          <w:docGrid w:linePitch="360"/>
        </w:sectPr>
      </w:pPr>
    </w:p>
    <w:p w14:paraId="5D1DE1EE" w14:textId="77777777" w:rsidR="00A42D5D" w:rsidRPr="00A42D5D" w:rsidRDefault="00A42D5D" w:rsidP="00A42D5D">
      <w:pPr>
        <w:widowControl w:val="0"/>
        <w:autoSpaceDE w:val="0"/>
        <w:autoSpaceDN w:val="0"/>
        <w:adjustRightInd w:val="0"/>
        <w:ind w:left="851"/>
        <w:jc w:val="center"/>
        <w:rPr>
          <w:b/>
          <w:bCs/>
          <w:sz w:val="28"/>
          <w:szCs w:val="28"/>
        </w:rPr>
      </w:pPr>
      <w:r w:rsidRPr="00A42D5D">
        <w:rPr>
          <w:b/>
          <w:bCs/>
          <w:sz w:val="28"/>
          <w:szCs w:val="28"/>
        </w:rPr>
        <w:lastRenderedPageBreak/>
        <w:t>Льготные цены (тарифы) на коммунальные услуги</w:t>
      </w:r>
    </w:p>
    <w:p w14:paraId="5E716078" w14:textId="77777777" w:rsidR="00A42D5D" w:rsidRPr="00A42D5D" w:rsidRDefault="00A42D5D" w:rsidP="00A42D5D">
      <w:pPr>
        <w:widowControl w:val="0"/>
        <w:autoSpaceDE w:val="0"/>
        <w:autoSpaceDN w:val="0"/>
        <w:adjustRightInd w:val="0"/>
        <w:ind w:left="851" w:right="424" w:firstLine="567"/>
        <w:jc w:val="both"/>
        <w:rPr>
          <w:sz w:val="28"/>
          <w:szCs w:val="28"/>
        </w:rPr>
      </w:pPr>
    </w:p>
    <w:p w14:paraId="3E8EC2D8" w14:textId="77777777" w:rsidR="00A42D5D" w:rsidRPr="00A42D5D" w:rsidRDefault="00A42D5D" w:rsidP="00A42D5D">
      <w:pPr>
        <w:widowControl w:val="0"/>
        <w:autoSpaceDE w:val="0"/>
        <w:autoSpaceDN w:val="0"/>
        <w:adjustRightInd w:val="0"/>
        <w:ind w:left="142" w:right="-144" w:firstLine="567"/>
        <w:jc w:val="both"/>
        <w:rPr>
          <w:sz w:val="28"/>
          <w:szCs w:val="28"/>
        </w:rPr>
      </w:pPr>
      <w:r w:rsidRPr="00A42D5D">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w:t>
      </w:r>
      <w:bookmarkStart w:id="40" w:name="_Hlk216871486"/>
      <w:r w:rsidRPr="00A42D5D">
        <w:rPr>
          <w:sz w:val="28"/>
          <w:szCs w:val="28"/>
        </w:rPr>
        <w:t xml:space="preserve">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bookmarkEnd w:id="40"/>
    <w:p w14:paraId="05D5BDDA" w14:textId="77777777" w:rsidR="00A42D5D" w:rsidRPr="00A42D5D" w:rsidRDefault="00A42D5D" w:rsidP="00A42D5D">
      <w:pPr>
        <w:widowControl w:val="0"/>
        <w:autoSpaceDE w:val="0"/>
        <w:autoSpaceDN w:val="0"/>
        <w:adjustRightInd w:val="0"/>
        <w:ind w:left="142" w:right="-144" w:firstLine="850"/>
        <w:jc w:val="both"/>
        <w:rPr>
          <w:sz w:val="28"/>
          <w:szCs w:val="28"/>
        </w:rPr>
      </w:pPr>
      <w:r w:rsidRPr="00A42D5D">
        <w:rPr>
          <w:sz w:val="28"/>
          <w:szCs w:val="28"/>
        </w:rPr>
        <w:t>Размер льготных тарифов на коммунальные услуги приведены в таблицах № 3 – 5.</w:t>
      </w:r>
    </w:p>
    <w:p w14:paraId="73E0FE74" w14:textId="77777777" w:rsidR="00A42D5D" w:rsidRPr="00A42D5D" w:rsidRDefault="00A42D5D" w:rsidP="00A42D5D">
      <w:pPr>
        <w:tabs>
          <w:tab w:val="left" w:pos="0"/>
        </w:tabs>
        <w:ind w:right="424"/>
        <w:jc w:val="right"/>
        <w:rPr>
          <w:bCs/>
          <w:sz w:val="28"/>
          <w:szCs w:val="28"/>
        </w:rPr>
      </w:pPr>
    </w:p>
    <w:p w14:paraId="198E9311" w14:textId="77777777" w:rsidR="00A42D5D" w:rsidRPr="00A42D5D" w:rsidRDefault="00A42D5D" w:rsidP="00A42D5D">
      <w:pPr>
        <w:tabs>
          <w:tab w:val="left" w:pos="0"/>
        </w:tabs>
        <w:ind w:right="1"/>
        <w:jc w:val="right"/>
        <w:rPr>
          <w:bCs/>
          <w:sz w:val="28"/>
          <w:szCs w:val="28"/>
        </w:rPr>
      </w:pPr>
      <w:r w:rsidRPr="00A42D5D">
        <w:rPr>
          <w:bCs/>
          <w:sz w:val="28"/>
          <w:szCs w:val="28"/>
        </w:rPr>
        <w:t>Таблица № 3</w:t>
      </w:r>
    </w:p>
    <w:p w14:paraId="0DACAE73" w14:textId="77777777" w:rsidR="00A42D5D" w:rsidRPr="00A42D5D" w:rsidRDefault="00A42D5D" w:rsidP="00A42D5D">
      <w:pPr>
        <w:tabs>
          <w:tab w:val="left" w:pos="567"/>
        </w:tabs>
        <w:ind w:left="567" w:hanging="141"/>
        <w:jc w:val="center"/>
        <w:rPr>
          <w:bCs/>
          <w:sz w:val="28"/>
          <w:szCs w:val="28"/>
        </w:rPr>
      </w:pPr>
      <w:r w:rsidRPr="00A42D5D">
        <w:rPr>
          <w:bCs/>
          <w:sz w:val="28"/>
          <w:szCs w:val="28"/>
        </w:rPr>
        <w:t>Льготные цены (тарифы)*</w:t>
      </w:r>
    </w:p>
    <w:p w14:paraId="34AD18E4" w14:textId="77777777" w:rsidR="00A42D5D" w:rsidRPr="00A42D5D" w:rsidRDefault="00A42D5D" w:rsidP="00A42D5D">
      <w:pPr>
        <w:tabs>
          <w:tab w:val="left" w:pos="567"/>
        </w:tabs>
        <w:ind w:left="567" w:hanging="141"/>
        <w:jc w:val="center"/>
        <w:rPr>
          <w:bCs/>
          <w:sz w:val="28"/>
          <w:szCs w:val="28"/>
        </w:rPr>
      </w:pPr>
      <w:r w:rsidRPr="00A42D5D">
        <w:rPr>
          <w:bCs/>
          <w:sz w:val="28"/>
          <w:szCs w:val="28"/>
        </w:rPr>
        <w:t>на холодное водоснабжение, подвоз питьевой воды, водоотведение, горячее водоснабжение</w:t>
      </w:r>
      <w:r w:rsidRPr="00A42D5D">
        <w:rPr>
          <w:bCs/>
          <w:kern w:val="32"/>
          <w:sz w:val="28"/>
          <w:szCs w:val="28"/>
          <w:lang w:eastAsia="en-US"/>
        </w:rPr>
        <w:t xml:space="preserve"> в открытой системе горячего водоснабжения</w:t>
      </w:r>
      <w:r w:rsidRPr="00A42D5D">
        <w:rPr>
          <w:bCs/>
          <w:sz w:val="28"/>
          <w:szCs w:val="28"/>
        </w:rPr>
        <w:t>, твердое топливо (уголь)</w:t>
      </w:r>
    </w:p>
    <w:tbl>
      <w:tblPr>
        <w:tblStyle w:val="175"/>
        <w:tblW w:w="10062" w:type="dxa"/>
        <w:jc w:val="center"/>
        <w:tblLayout w:type="fixed"/>
        <w:tblLook w:val="04A0" w:firstRow="1" w:lastRow="0" w:firstColumn="1" w:lastColumn="0" w:noHBand="0" w:noVBand="1"/>
      </w:tblPr>
      <w:tblGrid>
        <w:gridCol w:w="846"/>
        <w:gridCol w:w="4538"/>
        <w:gridCol w:w="1559"/>
        <w:gridCol w:w="1560"/>
        <w:gridCol w:w="1559"/>
      </w:tblGrid>
      <w:tr w:rsidR="00A42D5D" w:rsidRPr="00A42D5D" w14:paraId="72480E9D" w14:textId="77777777" w:rsidTr="00A42D5D">
        <w:trPr>
          <w:trHeight w:val="324"/>
          <w:jc w:val="center"/>
        </w:trPr>
        <w:tc>
          <w:tcPr>
            <w:tcW w:w="846" w:type="dxa"/>
            <w:vMerge w:val="restart"/>
            <w:vAlign w:val="center"/>
          </w:tcPr>
          <w:p w14:paraId="6FA0B59F" w14:textId="77777777" w:rsidR="00A42D5D" w:rsidRPr="00A42D5D" w:rsidRDefault="00A42D5D" w:rsidP="00A42D5D">
            <w:pPr>
              <w:jc w:val="center"/>
              <w:rPr>
                <w:bCs/>
              </w:rPr>
            </w:pPr>
            <w:r w:rsidRPr="00A42D5D">
              <w:rPr>
                <w:bCs/>
              </w:rPr>
              <w:t>№ п/п</w:t>
            </w:r>
          </w:p>
        </w:tc>
        <w:tc>
          <w:tcPr>
            <w:tcW w:w="4538" w:type="dxa"/>
            <w:vMerge w:val="restart"/>
            <w:vAlign w:val="center"/>
          </w:tcPr>
          <w:p w14:paraId="036489F4" w14:textId="77777777" w:rsidR="00A42D5D" w:rsidRPr="00A42D5D" w:rsidRDefault="00A42D5D" w:rsidP="00A42D5D">
            <w:pPr>
              <w:tabs>
                <w:tab w:val="left" w:pos="0"/>
              </w:tabs>
              <w:jc w:val="center"/>
              <w:rPr>
                <w:bCs/>
              </w:rPr>
            </w:pPr>
            <w:r w:rsidRPr="00A42D5D">
              <w:rPr>
                <w:bCs/>
              </w:rPr>
              <w:t>Наименование регулируемой организации</w:t>
            </w:r>
          </w:p>
        </w:tc>
        <w:tc>
          <w:tcPr>
            <w:tcW w:w="1559" w:type="dxa"/>
            <w:vMerge w:val="restart"/>
            <w:vAlign w:val="center"/>
          </w:tcPr>
          <w:p w14:paraId="430D0C6A" w14:textId="77777777" w:rsidR="00A42D5D" w:rsidRPr="00A42D5D" w:rsidRDefault="00A42D5D" w:rsidP="00A42D5D">
            <w:pPr>
              <w:tabs>
                <w:tab w:val="left" w:pos="0"/>
              </w:tabs>
              <w:jc w:val="center"/>
              <w:rPr>
                <w:bCs/>
              </w:rPr>
            </w:pPr>
            <w:r w:rsidRPr="00A42D5D">
              <w:rPr>
                <w:bCs/>
              </w:rPr>
              <w:t xml:space="preserve">Единицы измерения </w:t>
            </w:r>
          </w:p>
        </w:tc>
        <w:tc>
          <w:tcPr>
            <w:tcW w:w="3119" w:type="dxa"/>
            <w:gridSpan w:val="2"/>
            <w:vAlign w:val="center"/>
          </w:tcPr>
          <w:p w14:paraId="66A20FE1" w14:textId="77777777" w:rsidR="00A42D5D" w:rsidRPr="00A42D5D" w:rsidRDefault="00A42D5D" w:rsidP="00A42D5D">
            <w:pPr>
              <w:tabs>
                <w:tab w:val="left" w:pos="0"/>
              </w:tabs>
              <w:jc w:val="center"/>
              <w:rPr>
                <w:bCs/>
              </w:rPr>
            </w:pPr>
            <w:r w:rsidRPr="00A42D5D">
              <w:rPr>
                <w:bCs/>
              </w:rPr>
              <w:t>Льготные цены (тарифы)</w:t>
            </w:r>
          </w:p>
        </w:tc>
      </w:tr>
      <w:tr w:rsidR="00A42D5D" w:rsidRPr="00A42D5D" w14:paraId="16544F66" w14:textId="77777777" w:rsidTr="00A42D5D">
        <w:trPr>
          <w:trHeight w:val="679"/>
          <w:jc w:val="center"/>
        </w:trPr>
        <w:tc>
          <w:tcPr>
            <w:tcW w:w="846" w:type="dxa"/>
            <w:vMerge/>
            <w:vAlign w:val="center"/>
          </w:tcPr>
          <w:p w14:paraId="5165A21B" w14:textId="77777777" w:rsidR="00A42D5D" w:rsidRPr="00A42D5D" w:rsidRDefault="00A42D5D" w:rsidP="00A42D5D">
            <w:pPr>
              <w:tabs>
                <w:tab w:val="left" w:pos="0"/>
              </w:tabs>
              <w:jc w:val="center"/>
              <w:rPr>
                <w:bCs/>
              </w:rPr>
            </w:pPr>
          </w:p>
        </w:tc>
        <w:tc>
          <w:tcPr>
            <w:tcW w:w="4538" w:type="dxa"/>
            <w:vMerge/>
            <w:vAlign w:val="center"/>
          </w:tcPr>
          <w:p w14:paraId="4308D66D" w14:textId="77777777" w:rsidR="00A42D5D" w:rsidRPr="00A42D5D" w:rsidRDefault="00A42D5D" w:rsidP="00A42D5D">
            <w:pPr>
              <w:tabs>
                <w:tab w:val="left" w:pos="0"/>
              </w:tabs>
              <w:jc w:val="center"/>
              <w:rPr>
                <w:bCs/>
              </w:rPr>
            </w:pPr>
          </w:p>
        </w:tc>
        <w:tc>
          <w:tcPr>
            <w:tcW w:w="1559" w:type="dxa"/>
            <w:vMerge/>
            <w:vAlign w:val="center"/>
          </w:tcPr>
          <w:p w14:paraId="4516EDA9" w14:textId="77777777" w:rsidR="00A42D5D" w:rsidRPr="00A42D5D" w:rsidRDefault="00A42D5D" w:rsidP="00A42D5D">
            <w:pPr>
              <w:tabs>
                <w:tab w:val="left" w:pos="0"/>
              </w:tabs>
              <w:jc w:val="center"/>
              <w:rPr>
                <w:bCs/>
              </w:rPr>
            </w:pPr>
          </w:p>
        </w:tc>
        <w:tc>
          <w:tcPr>
            <w:tcW w:w="1560" w:type="dxa"/>
            <w:vAlign w:val="center"/>
          </w:tcPr>
          <w:p w14:paraId="1BA852F9" w14:textId="77777777" w:rsidR="00A42D5D" w:rsidRPr="00A42D5D" w:rsidRDefault="00A42D5D" w:rsidP="00A42D5D">
            <w:pPr>
              <w:tabs>
                <w:tab w:val="left" w:pos="0"/>
              </w:tabs>
              <w:jc w:val="center"/>
              <w:rPr>
                <w:bCs/>
              </w:rPr>
            </w:pPr>
            <w:r w:rsidRPr="00A42D5D">
              <w:rPr>
                <w:bCs/>
              </w:rPr>
              <w:t xml:space="preserve">с 01.01.2026 по 30.09.2026 </w:t>
            </w:r>
          </w:p>
        </w:tc>
        <w:tc>
          <w:tcPr>
            <w:tcW w:w="1559" w:type="dxa"/>
          </w:tcPr>
          <w:p w14:paraId="2383E77C" w14:textId="77777777" w:rsidR="00A42D5D" w:rsidRPr="00A42D5D" w:rsidRDefault="00A42D5D" w:rsidP="00A42D5D">
            <w:pPr>
              <w:tabs>
                <w:tab w:val="left" w:pos="0"/>
              </w:tabs>
              <w:jc w:val="center"/>
              <w:rPr>
                <w:bCs/>
              </w:rPr>
            </w:pPr>
            <w:r w:rsidRPr="00A42D5D">
              <w:rPr>
                <w:bCs/>
              </w:rPr>
              <w:t>с 01.10.2026 по 31.12.2026</w:t>
            </w:r>
          </w:p>
        </w:tc>
      </w:tr>
      <w:tr w:rsidR="00A42D5D" w:rsidRPr="00A42D5D" w14:paraId="2AAE29CB" w14:textId="77777777" w:rsidTr="00A42D5D">
        <w:trPr>
          <w:trHeight w:val="114"/>
          <w:jc w:val="center"/>
        </w:trPr>
        <w:tc>
          <w:tcPr>
            <w:tcW w:w="846" w:type="dxa"/>
            <w:vAlign w:val="center"/>
          </w:tcPr>
          <w:p w14:paraId="3B76BD3E" w14:textId="77777777" w:rsidR="00A42D5D" w:rsidRPr="00A42D5D" w:rsidRDefault="00A42D5D" w:rsidP="00A42D5D">
            <w:pPr>
              <w:tabs>
                <w:tab w:val="left" w:pos="0"/>
              </w:tabs>
              <w:jc w:val="center"/>
              <w:rPr>
                <w:bCs/>
              </w:rPr>
            </w:pPr>
            <w:r w:rsidRPr="00A42D5D">
              <w:rPr>
                <w:bCs/>
              </w:rPr>
              <w:t>1</w:t>
            </w:r>
          </w:p>
        </w:tc>
        <w:tc>
          <w:tcPr>
            <w:tcW w:w="4538" w:type="dxa"/>
          </w:tcPr>
          <w:p w14:paraId="5546CE69" w14:textId="77777777" w:rsidR="00A42D5D" w:rsidRPr="00A42D5D" w:rsidRDefault="00A42D5D" w:rsidP="00A42D5D">
            <w:pPr>
              <w:tabs>
                <w:tab w:val="left" w:pos="0"/>
              </w:tabs>
              <w:jc w:val="center"/>
              <w:rPr>
                <w:bCs/>
              </w:rPr>
            </w:pPr>
            <w:r w:rsidRPr="00A42D5D">
              <w:rPr>
                <w:bCs/>
              </w:rPr>
              <w:t>2</w:t>
            </w:r>
          </w:p>
        </w:tc>
        <w:tc>
          <w:tcPr>
            <w:tcW w:w="1559" w:type="dxa"/>
          </w:tcPr>
          <w:p w14:paraId="186978A6" w14:textId="77777777" w:rsidR="00A42D5D" w:rsidRPr="00A42D5D" w:rsidRDefault="00A42D5D" w:rsidP="00A42D5D">
            <w:pPr>
              <w:tabs>
                <w:tab w:val="left" w:pos="0"/>
              </w:tabs>
              <w:jc w:val="center"/>
              <w:rPr>
                <w:bCs/>
              </w:rPr>
            </w:pPr>
            <w:r w:rsidRPr="00A42D5D">
              <w:rPr>
                <w:bCs/>
              </w:rPr>
              <w:t>3</w:t>
            </w:r>
          </w:p>
        </w:tc>
        <w:tc>
          <w:tcPr>
            <w:tcW w:w="1560" w:type="dxa"/>
          </w:tcPr>
          <w:p w14:paraId="21463E5D" w14:textId="77777777" w:rsidR="00A42D5D" w:rsidRPr="00A42D5D" w:rsidRDefault="00A42D5D" w:rsidP="00A42D5D">
            <w:pPr>
              <w:tabs>
                <w:tab w:val="left" w:pos="0"/>
              </w:tabs>
              <w:jc w:val="center"/>
              <w:rPr>
                <w:bCs/>
              </w:rPr>
            </w:pPr>
            <w:r w:rsidRPr="00A42D5D">
              <w:rPr>
                <w:bCs/>
              </w:rPr>
              <w:t>4</w:t>
            </w:r>
          </w:p>
        </w:tc>
        <w:tc>
          <w:tcPr>
            <w:tcW w:w="1559" w:type="dxa"/>
          </w:tcPr>
          <w:p w14:paraId="1ED34942" w14:textId="77777777" w:rsidR="00A42D5D" w:rsidRPr="00A42D5D" w:rsidRDefault="00A42D5D" w:rsidP="00A42D5D">
            <w:pPr>
              <w:tabs>
                <w:tab w:val="left" w:pos="0"/>
              </w:tabs>
              <w:jc w:val="center"/>
              <w:rPr>
                <w:bCs/>
              </w:rPr>
            </w:pPr>
            <w:r w:rsidRPr="00A42D5D">
              <w:rPr>
                <w:bCs/>
              </w:rPr>
              <w:t>5</w:t>
            </w:r>
          </w:p>
        </w:tc>
      </w:tr>
      <w:tr w:rsidR="00A42D5D" w:rsidRPr="00A42D5D" w14:paraId="0F0C287E" w14:textId="77777777" w:rsidTr="00A42D5D">
        <w:trPr>
          <w:trHeight w:val="284"/>
          <w:jc w:val="center"/>
        </w:trPr>
        <w:tc>
          <w:tcPr>
            <w:tcW w:w="10062" w:type="dxa"/>
            <w:gridSpan w:val="5"/>
            <w:vAlign w:val="center"/>
          </w:tcPr>
          <w:p w14:paraId="768608CA" w14:textId="77777777" w:rsidR="00A42D5D" w:rsidRPr="00A42D5D" w:rsidRDefault="00A42D5D" w:rsidP="00A42D5D">
            <w:pPr>
              <w:numPr>
                <w:ilvl w:val="0"/>
                <w:numId w:val="7"/>
              </w:numPr>
              <w:tabs>
                <w:tab w:val="left" w:pos="0"/>
              </w:tabs>
              <w:contextualSpacing/>
              <w:jc w:val="center"/>
              <w:rPr>
                <w:bCs/>
              </w:rPr>
            </w:pPr>
            <w:r w:rsidRPr="00A42D5D">
              <w:rPr>
                <w:bCs/>
              </w:rPr>
              <w:t>Холодное водоснабжение. Питьевая вода</w:t>
            </w:r>
          </w:p>
        </w:tc>
      </w:tr>
      <w:tr w:rsidR="00A42D5D" w:rsidRPr="00A42D5D" w14:paraId="56DE944C" w14:textId="77777777" w:rsidTr="00A42D5D">
        <w:trPr>
          <w:trHeight w:val="324"/>
          <w:jc w:val="center"/>
        </w:trPr>
        <w:tc>
          <w:tcPr>
            <w:tcW w:w="846" w:type="dxa"/>
            <w:vAlign w:val="center"/>
          </w:tcPr>
          <w:p w14:paraId="607A2E08" w14:textId="77777777" w:rsidR="00A42D5D" w:rsidRPr="00A42D5D" w:rsidRDefault="00A42D5D" w:rsidP="00A42D5D">
            <w:pPr>
              <w:tabs>
                <w:tab w:val="left" w:pos="0"/>
              </w:tabs>
              <w:jc w:val="center"/>
              <w:rPr>
                <w:bCs/>
              </w:rPr>
            </w:pPr>
            <w:r w:rsidRPr="00A42D5D">
              <w:rPr>
                <w:bCs/>
              </w:rPr>
              <w:t>1.1.</w:t>
            </w:r>
          </w:p>
        </w:tc>
        <w:tc>
          <w:tcPr>
            <w:tcW w:w="4538" w:type="dxa"/>
          </w:tcPr>
          <w:p w14:paraId="4A44D4F4" w14:textId="77777777" w:rsidR="00A42D5D" w:rsidRPr="00A42D5D" w:rsidRDefault="00A42D5D" w:rsidP="00A42D5D">
            <w:pPr>
              <w:tabs>
                <w:tab w:val="left" w:pos="0"/>
              </w:tabs>
              <w:rPr>
                <w:bCs/>
              </w:rPr>
            </w:pPr>
            <w:r w:rsidRPr="00A42D5D">
              <w:rPr>
                <w:bCs/>
              </w:rPr>
              <w:t>МУП «Междуреченский Водоканал», ИНН 4214040174</w:t>
            </w:r>
          </w:p>
        </w:tc>
        <w:tc>
          <w:tcPr>
            <w:tcW w:w="1559" w:type="dxa"/>
            <w:vAlign w:val="center"/>
          </w:tcPr>
          <w:p w14:paraId="4DAA6BA2" w14:textId="77777777" w:rsidR="00A42D5D" w:rsidRPr="00A42D5D" w:rsidRDefault="00A42D5D" w:rsidP="00A42D5D">
            <w:pPr>
              <w:tabs>
                <w:tab w:val="left" w:pos="0"/>
              </w:tabs>
              <w:jc w:val="center"/>
              <w:rPr>
                <w:bCs/>
              </w:rPr>
            </w:pPr>
            <w:proofErr w:type="spellStart"/>
            <w:r w:rsidRPr="00A42D5D">
              <w:rPr>
                <w:bCs/>
              </w:rPr>
              <w:t>руб</w:t>
            </w:r>
            <w:proofErr w:type="spellEnd"/>
            <w:r w:rsidRPr="00A42D5D">
              <w:rPr>
                <w:bCs/>
              </w:rPr>
              <w:t>/м</w:t>
            </w:r>
            <w:r w:rsidRPr="00A42D5D">
              <w:rPr>
                <w:bCs/>
                <w:vertAlign w:val="superscript"/>
              </w:rPr>
              <w:t>3</w:t>
            </w:r>
          </w:p>
        </w:tc>
        <w:tc>
          <w:tcPr>
            <w:tcW w:w="1560" w:type="dxa"/>
            <w:vAlign w:val="center"/>
          </w:tcPr>
          <w:p w14:paraId="1DEFFB46" w14:textId="77777777" w:rsidR="00A42D5D" w:rsidRPr="00A42D5D" w:rsidRDefault="00A42D5D" w:rsidP="00A42D5D">
            <w:pPr>
              <w:tabs>
                <w:tab w:val="left" w:pos="0"/>
              </w:tabs>
              <w:jc w:val="center"/>
              <w:rPr>
                <w:bCs/>
              </w:rPr>
            </w:pPr>
            <w:r w:rsidRPr="00A42D5D">
              <w:rPr>
                <w:bCs/>
              </w:rPr>
              <w:t>33,88</w:t>
            </w:r>
          </w:p>
        </w:tc>
        <w:tc>
          <w:tcPr>
            <w:tcW w:w="1559" w:type="dxa"/>
            <w:vAlign w:val="center"/>
          </w:tcPr>
          <w:p w14:paraId="1A87629B" w14:textId="77777777" w:rsidR="00A42D5D" w:rsidRPr="00A42D5D" w:rsidRDefault="00A42D5D" w:rsidP="00A42D5D">
            <w:pPr>
              <w:tabs>
                <w:tab w:val="left" w:pos="0"/>
              </w:tabs>
              <w:jc w:val="center"/>
              <w:rPr>
                <w:bCs/>
              </w:rPr>
            </w:pPr>
            <w:r w:rsidRPr="00A42D5D">
              <w:rPr>
                <w:bCs/>
              </w:rPr>
              <w:t>38,62</w:t>
            </w:r>
          </w:p>
        </w:tc>
      </w:tr>
      <w:tr w:rsidR="00A42D5D" w:rsidRPr="00A42D5D" w14:paraId="798FC0E1" w14:textId="77777777" w:rsidTr="00A42D5D">
        <w:trPr>
          <w:trHeight w:val="324"/>
          <w:jc w:val="center"/>
        </w:trPr>
        <w:tc>
          <w:tcPr>
            <w:tcW w:w="846" w:type="dxa"/>
            <w:vAlign w:val="center"/>
          </w:tcPr>
          <w:p w14:paraId="33EC0618" w14:textId="77777777" w:rsidR="00A42D5D" w:rsidRPr="00A42D5D" w:rsidRDefault="00A42D5D" w:rsidP="00A42D5D">
            <w:pPr>
              <w:tabs>
                <w:tab w:val="left" w:pos="0"/>
              </w:tabs>
              <w:jc w:val="center"/>
              <w:rPr>
                <w:bCs/>
              </w:rPr>
            </w:pPr>
            <w:r w:rsidRPr="00A42D5D">
              <w:rPr>
                <w:bCs/>
              </w:rPr>
              <w:t>1.2.</w:t>
            </w:r>
          </w:p>
        </w:tc>
        <w:tc>
          <w:tcPr>
            <w:tcW w:w="4538" w:type="dxa"/>
          </w:tcPr>
          <w:p w14:paraId="00B2A26F" w14:textId="77777777" w:rsidR="00A42D5D" w:rsidRPr="00A42D5D" w:rsidRDefault="00A42D5D" w:rsidP="00A42D5D">
            <w:pPr>
              <w:tabs>
                <w:tab w:val="left" w:pos="0"/>
              </w:tabs>
              <w:rPr>
                <w:bCs/>
              </w:rPr>
            </w:pPr>
            <w:r w:rsidRPr="00A42D5D">
              <w:rPr>
                <w:bCs/>
              </w:rPr>
              <w:t>ОАО «РЖД» (Центральная дирекция по тепловодоснабжению Красноярская дирекция по тепловодоснабжению</w:t>
            </w:r>
            <w:proofErr w:type="gramStart"/>
            <w:r w:rsidRPr="00A42D5D">
              <w:rPr>
                <w:bCs/>
              </w:rPr>
              <w:t xml:space="preserve">),   </w:t>
            </w:r>
            <w:proofErr w:type="gramEnd"/>
            <w:r w:rsidRPr="00A42D5D">
              <w:rPr>
                <w:bCs/>
              </w:rPr>
              <w:t xml:space="preserve">             ИНН 7708503727</w:t>
            </w:r>
          </w:p>
        </w:tc>
        <w:tc>
          <w:tcPr>
            <w:tcW w:w="1559" w:type="dxa"/>
            <w:vAlign w:val="center"/>
          </w:tcPr>
          <w:p w14:paraId="600E3C63" w14:textId="77777777" w:rsidR="00A42D5D" w:rsidRPr="00A42D5D" w:rsidRDefault="00A42D5D" w:rsidP="00A42D5D">
            <w:pPr>
              <w:tabs>
                <w:tab w:val="left" w:pos="0"/>
              </w:tabs>
              <w:jc w:val="center"/>
              <w:rPr>
                <w:bCs/>
              </w:rPr>
            </w:pPr>
            <w:proofErr w:type="spellStart"/>
            <w:r w:rsidRPr="00A42D5D">
              <w:rPr>
                <w:bCs/>
              </w:rPr>
              <w:t>руб</w:t>
            </w:r>
            <w:proofErr w:type="spellEnd"/>
            <w:r w:rsidRPr="00A42D5D">
              <w:rPr>
                <w:bCs/>
              </w:rPr>
              <w:t>/м</w:t>
            </w:r>
            <w:r w:rsidRPr="00A42D5D">
              <w:rPr>
                <w:bCs/>
                <w:vertAlign w:val="superscript"/>
              </w:rPr>
              <w:t>3</w:t>
            </w:r>
          </w:p>
        </w:tc>
        <w:tc>
          <w:tcPr>
            <w:tcW w:w="1560" w:type="dxa"/>
            <w:vAlign w:val="center"/>
          </w:tcPr>
          <w:p w14:paraId="1D2F876C" w14:textId="77777777" w:rsidR="00A42D5D" w:rsidRPr="00A42D5D" w:rsidRDefault="00A42D5D" w:rsidP="00A42D5D">
            <w:pPr>
              <w:tabs>
                <w:tab w:val="left" w:pos="0"/>
              </w:tabs>
              <w:jc w:val="center"/>
              <w:rPr>
                <w:bCs/>
              </w:rPr>
            </w:pPr>
            <w:r w:rsidRPr="00A42D5D">
              <w:rPr>
                <w:bCs/>
              </w:rPr>
              <w:t>33,88</w:t>
            </w:r>
          </w:p>
        </w:tc>
        <w:tc>
          <w:tcPr>
            <w:tcW w:w="1559" w:type="dxa"/>
            <w:vAlign w:val="center"/>
          </w:tcPr>
          <w:p w14:paraId="436AF6ED" w14:textId="77777777" w:rsidR="00A42D5D" w:rsidRPr="00A42D5D" w:rsidRDefault="00A42D5D" w:rsidP="00A42D5D">
            <w:pPr>
              <w:tabs>
                <w:tab w:val="left" w:pos="0"/>
              </w:tabs>
              <w:jc w:val="center"/>
              <w:rPr>
                <w:bCs/>
              </w:rPr>
            </w:pPr>
            <w:r w:rsidRPr="00A42D5D">
              <w:rPr>
                <w:bCs/>
              </w:rPr>
              <w:t>38,62</w:t>
            </w:r>
          </w:p>
        </w:tc>
      </w:tr>
      <w:tr w:rsidR="00A42D5D" w:rsidRPr="00A42D5D" w14:paraId="3BA69918" w14:textId="77777777" w:rsidTr="00A42D5D">
        <w:trPr>
          <w:trHeight w:val="324"/>
          <w:jc w:val="center"/>
        </w:trPr>
        <w:tc>
          <w:tcPr>
            <w:tcW w:w="10062" w:type="dxa"/>
            <w:gridSpan w:val="5"/>
            <w:vAlign w:val="center"/>
          </w:tcPr>
          <w:p w14:paraId="1AE76F54" w14:textId="77777777" w:rsidR="00A42D5D" w:rsidRPr="00A42D5D" w:rsidRDefault="00A42D5D" w:rsidP="00A42D5D">
            <w:pPr>
              <w:numPr>
                <w:ilvl w:val="0"/>
                <w:numId w:val="7"/>
              </w:numPr>
              <w:tabs>
                <w:tab w:val="left" w:pos="0"/>
              </w:tabs>
              <w:contextualSpacing/>
              <w:jc w:val="center"/>
              <w:rPr>
                <w:bCs/>
              </w:rPr>
            </w:pPr>
            <w:r w:rsidRPr="00A42D5D">
              <w:rPr>
                <w:bCs/>
              </w:rPr>
              <w:t>Подвоз питьевой воды</w:t>
            </w:r>
          </w:p>
        </w:tc>
      </w:tr>
      <w:tr w:rsidR="00A42D5D" w:rsidRPr="00A42D5D" w14:paraId="3E7AFE5E" w14:textId="77777777" w:rsidTr="00A42D5D">
        <w:trPr>
          <w:trHeight w:val="324"/>
          <w:jc w:val="center"/>
        </w:trPr>
        <w:tc>
          <w:tcPr>
            <w:tcW w:w="846" w:type="dxa"/>
            <w:vAlign w:val="center"/>
          </w:tcPr>
          <w:p w14:paraId="014C14AD" w14:textId="77777777" w:rsidR="00A42D5D" w:rsidRPr="00A42D5D" w:rsidRDefault="00A42D5D" w:rsidP="00A42D5D">
            <w:pPr>
              <w:tabs>
                <w:tab w:val="left" w:pos="0"/>
              </w:tabs>
              <w:jc w:val="center"/>
              <w:rPr>
                <w:bCs/>
              </w:rPr>
            </w:pPr>
            <w:r w:rsidRPr="00A42D5D">
              <w:rPr>
                <w:bCs/>
              </w:rPr>
              <w:t>2.1</w:t>
            </w:r>
          </w:p>
        </w:tc>
        <w:tc>
          <w:tcPr>
            <w:tcW w:w="4538" w:type="dxa"/>
          </w:tcPr>
          <w:p w14:paraId="5EC1D3FD" w14:textId="77777777" w:rsidR="00A42D5D" w:rsidRPr="00A42D5D" w:rsidRDefault="00A42D5D" w:rsidP="00A42D5D">
            <w:pPr>
              <w:tabs>
                <w:tab w:val="left" w:pos="0"/>
              </w:tabs>
              <w:rPr>
                <w:bCs/>
              </w:rPr>
            </w:pPr>
            <w:r w:rsidRPr="00A42D5D">
              <w:rPr>
                <w:bCs/>
              </w:rPr>
              <w:t>МУП «Междуреченский водоканал», ИНН 4214040174</w:t>
            </w:r>
          </w:p>
        </w:tc>
        <w:tc>
          <w:tcPr>
            <w:tcW w:w="1559" w:type="dxa"/>
            <w:vAlign w:val="center"/>
          </w:tcPr>
          <w:p w14:paraId="4CEE7205" w14:textId="77777777" w:rsidR="00A42D5D" w:rsidRPr="00A42D5D" w:rsidRDefault="00A42D5D" w:rsidP="00A42D5D">
            <w:pPr>
              <w:tabs>
                <w:tab w:val="left" w:pos="0"/>
              </w:tabs>
              <w:jc w:val="center"/>
              <w:rPr>
                <w:bCs/>
              </w:rPr>
            </w:pPr>
            <w:proofErr w:type="spellStart"/>
            <w:r w:rsidRPr="00A42D5D">
              <w:rPr>
                <w:bCs/>
              </w:rPr>
              <w:t>руб</w:t>
            </w:r>
            <w:proofErr w:type="spellEnd"/>
            <w:r w:rsidRPr="00A42D5D">
              <w:rPr>
                <w:bCs/>
              </w:rPr>
              <w:t>/м</w:t>
            </w:r>
            <w:r w:rsidRPr="00A42D5D">
              <w:rPr>
                <w:bCs/>
                <w:vertAlign w:val="superscript"/>
              </w:rPr>
              <w:t>3</w:t>
            </w:r>
            <w:r w:rsidRPr="00A42D5D">
              <w:rPr>
                <w:bCs/>
              </w:rPr>
              <w:t xml:space="preserve"> </w:t>
            </w:r>
          </w:p>
        </w:tc>
        <w:tc>
          <w:tcPr>
            <w:tcW w:w="1560" w:type="dxa"/>
            <w:vAlign w:val="center"/>
          </w:tcPr>
          <w:p w14:paraId="7298F857" w14:textId="77777777" w:rsidR="00A42D5D" w:rsidRPr="00A42D5D" w:rsidRDefault="00A42D5D" w:rsidP="00A42D5D">
            <w:pPr>
              <w:tabs>
                <w:tab w:val="left" w:pos="0"/>
              </w:tabs>
              <w:jc w:val="center"/>
              <w:rPr>
                <w:bCs/>
              </w:rPr>
            </w:pPr>
            <w:r w:rsidRPr="00A42D5D">
              <w:rPr>
                <w:bCs/>
              </w:rPr>
              <w:t>39,48</w:t>
            </w:r>
          </w:p>
        </w:tc>
        <w:tc>
          <w:tcPr>
            <w:tcW w:w="1559" w:type="dxa"/>
            <w:vAlign w:val="center"/>
          </w:tcPr>
          <w:p w14:paraId="717C093B" w14:textId="77777777" w:rsidR="00A42D5D" w:rsidRPr="00A42D5D" w:rsidRDefault="00A42D5D" w:rsidP="00A42D5D">
            <w:pPr>
              <w:tabs>
                <w:tab w:val="left" w:pos="0"/>
              </w:tabs>
              <w:jc w:val="center"/>
              <w:rPr>
                <w:bCs/>
              </w:rPr>
            </w:pPr>
            <w:r w:rsidRPr="00A42D5D">
              <w:rPr>
                <w:bCs/>
              </w:rPr>
              <w:t>45,00</w:t>
            </w:r>
          </w:p>
        </w:tc>
      </w:tr>
      <w:tr w:rsidR="00A42D5D" w:rsidRPr="00A42D5D" w14:paraId="4E2323E6" w14:textId="77777777" w:rsidTr="00A42D5D">
        <w:trPr>
          <w:trHeight w:val="302"/>
          <w:jc w:val="center"/>
        </w:trPr>
        <w:tc>
          <w:tcPr>
            <w:tcW w:w="10062" w:type="dxa"/>
            <w:gridSpan w:val="5"/>
            <w:vAlign w:val="center"/>
          </w:tcPr>
          <w:p w14:paraId="0F7D1F36" w14:textId="77777777" w:rsidR="00A42D5D" w:rsidRPr="00A42D5D" w:rsidRDefault="00A42D5D" w:rsidP="00A42D5D">
            <w:pPr>
              <w:numPr>
                <w:ilvl w:val="0"/>
                <w:numId w:val="7"/>
              </w:numPr>
              <w:tabs>
                <w:tab w:val="left" w:pos="0"/>
              </w:tabs>
              <w:contextualSpacing/>
              <w:jc w:val="center"/>
              <w:rPr>
                <w:bCs/>
              </w:rPr>
            </w:pPr>
            <w:r w:rsidRPr="00A42D5D">
              <w:rPr>
                <w:bCs/>
              </w:rPr>
              <w:t>Водоотведение</w:t>
            </w:r>
          </w:p>
        </w:tc>
      </w:tr>
      <w:tr w:rsidR="00A42D5D" w:rsidRPr="00A42D5D" w14:paraId="23C1558A" w14:textId="77777777" w:rsidTr="00A42D5D">
        <w:trPr>
          <w:trHeight w:val="506"/>
          <w:jc w:val="center"/>
        </w:trPr>
        <w:tc>
          <w:tcPr>
            <w:tcW w:w="846" w:type="dxa"/>
            <w:vAlign w:val="center"/>
          </w:tcPr>
          <w:p w14:paraId="3524FAC2" w14:textId="77777777" w:rsidR="00A42D5D" w:rsidRPr="00A42D5D" w:rsidRDefault="00A42D5D" w:rsidP="00A42D5D">
            <w:pPr>
              <w:tabs>
                <w:tab w:val="left" w:pos="0"/>
              </w:tabs>
              <w:jc w:val="center"/>
              <w:rPr>
                <w:bCs/>
              </w:rPr>
            </w:pPr>
            <w:r w:rsidRPr="00A42D5D">
              <w:rPr>
                <w:bCs/>
              </w:rPr>
              <w:t>3.1.</w:t>
            </w:r>
          </w:p>
        </w:tc>
        <w:tc>
          <w:tcPr>
            <w:tcW w:w="4538" w:type="dxa"/>
          </w:tcPr>
          <w:p w14:paraId="66B4B3E6" w14:textId="77777777" w:rsidR="00A42D5D" w:rsidRPr="00A42D5D" w:rsidRDefault="00A42D5D" w:rsidP="00A42D5D">
            <w:pPr>
              <w:tabs>
                <w:tab w:val="left" w:pos="0"/>
              </w:tabs>
              <w:rPr>
                <w:bCs/>
              </w:rPr>
            </w:pPr>
            <w:r w:rsidRPr="00A42D5D">
              <w:rPr>
                <w:bCs/>
              </w:rPr>
              <w:t>МУП «Междуреченский Водоканал», ИНН 4214040174</w:t>
            </w:r>
          </w:p>
        </w:tc>
        <w:tc>
          <w:tcPr>
            <w:tcW w:w="1559" w:type="dxa"/>
            <w:vAlign w:val="center"/>
          </w:tcPr>
          <w:p w14:paraId="3D666D13" w14:textId="77777777" w:rsidR="00A42D5D" w:rsidRPr="00A42D5D" w:rsidRDefault="00A42D5D" w:rsidP="00A42D5D">
            <w:pPr>
              <w:tabs>
                <w:tab w:val="left" w:pos="0"/>
              </w:tabs>
              <w:jc w:val="center"/>
              <w:rPr>
                <w:bCs/>
              </w:rPr>
            </w:pPr>
            <w:proofErr w:type="spellStart"/>
            <w:r w:rsidRPr="00A42D5D">
              <w:rPr>
                <w:bCs/>
              </w:rPr>
              <w:t>руб</w:t>
            </w:r>
            <w:proofErr w:type="spellEnd"/>
            <w:r w:rsidRPr="00A42D5D">
              <w:rPr>
                <w:bCs/>
              </w:rPr>
              <w:t>/м</w:t>
            </w:r>
            <w:r w:rsidRPr="00A42D5D">
              <w:rPr>
                <w:bCs/>
                <w:vertAlign w:val="superscript"/>
              </w:rPr>
              <w:t>3</w:t>
            </w:r>
            <w:r w:rsidRPr="00A42D5D">
              <w:rPr>
                <w:bCs/>
              </w:rPr>
              <w:t xml:space="preserve"> </w:t>
            </w:r>
          </w:p>
        </w:tc>
        <w:tc>
          <w:tcPr>
            <w:tcW w:w="1560" w:type="dxa"/>
            <w:vAlign w:val="center"/>
          </w:tcPr>
          <w:p w14:paraId="1D7348AC" w14:textId="77777777" w:rsidR="00A42D5D" w:rsidRPr="00A42D5D" w:rsidRDefault="00A42D5D" w:rsidP="00A42D5D">
            <w:pPr>
              <w:tabs>
                <w:tab w:val="left" w:pos="0"/>
              </w:tabs>
              <w:jc w:val="center"/>
              <w:rPr>
                <w:bCs/>
              </w:rPr>
            </w:pPr>
            <w:r w:rsidRPr="00A42D5D">
              <w:rPr>
                <w:bCs/>
              </w:rPr>
              <w:t>30,98</w:t>
            </w:r>
          </w:p>
        </w:tc>
        <w:tc>
          <w:tcPr>
            <w:tcW w:w="1559" w:type="dxa"/>
            <w:vAlign w:val="center"/>
          </w:tcPr>
          <w:p w14:paraId="6AB7AEFF" w14:textId="77777777" w:rsidR="00A42D5D" w:rsidRPr="00A42D5D" w:rsidRDefault="00A42D5D" w:rsidP="00A42D5D">
            <w:pPr>
              <w:tabs>
                <w:tab w:val="left" w:pos="0"/>
              </w:tabs>
              <w:jc w:val="center"/>
              <w:rPr>
                <w:bCs/>
              </w:rPr>
            </w:pPr>
            <w:r w:rsidRPr="00A42D5D">
              <w:rPr>
                <w:bCs/>
              </w:rPr>
              <w:t>35,32</w:t>
            </w:r>
          </w:p>
        </w:tc>
      </w:tr>
      <w:tr w:rsidR="00A42D5D" w:rsidRPr="00A42D5D" w14:paraId="25EC18B0" w14:textId="77777777" w:rsidTr="00A42D5D">
        <w:trPr>
          <w:trHeight w:val="495"/>
          <w:jc w:val="center"/>
        </w:trPr>
        <w:tc>
          <w:tcPr>
            <w:tcW w:w="10062" w:type="dxa"/>
            <w:gridSpan w:val="5"/>
            <w:vAlign w:val="center"/>
          </w:tcPr>
          <w:p w14:paraId="4AFB4DFF" w14:textId="77777777" w:rsidR="00A42D5D" w:rsidRPr="00A42D5D" w:rsidRDefault="00A42D5D" w:rsidP="00A42D5D">
            <w:pPr>
              <w:tabs>
                <w:tab w:val="left" w:pos="0"/>
              </w:tabs>
              <w:jc w:val="center"/>
              <w:rPr>
                <w:bCs/>
              </w:rPr>
            </w:pPr>
            <w:r w:rsidRPr="00A42D5D">
              <w:rPr>
                <w:bCs/>
              </w:rPr>
              <w:t xml:space="preserve">4. Горячее водоснабжение. Горячая вода в открытой системе горячего водоснабжения </w:t>
            </w:r>
          </w:p>
        </w:tc>
      </w:tr>
      <w:tr w:rsidR="00A42D5D" w:rsidRPr="00A42D5D" w14:paraId="65697483" w14:textId="77777777" w:rsidTr="00A42D5D">
        <w:trPr>
          <w:trHeight w:val="324"/>
          <w:jc w:val="center"/>
        </w:trPr>
        <w:tc>
          <w:tcPr>
            <w:tcW w:w="846" w:type="dxa"/>
            <w:vAlign w:val="center"/>
          </w:tcPr>
          <w:p w14:paraId="6D7BE4BD" w14:textId="77777777" w:rsidR="00A42D5D" w:rsidRPr="00A42D5D" w:rsidRDefault="00A42D5D" w:rsidP="00A42D5D">
            <w:pPr>
              <w:tabs>
                <w:tab w:val="left" w:pos="0"/>
              </w:tabs>
              <w:jc w:val="center"/>
              <w:rPr>
                <w:bCs/>
              </w:rPr>
            </w:pPr>
            <w:r w:rsidRPr="00A42D5D">
              <w:rPr>
                <w:bCs/>
              </w:rPr>
              <w:t>4.1.</w:t>
            </w:r>
          </w:p>
        </w:tc>
        <w:tc>
          <w:tcPr>
            <w:tcW w:w="4538" w:type="dxa"/>
          </w:tcPr>
          <w:p w14:paraId="45030778" w14:textId="77777777" w:rsidR="00A42D5D" w:rsidRPr="00A42D5D" w:rsidRDefault="00A42D5D" w:rsidP="00A42D5D">
            <w:pPr>
              <w:tabs>
                <w:tab w:val="left" w:pos="0"/>
              </w:tabs>
              <w:rPr>
                <w:bCs/>
              </w:rPr>
            </w:pPr>
            <w:r w:rsidRPr="00A42D5D">
              <w:rPr>
                <w:bCs/>
              </w:rPr>
              <w:t>ООО ХК «СДС – Энерго</w:t>
            </w:r>
            <w:proofErr w:type="gramStart"/>
            <w:r w:rsidRPr="00A42D5D">
              <w:rPr>
                <w:bCs/>
              </w:rPr>
              <w:t xml:space="preserve">»,   </w:t>
            </w:r>
            <w:proofErr w:type="gramEnd"/>
            <w:r w:rsidRPr="00A42D5D">
              <w:rPr>
                <w:bCs/>
              </w:rPr>
              <w:t xml:space="preserve">                     </w:t>
            </w:r>
            <w:proofErr w:type="gramStart"/>
            <w:r w:rsidRPr="00A42D5D">
              <w:rPr>
                <w:bCs/>
              </w:rPr>
              <w:t xml:space="preserve">ИНН </w:t>
            </w:r>
            <w:r w:rsidRPr="00A42D5D">
              <w:rPr>
                <w:lang w:eastAsia="en-US"/>
              </w:rPr>
              <w:t xml:space="preserve"> </w:t>
            </w:r>
            <w:r w:rsidRPr="00A42D5D">
              <w:rPr>
                <w:bCs/>
              </w:rPr>
              <w:t>4250003450</w:t>
            </w:r>
            <w:proofErr w:type="gramEnd"/>
          </w:p>
        </w:tc>
        <w:tc>
          <w:tcPr>
            <w:tcW w:w="1559" w:type="dxa"/>
            <w:vAlign w:val="center"/>
          </w:tcPr>
          <w:p w14:paraId="20425426" w14:textId="77777777" w:rsidR="00A42D5D" w:rsidRPr="00A42D5D" w:rsidRDefault="00A42D5D" w:rsidP="00A42D5D">
            <w:pPr>
              <w:tabs>
                <w:tab w:val="left" w:pos="0"/>
              </w:tabs>
              <w:jc w:val="center"/>
              <w:rPr>
                <w:bCs/>
              </w:rPr>
            </w:pPr>
            <w:proofErr w:type="spellStart"/>
            <w:r w:rsidRPr="00A42D5D">
              <w:rPr>
                <w:bCs/>
              </w:rPr>
              <w:t>руб</w:t>
            </w:r>
            <w:proofErr w:type="spellEnd"/>
            <w:r w:rsidRPr="00A42D5D">
              <w:rPr>
                <w:bCs/>
              </w:rPr>
              <w:t>/м</w:t>
            </w:r>
            <w:r w:rsidRPr="00A42D5D">
              <w:rPr>
                <w:bCs/>
                <w:vertAlign w:val="superscript"/>
              </w:rPr>
              <w:t>3</w:t>
            </w:r>
          </w:p>
        </w:tc>
        <w:tc>
          <w:tcPr>
            <w:tcW w:w="1560" w:type="dxa"/>
            <w:vAlign w:val="center"/>
          </w:tcPr>
          <w:p w14:paraId="2BA2E935" w14:textId="77777777" w:rsidR="00A42D5D" w:rsidRPr="00A42D5D" w:rsidRDefault="00A42D5D" w:rsidP="00A42D5D">
            <w:pPr>
              <w:tabs>
                <w:tab w:val="left" w:pos="0"/>
              </w:tabs>
              <w:jc w:val="center"/>
              <w:rPr>
                <w:bCs/>
              </w:rPr>
            </w:pPr>
            <w:r w:rsidRPr="00A42D5D">
              <w:rPr>
                <w:bCs/>
              </w:rPr>
              <w:t>158,04</w:t>
            </w:r>
          </w:p>
        </w:tc>
        <w:tc>
          <w:tcPr>
            <w:tcW w:w="1559" w:type="dxa"/>
            <w:vAlign w:val="center"/>
          </w:tcPr>
          <w:p w14:paraId="23D960F6" w14:textId="77777777" w:rsidR="00A42D5D" w:rsidRPr="00A42D5D" w:rsidRDefault="00A42D5D" w:rsidP="00A42D5D">
            <w:pPr>
              <w:tabs>
                <w:tab w:val="left" w:pos="0"/>
              </w:tabs>
              <w:jc w:val="center"/>
              <w:rPr>
                <w:bCs/>
              </w:rPr>
            </w:pPr>
            <w:r w:rsidRPr="00A42D5D">
              <w:rPr>
                <w:bCs/>
              </w:rPr>
              <w:t>175,45</w:t>
            </w:r>
          </w:p>
        </w:tc>
      </w:tr>
      <w:tr w:rsidR="00A42D5D" w:rsidRPr="00A42D5D" w14:paraId="0DFF54E9" w14:textId="77777777" w:rsidTr="00A42D5D">
        <w:trPr>
          <w:trHeight w:val="324"/>
          <w:jc w:val="center"/>
        </w:trPr>
        <w:tc>
          <w:tcPr>
            <w:tcW w:w="846" w:type="dxa"/>
            <w:vAlign w:val="center"/>
          </w:tcPr>
          <w:p w14:paraId="19A7B9CE" w14:textId="77777777" w:rsidR="00A42D5D" w:rsidRPr="00A42D5D" w:rsidRDefault="00A42D5D" w:rsidP="00A42D5D">
            <w:pPr>
              <w:tabs>
                <w:tab w:val="left" w:pos="0"/>
              </w:tabs>
              <w:jc w:val="center"/>
              <w:rPr>
                <w:bCs/>
              </w:rPr>
            </w:pPr>
            <w:r w:rsidRPr="00A42D5D">
              <w:rPr>
                <w:bCs/>
              </w:rPr>
              <w:t>4.2.</w:t>
            </w:r>
          </w:p>
        </w:tc>
        <w:tc>
          <w:tcPr>
            <w:tcW w:w="4538" w:type="dxa"/>
          </w:tcPr>
          <w:p w14:paraId="528FE31C" w14:textId="77777777" w:rsidR="00A42D5D" w:rsidRPr="00A42D5D" w:rsidRDefault="00A42D5D" w:rsidP="00A42D5D">
            <w:pPr>
              <w:tabs>
                <w:tab w:val="left" w:pos="0"/>
              </w:tabs>
              <w:rPr>
                <w:bCs/>
              </w:rPr>
            </w:pPr>
            <w:r w:rsidRPr="00A42D5D">
              <w:rPr>
                <w:bCs/>
              </w:rPr>
              <w:t>ООО «УТС» ИНН 4205369653</w:t>
            </w:r>
          </w:p>
        </w:tc>
        <w:tc>
          <w:tcPr>
            <w:tcW w:w="1559" w:type="dxa"/>
            <w:vAlign w:val="center"/>
          </w:tcPr>
          <w:p w14:paraId="750889C0" w14:textId="77777777" w:rsidR="00A42D5D" w:rsidRPr="00A42D5D" w:rsidRDefault="00A42D5D" w:rsidP="00A42D5D">
            <w:pPr>
              <w:tabs>
                <w:tab w:val="left" w:pos="0"/>
              </w:tabs>
              <w:jc w:val="center"/>
              <w:rPr>
                <w:bCs/>
              </w:rPr>
            </w:pPr>
            <w:proofErr w:type="spellStart"/>
            <w:r w:rsidRPr="00A42D5D">
              <w:rPr>
                <w:bCs/>
              </w:rPr>
              <w:t>руб</w:t>
            </w:r>
            <w:proofErr w:type="spellEnd"/>
            <w:r w:rsidRPr="00A42D5D">
              <w:rPr>
                <w:bCs/>
              </w:rPr>
              <w:t>/м</w:t>
            </w:r>
            <w:r w:rsidRPr="00A42D5D">
              <w:rPr>
                <w:bCs/>
                <w:vertAlign w:val="superscript"/>
              </w:rPr>
              <w:t>3</w:t>
            </w:r>
          </w:p>
        </w:tc>
        <w:tc>
          <w:tcPr>
            <w:tcW w:w="1560" w:type="dxa"/>
            <w:vAlign w:val="center"/>
          </w:tcPr>
          <w:p w14:paraId="6399901F" w14:textId="77777777" w:rsidR="00A42D5D" w:rsidRPr="00A42D5D" w:rsidRDefault="00A42D5D" w:rsidP="00A42D5D">
            <w:pPr>
              <w:tabs>
                <w:tab w:val="left" w:pos="0"/>
              </w:tabs>
              <w:jc w:val="center"/>
              <w:rPr>
                <w:bCs/>
              </w:rPr>
            </w:pPr>
            <w:r w:rsidRPr="00A42D5D">
              <w:rPr>
                <w:bCs/>
              </w:rPr>
              <w:t>158,04</w:t>
            </w:r>
          </w:p>
        </w:tc>
        <w:tc>
          <w:tcPr>
            <w:tcW w:w="1559" w:type="dxa"/>
            <w:vAlign w:val="center"/>
          </w:tcPr>
          <w:p w14:paraId="153ADB64" w14:textId="77777777" w:rsidR="00A42D5D" w:rsidRPr="00A42D5D" w:rsidRDefault="00A42D5D" w:rsidP="00A42D5D">
            <w:pPr>
              <w:tabs>
                <w:tab w:val="left" w:pos="0"/>
              </w:tabs>
              <w:jc w:val="center"/>
              <w:rPr>
                <w:bCs/>
              </w:rPr>
            </w:pPr>
            <w:r w:rsidRPr="00A42D5D">
              <w:rPr>
                <w:bCs/>
              </w:rPr>
              <w:t>175,42</w:t>
            </w:r>
          </w:p>
        </w:tc>
      </w:tr>
      <w:tr w:rsidR="00A42D5D" w:rsidRPr="00A42D5D" w14:paraId="3970F85D" w14:textId="77777777" w:rsidTr="00A42D5D">
        <w:trPr>
          <w:trHeight w:val="547"/>
          <w:jc w:val="center"/>
        </w:trPr>
        <w:tc>
          <w:tcPr>
            <w:tcW w:w="10062" w:type="dxa"/>
            <w:gridSpan w:val="5"/>
            <w:vAlign w:val="center"/>
          </w:tcPr>
          <w:p w14:paraId="1769305C" w14:textId="77777777" w:rsidR="00A42D5D" w:rsidRPr="00A42D5D" w:rsidRDefault="00A42D5D" w:rsidP="00A42D5D">
            <w:pPr>
              <w:tabs>
                <w:tab w:val="left" w:pos="0"/>
              </w:tabs>
              <w:jc w:val="center"/>
              <w:rPr>
                <w:bCs/>
              </w:rPr>
            </w:pPr>
            <w:r w:rsidRPr="00A42D5D">
              <w:rPr>
                <w:bCs/>
              </w:rPr>
              <w:t>5.  Твердое топливо (уголь), реализуемое в пределах норматива потребления**</w:t>
            </w:r>
          </w:p>
        </w:tc>
      </w:tr>
      <w:tr w:rsidR="00A42D5D" w:rsidRPr="00A42D5D" w14:paraId="0AB6F802" w14:textId="77777777" w:rsidTr="00A42D5D">
        <w:trPr>
          <w:trHeight w:val="324"/>
          <w:jc w:val="center"/>
        </w:trPr>
        <w:tc>
          <w:tcPr>
            <w:tcW w:w="846" w:type="dxa"/>
            <w:vMerge w:val="restart"/>
            <w:vAlign w:val="center"/>
          </w:tcPr>
          <w:p w14:paraId="3DF4D171" w14:textId="77777777" w:rsidR="00A42D5D" w:rsidRPr="00A42D5D" w:rsidRDefault="00A42D5D" w:rsidP="00A42D5D">
            <w:pPr>
              <w:tabs>
                <w:tab w:val="left" w:pos="0"/>
              </w:tabs>
              <w:jc w:val="center"/>
              <w:rPr>
                <w:bCs/>
              </w:rPr>
            </w:pPr>
            <w:r w:rsidRPr="00A42D5D">
              <w:rPr>
                <w:bCs/>
              </w:rPr>
              <w:t>5.1.</w:t>
            </w:r>
          </w:p>
        </w:tc>
        <w:tc>
          <w:tcPr>
            <w:tcW w:w="4538" w:type="dxa"/>
            <w:vMerge w:val="restart"/>
            <w:vAlign w:val="center"/>
          </w:tcPr>
          <w:p w14:paraId="7413A4BA" w14:textId="77777777" w:rsidR="00A42D5D" w:rsidRPr="00A42D5D" w:rsidRDefault="00A42D5D" w:rsidP="00A42D5D">
            <w:pPr>
              <w:tabs>
                <w:tab w:val="left" w:pos="0"/>
              </w:tabs>
              <w:ind w:right="-120"/>
              <w:rPr>
                <w:bCs/>
              </w:rPr>
            </w:pPr>
            <w:r w:rsidRPr="00A42D5D">
              <w:rPr>
                <w:bCs/>
              </w:rPr>
              <w:t>ООО ХК «СДС – Энерго</w:t>
            </w:r>
            <w:proofErr w:type="gramStart"/>
            <w:r w:rsidRPr="00A42D5D">
              <w:rPr>
                <w:bCs/>
              </w:rPr>
              <w:t xml:space="preserve">»,   </w:t>
            </w:r>
            <w:proofErr w:type="gramEnd"/>
            <w:r w:rsidRPr="00A42D5D">
              <w:rPr>
                <w:bCs/>
              </w:rPr>
              <w:t xml:space="preserve">                     </w:t>
            </w:r>
            <w:proofErr w:type="gramStart"/>
            <w:r w:rsidRPr="00A42D5D">
              <w:rPr>
                <w:bCs/>
              </w:rPr>
              <w:t xml:space="preserve">ИНН </w:t>
            </w:r>
            <w:r w:rsidRPr="00A42D5D">
              <w:rPr>
                <w:lang w:eastAsia="en-US"/>
              </w:rPr>
              <w:t xml:space="preserve"> </w:t>
            </w:r>
            <w:r w:rsidRPr="00A42D5D">
              <w:rPr>
                <w:bCs/>
              </w:rPr>
              <w:t>4250003450</w:t>
            </w:r>
            <w:proofErr w:type="gramEnd"/>
          </w:p>
        </w:tc>
        <w:tc>
          <w:tcPr>
            <w:tcW w:w="4678" w:type="dxa"/>
            <w:gridSpan w:val="3"/>
            <w:vAlign w:val="center"/>
          </w:tcPr>
          <w:p w14:paraId="30A37B1E" w14:textId="77777777" w:rsidR="00A42D5D" w:rsidRPr="00A42D5D" w:rsidRDefault="00A42D5D" w:rsidP="00A42D5D">
            <w:pPr>
              <w:tabs>
                <w:tab w:val="left" w:pos="0"/>
              </w:tabs>
              <w:jc w:val="center"/>
              <w:rPr>
                <w:bCs/>
              </w:rPr>
            </w:pPr>
            <w:r w:rsidRPr="00A42D5D">
              <w:rPr>
                <w:bCs/>
              </w:rPr>
              <w:t>Марка ТПКО (25-200)</w:t>
            </w:r>
          </w:p>
        </w:tc>
      </w:tr>
      <w:tr w:rsidR="00A42D5D" w:rsidRPr="00A42D5D" w14:paraId="1827B945" w14:textId="77777777" w:rsidTr="00A42D5D">
        <w:trPr>
          <w:trHeight w:val="324"/>
          <w:jc w:val="center"/>
        </w:trPr>
        <w:tc>
          <w:tcPr>
            <w:tcW w:w="846" w:type="dxa"/>
            <w:vMerge/>
            <w:vAlign w:val="center"/>
          </w:tcPr>
          <w:p w14:paraId="28550A7E" w14:textId="77777777" w:rsidR="00A42D5D" w:rsidRPr="00A42D5D" w:rsidRDefault="00A42D5D" w:rsidP="00A42D5D">
            <w:pPr>
              <w:tabs>
                <w:tab w:val="left" w:pos="0"/>
              </w:tabs>
              <w:jc w:val="center"/>
              <w:rPr>
                <w:bCs/>
              </w:rPr>
            </w:pPr>
          </w:p>
        </w:tc>
        <w:tc>
          <w:tcPr>
            <w:tcW w:w="4538" w:type="dxa"/>
            <w:vMerge/>
          </w:tcPr>
          <w:p w14:paraId="61804C3A" w14:textId="77777777" w:rsidR="00A42D5D" w:rsidRPr="00A42D5D" w:rsidRDefault="00A42D5D" w:rsidP="00A42D5D">
            <w:pPr>
              <w:tabs>
                <w:tab w:val="left" w:pos="0"/>
              </w:tabs>
              <w:ind w:right="-120"/>
              <w:rPr>
                <w:bCs/>
              </w:rPr>
            </w:pPr>
          </w:p>
        </w:tc>
        <w:tc>
          <w:tcPr>
            <w:tcW w:w="1559" w:type="dxa"/>
            <w:vAlign w:val="center"/>
          </w:tcPr>
          <w:p w14:paraId="11F93FB7" w14:textId="77777777" w:rsidR="00A42D5D" w:rsidRPr="00A42D5D" w:rsidRDefault="00A42D5D" w:rsidP="00A42D5D">
            <w:pPr>
              <w:tabs>
                <w:tab w:val="left" w:pos="0"/>
              </w:tabs>
              <w:jc w:val="center"/>
              <w:rPr>
                <w:bCs/>
              </w:rPr>
            </w:pPr>
            <w:proofErr w:type="spellStart"/>
            <w:r w:rsidRPr="00A42D5D">
              <w:rPr>
                <w:bCs/>
              </w:rPr>
              <w:t>руб</w:t>
            </w:r>
            <w:proofErr w:type="spellEnd"/>
            <w:r w:rsidRPr="00A42D5D">
              <w:rPr>
                <w:bCs/>
              </w:rPr>
              <w:t xml:space="preserve">/т </w:t>
            </w:r>
          </w:p>
        </w:tc>
        <w:tc>
          <w:tcPr>
            <w:tcW w:w="1560" w:type="dxa"/>
            <w:vAlign w:val="center"/>
          </w:tcPr>
          <w:p w14:paraId="220DFF83" w14:textId="77777777" w:rsidR="00A42D5D" w:rsidRPr="00A42D5D" w:rsidRDefault="00A42D5D" w:rsidP="00A42D5D">
            <w:pPr>
              <w:tabs>
                <w:tab w:val="left" w:pos="0"/>
              </w:tabs>
              <w:jc w:val="center"/>
              <w:rPr>
                <w:bCs/>
              </w:rPr>
            </w:pPr>
            <w:r w:rsidRPr="00A42D5D">
              <w:rPr>
                <w:bCs/>
              </w:rPr>
              <w:t>1613,92</w:t>
            </w:r>
          </w:p>
        </w:tc>
        <w:tc>
          <w:tcPr>
            <w:tcW w:w="1559" w:type="dxa"/>
            <w:vAlign w:val="center"/>
          </w:tcPr>
          <w:p w14:paraId="0E1008A1" w14:textId="77777777" w:rsidR="00A42D5D" w:rsidRPr="00A42D5D" w:rsidRDefault="00A42D5D" w:rsidP="00A42D5D">
            <w:pPr>
              <w:tabs>
                <w:tab w:val="left" w:pos="0"/>
              </w:tabs>
              <w:jc w:val="center"/>
              <w:rPr>
                <w:bCs/>
              </w:rPr>
            </w:pPr>
            <w:r w:rsidRPr="00A42D5D">
              <w:rPr>
                <w:bCs/>
              </w:rPr>
              <w:t>1847,94</w:t>
            </w:r>
          </w:p>
        </w:tc>
      </w:tr>
    </w:tbl>
    <w:p w14:paraId="46FB490F" w14:textId="77777777" w:rsidR="00A42D5D" w:rsidRPr="00A42D5D" w:rsidRDefault="00A42D5D" w:rsidP="00A42D5D">
      <w:pPr>
        <w:tabs>
          <w:tab w:val="left" w:pos="567"/>
        </w:tabs>
        <w:ind w:left="567" w:hanging="141"/>
        <w:jc w:val="center"/>
        <w:rPr>
          <w:bCs/>
          <w:sz w:val="28"/>
          <w:szCs w:val="28"/>
        </w:rPr>
      </w:pPr>
    </w:p>
    <w:p w14:paraId="312E98BF" w14:textId="77777777" w:rsidR="00A42D5D" w:rsidRPr="00A42D5D" w:rsidRDefault="00A42D5D" w:rsidP="00A42D5D">
      <w:pPr>
        <w:tabs>
          <w:tab w:val="left" w:pos="-284"/>
          <w:tab w:val="left" w:pos="567"/>
        </w:tabs>
        <w:ind w:left="567" w:firstLine="567"/>
        <w:jc w:val="both"/>
        <w:rPr>
          <w:bCs/>
          <w:sz w:val="28"/>
          <w:szCs w:val="28"/>
        </w:rPr>
      </w:pPr>
      <w:bookmarkStart w:id="41" w:name="_Hlk54605771"/>
      <w:r w:rsidRPr="00A42D5D">
        <w:rPr>
          <w:bCs/>
          <w:sz w:val="28"/>
          <w:szCs w:val="28"/>
        </w:rPr>
        <w:t>* Льготные цены (тарифы) установлены с учетом пункта 6 статьи 168 Налогового кодекса Российской Федерации (часть вторая).</w:t>
      </w:r>
    </w:p>
    <w:p w14:paraId="63A6981F" w14:textId="77777777" w:rsidR="00A42D5D" w:rsidRPr="00A42D5D" w:rsidRDefault="00A42D5D" w:rsidP="00A42D5D">
      <w:pPr>
        <w:tabs>
          <w:tab w:val="left" w:pos="567"/>
        </w:tabs>
        <w:ind w:left="567" w:right="140" w:firstLine="567"/>
        <w:jc w:val="both"/>
        <w:rPr>
          <w:sz w:val="28"/>
          <w:szCs w:val="28"/>
        </w:rPr>
      </w:pPr>
      <w:r w:rsidRPr="00A42D5D">
        <w:rPr>
          <w:sz w:val="28"/>
          <w:szCs w:val="28"/>
          <w:lang w:eastAsia="en-US"/>
        </w:rPr>
        <w:lastRenderedPageBreak/>
        <w:t xml:space="preserve">** Норматив потребления коммунальной услуги по отоплению установлен Приказом </w:t>
      </w:r>
      <w:r w:rsidRPr="00A42D5D">
        <w:rPr>
          <w:bCs/>
          <w:sz w:val="28"/>
          <w:szCs w:val="28"/>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r w:rsidRPr="00A42D5D">
        <w:rPr>
          <w:sz w:val="28"/>
          <w:szCs w:val="28"/>
          <w:lang w:eastAsia="en-US"/>
        </w:rPr>
        <w:t xml:space="preserve">                                                                      </w:t>
      </w:r>
      <w:r w:rsidRPr="00A42D5D">
        <w:rPr>
          <w:sz w:val="28"/>
          <w:szCs w:val="28"/>
        </w:rPr>
        <w:t xml:space="preserve"> </w:t>
      </w:r>
    </w:p>
    <w:bookmarkEnd w:id="41"/>
    <w:p w14:paraId="0926DB12" w14:textId="77777777" w:rsidR="00A42D5D" w:rsidRPr="00A42D5D" w:rsidRDefault="00A42D5D" w:rsidP="00A42D5D">
      <w:pPr>
        <w:ind w:left="-284" w:right="140" w:firstLine="284"/>
        <w:jc w:val="both"/>
        <w:rPr>
          <w:sz w:val="28"/>
          <w:szCs w:val="28"/>
          <w:lang w:eastAsia="en-US"/>
        </w:rPr>
      </w:pPr>
    </w:p>
    <w:p w14:paraId="32AEF40B" w14:textId="77777777" w:rsidR="00A42D5D" w:rsidRPr="00A42D5D" w:rsidRDefault="00A42D5D" w:rsidP="00A42D5D">
      <w:pPr>
        <w:tabs>
          <w:tab w:val="left" w:pos="284"/>
        </w:tabs>
        <w:ind w:left="851" w:right="-141" w:firstLine="142"/>
        <w:jc w:val="right"/>
        <w:rPr>
          <w:bCs/>
          <w:sz w:val="28"/>
          <w:szCs w:val="28"/>
        </w:rPr>
      </w:pPr>
      <w:r w:rsidRPr="00A42D5D">
        <w:rPr>
          <w:sz w:val="28"/>
          <w:szCs w:val="28"/>
          <w:lang w:eastAsia="en-US"/>
        </w:rPr>
        <w:t xml:space="preserve"> </w:t>
      </w:r>
      <w:r w:rsidRPr="00A42D5D">
        <w:rPr>
          <w:sz w:val="28"/>
          <w:szCs w:val="28"/>
        </w:rPr>
        <w:t xml:space="preserve"> </w:t>
      </w:r>
      <w:r w:rsidRPr="00A42D5D">
        <w:rPr>
          <w:bCs/>
          <w:sz w:val="28"/>
          <w:szCs w:val="28"/>
        </w:rPr>
        <w:t>Таблица № 4</w:t>
      </w:r>
    </w:p>
    <w:p w14:paraId="7CD50DCE" w14:textId="77777777" w:rsidR="00A42D5D" w:rsidRPr="00A42D5D" w:rsidRDefault="00A42D5D" w:rsidP="00A42D5D">
      <w:pPr>
        <w:tabs>
          <w:tab w:val="left" w:pos="1365"/>
        </w:tabs>
        <w:jc w:val="center"/>
        <w:rPr>
          <w:bCs/>
          <w:sz w:val="28"/>
          <w:szCs w:val="28"/>
        </w:rPr>
      </w:pPr>
    </w:p>
    <w:p w14:paraId="147F8070" w14:textId="77777777" w:rsidR="00A42D5D" w:rsidRPr="00A42D5D" w:rsidRDefault="00A42D5D" w:rsidP="00A42D5D">
      <w:pPr>
        <w:tabs>
          <w:tab w:val="left" w:pos="1365"/>
        </w:tabs>
        <w:jc w:val="center"/>
        <w:rPr>
          <w:bCs/>
          <w:kern w:val="32"/>
          <w:sz w:val="28"/>
          <w:szCs w:val="28"/>
          <w:lang w:eastAsia="en-US"/>
        </w:rPr>
      </w:pPr>
      <w:r w:rsidRPr="00A42D5D">
        <w:rPr>
          <w:bCs/>
          <w:sz w:val="28"/>
          <w:szCs w:val="28"/>
        </w:rPr>
        <w:t>Льготные цены (тарифы)*                                                                                                                на горячее водоснабжение</w:t>
      </w:r>
      <w:r w:rsidRPr="00A42D5D">
        <w:rPr>
          <w:bCs/>
          <w:kern w:val="32"/>
          <w:sz w:val="28"/>
          <w:szCs w:val="28"/>
          <w:lang w:eastAsia="en-US"/>
        </w:rPr>
        <w:t xml:space="preserve"> в закрытой системе горячего водоснабжения</w:t>
      </w:r>
    </w:p>
    <w:p w14:paraId="7A6F120A" w14:textId="77777777" w:rsidR="00A42D5D" w:rsidRPr="00A42D5D" w:rsidRDefault="00A42D5D" w:rsidP="00A42D5D">
      <w:pPr>
        <w:tabs>
          <w:tab w:val="left" w:pos="1365"/>
        </w:tabs>
        <w:jc w:val="center"/>
        <w:rPr>
          <w:sz w:val="28"/>
          <w:szCs w:val="28"/>
        </w:rPr>
      </w:pPr>
    </w:p>
    <w:p w14:paraId="1214032B" w14:textId="77777777" w:rsidR="00A42D5D" w:rsidRPr="00A42D5D" w:rsidRDefault="00A42D5D" w:rsidP="00A42D5D">
      <w:pPr>
        <w:tabs>
          <w:tab w:val="left" w:pos="1365"/>
        </w:tabs>
        <w:jc w:val="center"/>
        <w:rPr>
          <w:sz w:val="28"/>
          <w:szCs w:val="28"/>
        </w:rPr>
      </w:pPr>
    </w:p>
    <w:tbl>
      <w:tblPr>
        <w:tblStyle w:val="175"/>
        <w:tblpPr w:leftFromText="180" w:rightFromText="180" w:vertAnchor="text" w:horzAnchor="page" w:tblpX="1387" w:tblpY="203"/>
        <w:tblW w:w="9634" w:type="dxa"/>
        <w:tblLayout w:type="fixed"/>
        <w:tblLook w:val="04A0" w:firstRow="1" w:lastRow="0" w:firstColumn="1" w:lastColumn="0" w:noHBand="0" w:noVBand="1"/>
      </w:tblPr>
      <w:tblGrid>
        <w:gridCol w:w="846"/>
        <w:gridCol w:w="2551"/>
        <w:gridCol w:w="1560"/>
        <w:gridCol w:w="1559"/>
        <w:gridCol w:w="1559"/>
        <w:gridCol w:w="1559"/>
      </w:tblGrid>
      <w:tr w:rsidR="00A42D5D" w:rsidRPr="00A42D5D" w14:paraId="384AAFB0" w14:textId="77777777" w:rsidTr="00641406">
        <w:trPr>
          <w:trHeight w:val="324"/>
        </w:trPr>
        <w:tc>
          <w:tcPr>
            <w:tcW w:w="846" w:type="dxa"/>
            <w:vMerge w:val="restart"/>
            <w:vAlign w:val="center"/>
          </w:tcPr>
          <w:p w14:paraId="24CA5413" w14:textId="77777777" w:rsidR="00A42D5D" w:rsidRPr="00A42D5D" w:rsidRDefault="00A42D5D" w:rsidP="00A42D5D">
            <w:pPr>
              <w:jc w:val="center"/>
              <w:rPr>
                <w:bCs/>
              </w:rPr>
            </w:pPr>
            <w:r w:rsidRPr="00A42D5D">
              <w:rPr>
                <w:bCs/>
              </w:rPr>
              <w:t>№ п/п</w:t>
            </w:r>
          </w:p>
        </w:tc>
        <w:tc>
          <w:tcPr>
            <w:tcW w:w="2551" w:type="dxa"/>
            <w:vMerge w:val="restart"/>
            <w:vAlign w:val="center"/>
          </w:tcPr>
          <w:p w14:paraId="01083360" w14:textId="77777777" w:rsidR="00A42D5D" w:rsidRPr="00A42D5D" w:rsidRDefault="00A42D5D" w:rsidP="00A42D5D">
            <w:pPr>
              <w:tabs>
                <w:tab w:val="left" w:pos="0"/>
              </w:tabs>
              <w:jc w:val="center"/>
              <w:rPr>
                <w:bCs/>
              </w:rPr>
            </w:pPr>
            <w:r w:rsidRPr="00A42D5D">
              <w:rPr>
                <w:bCs/>
              </w:rPr>
              <w:t>Наименование регулируемой организации/</w:t>
            </w:r>
          </w:p>
          <w:p w14:paraId="32A78E84" w14:textId="77777777" w:rsidR="00A42D5D" w:rsidRPr="00A42D5D" w:rsidRDefault="00A42D5D" w:rsidP="00A42D5D">
            <w:pPr>
              <w:tabs>
                <w:tab w:val="left" w:pos="0"/>
              </w:tabs>
              <w:jc w:val="center"/>
              <w:rPr>
                <w:bCs/>
              </w:rPr>
            </w:pPr>
            <w:r w:rsidRPr="00A42D5D">
              <w:rPr>
                <w:bCs/>
              </w:rPr>
              <w:t>конструктивные особенности многоквартирного дома или жилого дома</w:t>
            </w:r>
          </w:p>
        </w:tc>
        <w:tc>
          <w:tcPr>
            <w:tcW w:w="6237" w:type="dxa"/>
            <w:gridSpan w:val="4"/>
            <w:vAlign w:val="center"/>
          </w:tcPr>
          <w:p w14:paraId="611330F9" w14:textId="77777777" w:rsidR="00A42D5D" w:rsidRPr="00A42D5D" w:rsidRDefault="00A42D5D" w:rsidP="00A42D5D">
            <w:pPr>
              <w:tabs>
                <w:tab w:val="left" w:pos="0"/>
              </w:tabs>
              <w:jc w:val="center"/>
              <w:rPr>
                <w:bCs/>
              </w:rPr>
            </w:pPr>
            <w:r w:rsidRPr="00A42D5D">
              <w:rPr>
                <w:bCs/>
              </w:rPr>
              <w:t>Льготные цены (тарифы)</w:t>
            </w:r>
          </w:p>
        </w:tc>
      </w:tr>
      <w:tr w:rsidR="00A42D5D" w:rsidRPr="00A42D5D" w14:paraId="4ED732B2" w14:textId="77777777" w:rsidTr="00641406">
        <w:trPr>
          <w:trHeight w:val="229"/>
        </w:trPr>
        <w:tc>
          <w:tcPr>
            <w:tcW w:w="846" w:type="dxa"/>
            <w:vMerge/>
            <w:vAlign w:val="center"/>
          </w:tcPr>
          <w:p w14:paraId="2442D266" w14:textId="77777777" w:rsidR="00A42D5D" w:rsidRPr="00A42D5D" w:rsidRDefault="00A42D5D" w:rsidP="00A42D5D">
            <w:pPr>
              <w:tabs>
                <w:tab w:val="left" w:pos="0"/>
              </w:tabs>
              <w:jc w:val="center"/>
              <w:rPr>
                <w:bCs/>
              </w:rPr>
            </w:pPr>
          </w:p>
        </w:tc>
        <w:tc>
          <w:tcPr>
            <w:tcW w:w="2551" w:type="dxa"/>
            <w:vMerge/>
            <w:vAlign w:val="center"/>
          </w:tcPr>
          <w:p w14:paraId="328E5644" w14:textId="77777777" w:rsidR="00A42D5D" w:rsidRPr="00A42D5D" w:rsidRDefault="00A42D5D" w:rsidP="00A42D5D">
            <w:pPr>
              <w:tabs>
                <w:tab w:val="left" w:pos="0"/>
              </w:tabs>
              <w:jc w:val="center"/>
              <w:rPr>
                <w:bCs/>
              </w:rPr>
            </w:pPr>
          </w:p>
        </w:tc>
        <w:tc>
          <w:tcPr>
            <w:tcW w:w="6237" w:type="dxa"/>
            <w:gridSpan w:val="4"/>
            <w:vAlign w:val="center"/>
          </w:tcPr>
          <w:p w14:paraId="199045EC" w14:textId="77777777" w:rsidR="00A42D5D" w:rsidRPr="00A42D5D" w:rsidRDefault="00A42D5D" w:rsidP="00A42D5D">
            <w:pPr>
              <w:tabs>
                <w:tab w:val="left" w:pos="0"/>
              </w:tabs>
              <w:jc w:val="center"/>
              <w:rPr>
                <w:bCs/>
              </w:rPr>
            </w:pPr>
            <w:r w:rsidRPr="00A42D5D">
              <w:rPr>
                <w:bCs/>
              </w:rPr>
              <w:t>Горячая вода</w:t>
            </w:r>
          </w:p>
        </w:tc>
      </w:tr>
      <w:tr w:rsidR="00A42D5D" w:rsidRPr="00A42D5D" w14:paraId="7B0FB936" w14:textId="77777777" w:rsidTr="00641406">
        <w:trPr>
          <w:trHeight w:val="337"/>
        </w:trPr>
        <w:tc>
          <w:tcPr>
            <w:tcW w:w="846" w:type="dxa"/>
            <w:vMerge/>
            <w:vAlign w:val="center"/>
          </w:tcPr>
          <w:p w14:paraId="30C0A6D7" w14:textId="77777777" w:rsidR="00A42D5D" w:rsidRPr="00A42D5D" w:rsidRDefault="00A42D5D" w:rsidP="00A42D5D">
            <w:pPr>
              <w:tabs>
                <w:tab w:val="left" w:pos="0"/>
              </w:tabs>
              <w:jc w:val="center"/>
              <w:rPr>
                <w:bCs/>
              </w:rPr>
            </w:pPr>
          </w:p>
        </w:tc>
        <w:tc>
          <w:tcPr>
            <w:tcW w:w="2551" w:type="dxa"/>
            <w:vMerge/>
            <w:vAlign w:val="center"/>
          </w:tcPr>
          <w:p w14:paraId="69CD4737" w14:textId="77777777" w:rsidR="00A42D5D" w:rsidRPr="00A42D5D" w:rsidRDefault="00A42D5D" w:rsidP="00A42D5D">
            <w:pPr>
              <w:tabs>
                <w:tab w:val="left" w:pos="0"/>
              </w:tabs>
              <w:jc w:val="center"/>
              <w:rPr>
                <w:bCs/>
              </w:rPr>
            </w:pPr>
          </w:p>
        </w:tc>
        <w:tc>
          <w:tcPr>
            <w:tcW w:w="1560" w:type="dxa"/>
            <w:vAlign w:val="center"/>
          </w:tcPr>
          <w:p w14:paraId="03320344" w14:textId="77777777" w:rsidR="00A42D5D" w:rsidRPr="00A42D5D" w:rsidRDefault="00A42D5D" w:rsidP="00A42D5D">
            <w:pPr>
              <w:tabs>
                <w:tab w:val="left" w:pos="0"/>
              </w:tabs>
              <w:jc w:val="center"/>
              <w:rPr>
                <w:bCs/>
              </w:rPr>
            </w:pPr>
            <w:r w:rsidRPr="00A42D5D">
              <w:rPr>
                <w:bCs/>
              </w:rPr>
              <w:t xml:space="preserve">Компонент на холодную воду, </w:t>
            </w:r>
            <w:proofErr w:type="spellStart"/>
            <w:r w:rsidRPr="00A42D5D">
              <w:rPr>
                <w:bCs/>
              </w:rPr>
              <w:t>руб</w:t>
            </w:r>
            <w:proofErr w:type="spellEnd"/>
            <w:r w:rsidRPr="00A42D5D">
              <w:rPr>
                <w:bCs/>
              </w:rPr>
              <w:t>/м</w:t>
            </w:r>
            <w:r w:rsidRPr="00A42D5D">
              <w:rPr>
                <w:bCs/>
                <w:vertAlign w:val="superscript"/>
              </w:rPr>
              <w:t>3</w:t>
            </w:r>
          </w:p>
        </w:tc>
        <w:tc>
          <w:tcPr>
            <w:tcW w:w="1559" w:type="dxa"/>
            <w:vAlign w:val="center"/>
          </w:tcPr>
          <w:p w14:paraId="30B40BF7" w14:textId="77777777" w:rsidR="00A42D5D" w:rsidRPr="00A42D5D" w:rsidRDefault="00A42D5D" w:rsidP="00A42D5D">
            <w:pPr>
              <w:tabs>
                <w:tab w:val="left" w:pos="0"/>
              </w:tabs>
              <w:jc w:val="center"/>
              <w:rPr>
                <w:bCs/>
              </w:rPr>
            </w:pPr>
            <w:r w:rsidRPr="00A42D5D">
              <w:rPr>
                <w:bCs/>
              </w:rPr>
              <w:t xml:space="preserve">Компонент на тепловую энергию, </w:t>
            </w:r>
            <w:proofErr w:type="spellStart"/>
            <w:r w:rsidRPr="00A42D5D">
              <w:rPr>
                <w:bCs/>
              </w:rPr>
              <w:t>руб</w:t>
            </w:r>
            <w:proofErr w:type="spellEnd"/>
            <w:r w:rsidRPr="00A42D5D">
              <w:rPr>
                <w:bCs/>
              </w:rPr>
              <w:t>/Гкал</w:t>
            </w:r>
          </w:p>
        </w:tc>
        <w:tc>
          <w:tcPr>
            <w:tcW w:w="1559" w:type="dxa"/>
            <w:vAlign w:val="center"/>
          </w:tcPr>
          <w:p w14:paraId="063BC86C" w14:textId="77777777" w:rsidR="00A42D5D" w:rsidRPr="00A42D5D" w:rsidRDefault="00A42D5D" w:rsidP="00A42D5D">
            <w:pPr>
              <w:tabs>
                <w:tab w:val="left" w:pos="0"/>
              </w:tabs>
              <w:jc w:val="center"/>
              <w:rPr>
                <w:bCs/>
              </w:rPr>
            </w:pPr>
            <w:r w:rsidRPr="00A42D5D">
              <w:rPr>
                <w:bCs/>
              </w:rPr>
              <w:t xml:space="preserve">Компонент на холодную воду, </w:t>
            </w:r>
            <w:proofErr w:type="spellStart"/>
            <w:r w:rsidRPr="00A42D5D">
              <w:rPr>
                <w:bCs/>
              </w:rPr>
              <w:t>руб</w:t>
            </w:r>
            <w:proofErr w:type="spellEnd"/>
            <w:r w:rsidRPr="00A42D5D">
              <w:rPr>
                <w:bCs/>
              </w:rPr>
              <w:t>/м</w:t>
            </w:r>
            <w:r w:rsidRPr="00A42D5D">
              <w:rPr>
                <w:bCs/>
                <w:vertAlign w:val="superscript"/>
              </w:rPr>
              <w:t>3</w:t>
            </w:r>
          </w:p>
        </w:tc>
        <w:tc>
          <w:tcPr>
            <w:tcW w:w="1559" w:type="dxa"/>
            <w:vAlign w:val="center"/>
          </w:tcPr>
          <w:p w14:paraId="3E847881" w14:textId="77777777" w:rsidR="00A42D5D" w:rsidRPr="00A42D5D" w:rsidRDefault="00A42D5D" w:rsidP="00A42D5D">
            <w:pPr>
              <w:tabs>
                <w:tab w:val="left" w:pos="0"/>
              </w:tabs>
              <w:jc w:val="center"/>
              <w:rPr>
                <w:bCs/>
              </w:rPr>
            </w:pPr>
            <w:r w:rsidRPr="00A42D5D">
              <w:rPr>
                <w:bCs/>
              </w:rPr>
              <w:t xml:space="preserve">Компонент на тепловую энергию, </w:t>
            </w:r>
            <w:proofErr w:type="spellStart"/>
            <w:r w:rsidRPr="00A42D5D">
              <w:rPr>
                <w:bCs/>
              </w:rPr>
              <w:t>руб</w:t>
            </w:r>
            <w:proofErr w:type="spellEnd"/>
            <w:r w:rsidRPr="00A42D5D">
              <w:rPr>
                <w:bCs/>
              </w:rPr>
              <w:t>/Гкал</w:t>
            </w:r>
          </w:p>
        </w:tc>
      </w:tr>
      <w:tr w:rsidR="00A42D5D" w:rsidRPr="00A42D5D" w14:paraId="41ECAEF7" w14:textId="77777777" w:rsidTr="00641406">
        <w:trPr>
          <w:trHeight w:val="337"/>
        </w:trPr>
        <w:tc>
          <w:tcPr>
            <w:tcW w:w="846" w:type="dxa"/>
            <w:vMerge/>
            <w:vAlign w:val="center"/>
          </w:tcPr>
          <w:p w14:paraId="25415058" w14:textId="77777777" w:rsidR="00A42D5D" w:rsidRPr="00A42D5D" w:rsidRDefault="00A42D5D" w:rsidP="00A42D5D">
            <w:pPr>
              <w:tabs>
                <w:tab w:val="left" w:pos="0"/>
              </w:tabs>
              <w:jc w:val="center"/>
              <w:rPr>
                <w:bCs/>
              </w:rPr>
            </w:pPr>
          </w:p>
        </w:tc>
        <w:tc>
          <w:tcPr>
            <w:tcW w:w="2551" w:type="dxa"/>
            <w:vMerge/>
            <w:vAlign w:val="center"/>
          </w:tcPr>
          <w:p w14:paraId="55B40008" w14:textId="77777777" w:rsidR="00A42D5D" w:rsidRPr="00A42D5D" w:rsidRDefault="00A42D5D" w:rsidP="00A42D5D">
            <w:pPr>
              <w:tabs>
                <w:tab w:val="left" w:pos="0"/>
              </w:tabs>
              <w:jc w:val="center"/>
              <w:rPr>
                <w:bCs/>
              </w:rPr>
            </w:pPr>
          </w:p>
        </w:tc>
        <w:tc>
          <w:tcPr>
            <w:tcW w:w="3119" w:type="dxa"/>
            <w:gridSpan w:val="2"/>
            <w:vAlign w:val="center"/>
          </w:tcPr>
          <w:p w14:paraId="7572185B" w14:textId="77777777" w:rsidR="00A42D5D" w:rsidRPr="00A42D5D" w:rsidRDefault="00A42D5D" w:rsidP="00A42D5D">
            <w:pPr>
              <w:tabs>
                <w:tab w:val="left" w:pos="0"/>
              </w:tabs>
              <w:jc w:val="center"/>
              <w:rPr>
                <w:bCs/>
              </w:rPr>
            </w:pPr>
            <w:r w:rsidRPr="00A42D5D">
              <w:rPr>
                <w:bCs/>
              </w:rPr>
              <w:t xml:space="preserve">с 01.01.2026 по 30.09.2026 </w:t>
            </w:r>
          </w:p>
        </w:tc>
        <w:tc>
          <w:tcPr>
            <w:tcW w:w="3118" w:type="dxa"/>
            <w:gridSpan w:val="2"/>
            <w:vAlign w:val="center"/>
          </w:tcPr>
          <w:p w14:paraId="351D5904" w14:textId="77777777" w:rsidR="00A42D5D" w:rsidRPr="00A42D5D" w:rsidRDefault="00A42D5D" w:rsidP="00A42D5D">
            <w:pPr>
              <w:tabs>
                <w:tab w:val="left" w:pos="0"/>
              </w:tabs>
              <w:jc w:val="center"/>
              <w:rPr>
                <w:bCs/>
              </w:rPr>
            </w:pPr>
            <w:r w:rsidRPr="00A42D5D">
              <w:rPr>
                <w:bCs/>
              </w:rPr>
              <w:t>с 01.10.2026 по 31.12.2026</w:t>
            </w:r>
          </w:p>
        </w:tc>
      </w:tr>
      <w:tr w:rsidR="00A42D5D" w:rsidRPr="00A42D5D" w14:paraId="61F9708C" w14:textId="77777777" w:rsidTr="00641406">
        <w:trPr>
          <w:trHeight w:val="114"/>
        </w:trPr>
        <w:tc>
          <w:tcPr>
            <w:tcW w:w="846" w:type="dxa"/>
            <w:vAlign w:val="center"/>
          </w:tcPr>
          <w:p w14:paraId="300122A2" w14:textId="77777777" w:rsidR="00A42D5D" w:rsidRPr="00A42D5D" w:rsidRDefault="00A42D5D" w:rsidP="00A42D5D">
            <w:pPr>
              <w:tabs>
                <w:tab w:val="left" w:pos="0"/>
              </w:tabs>
              <w:jc w:val="center"/>
              <w:rPr>
                <w:bCs/>
              </w:rPr>
            </w:pPr>
            <w:r w:rsidRPr="00A42D5D">
              <w:rPr>
                <w:bCs/>
              </w:rPr>
              <w:t>1</w:t>
            </w:r>
          </w:p>
        </w:tc>
        <w:tc>
          <w:tcPr>
            <w:tcW w:w="2551" w:type="dxa"/>
          </w:tcPr>
          <w:p w14:paraId="369A5FB8" w14:textId="77777777" w:rsidR="00A42D5D" w:rsidRPr="00A42D5D" w:rsidRDefault="00A42D5D" w:rsidP="00A42D5D">
            <w:pPr>
              <w:tabs>
                <w:tab w:val="left" w:pos="0"/>
              </w:tabs>
              <w:jc w:val="center"/>
              <w:rPr>
                <w:bCs/>
              </w:rPr>
            </w:pPr>
            <w:r w:rsidRPr="00A42D5D">
              <w:rPr>
                <w:bCs/>
              </w:rPr>
              <w:t>2</w:t>
            </w:r>
          </w:p>
        </w:tc>
        <w:tc>
          <w:tcPr>
            <w:tcW w:w="1560" w:type="dxa"/>
          </w:tcPr>
          <w:p w14:paraId="5B56D887" w14:textId="77777777" w:rsidR="00A42D5D" w:rsidRPr="00A42D5D" w:rsidRDefault="00A42D5D" w:rsidP="00A42D5D">
            <w:pPr>
              <w:tabs>
                <w:tab w:val="left" w:pos="0"/>
              </w:tabs>
              <w:jc w:val="center"/>
              <w:rPr>
                <w:bCs/>
              </w:rPr>
            </w:pPr>
            <w:r w:rsidRPr="00A42D5D">
              <w:rPr>
                <w:bCs/>
              </w:rPr>
              <w:t>3</w:t>
            </w:r>
          </w:p>
        </w:tc>
        <w:tc>
          <w:tcPr>
            <w:tcW w:w="1559" w:type="dxa"/>
          </w:tcPr>
          <w:p w14:paraId="2DBDA636" w14:textId="77777777" w:rsidR="00A42D5D" w:rsidRPr="00A42D5D" w:rsidRDefault="00A42D5D" w:rsidP="00A42D5D">
            <w:pPr>
              <w:tabs>
                <w:tab w:val="left" w:pos="0"/>
              </w:tabs>
              <w:jc w:val="center"/>
              <w:rPr>
                <w:bCs/>
              </w:rPr>
            </w:pPr>
            <w:r w:rsidRPr="00A42D5D">
              <w:rPr>
                <w:bCs/>
              </w:rPr>
              <w:t>4</w:t>
            </w:r>
          </w:p>
        </w:tc>
        <w:tc>
          <w:tcPr>
            <w:tcW w:w="1559" w:type="dxa"/>
          </w:tcPr>
          <w:p w14:paraId="5F9E200F" w14:textId="77777777" w:rsidR="00A42D5D" w:rsidRPr="00A42D5D" w:rsidRDefault="00A42D5D" w:rsidP="00A42D5D">
            <w:pPr>
              <w:tabs>
                <w:tab w:val="left" w:pos="0"/>
              </w:tabs>
              <w:jc w:val="center"/>
              <w:rPr>
                <w:bCs/>
              </w:rPr>
            </w:pPr>
            <w:r w:rsidRPr="00A42D5D">
              <w:rPr>
                <w:bCs/>
              </w:rPr>
              <w:t>5</w:t>
            </w:r>
          </w:p>
        </w:tc>
        <w:tc>
          <w:tcPr>
            <w:tcW w:w="1559" w:type="dxa"/>
          </w:tcPr>
          <w:p w14:paraId="5040D35D" w14:textId="77777777" w:rsidR="00A42D5D" w:rsidRPr="00A42D5D" w:rsidRDefault="00A42D5D" w:rsidP="00A42D5D">
            <w:pPr>
              <w:tabs>
                <w:tab w:val="left" w:pos="0"/>
              </w:tabs>
              <w:jc w:val="center"/>
              <w:rPr>
                <w:bCs/>
              </w:rPr>
            </w:pPr>
            <w:r w:rsidRPr="00A42D5D">
              <w:rPr>
                <w:bCs/>
              </w:rPr>
              <w:t>6</w:t>
            </w:r>
          </w:p>
        </w:tc>
      </w:tr>
      <w:tr w:rsidR="00A42D5D" w:rsidRPr="00A42D5D" w14:paraId="56A8C9F4" w14:textId="77777777" w:rsidTr="00641406">
        <w:trPr>
          <w:trHeight w:val="455"/>
        </w:trPr>
        <w:tc>
          <w:tcPr>
            <w:tcW w:w="846" w:type="dxa"/>
            <w:vAlign w:val="center"/>
          </w:tcPr>
          <w:p w14:paraId="395F9BED" w14:textId="77777777" w:rsidR="00A42D5D" w:rsidRPr="00A42D5D" w:rsidRDefault="00A42D5D" w:rsidP="00A42D5D">
            <w:pPr>
              <w:tabs>
                <w:tab w:val="left" w:pos="0"/>
              </w:tabs>
              <w:jc w:val="center"/>
              <w:rPr>
                <w:bCs/>
              </w:rPr>
            </w:pPr>
            <w:r w:rsidRPr="00A42D5D">
              <w:rPr>
                <w:bCs/>
              </w:rPr>
              <w:t>1.</w:t>
            </w:r>
          </w:p>
        </w:tc>
        <w:tc>
          <w:tcPr>
            <w:tcW w:w="8788" w:type="dxa"/>
            <w:gridSpan w:val="5"/>
            <w:vAlign w:val="center"/>
          </w:tcPr>
          <w:p w14:paraId="23EDB09C" w14:textId="77777777" w:rsidR="00A42D5D" w:rsidRPr="00A42D5D" w:rsidRDefault="00A42D5D" w:rsidP="00A42D5D">
            <w:pPr>
              <w:tabs>
                <w:tab w:val="left" w:pos="0"/>
              </w:tabs>
              <w:rPr>
                <w:bCs/>
              </w:rPr>
            </w:pPr>
            <w:r w:rsidRPr="00A42D5D">
              <w:rPr>
                <w:bCs/>
              </w:rPr>
              <w:t xml:space="preserve">ООО «УТС», </w:t>
            </w:r>
          </w:p>
          <w:p w14:paraId="709D1E85" w14:textId="77777777" w:rsidR="00A42D5D" w:rsidRPr="00A42D5D" w:rsidRDefault="00A42D5D" w:rsidP="00A42D5D">
            <w:pPr>
              <w:tabs>
                <w:tab w:val="left" w:pos="0"/>
              </w:tabs>
              <w:rPr>
                <w:bCs/>
              </w:rPr>
            </w:pPr>
            <w:r w:rsidRPr="00A42D5D">
              <w:rPr>
                <w:bCs/>
              </w:rPr>
              <w:t>ИНН 4205369653</w:t>
            </w:r>
          </w:p>
        </w:tc>
      </w:tr>
      <w:tr w:rsidR="00A42D5D" w:rsidRPr="00A42D5D" w14:paraId="5EA4F163" w14:textId="77777777" w:rsidTr="00641406">
        <w:trPr>
          <w:trHeight w:val="114"/>
        </w:trPr>
        <w:tc>
          <w:tcPr>
            <w:tcW w:w="846" w:type="dxa"/>
            <w:vAlign w:val="center"/>
          </w:tcPr>
          <w:p w14:paraId="24587660" w14:textId="77777777" w:rsidR="00A42D5D" w:rsidRPr="00A42D5D" w:rsidRDefault="00A42D5D" w:rsidP="00A42D5D">
            <w:pPr>
              <w:tabs>
                <w:tab w:val="left" w:pos="0"/>
              </w:tabs>
              <w:jc w:val="center"/>
              <w:rPr>
                <w:bCs/>
              </w:rPr>
            </w:pPr>
            <w:r w:rsidRPr="00A42D5D">
              <w:rPr>
                <w:bCs/>
              </w:rPr>
              <w:t>1.1.</w:t>
            </w:r>
          </w:p>
        </w:tc>
        <w:tc>
          <w:tcPr>
            <w:tcW w:w="8788" w:type="dxa"/>
            <w:gridSpan w:val="5"/>
          </w:tcPr>
          <w:p w14:paraId="70C20774" w14:textId="77777777" w:rsidR="00A42D5D" w:rsidRPr="00A42D5D" w:rsidRDefault="00A42D5D" w:rsidP="00A42D5D">
            <w:pPr>
              <w:tabs>
                <w:tab w:val="left" w:pos="0"/>
              </w:tabs>
              <w:rPr>
                <w:bCs/>
              </w:rPr>
            </w:pPr>
            <w:r w:rsidRPr="00A42D5D">
              <w:rPr>
                <w:bCs/>
              </w:rPr>
              <w:t>С изолированными стояками**</w:t>
            </w:r>
          </w:p>
        </w:tc>
      </w:tr>
      <w:tr w:rsidR="00A42D5D" w:rsidRPr="00A42D5D" w14:paraId="1A6557D5" w14:textId="77777777" w:rsidTr="00641406">
        <w:trPr>
          <w:trHeight w:val="114"/>
        </w:trPr>
        <w:tc>
          <w:tcPr>
            <w:tcW w:w="846" w:type="dxa"/>
            <w:vAlign w:val="center"/>
          </w:tcPr>
          <w:p w14:paraId="78CD53BB" w14:textId="77777777" w:rsidR="00A42D5D" w:rsidRPr="00A42D5D" w:rsidRDefault="00A42D5D" w:rsidP="00A42D5D">
            <w:pPr>
              <w:tabs>
                <w:tab w:val="left" w:pos="0"/>
              </w:tabs>
              <w:jc w:val="center"/>
              <w:rPr>
                <w:bCs/>
              </w:rPr>
            </w:pPr>
            <w:r w:rsidRPr="00A42D5D">
              <w:rPr>
                <w:bCs/>
              </w:rPr>
              <w:t>1.1.1.</w:t>
            </w:r>
          </w:p>
        </w:tc>
        <w:tc>
          <w:tcPr>
            <w:tcW w:w="2551" w:type="dxa"/>
            <w:vAlign w:val="center"/>
          </w:tcPr>
          <w:p w14:paraId="781214EE" w14:textId="77777777" w:rsidR="00A42D5D" w:rsidRPr="00A42D5D" w:rsidRDefault="00A42D5D" w:rsidP="00A42D5D">
            <w:pPr>
              <w:tabs>
                <w:tab w:val="left" w:pos="0"/>
              </w:tabs>
              <w:rPr>
                <w:bCs/>
              </w:rPr>
            </w:pPr>
            <w:r w:rsidRPr="00A42D5D">
              <w:rPr>
                <w:bCs/>
              </w:rPr>
              <w:t>при наличии полотенцесушителя</w:t>
            </w:r>
          </w:p>
        </w:tc>
        <w:tc>
          <w:tcPr>
            <w:tcW w:w="1560" w:type="dxa"/>
            <w:vAlign w:val="center"/>
          </w:tcPr>
          <w:p w14:paraId="68B9F328" w14:textId="77777777" w:rsidR="00A42D5D" w:rsidRPr="00A42D5D" w:rsidRDefault="00A42D5D" w:rsidP="00A42D5D">
            <w:pPr>
              <w:tabs>
                <w:tab w:val="left" w:pos="0"/>
              </w:tabs>
              <w:jc w:val="center"/>
              <w:rPr>
                <w:bCs/>
              </w:rPr>
            </w:pPr>
            <w:r w:rsidRPr="00A42D5D">
              <w:rPr>
                <w:lang w:eastAsia="en-US"/>
              </w:rPr>
              <w:t>41,57</w:t>
            </w:r>
          </w:p>
        </w:tc>
        <w:tc>
          <w:tcPr>
            <w:tcW w:w="1559" w:type="dxa"/>
            <w:tcBorders>
              <w:top w:val="single" w:sz="4" w:space="0" w:color="auto"/>
              <w:left w:val="single" w:sz="4" w:space="0" w:color="auto"/>
              <w:bottom w:val="single" w:sz="4" w:space="0" w:color="auto"/>
              <w:right w:val="single" w:sz="4" w:space="0" w:color="auto"/>
            </w:tcBorders>
            <w:vAlign w:val="center"/>
          </w:tcPr>
          <w:p w14:paraId="40B239BF" w14:textId="77777777" w:rsidR="00A42D5D" w:rsidRPr="00A42D5D" w:rsidRDefault="00A42D5D" w:rsidP="00A42D5D">
            <w:pPr>
              <w:tabs>
                <w:tab w:val="left" w:pos="0"/>
              </w:tabs>
              <w:jc w:val="center"/>
              <w:rPr>
                <w:bCs/>
              </w:rPr>
            </w:pPr>
            <w:r w:rsidRPr="00A42D5D">
              <w:rPr>
                <w:lang w:eastAsia="en-US"/>
              </w:rPr>
              <w:t xml:space="preserve">2141,01 </w:t>
            </w:r>
          </w:p>
        </w:tc>
        <w:tc>
          <w:tcPr>
            <w:tcW w:w="1559" w:type="dxa"/>
            <w:vAlign w:val="center"/>
          </w:tcPr>
          <w:p w14:paraId="105E23AA" w14:textId="77777777" w:rsidR="00A42D5D" w:rsidRPr="00A42D5D" w:rsidRDefault="00A42D5D" w:rsidP="00A42D5D">
            <w:pPr>
              <w:tabs>
                <w:tab w:val="left" w:pos="0"/>
              </w:tabs>
              <w:jc w:val="center"/>
              <w:rPr>
                <w:lang w:eastAsia="en-US"/>
              </w:rPr>
            </w:pPr>
            <w:r w:rsidRPr="00A42D5D">
              <w:rPr>
                <w:lang w:eastAsia="en-US"/>
              </w:rPr>
              <w:t>45,71</w:t>
            </w:r>
          </w:p>
        </w:tc>
        <w:tc>
          <w:tcPr>
            <w:tcW w:w="1559" w:type="dxa"/>
            <w:tcBorders>
              <w:top w:val="single" w:sz="4" w:space="0" w:color="auto"/>
              <w:left w:val="single" w:sz="4" w:space="0" w:color="auto"/>
              <w:bottom w:val="single" w:sz="4" w:space="0" w:color="auto"/>
              <w:right w:val="single" w:sz="4" w:space="0" w:color="auto"/>
            </w:tcBorders>
            <w:vAlign w:val="center"/>
          </w:tcPr>
          <w:p w14:paraId="068AEAFB" w14:textId="77777777" w:rsidR="00A42D5D" w:rsidRPr="00A42D5D" w:rsidRDefault="00A42D5D" w:rsidP="00A42D5D">
            <w:pPr>
              <w:tabs>
                <w:tab w:val="left" w:pos="0"/>
              </w:tabs>
              <w:jc w:val="center"/>
              <w:rPr>
                <w:lang w:eastAsia="en-US"/>
              </w:rPr>
            </w:pPr>
            <w:r w:rsidRPr="00A42D5D">
              <w:rPr>
                <w:lang w:eastAsia="en-US"/>
              </w:rPr>
              <w:t xml:space="preserve">2384,38 </w:t>
            </w:r>
          </w:p>
        </w:tc>
      </w:tr>
      <w:tr w:rsidR="00A42D5D" w:rsidRPr="00A42D5D" w14:paraId="697BB7F6" w14:textId="77777777" w:rsidTr="00641406">
        <w:trPr>
          <w:trHeight w:val="460"/>
        </w:trPr>
        <w:tc>
          <w:tcPr>
            <w:tcW w:w="846" w:type="dxa"/>
            <w:vAlign w:val="center"/>
          </w:tcPr>
          <w:p w14:paraId="3CE74625" w14:textId="77777777" w:rsidR="00A42D5D" w:rsidRPr="00A42D5D" w:rsidRDefault="00A42D5D" w:rsidP="00A42D5D">
            <w:pPr>
              <w:tabs>
                <w:tab w:val="left" w:pos="0"/>
              </w:tabs>
              <w:jc w:val="center"/>
              <w:rPr>
                <w:bCs/>
              </w:rPr>
            </w:pPr>
            <w:r w:rsidRPr="00A42D5D">
              <w:rPr>
                <w:bCs/>
              </w:rPr>
              <w:t>1.1.2.</w:t>
            </w:r>
          </w:p>
        </w:tc>
        <w:tc>
          <w:tcPr>
            <w:tcW w:w="2551" w:type="dxa"/>
            <w:vAlign w:val="center"/>
          </w:tcPr>
          <w:p w14:paraId="0F7AC306" w14:textId="77777777" w:rsidR="00A42D5D" w:rsidRPr="00A42D5D" w:rsidRDefault="00A42D5D" w:rsidP="00A42D5D">
            <w:pPr>
              <w:tabs>
                <w:tab w:val="left" w:pos="0"/>
              </w:tabs>
              <w:rPr>
                <w:bCs/>
              </w:rPr>
            </w:pPr>
            <w:r w:rsidRPr="00A42D5D">
              <w:rPr>
                <w:bCs/>
              </w:rPr>
              <w:t>без полотенцесушителя</w:t>
            </w:r>
          </w:p>
        </w:tc>
        <w:tc>
          <w:tcPr>
            <w:tcW w:w="1560" w:type="dxa"/>
            <w:vAlign w:val="center"/>
          </w:tcPr>
          <w:p w14:paraId="73987EE4" w14:textId="77777777" w:rsidR="00A42D5D" w:rsidRPr="00A42D5D" w:rsidRDefault="00A42D5D" w:rsidP="00A42D5D">
            <w:pPr>
              <w:tabs>
                <w:tab w:val="left" w:pos="0"/>
              </w:tabs>
              <w:jc w:val="center"/>
              <w:rPr>
                <w:bCs/>
              </w:rPr>
            </w:pPr>
            <w:r w:rsidRPr="00A42D5D">
              <w:rPr>
                <w:lang w:eastAsia="en-US"/>
              </w:rPr>
              <w:t>41,57</w:t>
            </w:r>
          </w:p>
        </w:tc>
        <w:tc>
          <w:tcPr>
            <w:tcW w:w="1559" w:type="dxa"/>
            <w:tcBorders>
              <w:top w:val="nil"/>
              <w:left w:val="single" w:sz="4" w:space="0" w:color="auto"/>
              <w:bottom w:val="single" w:sz="4" w:space="0" w:color="auto"/>
              <w:right w:val="single" w:sz="4" w:space="0" w:color="auto"/>
            </w:tcBorders>
            <w:vAlign w:val="center"/>
          </w:tcPr>
          <w:p w14:paraId="3C48D622" w14:textId="77777777" w:rsidR="00A42D5D" w:rsidRPr="00A42D5D" w:rsidRDefault="00A42D5D" w:rsidP="00A42D5D">
            <w:pPr>
              <w:tabs>
                <w:tab w:val="left" w:pos="0"/>
              </w:tabs>
              <w:jc w:val="center"/>
              <w:rPr>
                <w:bCs/>
              </w:rPr>
            </w:pPr>
            <w:r w:rsidRPr="00A42D5D">
              <w:rPr>
                <w:lang w:eastAsia="en-US"/>
              </w:rPr>
              <w:t xml:space="preserve">2172,96 </w:t>
            </w:r>
          </w:p>
        </w:tc>
        <w:tc>
          <w:tcPr>
            <w:tcW w:w="1559" w:type="dxa"/>
            <w:vAlign w:val="center"/>
          </w:tcPr>
          <w:p w14:paraId="514BA001" w14:textId="77777777" w:rsidR="00A42D5D" w:rsidRPr="00A42D5D" w:rsidRDefault="00A42D5D" w:rsidP="00A42D5D">
            <w:pPr>
              <w:tabs>
                <w:tab w:val="left" w:pos="0"/>
              </w:tabs>
              <w:jc w:val="center"/>
              <w:rPr>
                <w:lang w:eastAsia="en-US"/>
              </w:rPr>
            </w:pPr>
            <w:r w:rsidRPr="00A42D5D">
              <w:rPr>
                <w:lang w:eastAsia="en-US"/>
              </w:rPr>
              <w:t>45,71</w:t>
            </w:r>
          </w:p>
        </w:tc>
        <w:tc>
          <w:tcPr>
            <w:tcW w:w="1559" w:type="dxa"/>
            <w:tcBorders>
              <w:top w:val="nil"/>
              <w:left w:val="single" w:sz="4" w:space="0" w:color="auto"/>
              <w:bottom w:val="single" w:sz="4" w:space="0" w:color="auto"/>
              <w:right w:val="single" w:sz="4" w:space="0" w:color="auto"/>
            </w:tcBorders>
            <w:vAlign w:val="center"/>
          </w:tcPr>
          <w:p w14:paraId="5D463568" w14:textId="77777777" w:rsidR="00A42D5D" w:rsidRPr="00A42D5D" w:rsidRDefault="00A42D5D" w:rsidP="00A42D5D">
            <w:pPr>
              <w:tabs>
                <w:tab w:val="left" w:pos="0"/>
              </w:tabs>
              <w:jc w:val="center"/>
              <w:rPr>
                <w:lang w:eastAsia="en-US"/>
              </w:rPr>
            </w:pPr>
            <w:r w:rsidRPr="00A42D5D">
              <w:rPr>
                <w:lang w:eastAsia="en-US"/>
              </w:rPr>
              <w:t xml:space="preserve">2419,96 </w:t>
            </w:r>
          </w:p>
        </w:tc>
      </w:tr>
      <w:tr w:rsidR="00A42D5D" w:rsidRPr="00A42D5D" w14:paraId="51D79A93" w14:textId="77777777" w:rsidTr="00641406">
        <w:trPr>
          <w:trHeight w:val="114"/>
        </w:trPr>
        <w:tc>
          <w:tcPr>
            <w:tcW w:w="846" w:type="dxa"/>
            <w:vAlign w:val="center"/>
          </w:tcPr>
          <w:p w14:paraId="4A4D48C2" w14:textId="77777777" w:rsidR="00A42D5D" w:rsidRPr="00A42D5D" w:rsidRDefault="00A42D5D" w:rsidP="00A42D5D">
            <w:pPr>
              <w:tabs>
                <w:tab w:val="left" w:pos="0"/>
              </w:tabs>
              <w:jc w:val="center"/>
              <w:rPr>
                <w:bCs/>
              </w:rPr>
            </w:pPr>
            <w:r w:rsidRPr="00A42D5D">
              <w:rPr>
                <w:bCs/>
              </w:rPr>
              <w:t>1.2.</w:t>
            </w:r>
          </w:p>
        </w:tc>
        <w:tc>
          <w:tcPr>
            <w:tcW w:w="8788" w:type="dxa"/>
            <w:gridSpan w:val="5"/>
            <w:vAlign w:val="center"/>
          </w:tcPr>
          <w:p w14:paraId="11ED2600" w14:textId="77777777" w:rsidR="00A42D5D" w:rsidRPr="00A42D5D" w:rsidRDefault="00A42D5D" w:rsidP="00A42D5D">
            <w:pPr>
              <w:tabs>
                <w:tab w:val="left" w:pos="0"/>
              </w:tabs>
              <w:rPr>
                <w:bCs/>
              </w:rPr>
            </w:pPr>
            <w:r w:rsidRPr="00A42D5D">
              <w:rPr>
                <w:bCs/>
              </w:rPr>
              <w:t>С неизолированными стояками**</w:t>
            </w:r>
          </w:p>
        </w:tc>
      </w:tr>
      <w:tr w:rsidR="00A42D5D" w:rsidRPr="00A42D5D" w14:paraId="15620BDC" w14:textId="77777777" w:rsidTr="00641406">
        <w:trPr>
          <w:trHeight w:val="114"/>
        </w:trPr>
        <w:tc>
          <w:tcPr>
            <w:tcW w:w="846" w:type="dxa"/>
            <w:vAlign w:val="center"/>
          </w:tcPr>
          <w:p w14:paraId="5751EBAB" w14:textId="77777777" w:rsidR="00A42D5D" w:rsidRPr="00A42D5D" w:rsidRDefault="00A42D5D" w:rsidP="00A42D5D">
            <w:pPr>
              <w:tabs>
                <w:tab w:val="left" w:pos="0"/>
              </w:tabs>
              <w:jc w:val="center"/>
              <w:rPr>
                <w:bCs/>
              </w:rPr>
            </w:pPr>
            <w:r w:rsidRPr="00A42D5D">
              <w:rPr>
                <w:bCs/>
              </w:rPr>
              <w:t>1.2.1.</w:t>
            </w:r>
          </w:p>
        </w:tc>
        <w:tc>
          <w:tcPr>
            <w:tcW w:w="2551" w:type="dxa"/>
            <w:vAlign w:val="center"/>
          </w:tcPr>
          <w:p w14:paraId="7CCAD908" w14:textId="77777777" w:rsidR="00A42D5D" w:rsidRPr="00A42D5D" w:rsidRDefault="00A42D5D" w:rsidP="00A42D5D">
            <w:pPr>
              <w:tabs>
                <w:tab w:val="left" w:pos="0"/>
              </w:tabs>
              <w:rPr>
                <w:bCs/>
              </w:rPr>
            </w:pPr>
            <w:r w:rsidRPr="00A42D5D">
              <w:rPr>
                <w:bCs/>
              </w:rPr>
              <w:t>при наличии полотенцесушителя</w:t>
            </w:r>
          </w:p>
        </w:tc>
        <w:tc>
          <w:tcPr>
            <w:tcW w:w="1560" w:type="dxa"/>
            <w:vAlign w:val="center"/>
          </w:tcPr>
          <w:p w14:paraId="0CF506EA" w14:textId="77777777" w:rsidR="00A42D5D" w:rsidRPr="00A42D5D" w:rsidRDefault="00A42D5D" w:rsidP="00A42D5D">
            <w:pPr>
              <w:tabs>
                <w:tab w:val="left" w:pos="0"/>
              </w:tabs>
              <w:jc w:val="center"/>
              <w:rPr>
                <w:bCs/>
              </w:rPr>
            </w:pPr>
            <w:r w:rsidRPr="00A42D5D">
              <w:rPr>
                <w:lang w:eastAsia="en-US"/>
              </w:rPr>
              <w:t>41,57</w:t>
            </w:r>
          </w:p>
        </w:tc>
        <w:tc>
          <w:tcPr>
            <w:tcW w:w="1559" w:type="dxa"/>
            <w:tcBorders>
              <w:top w:val="single" w:sz="4" w:space="0" w:color="auto"/>
              <w:left w:val="single" w:sz="4" w:space="0" w:color="auto"/>
              <w:bottom w:val="single" w:sz="4" w:space="0" w:color="auto"/>
              <w:right w:val="single" w:sz="4" w:space="0" w:color="auto"/>
            </w:tcBorders>
            <w:vAlign w:val="center"/>
          </w:tcPr>
          <w:p w14:paraId="2F16EDFD" w14:textId="77777777" w:rsidR="00A42D5D" w:rsidRPr="00A42D5D" w:rsidRDefault="00A42D5D" w:rsidP="00A42D5D">
            <w:pPr>
              <w:tabs>
                <w:tab w:val="left" w:pos="0"/>
              </w:tabs>
              <w:jc w:val="center"/>
              <w:rPr>
                <w:bCs/>
              </w:rPr>
            </w:pPr>
            <w:r w:rsidRPr="00A42D5D">
              <w:rPr>
                <w:lang w:eastAsia="en-US"/>
              </w:rPr>
              <w:t xml:space="preserve">2008,12 </w:t>
            </w:r>
          </w:p>
        </w:tc>
        <w:tc>
          <w:tcPr>
            <w:tcW w:w="1559" w:type="dxa"/>
            <w:vAlign w:val="center"/>
          </w:tcPr>
          <w:p w14:paraId="1DB4D87B" w14:textId="77777777" w:rsidR="00A42D5D" w:rsidRPr="00A42D5D" w:rsidRDefault="00A42D5D" w:rsidP="00A42D5D">
            <w:pPr>
              <w:tabs>
                <w:tab w:val="left" w:pos="0"/>
              </w:tabs>
              <w:jc w:val="center"/>
              <w:rPr>
                <w:lang w:eastAsia="en-US"/>
              </w:rPr>
            </w:pPr>
            <w:r w:rsidRPr="00A42D5D">
              <w:rPr>
                <w:lang w:eastAsia="en-US"/>
              </w:rPr>
              <w:t>45,71</w:t>
            </w:r>
          </w:p>
        </w:tc>
        <w:tc>
          <w:tcPr>
            <w:tcW w:w="1559" w:type="dxa"/>
            <w:tcBorders>
              <w:top w:val="single" w:sz="4" w:space="0" w:color="auto"/>
              <w:left w:val="single" w:sz="4" w:space="0" w:color="auto"/>
              <w:bottom w:val="single" w:sz="4" w:space="0" w:color="auto"/>
              <w:right w:val="single" w:sz="4" w:space="0" w:color="auto"/>
            </w:tcBorders>
            <w:vAlign w:val="center"/>
          </w:tcPr>
          <w:p w14:paraId="3DE1AACB" w14:textId="77777777" w:rsidR="00A42D5D" w:rsidRPr="00A42D5D" w:rsidRDefault="00A42D5D" w:rsidP="00A42D5D">
            <w:pPr>
              <w:tabs>
                <w:tab w:val="left" w:pos="0"/>
              </w:tabs>
              <w:jc w:val="center"/>
              <w:rPr>
                <w:lang w:eastAsia="en-US"/>
              </w:rPr>
            </w:pPr>
            <w:r w:rsidRPr="00A42D5D">
              <w:rPr>
                <w:lang w:eastAsia="en-US"/>
              </w:rPr>
              <w:t xml:space="preserve">2236,38 </w:t>
            </w:r>
          </w:p>
        </w:tc>
      </w:tr>
      <w:tr w:rsidR="00A42D5D" w:rsidRPr="00A42D5D" w14:paraId="70114610" w14:textId="77777777" w:rsidTr="00641406">
        <w:trPr>
          <w:trHeight w:val="438"/>
        </w:trPr>
        <w:tc>
          <w:tcPr>
            <w:tcW w:w="846" w:type="dxa"/>
            <w:vAlign w:val="center"/>
          </w:tcPr>
          <w:p w14:paraId="6D6DAFCA" w14:textId="77777777" w:rsidR="00A42D5D" w:rsidRPr="00A42D5D" w:rsidRDefault="00A42D5D" w:rsidP="00A42D5D">
            <w:pPr>
              <w:tabs>
                <w:tab w:val="left" w:pos="0"/>
              </w:tabs>
              <w:jc w:val="center"/>
              <w:rPr>
                <w:bCs/>
              </w:rPr>
            </w:pPr>
            <w:r w:rsidRPr="00A42D5D">
              <w:rPr>
                <w:bCs/>
              </w:rPr>
              <w:t>1.2.2.</w:t>
            </w:r>
          </w:p>
        </w:tc>
        <w:tc>
          <w:tcPr>
            <w:tcW w:w="2551" w:type="dxa"/>
            <w:vAlign w:val="center"/>
          </w:tcPr>
          <w:p w14:paraId="23FDD36B" w14:textId="77777777" w:rsidR="00A42D5D" w:rsidRPr="00A42D5D" w:rsidRDefault="00A42D5D" w:rsidP="00A42D5D">
            <w:pPr>
              <w:tabs>
                <w:tab w:val="left" w:pos="0"/>
              </w:tabs>
              <w:rPr>
                <w:bCs/>
              </w:rPr>
            </w:pPr>
            <w:r w:rsidRPr="00A42D5D">
              <w:rPr>
                <w:bCs/>
              </w:rPr>
              <w:t>без полотенцесушителя</w:t>
            </w:r>
          </w:p>
        </w:tc>
        <w:tc>
          <w:tcPr>
            <w:tcW w:w="1560" w:type="dxa"/>
            <w:vAlign w:val="center"/>
          </w:tcPr>
          <w:p w14:paraId="5BA46D3C" w14:textId="77777777" w:rsidR="00A42D5D" w:rsidRPr="00A42D5D" w:rsidRDefault="00A42D5D" w:rsidP="00A42D5D">
            <w:pPr>
              <w:tabs>
                <w:tab w:val="left" w:pos="0"/>
              </w:tabs>
              <w:jc w:val="center"/>
              <w:rPr>
                <w:bCs/>
              </w:rPr>
            </w:pPr>
            <w:r w:rsidRPr="00A42D5D">
              <w:rPr>
                <w:lang w:eastAsia="en-US"/>
              </w:rPr>
              <w:t>41,57</w:t>
            </w:r>
          </w:p>
        </w:tc>
        <w:tc>
          <w:tcPr>
            <w:tcW w:w="1559" w:type="dxa"/>
            <w:tcBorders>
              <w:top w:val="nil"/>
              <w:left w:val="single" w:sz="4" w:space="0" w:color="auto"/>
              <w:bottom w:val="single" w:sz="4" w:space="0" w:color="auto"/>
              <w:right w:val="single" w:sz="4" w:space="0" w:color="auto"/>
            </w:tcBorders>
            <w:vAlign w:val="center"/>
          </w:tcPr>
          <w:p w14:paraId="4DFF8DEF" w14:textId="77777777" w:rsidR="00A42D5D" w:rsidRPr="00A42D5D" w:rsidRDefault="00A42D5D" w:rsidP="00A42D5D">
            <w:pPr>
              <w:tabs>
                <w:tab w:val="left" w:pos="0"/>
              </w:tabs>
              <w:jc w:val="center"/>
              <w:rPr>
                <w:bCs/>
              </w:rPr>
            </w:pPr>
            <w:r w:rsidRPr="00A42D5D">
              <w:rPr>
                <w:lang w:eastAsia="en-US"/>
              </w:rPr>
              <w:t xml:space="preserve">2125,38 </w:t>
            </w:r>
          </w:p>
        </w:tc>
        <w:tc>
          <w:tcPr>
            <w:tcW w:w="1559" w:type="dxa"/>
            <w:vAlign w:val="center"/>
          </w:tcPr>
          <w:p w14:paraId="5FF4DC52" w14:textId="77777777" w:rsidR="00A42D5D" w:rsidRPr="00A42D5D" w:rsidRDefault="00A42D5D" w:rsidP="00A42D5D">
            <w:pPr>
              <w:tabs>
                <w:tab w:val="left" w:pos="0"/>
              </w:tabs>
              <w:jc w:val="center"/>
              <w:rPr>
                <w:lang w:eastAsia="en-US"/>
              </w:rPr>
            </w:pPr>
            <w:r w:rsidRPr="00A42D5D">
              <w:rPr>
                <w:lang w:eastAsia="en-US"/>
              </w:rPr>
              <w:t>45,71</w:t>
            </w:r>
          </w:p>
        </w:tc>
        <w:tc>
          <w:tcPr>
            <w:tcW w:w="1559" w:type="dxa"/>
            <w:tcBorders>
              <w:top w:val="nil"/>
              <w:left w:val="single" w:sz="4" w:space="0" w:color="auto"/>
              <w:bottom w:val="single" w:sz="4" w:space="0" w:color="auto"/>
              <w:right w:val="single" w:sz="4" w:space="0" w:color="auto"/>
            </w:tcBorders>
            <w:vAlign w:val="center"/>
          </w:tcPr>
          <w:p w14:paraId="4FB50F1A" w14:textId="77777777" w:rsidR="00A42D5D" w:rsidRPr="00A42D5D" w:rsidRDefault="00A42D5D" w:rsidP="00A42D5D">
            <w:pPr>
              <w:tabs>
                <w:tab w:val="left" w:pos="0"/>
              </w:tabs>
              <w:jc w:val="center"/>
              <w:rPr>
                <w:lang w:eastAsia="en-US"/>
              </w:rPr>
            </w:pPr>
            <w:r w:rsidRPr="00A42D5D">
              <w:rPr>
                <w:lang w:eastAsia="en-US"/>
              </w:rPr>
              <w:t xml:space="preserve">2366,97 </w:t>
            </w:r>
          </w:p>
        </w:tc>
      </w:tr>
    </w:tbl>
    <w:p w14:paraId="61B9CA0C" w14:textId="77777777" w:rsidR="00A42D5D" w:rsidRPr="00A42D5D" w:rsidRDefault="00A42D5D" w:rsidP="00A42D5D">
      <w:pPr>
        <w:tabs>
          <w:tab w:val="left" w:pos="1365"/>
        </w:tabs>
        <w:ind w:left="993" w:right="142" w:firstLine="425"/>
        <w:jc w:val="both"/>
        <w:rPr>
          <w:sz w:val="28"/>
          <w:szCs w:val="28"/>
          <w:lang w:eastAsia="en-US"/>
        </w:rPr>
      </w:pPr>
      <w:r w:rsidRPr="00A42D5D">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2F89207A" w14:textId="77777777" w:rsidR="00A42D5D" w:rsidRPr="00A42D5D" w:rsidRDefault="00A42D5D" w:rsidP="00A42D5D">
      <w:pPr>
        <w:tabs>
          <w:tab w:val="left" w:pos="1365"/>
        </w:tabs>
        <w:ind w:left="993" w:right="142" w:firstLine="425"/>
        <w:jc w:val="both"/>
        <w:rPr>
          <w:sz w:val="28"/>
          <w:szCs w:val="28"/>
          <w:lang w:eastAsia="en-US"/>
        </w:rPr>
      </w:pPr>
      <w:r w:rsidRPr="00A42D5D">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AAFB44C" w14:textId="77777777" w:rsidR="00A42D5D" w:rsidRPr="00A42D5D" w:rsidRDefault="00A42D5D" w:rsidP="00A42D5D">
      <w:pPr>
        <w:tabs>
          <w:tab w:val="left" w:pos="1365"/>
        </w:tabs>
        <w:ind w:left="709" w:firstLine="567"/>
        <w:jc w:val="right"/>
        <w:rPr>
          <w:bCs/>
          <w:sz w:val="28"/>
          <w:szCs w:val="28"/>
        </w:rPr>
      </w:pPr>
    </w:p>
    <w:p w14:paraId="01A4A87F" w14:textId="77777777" w:rsidR="00A42D5D" w:rsidRPr="00A42D5D" w:rsidRDefault="00A42D5D" w:rsidP="00A42D5D">
      <w:pPr>
        <w:tabs>
          <w:tab w:val="left" w:pos="1365"/>
        </w:tabs>
        <w:ind w:left="709" w:firstLine="567"/>
        <w:jc w:val="right"/>
        <w:rPr>
          <w:bCs/>
          <w:sz w:val="28"/>
          <w:szCs w:val="28"/>
        </w:rPr>
      </w:pPr>
    </w:p>
    <w:p w14:paraId="446EF2E2" w14:textId="77777777" w:rsidR="00A42D5D" w:rsidRDefault="00A42D5D" w:rsidP="00A42D5D">
      <w:pPr>
        <w:tabs>
          <w:tab w:val="left" w:pos="1365"/>
        </w:tabs>
        <w:ind w:left="709" w:firstLine="567"/>
        <w:jc w:val="right"/>
        <w:rPr>
          <w:bCs/>
          <w:sz w:val="28"/>
          <w:szCs w:val="28"/>
        </w:rPr>
        <w:sectPr w:rsidR="00A42D5D" w:rsidSect="009209A6">
          <w:pgSz w:w="11906" w:h="16838"/>
          <w:pgMar w:top="1134" w:right="993" w:bottom="851" w:left="1276" w:header="708" w:footer="708" w:gutter="0"/>
          <w:cols w:space="708"/>
          <w:docGrid w:linePitch="360"/>
        </w:sectPr>
      </w:pPr>
    </w:p>
    <w:p w14:paraId="5CF118E4" w14:textId="77777777" w:rsidR="00A42D5D" w:rsidRPr="00A42D5D" w:rsidRDefault="00A42D5D" w:rsidP="00A42D5D">
      <w:pPr>
        <w:tabs>
          <w:tab w:val="left" w:pos="1365"/>
        </w:tabs>
        <w:ind w:left="709" w:firstLine="567"/>
        <w:jc w:val="right"/>
        <w:rPr>
          <w:bCs/>
          <w:sz w:val="28"/>
          <w:szCs w:val="28"/>
        </w:rPr>
      </w:pPr>
      <w:r w:rsidRPr="00A42D5D">
        <w:rPr>
          <w:bCs/>
          <w:sz w:val="28"/>
          <w:szCs w:val="28"/>
        </w:rPr>
        <w:lastRenderedPageBreak/>
        <w:t>Таблица № 5</w:t>
      </w:r>
    </w:p>
    <w:p w14:paraId="2854B969" w14:textId="77777777" w:rsidR="00A42D5D" w:rsidRPr="00A42D5D" w:rsidRDefault="00A42D5D" w:rsidP="00A42D5D">
      <w:pPr>
        <w:tabs>
          <w:tab w:val="left" w:pos="1365"/>
        </w:tabs>
        <w:ind w:firstLine="142"/>
        <w:jc w:val="center"/>
        <w:rPr>
          <w:bCs/>
          <w:sz w:val="28"/>
          <w:szCs w:val="28"/>
        </w:rPr>
      </w:pPr>
    </w:p>
    <w:p w14:paraId="6D437FF4" w14:textId="77777777" w:rsidR="00A42D5D" w:rsidRPr="00A42D5D" w:rsidRDefault="00A42D5D" w:rsidP="00A42D5D">
      <w:pPr>
        <w:tabs>
          <w:tab w:val="left" w:pos="1365"/>
        </w:tabs>
        <w:jc w:val="center"/>
        <w:rPr>
          <w:sz w:val="28"/>
          <w:szCs w:val="28"/>
        </w:rPr>
      </w:pPr>
      <w:bookmarkStart w:id="42" w:name="_Hlk53998805"/>
      <w:r w:rsidRPr="00A42D5D">
        <w:rPr>
          <w:bCs/>
          <w:sz w:val="28"/>
          <w:szCs w:val="28"/>
        </w:rPr>
        <w:t>Льготные цены (тарифы)* на т</w:t>
      </w:r>
      <w:r w:rsidRPr="00A42D5D">
        <w:rPr>
          <w:sz w:val="28"/>
          <w:szCs w:val="28"/>
          <w:lang w:eastAsia="en-US"/>
        </w:rPr>
        <w:t>епловую энергию (мощность)</w:t>
      </w:r>
    </w:p>
    <w:p w14:paraId="5190AD2C" w14:textId="77777777" w:rsidR="00A42D5D" w:rsidRPr="00A42D5D" w:rsidRDefault="00A42D5D" w:rsidP="00A42D5D">
      <w:pPr>
        <w:tabs>
          <w:tab w:val="left" w:pos="1365"/>
        </w:tabs>
        <w:jc w:val="center"/>
        <w:rPr>
          <w:sz w:val="28"/>
          <w:szCs w:val="28"/>
        </w:rPr>
      </w:pPr>
      <w:r w:rsidRPr="00A42D5D">
        <w:rPr>
          <w:sz w:val="28"/>
          <w:szCs w:val="28"/>
          <w:lang w:eastAsia="en-US"/>
        </w:rPr>
        <w:t xml:space="preserve"> </w:t>
      </w:r>
    </w:p>
    <w:tbl>
      <w:tblPr>
        <w:tblStyle w:val="175"/>
        <w:tblW w:w="10206" w:type="dxa"/>
        <w:jc w:val="center"/>
        <w:tblLayout w:type="fixed"/>
        <w:tblLook w:val="04A0" w:firstRow="1" w:lastRow="0" w:firstColumn="1" w:lastColumn="0" w:noHBand="0" w:noVBand="1"/>
      </w:tblPr>
      <w:tblGrid>
        <w:gridCol w:w="709"/>
        <w:gridCol w:w="2410"/>
        <w:gridCol w:w="1701"/>
        <w:gridCol w:w="1276"/>
        <w:gridCol w:w="1417"/>
        <w:gridCol w:w="1381"/>
        <w:gridCol w:w="1312"/>
      </w:tblGrid>
      <w:tr w:rsidR="00A42D5D" w:rsidRPr="00A42D5D" w14:paraId="1404F848" w14:textId="77777777" w:rsidTr="00A42D5D">
        <w:trPr>
          <w:jc w:val="center"/>
        </w:trPr>
        <w:tc>
          <w:tcPr>
            <w:tcW w:w="709" w:type="dxa"/>
            <w:vMerge w:val="restart"/>
            <w:vAlign w:val="center"/>
          </w:tcPr>
          <w:p w14:paraId="365062CD" w14:textId="77777777" w:rsidR="00A42D5D" w:rsidRPr="00A42D5D" w:rsidRDefault="00A42D5D" w:rsidP="00A42D5D">
            <w:pPr>
              <w:tabs>
                <w:tab w:val="left" w:pos="1365"/>
              </w:tabs>
              <w:jc w:val="center"/>
              <w:rPr>
                <w:lang w:eastAsia="en-US"/>
              </w:rPr>
            </w:pPr>
            <w:r w:rsidRPr="00A42D5D">
              <w:rPr>
                <w:lang w:eastAsia="en-US"/>
              </w:rPr>
              <w:t>№ п/п</w:t>
            </w:r>
          </w:p>
        </w:tc>
        <w:tc>
          <w:tcPr>
            <w:tcW w:w="2410" w:type="dxa"/>
            <w:vMerge w:val="restart"/>
            <w:vAlign w:val="center"/>
          </w:tcPr>
          <w:p w14:paraId="44EB28F1" w14:textId="77777777" w:rsidR="00A42D5D" w:rsidRPr="00A42D5D" w:rsidRDefault="00A42D5D" w:rsidP="00A42D5D">
            <w:pPr>
              <w:tabs>
                <w:tab w:val="left" w:pos="1365"/>
              </w:tabs>
              <w:jc w:val="center"/>
              <w:rPr>
                <w:lang w:eastAsia="en-US"/>
              </w:rPr>
            </w:pPr>
            <w:r w:rsidRPr="00A42D5D">
              <w:rPr>
                <w:lang w:eastAsia="en-US"/>
              </w:rPr>
              <w:t>Наименование регулируемой организации</w:t>
            </w:r>
          </w:p>
        </w:tc>
        <w:tc>
          <w:tcPr>
            <w:tcW w:w="1701" w:type="dxa"/>
            <w:vMerge w:val="restart"/>
            <w:vAlign w:val="center"/>
          </w:tcPr>
          <w:p w14:paraId="0C8E708F" w14:textId="77777777" w:rsidR="00A42D5D" w:rsidRPr="00A42D5D" w:rsidRDefault="00A42D5D" w:rsidP="00A42D5D">
            <w:pPr>
              <w:tabs>
                <w:tab w:val="left" w:pos="1365"/>
              </w:tabs>
              <w:jc w:val="center"/>
              <w:rPr>
                <w:lang w:eastAsia="en-US"/>
              </w:rPr>
            </w:pPr>
            <w:r w:rsidRPr="00A42D5D">
              <w:rPr>
                <w:lang w:eastAsia="en-US"/>
              </w:rPr>
              <w:t>Категория дома</w:t>
            </w:r>
          </w:p>
        </w:tc>
        <w:tc>
          <w:tcPr>
            <w:tcW w:w="1276" w:type="dxa"/>
            <w:vMerge w:val="restart"/>
            <w:vAlign w:val="center"/>
          </w:tcPr>
          <w:p w14:paraId="4F80CA9B" w14:textId="77777777" w:rsidR="00A42D5D" w:rsidRPr="00A42D5D" w:rsidRDefault="00A42D5D" w:rsidP="00A42D5D">
            <w:pPr>
              <w:tabs>
                <w:tab w:val="left" w:pos="1365"/>
              </w:tabs>
              <w:jc w:val="center"/>
              <w:rPr>
                <w:lang w:eastAsia="en-US"/>
              </w:rPr>
            </w:pPr>
            <w:r w:rsidRPr="00A42D5D">
              <w:rPr>
                <w:lang w:eastAsia="en-US"/>
              </w:rPr>
              <w:t xml:space="preserve">Норматив </w:t>
            </w:r>
            <w:proofErr w:type="spellStart"/>
            <w:r w:rsidRPr="00A42D5D">
              <w:rPr>
                <w:lang w:eastAsia="en-US"/>
              </w:rPr>
              <w:t>потребле-ния</w:t>
            </w:r>
            <w:proofErr w:type="spellEnd"/>
            <w:r w:rsidRPr="00A42D5D">
              <w:rPr>
                <w:lang w:eastAsia="en-US"/>
              </w:rPr>
              <w:t>**</w:t>
            </w:r>
          </w:p>
        </w:tc>
        <w:tc>
          <w:tcPr>
            <w:tcW w:w="1417" w:type="dxa"/>
            <w:vMerge w:val="restart"/>
            <w:vAlign w:val="center"/>
          </w:tcPr>
          <w:p w14:paraId="1AE9800A" w14:textId="77777777" w:rsidR="00A42D5D" w:rsidRPr="00A42D5D" w:rsidRDefault="00A42D5D" w:rsidP="00A42D5D">
            <w:pPr>
              <w:tabs>
                <w:tab w:val="left" w:pos="1365"/>
              </w:tabs>
              <w:jc w:val="center"/>
              <w:rPr>
                <w:lang w:eastAsia="en-US"/>
              </w:rPr>
            </w:pPr>
            <w:r w:rsidRPr="00A42D5D">
              <w:rPr>
                <w:lang w:eastAsia="en-US"/>
              </w:rPr>
              <w:t>Единицы измерения</w:t>
            </w:r>
          </w:p>
        </w:tc>
        <w:tc>
          <w:tcPr>
            <w:tcW w:w="2693" w:type="dxa"/>
            <w:gridSpan w:val="2"/>
            <w:vAlign w:val="center"/>
          </w:tcPr>
          <w:p w14:paraId="0AE1D069" w14:textId="77777777" w:rsidR="00A42D5D" w:rsidRPr="00A42D5D" w:rsidRDefault="00A42D5D" w:rsidP="00A42D5D">
            <w:pPr>
              <w:tabs>
                <w:tab w:val="left" w:pos="1365"/>
              </w:tabs>
              <w:jc w:val="center"/>
              <w:rPr>
                <w:bCs/>
                <w:kern w:val="32"/>
                <w:lang w:eastAsia="en-US"/>
              </w:rPr>
            </w:pPr>
            <w:r w:rsidRPr="00A42D5D">
              <w:rPr>
                <w:bCs/>
                <w:kern w:val="32"/>
                <w:lang w:eastAsia="en-US"/>
              </w:rPr>
              <w:t>Льготные цены (тарифы)</w:t>
            </w:r>
          </w:p>
        </w:tc>
      </w:tr>
      <w:tr w:rsidR="00A42D5D" w:rsidRPr="00A42D5D" w14:paraId="388EE423" w14:textId="77777777" w:rsidTr="00A42D5D">
        <w:trPr>
          <w:trHeight w:val="876"/>
          <w:jc w:val="center"/>
        </w:trPr>
        <w:tc>
          <w:tcPr>
            <w:tcW w:w="709" w:type="dxa"/>
            <w:vMerge/>
            <w:vAlign w:val="center"/>
          </w:tcPr>
          <w:p w14:paraId="1DB5951C" w14:textId="77777777" w:rsidR="00A42D5D" w:rsidRPr="00A42D5D" w:rsidRDefault="00A42D5D" w:rsidP="00A42D5D">
            <w:pPr>
              <w:tabs>
                <w:tab w:val="left" w:pos="1365"/>
              </w:tabs>
              <w:jc w:val="center"/>
              <w:rPr>
                <w:lang w:eastAsia="en-US"/>
              </w:rPr>
            </w:pPr>
          </w:p>
        </w:tc>
        <w:tc>
          <w:tcPr>
            <w:tcW w:w="2410" w:type="dxa"/>
            <w:vMerge/>
            <w:vAlign w:val="center"/>
          </w:tcPr>
          <w:p w14:paraId="5A261A6D" w14:textId="77777777" w:rsidR="00A42D5D" w:rsidRPr="00A42D5D" w:rsidRDefault="00A42D5D" w:rsidP="00A42D5D">
            <w:pPr>
              <w:tabs>
                <w:tab w:val="left" w:pos="1365"/>
              </w:tabs>
              <w:jc w:val="center"/>
              <w:rPr>
                <w:lang w:eastAsia="en-US"/>
              </w:rPr>
            </w:pPr>
          </w:p>
        </w:tc>
        <w:tc>
          <w:tcPr>
            <w:tcW w:w="1701" w:type="dxa"/>
            <w:vMerge/>
            <w:vAlign w:val="center"/>
          </w:tcPr>
          <w:p w14:paraId="02D0BDD7" w14:textId="77777777" w:rsidR="00A42D5D" w:rsidRPr="00A42D5D" w:rsidRDefault="00A42D5D" w:rsidP="00A42D5D">
            <w:pPr>
              <w:tabs>
                <w:tab w:val="left" w:pos="1365"/>
              </w:tabs>
              <w:jc w:val="center"/>
              <w:rPr>
                <w:lang w:eastAsia="en-US"/>
              </w:rPr>
            </w:pPr>
          </w:p>
        </w:tc>
        <w:tc>
          <w:tcPr>
            <w:tcW w:w="1276" w:type="dxa"/>
            <w:vMerge/>
            <w:vAlign w:val="center"/>
          </w:tcPr>
          <w:p w14:paraId="1D0F8659" w14:textId="77777777" w:rsidR="00A42D5D" w:rsidRPr="00A42D5D" w:rsidRDefault="00A42D5D" w:rsidP="00A42D5D">
            <w:pPr>
              <w:tabs>
                <w:tab w:val="left" w:pos="1365"/>
              </w:tabs>
              <w:jc w:val="center"/>
              <w:rPr>
                <w:lang w:eastAsia="en-US"/>
              </w:rPr>
            </w:pPr>
          </w:p>
        </w:tc>
        <w:tc>
          <w:tcPr>
            <w:tcW w:w="1417" w:type="dxa"/>
            <w:vMerge/>
            <w:vAlign w:val="center"/>
          </w:tcPr>
          <w:p w14:paraId="77A1C25F" w14:textId="77777777" w:rsidR="00A42D5D" w:rsidRPr="00A42D5D" w:rsidRDefault="00A42D5D" w:rsidP="00A42D5D">
            <w:pPr>
              <w:tabs>
                <w:tab w:val="left" w:pos="1365"/>
              </w:tabs>
              <w:jc w:val="center"/>
              <w:rPr>
                <w:lang w:eastAsia="en-US"/>
              </w:rPr>
            </w:pPr>
          </w:p>
        </w:tc>
        <w:tc>
          <w:tcPr>
            <w:tcW w:w="1381" w:type="dxa"/>
            <w:vAlign w:val="center"/>
          </w:tcPr>
          <w:p w14:paraId="13AAB6A4" w14:textId="77777777" w:rsidR="00A42D5D" w:rsidRPr="00A42D5D" w:rsidRDefault="00A42D5D" w:rsidP="00A42D5D">
            <w:pPr>
              <w:tabs>
                <w:tab w:val="left" w:pos="1365"/>
              </w:tabs>
              <w:jc w:val="center"/>
              <w:rPr>
                <w:lang w:eastAsia="en-US"/>
              </w:rPr>
            </w:pPr>
            <w:r w:rsidRPr="00A42D5D">
              <w:rPr>
                <w:lang w:eastAsia="en-US"/>
              </w:rPr>
              <w:t xml:space="preserve">с 01.01.2026 </w:t>
            </w:r>
          </w:p>
          <w:p w14:paraId="172D7C6F" w14:textId="77777777" w:rsidR="00A42D5D" w:rsidRPr="00A42D5D" w:rsidRDefault="00A42D5D" w:rsidP="00A42D5D">
            <w:pPr>
              <w:tabs>
                <w:tab w:val="left" w:pos="1365"/>
              </w:tabs>
              <w:jc w:val="center"/>
              <w:rPr>
                <w:lang w:eastAsia="en-US"/>
              </w:rPr>
            </w:pPr>
            <w:r w:rsidRPr="00A42D5D">
              <w:rPr>
                <w:lang w:eastAsia="en-US"/>
              </w:rPr>
              <w:t>по 30.09.2026</w:t>
            </w:r>
          </w:p>
        </w:tc>
        <w:tc>
          <w:tcPr>
            <w:tcW w:w="1312" w:type="dxa"/>
          </w:tcPr>
          <w:p w14:paraId="470B7368" w14:textId="77777777" w:rsidR="00A42D5D" w:rsidRPr="00A42D5D" w:rsidRDefault="00A42D5D" w:rsidP="00A42D5D">
            <w:pPr>
              <w:tabs>
                <w:tab w:val="left" w:pos="1365"/>
              </w:tabs>
              <w:jc w:val="center"/>
              <w:rPr>
                <w:lang w:eastAsia="en-US"/>
              </w:rPr>
            </w:pPr>
            <w:r w:rsidRPr="00A42D5D">
              <w:rPr>
                <w:lang w:eastAsia="en-US"/>
              </w:rPr>
              <w:t xml:space="preserve">с 01.10.2026 </w:t>
            </w:r>
          </w:p>
          <w:p w14:paraId="1D5748C1" w14:textId="77777777" w:rsidR="00A42D5D" w:rsidRPr="00A42D5D" w:rsidRDefault="00A42D5D" w:rsidP="00A42D5D">
            <w:pPr>
              <w:tabs>
                <w:tab w:val="left" w:pos="1365"/>
              </w:tabs>
              <w:jc w:val="center"/>
              <w:rPr>
                <w:lang w:eastAsia="en-US"/>
              </w:rPr>
            </w:pPr>
            <w:r w:rsidRPr="00A42D5D">
              <w:rPr>
                <w:lang w:eastAsia="en-US"/>
              </w:rPr>
              <w:t>по 31.12.2026</w:t>
            </w:r>
          </w:p>
        </w:tc>
      </w:tr>
      <w:tr w:rsidR="00A42D5D" w:rsidRPr="00A42D5D" w14:paraId="6A712BA8" w14:textId="77777777" w:rsidTr="00A42D5D">
        <w:trPr>
          <w:jc w:val="center"/>
        </w:trPr>
        <w:tc>
          <w:tcPr>
            <w:tcW w:w="709" w:type="dxa"/>
          </w:tcPr>
          <w:p w14:paraId="5CD2EC41" w14:textId="77777777" w:rsidR="00A42D5D" w:rsidRPr="00A42D5D" w:rsidRDefault="00A42D5D" w:rsidP="00A42D5D">
            <w:pPr>
              <w:tabs>
                <w:tab w:val="left" w:pos="1365"/>
              </w:tabs>
              <w:jc w:val="center"/>
              <w:rPr>
                <w:lang w:val="en-US" w:eastAsia="en-US"/>
              </w:rPr>
            </w:pPr>
            <w:r w:rsidRPr="00A42D5D">
              <w:rPr>
                <w:lang w:val="en-US" w:eastAsia="en-US"/>
              </w:rPr>
              <w:t>1</w:t>
            </w:r>
          </w:p>
        </w:tc>
        <w:tc>
          <w:tcPr>
            <w:tcW w:w="2410" w:type="dxa"/>
          </w:tcPr>
          <w:p w14:paraId="22BE55C7" w14:textId="77777777" w:rsidR="00A42D5D" w:rsidRPr="00A42D5D" w:rsidRDefault="00A42D5D" w:rsidP="00A42D5D">
            <w:pPr>
              <w:tabs>
                <w:tab w:val="left" w:pos="1365"/>
              </w:tabs>
              <w:jc w:val="center"/>
              <w:rPr>
                <w:lang w:val="en-US" w:eastAsia="en-US"/>
              </w:rPr>
            </w:pPr>
            <w:r w:rsidRPr="00A42D5D">
              <w:rPr>
                <w:lang w:val="en-US" w:eastAsia="en-US"/>
              </w:rPr>
              <w:t>2</w:t>
            </w:r>
          </w:p>
        </w:tc>
        <w:tc>
          <w:tcPr>
            <w:tcW w:w="1701" w:type="dxa"/>
          </w:tcPr>
          <w:p w14:paraId="7AED76CD" w14:textId="77777777" w:rsidR="00A42D5D" w:rsidRPr="00A42D5D" w:rsidRDefault="00A42D5D" w:rsidP="00A42D5D">
            <w:pPr>
              <w:tabs>
                <w:tab w:val="left" w:pos="1365"/>
              </w:tabs>
              <w:jc w:val="center"/>
              <w:rPr>
                <w:lang w:val="en-US" w:eastAsia="en-US"/>
              </w:rPr>
            </w:pPr>
            <w:r w:rsidRPr="00A42D5D">
              <w:rPr>
                <w:lang w:val="en-US" w:eastAsia="en-US"/>
              </w:rPr>
              <w:t>3</w:t>
            </w:r>
          </w:p>
        </w:tc>
        <w:tc>
          <w:tcPr>
            <w:tcW w:w="1276" w:type="dxa"/>
          </w:tcPr>
          <w:p w14:paraId="02F38991" w14:textId="77777777" w:rsidR="00A42D5D" w:rsidRPr="00A42D5D" w:rsidRDefault="00A42D5D" w:rsidP="00A42D5D">
            <w:pPr>
              <w:tabs>
                <w:tab w:val="left" w:pos="1365"/>
              </w:tabs>
              <w:jc w:val="center"/>
              <w:rPr>
                <w:lang w:val="en-US" w:eastAsia="en-US"/>
              </w:rPr>
            </w:pPr>
            <w:r w:rsidRPr="00A42D5D">
              <w:rPr>
                <w:lang w:val="en-US" w:eastAsia="en-US"/>
              </w:rPr>
              <w:t>4</w:t>
            </w:r>
          </w:p>
        </w:tc>
        <w:tc>
          <w:tcPr>
            <w:tcW w:w="1417" w:type="dxa"/>
          </w:tcPr>
          <w:p w14:paraId="53F13327" w14:textId="77777777" w:rsidR="00A42D5D" w:rsidRPr="00A42D5D" w:rsidRDefault="00A42D5D" w:rsidP="00A42D5D">
            <w:pPr>
              <w:tabs>
                <w:tab w:val="left" w:pos="1365"/>
              </w:tabs>
              <w:jc w:val="center"/>
              <w:rPr>
                <w:lang w:val="en-US" w:eastAsia="en-US"/>
              </w:rPr>
            </w:pPr>
            <w:r w:rsidRPr="00A42D5D">
              <w:rPr>
                <w:lang w:val="en-US" w:eastAsia="en-US"/>
              </w:rPr>
              <w:t>5</w:t>
            </w:r>
          </w:p>
        </w:tc>
        <w:tc>
          <w:tcPr>
            <w:tcW w:w="1381" w:type="dxa"/>
          </w:tcPr>
          <w:p w14:paraId="674430D7" w14:textId="77777777" w:rsidR="00A42D5D" w:rsidRPr="00A42D5D" w:rsidRDefault="00A42D5D" w:rsidP="00A42D5D">
            <w:pPr>
              <w:tabs>
                <w:tab w:val="left" w:pos="1365"/>
              </w:tabs>
              <w:jc w:val="center"/>
              <w:rPr>
                <w:lang w:val="en-US" w:eastAsia="en-US"/>
              </w:rPr>
            </w:pPr>
            <w:r w:rsidRPr="00A42D5D">
              <w:rPr>
                <w:lang w:val="en-US" w:eastAsia="en-US"/>
              </w:rPr>
              <w:t>6</w:t>
            </w:r>
          </w:p>
        </w:tc>
        <w:tc>
          <w:tcPr>
            <w:tcW w:w="1312" w:type="dxa"/>
          </w:tcPr>
          <w:p w14:paraId="3E129880" w14:textId="77777777" w:rsidR="00A42D5D" w:rsidRPr="00A42D5D" w:rsidRDefault="00A42D5D" w:rsidP="00A42D5D">
            <w:pPr>
              <w:tabs>
                <w:tab w:val="left" w:pos="1365"/>
              </w:tabs>
              <w:jc w:val="center"/>
              <w:rPr>
                <w:lang w:eastAsia="en-US"/>
              </w:rPr>
            </w:pPr>
            <w:r w:rsidRPr="00A42D5D">
              <w:rPr>
                <w:lang w:eastAsia="en-US"/>
              </w:rPr>
              <w:t>7</w:t>
            </w:r>
          </w:p>
        </w:tc>
      </w:tr>
      <w:tr w:rsidR="00A42D5D" w:rsidRPr="00A42D5D" w14:paraId="553F225C" w14:textId="77777777" w:rsidTr="00A42D5D">
        <w:trPr>
          <w:trHeight w:val="165"/>
          <w:jc w:val="center"/>
        </w:trPr>
        <w:tc>
          <w:tcPr>
            <w:tcW w:w="10206" w:type="dxa"/>
            <w:gridSpan w:val="7"/>
          </w:tcPr>
          <w:p w14:paraId="12A4BEF9" w14:textId="77777777" w:rsidR="00A42D5D" w:rsidRPr="00A42D5D" w:rsidRDefault="00A42D5D" w:rsidP="00A42D5D">
            <w:pPr>
              <w:numPr>
                <w:ilvl w:val="0"/>
                <w:numId w:val="10"/>
              </w:numPr>
              <w:tabs>
                <w:tab w:val="left" w:pos="1365"/>
              </w:tabs>
              <w:contextualSpacing/>
              <w:jc w:val="center"/>
              <w:rPr>
                <w:lang w:eastAsia="en-US"/>
              </w:rPr>
            </w:pPr>
            <w:r w:rsidRPr="00A42D5D">
              <w:rPr>
                <w:lang w:eastAsia="en-US"/>
              </w:rPr>
              <w:t>Тепловая энергия (мощность) при отсутствии общедомовых приборов учета</w:t>
            </w:r>
          </w:p>
        </w:tc>
      </w:tr>
      <w:tr w:rsidR="00A42D5D" w:rsidRPr="00A42D5D" w14:paraId="0B69E312" w14:textId="77777777" w:rsidTr="00A42D5D">
        <w:trPr>
          <w:trHeight w:val="5232"/>
          <w:jc w:val="center"/>
        </w:trPr>
        <w:tc>
          <w:tcPr>
            <w:tcW w:w="709" w:type="dxa"/>
            <w:vAlign w:val="center"/>
          </w:tcPr>
          <w:p w14:paraId="7215FD55" w14:textId="77777777" w:rsidR="00A42D5D" w:rsidRPr="00A42D5D" w:rsidRDefault="00A42D5D" w:rsidP="00A42D5D">
            <w:pPr>
              <w:tabs>
                <w:tab w:val="left" w:pos="1365"/>
              </w:tabs>
              <w:jc w:val="center"/>
              <w:rPr>
                <w:lang w:eastAsia="en-US"/>
              </w:rPr>
            </w:pPr>
            <w:r w:rsidRPr="00A42D5D">
              <w:rPr>
                <w:lang w:eastAsia="en-US"/>
              </w:rPr>
              <w:t>1.1.</w:t>
            </w:r>
          </w:p>
        </w:tc>
        <w:tc>
          <w:tcPr>
            <w:tcW w:w="2410" w:type="dxa"/>
            <w:vMerge w:val="restart"/>
            <w:vAlign w:val="center"/>
          </w:tcPr>
          <w:p w14:paraId="50A4A4E2" w14:textId="77777777" w:rsidR="00A42D5D" w:rsidRPr="00A42D5D" w:rsidRDefault="00A42D5D" w:rsidP="00A42D5D">
            <w:pPr>
              <w:tabs>
                <w:tab w:val="left" w:pos="1365"/>
              </w:tabs>
              <w:rPr>
                <w:lang w:eastAsia="en-US"/>
              </w:rPr>
            </w:pPr>
            <w:r w:rsidRPr="00A42D5D">
              <w:rPr>
                <w:lang w:eastAsia="en-US"/>
              </w:rPr>
              <w:t>ООО ХК «СДС – Энерго</w:t>
            </w:r>
            <w:proofErr w:type="gramStart"/>
            <w:r w:rsidRPr="00A42D5D">
              <w:rPr>
                <w:lang w:eastAsia="en-US"/>
              </w:rPr>
              <w:t xml:space="preserve">»,   </w:t>
            </w:r>
            <w:proofErr w:type="gramEnd"/>
            <w:r w:rsidRPr="00A42D5D">
              <w:rPr>
                <w:lang w:eastAsia="en-US"/>
              </w:rPr>
              <w:t xml:space="preserve">             </w:t>
            </w:r>
            <w:proofErr w:type="gramStart"/>
            <w:r w:rsidRPr="00A42D5D">
              <w:rPr>
                <w:lang w:eastAsia="en-US"/>
              </w:rPr>
              <w:t>ИНН  4250003450</w:t>
            </w:r>
            <w:proofErr w:type="gramEnd"/>
            <w:r w:rsidRPr="00A42D5D">
              <w:rPr>
                <w:lang w:eastAsia="en-US"/>
              </w:rPr>
              <w:t xml:space="preserve"> (за исключением Котельная № 2, </w:t>
            </w:r>
          </w:p>
          <w:p w14:paraId="57564772" w14:textId="77777777" w:rsidR="00A42D5D" w:rsidRPr="00A42D5D" w:rsidRDefault="00A42D5D" w:rsidP="00A42D5D">
            <w:pPr>
              <w:tabs>
                <w:tab w:val="left" w:pos="1365"/>
              </w:tabs>
              <w:rPr>
                <w:lang w:eastAsia="en-US"/>
              </w:rPr>
            </w:pPr>
            <w:r w:rsidRPr="00A42D5D">
              <w:rPr>
                <w:lang w:eastAsia="en-US"/>
              </w:rPr>
              <w:t xml:space="preserve">Котельная № 11, Котельная № 21, Котельная № 23, Котельная № 26, </w:t>
            </w:r>
          </w:p>
          <w:p w14:paraId="23FFB5FC" w14:textId="77777777" w:rsidR="00A42D5D" w:rsidRPr="00A42D5D" w:rsidRDefault="00A42D5D" w:rsidP="00A42D5D">
            <w:pPr>
              <w:tabs>
                <w:tab w:val="left" w:pos="1365"/>
              </w:tabs>
              <w:rPr>
                <w:lang w:eastAsia="en-US"/>
              </w:rPr>
            </w:pPr>
            <w:r w:rsidRPr="00A42D5D">
              <w:rPr>
                <w:lang w:eastAsia="en-US"/>
              </w:rPr>
              <w:t xml:space="preserve">Котельная Широкий лог, ОАИТ Верхняя терраса, ОАИТ Новый Улус, </w:t>
            </w:r>
          </w:p>
          <w:p w14:paraId="23F548A9" w14:textId="77777777" w:rsidR="00A42D5D" w:rsidRPr="00A42D5D" w:rsidRDefault="00A42D5D" w:rsidP="00A42D5D">
            <w:pPr>
              <w:tabs>
                <w:tab w:val="left" w:pos="1365"/>
              </w:tabs>
              <w:rPr>
                <w:lang w:eastAsia="en-US"/>
              </w:rPr>
            </w:pPr>
            <w:r w:rsidRPr="00A42D5D">
              <w:rPr>
                <w:lang w:eastAsia="en-US"/>
              </w:rPr>
              <w:t>ОАИТ № 4 «</w:t>
            </w:r>
            <w:proofErr w:type="spellStart"/>
            <w:r w:rsidRPr="00A42D5D">
              <w:rPr>
                <w:lang w:eastAsia="en-US"/>
              </w:rPr>
              <w:t>Притомский</w:t>
            </w:r>
            <w:proofErr w:type="spellEnd"/>
            <w:r w:rsidRPr="00A42D5D">
              <w:rPr>
                <w:lang w:eastAsia="en-US"/>
              </w:rPr>
              <w:t xml:space="preserve">», ОАИТ № 4, ОАИТ ДОЛ «Чайка», ОАИТ </w:t>
            </w:r>
            <w:proofErr w:type="spellStart"/>
            <w:r w:rsidRPr="00A42D5D">
              <w:rPr>
                <w:lang w:eastAsia="en-US"/>
              </w:rPr>
              <w:t>Чебал</w:t>
            </w:r>
            <w:proofErr w:type="spellEnd"/>
            <w:r w:rsidRPr="00A42D5D">
              <w:rPr>
                <w:lang w:eastAsia="en-US"/>
              </w:rPr>
              <w:t>-Су)</w:t>
            </w:r>
          </w:p>
        </w:tc>
        <w:tc>
          <w:tcPr>
            <w:tcW w:w="1701" w:type="dxa"/>
            <w:vAlign w:val="center"/>
          </w:tcPr>
          <w:p w14:paraId="13F13325" w14:textId="77777777" w:rsidR="00A42D5D" w:rsidRPr="00A42D5D" w:rsidRDefault="00A42D5D" w:rsidP="00A42D5D">
            <w:pPr>
              <w:tabs>
                <w:tab w:val="left" w:pos="1365"/>
              </w:tabs>
              <w:rPr>
                <w:lang w:eastAsia="en-US"/>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секционного                      и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w:t>
            </w:r>
            <w:proofErr w:type="gramStart"/>
            <w:r w:rsidRPr="00A42D5D">
              <w:rPr>
                <w:color w:val="000000"/>
              </w:rPr>
              <w:t>строитель-</w:t>
            </w:r>
            <w:proofErr w:type="spellStart"/>
            <w:r w:rsidRPr="00A42D5D">
              <w:rPr>
                <w:color w:val="000000"/>
              </w:rPr>
              <w:t>ным</w:t>
            </w:r>
            <w:proofErr w:type="spellEnd"/>
            <w:proofErr w:type="gramEnd"/>
            <w:r w:rsidRPr="00A42D5D">
              <w:rPr>
                <w:color w:val="000000"/>
              </w:rPr>
              <w:t xml:space="preserve"> объемом менее 5000 м</w:t>
            </w:r>
            <w:r w:rsidRPr="00A42D5D">
              <w:rPr>
                <w:color w:val="000000"/>
                <w:vertAlign w:val="superscript"/>
              </w:rPr>
              <w:t>3</w:t>
            </w:r>
          </w:p>
        </w:tc>
        <w:tc>
          <w:tcPr>
            <w:tcW w:w="1276" w:type="dxa"/>
            <w:vAlign w:val="center"/>
          </w:tcPr>
          <w:p w14:paraId="2743CB50" w14:textId="77777777" w:rsidR="00A42D5D" w:rsidRPr="00A42D5D" w:rsidRDefault="00A42D5D" w:rsidP="00A42D5D">
            <w:pPr>
              <w:tabs>
                <w:tab w:val="left" w:pos="1365"/>
              </w:tabs>
              <w:jc w:val="center"/>
              <w:rPr>
                <w:lang w:eastAsia="en-US"/>
              </w:rPr>
            </w:pPr>
            <w:r w:rsidRPr="00A42D5D">
              <w:rPr>
                <w:color w:val="000000"/>
              </w:rPr>
              <w:t>0,0245 Гкал/м</w:t>
            </w:r>
            <w:r w:rsidRPr="00A42D5D">
              <w:rPr>
                <w:color w:val="000000"/>
                <w:vertAlign w:val="superscript"/>
              </w:rPr>
              <w:t>2</w:t>
            </w:r>
          </w:p>
        </w:tc>
        <w:tc>
          <w:tcPr>
            <w:tcW w:w="1417" w:type="dxa"/>
            <w:vAlign w:val="center"/>
          </w:tcPr>
          <w:p w14:paraId="6EDB90BB" w14:textId="77777777" w:rsidR="00A42D5D" w:rsidRPr="00A42D5D" w:rsidRDefault="00A42D5D" w:rsidP="00A42D5D">
            <w:pPr>
              <w:tabs>
                <w:tab w:val="left" w:pos="1365"/>
              </w:tabs>
              <w:jc w:val="center"/>
              <w:rPr>
                <w:lang w:eastAsia="en-US"/>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784C3983" w14:textId="77777777" w:rsidR="00A42D5D" w:rsidRPr="00A42D5D" w:rsidRDefault="00A42D5D" w:rsidP="00A42D5D">
            <w:pPr>
              <w:tabs>
                <w:tab w:val="left" w:pos="1365"/>
              </w:tabs>
              <w:jc w:val="center"/>
              <w:rPr>
                <w:lang w:eastAsia="en-US"/>
              </w:rPr>
            </w:pPr>
            <w:r w:rsidRPr="00A42D5D">
              <w:rPr>
                <w:lang w:eastAsia="en-US"/>
              </w:rPr>
              <w:t>2285,77</w:t>
            </w:r>
          </w:p>
        </w:tc>
        <w:tc>
          <w:tcPr>
            <w:tcW w:w="1312" w:type="dxa"/>
            <w:vAlign w:val="center"/>
          </w:tcPr>
          <w:p w14:paraId="1F473FDE" w14:textId="77777777" w:rsidR="00A42D5D" w:rsidRPr="00A42D5D" w:rsidRDefault="00A42D5D" w:rsidP="00A42D5D">
            <w:pPr>
              <w:tabs>
                <w:tab w:val="left" w:pos="1365"/>
              </w:tabs>
              <w:jc w:val="center"/>
              <w:rPr>
                <w:lang w:eastAsia="en-US"/>
              </w:rPr>
            </w:pPr>
            <w:r w:rsidRPr="00A42D5D">
              <w:rPr>
                <w:lang w:eastAsia="en-US"/>
              </w:rPr>
              <w:t>2445,77</w:t>
            </w:r>
          </w:p>
        </w:tc>
      </w:tr>
      <w:tr w:rsidR="00A42D5D" w:rsidRPr="00A42D5D" w14:paraId="597DFD06" w14:textId="77777777" w:rsidTr="00A42D5D">
        <w:trPr>
          <w:trHeight w:val="5686"/>
          <w:jc w:val="center"/>
        </w:trPr>
        <w:tc>
          <w:tcPr>
            <w:tcW w:w="709" w:type="dxa"/>
            <w:vAlign w:val="center"/>
          </w:tcPr>
          <w:p w14:paraId="7838DE96" w14:textId="77777777" w:rsidR="00A42D5D" w:rsidRPr="00A42D5D" w:rsidRDefault="00A42D5D" w:rsidP="00A42D5D">
            <w:pPr>
              <w:tabs>
                <w:tab w:val="left" w:pos="1365"/>
              </w:tabs>
              <w:jc w:val="center"/>
              <w:rPr>
                <w:lang w:eastAsia="en-US"/>
              </w:rPr>
            </w:pPr>
            <w:r w:rsidRPr="00A42D5D">
              <w:rPr>
                <w:lang w:eastAsia="en-US"/>
              </w:rPr>
              <w:t>1.2.</w:t>
            </w:r>
          </w:p>
        </w:tc>
        <w:tc>
          <w:tcPr>
            <w:tcW w:w="2410" w:type="dxa"/>
            <w:vMerge/>
            <w:vAlign w:val="center"/>
          </w:tcPr>
          <w:p w14:paraId="38C01169" w14:textId="77777777" w:rsidR="00A42D5D" w:rsidRPr="00A42D5D" w:rsidRDefault="00A42D5D" w:rsidP="00A42D5D">
            <w:pPr>
              <w:tabs>
                <w:tab w:val="left" w:pos="1365"/>
              </w:tabs>
              <w:rPr>
                <w:lang w:eastAsia="en-US"/>
              </w:rPr>
            </w:pPr>
          </w:p>
        </w:tc>
        <w:tc>
          <w:tcPr>
            <w:tcW w:w="1701" w:type="dxa"/>
            <w:vAlign w:val="center"/>
          </w:tcPr>
          <w:p w14:paraId="3B68B8CB" w14:textId="77777777" w:rsidR="00A42D5D" w:rsidRPr="00A42D5D" w:rsidRDefault="00A42D5D" w:rsidP="00A42D5D">
            <w:pPr>
              <w:tabs>
                <w:tab w:val="left" w:pos="1365"/>
              </w:tabs>
              <w:rPr>
                <w:color w:val="000000"/>
              </w:rPr>
            </w:pPr>
            <w:r w:rsidRPr="00A42D5D">
              <w:rPr>
                <w:color w:val="000000"/>
              </w:rPr>
              <w:t xml:space="preserve">Жилые </w:t>
            </w:r>
            <w:proofErr w:type="gramStart"/>
            <w:r w:rsidRPr="00A42D5D">
              <w:rPr>
                <w:color w:val="000000"/>
              </w:rPr>
              <w:t>помещения  в</w:t>
            </w:r>
            <w:proofErr w:type="gramEnd"/>
            <w:r w:rsidRPr="00A42D5D">
              <w:rPr>
                <w:color w:val="000000"/>
              </w:rPr>
              <w:t xml:space="preserve">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w:t>
            </w:r>
            <w:proofErr w:type="gramStart"/>
            <w:r w:rsidRPr="00A42D5D">
              <w:rPr>
                <w:color w:val="000000"/>
              </w:rPr>
              <w:t>строитель-</w:t>
            </w:r>
            <w:proofErr w:type="spellStart"/>
            <w:r w:rsidRPr="00A42D5D">
              <w:rPr>
                <w:color w:val="000000"/>
              </w:rPr>
              <w:t>ным</w:t>
            </w:r>
            <w:proofErr w:type="spellEnd"/>
            <w:proofErr w:type="gramEnd"/>
            <w:r w:rsidRPr="00A42D5D">
              <w:rPr>
                <w:color w:val="000000"/>
              </w:rPr>
              <w:t xml:space="preserve"> объемом менее 5000 м</w:t>
            </w:r>
            <w:r w:rsidRPr="00A42D5D">
              <w:rPr>
                <w:color w:val="000000"/>
                <w:vertAlign w:val="superscript"/>
              </w:rPr>
              <w:t>3</w:t>
            </w:r>
            <w:r w:rsidRPr="00A42D5D">
              <w:rPr>
                <w:lang w:eastAsia="en-US"/>
              </w:rPr>
              <w:t xml:space="preserve">                </w:t>
            </w:r>
            <w:r w:rsidRPr="00A42D5D">
              <w:rPr>
                <w:color w:val="000000"/>
              </w:rPr>
              <w:t xml:space="preserve">с неполным </w:t>
            </w:r>
            <w:proofErr w:type="gramStart"/>
            <w:r w:rsidRPr="00A42D5D">
              <w:rPr>
                <w:color w:val="000000"/>
              </w:rPr>
              <w:t>благо-устройством</w:t>
            </w:r>
            <w:proofErr w:type="gramEnd"/>
          </w:p>
        </w:tc>
        <w:tc>
          <w:tcPr>
            <w:tcW w:w="1276" w:type="dxa"/>
            <w:vAlign w:val="center"/>
          </w:tcPr>
          <w:p w14:paraId="3B8620CF" w14:textId="77777777" w:rsidR="00A42D5D" w:rsidRPr="00A42D5D" w:rsidRDefault="00A42D5D" w:rsidP="00A42D5D">
            <w:pPr>
              <w:tabs>
                <w:tab w:val="left" w:pos="1365"/>
              </w:tabs>
              <w:jc w:val="center"/>
              <w:rPr>
                <w:color w:val="000000"/>
              </w:rPr>
            </w:pPr>
            <w:r w:rsidRPr="00A42D5D">
              <w:rPr>
                <w:color w:val="000000"/>
              </w:rPr>
              <w:t>0,0245 Гкал/м</w:t>
            </w:r>
            <w:r w:rsidRPr="00A42D5D">
              <w:rPr>
                <w:color w:val="000000"/>
                <w:vertAlign w:val="superscript"/>
              </w:rPr>
              <w:t>2</w:t>
            </w:r>
          </w:p>
        </w:tc>
        <w:tc>
          <w:tcPr>
            <w:tcW w:w="1417" w:type="dxa"/>
            <w:vAlign w:val="center"/>
          </w:tcPr>
          <w:p w14:paraId="23A56F9B"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1CB74EF3" w14:textId="77777777" w:rsidR="00A42D5D" w:rsidRPr="00A42D5D" w:rsidRDefault="00A42D5D" w:rsidP="00A42D5D">
            <w:pPr>
              <w:tabs>
                <w:tab w:val="left" w:pos="1365"/>
              </w:tabs>
              <w:jc w:val="center"/>
            </w:pPr>
            <w:r w:rsidRPr="00A42D5D">
              <w:t>2053,75</w:t>
            </w:r>
          </w:p>
        </w:tc>
        <w:tc>
          <w:tcPr>
            <w:tcW w:w="1312" w:type="dxa"/>
            <w:vAlign w:val="center"/>
          </w:tcPr>
          <w:p w14:paraId="3F5C7840" w14:textId="77777777" w:rsidR="00A42D5D" w:rsidRPr="00A42D5D" w:rsidRDefault="00A42D5D" w:rsidP="00A42D5D">
            <w:pPr>
              <w:tabs>
                <w:tab w:val="left" w:pos="1365"/>
              </w:tabs>
              <w:jc w:val="center"/>
            </w:pPr>
            <w:r w:rsidRPr="00A42D5D">
              <w:t>2197,51</w:t>
            </w:r>
          </w:p>
        </w:tc>
      </w:tr>
      <w:tr w:rsidR="00A42D5D" w:rsidRPr="00A42D5D" w14:paraId="2D8C5E84" w14:textId="77777777" w:rsidTr="00A42D5D">
        <w:trPr>
          <w:trHeight w:val="289"/>
          <w:jc w:val="center"/>
        </w:trPr>
        <w:tc>
          <w:tcPr>
            <w:tcW w:w="709" w:type="dxa"/>
            <w:vAlign w:val="center"/>
          </w:tcPr>
          <w:p w14:paraId="5160BDD9" w14:textId="77777777" w:rsidR="00A42D5D" w:rsidRPr="00A42D5D" w:rsidRDefault="00A42D5D" w:rsidP="00A42D5D">
            <w:pPr>
              <w:tabs>
                <w:tab w:val="left" w:pos="1365"/>
              </w:tabs>
              <w:jc w:val="center"/>
              <w:rPr>
                <w:lang w:eastAsia="en-US"/>
              </w:rPr>
            </w:pPr>
            <w:r w:rsidRPr="00A42D5D">
              <w:rPr>
                <w:lang w:eastAsia="en-US"/>
              </w:rPr>
              <w:lastRenderedPageBreak/>
              <w:t>1</w:t>
            </w:r>
          </w:p>
        </w:tc>
        <w:tc>
          <w:tcPr>
            <w:tcW w:w="2410" w:type="dxa"/>
            <w:vAlign w:val="center"/>
          </w:tcPr>
          <w:p w14:paraId="0760128A" w14:textId="77777777" w:rsidR="00A42D5D" w:rsidRPr="00A42D5D" w:rsidRDefault="00A42D5D" w:rsidP="00A42D5D">
            <w:pPr>
              <w:tabs>
                <w:tab w:val="left" w:pos="1365"/>
              </w:tabs>
              <w:jc w:val="center"/>
              <w:rPr>
                <w:lang w:eastAsia="en-US"/>
              </w:rPr>
            </w:pPr>
            <w:r w:rsidRPr="00A42D5D">
              <w:rPr>
                <w:lang w:eastAsia="en-US"/>
              </w:rPr>
              <w:t>2</w:t>
            </w:r>
          </w:p>
        </w:tc>
        <w:tc>
          <w:tcPr>
            <w:tcW w:w="1701" w:type="dxa"/>
            <w:vAlign w:val="center"/>
          </w:tcPr>
          <w:p w14:paraId="0BB3F068" w14:textId="77777777" w:rsidR="00A42D5D" w:rsidRPr="00A42D5D" w:rsidRDefault="00A42D5D" w:rsidP="00A42D5D">
            <w:pPr>
              <w:tabs>
                <w:tab w:val="left" w:pos="1365"/>
              </w:tabs>
              <w:jc w:val="center"/>
              <w:rPr>
                <w:color w:val="000000"/>
              </w:rPr>
            </w:pPr>
            <w:r w:rsidRPr="00A42D5D">
              <w:rPr>
                <w:color w:val="000000"/>
              </w:rPr>
              <w:t>3</w:t>
            </w:r>
          </w:p>
        </w:tc>
        <w:tc>
          <w:tcPr>
            <w:tcW w:w="1276" w:type="dxa"/>
            <w:vAlign w:val="center"/>
          </w:tcPr>
          <w:p w14:paraId="111A8912" w14:textId="77777777" w:rsidR="00A42D5D" w:rsidRPr="00A42D5D" w:rsidRDefault="00A42D5D" w:rsidP="00A42D5D">
            <w:pPr>
              <w:tabs>
                <w:tab w:val="left" w:pos="1365"/>
              </w:tabs>
              <w:jc w:val="center"/>
              <w:rPr>
                <w:color w:val="000000"/>
              </w:rPr>
            </w:pPr>
            <w:r w:rsidRPr="00A42D5D">
              <w:rPr>
                <w:color w:val="000000"/>
              </w:rPr>
              <w:t>4</w:t>
            </w:r>
          </w:p>
        </w:tc>
        <w:tc>
          <w:tcPr>
            <w:tcW w:w="1417" w:type="dxa"/>
            <w:vAlign w:val="center"/>
          </w:tcPr>
          <w:p w14:paraId="42092F5C" w14:textId="77777777" w:rsidR="00A42D5D" w:rsidRPr="00A42D5D" w:rsidRDefault="00A42D5D" w:rsidP="00A42D5D">
            <w:pPr>
              <w:tabs>
                <w:tab w:val="left" w:pos="1365"/>
              </w:tabs>
              <w:jc w:val="center"/>
              <w:rPr>
                <w:color w:val="000000"/>
              </w:rPr>
            </w:pPr>
            <w:r w:rsidRPr="00A42D5D">
              <w:rPr>
                <w:color w:val="000000"/>
              </w:rPr>
              <w:t>5</w:t>
            </w:r>
          </w:p>
        </w:tc>
        <w:tc>
          <w:tcPr>
            <w:tcW w:w="1381" w:type="dxa"/>
            <w:vAlign w:val="center"/>
          </w:tcPr>
          <w:p w14:paraId="756AC29F" w14:textId="77777777" w:rsidR="00A42D5D" w:rsidRPr="00A42D5D" w:rsidRDefault="00A42D5D" w:rsidP="00A42D5D">
            <w:pPr>
              <w:tabs>
                <w:tab w:val="left" w:pos="1365"/>
              </w:tabs>
              <w:jc w:val="center"/>
              <w:rPr>
                <w:color w:val="000000"/>
              </w:rPr>
            </w:pPr>
            <w:r w:rsidRPr="00A42D5D">
              <w:rPr>
                <w:color w:val="000000"/>
              </w:rPr>
              <w:t>6</w:t>
            </w:r>
          </w:p>
        </w:tc>
        <w:tc>
          <w:tcPr>
            <w:tcW w:w="1312" w:type="dxa"/>
          </w:tcPr>
          <w:p w14:paraId="1BB944AD" w14:textId="77777777" w:rsidR="00A42D5D" w:rsidRPr="00A42D5D" w:rsidRDefault="00A42D5D" w:rsidP="00A42D5D">
            <w:pPr>
              <w:tabs>
                <w:tab w:val="left" w:pos="1365"/>
              </w:tabs>
              <w:jc w:val="center"/>
              <w:rPr>
                <w:color w:val="000000"/>
              </w:rPr>
            </w:pPr>
            <w:r w:rsidRPr="00A42D5D">
              <w:rPr>
                <w:color w:val="000000"/>
              </w:rPr>
              <w:t>7</w:t>
            </w:r>
          </w:p>
        </w:tc>
      </w:tr>
      <w:tr w:rsidR="00A42D5D" w:rsidRPr="00A42D5D" w14:paraId="7A227574" w14:textId="77777777" w:rsidTr="00A42D5D">
        <w:trPr>
          <w:trHeight w:val="4522"/>
          <w:jc w:val="center"/>
        </w:trPr>
        <w:tc>
          <w:tcPr>
            <w:tcW w:w="709" w:type="dxa"/>
            <w:vAlign w:val="center"/>
          </w:tcPr>
          <w:p w14:paraId="7D12B43C" w14:textId="77777777" w:rsidR="00A42D5D" w:rsidRPr="00A42D5D" w:rsidRDefault="00A42D5D" w:rsidP="00A42D5D">
            <w:pPr>
              <w:tabs>
                <w:tab w:val="left" w:pos="1365"/>
              </w:tabs>
              <w:jc w:val="center"/>
              <w:rPr>
                <w:lang w:eastAsia="en-US"/>
              </w:rPr>
            </w:pPr>
            <w:r w:rsidRPr="00A42D5D">
              <w:rPr>
                <w:lang w:eastAsia="en-US"/>
              </w:rPr>
              <w:t>1.3.</w:t>
            </w:r>
          </w:p>
        </w:tc>
        <w:tc>
          <w:tcPr>
            <w:tcW w:w="2410" w:type="dxa"/>
            <w:vMerge w:val="restart"/>
            <w:vAlign w:val="center"/>
          </w:tcPr>
          <w:p w14:paraId="51994A2C" w14:textId="77777777" w:rsidR="00A42D5D" w:rsidRPr="00A42D5D" w:rsidRDefault="00A42D5D" w:rsidP="00A42D5D">
            <w:pPr>
              <w:tabs>
                <w:tab w:val="left" w:pos="1365"/>
              </w:tabs>
              <w:rPr>
                <w:lang w:eastAsia="en-US"/>
              </w:rPr>
            </w:pPr>
          </w:p>
        </w:tc>
        <w:tc>
          <w:tcPr>
            <w:tcW w:w="1701" w:type="dxa"/>
            <w:vAlign w:val="center"/>
          </w:tcPr>
          <w:p w14:paraId="00BF54E0" w14:textId="77777777" w:rsidR="00A42D5D" w:rsidRPr="00A42D5D" w:rsidRDefault="00A42D5D" w:rsidP="00A42D5D">
            <w:pPr>
              <w:tabs>
                <w:tab w:val="left" w:pos="1365"/>
              </w:tabs>
              <w:rPr>
                <w:lang w:eastAsia="en-US"/>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w:t>
            </w:r>
            <w:proofErr w:type="gramStart"/>
            <w:r w:rsidRPr="00A42D5D">
              <w:rPr>
                <w:color w:val="000000"/>
              </w:rPr>
              <w:t>строитель-</w:t>
            </w:r>
            <w:proofErr w:type="spellStart"/>
            <w:r w:rsidRPr="00A42D5D">
              <w:rPr>
                <w:color w:val="000000"/>
              </w:rPr>
              <w:t>ным</w:t>
            </w:r>
            <w:proofErr w:type="spellEnd"/>
            <w:proofErr w:type="gramEnd"/>
            <w:r w:rsidRPr="00A42D5D">
              <w:rPr>
                <w:color w:val="000000"/>
              </w:rPr>
              <w:t xml:space="preserve"> объемом от 5000 м</w:t>
            </w:r>
            <w:r w:rsidRPr="00A42D5D">
              <w:rPr>
                <w:color w:val="000000"/>
                <w:vertAlign w:val="superscript"/>
              </w:rPr>
              <w:t>3</w:t>
            </w:r>
            <w:r w:rsidRPr="00A42D5D">
              <w:rPr>
                <w:color w:val="000000"/>
              </w:rPr>
              <w:t xml:space="preserve"> до 10000 м</w:t>
            </w:r>
            <w:r w:rsidRPr="00A42D5D">
              <w:rPr>
                <w:color w:val="000000"/>
                <w:vertAlign w:val="superscript"/>
              </w:rPr>
              <w:t>3</w:t>
            </w:r>
          </w:p>
        </w:tc>
        <w:tc>
          <w:tcPr>
            <w:tcW w:w="1276" w:type="dxa"/>
            <w:vAlign w:val="center"/>
          </w:tcPr>
          <w:p w14:paraId="4727D583" w14:textId="77777777" w:rsidR="00A42D5D" w:rsidRPr="00A42D5D" w:rsidRDefault="00A42D5D" w:rsidP="00A42D5D">
            <w:pPr>
              <w:tabs>
                <w:tab w:val="left" w:pos="1365"/>
              </w:tabs>
              <w:jc w:val="center"/>
              <w:rPr>
                <w:lang w:eastAsia="en-US"/>
              </w:rPr>
            </w:pPr>
            <w:r w:rsidRPr="00A42D5D">
              <w:rPr>
                <w:color w:val="000000"/>
              </w:rPr>
              <w:t>0,0204 Гкал/м</w:t>
            </w:r>
            <w:r w:rsidRPr="00A42D5D">
              <w:rPr>
                <w:color w:val="000000"/>
                <w:vertAlign w:val="superscript"/>
              </w:rPr>
              <w:t>2</w:t>
            </w:r>
          </w:p>
        </w:tc>
        <w:tc>
          <w:tcPr>
            <w:tcW w:w="1417" w:type="dxa"/>
            <w:vAlign w:val="center"/>
          </w:tcPr>
          <w:p w14:paraId="5E36EF03" w14:textId="77777777" w:rsidR="00A42D5D" w:rsidRPr="00A42D5D" w:rsidRDefault="00A42D5D" w:rsidP="00A42D5D">
            <w:pPr>
              <w:tabs>
                <w:tab w:val="left" w:pos="1365"/>
              </w:tabs>
              <w:jc w:val="center"/>
              <w:rPr>
                <w:lang w:eastAsia="en-US"/>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7C7C2505" w14:textId="77777777" w:rsidR="00A42D5D" w:rsidRPr="00A42D5D" w:rsidRDefault="00A42D5D" w:rsidP="00A42D5D">
            <w:pPr>
              <w:tabs>
                <w:tab w:val="left" w:pos="1365"/>
              </w:tabs>
              <w:jc w:val="center"/>
              <w:rPr>
                <w:lang w:eastAsia="en-US"/>
              </w:rPr>
            </w:pPr>
            <w:r w:rsidRPr="00A42D5D">
              <w:rPr>
                <w:lang w:eastAsia="en-US"/>
              </w:rPr>
              <w:t>2742,66</w:t>
            </w:r>
          </w:p>
        </w:tc>
        <w:tc>
          <w:tcPr>
            <w:tcW w:w="1312" w:type="dxa"/>
            <w:vAlign w:val="center"/>
          </w:tcPr>
          <w:p w14:paraId="41A53657" w14:textId="77777777" w:rsidR="00A42D5D" w:rsidRPr="00A42D5D" w:rsidRDefault="00A42D5D" w:rsidP="00A42D5D">
            <w:pPr>
              <w:tabs>
                <w:tab w:val="left" w:pos="1365"/>
              </w:tabs>
              <w:jc w:val="center"/>
              <w:rPr>
                <w:lang w:eastAsia="en-US"/>
              </w:rPr>
            </w:pPr>
            <w:r w:rsidRPr="00A42D5D">
              <w:rPr>
                <w:lang w:eastAsia="en-US"/>
              </w:rPr>
              <w:t>2934,65</w:t>
            </w:r>
          </w:p>
        </w:tc>
      </w:tr>
      <w:tr w:rsidR="00A42D5D" w:rsidRPr="00A42D5D" w14:paraId="65B51DA5" w14:textId="77777777" w:rsidTr="00A42D5D">
        <w:trPr>
          <w:trHeight w:val="4679"/>
          <w:jc w:val="center"/>
        </w:trPr>
        <w:tc>
          <w:tcPr>
            <w:tcW w:w="709" w:type="dxa"/>
            <w:vAlign w:val="center"/>
          </w:tcPr>
          <w:p w14:paraId="1700D8C8" w14:textId="77777777" w:rsidR="00A42D5D" w:rsidRPr="00A42D5D" w:rsidRDefault="00A42D5D" w:rsidP="00A42D5D">
            <w:pPr>
              <w:tabs>
                <w:tab w:val="left" w:pos="1365"/>
              </w:tabs>
              <w:jc w:val="center"/>
              <w:rPr>
                <w:lang w:eastAsia="en-US"/>
              </w:rPr>
            </w:pPr>
            <w:r w:rsidRPr="00A42D5D">
              <w:rPr>
                <w:lang w:eastAsia="en-US"/>
              </w:rPr>
              <w:t>1.4.</w:t>
            </w:r>
          </w:p>
        </w:tc>
        <w:tc>
          <w:tcPr>
            <w:tcW w:w="2410" w:type="dxa"/>
            <w:vMerge/>
            <w:vAlign w:val="center"/>
          </w:tcPr>
          <w:p w14:paraId="16892B07" w14:textId="77777777" w:rsidR="00A42D5D" w:rsidRPr="00A42D5D" w:rsidRDefault="00A42D5D" w:rsidP="00A42D5D">
            <w:pPr>
              <w:tabs>
                <w:tab w:val="left" w:pos="1365"/>
              </w:tabs>
              <w:jc w:val="center"/>
              <w:rPr>
                <w:lang w:eastAsia="en-US"/>
              </w:rPr>
            </w:pPr>
          </w:p>
        </w:tc>
        <w:tc>
          <w:tcPr>
            <w:tcW w:w="1701" w:type="dxa"/>
            <w:vAlign w:val="center"/>
          </w:tcPr>
          <w:p w14:paraId="27447221" w14:textId="77777777" w:rsidR="00A42D5D" w:rsidRPr="00A42D5D" w:rsidRDefault="00A42D5D" w:rsidP="00A42D5D">
            <w:pPr>
              <w:tabs>
                <w:tab w:val="left" w:pos="1365"/>
              </w:tabs>
              <w:rPr>
                <w:color w:val="000000"/>
              </w:rPr>
            </w:pPr>
            <w:r w:rsidRPr="00A42D5D">
              <w:rPr>
                <w:color w:val="000000"/>
              </w:rPr>
              <w:t xml:space="preserve">Жилые помещения             в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w:t>
            </w:r>
            <w:proofErr w:type="gramStart"/>
            <w:r w:rsidRPr="00A42D5D">
              <w:rPr>
                <w:color w:val="000000"/>
              </w:rPr>
              <w:t>строитель-</w:t>
            </w:r>
            <w:proofErr w:type="spellStart"/>
            <w:r w:rsidRPr="00A42D5D">
              <w:rPr>
                <w:color w:val="000000"/>
              </w:rPr>
              <w:t>ным</w:t>
            </w:r>
            <w:proofErr w:type="spellEnd"/>
            <w:proofErr w:type="gramEnd"/>
            <w:r w:rsidRPr="00A42D5D">
              <w:rPr>
                <w:color w:val="000000"/>
              </w:rPr>
              <w:t xml:space="preserve"> объемом от 5000 м</w:t>
            </w:r>
            <w:r w:rsidRPr="00A42D5D">
              <w:rPr>
                <w:color w:val="000000"/>
                <w:vertAlign w:val="superscript"/>
              </w:rPr>
              <w:t>3</w:t>
            </w:r>
            <w:r w:rsidRPr="00A42D5D">
              <w:rPr>
                <w:color w:val="000000"/>
              </w:rPr>
              <w:t xml:space="preserve"> до 10000 м</w:t>
            </w:r>
            <w:r w:rsidRPr="00A42D5D">
              <w:rPr>
                <w:color w:val="000000"/>
                <w:vertAlign w:val="superscript"/>
              </w:rPr>
              <w:t xml:space="preserve">3               </w:t>
            </w:r>
            <w:r w:rsidRPr="00A42D5D">
              <w:rPr>
                <w:color w:val="000000"/>
              </w:rPr>
              <w:t xml:space="preserve">с неполным </w:t>
            </w:r>
            <w:proofErr w:type="gramStart"/>
            <w:r w:rsidRPr="00A42D5D">
              <w:rPr>
                <w:color w:val="000000"/>
              </w:rPr>
              <w:t>благо-устройством</w:t>
            </w:r>
            <w:proofErr w:type="gramEnd"/>
          </w:p>
        </w:tc>
        <w:tc>
          <w:tcPr>
            <w:tcW w:w="1276" w:type="dxa"/>
            <w:vAlign w:val="center"/>
          </w:tcPr>
          <w:p w14:paraId="07DB1384" w14:textId="77777777" w:rsidR="00A42D5D" w:rsidRPr="00A42D5D" w:rsidRDefault="00A42D5D" w:rsidP="00A42D5D">
            <w:pPr>
              <w:tabs>
                <w:tab w:val="left" w:pos="1365"/>
              </w:tabs>
              <w:jc w:val="center"/>
              <w:rPr>
                <w:color w:val="000000"/>
              </w:rPr>
            </w:pPr>
            <w:r w:rsidRPr="00A42D5D">
              <w:rPr>
                <w:color w:val="000000"/>
              </w:rPr>
              <w:t>0,0204 Гкал/м</w:t>
            </w:r>
            <w:r w:rsidRPr="00A42D5D">
              <w:rPr>
                <w:color w:val="000000"/>
                <w:vertAlign w:val="superscript"/>
              </w:rPr>
              <w:t>2</w:t>
            </w:r>
          </w:p>
        </w:tc>
        <w:tc>
          <w:tcPr>
            <w:tcW w:w="1417" w:type="dxa"/>
            <w:vAlign w:val="center"/>
          </w:tcPr>
          <w:p w14:paraId="7A8852EA"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5AE1E267" w14:textId="77777777" w:rsidR="00A42D5D" w:rsidRPr="00A42D5D" w:rsidRDefault="00A42D5D" w:rsidP="00A42D5D">
            <w:pPr>
              <w:tabs>
                <w:tab w:val="left" w:pos="1365"/>
              </w:tabs>
              <w:jc w:val="center"/>
            </w:pPr>
            <w:r w:rsidRPr="00A42D5D">
              <w:t>2427,10</w:t>
            </w:r>
          </w:p>
        </w:tc>
        <w:tc>
          <w:tcPr>
            <w:tcW w:w="1312" w:type="dxa"/>
            <w:vAlign w:val="center"/>
          </w:tcPr>
          <w:p w14:paraId="26B76BF3" w14:textId="77777777" w:rsidR="00A42D5D" w:rsidRPr="00A42D5D" w:rsidRDefault="00A42D5D" w:rsidP="00A42D5D">
            <w:pPr>
              <w:tabs>
                <w:tab w:val="left" w:pos="1365"/>
              </w:tabs>
              <w:jc w:val="center"/>
            </w:pPr>
            <w:r w:rsidRPr="00A42D5D">
              <w:t>2597,00</w:t>
            </w:r>
          </w:p>
        </w:tc>
      </w:tr>
      <w:tr w:rsidR="00A42D5D" w:rsidRPr="00A42D5D" w14:paraId="3186FB9F" w14:textId="77777777" w:rsidTr="00A42D5D">
        <w:trPr>
          <w:trHeight w:val="5088"/>
          <w:jc w:val="center"/>
        </w:trPr>
        <w:tc>
          <w:tcPr>
            <w:tcW w:w="709" w:type="dxa"/>
            <w:vAlign w:val="center"/>
          </w:tcPr>
          <w:p w14:paraId="703F3102" w14:textId="77777777" w:rsidR="00A42D5D" w:rsidRPr="00A42D5D" w:rsidRDefault="00A42D5D" w:rsidP="00A42D5D">
            <w:pPr>
              <w:tabs>
                <w:tab w:val="left" w:pos="1365"/>
              </w:tabs>
              <w:jc w:val="center"/>
              <w:rPr>
                <w:lang w:eastAsia="en-US"/>
              </w:rPr>
            </w:pPr>
            <w:r w:rsidRPr="00A42D5D">
              <w:rPr>
                <w:lang w:eastAsia="en-US"/>
              </w:rPr>
              <w:t>1.5.</w:t>
            </w:r>
          </w:p>
        </w:tc>
        <w:tc>
          <w:tcPr>
            <w:tcW w:w="2410" w:type="dxa"/>
            <w:vMerge/>
            <w:vAlign w:val="center"/>
          </w:tcPr>
          <w:p w14:paraId="43481369" w14:textId="77777777" w:rsidR="00A42D5D" w:rsidRPr="00A42D5D" w:rsidRDefault="00A42D5D" w:rsidP="00A42D5D">
            <w:pPr>
              <w:tabs>
                <w:tab w:val="left" w:pos="1365"/>
              </w:tabs>
              <w:rPr>
                <w:lang w:eastAsia="en-US"/>
              </w:rPr>
            </w:pPr>
          </w:p>
        </w:tc>
        <w:tc>
          <w:tcPr>
            <w:tcW w:w="1701" w:type="dxa"/>
            <w:vAlign w:val="center"/>
          </w:tcPr>
          <w:p w14:paraId="3F1D7C62" w14:textId="77777777" w:rsidR="00A42D5D" w:rsidRPr="00A42D5D" w:rsidRDefault="00A42D5D" w:rsidP="00A42D5D">
            <w:pPr>
              <w:tabs>
                <w:tab w:val="left" w:pos="1365"/>
              </w:tabs>
              <w:rPr>
                <w:lang w:eastAsia="en-US"/>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w:t>
            </w:r>
            <w:proofErr w:type="gramStart"/>
            <w:r w:rsidRPr="00A42D5D">
              <w:rPr>
                <w:color w:val="000000"/>
              </w:rPr>
              <w:t>строитель-</w:t>
            </w:r>
            <w:proofErr w:type="spellStart"/>
            <w:r w:rsidRPr="00A42D5D">
              <w:rPr>
                <w:color w:val="000000"/>
              </w:rPr>
              <w:t>ным</w:t>
            </w:r>
            <w:proofErr w:type="spellEnd"/>
            <w:proofErr w:type="gramEnd"/>
            <w:r w:rsidRPr="00A42D5D">
              <w:rPr>
                <w:color w:val="000000"/>
              </w:rPr>
              <w:t xml:space="preserve"> объемом более      10000 м</w:t>
            </w:r>
            <w:r w:rsidRPr="00A42D5D">
              <w:rPr>
                <w:color w:val="000000"/>
                <w:vertAlign w:val="superscript"/>
              </w:rPr>
              <w:t>3</w:t>
            </w:r>
          </w:p>
        </w:tc>
        <w:tc>
          <w:tcPr>
            <w:tcW w:w="1276" w:type="dxa"/>
            <w:vAlign w:val="center"/>
          </w:tcPr>
          <w:p w14:paraId="6939A240" w14:textId="77777777" w:rsidR="00A42D5D" w:rsidRPr="00A42D5D" w:rsidRDefault="00A42D5D" w:rsidP="00A42D5D">
            <w:pPr>
              <w:tabs>
                <w:tab w:val="left" w:pos="1365"/>
              </w:tabs>
              <w:jc w:val="center"/>
              <w:rPr>
                <w:color w:val="000000"/>
              </w:rPr>
            </w:pPr>
          </w:p>
          <w:p w14:paraId="63126B9B" w14:textId="77777777" w:rsidR="00A42D5D" w:rsidRPr="00A42D5D" w:rsidRDefault="00A42D5D" w:rsidP="00A42D5D">
            <w:pPr>
              <w:tabs>
                <w:tab w:val="left" w:pos="1365"/>
              </w:tabs>
              <w:jc w:val="center"/>
              <w:rPr>
                <w:lang w:eastAsia="en-US"/>
              </w:rPr>
            </w:pPr>
            <w:r w:rsidRPr="00A42D5D">
              <w:rPr>
                <w:color w:val="000000"/>
              </w:rPr>
              <w:t>0,0176 Гкал/м</w:t>
            </w:r>
            <w:r w:rsidRPr="00A42D5D">
              <w:rPr>
                <w:color w:val="000000"/>
                <w:vertAlign w:val="superscript"/>
              </w:rPr>
              <w:t>2</w:t>
            </w:r>
          </w:p>
        </w:tc>
        <w:tc>
          <w:tcPr>
            <w:tcW w:w="1417" w:type="dxa"/>
            <w:vAlign w:val="center"/>
          </w:tcPr>
          <w:p w14:paraId="54B70AE6" w14:textId="77777777" w:rsidR="00A42D5D" w:rsidRPr="00A42D5D" w:rsidRDefault="00A42D5D" w:rsidP="00A42D5D">
            <w:pPr>
              <w:tabs>
                <w:tab w:val="left" w:pos="1365"/>
              </w:tabs>
              <w:jc w:val="center"/>
              <w:rPr>
                <w:lang w:eastAsia="en-US"/>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0D2A017C" w14:textId="77777777" w:rsidR="00A42D5D" w:rsidRPr="00A42D5D" w:rsidRDefault="00A42D5D" w:rsidP="00A42D5D">
            <w:pPr>
              <w:tabs>
                <w:tab w:val="left" w:pos="1365"/>
              </w:tabs>
              <w:jc w:val="center"/>
              <w:rPr>
                <w:lang w:eastAsia="en-US"/>
              </w:rPr>
            </w:pPr>
            <w:r w:rsidRPr="00A42D5D">
              <w:rPr>
                <w:lang w:eastAsia="en-US"/>
              </w:rPr>
              <w:t>3177,67</w:t>
            </w:r>
          </w:p>
        </w:tc>
        <w:tc>
          <w:tcPr>
            <w:tcW w:w="1312" w:type="dxa"/>
            <w:vAlign w:val="center"/>
          </w:tcPr>
          <w:p w14:paraId="1F87A30D" w14:textId="77777777" w:rsidR="00A42D5D" w:rsidRPr="00A42D5D" w:rsidRDefault="00A42D5D" w:rsidP="00A42D5D">
            <w:pPr>
              <w:tabs>
                <w:tab w:val="left" w:pos="1365"/>
              </w:tabs>
              <w:jc w:val="center"/>
              <w:rPr>
                <w:lang w:eastAsia="en-US"/>
              </w:rPr>
            </w:pPr>
            <w:r w:rsidRPr="00A42D5D">
              <w:rPr>
                <w:lang w:eastAsia="en-US"/>
              </w:rPr>
              <w:t>3400,11</w:t>
            </w:r>
          </w:p>
        </w:tc>
      </w:tr>
      <w:tr w:rsidR="00A42D5D" w:rsidRPr="00A42D5D" w14:paraId="158E5B6B" w14:textId="77777777" w:rsidTr="00A42D5D">
        <w:trPr>
          <w:trHeight w:val="70"/>
          <w:jc w:val="center"/>
        </w:trPr>
        <w:tc>
          <w:tcPr>
            <w:tcW w:w="709" w:type="dxa"/>
            <w:vAlign w:val="center"/>
          </w:tcPr>
          <w:p w14:paraId="226FCAB2" w14:textId="77777777" w:rsidR="00A42D5D" w:rsidRPr="00A42D5D" w:rsidRDefault="00A42D5D" w:rsidP="00A42D5D">
            <w:pPr>
              <w:tabs>
                <w:tab w:val="left" w:pos="1365"/>
              </w:tabs>
              <w:jc w:val="center"/>
              <w:rPr>
                <w:lang w:eastAsia="en-US"/>
              </w:rPr>
            </w:pPr>
            <w:r w:rsidRPr="00A42D5D">
              <w:rPr>
                <w:lang w:eastAsia="en-US"/>
              </w:rPr>
              <w:lastRenderedPageBreak/>
              <w:t>1</w:t>
            </w:r>
          </w:p>
        </w:tc>
        <w:tc>
          <w:tcPr>
            <w:tcW w:w="2410" w:type="dxa"/>
            <w:vAlign w:val="center"/>
          </w:tcPr>
          <w:p w14:paraId="35BFD087" w14:textId="77777777" w:rsidR="00A42D5D" w:rsidRPr="00A42D5D" w:rsidRDefault="00A42D5D" w:rsidP="00A42D5D">
            <w:pPr>
              <w:tabs>
                <w:tab w:val="left" w:pos="1365"/>
              </w:tabs>
              <w:jc w:val="center"/>
              <w:rPr>
                <w:lang w:eastAsia="en-US"/>
              </w:rPr>
            </w:pPr>
            <w:r w:rsidRPr="00A42D5D">
              <w:rPr>
                <w:lang w:eastAsia="en-US"/>
              </w:rPr>
              <w:t>2</w:t>
            </w:r>
          </w:p>
        </w:tc>
        <w:tc>
          <w:tcPr>
            <w:tcW w:w="1701" w:type="dxa"/>
            <w:vAlign w:val="center"/>
          </w:tcPr>
          <w:p w14:paraId="1AAF97EC" w14:textId="77777777" w:rsidR="00A42D5D" w:rsidRPr="00A42D5D" w:rsidRDefault="00A42D5D" w:rsidP="00A42D5D">
            <w:pPr>
              <w:tabs>
                <w:tab w:val="left" w:pos="1365"/>
              </w:tabs>
              <w:jc w:val="center"/>
              <w:rPr>
                <w:color w:val="000000"/>
              </w:rPr>
            </w:pPr>
            <w:r w:rsidRPr="00A42D5D">
              <w:rPr>
                <w:color w:val="000000"/>
              </w:rPr>
              <w:t>3</w:t>
            </w:r>
          </w:p>
        </w:tc>
        <w:tc>
          <w:tcPr>
            <w:tcW w:w="1276" w:type="dxa"/>
            <w:vAlign w:val="center"/>
          </w:tcPr>
          <w:p w14:paraId="5D63FA25" w14:textId="77777777" w:rsidR="00A42D5D" w:rsidRPr="00A42D5D" w:rsidRDefault="00A42D5D" w:rsidP="00A42D5D">
            <w:pPr>
              <w:tabs>
                <w:tab w:val="left" w:pos="1365"/>
              </w:tabs>
              <w:jc w:val="center"/>
              <w:rPr>
                <w:color w:val="000000"/>
              </w:rPr>
            </w:pPr>
            <w:r w:rsidRPr="00A42D5D">
              <w:rPr>
                <w:color w:val="000000"/>
              </w:rPr>
              <w:t>4</w:t>
            </w:r>
          </w:p>
        </w:tc>
        <w:tc>
          <w:tcPr>
            <w:tcW w:w="1417" w:type="dxa"/>
            <w:vAlign w:val="center"/>
          </w:tcPr>
          <w:p w14:paraId="5F804D3C" w14:textId="77777777" w:rsidR="00A42D5D" w:rsidRPr="00A42D5D" w:rsidRDefault="00A42D5D" w:rsidP="00A42D5D">
            <w:pPr>
              <w:tabs>
                <w:tab w:val="left" w:pos="1365"/>
              </w:tabs>
              <w:jc w:val="center"/>
              <w:rPr>
                <w:color w:val="000000"/>
              </w:rPr>
            </w:pPr>
            <w:r w:rsidRPr="00A42D5D">
              <w:rPr>
                <w:color w:val="000000"/>
              </w:rPr>
              <w:t>5</w:t>
            </w:r>
          </w:p>
        </w:tc>
        <w:tc>
          <w:tcPr>
            <w:tcW w:w="1381" w:type="dxa"/>
            <w:vAlign w:val="center"/>
          </w:tcPr>
          <w:p w14:paraId="581FD0EF" w14:textId="77777777" w:rsidR="00A42D5D" w:rsidRPr="00A42D5D" w:rsidRDefault="00A42D5D" w:rsidP="00A42D5D">
            <w:pPr>
              <w:tabs>
                <w:tab w:val="left" w:pos="1365"/>
              </w:tabs>
              <w:jc w:val="center"/>
              <w:rPr>
                <w:color w:val="000000"/>
              </w:rPr>
            </w:pPr>
            <w:r w:rsidRPr="00A42D5D">
              <w:rPr>
                <w:color w:val="000000"/>
              </w:rPr>
              <w:t>6</w:t>
            </w:r>
          </w:p>
        </w:tc>
        <w:tc>
          <w:tcPr>
            <w:tcW w:w="1312" w:type="dxa"/>
          </w:tcPr>
          <w:p w14:paraId="579F4E5E" w14:textId="77777777" w:rsidR="00A42D5D" w:rsidRPr="00A42D5D" w:rsidRDefault="00A42D5D" w:rsidP="00A42D5D">
            <w:pPr>
              <w:tabs>
                <w:tab w:val="left" w:pos="1365"/>
              </w:tabs>
              <w:jc w:val="center"/>
              <w:rPr>
                <w:color w:val="000000"/>
              </w:rPr>
            </w:pPr>
            <w:r w:rsidRPr="00A42D5D">
              <w:rPr>
                <w:color w:val="000000"/>
              </w:rPr>
              <w:t>7</w:t>
            </w:r>
          </w:p>
        </w:tc>
      </w:tr>
      <w:tr w:rsidR="00A42D5D" w:rsidRPr="00A42D5D" w14:paraId="784EE690" w14:textId="77777777" w:rsidTr="00A42D5D">
        <w:trPr>
          <w:trHeight w:val="4810"/>
          <w:jc w:val="center"/>
        </w:trPr>
        <w:tc>
          <w:tcPr>
            <w:tcW w:w="709" w:type="dxa"/>
            <w:vAlign w:val="center"/>
          </w:tcPr>
          <w:p w14:paraId="1155E799" w14:textId="77777777" w:rsidR="00A42D5D" w:rsidRPr="00A42D5D" w:rsidRDefault="00A42D5D" w:rsidP="00A42D5D">
            <w:pPr>
              <w:tabs>
                <w:tab w:val="left" w:pos="1365"/>
              </w:tabs>
              <w:jc w:val="center"/>
              <w:rPr>
                <w:lang w:eastAsia="en-US"/>
              </w:rPr>
            </w:pPr>
            <w:r w:rsidRPr="00A42D5D">
              <w:rPr>
                <w:lang w:eastAsia="en-US"/>
              </w:rPr>
              <w:t>1.6.</w:t>
            </w:r>
          </w:p>
        </w:tc>
        <w:tc>
          <w:tcPr>
            <w:tcW w:w="2410" w:type="dxa"/>
            <w:vAlign w:val="center"/>
          </w:tcPr>
          <w:p w14:paraId="27A29640" w14:textId="77777777" w:rsidR="00A42D5D" w:rsidRPr="00A42D5D" w:rsidRDefault="00A42D5D" w:rsidP="00A42D5D">
            <w:pPr>
              <w:tabs>
                <w:tab w:val="left" w:pos="1365"/>
              </w:tabs>
              <w:jc w:val="center"/>
              <w:rPr>
                <w:lang w:eastAsia="en-US"/>
              </w:rPr>
            </w:pPr>
          </w:p>
        </w:tc>
        <w:tc>
          <w:tcPr>
            <w:tcW w:w="1701" w:type="dxa"/>
            <w:vAlign w:val="center"/>
          </w:tcPr>
          <w:p w14:paraId="236ADB89" w14:textId="77777777" w:rsidR="00A42D5D" w:rsidRPr="00A42D5D" w:rsidRDefault="00A42D5D" w:rsidP="00A42D5D">
            <w:pPr>
              <w:tabs>
                <w:tab w:val="left" w:pos="1365"/>
              </w:tabs>
              <w:rPr>
                <w:color w:val="000000"/>
              </w:rPr>
            </w:pPr>
            <w:r w:rsidRPr="00A42D5D">
              <w:rPr>
                <w:color w:val="000000"/>
              </w:rPr>
              <w:t xml:space="preserve">Жилые помещения    в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строительным </w:t>
            </w:r>
          </w:p>
          <w:p w14:paraId="5574D8C8" w14:textId="77777777" w:rsidR="00A42D5D" w:rsidRPr="00A42D5D" w:rsidRDefault="00A42D5D" w:rsidP="00A42D5D">
            <w:pPr>
              <w:tabs>
                <w:tab w:val="left" w:pos="1365"/>
              </w:tabs>
              <w:rPr>
                <w:color w:val="000000"/>
              </w:rPr>
            </w:pPr>
            <w:r w:rsidRPr="00A42D5D">
              <w:rPr>
                <w:color w:val="000000"/>
              </w:rPr>
              <w:t>объемом более            10000 м</w:t>
            </w:r>
            <w:r w:rsidRPr="00A42D5D">
              <w:rPr>
                <w:color w:val="000000"/>
                <w:vertAlign w:val="superscript"/>
              </w:rPr>
              <w:t>3</w:t>
            </w:r>
            <w:r w:rsidRPr="00A42D5D">
              <w:rPr>
                <w:color w:val="000000"/>
              </w:rPr>
              <w:t xml:space="preserve">                с неполным </w:t>
            </w:r>
            <w:proofErr w:type="gramStart"/>
            <w:r w:rsidRPr="00A42D5D">
              <w:rPr>
                <w:color w:val="000000"/>
              </w:rPr>
              <w:t>благо-устройством</w:t>
            </w:r>
            <w:proofErr w:type="gramEnd"/>
          </w:p>
        </w:tc>
        <w:tc>
          <w:tcPr>
            <w:tcW w:w="1276" w:type="dxa"/>
            <w:vAlign w:val="center"/>
          </w:tcPr>
          <w:p w14:paraId="7EAD4B77" w14:textId="77777777" w:rsidR="00A42D5D" w:rsidRPr="00A42D5D" w:rsidRDefault="00A42D5D" w:rsidP="00A42D5D">
            <w:pPr>
              <w:tabs>
                <w:tab w:val="left" w:pos="1365"/>
              </w:tabs>
              <w:jc w:val="center"/>
              <w:rPr>
                <w:color w:val="000000"/>
              </w:rPr>
            </w:pPr>
          </w:p>
          <w:p w14:paraId="59351A20" w14:textId="77777777" w:rsidR="00A42D5D" w:rsidRPr="00A42D5D" w:rsidRDefault="00A42D5D" w:rsidP="00A42D5D">
            <w:pPr>
              <w:tabs>
                <w:tab w:val="left" w:pos="1365"/>
              </w:tabs>
              <w:jc w:val="center"/>
              <w:rPr>
                <w:color w:val="000000"/>
              </w:rPr>
            </w:pPr>
            <w:r w:rsidRPr="00A42D5D">
              <w:rPr>
                <w:color w:val="000000"/>
              </w:rPr>
              <w:t>0,0176 Гкал/м</w:t>
            </w:r>
            <w:r w:rsidRPr="00A42D5D">
              <w:rPr>
                <w:color w:val="000000"/>
                <w:vertAlign w:val="superscript"/>
              </w:rPr>
              <w:t>2</w:t>
            </w:r>
          </w:p>
        </w:tc>
        <w:tc>
          <w:tcPr>
            <w:tcW w:w="1417" w:type="dxa"/>
            <w:vAlign w:val="center"/>
          </w:tcPr>
          <w:p w14:paraId="65382E3E"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3752DA97" w14:textId="77777777" w:rsidR="00A42D5D" w:rsidRPr="00A42D5D" w:rsidRDefault="00A42D5D" w:rsidP="00A42D5D">
            <w:pPr>
              <w:tabs>
                <w:tab w:val="left" w:pos="1365"/>
              </w:tabs>
              <w:jc w:val="center"/>
            </w:pPr>
            <w:r w:rsidRPr="00A42D5D">
              <w:t>2800,54</w:t>
            </w:r>
          </w:p>
        </w:tc>
        <w:tc>
          <w:tcPr>
            <w:tcW w:w="1312" w:type="dxa"/>
            <w:vAlign w:val="center"/>
          </w:tcPr>
          <w:p w14:paraId="00989313" w14:textId="77777777" w:rsidR="00A42D5D" w:rsidRPr="00A42D5D" w:rsidRDefault="00A42D5D" w:rsidP="00A42D5D">
            <w:pPr>
              <w:tabs>
                <w:tab w:val="left" w:pos="1365"/>
              </w:tabs>
              <w:jc w:val="center"/>
            </w:pPr>
            <w:r w:rsidRPr="00A42D5D">
              <w:t>2996,58</w:t>
            </w:r>
          </w:p>
        </w:tc>
      </w:tr>
      <w:tr w:rsidR="00A42D5D" w:rsidRPr="00A42D5D" w14:paraId="504784F1" w14:textId="77777777" w:rsidTr="00A42D5D">
        <w:trPr>
          <w:trHeight w:val="4810"/>
          <w:jc w:val="center"/>
        </w:trPr>
        <w:tc>
          <w:tcPr>
            <w:tcW w:w="709" w:type="dxa"/>
            <w:vAlign w:val="center"/>
          </w:tcPr>
          <w:p w14:paraId="05F01808" w14:textId="77777777" w:rsidR="00A42D5D" w:rsidRPr="00A42D5D" w:rsidRDefault="00A42D5D" w:rsidP="00A42D5D">
            <w:pPr>
              <w:tabs>
                <w:tab w:val="left" w:pos="1365"/>
              </w:tabs>
              <w:jc w:val="center"/>
              <w:rPr>
                <w:lang w:eastAsia="en-US"/>
              </w:rPr>
            </w:pPr>
            <w:r w:rsidRPr="00A42D5D">
              <w:rPr>
                <w:lang w:eastAsia="en-US"/>
              </w:rPr>
              <w:t>1.7.</w:t>
            </w:r>
          </w:p>
        </w:tc>
        <w:tc>
          <w:tcPr>
            <w:tcW w:w="2410" w:type="dxa"/>
            <w:vMerge w:val="restart"/>
            <w:vAlign w:val="center"/>
          </w:tcPr>
          <w:p w14:paraId="66D69158" w14:textId="77777777" w:rsidR="00A42D5D" w:rsidRPr="00A42D5D" w:rsidRDefault="00A42D5D" w:rsidP="00A42D5D">
            <w:pPr>
              <w:tabs>
                <w:tab w:val="left" w:pos="1365"/>
              </w:tabs>
              <w:rPr>
                <w:lang w:eastAsia="en-US"/>
              </w:rPr>
            </w:pPr>
            <w:r w:rsidRPr="00A42D5D">
              <w:rPr>
                <w:lang w:eastAsia="en-US"/>
              </w:rPr>
              <w:t>ООО «УТС</w:t>
            </w:r>
            <w:proofErr w:type="gramStart"/>
            <w:r w:rsidRPr="00A42D5D">
              <w:rPr>
                <w:lang w:eastAsia="en-US"/>
              </w:rPr>
              <w:t xml:space="preserve">»,   </w:t>
            </w:r>
            <w:proofErr w:type="gramEnd"/>
            <w:r w:rsidRPr="00A42D5D">
              <w:rPr>
                <w:lang w:eastAsia="en-US"/>
              </w:rPr>
              <w:t xml:space="preserve">                ИНН 4205369653</w:t>
            </w:r>
          </w:p>
        </w:tc>
        <w:tc>
          <w:tcPr>
            <w:tcW w:w="1701" w:type="dxa"/>
            <w:vAlign w:val="center"/>
          </w:tcPr>
          <w:p w14:paraId="5092BDC7" w14:textId="77777777" w:rsidR="00A42D5D" w:rsidRPr="00A42D5D" w:rsidRDefault="00A42D5D" w:rsidP="00A42D5D">
            <w:pPr>
              <w:tabs>
                <w:tab w:val="left" w:pos="1365"/>
              </w:tabs>
              <w:rPr>
                <w:color w:val="000000"/>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строительным объемом менее 5000 м</w:t>
            </w:r>
            <w:r w:rsidRPr="00A42D5D">
              <w:rPr>
                <w:color w:val="000000"/>
                <w:vertAlign w:val="superscript"/>
              </w:rPr>
              <w:t>3</w:t>
            </w:r>
            <w:r w:rsidRPr="00A42D5D">
              <w:rPr>
                <w:color w:val="000000"/>
              </w:rPr>
              <w:t xml:space="preserve"> </w:t>
            </w:r>
          </w:p>
        </w:tc>
        <w:tc>
          <w:tcPr>
            <w:tcW w:w="1276" w:type="dxa"/>
            <w:vAlign w:val="center"/>
          </w:tcPr>
          <w:p w14:paraId="288748D8" w14:textId="77777777" w:rsidR="00A42D5D" w:rsidRPr="00A42D5D" w:rsidRDefault="00A42D5D" w:rsidP="00A42D5D">
            <w:pPr>
              <w:tabs>
                <w:tab w:val="left" w:pos="1365"/>
              </w:tabs>
              <w:jc w:val="center"/>
              <w:rPr>
                <w:color w:val="000000"/>
              </w:rPr>
            </w:pPr>
            <w:r w:rsidRPr="00A42D5D">
              <w:rPr>
                <w:color w:val="000000"/>
              </w:rPr>
              <w:t>0,0245 Гкал/м</w:t>
            </w:r>
            <w:r w:rsidRPr="00A42D5D">
              <w:rPr>
                <w:color w:val="000000"/>
                <w:vertAlign w:val="superscript"/>
              </w:rPr>
              <w:t>2</w:t>
            </w:r>
          </w:p>
        </w:tc>
        <w:tc>
          <w:tcPr>
            <w:tcW w:w="1417" w:type="dxa"/>
            <w:vAlign w:val="center"/>
          </w:tcPr>
          <w:p w14:paraId="6902603B"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1B32A881" w14:textId="77777777" w:rsidR="00A42D5D" w:rsidRPr="00A42D5D" w:rsidRDefault="00A42D5D" w:rsidP="00A42D5D">
            <w:pPr>
              <w:tabs>
                <w:tab w:val="left" w:pos="1365"/>
              </w:tabs>
              <w:jc w:val="center"/>
            </w:pPr>
            <w:r w:rsidRPr="00A42D5D">
              <w:t>2285,77</w:t>
            </w:r>
          </w:p>
        </w:tc>
        <w:tc>
          <w:tcPr>
            <w:tcW w:w="1312" w:type="dxa"/>
            <w:vAlign w:val="center"/>
          </w:tcPr>
          <w:p w14:paraId="01771404" w14:textId="77777777" w:rsidR="00A42D5D" w:rsidRPr="00A42D5D" w:rsidRDefault="00A42D5D" w:rsidP="00A42D5D">
            <w:pPr>
              <w:tabs>
                <w:tab w:val="left" w:pos="1365"/>
              </w:tabs>
              <w:jc w:val="center"/>
            </w:pPr>
            <w:r w:rsidRPr="00A42D5D">
              <w:t>2445,77</w:t>
            </w:r>
          </w:p>
        </w:tc>
      </w:tr>
      <w:tr w:rsidR="00A42D5D" w:rsidRPr="00A42D5D" w14:paraId="576AF215" w14:textId="77777777" w:rsidTr="00A42D5D">
        <w:trPr>
          <w:trHeight w:val="4681"/>
          <w:jc w:val="center"/>
        </w:trPr>
        <w:tc>
          <w:tcPr>
            <w:tcW w:w="709" w:type="dxa"/>
            <w:vAlign w:val="center"/>
          </w:tcPr>
          <w:p w14:paraId="62C3E0D3" w14:textId="77777777" w:rsidR="00A42D5D" w:rsidRPr="00A42D5D" w:rsidRDefault="00A42D5D" w:rsidP="00A42D5D">
            <w:pPr>
              <w:tabs>
                <w:tab w:val="left" w:pos="1365"/>
              </w:tabs>
              <w:jc w:val="center"/>
              <w:rPr>
                <w:lang w:eastAsia="en-US"/>
              </w:rPr>
            </w:pPr>
            <w:r w:rsidRPr="00A42D5D">
              <w:rPr>
                <w:lang w:eastAsia="en-US"/>
              </w:rPr>
              <w:t>1.8.</w:t>
            </w:r>
          </w:p>
        </w:tc>
        <w:tc>
          <w:tcPr>
            <w:tcW w:w="2410" w:type="dxa"/>
            <w:vMerge/>
          </w:tcPr>
          <w:p w14:paraId="0F94EAB4" w14:textId="77777777" w:rsidR="00A42D5D" w:rsidRPr="00A42D5D" w:rsidRDefault="00A42D5D" w:rsidP="00A42D5D">
            <w:pPr>
              <w:tabs>
                <w:tab w:val="left" w:pos="1365"/>
              </w:tabs>
              <w:jc w:val="center"/>
              <w:rPr>
                <w:lang w:eastAsia="en-US"/>
              </w:rPr>
            </w:pPr>
          </w:p>
        </w:tc>
        <w:tc>
          <w:tcPr>
            <w:tcW w:w="1701" w:type="dxa"/>
            <w:vAlign w:val="center"/>
          </w:tcPr>
          <w:p w14:paraId="5EFCAC04" w14:textId="77777777" w:rsidR="00A42D5D" w:rsidRPr="00A42D5D" w:rsidRDefault="00A42D5D" w:rsidP="00A42D5D">
            <w:pPr>
              <w:tabs>
                <w:tab w:val="left" w:pos="1365"/>
              </w:tabs>
              <w:rPr>
                <w:color w:val="000000"/>
              </w:rPr>
            </w:pPr>
            <w:r w:rsidRPr="00A42D5D">
              <w:rPr>
                <w:color w:val="000000"/>
              </w:rPr>
              <w:t xml:space="preserve">Жилые помещения    в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строительным объемом менее 5000 м</w:t>
            </w:r>
            <w:r w:rsidRPr="00A42D5D">
              <w:rPr>
                <w:color w:val="000000"/>
                <w:vertAlign w:val="superscript"/>
              </w:rPr>
              <w:t>3</w:t>
            </w:r>
            <w:r w:rsidRPr="00A42D5D">
              <w:rPr>
                <w:lang w:eastAsia="en-US"/>
              </w:rPr>
              <w:t xml:space="preserve">                </w:t>
            </w:r>
            <w:r w:rsidRPr="00A42D5D">
              <w:rPr>
                <w:color w:val="000000"/>
              </w:rPr>
              <w:t xml:space="preserve">с неполным </w:t>
            </w:r>
            <w:proofErr w:type="gramStart"/>
            <w:r w:rsidRPr="00A42D5D">
              <w:rPr>
                <w:color w:val="000000"/>
              </w:rPr>
              <w:t>благо-устройством</w:t>
            </w:r>
            <w:proofErr w:type="gramEnd"/>
          </w:p>
        </w:tc>
        <w:tc>
          <w:tcPr>
            <w:tcW w:w="1276" w:type="dxa"/>
            <w:vAlign w:val="center"/>
          </w:tcPr>
          <w:p w14:paraId="1E60113D" w14:textId="77777777" w:rsidR="00A42D5D" w:rsidRPr="00A42D5D" w:rsidRDefault="00A42D5D" w:rsidP="00A42D5D">
            <w:pPr>
              <w:tabs>
                <w:tab w:val="left" w:pos="1189"/>
              </w:tabs>
              <w:jc w:val="center"/>
              <w:rPr>
                <w:color w:val="000000"/>
              </w:rPr>
            </w:pPr>
            <w:r w:rsidRPr="00A42D5D">
              <w:rPr>
                <w:color w:val="000000"/>
              </w:rPr>
              <w:t>0,0245 Гкал/м</w:t>
            </w:r>
            <w:r w:rsidRPr="00A42D5D">
              <w:rPr>
                <w:color w:val="000000"/>
                <w:vertAlign w:val="superscript"/>
              </w:rPr>
              <w:t>2</w:t>
            </w:r>
          </w:p>
        </w:tc>
        <w:tc>
          <w:tcPr>
            <w:tcW w:w="1417" w:type="dxa"/>
            <w:vAlign w:val="center"/>
          </w:tcPr>
          <w:p w14:paraId="66820755"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25602E3C" w14:textId="77777777" w:rsidR="00A42D5D" w:rsidRPr="00A42D5D" w:rsidRDefault="00A42D5D" w:rsidP="00A42D5D">
            <w:pPr>
              <w:tabs>
                <w:tab w:val="left" w:pos="1365"/>
              </w:tabs>
              <w:jc w:val="center"/>
            </w:pPr>
            <w:r w:rsidRPr="00A42D5D">
              <w:t>2053,75</w:t>
            </w:r>
          </w:p>
        </w:tc>
        <w:tc>
          <w:tcPr>
            <w:tcW w:w="1312" w:type="dxa"/>
            <w:vAlign w:val="center"/>
          </w:tcPr>
          <w:p w14:paraId="75DA6BEA" w14:textId="77777777" w:rsidR="00A42D5D" w:rsidRPr="00A42D5D" w:rsidRDefault="00A42D5D" w:rsidP="00A42D5D">
            <w:pPr>
              <w:tabs>
                <w:tab w:val="left" w:pos="1365"/>
              </w:tabs>
              <w:jc w:val="center"/>
            </w:pPr>
            <w:r w:rsidRPr="00A42D5D">
              <w:t>2197,51</w:t>
            </w:r>
          </w:p>
        </w:tc>
      </w:tr>
      <w:tr w:rsidR="00A42D5D" w:rsidRPr="00A42D5D" w14:paraId="1ABEFEE8" w14:textId="77777777" w:rsidTr="00A42D5D">
        <w:trPr>
          <w:trHeight w:val="70"/>
          <w:jc w:val="center"/>
        </w:trPr>
        <w:tc>
          <w:tcPr>
            <w:tcW w:w="709" w:type="dxa"/>
          </w:tcPr>
          <w:p w14:paraId="3CD5F60E" w14:textId="77777777" w:rsidR="00A42D5D" w:rsidRPr="00A42D5D" w:rsidRDefault="00A42D5D" w:rsidP="00A42D5D">
            <w:pPr>
              <w:tabs>
                <w:tab w:val="left" w:pos="1365"/>
              </w:tabs>
              <w:jc w:val="center"/>
              <w:rPr>
                <w:lang w:eastAsia="en-US"/>
              </w:rPr>
            </w:pPr>
            <w:r w:rsidRPr="00A42D5D">
              <w:rPr>
                <w:lang w:eastAsia="en-US"/>
              </w:rPr>
              <w:lastRenderedPageBreak/>
              <w:t>1</w:t>
            </w:r>
          </w:p>
        </w:tc>
        <w:tc>
          <w:tcPr>
            <w:tcW w:w="2410" w:type="dxa"/>
            <w:vAlign w:val="center"/>
          </w:tcPr>
          <w:p w14:paraId="774D5C89" w14:textId="77777777" w:rsidR="00A42D5D" w:rsidRPr="00A42D5D" w:rsidRDefault="00A42D5D" w:rsidP="00A42D5D">
            <w:pPr>
              <w:tabs>
                <w:tab w:val="left" w:pos="1365"/>
              </w:tabs>
              <w:jc w:val="center"/>
              <w:rPr>
                <w:bCs/>
              </w:rPr>
            </w:pPr>
            <w:r w:rsidRPr="00A42D5D">
              <w:rPr>
                <w:bCs/>
              </w:rPr>
              <w:t>2</w:t>
            </w:r>
          </w:p>
        </w:tc>
        <w:tc>
          <w:tcPr>
            <w:tcW w:w="1701" w:type="dxa"/>
          </w:tcPr>
          <w:p w14:paraId="6DE3F1B9" w14:textId="77777777" w:rsidR="00A42D5D" w:rsidRPr="00A42D5D" w:rsidRDefault="00A42D5D" w:rsidP="00A42D5D">
            <w:pPr>
              <w:tabs>
                <w:tab w:val="left" w:pos="1365"/>
              </w:tabs>
              <w:jc w:val="center"/>
              <w:rPr>
                <w:color w:val="000000"/>
              </w:rPr>
            </w:pPr>
            <w:r w:rsidRPr="00A42D5D">
              <w:rPr>
                <w:color w:val="000000"/>
              </w:rPr>
              <w:t>3</w:t>
            </w:r>
          </w:p>
        </w:tc>
        <w:tc>
          <w:tcPr>
            <w:tcW w:w="1276" w:type="dxa"/>
            <w:vAlign w:val="center"/>
          </w:tcPr>
          <w:p w14:paraId="5CBD2D15" w14:textId="77777777" w:rsidR="00A42D5D" w:rsidRPr="00A42D5D" w:rsidRDefault="00A42D5D" w:rsidP="00A42D5D">
            <w:pPr>
              <w:tabs>
                <w:tab w:val="left" w:pos="1365"/>
              </w:tabs>
              <w:jc w:val="center"/>
              <w:rPr>
                <w:color w:val="000000"/>
              </w:rPr>
            </w:pPr>
            <w:r w:rsidRPr="00A42D5D">
              <w:rPr>
                <w:color w:val="000000"/>
              </w:rPr>
              <w:t>4</w:t>
            </w:r>
          </w:p>
        </w:tc>
        <w:tc>
          <w:tcPr>
            <w:tcW w:w="1417" w:type="dxa"/>
            <w:vAlign w:val="center"/>
          </w:tcPr>
          <w:p w14:paraId="6077679A" w14:textId="77777777" w:rsidR="00A42D5D" w:rsidRPr="00A42D5D" w:rsidRDefault="00A42D5D" w:rsidP="00A42D5D">
            <w:pPr>
              <w:tabs>
                <w:tab w:val="left" w:pos="1365"/>
              </w:tabs>
              <w:jc w:val="center"/>
              <w:rPr>
                <w:color w:val="000000"/>
              </w:rPr>
            </w:pPr>
            <w:r w:rsidRPr="00A42D5D">
              <w:rPr>
                <w:color w:val="000000"/>
              </w:rPr>
              <w:t>5</w:t>
            </w:r>
          </w:p>
        </w:tc>
        <w:tc>
          <w:tcPr>
            <w:tcW w:w="1381" w:type="dxa"/>
            <w:vAlign w:val="center"/>
          </w:tcPr>
          <w:p w14:paraId="5FCE6B24" w14:textId="77777777" w:rsidR="00A42D5D" w:rsidRPr="00A42D5D" w:rsidRDefault="00A42D5D" w:rsidP="00A42D5D">
            <w:pPr>
              <w:tabs>
                <w:tab w:val="left" w:pos="1365"/>
              </w:tabs>
              <w:jc w:val="center"/>
              <w:rPr>
                <w:color w:val="000000"/>
              </w:rPr>
            </w:pPr>
            <w:r w:rsidRPr="00A42D5D">
              <w:rPr>
                <w:color w:val="000000"/>
              </w:rPr>
              <w:t>6</w:t>
            </w:r>
          </w:p>
        </w:tc>
        <w:tc>
          <w:tcPr>
            <w:tcW w:w="1312" w:type="dxa"/>
          </w:tcPr>
          <w:p w14:paraId="0CF12903" w14:textId="77777777" w:rsidR="00A42D5D" w:rsidRPr="00A42D5D" w:rsidRDefault="00A42D5D" w:rsidP="00A42D5D">
            <w:pPr>
              <w:tabs>
                <w:tab w:val="left" w:pos="1365"/>
              </w:tabs>
              <w:jc w:val="center"/>
              <w:rPr>
                <w:color w:val="000000"/>
              </w:rPr>
            </w:pPr>
            <w:r w:rsidRPr="00A42D5D">
              <w:rPr>
                <w:color w:val="000000"/>
              </w:rPr>
              <w:t>7</w:t>
            </w:r>
          </w:p>
        </w:tc>
      </w:tr>
      <w:tr w:rsidR="00A42D5D" w:rsidRPr="00A42D5D" w14:paraId="7108AEC8" w14:textId="77777777" w:rsidTr="00A42D5D">
        <w:trPr>
          <w:trHeight w:val="4545"/>
          <w:jc w:val="center"/>
        </w:trPr>
        <w:tc>
          <w:tcPr>
            <w:tcW w:w="709" w:type="dxa"/>
            <w:vAlign w:val="center"/>
          </w:tcPr>
          <w:p w14:paraId="2C45C135" w14:textId="77777777" w:rsidR="00A42D5D" w:rsidRPr="00A42D5D" w:rsidRDefault="00A42D5D" w:rsidP="00A42D5D">
            <w:pPr>
              <w:tabs>
                <w:tab w:val="left" w:pos="1365"/>
              </w:tabs>
              <w:jc w:val="center"/>
              <w:rPr>
                <w:lang w:eastAsia="en-US"/>
              </w:rPr>
            </w:pPr>
            <w:r w:rsidRPr="00A42D5D">
              <w:rPr>
                <w:lang w:eastAsia="en-US"/>
              </w:rPr>
              <w:t>1.9.</w:t>
            </w:r>
          </w:p>
        </w:tc>
        <w:tc>
          <w:tcPr>
            <w:tcW w:w="2410" w:type="dxa"/>
            <w:vMerge w:val="restart"/>
            <w:vAlign w:val="center"/>
          </w:tcPr>
          <w:p w14:paraId="0B11C734" w14:textId="77777777" w:rsidR="00A42D5D" w:rsidRPr="00A42D5D" w:rsidRDefault="00A42D5D" w:rsidP="00A42D5D">
            <w:pPr>
              <w:tabs>
                <w:tab w:val="left" w:pos="1365"/>
              </w:tabs>
              <w:rPr>
                <w:lang w:eastAsia="en-US"/>
              </w:rPr>
            </w:pPr>
          </w:p>
        </w:tc>
        <w:tc>
          <w:tcPr>
            <w:tcW w:w="1701" w:type="dxa"/>
            <w:vAlign w:val="center"/>
          </w:tcPr>
          <w:p w14:paraId="4413CB2A" w14:textId="77777777" w:rsidR="00A42D5D" w:rsidRPr="00A42D5D" w:rsidRDefault="00A42D5D" w:rsidP="00A42D5D">
            <w:pPr>
              <w:tabs>
                <w:tab w:val="left" w:pos="1365"/>
              </w:tabs>
              <w:rPr>
                <w:lang w:eastAsia="en-US"/>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строительным объемом от 5000 м</w:t>
            </w:r>
            <w:r w:rsidRPr="00A42D5D">
              <w:rPr>
                <w:color w:val="000000"/>
                <w:vertAlign w:val="superscript"/>
              </w:rPr>
              <w:t>3</w:t>
            </w:r>
            <w:r w:rsidRPr="00A42D5D">
              <w:rPr>
                <w:color w:val="000000"/>
              </w:rPr>
              <w:t xml:space="preserve"> до 10000 м</w:t>
            </w:r>
            <w:r w:rsidRPr="00A42D5D">
              <w:rPr>
                <w:color w:val="000000"/>
                <w:vertAlign w:val="superscript"/>
              </w:rPr>
              <w:t>3</w:t>
            </w:r>
          </w:p>
        </w:tc>
        <w:tc>
          <w:tcPr>
            <w:tcW w:w="1276" w:type="dxa"/>
            <w:vAlign w:val="center"/>
          </w:tcPr>
          <w:p w14:paraId="4665E9B7" w14:textId="77777777" w:rsidR="00A42D5D" w:rsidRPr="00A42D5D" w:rsidRDefault="00A42D5D" w:rsidP="00A42D5D">
            <w:pPr>
              <w:tabs>
                <w:tab w:val="left" w:pos="1189"/>
              </w:tabs>
              <w:jc w:val="center"/>
              <w:rPr>
                <w:lang w:eastAsia="en-US"/>
              </w:rPr>
            </w:pPr>
            <w:r w:rsidRPr="00A42D5D">
              <w:rPr>
                <w:color w:val="000000"/>
              </w:rPr>
              <w:t>0,0204 Гкал/м</w:t>
            </w:r>
            <w:r w:rsidRPr="00A42D5D">
              <w:rPr>
                <w:color w:val="000000"/>
                <w:vertAlign w:val="superscript"/>
              </w:rPr>
              <w:t>2</w:t>
            </w:r>
          </w:p>
        </w:tc>
        <w:tc>
          <w:tcPr>
            <w:tcW w:w="1417" w:type="dxa"/>
            <w:vAlign w:val="center"/>
          </w:tcPr>
          <w:p w14:paraId="4EC3FB0E" w14:textId="77777777" w:rsidR="00A42D5D" w:rsidRPr="00A42D5D" w:rsidRDefault="00A42D5D" w:rsidP="00A42D5D">
            <w:pPr>
              <w:tabs>
                <w:tab w:val="left" w:pos="1365"/>
              </w:tabs>
              <w:jc w:val="center"/>
              <w:rPr>
                <w:lang w:eastAsia="en-US"/>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4F831F4D" w14:textId="77777777" w:rsidR="00A42D5D" w:rsidRPr="00A42D5D" w:rsidRDefault="00A42D5D" w:rsidP="00A42D5D">
            <w:pPr>
              <w:tabs>
                <w:tab w:val="left" w:pos="1365"/>
              </w:tabs>
              <w:jc w:val="center"/>
              <w:rPr>
                <w:lang w:eastAsia="en-US"/>
              </w:rPr>
            </w:pPr>
            <w:r w:rsidRPr="00A42D5D">
              <w:rPr>
                <w:lang w:eastAsia="en-US"/>
              </w:rPr>
              <w:t>2742,66</w:t>
            </w:r>
          </w:p>
        </w:tc>
        <w:tc>
          <w:tcPr>
            <w:tcW w:w="1312" w:type="dxa"/>
            <w:vAlign w:val="center"/>
          </w:tcPr>
          <w:p w14:paraId="7454B74B" w14:textId="77777777" w:rsidR="00A42D5D" w:rsidRPr="00A42D5D" w:rsidRDefault="00A42D5D" w:rsidP="00A42D5D">
            <w:pPr>
              <w:tabs>
                <w:tab w:val="left" w:pos="1365"/>
              </w:tabs>
              <w:jc w:val="center"/>
              <w:rPr>
                <w:lang w:eastAsia="en-US"/>
              </w:rPr>
            </w:pPr>
            <w:r w:rsidRPr="00A42D5D">
              <w:rPr>
                <w:lang w:eastAsia="en-US"/>
              </w:rPr>
              <w:t>2934,65</w:t>
            </w:r>
          </w:p>
        </w:tc>
      </w:tr>
      <w:tr w:rsidR="00A42D5D" w:rsidRPr="00A42D5D" w14:paraId="068BBDE3" w14:textId="77777777" w:rsidTr="00A42D5D">
        <w:trPr>
          <w:trHeight w:val="4935"/>
          <w:jc w:val="center"/>
        </w:trPr>
        <w:tc>
          <w:tcPr>
            <w:tcW w:w="709" w:type="dxa"/>
            <w:vAlign w:val="center"/>
          </w:tcPr>
          <w:p w14:paraId="75261647" w14:textId="77777777" w:rsidR="00A42D5D" w:rsidRPr="00A42D5D" w:rsidRDefault="00A42D5D" w:rsidP="00A42D5D">
            <w:pPr>
              <w:tabs>
                <w:tab w:val="left" w:pos="1365"/>
              </w:tabs>
              <w:jc w:val="center"/>
              <w:rPr>
                <w:lang w:eastAsia="en-US"/>
              </w:rPr>
            </w:pPr>
            <w:r w:rsidRPr="00A42D5D">
              <w:rPr>
                <w:lang w:eastAsia="en-US"/>
              </w:rPr>
              <w:t>1.10.</w:t>
            </w:r>
          </w:p>
        </w:tc>
        <w:tc>
          <w:tcPr>
            <w:tcW w:w="2410" w:type="dxa"/>
            <w:vMerge/>
            <w:vAlign w:val="center"/>
          </w:tcPr>
          <w:p w14:paraId="5131AA16" w14:textId="77777777" w:rsidR="00A42D5D" w:rsidRPr="00A42D5D" w:rsidRDefault="00A42D5D" w:rsidP="00A42D5D">
            <w:pPr>
              <w:tabs>
                <w:tab w:val="left" w:pos="1365"/>
              </w:tabs>
              <w:rPr>
                <w:bCs/>
              </w:rPr>
            </w:pPr>
          </w:p>
        </w:tc>
        <w:tc>
          <w:tcPr>
            <w:tcW w:w="1701" w:type="dxa"/>
            <w:vAlign w:val="center"/>
          </w:tcPr>
          <w:p w14:paraId="7956F76A" w14:textId="77777777" w:rsidR="00A42D5D" w:rsidRPr="00A42D5D" w:rsidRDefault="00A42D5D" w:rsidP="00A42D5D">
            <w:pPr>
              <w:tabs>
                <w:tab w:val="left" w:pos="1365"/>
              </w:tabs>
              <w:rPr>
                <w:color w:val="000000"/>
              </w:rPr>
            </w:pPr>
            <w:r w:rsidRPr="00A42D5D">
              <w:rPr>
                <w:color w:val="000000"/>
              </w:rPr>
              <w:t xml:space="preserve">Жилые помещения    в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строительным объемом от 5000 м</w:t>
            </w:r>
            <w:r w:rsidRPr="00A42D5D">
              <w:rPr>
                <w:color w:val="000000"/>
                <w:vertAlign w:val="superscript"/>
              </w:rPr>
              <w:t>3</w:t>
            </w:r>
            <w:r w:rsidRPr="00A42D5D">
              <w:rPr>
                <w:color w:val="000000"/>
              </w:rPr>
              <w:t xml:space="preserve"> до 10000 м</w:t>
            </w:r>
            <w:r w:rsidRPr="00A42D5D">
              <w:rPr>
                <w:color w:val="000000"/>
                <w:vertAlign w:val="superscript"/>
              </w:rPr>
              <w:t xml:space="preserve">3               </w:t>
            </w:r>
            <w:r w:rsidRPr="00A42D5D">
              <w:rPr>
                <w:color w:val="000000"/>
              </w:rPr>
              <w:t xml:space="preserve">с неполным </w:t>
            </w:r>
            <w:proofErr w:type="gramStart"/>
            <w:r w:rsidRPr="00A42D5D">
              <w:rPr>
                <w:color w:val="000000"/>
              </w:rPr>
              <w:t>благо-устройством</w:t>
            </w:r>
            <w:proofErr w:type="gramEnd"/>
          </w:p>
        </w:tc>
        <w:tc>
          <w:tcPr>
            <w:tcW w:w="1276" w:type="dxa"/>
            <w:vAlign w:val="center"/>
          </w:tcPr>
          <w:p w14:paraId="185E8D27" w14:textId="77777777" w:rsidR="00A42D5D" w:rsidRPr="00A42D5D" w:rsidRDefault="00A42D5D" w:rsidP="00A42D5D">
            <w:pPr>
              <w:tabs>
                <w:tab w:val="left" w:pos="1365"/>
              </w:tabs>
              <w:jc w:val="center"/>
              <w:rPr>
                <w:color w:val="000000"/>
              </w:rPr>
            </w:pPr>
            <w:r w:rsidRPr="00A42D5D">
              <w:rPr>
                <w:color w:val="000000"/>
              </w:rPr>
              <w:t>0,0204 Гкал/м</w:t>
            </w:r>
            <w:r w:rsidRPr="00A42D5D">
              <w:rPr>
                <w:color w:val="000000"/>
                <w:vertAlign w:val="superscript"/>
              </w:rPr>
              <w:t>2</w:t>
            </w:r>
          </w:p>
        </w:tc>
        <w:tc>
          <w:tcPr>
            <w:tcW w:w="1417" w:type="dxa"/>
            <w:vAlign w:val="center"/>
          </w:tcPr>
          <w:p w14:paraId="7E59DD84"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589414AD" w14:textId="77777777" w:rsidR="00A42D5D" w:rsidRPr="00A42D5D" w:rsidRDefault="00A42D5D" w:rsidP="00A42D5D">
            <w:pPr>
              <w:tabs>
                <w:tab w:val="left" w:pos="1365"/>
              </w:tabs>
              <w:jc w:val="center"/>
            </w:pPr>
            <w:r w:rsidRPr="00A42D5D">
              <w:t>2427,13</w:t>
            </w:r>
          </w:p>
        </w:tc>
        <w:tc>
          <w:tcPr>
            <w:tcW w:w="1312" w:type="dxa"/>
            <w:vAlign w:val="center"/>
          </w:tcPr>
          <w:p w14:paraId="43EA1746" w14:textId="77777777" w:rsidR="00A42D5D" w:rsidRPr="00A42D5D" w:rsidRDefault="00A42D5D" w:rsidP="00A42D5D">
            <w:pPr>
              <w:tabs>
                <w:tab w:val="left" w:pos="1365"/>
              </w:tabs>
              <w:jc w:val="center"/>
            </w:pPr>
            <w:r w:rsidRPr="00A42D5D">
              <w:t>2597,00</w:t>
            </w:r>
          </w:p>
        </w:tc>
      </w:tr>
      <w:tr w:rsidR="00A42D5D" w:rsidRPr="00A42D5D" w14:paraId="41FC05ED" w14:textId="77777777" w:rsidTr="00A42D5D">
        <w:trPr>
          <w:trHeight w:val="4822"/>
          <w:jc w:val="center"/>
        </w:trPr>
        <w:tc>
          <w:tcPr>
            <w:tcW w:w="709" w:type="dxa"/>
            <w:vAlign w:val="center"/>
          </w:tcPr>
          <w:p w14:paraId="3A005EB2" w14:textId="77777777" w:rsidR="00A42D5D" w:rsidRPr="00A42D5D" w:rsidRDefault="00A42D5D" w:rsidP="00A42D5D">
            <w:pPr>
              <w:tabs>
                <w:tab w:val="left" w:pos="1365"/>
              </w:tabs>
              <w:jc w:val="center"/>
              <w:rPr>
                <w:lang w:eastAsia="en-US"/>
              </w:rPr>
            </w:pPr>
            <w:r w:rsidRPr="00A42D5D">
              <w:rPr>
                <w:lang w:eastAsia="en-US"/>
              </w:rPr>
              <w:t>1.11.</w:t>
            </w:r>
          </w:p>
        </w:tc>
        <w:tc>
          <w:tcPr>
            <w:tcW w:w="2410" w:type="dxa"/>
            <w:vMerge/>
            <w:vAlign w:val="center"/>
          </w:tcPr>
          <w:p w14:paraId="3B3D931A" w14:textId="77777777" w:rsidR="00A42D5D" w:rsidRPr="00A42D5D" w:rsidRDefault="00A42D5D" w:rsidP="00A42D5D">
            <w:pPr>
              <w:tabs>
                <w:tab w:val="left" w:pos="1365"/>
              </w:tabs>
              <w:rPr>
                <w:bCs/>
              </w:rPr>
            </w:pPr>
          </w:p>
        </w:tc>
        <w:tc>
          <w:tcPr>
            <w:tcW w:w="1701" w:type="dxa"/>
            <w:vAlign w:val="center"/>
          </w:tcPr>
          <w:p w14:paraId="44412E60" w14:textId="77777777" w:rsidR="00A42D5D" w:rsidRPr="00A42D5D" w:rsidRDefault="00A42D5D" w:rsidP="00A42D5D">
            <w:pPr>
              <w:tabs>
                <w:tab w:val="left" w:pos="1365"/>
              </w:tabs>
              <w:rPr>
                <w:color w:val="000000"/>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строительным объемом более      10000 м</w:t>
            </w:r>
            <w:r w:rsidRPr="00A42D5D">
              <w:rPr>
                <w:color w:val="000000"/>
                <w:vertAlign w:val="superscript"/>
              </w:rPr>
              <w:t>3</w:t>
            </w:r>
          </w:p>
        </w:tc>
        <w:tc>
          <w:tcPr>
            <w:tcW w:w="1276" w:type="dxa"/>
            <w:vAlign w:val="center"/>
          </w:tcPr>
          <w:p w14:paraId="139D023A" w14:textId="77777777" w:rsidR="00A42D5D" w:rsidRPr="00A42D5D" w:rsidRDefault="00A42D5D" w:rsidP="00A42D5D">
            <w:pPr>
              <w:tabs>
                <w:tab w:val="left" w:pos="1365"/>
              </w:tabs>
              <w:jc w:val="center"/>
              <w:rPr>
                <w:color w:val="000000"/>
              </w:rPr>
            </w:pPr>
          </w:p>
          <w:p w14:paraId="096B2D63" w14:textId="77777777" w:rsidR="00A42D5D" w:rsidRPr="00A42D5D" w:rsidRDefault="00A42D5D" w:rsidP="00A42D5D">
            <w:pPr>
              <w:tabs>
                <w:tab w:val="left" w:pos="1365"/>
              </w:tabs>
              <w:jc w:val="center"/>
              <w:rPr>
                <w:color w:val="000000"/>
              </w:rPr>
            </w:pPr>
            <w:r w:rsidRPr="00A42D5D">
              <w:rPr>
                <w:color w:val="000000"/>
              </w:rPr>
              <w:t>0,0176 Гкал/м</w:t>
            </w:r>
            <w:r w:rsidRPr="00A42D5D">
              <w:rPr>
                <w:color w:val="000000"/>
                <w:vertAlign w:val="superscript"/>
              </w:rPr>
              <w:t>2</w:t>
            </w:r>
          </w:p>
        </w:tc>
        <w:tc>
          <w:tcPr>
            <w:tcW w:w="1417" w:type="dxa"/>
            <w:vAlign w:val="center"/>
          </w:tcPr>
          <w:p w14:paraId="6FB8D8EC"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2166CB26" w14:textId="77777777" w:rsidR="00A42D5D" w:rsidRPr="00A42D5D" w:rsidRDefault="00A42D5D" w:rsidP="00A42D5D">
            <w:pPr>
              <w:tabs>
                <w:tab w:val="left" w:pos="1365"/>
              </w:tabs>
              <w:jc w:val="center"/>
            </w:pPr>
            <w:r w:rsidRPr="00A42D5D">
              <w:rPr>
                <w:lang w:eastAsia="en-US"/>
              </w:rPr>
              <w:t>3177,67</w:t>
            </w:r>
          </w:p>
        </w:tc>
        <w:tc>
          <w:tcPr>
            <w:tcW w:w="1312" w:type="dxa"/>
            <w:vAlign w:val="center"/>
          </w:tcPr>
          <w:p w14:paraId="7F8C3C8E" w14:textId="77777777" w:rsidR="00A42D5D" w:rsidRPr="00A42D5D" w:rsidRDefault="00A42D5D" w:rsidP="00A42D5D">
            <w:pPr>
              <w:tabs>
                <w:tab w:val="left" w:pos="1365"/>
              </w:tabs>
              <w:jc w:val="center"/>
              <w:rPr>
                <w:lang w:eastAsia="en-US"/>
              </w:rPr>
            </w:pPr>
            <w:r w:rsidRPr="00A42D5D">
              <w:rPr>
                <w:lang w:eastAsia="en-US"/>
              </w:rPr>
              <w:t>3400,11</w:t>
            </w:r>
          </w:p>
        </w:tc>
      </w:tr>
      <w:tr w:rsidR="00A42D5D" w:rsidRPr="00A42D5D" w14:paraId="6F8FDF6A" w14:textId="77777777" w:rsidTr="00A42D5D">
        <w:trPr>
          <w:trHeight w:val="70"/>
          <w:jc w:val="center"/>
        </w:trPr>
        <w:tc>
          <w:tcPr>
            <w:tcW w:w="709" w:type="dxa"/>
          </w:tcPr>
          <w:p w14:paraId="7C7C3620" w14:textId="77777777" w:rsidR="00A42D5D" w:rsidRPr="00A42D5D" w:rsidRDefault="00A42D5D" w:rsidP="00A42D5D">
            <w:pPr>
              <w:tabs>
                <w:tab w:val="left" w:pos="1365"/>
              </w:tabs>
              <w:jc w:val="center"/>
              <w:rPr>
                <w:lang w:eastAsia="en-US"/>
              </w:rPr>
            </w:pPr>
            <w:r w:rsidRPr="00A42D5D">
              <w:rPr>
                <w:lang w:eastAsia="en-US"/>
              </w:rPr>
              <w:lastRenderedPageBreak/>
              <w:t>1</w:t>
            </w:r>
          </w:p>
        </w:tc>
        <w:tc>
          <w:tcPr>
            <w:tcW w:w="2410" w:type="dxa"/>
            <w:vAlign w:val="center"/>
          </w:tcPr>
          <w:p w14:paraId="44357272" w14:textId="77777777" w:rsidR="00A42D5D" w:rsidRPr="00A42D5D" w:rsidRDefault="00A42D5D" w:rsidP="00A42D5D">
            <w:pPr>
              <w:tabs>
                <w:tab w:val="left" w:pos="1365"/>
              </w:tabs>
              <w:jc w:val="center"/>
              <w:rPr>
                <w:bCs/>
              </w:rPr>
            </w:pPr>
            <w:r w:rsidRPr="00A42D5D">
              <w:rPr>
                <w:bCs/>
              </w:rPr>
              <w:t>2</w:t>
            </w:r>
          </w:p>
        </w:tc>
        <w:tc>
          <w:tcPr>
            <w:tcW w:w="1701" w:type="dxa"/>
          </w:tcPr>
          <w:p w14:paraId="51744CF7" w14:textId="77777777" w:rsidR="00A42D5D" w:rsidRPr="00A42D5D" w:rsidRDefault="00A42D5D" w:rsidP="00A42D5D">
            <w:pPr>
              <w:tabs>
                <w:tab w:val="left" w:pos="1365"/>
              </w:tabs>
              <w:jc w:val="center"/>
              <w:rPr>
                <w:color w:val="000000"/>
              </w:rPr>
            </w:pPr>
            <w:r w:rsidRPr="00A42D5D">
              <w:rPr>
                <w:color w:val="000000"/>
              </w:rPr>
              <w:t>3</w:t>
            </w:r>
          </w:p>
        </w:tc>
        <w:tc>
          <w:tcPr>
            <w:tcW w:w="1276" w:type="dxa"/>
            <w:vAlign w:val="center"/>
          </w:tcPr>
          <w:p w14:paraId="75B9797E" w14:textId="77777777" w:rsidR="00A42D5D" w:rsidRPr="00A42D5D" w:rsidRDefault="00A42D5D" w:rsidP="00A42D5D">
            <w:pPr>
              <w:tabs>
                <w:tab w:val="left" w:pos="1365"/>
              </w:tabs>
              <w:jc w:val="center"/>
              <w:rPr>
                <w:color w:val="000000"/>
              </w:rPr>
            </w:pPr>
            <w:r w:rsidRPr="00A42D5D">
              <w:rPr>
                <w:color w:val="000000"/>
              </w:rPr>
              <w:t>4</w:t>
            </w:r>
          </w:p>
        </w:tc>
        <w:tc>
          <w:tcPr>
            <w:tcW w:w="1417" w:type="dxa"/>
            <w:vAlign w:val="center"/>
          </w:tcPr>
          <w:p w14:paraId="6776C7D7" w14:textId="77777777" w:rsidR="00A42D5D" w:rsidRPr="00A42D5D" w:rsidRDefault="00A42D5D" w:rsidP="00A42D5D">
            <w:pPr>
              <w:tabs>
                <w:tab w:val="left" w:pos="1365"/>
              </w:tabs>
              <w:jc w:val="center"/>
              <w:rPr>
                <w:color w:val="000000"/>
              </w:rPr>
            </w:pPr>
            <w:r w:rsidRPr="00A42D5D">
              <w:rPr>
                <w:color w:val="000000"/>
              </w:rPr>
              <w:t>5</w:t>
            </w:r>
          </w:p>
        </w:tc>
        <w:tc>
          <w:tcPr>
            <w:tcW w:w="1381" w:type="dxa"/>
            <w:vAlign w:val="center"/>
          </w:tcPr>
          <w:p w14:paraId="52DD60B1" w14:textId="77777777" w:rsidR="00A42D5D" w:rsidRPr="00A42D5D" w:rsidRDefault="00A42D5D" w:rsidP="00A42D5D">
            <w:pPr>
              <w:tabs>
                <w:tab w:val="left" w:pos="1365"/>
              </w:tabs>
              <w:jc w:val="center"/>
              <w:rPr>
                <w:color w:val="000000"/>
              </w:rPr>
            </w:pPr>
            <w:r w:rsidRPr="00A42D5D">
              <w:rPr>
                <w:color w:val="000000"/>
              </w:rPr>
              <w:t>6</w:t>
            </w:r>
          </w:p>
        </w:tc>
        <w:tc>
          <w:tcPr>
            <w:tcW w:w="1312" w:type="dxa"/>
          </w:tcPr>
          <w:p w14:paraId="11D33B1F" w14:textId="77777777" w:rsidR="00A42D5D" w:rsidRPr="00A42D5D" w:rsidRDefault="00A42D5D" w:rsidP="00A42D5D">
            <w:pPr>
              <w:tabs>
                <w:tab w:val="left" w:pos="1365"/>
              </w:tabs>
              <w:jc w:val="center"/>
              <w:rPr>
                <w:color w:val="000000"/>
              </w:rPr>
            </w:pPr>
            <w:r w:rsidRPr="00A42D5D">
              <w:rPr>
                <w:color w:val="000000"/>
              </w:rPr>
              <w:t>7</w:t>
            </w:r>
          </w:p>
        </w:tc>
      </w:tr>
      <w:tr w:rsidR="00A42D5D" w:rsidRPr="00A42D5D" w14:paraId="2B97F4D1" w14:textId="77777777" w:rsidTr="00A42D5D">
        <w:trPr>
          <w:trHeight w:val="4686"/>
          <w:jc w:val="center"/>
        </w:trPr>
        <w:tc>
          <w:tcPr>
            <w:tcW w:w="709" w:type="dxa"/>
            <w:vAlign w:val="center"/>
          </w:tcPr>
          <w:p w14:paraId="7D7AC676" w14:textId="77777777" w:rsidR="00A42D5D" w:rsidRPr="00A42D5D" w:rsidRDefault="00A42D5D" w:rsidP="00A42D5D">
            <w:pPr>
              <w:tabs>
                <w:tab w:val="left" w:pos="1365"/>
              </w:tabs>
              <w:jc w:val="center"/>
              <w:rPr>
                <w:lang w:eastAsia="en-US"/>
              </w:rPr>
            </w:pPr>
            <w:r w:rsidRPr="00A42D5D">
              <w:rPr>
                <w:lang w:eastAsia="en-US"/>
              </w:rPr>
              <w:t>1.12.</w:t>
            </w:r>
          </w:p>
        </w:tc>
        <w:tc>
          <w:tcPr>
            <w:tcW w:w="2410" w:type="dxa"/>
            <w:vAlign w:val="center"/>
          </w:tcPr>
          <w:p w14:paraId="6A1C9EDE" w14:textId="77777777" w:rsidR="00A42D5D" w:rsidRPr="00A42D5D" w:rsidRDefault="00A42D5D" w:rsidP="00A42D5D">
            <w:pPr>
              <w:tabs>
                <w:tab w:val="left" w:pos="1365"/>
              </w:tabs>
              <w:rPr>
                <w:bCs/>
              </w:rPr>
            </w:pPr>
          </w:p>
        </w:tc>
        <w:tc>
          <w:tcPr>
            <w:tcW w:w="1701" w:type="dxa"/>
            <w:vAlign w:val="center"/>
          </w:tcPr>
          <w:p w14:paraId="67078A2E" w14:textId="77777777" w:rsidR="00A42D5D" w:rsidRPr="00A42D5D" w:rsidRDefault="00A42D5D" w:rsidP="00A42D5D">
            <w:pPr>
              <w:tabs>
                <w:tab w:val="left" w:pos="1365"/>
              </w:tabs>
              <w:rPr>
                <w:color w:val="000000"/>
              </w:rPr>
            </w:pPr>
            <w:r w:rsidRPr="00A42D5D">
              <w:rPr>
                <w:color w:val="000000"/>
              </w:rPr>
              <w:t xml:space="preserve">Жилые помещения    в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строительным </w:t>
            </w:r>
          </w:p>
          <w:p w14:paraId="274CF741" w14:textId="77777777" w:rsidR="00A42D5D" w:rsidRPr="00A42D5D" w:rsidRDefault="00A42D5D" w:rsidP="00A42D5D">
            <w:pPr>
              <w:tabs>
                <w:tab w:val="left" w:pos="1365"/>
              </w:tabs>
              <w:rPr>
                <w:color w:val="000000"/>
              </w:rPr>
            </w:pPr>
            <w:r w:rsidRPr="00A42D5D">
              <w:rPr>
                <w:color w:val="000000"/>
              </w:rPr>
              <w:t>объемом более            10000 м</w:t>
            </w:r>
            <w:r w:rsidRPr="00A42D5D">
              <w:rPr>
                <w:color w:val="000000"/>
                <w:vertAlign w:val="superscript"/>
              </w:rPr>
              <w:t>3</w:t>
            </w:r>
            <w:r w:rsidRPr="00A42D5D">
              <w:rPr>
                <w:color w:val="000000"/>
              </w:rPr>
              <w:t xml:space="preserve">                с неполным </w:t>
            </w:r>
            <w:proofErr w:type="gramStart"/>
            <w:r w:rsidRPr="00A42D5D">
              <w:rPr>
                <w:color w:val="000000"/>
              </w:rPr>
              <w:t>благо-устройством</w:t>
            </w:r>
            <w:proofErr w:type="gramEnd"/>
          </w:p>
        </w:tc>
        <w:tc>
          <w:tcPr>
            <w:tcW w:w="1276" w:type="dxa"/>
            <w:vAlign w:val="center"/>
          </w:tcPr>
          <w:p w14:paraId="4EB64BB5" w14:textId="77777777" w:rsidR="00A42D5D" w:rsidRPr="00A42D5D" w:rsidRDefault="00A42D5D" w:rsidP="00A42D5D">
            <w:pPr>
              <w:tabs>
                <w:tab w:val="left" w:pos="1365"/>
              </w:tabs>
              <w:jc w:val="center"/>
              <w:rPr>
                <w:color w:val="000000"/>
              </w:rPr>
            </w:pPr>
          </w:p>
          <w:p w14:paraId="42834974" w14:textId="77777777" w:rsidR="00A42D5D" w:rsidRPr="00A42D5D" w:rsidRDefault="00A42D5D" w:rsidP="00A42D5D">
            <w:pPr>
              <w:tabs>
                <w:tab w:val="left" w:pos="1365"/>
              </w:tabs>
              <w:jc w:val="center"/>
              <w:rPr>
                <w:color w:val="000000"/>
              </w:rPr>
            </w:pPr>
            <w:r w:rsidRPr="00A42D5D">
              <w:rPr>
                <w:color w:val="000000"/>
              </w:rPr>
              <w:t>0,0176 Гкал/м</w:t>
            </w:r>
            <w:r w:rsidRPr="00A42D5D">
              <w:rPr>
                <w:color w:val="000000"/>
                <w:vertAlign w:val="superscript"/>
              </w:rPr>
              <w:t>2</w:t>
            </w:r>
          </w:p>
        </w:tc>
        <w:tc>
          <w:tcPr>
            <w:tcW w:w="1417" w:type="dxa"/>
            <w:vAlign w:val="center"/>
          </w:tcPr>
          <w:p w14:paraId="41A5B3CB"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0CEF459F" w14:textId="77777777" w:rsidR="00A42D5D" w:rsidRPr="00A42D5D" w:rsidRDefault="00A42D5D" w:rsidP="00A42D5D">
            <w:pPr>
              <w:tabs>
                <w:tab w:val="left" w:pos="1365"/>
              </w:tabs>
              <w:jc w:val="center"/>
            </w:pPr>
            <w:r w:rsidRPr="00A42D5D">
              <w:t>2800,54</w:t>
            </w:r>
          </w:p>
        </w:tc>
        <w:tc>
          <w:tcPr>
            <w:tcW w:w="1312" w:type="dxa"/>
            <w:vAlign w:val="center"/>
          </w:tcPr>
          <w:p w14:paraId="524E9431" w14:textId="77777777" w:rsidR="00A42D5D" w:rsidRPr="00A42D5D" w:rsidRDefault="00A42D5D" w:rsidP="00A42D5D">
            <w:pPr>
              <w:tabs>
                <w:tab w:val="left" w:pos="1365"/>
              </w:tabs>
              <w:jc w:val="center"/>
            </w:pPr>
            <w:r w:rsidRPr="00A42D5D">
              <w:t>2996,58</w:t>
            </w:r>
          </w:p>
        </w:tc>
      </w:tr>
      <w:tr w:rsidR="00A42D5D" w:rsidRPr="00A42D5D" w14:paraId="476AFFE5" w14:textId="77777777" w:rsidTr="00A42D5D">
        <w:trPr>
          <w:trHeight w:val="4403"/>
          <w:jc w:val="center"/>
        </w:trPr>
        <w:tc>
          <w:tcPr>
            <w:tcW w:w="709" w:type="dxa"/>
            <w:vAlign w:val="center"/>
          </w:tcPr>
          <w:p w14:paraId="7F97C7AB" w14:textId="77777777" w:rsidR="00A42D5D" w:rsidRPr="00A42D5D" w:rsidRDefault="00A42D5D" w:rsidP="00A42D5D">
            <w:pPr>
              <w:tabs>
                <w:tab w:val="left" w:pos="1365"/>
              </w:tabs>
              <w:jc w:val="center"/>
              <w:rPr>
                <w:lang w:eastAsia="en-US"/>
              </w:rPr>
            </w:pPr>
            <w:r w:rsidRPr="00A42D5D">
              <w:rPr>
                <w:lang w:eastAsia="en-US"/>
              </w:rPr>
              <w:t>1.13.</w:t>
            </w:r>
          </w:p>
        </w:tc>
        <w:tc>
          <w:tcPr>
            <w:tcW w:w="2410" w:type="dxa"/>
            <w:vMerge w:val="restart"/>
            <w:vAlign w:val="center"/>
          </w:tcPr>
          <w:p w14:paraId="7CD3F1D7" w14:textId="77777777" w:rsidR="00A42D5D" w:rsidRPr="00A42D5D" w:rsidRDefault="00A42D5D" w:rsidP="00A42D5D">
            <w:pPr>
              <w:tabs>
                <w:tab w:val="left" w:pos="1365"/>
              </w:tabs>
              <w:rPr>
                <w:lang w:eastAsia="en-US"/>
              </w:rPr>
            </w:pPr>
            <w:r w:rsidRPr="00A42D5D">
              <w:rPr>
                <w:lang w:eastAsia="en-US"/>
              </w:rPr>
              <w:t>ООО ХК «СДС – Энерго</w:t>
            </w:r>
            <w:proofErr w:type="gramStart"/>
            <w:r w:rsidRPr="00A42D5D">
              <w:rPr>
                <w:lang w:eastAsia="en-US"/>
              </w:rPr>
              <w:t xml:space="preserve">»,   </w:t>
            </w:r>
            <w:proofErr w:type="gramEnd"/>
            <w:r w:rsidRPr="00A42D5D">
              <w:rPr>
                <w:lang w:eastAsia="en-US"/>
              </w:rPr>
              <w:t xml:space="preserve">             </w:t>
            </w:r>
            <w:proofErr w:type="gramStart"/>
            <w:r w:rsidRPr="00A42D5D">
              <w:rPr>
                <w:lang w:eastAsia="en-US"/>
              </w:rPr>
              <w:t>ИНН  4250003450</w:t>
            </w:r>
            <w:proofErr w:type="gramEnd"/>
            <w:r w:rsidRPr="00A42D5D">
              <w:rPr>
                <w:lang w:eastAsia="en-US"/>
              </w:rPr>
              <w:t xml:space="preserve"> (Котельная № 2, </w:t>
            </w:r>
          </w:p>
          <w:p w14:paraId="69F1B5B8" w14:textId="77777777" w:rsidR="00A42D5D" w:rsidRPr="00A42D5D" w:rsidRDefault="00A42D5D" w:rsidP="00A42D5D">
            <w:pPr>
              <w:tabs>
                <w:tab w:val="left" w:pos="1365"/>
              </w:tabs>
              <w:rPr>
                <w:lang w:eastAsia="en-US"/>
              </w:rPr>
            </w:pPr>
            <w:r w:rsidRPr="00A42D5D">
              <w:rPr>
                <w:lang w:eastAsia="en-US"/>
              </w:rPr>
              <w:t xml:space="preserve">Котельная № 11, Котельная № 21, Котельная № 23, Котельная № 26, </w:t>
            </w:r>
          </w:p>
          <w:p w14:paraId="78D55458" w14:textId="77777777" w:rsidR="00A42D5D" w:rsidRPr="00A42D5D" w:rsidRDefault="00A42D5D" w:rsidP="00A42D5D">
            <w:pPr>
              <w:tabs>
                <w:tab w:val="left" w:pos="1365"/>
              </w:tabs>
              <w:rPr>
                <w:lang w:eastAsia="en-US"/>
              </w:rPr>
            </w:pPr>
            <w:r w:rsidRPr="00A42D5D">
              <w:rPr>
                <w:lang w:eastAsia="en-US"/>
              </w:rPr>
              <w:t xml:space="preserve">Котельная Широкий лог, ОАИТ Верхняя терраса, ОАИТ Новый Улус, </w:t>
            </w:r>
          </w:p>
          <w:p w14:paraId="2B11A184" w14:textId="77777777" w:rsidR="00A42D5D" w:rsidRPr="00A42D5D" w:rsidRDefault="00A42D5D" w:rsidP="00A42D5D">
            <w:pPr>
              <w:tabs>
                <w:tab w:val="left" w:pos="1365"/>
              </w:tabs>
              <w:rPr>
                <w:bCs/>
              </w:rPr>
            </w:pPr>
            <w:r w:rsidRPr="00A42D5D">
              <w:rPr>
                <w:lang w:eastAsia="en-US"/>
              </w:rPr>
              <w:t>ОАИТ № 4 «</w:t>
            </w:r>
            <w:proofErr w:type="spellStart"/>
            <w:r w:rsidRPr="00A42D5D">
              <w:rPr>
                <w:lang w:eastAsia="en-US"/>
              </w:rPr>
              <w:t>Притомский</w:t>
            </w:r>
            <w:proofErr w:type="spellEnd"/>
            <w:r w:rsidRPr="00A42D5D">
              <w:rPr>
                <w:lang w:eastAsia="en-US"/>
              </w:rPr>
              <w:t xml:space="preserve">», ОАИТ № 4, ОАИТ ДОЛ «Чайка», ОАИТ </w:t>
            </w:r>
            <w:proofErr w:type="spellStart"/>
            <w:r w:rsidRPr="00A42D5D">
              <w:rPr>
                <w:lang w:eastAsia="en-US"/>
              </w:rPr>
              <w:t>Чебал</w:t>
            </w:r>
            <w:proofErr w:type="spellEnd"/>
            <w:r w:rsidRPr="00A42D5D">
              <w:rPr>
                <w:lang w:eastAsia="en-US"/>
              </w:rPr>
              <w:t>-Су)</w:t>
            </w:r>
          </w:p>
        </w:tc>
        <w:tc>
          <w:tcPr>
            <w:tcW w:w="1701" w:type="dxa"/>
            <w:vAlign w:val="center"/>
          </w:tcPr>
          <w:p w14:paraId="5E6E0E02" w14:textId="77777777" w:rsidR="00A42D5D" w:rsidRPr="00A42D5D" w:rsidRDefault="00A42D5D" w:rsidP="00A42D5D">
            <w:pPr>
              <w:tabs>
                <w:tab w:val="left" w:pos="1365"/>
              </w:tabs>
              <w:rPr>
                <w:color w:val="000000"/>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строительным объемом менее 5000 м</w:t>
            </w:r>
            <w:r w:rsidRPr="00A42D5D">
              <w:rPr>
                <w:color w:val="000000"/>
                <w:vertAlign w:val="superscript"/>
              </w:rPr>
              <w:t>3</w:t>
            </w:r>
            <w:r w:rsidRPr="00A42D5D">
              <w:rPr>
                <w:color w:val="000000"/>
              </w:rPr>
              <w:t xml:space="preserve"> </w:t>
            </w:r>
          </w:p>
        </w:tc>
        <w:tc>
          <w:tcPr>
            <w:tcW w:w="1276" w:type="dxa"/>
            <w:vAlign w:val="center"/>
          </w:tcPr>
          <w:p w14:paraId="3F1C4063" w14:textId="77777777" w:rsidR="00A42D5D" w:rsidRPr="00A42D5D" w:rsidRDefault="00A42D5D" w:rsidP="00A42D5D">
            <w:pPr>
              <w:tabs>
                <w:tab w:val="left" w:pos="1365"/>
              </w:tabs>
              <w:jc w:val="center"/>
              <w:rPr>
                <w:color w:val="000000"/>
              </w:rPr>
            </w:pPr>
            <w:r w:rsidRPr="00A42D5D">
              <w:rPr>
                <w:color w:val="000000"/>
              </w:rPr>
              <w:t>0,0245 Гкал/м</w:t>
            </w:r>
            <w:r w:rsidRPr="00A42D5D">
              <w:rPr>
                <w:color w:val="000000"/>
                <w:vertAlign w:val="superscript"/>
              </w:rPr>
              <w:t>2</w:t>
            </w:r>
          </w:p>
        </w:tc>
        <w:tc>
          <w:tcPr>
            <w:tcW w:w="1417" w:type="dxa"/>
            <w:vAlign w:val="center"/>
          </w:tcPr>
          <w:p w14:paraId="39DEF1C1"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38ED4025" w14:textId="77777777" w:rsidR="00A42D5D" w:rsidRPr="00A42D5D" w:rsidRDefault="00A42D5D" w:rsidP="00A42D5D">
            <w:pPr>
              <w:tabs>
                <w:tab w:val="left" w:pos="1365"/>
              </w:tabs>
              <w:jc w:val="center"/>
            </w:pPr>
            <w:r w:rsidRPr="00A42D5D">
              <w:t>2285,77</w:t>
            </w:r>
          </w:p>
        </w:tc>
        <w:tc>
          <w:tcPr>
            <w:tcW w:w="1312" w:type="dxa"/>
            <w:vAlign w:val="center"/>
          </w:tcPr>
          <w:p w14:paraId="00C2ACC7" w14:textId="77777777" w:rsidR="00A42D5D" w:rsidRPr="00A42D5D" w:rsidRDefault="00A42D5D" w:rsidP="00A42D5D">
            <w:pPr>
              <w:tabs>
                <w:tab w:val="left" w:pos="1365"/>
              </w:tabs>
              <w:jc w:val="center"/>
            </w:pPr>
            <w:r w:rsidRPr="00A42D5D">
              <w:t>2445,77</w:t>
            </w:r>
          </w:p>
        </w:tc>
      </w:tr>
      <w:tr w:rsidR="00A42D5D" w:rsidRPr="00A42D5D" w14:paraId="110CC2FD" w14:textId="77777777" w:rsidTr="00A42D5D">
        <w:trPr>
          <w:trHeight w:val="5071"/>
          <w:jc w:val="center"/>
        </w:trPr>
        <w:tc>
          <w:tcPr>
            <w:tcW w:w="709" w:type="dxa"/>
            <w:vAlign w:val="center"/>
          </w:tcPr>
          <w:p w14:paraId="6EE7D778" w14:textId="77777777" w:rsidR="00A42D5D" w:rsidRPr="00A42D5D" w:rsidRDefault="00A42D5D" w:rsidP="00A42D5D">
            <w:pPr>
              <w:tabs>
                <w:tab w:val="left" w:pos="1365"/>
              </w:tabs>
              <w:jc w:val="center"/>
              <w:rPr>
                <w:lang w:eastAsia="en-US"/>
              </w:rPr>
            </w:pPr>
            <w:r w:rsidRPr="00A42D5D">
              <w:rPr>
                <w:lang w:eastAsia="en-US"/>
              </w:rPr>
              <w:t>1.14.</w:t>
            </w:r>
          </w:p>
        </w:tc>
        <w:tc>
          <w:tcPr>
            <w:tcW w:w="2410" w:type="dxa"/>
            <w:vMerge/>
            <w:vAlign w:val="center"/>
          </w:tcPr>
          <w:p w14:paraId="4F4215BF" w14:textId="77777777" w:rsidR="00A42D5D" w:rsidRPr="00A42D5D" w:rsidRDefault="00A42D5D" w:rsidP="00A42D5D">
            <w:pPr>
              <w:tabs>
                <w:tab w:val="left" w:pos="1365"/>
              </w:tabs>
              <w:rPr>
                <w:bCs/>
              </w:rPr>
            </w:pPr>
          </w:p>
        </w:tc>
        <w:tc>
          <w:tcPr>
            <w:tcW w:w="1701" w:type="dxa"/>
            <w:vAlign w:val="center"/>
          </w:tcPr>
          <w:p w14:paraId="354923AB" w14:textId="77777777" w:rsidR="00A42D5D" w:rsidRPr="00A42D5D" w:rsidRDefault="00A42D5D" w:rsidP="00A42D5D">
            <w:pPr>
              <w:tabs>
                <w:tab w:val="left" w:pos="1365"/>
              </w:tabs>
              <w:rPr>
                <w:color w:val="000000"/>
              </w:rPr>
            </w:pPr>
            <w:r w:rsidRPr="00A42D5D">
              <w:rPr>
                <w:color w:val="000000"/>
              </w:rPr>
              <w:t xml:space="preserve">Жилые помещения    в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w:t>
            </w:r>
            <w:proofErr w:type="gramStart"/>
            <w:r w:rsidRPr="00A42D5D">
              <w:rPr>
                <w:color w:val="000000"/>
              </w:rPr>
              <w:t>строитель-</w:t>
            </w:r>
            <w:proofErr w:type="spellStart"/>
            <w:r w:rsidRPr="00A42D5D">
              <w:rPr>
                <w:color w:val="000000"/>
              </w:rPr>
              <w:t>ным</w:t>
            </w:r>
            <w:proofErr w:type="spellEnd"/>
            <w:proofErr w:type="gramEnd"/>
            <w:r w:rsidRPr="00A42D5D">
              <w:rPr>
                <w:color w:val="000000"/>
              </w:rPr>
              <w:t xml:space="preserve"> объемом менее 5000 м</w:t>
            </w:r>
            <w:r w:rsidRPr="00A42D5D">
              <w:rPr>
                <w:color w:val="000000"/>
                <w:vertAlign w:val="superscript"/>
              </w:rPr>
              <w:t>3</w:t>
            </w:r>
            <w:r w:rsidRPr="00A42D5D">
              <w:rPr>
                <w:lang w:eastAsia="en-US"/>
              </w:rPr>
              <w:t xml:space="preserve">                </w:t>
            </w:r>
            <w:r w:rsidRPr="00A42D5D">
              <w:rPr>
                <w:color w:val="000000"/>
              </w:rPr>
              <w:t xml:space="preserve">с неполным </w:t>
            </w:r>
            <w:proofErr w:type="gramStart"/>
            <w:r w:rsidRPr="00A42D5D">
              <w:rPr>
                <w:color w:val="000000"/>
              </w:rPr>
              <w:t>благо-устройством</w:t>
            </w:r>
            <w:proofErr w:type="gramEnd"/>
          </w:p>
        </w:tc>
        <w:tc>
          <w:tcPr>
            <w:tcW w:w="1276" w:type="dxa"/>
            <w:vAlign w:val="center"/>
          </w:tcPr>
          <w:p w14:paraId="51EA2472" w14:textId="77777777" w:rsidR="00A42D5D" w:rsidRPr="00A42D5D" w:rsidRDefault="00A42D5D" w:rsidP="00A42D5D">
            <w:pPr>
              <w:tabs>
                <w:tab w:val="left" w:pos="1365"/>
              </w:tabs>
              <w:jc w:val="center"/>
              <w:rPr>
                <w:color w:val="000000"/>
              </w:rPr>
            </w:pPr>
            <w:r w:rsidRPr="00A42D5D">
              <w:rPr>
                <w:color w:val="000000"/>
              </w:rPr>
              <w:t>0,0245 Гкал/м</w:t>
            </w:r>
            <w:r w:rsidRPr="00A42D5D">
              <w:rPr>
                <w:color w:val="000000"/>
                <w:vertAlign w:val="superscript"/>
              </w:rPr>
              <w:t>2</w:t>
            </w:r>
          </w:p>
        </w:tc>
        <w:tc>
          <w:tcPr>
            <w:tcW w:w="1417" w:type="dxa"/>
            <w:vAlign w:val="center"/>
          </w:tcPr>
          <w:p w14:paraId="1E8514A4"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72758847" w14:textId="77777777" w:rsidR="00A42D5D" w:rsidRPr="00A42D5D" w:rsidRDefault="00A42D5D" w:rsidP="00A42D5D">
            <w:pPr>
              <w:tabs>
                <w:tab w:val="left" w:pos="1365"/>
              </w:tabs>
              <w:jc w:val="center"/>
            </w:pPr>
            <w:r w:rsidRPr="00A42D5D">
              <w:t>2053,75</w:t>
            </w:r>
          </w:p>
        </w:tc>
        <w:tc>
          <w:tcPr>
            <w:tcW w:w="1312" w:type="dxa"/>
            <w:vAlign w:val="center"/>
          </w:tcPr>
          <w:p w14:paraId="21FA0E8C" w14:textId="77777777" w:rsidR="00A42D5D" w:rsidRPr="00A42D5D" w:rsidRDefault="00A42D5D" w:rsidP="00A42D5D">
            <w:pPr>
              <w:tabs>
                <w:tab w:val="left" w:pos="1365"/>
              </w:tabs>
              <w:jc w:val="center"/>
            </w:pPr>
            <w:r w:rsidRPr="00A42D5D">
              <w:t>2197,51</w:t>
            </w:r>
          </w:p>
        </w:tc>
      </w:tr>
      <w:tr w:rsidR="00A42D5D" w:rsidRPr="00A42D5D" w14:paraId="6218A626" w14:textId="77777777" w:rsidTr="00A42D5D">
        <w:trPr>
          <w:trHeight w:val="70"/>
          <w:jc w:val="center"/>
        </w:trPr>
        <w:tc>
          <w:tcPr>
            <w:tcW w:w="709" w:type="dxa"/>
            <w:vAlign w:val="center"/>
          </w:tcPr>
          <w:p w14:paraId="31A12B3E" w14:textId="77777777" w:rsidR="00A42D5D" w:rsidRPr="00A42D5D" w:rsidRDefault="00A42D5D" w:rsidP="00A42D5D">
            <w:pPr>
              <w:tabs>
                <w:tab w:val="left" w:pos="1365"/>
              </w:tabs>
              <w:jc w:val="center"/>
              <w:rPr>
                <w:lang w:eastAsia="en-US"/>
              </w:rPr>
            </w:pPr>
            <w:r w:rsidRPr="00A42D5D">
              <w:rPr>
                <w:lang w:eastAsia="en-US"/>
              </w:rPr>
              <w:lastRenderedPageBreak/>
              <w:t>1</w:t>
            </w:r>
          </w:p>
        </w:tc>
        <w:tc>
          <w:tcPr>
            <w:tcW w:w="2410" w:type="dxa"/>
            <w:vAlign w:val="center"/>
          </w:tcPr>
          <w:p w14:paraId="0F04C05E" w14:textId="77777777" w:rsidR="00A42D5D" w:rsidRPr="00A42D5D" w:rsidRDefault="00A42D5D" w:rsidP="00A42D5D">
            <w:pPr>
              <w:tabs>
                <w:tab w:val="left" w:pos="1365"/>
              </w:tabs>
              <w:jc w:val="center"/>
              <w:rPr>
                <w:bCs/>
              </w:rPr>
            </w:pPr>
            <w:r w:rsidRPr="00A42D5D">
              <w:rPr>
                <w:bCs/>
              </w:rPr>
              <w:t>2</w:t>
            </w:r>
          </w:p>
        </w:tc>
        <w:tc>
          <w:tcPr>
            <w:tcW w:w="1701" w:type="dxa"/>
            <w:vAlign w:val="center"/>
          </w:tcPr>
          <w:p w14:paraId="44549DA1" w14:textId="77777777" w:rsidR="00A42D5D" w:rsidRPr="00A42D5D" w:rsidRDefault="00A42D5D" w:rsidP="00A42D5D">
            <w:pPr>
              <w:tabs>
                <w:tab w:val="left" w:pos="1365"/>
              </w:tabs>
              <w:jc w:val="center"/>
              <w:rPr>
                <w:color w:val="000000"/>
              </w:rPr>
            </w:pPr>
            <w:r w:rsidRPr="00A42D5D">
              <w:rPr>
                <w:color w:val="000000"/>
              </w:rPr>
              <w:t>3</w:t>
            </w:r>
          </w:p>
        </w:tc>
        <w:tc>
          <w:tcPr>
            <w:tcW w:w="1276" w:type="dxa"/>
            <w:vAlign w:val="center"/>
          </w:tcPr>
          <w:p w14:paraId="7D300E43" w14:textId="77777777" w:rsidR="00A42D5D" w:rsidRPr="00A42D5D" w:rsidRDefault="00A42D5D" w:rsidP="00A42D5D">
            <w:pPr>
              <w:tabs>
                <w:tab w:val="left" w:pos="1365"/>
              </w:tabs>
              <w:jc w:val="center"/>
              <w:rPr>
                <w:color w:val="000000"/>
              </w:rPr>
            </w:pPr>
            <w:r w:rsidRPr="00A42D5D">
              <w:rPr>
                <w:color w:val="000000"/>
              </w:rPr>
              <w:t>4</w:t>
            </w:r>
          </w:p>
        </w:tc>
        <w:tc>
          <w:tcPr>
            <w:tcW w:w="1417" w:type="dxa"/>
            <w:vAlign w:val="center"/>
          </w:tcPr>
          <w:p w14:paraId="37A02C4F" w14:textId="77777777" w:rsidR="00A42D5D" w:rsidRPr="00A42D5D" w:rsidRDefault="00A42D5D" w:rsidP="00A42D5D">
            <w:pPr>
              <w:tabs>
                <w:tab w:val="left" w:pos="1365"/>
              </w:tabs>
              <w:jc w:val="center"/>
              <w:rPr>
                <w:color w:val="000000"/>
              </w:rPr>
            </w:pPr>
            <w:r w:rsidRPr="00A42D5D">
              <w:rPr>
                <w:color w:val="000000"/>
              </w:rPr>
              <w:t>5</w:t>
            </w:r>
          </w:p>
        </w:tc>
        <w:tc>
          <w:tcPr>
            <w:tcW w:w="1381" w:type="dxa"/>
            <w:vAlign w:val="center"/>
          </w:tcPr>
          <w:p w14:paraId="16D091DE" w14:textId="77777777" w:rsidR="00A42D5D" w:rsidRPr="00A42D5D" w:rsidRDefault="00A42D5D" w:rsidP="00A42D5D">
            <w:pPr>
              <w:tabs>
                <w:tab w:val="left" w:pos="1365"/>
              </w:tabs>
              <w:jc w:val="center"/>
              <w:rPr>
                <w:color w:val="000000"/>
              </w:rPr>
            </w:pPr>
            <w:r w:rsidRPr="00A42D5D">
              <w:rPr>
                <w:color w:val="000000"/>
              </w:rPr>
              <w:t>6</w:t>
            </w:r>
          </w:p>
        </w:tc>
        <w:tc>
          <w:tcPr>
            <w:tcW w:w="1312" w:type="dxa"/>
          </w:tcPr>
          <w:p w14:paraId="5A78A9D8" w14:textId="77777777" w:rsidR="00A42D5D" w:rsidRPr="00A42D5D" w:rsidRDefault="00A42D5D" w:rsidP="00A42D5D">
            <w:pPr>
              <w:tabs>
                <w:tab w:val="left" w:pos="1365"/>
              </w:tabs>
              <w:jc w:val="center"/>
              <w:rPr>
                <w:color w:val="000000"/>
              </w:rPr>
            </w:pPr>
            <w:r w:rsidRPr="00A42D5D">
              <w:rPr>
                <w:color w:val="000000"/>
              </w:rPr>
              <w:t>7</w:t>
            </w:r>
          </w:p>
        </w:tc>
      </w:tr>
      <w:tr w:rsidR="00A42D5D" w:rsidRPr="00A42D5D" w14:paraId="60894740" w14:textId="77777777" w:rsidTr="00A42D5D">
        <w:trPr>
          <w:trHeight w:val="4545"/>
          <w:jc w:val="center"/>
        </w:trPr>
        <w:tc>
          <w:tcPr>
            <w:tcW w:w="709" w:type="dxa"/>
            <w:vAlign w:val="center"/>
          </w:tcPr>
          <w:p w14:paraId="66AAE21C" w14:textId="77777777" w:rsidR="00A42D5D" w:rsidRPr="00A42D5D" w:rsidRDefault="00A42D5D" w:rsidP="00A42D5D">
            <w:pPr>
              <w:tabs>
                <w:tab w:val="left" w:pos="1365"/>
              </w:tabs>
              <w:jc w:val="center"/>
              <w:rPr>
                <w:lang w:eastAsia="en-US"/>
              </w:rPr>
            </w:pPr>
            <w:r w:rsidRPr="00A42D5D">
              <w:rPr>
                <w:lang w:eastAsia="en-US"/>
              </w:rPr>
              <w:t>1.15.</w:t>
            </w:r>
          </w:p>
        </w:tc>
        <w:tc>
          <w:tcPr>
            <w:tcW w:w="2410" w:type="dxa"/>
            <w:vMerge w:val="restart"/>
            <w:vAlign w:val="center"/>
          </w:tcPr>
          <w:p w14:paraId="44B13200" w14:textId="77777777" w:rsidR="00A42D5D" w:rsidRPr="00A42D5D" w:rsidRDefault="00A42D5D" w:rsidP="00A42D5D">
            <w:pPr>
              <w:tabs>
                <w:tab w:val="left" w:pos="1365"/>
              </w:tabs>
              <w:rPr>
                <w:bCs/>
              </w:rPr>
            </w:pPr>
          </w:p>
        </w:tc>
        <w:tc>
          <w:tcPr>
            <w:tcW w:w="1701" w:type="dxa"/>
            <w:vAlign w:val="center"/>
          </w:tcPr>
          <w:p w14:paraId="5CD7FE11" w14:textId="77777777" w:rsidR="00A42D5D" w:rsidRPr="00A42D5D" w:rsidRDefault="00A42D5D" w:rsidP="00A42D5D">
            <w:pPr>
              <w:tabs>
                <w:tab w:val="left" w:pos="1365"/>
              </w:tabs>
              <w:rPr>
                <w:color w:val="000000"/>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строительным объемом от 5000 м</w:t>
            </w:r>
            <w:r w:rsidRPr="00A42D5D">
              <w:rPr>
                <w:color w:val="000000"/>
                <w:vertAlign w:val="superscript"/>
              </w:rPr>
              <w:t>3</w:t>
            </w:r>
            <w:r w:rsidRPr="00A42D5D">
              <w:rPr>
                <w:color w:val="000000"/>
              </w:rPr>
              <w:t xml:space="preserve"> до 10000 м</w:t>
            </w:r>
            <w:r w:rsidRPr="00A42D5D">
              <w:rPr>
                <w:color w:val="000000"/>
                <w:vertAlign w:val="superscript"/>
              </w:rPr>
              <w:t>3</w:t>
            </w:r>
          </w:p>
        </w:tc>
        <w:tc>
          <w:tcPr>
            <w:tcW w:w="1276" w:type="dxa"/>
            <w:vAlign w:val="center"/>
          </w:tcPr>
          <w:p w14:paraId="653ACABC" w14:textId="77777777" w:rsidR="00A42D5D" w:rsidRPr="00A42D5D" w:rsidRDefault="00A42D5D" w:rsidP="00A42D5D">
            <w:pPr>
              <w:tabs>
                <w:tab w:val="left" w:pos="1365"/>
              </w:tabs>
              <w:jc w:val="center"/>
              <w:rPr>
                <w:color w:val="000000"/>
              </w:rPr>
            </w:pPr>
            <w:r w:rsidRPr="00A42D5D">
              <w:rPr>
                <w:color w:val="000000"/>
              </w:rPr>
              <w:t>0,0204 Гкал/м</w:t>
            </w:r>
            <w:r w:rsidRPr="00A42D5D">
              <w:rPr>
                <w:color w:val="000000"/>
                <w:vertAlign w:val="superscript"/>
              </w:rPr>
              <w:t>2</w:t>
            </w:r>
          </w:p>
        </w:tc>
        <w:tc>
          <w:tcPr>
            <w:tcW w:w="1417" w:type="dxa"/>
            <w:vAlign w:val="center"/>
          </w:tcPr>
          <w:p w14:paraId="1B80721B"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29A62730" w14:textId="77777777" w:rsidR="00A42D5D" w:rsidRPr="00A42D5D" w:rsidRDefault="00A42D5D" w:rsidP="00A42D5D">
            <w:pPr>
              <w:tabs>
                <w:tab w:val="left" w:pos="1365"/>
              </w:tabs>
              <w:jc w:val="center"/>
            </w:pPr>
            <w:r w:rsidRPr="00A42D5D">
              <w:t>2712,68</w:t>
            </w:r>
          </w:p>
        </w:tc>
        <w:tc>
          <w:tcPr>
            <w:tcW w:w="1312" w:type="dxa"/>
            <w:vAlign w:val="center"/>
          </w:tcPr>
          <w:p w14:paraId="663A2ACF" w14:textId="77777777" w:rsidR="00A42D5D" w:rsidRPr="00A42D5D" w:rsidRDefault="00A42D5D" w:rsidP="00A42D5D">
            <w:pPr>
              <w:tabs>
                <w:tab w:val="left" w:pos="1365"/>
              </w:tabs>
              <w:jc w:val="center"/>
            </w:pPr>
            <w:r w:rsidRPr="00A42D5D">
              <w:t>2902,57</w:t>
            </w:r>
          </w:p>
        </w:tc>
      </w:tr>
      <w:tr w:rsidR="00A42D5D" w:rsidRPr="00A42D5D" w14:paraId="13B4C89C" w14:textId="77777777" w:rsidTr="00A42D5D">
        <w:trPr>
          <w:trHeight w:val="4935"/>
          <w:jc w:val="center"/>
        </w:trPr>
        <w:tc>
          <w:tcPr>
            <w:tcW w:w="709" w:type="dxa"/>
            <w:vAlign w:val="center"/>
          </w:tcPr>
          <w:p w14:paraId="0D7F4C5A" w14:textId="77777777" w:rsidR="00A42D5D" w:rsidRPr="00A42D5D" w:rsidRDefault="00A42D5D" w:rsidP="00A42D5D">
            <w:pPr>
              <w:tabs>
                <w:tab w:val="left" w:pos="1365"/>
              </w:tabs>
              <w:jc w:val="center"/>
              <w:rPr>
                <w:lang w:eastAsia="en-US"/>
              </w:rPr>
            </w:pPr>
            <w:r w:rsidRPr="00A42D5D">
              <w:rPr>
                <w:lang w:eastAsia="en-US"/>
              </w:rPr>
              <w:t>1.16.</w:t>
            </w:r>
          </w:p>
        </w:tc>
        <w:tc>
          <w:tcPr>
            <w:tcW w:w="2410" w:type="dxa"/>
            <w:vMerge/>
            <w:vAlign w:val="center"/>
          </w:tcPr>
          <w:p w14:paraId="67A0D3F6" w14:textId="77777777" w:rsidR="00A42D5D" w:rsidRPr="00A42D5D" w:rsidRDefault="00A42D5D" w:rsidP="00A42D5D">
            <w:pPr>
              <w:tabs>
                <w:tab w:val="left" w:pos="1365"/>
              </w:tabs>
              <w:rPr>
                <w:bCs/>
              </w:rPr>
            </w:pPr>
          </w:p>
        </w:tc>
        <w:tc>
          <w:tcPr>
            <w:tcW w:w="1701" w:type="dxa"/>
            <w:vAlign w:val="center"/>
          </w:tcPr>
          <w:p w14:paraId="1FF07835" w14:textId="77777777" w:rsidR="00A42D5D" w:rsidRPr="00A42D5D" w:rsidRDefault="00A42D5D" w:rsidP="00A42D5D">
            <w:pPr>
              <w:tabs>
                <w:tab w:val="left" w:pos="1365"/>
              </w:tabs>
              <w:rPr>
                <w:color w:val="000000"/>
              </w:rPr>
            </w:pPr>
            <w:r w:rsidRPr="00A42D5D">
              <w:rPr>
                <w:color w:val="000000"/>
              </w:rPr>
              <w:t xml:space="preserve">Жилые помещения    в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строительным объемом от 5000 м</w:t>
            </w:r>
            <w:r w:rsidRPr="00A42D5D">
              <w:rPr>
                <w:color w:val="000000"/>
                <w:vertAlign w:val="superscript"/>
              </w:rPr>
              <w:t>3</w:t>
            </w:r>
            <w:r w:rsidRPr="00A42D5D">
              <w:rPr>
                <w:color w:val="000000"/>
              </w:rPr>
              <w:t xml:space="preserve"> до 10000 м</w:t>
            </w:r>
            <w:r w:rsidRPr="00A42D5D">
              <w:rPr>
                <w:color w:val="000000"/>
                <w:vertAlign w:val="superscript"/>
              </w:rPr>
              <w:t xml:space="preserve">3               </w:t>
            </w:r>
            <w:r w:rsidRPr="00A42D5D">
              <w:rPr>
                <w:color w:val="000000"/>
              </w:rPr>
              <w:t xml:space="preserve">с неполным </w:t>
            </w:r>
            <w:proofErr w:type="gramStart"/>
            <w:r w:rsidRPr="00A42D5D">
              <w:rPr>
                <w:color w:val="000000"/>
              </w:rPr>
              <w:t>благо-устройством</w:t>
            </w:r>
            <w:proofErr w:type="gramEnd"/>
          </w:p>
        </w:tc>
        <w:tc>
          <w:tcPr>
            <w:tcW w:w="1276" w:type="dxa"/>
            <w:vAlign w:val="center"/>
          </w:tcPr>
          <w:p w14:paraId="67405C0C" w14:textId="77777777" w:rsidR="00A42D5D" w:rsidRPr="00A42D5D" w:rsidRDefault="00A42D5D" w:rsidP="00A42D5D">
            <w:pPr>
              <w:tabs>
                <w:tab w:val="left" w:pos="1365"/>
              </w:tabs>
              <w:jc w:val="center"/>
              <w:rPr>
                <w:color w:val="000000"/>
              </w:rPr>
            </w:pPr>
            <w:r w:rsidRPr="00A42D5D">
              <w:rPr>
                <w:color w:val="000000"/>
              </w:rPr>
              <w:t>0,0204 Гкал/м</w:t>
            </w:r>
            <w:r w:rsidRPr="00A42D5D">
              <w:rPr>
                <w:color w:val="000000"/>
                <w:vertAlign w:val="superscript"/>
              </w:rPr>
              <w:t>2</w:t>
            </w:r>
          </w:p>
        </w:tc>
        <w:tc>
          <w:tcPr>
            <w:tcW w:w="1417" w:type="dxa"/>
            <w:vAlign w:val="center"/>
          </w:tcPr>
          <w:p w14:paraId="2B182D8C"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599830FE" w14:textId="77777777" w:rsidR="00A42D5D" w:rsidRPr="00A42D5D" w:rsidRDefault="00A42D5D" w:rsidP="00A42D5D">
            <w:pPr>
              <w:tabs>
                <w:tab w:val="left" w:pos="1365"/>
              </w:tabs>
              <w:jc w:val="center"/>
            </w:pPr>
            <w:r w:rsidRPr="00A42D5D">
              <w:t>2427,13</w:t>
            </w:r>
          </w:p>
        </w:tc>
        <w:tc>
          <w:tcPr>
            <w:tcW w:w="1312" w:type="dxa"/>
            <w:vAlign w:val="center"/>
          </w:tcPr>
          <w:p w14:paraId="3E9C7802" w14:textId="77777777" w:rsidR="00A42D5D" w:rsidRPr="00A42D5D" w:rsidRDefault="00A42D5D" w:rsidP="00A42D5D">
            <w:pPr>
              <w:tabs>
                <w:tab w:val="left" w:pos="1365"/>
              </w:tabs>
              <w:jc w:val="center"/>
            </w:pPr>
            <w:r w:rsidRPr="00A42D5D">
              <w:t>2597,00</w:t>
            </w:r>
          </w:p>
        </w:tc>
      </w:tr>
      <w:tr w:rsidR="00A42D5D" w:rsidRPr="00A42D5D" w14:paraId="5A5A06FE" w14:textId="77777777" w:rsidTr="00A42D5D">
        <w:trPr>
          <w:trHeight w:val="4680"/>
          <w:jc w:val="center"/>
        </w:trPr>
        <w:tc>
          <w:tcPr>
            <w:tcW w:w="709" w:type="dxa"/>
            <w:vAlign w:val="center"/>
          </w:tcPr>
          <w:p w14:paraId="1980C105" w14:textId="77777777" w:rsidR="00A42D5D" w:rsidRPr="00A42D5D" w:rsidRDefault="00A42D5D" w:rsidP="00A42D5D">
            <w:pPr>
              <w:tabs>
                <w:tab w:val="left" w:pos="1365"/>
              </w:tabs>
              <w:jc w:val="center"/>
              <w:rPr>
                <w:lang w:eastAsia="en-US"/>
              </w:rPr>
            </w:pPr>
            <w:r w:rsidRPr="00A42D5D">
              <w:rPr>
                <w:lang w:eastAsia="en-US"/>
              </w:rPr>
              <w:t>1.17.</w:t>
            </w:r>
          </w:p>
        </w:tc>
        <w:tc>
          <w:tcPr>
            <w:tcW w:w="2410" w:type="dxa"/>
            <w:vMerge/>
            <w:vAlign w:val="center"/>
          </w:tcPr>
          <w:p w14:paraId="7B79A711" w14:textId="77777777" w:rsidR="00A42D5D" w:rsidRPr="00A42D5D" w:rsidRDefault="00A42D5D" w:rsidP="00A42D5D">
            <w:pPr>
              <w:tabs>
                <w:tab w:val="left" w:pos="1365"/>
              </w:tabs>
              <w:rPr>
                <w:bCs/>
              </w:rPr>
            </w:pPr>
          </w:p>
        </w:tc>
        <w:tc>
          <w:tcPr>
            <w:tcW w:w="1701" w:type="dxa"/>
            <w:vAlign w:val="center"/>
          </w:tcPr>
          <w:p w14:paraId="050B379B" w14:textId="77777777" w:rsidR="00A42D5D" w:rsidRPr="00A42D5D" w:rsidRDefault="00A42D5D" w:rsidP="00A42D5D">
            <w:pPr>
              <w:tabs>
                <w:tab w:val="left" w:pos="1365"/>
              </w:tabs>
              <w:rPr>
                <w:color w:val="000000"/>
              </w:rPr>
            </w:pPr>
            <w:proofErr w:type="spellStart"/>
            <w:r w:rsidRPr="00A42D5D">
              <w:rPr>
                <w:color w:val="000000"/>
              </w:rPr>
              <w:t>Многоквар-тирные</w:t>
            </w:r>
            <w:proofErr w:type="spellEnd"/>
            <w:r w:rsidRPr="00A42D5D">
              <w:rPr>
                <w:color w:val="000000"/>
              </w:rPr>
              <w:t xml:space="preserve"> дома, в том числе общежития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жилые дома, строительным объемом более      10000 м</w:t>
            </w:r>
            <w:r w:rsidRPr="00A42D5D">
              <w:rPr>
                <w:color w:val="000000"/>
                <w:vertAlign w:val="superscript"/>
              </w:rPr>
              <w:t>3</w:t>
            </w:r>
          </w:p>
        </w:tc>
        <w:tc>
          <w:tcPr>
            <w:tcW w:w="1276" w:type="dxa"/>
            <w:vAlign w:val="center"/>
          </w:tcPr>
          <w:p w14:paraId="1A60F5AD" w14:textId="77777777" w:rsidR="00A42D5D" w:rsidRPr="00A42D5D" w:rsidRDefault="00A42D5D" w:rsidP="00A42D5D">
            <w:pPr>
              <w:tabs>
                <w:tab w:val="left" w:pos="1365"/>
              </w:tabs>
              <w:jc w:val="center"/>
              <w:rPr>
                <w:color w:val="000000"/>
              </w:rPr>
            </w:pPr>
          </w:p>
          <w:p w14:paraId="14BDA273" w14:textId="77777777" w:rsidR="00A42D5D" w:rsidRPr="00A42D5D" w:rsidRDefault="00A42D5D" w:rsidP="00A42D5D">
            <w:pPr>
              <w:tabs>
                <w:tab w:val="left" w:pos="1365"/>
              </w:tabs>
              <w:jc w:val="center"/>
              <w:rPr>
                <w:color w:val="000000"/>
              </w:rPr>
            </w:pPr>
            <w:r w:rsidRPr="00A42D5D">
              <w:rPr>
                <w:color w:val="000000"/>
              </w:rPr>
              <w:t>0,0176 Гкал/м</w:t>
            </w:r>
            <w:r w:rsidRPr="00A42D5D">
              <w:rPr>
                <w:color w:val="000000"/>
                <w:vertAlign w:val="superscript"/>
              </w:rPr>
              <w:t>2</w:t>
            </w:r>
          </w:p>
        </w:tc>
        <w:tc>
          <w:tcPr>
            <w:tcW w:w="1417" w:type="dxa"/>
            <w:vAlign w:val="center"/>
          </w:tcPr>
          <w:p w14:paraId="4A0DDCE2"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10DFB268" w14:textId="77777777" w:rsidR="00A42D5D" w:rsidRPr="00A42D5D" w:rsidRDefault="00A42D5D" w:rsidP="00A42D5D">
            <w:pPr>
              <w:tabs>
                <w:tab w:val="left" w:pos="1365"/>
              </w:tabs>
              <w:jc w:val="center"/>
              <w:rPr>
                <w:color w:val="000000"/>
              </w:rPr>
            </w:pPr>
            <w:r w:rsidRPr="00A42D5D">
              <w:t>2712,68</w:t>
            </w:r>
          </w:p>
        </w:tc>
        <w:tc>
          <w:tcPr>
            <w:tcW w:w="1312" w:type="dxa"/>
            <w:vAlign w:val="center"/>
          </w:tcPr>
          <w:p w14:paraId="70CBED43" w14:textId="77777777" w:rsidR="00A42D5D" w:rsidRPr="00A42D5D" w:rsidRDefault="00A42D5D" w:rsidP="00A42D5D">
            <w:pPr>
              <w:tabs>
                <w:tab w:val="left" w:pos="1365"/>
              </w:tabs>
              <w:jc w:val="center"/>
            </w:pPr>
            <w:r w:rsidRPr="00A42D5D">
              <w:t>2902,57</w:t>
            </w:r>
          </w:p>
        </w:tc>
      </w:tr>
      <w:tr w:rsidR="00A42D5D" w:rsidRPr="00A42D5D" w14:paraId="598C76F4" w14:textId="77777777" w:rsidTr="00A42D5D">
        <w:trPr>
          <w:trHeight w:val="70"/>
          <w:jc w:val="center"/>
        </w:trPr>
        <w:tc>
          <w:tcPr>
            <w:tcW w:w="709" w:type="dxa"/>
            <w:vAlign w:val="center"/>
          </w:tcPr>
          <w:p w14:paraId="4ACB2E97" w14:textId="77777777" w:rsidR="00A42D5D" w:rsidRPr="00A42D5D" w:rsidRDefault="00A42D5D" w:rsidP="00A42D5D">
            <w:pPr>
              <w:tabs>
                <w:tab w:val="left" w:pos="1365"/>
              </w:tabs>
              <w:jc w:val="center"/>
              <w:rPr>
                <w:lang w:eastAsia="en-US"/>
              </w:rPr>
            </w:pPr>
            <w:r w:rsidRPr="00A42D5D">
              <w:rPr>
                <w:lang w:eastAsia="en-US"/>
              </w:rPr>
              <w:lastRenderedPageBreak/>
              <w:t>1</w:t>
            </w:r>
          </w:p>
        </w:tc>
        <w:tc>
          <w:tcPr>
            <w:tcW w:w="2410" w:type="dxa"/>
            <w:vAlign w:val="center"/>
          </w:tcPr>
          <w:p w14:paraId="6FC73B68" w14:textId="77777777" w:rsidR="00A42D5D" w:rsidRPr="00A42D5D" w:rsidRDefault="00A42D5D" w:rsidP="00A42D5D">
            <w:pPr>
              <w:tabs>
                <w:tab w:val="left" w:pos="1365"/>
              </w:tabs>
              <w:jc w:val="center"/>
              <w:rPr>
                <w:bCs/>
              </w:rPr>
            </w:pPr>
            <w:r w:rsidRPr="00A42D5D">
              <w:rPr>
                <w:bCs/>
              </w:rPr>
              <w:t>2</w:t>
            </w:r>
          </w:p>
        </w:tc>
        <w:tc>
          <w:tcPr>
            <w:tcW w:w="1701" w:type="dxa"/>
          </w:tcPr>
          <w:p w14:paraId="493EFBD8" w14:textId="77777777" w:rsidR="00A42D5D" w:rsidRPr="00A42D5D" w:rsidRDefault="00A42D5D" w:rsidP="00A42D5D">
            <w:pPr>
              <w:tabs>
                <w:tab w:val="left" w:pos="1365"/>
              </w:tabs>
              <w:jc w:val="center"/>
              <w:rPr>
                <w:color w:val="000000"/>
              </w:rPr>
            </w:pPr>
            <w:r w:rsidRPr="00A42D5D">
              <w:rPr>
                <w:color w:val="000000"/>
              </w:rPr>
              <w:t>3</w:t>
            </w:r>
          </w:p>
        </w:tc>
        <w:tc>
          <w:tcPr>
            <w:tcW w:w="1276" w:type="dxa"/>
            <w:vAlign w:val="center"/>
          </w:tcPr>
          <w:p w14:paraId="10505913" w14:textId="77777777" w:rsidR="00A42D5D" w:rsidRPr="00A42D5D" w:rsidRDefault="00A42D5D" w:rsidP="00A42D5D">
            <w:pPr>
              <w:tabs>
                <w:tab w:val="left" w:pos="1365"/>
              </w:tabs>
              <w:jc w:val="center"/>
              <w:rPr>
                <w:color w:val="000000"/>
              </w:rPr>
            </w:pPr>
            <w:r w:rsidRPr="00A42D5D">
              <w:rPr>
                <w:color w:val="000000"/>
              </w:rPr>
              <w:t>4</w:t>
            </w:r>
          </w:p>
        </w:tc>
        <w:tc>
          <w:tcPr>
            <w:tcW w:w="1417" w:type="dxa"/>
            <w:vAlign w:val="center"/>
          </w:tcPr>
          <w:p w14:paraId="7575EBF1" w14:textId="77777777" w:rsidR="00A42D5D" w:rsidRPr="00A42D5D" w:rsidRDefault="00A42D5D" w:rsidP="00A42D5D">
            <w:pPr>
              <w:tabs>
                <w:tab w:val="left" w:pos="1365"/>
              </w:tabs>
              <w:jc w:val="center"/>
              <w:rPr>
                <w:color w:val="000000"/>
              </w:rPr>
            </w:pPr>
            <w:r w:rsidRPr="00A42D5D">
              <w:rPr>
                <w:color w:val="000000"/>
              </w:rPr>
              <w:t>5</w:t>
            </w:r>
          </w:p>
        </w:tc>
        <w:tc>
          <w:tcPr>
            <w:tcW w:w="1381" w:type="dxa"/>
            <w:vAlign w:val="center"/>
          </w:tcPr>
          <w:p w14:paraId="47E965AD" w14:textId="77777777" w:rsidR="00A42D5D" w:rsidRPr="00A42D5D" w:rsidRDefault="00A42D5D" w:rsidP="00A42D5D">
            <w:pPr>
              <w:tabs>
                <w:tab w:val="left" w:pos="1365"/>
              </w:tabs>
              <w:jc w:val="center"/>
              <w:rPr>
                <w:color w:val="000000"/>
              </w:rPr>
            </w:pPr>
            <w:r w:rsidRPr="00A42D5D">
              <w:rPr>
                <w:color w:val="000000"/>
              </w:rPr>
              <w:t>6</w:t>
            </w:r>
          </w:p>
        </w:tc>
        <w:tc>
          <w:tcPr>
            <w:tcW w:w="1312" w:type="dxa"/>
          </w:tcPr>
          <w:p w14:paraId="5FEE71B1" w14:textId="77777777" w:rsidR="00A42D5D" w:rsidRPr="00A42D5D" w:rsidRDefault="00A42D5D" w:rsidP="00A42D5D">
            <w:pPr>
              <w:tabs>
                <w:tab w:val="left" w:pos="1365"/>
              </w:tabs>
              <w:jc w:val="center"/>
              <w:rPr>
                <w:color w:val="000000"/>
              </w:rPr>
            </w:pPr>
            <w:r w:rsidRPr="00A42D5D">
              <w:rPr>
                <w:color w:val="000000"/>
              </w:rPr>
              <w:t>7</w:t>
            </w:r>
          </w:p>
        </w:tc>
      </w:tr>
      <w:tr w:rsidR="00A42D5D" w:rsidRPr="00A42D5D" w14:paraId="7B7BC668" w14:textId="77777777" w:rsidTr="00A42D5D">
        <w:trPr>
          <w:trHeight w:val="4261"/>
          <w:jc w:val="center"/>
        </w:trPr>
        <w:tc>
          <w:tcPr>
            <w:tcW w:w="709" w:type="dxa"/>
            <w:vAlign w:val="center"/>
          </w:tcPr>
          <w:p w14:paraId="7CBC5ECE" w14:textId="77777777" w:rsidR="00A42D5D" w:rsidRPr="00A42D5D" w:rsidRDefault="00A42D5D" w:rsidP="00A42D5D">
            <w:pPr>
              <w:tabs>
                <w:tab w:val="left" w:pos="1365"/>
              </w:tabs>
              <w:jc w:val="center"/>
              <w:rPr>
                <w:lang w:eastAsia="en-US"/>
              </w:rPr>
            </w:pPr>
            <w:r w:rsidRPr="00A42D5D">
              <w:rPr>
                <w:lang w:eastAsia="en-US"/>
              </w:rPr>
              <w:t>1.18.</w:t>
            </w:r>
          </w:p>
        </w:tc>
        <w:tc>
          <w:tcPr>
            <w:tcW w:w="2410" w:type="dxa"/>
            <w:vAlign w:val="center"/>
          </w:tcPr>
          <w:p w14:paraId="618E01D1" w14:textId="77777777" w:rsidR="00A42D5D" w:rsidRPr="00A42D5D" w:rsidRDefault="00A42D5D" w:rsidP="00A42D5D">
            <w:pPr>
              <w:tabs>
                <w:tab w:val="left" w:pos="1365"/>
              </w:tabs>
              <w:rPr>
                <w:bCs/>
              </w:rPr>
            </w:pPr>
          </w:p>
        </w:tc>
        <w:tc>
          <w:tcPr>
            <w:tcW w:w="1701" w:type="dxa"/>
          </w:tcPr>
          <w:p w14:paraId="1FE887DE" w14:textId="77777777" w:rsidR="00A42D5D" w:rsidRPr="00A42D5D" w:rsidRDefault="00A42D5D" w:rsidP="00A42D5D">
            <w:pPr>
              <w:tabs>
                <w:tab w:val="left" w:pos="1365"/>
              </w:tabs>
              <w:rPr>
                <w:color w:val="000000"/>
              </w:rPr>
            </w:pPr>
            <w:r w:rsidRPr="00A42D5D">
              <w:rPr>
                <w:color w:val="000000"/>
              </w:rPr>
              <w:t xml:space="preserve">Жилые помещения    в общежитиях квартирного </w:t>
            </w:r>
            <w:proofErr w:type="gramStart"/>
            <w:r w:rsidRPr="00A42D5D">
              <w:rPr>
                <w:color w:val="000000"/>
              </w:rPr>
              <w:t>секционного  и</w:t>
            </w:r>
            <w:proofErr w:type="gramEnd"/>
            <w:r w:rsidRPr="00A42D5D">
              <w:rPr>
                <w:color w:val="000000"/>
              </w:rPr>
              <w:t xml:space="preserve"> </w:t>
            </w:r>
            <w:proofErr w:type="gramStart"/>
            <w:r w:rsidRPr="00A42D5D">
              <w:rPr>
                <w:color w:val="000000"/>
              </w:rPr>
              <w:t>коридор-</w:t>
            </w:r>
            <w:proofErr w:type="spellStart"/>
            <w:r w:rsidRPr="00A42D5D">
              <w:rPr>
                <w:color w:val="000000"/>
              </w:rPr>
              <w:t>ного</w:t>
            </w:r>
            <w:proofErr w:type="spellEnd"/>
            <w:proofErr w:type="gramEnd"/>
            <w:r w:rsidRPr="00A42D5D">
              <w:rPr>
                <w:color w:val="000000"/>
              </w:rPr>
              <w:t xml:space="preserve"> типа строительным </w:t>
            </w:r>
          </w:p>
          <w:p w14:paraId="36B11A6E" w14:textId="77777777" w:rsidR="00A42D5D" w:rsidRPr="00A42D5D" w:rsidRDefault="00A42D5D" w:rsidP="00A42D5D">
            <w:pPr>
              <w:tabs>
                <w:tab w:val="left" w:pos="1365"/>
              </w:tabs>
              <w:rPr>
                <w:color w:val="000000"/>
              </w:rPr>
            </w:pPr>
            <w:r w:rsidRPr="00A42D5D">
              <w:rPr>
                <w:color w:val="000000"/>
              </w:rPr>
              <w:t>объемом более            10000 м</w:t>
            </w:r>
            <w:r w:rsidRPr="00A42D5D">
              <w:rPr>
                <w:color w:val="000000"/>
                <w:vertAlign w:val="superscript"/>
              </w:rPr>
              <w:t>3</w:t>
            </w:r>
            <w:r w:rsidRPr="00A42D5D">
              <w:rPr>
                <w:color w:val="000000"/>
              </w:rPr>
              <w:t xml:space="preserve">                с неполным </w:t>
            </w:r>
            <w:proofErr w:type="gramStart"/>
            <w:r w:rsidRPr="00A42D5D">
              <w:rPr>
                <w:color w:val="000000"/>
              </w:rPr>
              <w:t>благо-устройством</w:t>
            </w:r>
            <w:proofErr w:type="gramEnd"/>
          </w:p>
        </w:tc>
        <w:tc>
          <w:tcPr>
            <w:tcW w:w="1276" w:type="dxa"/>
            <w:vAlign w:val="center"/>
          </w:tcPr>
          <w:p w14:paraId="434FAC14" w14:textId="77777777" w:rsidR="00A42D5D" w:rsidRPr="00A42D5D" w:rsidRDefault="00A42D5D" w:rsidP="00A42D5D">
            <w:pPr>
              <w:tabs>
                <w:tab w:val="left" w:pos="1365"/>
              </w:tabs>
              <w:jc w:val="center"/>
              <w:rPr>
                <w:color w:val="000000"/>
              </w:rPr>
            </w:pPr>
          </w:p>
          <w:p w14:paraId="628944FE" w14:textId="77777777" w:rsidR="00A42D5D" w:rsidRPr="00A42D5D" w:rsidRDefault="00A42D5D" w:rsidP="00A42D5D">
            <w:pPr>
              <w:tabs>
                <w:tab w:val="left" w:pos="1365"/>
              </w:tabs>
              <w:jc w:val="center"/>
              <w:rPr>
                <w:color w:val="000000"/>
              </w:rPr>
            </w:pPr>
            <w:r w:rsidRPr="00A42D5D">
              <w:rPr>
                <w:color w:val="000000"/>
              </w:rPr>
              <w:t>0,0176 Гкал/м</w:t>
            </w:r>
            <w:r w:rsidRPr="00A42D5D">
              <w:rPr>
                <w:color w:val="000000"/>
                <w:vertAlign w:val="superscript"/>
              </w:rPr>
              <w:t>2</w:t>
            </w:r>
          </w:p>
        </w:tc>
        <w:tc>
          <w:tcPr>
            <w:tcW w:w="1417" w:type="dxa"/>
            <w:vAlign w:val="center"/>
          </w:tcPr>
          <w:p w14:paraId="4728BA49"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007F5F96" w14:textId="77777777" w:rsidR="00A42D5D" w:rsidRPr="00A42D5D" w:rsidRDefault="00A42D5D" w:rsidP="00A42D5D">
            <w:pPr>
              <w:tabs>
                <w:tab w:val="left" w:pos="1365"/>
              </w:tabs>
              <w:jc w:val="center"/>
              <w:rPr>
                <w:color w:val="000000"/>
              </w:rPr>
            </w:pPr>
            <w:r w:rsidRPr="00A42D5D">
              <w:t>2712,68</w:t>
            </w:r>
          </w:p>
        </w:tc>
        <w:tc>
          <w:tcPr>
            <w:tcW w:w="1312" w:type="dxa"/>
            <w:vAlign w:val="center"/>
          </w:tcPr>
          <w:p w14:paraId="3182A189" w14:textId="77777777" w:rsidR="00A42D5D" w:rsidRPr="00A42D5D" w:rsidRDefault="00A42D5D" w:rsidP="00A42D5D">
            <w:pPr>
              <w:tabs>
                <w:tab w:val="left" w:pos="1365"/>
              </w:tabs>
              <w:jc w:val="center"/>
            </w:pPr>
            <w:r w:rsidRPr="00A42D5D">
              <w:t>2902,57</w:t>
            </w:r>
          </w:p>
        </w:tc>
      </w:tr>
      <w:tr w:rsidR="00A42D5D" w:rsidRPr="00A42D5D" w14:paraId="3EB522EF" w14:textId="77777777" w:rsidTr="00A42D5D">
        <w:trPr>
          <w:trHeight w:val="248"/>
          <w:jc w:val="center"/>
        </w:trPr>
        <w:tc>
          <w:tcPr>
            <w:tcW w:w="10206" w:type="dxa"/>
            <w:gridSpan w:val="7"/>
            <w:vAlign w:val="center"/>
          </w:tcPr>
          <w:p w14:paraId="56776D9E" w14:textId="77777777" w:rsidR="00A42D5D" w:rsidRPr="00A42D5D" w:rsidRDefault="00A42D5D" w:rsidP="00A42D5D">
            <w:pPr>
              <w:numPr>
                <w:ilvl w:val="0"/>
                <w:numId w:val="10"/>
              </w:numPr>
              <w:tabs>
                <w:tab w:val="left" w:pos="1365"/>
              </w:tabs>
              <w:contextualSpacing/>
              <w:jc w:val="center"/>
              <w:rPr>
                <w:color w:val="000000"/>
              </w:rPr>
            </w:pPr>
            <w:r w:rsidRPr="00A42D5D">
              <w:rPr>
                <w:color w:val="000000"/>
              </w:rPr>
              <w:t>Тепловая энергия (мощность) при наличии общедомовых приборов учета</w:t>
            </w:r>
          </w:p>
        </w:tc>
      </w:tr>
      <w:tr w:rsidR="00A42D5D" w:rsidRPr="00A42D5D" w14:paraId="3A16A5A6" w14:textId="77777777" w:rsidTr="00A42D5D">
        <w:trPr>
          <w:trHeight w:val="5477"/>
          <w:jc w:val="center"/>
        </w:trPr>
        <w:tc>
          <w:tcPr>
            <w:tcW w:w="709" w:type="dxa"/>
            <w:vAlign w:val="center"/>
          </w:tcPr>
          <w:p w14:paraId="460A112D" w14:textId="77777777" w:rsidR="00A42D5D" w:rsidRPr="00A42D5D" w:rsidRDefault="00A42D5D" w:rsidP="00A42D5D">
            <w:pPr>
              <w:tabs>
                <w:tab w:val="left" w:pos="1365"/>
              </w:tabs>
              <w:jc w:val="center"/>
              <w:rPr>
                <w:lang w:eastAsia="en-US"/>
              </w:rPr>
            </w:pPr>
            <w:r w:rsidRPr="00A42D5D">
              <w:rPr>
                <w:lang w:eastAsia="en-US"/>
              </w:rPr>
              <w:t>2.1.</w:t>
            </w:r>
          </w:p>
        </w:tc>
        <w:tc>
          <w:tcPr>
            <w:tcW w:w="2410" w:type="dxa"/>
            <w:vAlign w:val="center"/>
          </w:tcPr>
          <w:p w14:paraId="0B41C9D6" w14:textId="77777777" w:rsidR="00A42D5D" w:rsidRPr="00A42D5D" w:rsidRDefault="00A42D5D" w:rsidP="00A42D5D">
            <w:pPr>
              <w:tabs>
                <w:tab w:val="left" w:pos="1365"/>
              </w:tabs>
              <w:rPr>
                <w:lang w:eastAsia="en-US"/>
              </w:rPr>
            </w:pPr>
            <w:r w:rsidRPr="00A42D5D">
              <w:rPr>
                <w:lang w:eastAsia="en-US"/>
              </w:rPr>
              <w:t>ООО ХК «СДС – Энерго</w:t>
            </w:r>
            <w:proofErr w:type="gramStart"/>
            <w:r w:rsidRPr="00A42D5D">
              <w:rPr>
                <w:lang w:eastAsia="en-US"/>
              </w:rPr>
              <w:t xml:space="preserve">»,   </w:t>
            </w:r>
            <w:proofErr w:type="gramEnd"/>
            <w:r w:rsidRPr="00A42D5D">
              <w:rPr>
                <w:lang w:eastAsia="en-US"/>
              </w:rPr>
              <w:t xml:space="preserve">             </w:t>
            </w:r>
            <w:proofErr w:type="gramStart"/>
            <w:r w:rsidRPr="00A42D5D">
              <w:rPr>
                <w:lang w:eastAsia="en-US"/>
              </w:rPr>
              <w:t>ИНН  4250003450</w:t>
            </w:r>
            <w:proofErr w:type="gramEnd"/>
            <w:r w:rsidRPr="00A42D5D">
              <w:rPr>
                <w:lang w:eastAsia="en-US"/>
              </w:rPr>
              <w:t xml:space="preserve"> (за исключением Котельная № 2, </w:t>
            </w:r>
          </w:p>
          <w:p w14:paraId="75E8CC17" w14:textId="77777777" w:rsidR="00A42D5D" w:rsidRPr="00A42D5D" w:rsidRDefault="00A42D5D" w:rsidP="00A42D5D">
            <w:pPr>
              <w:tabs>
                <w:tab w:val="left" w:pos="1365"/>
              </w:tabs>
              <w:rPr>
                <w:lang w:eastAsia="en-US"/>
              </w:rPr>
            </w:pPr>
            <w:r w:rsidRPr="00A42D5D">
              <w:rPr>
                <w:lang w:eastAsia="en-US"/>
              </w:rPr>
              <w:t xml:space="preserve">Котельная № 11, Котельная № 21, Котельная № 23, Котельная № 26, </w:t>
            </w:r>
          </w:p>
          <w:p w14:paraId="7EEA74C7" w14:textId="77777777" w:rsidR="00A42D5D" w:rsidRPr="00A42D5D" w:rsidRDefault="00A42D5D" w:rsidP="00A42D5D">
            <w:pPr>
              <w:tabs>
                <w:tab w:val="left" w:pos="1365"/>
              </w:tabs>
              <w:rPr>
                <w:lang w:eastAsia="en-US"/>
              </w:rPr>
            </w:pPr>
            <w:r w:rsidRPr="00A42D5D">
              <w:rPr>
                <w:lang w:eastAsia="en-US"/>
              </w:rPr>
              <w:t xml:space="preserve">Котельная Широкий лог, ОАИТ Верхняя терраса, ОАИТ Новый Улус, </w:t>
            </w:r>
          </w:p>
          <w:p w14:paraId="038F0230" w14:textId="77777777" w:rsidR="00A42D5D" w:rsidRPr="00A42D5D" w:rsidRDefault="00A42D5D" w:rsidP="00A42D5D">
            <w:pPr>
              <w:tabs>
                <w:tab w:val="left" w:pos="1365"/>
              </w:tabs>
              <w:rPr>
                <w:bCs/>
              </w:rPr>
            </w:pPr>
            <w:r w:rsidRPr="00A42D5D">
              <w:rPr>
                <w:lang w:eastAsia="en-US"/>
              </w:rPr>
              <w:t>ОАИТ № 4 «</w:t>
            </w:r>
            <w:proofErr w:type="spellStart"/>
            <w:r w:rsidRPr="00A42D5D">
              <w:rPr>
                <w:lang w:eastAsia="en-US"/>
              </w:rPr>
              <w:t>Притомский</w:t>
            </w:r>
            <w:proofErr w:type="spellEnd"/>
            <w:r w:rsidRPr="00A42D5D">
              <w:rPr>
                <w:lang w:eastAsia="en-US"/>
              </w:rPr>
              <w:t xml:space="preserve">», ОАИТ № 4, ОАИТ ДОЛ «Чайка», ОАИТ </w:t>
            </w:r>
            <w:proofErr w:type="spellStart"/>
            <w:r w:rsidRPr="00A42D5D">
              <w:rPr>
                <w:lang w:eastAsia="en-US"/>
              </w:rPr>
              <w:t>Чебал</w:t>
            </w:r>
            <w:proofErr w:type="spellEnd"/>
            <w:r w:rsidRPr="00A42D5D">
              <w:rPr>
                <w:lang w:eastAsia="en-US"/>
              </w:rPr>
              <w:t>-Су)</w:t>
            </w:r>
          </w:p>
        </w:tc>
        <w:tc>
          <w:tcPr>
            <w:tcW w:w="1701" w:type="dxa"/>
            <w:vAlign w:val="center"/>
          </w:tcPr>
          <w:p w14:paraId="2053A3B6" w14:textId="77777777" w:rsidR="00A42D5D" w:rsidRPr="00A42D5D" w:rsidRDefault="00A42D5D" w:rsidP="00A42D5D">
            <w:pPr>
              <w:tabs>
                <w:tab w:val="left" w:pos="1365"/>
              </w:tabs>
              <w:rPr>
                <w:color w:val="000000"/>
              </w:rPr>
            </w:pPr>
            <w:r w:rsidRPr="00A42D5D">
              <w:rPr>
                <w:color w:val="000000"/>
              </w:rPr>
              <w:t xml:space="preserve">Многоквартирные </w:t>
            </w:r>
            <w:proofErr w:type="gramStart"/>
            <w:r w:rsidRPr="00A42D5D">
              <w:rPr>
                <w:color w:val="000000"/>
              </w:rPr>
              <w:t xml:space="preserve">дома,   </w:t>
            </w:r>
            <w:proofErr w:type="gramEnd"/>
            <w:r w:rsidRPr="00A42D5D">
              <w:rPr>
                <w:color w:val="000000"/>
              </w:rPr>
              <w:t xml:space="preserve">            в том числе общежития квартирного секционного и коридорного типа, жилые дома</w:t>
            </w:r>
          </w:p>
        </w:tc>
        <w:tc>
          <w:tcPr>
            <w:tcW w:w="1276" w:type="dxa"/>
            <w:vAlign w:val="center"/>
          </w:tcPr>
          <w:p w14:paraId="43BC4067" w14:textId="77777777" w:rsidR="00A42D5D" w:rsidRPr="00A42D5D" w:rsidRDefault="00A42D5D" w:rsidP="00A42D5D">
            <w:pPr>
              <w:tabs>
                <w:tab w:val="left" w:pos="1365"/>
              </w:tabs>
              <w:jc w:val="center"/>
              <w:rPr>
                <w:color w:val="000000"/>
              </w:rPr>
            </w:pPr>
            <w:r w:rsidRPr="00A42D5D">
              <w:rPr>
                <w:color w:val="000000"/>
              </w:rPr>
              <w:t>-</w:t>
            </w:r>
          </w:p>
        </w:tc>
        <w:tc>
          <w:tcPr>
            <w:tcW w:w="1417" w:type="dxa"/>
            <w:vAlign w:val="center"/>
          </w:tcPr>
          <w:p w14:paraId="27FF8D9B"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11E83327" w14:textId="77777777" w:rsidR="00A42D5D" w:rsidRPr="00A42D5D" w:rsidRDefault="00A42D5D" w:rsidP="00A42D5D">
            <w:pPr>
              <w:tabs>
                <w:tab w:val="left" w:pos="1365"/>
              </w:tabs>
              <w:jc w:val="center"/>
            </w:pPr>
            <w:r w:rsidRPr="00A42D5D">
              <w:t>3108,71</w:t>
            </w:r>
          </w:p>
        </w:tc>
        <w:tc>
          <w:tcPr>
            <w:tcW w:w="1312" w:type="dxa"/>
            <w:vAlign w:val="center"/>
          </w:tcPr>
          <w:p w14:paraId="13FF095B" w14:textId="77777777" w:rsidR="00A42D5D" w:rsidRPr="00A42D5D" w:rsidRDefault="00A42D5D" w:rsidP="00A42D5D">
            <w:pPr>
              <w:tabs>
                <w:tab w:val="left" w:pos="1365"/>
              </w:tabs>
              <w:jc w:val="center"/>
            </w:pPr>
            <w:r w:rsidRPr="00A42D5D">
              <w:t>3326,32</w:t>
            </w:r>
          </w:p>
        </w:tc>
      </w:tr>
      <w:tr w:rsidR="00A42D5D" w:rsidRPr="00A42D5D" w14:paraId="03ECDABF" w14:textId="77777777" w:rsidTr="00A42D5D">
        <w:trPr>
          <w:trHeight w:val="4135"/>
          <w:jc w:val="center"/>
        </w:trPr>
        <w:tc>
          <w:tcPr>
            <w:tcW w:w="709" w:type="dxa"/>
            <w:vAlign w:val="center"/>
          </w:tcPr>
          <w:p w14:paraId="11DDB6FC" w14:textId="77777777" w:rsidR="00A42D5D" w:rsidRPr="00A42D5D" w:rsidRDefault="00A42D5D" w:rsidP="00A42D5D">
            <w:pPr>
              <w:tabs>
                <w:tab w:val="left" w:pos="1365"/>
              </w:tabs>
              <w:jc w:val="center"/>
              <w:rPr>
                <w:lang w:eastAsia="en-US"/>
              </w:rPr>
            </w:pPr>
            <w:r w:rsidRPr="00A42D5D">
              <w:rPr>
                <w:lang w:eastAsia="en-US"/>
              </w:rPr>
              <w:t>2.2.</w:t>
            </w:r>
          </w:p>
        </w:tc>
        <w:tc>
          <w:tcPr>
            <w:tcW w:w="2410" w:type="dxa"/>
            <w:vAlign w:val="center"/>
          </w:tcPr>
          <w:p w14:paraId="01C1A7AF" w14:textId="77777777" w:rsidR="00A42D5D" w:rsidRPr="00A42D5D" w:rsidRDefault="00A42D5D" w:rsidP="00A42D5D">
            <w:pPr>
              <w:tabs>
                <w:tab w:val="left" w:pos="1365"/>
              </w:tabs>
              <w:rPr>
                <w:bCs/>
              </w:rPr>
            </w:pPr>
            <w:r w:rsidRPr="00A42D5D">
              <w:rPr>
                <w:bCs/>
              </w:rPr>
              <w:t>ООО «УТС</w:t>
            </w:r>
            <w:proofErr w:type="gramStart"/>
            <w:r w:rsidRPr="00A42D5D">
              <w:rPr>
                <w:bCs/>
              </w:rPr>
              <w:t xml:space="preserve">»,   </w:t>
            </w:r>
            <w:proofErr w:type="gramEnd"/>
            <w:r w:rsidRPr="00A42D5D">
              <w:rPr>
                <w:bCs/>
              </w:rPr>
              <w:t xml:space="preserve">                ИНН 4205369653</w:t>
            </w:r>
          </w:p>
        </w:tc>
        <w:tc>
          <w:tcPr>
            <w:tcW w:w="1701" w:type="dxa"/>
            <w:vAlign w:val="center"/>
          </w:tcPr>
          <w:p w14:paraId="7D4A98A5" w14:textId="77777777" w:rsidR="00A42D5D" w:rsidRPr="00A42D5D" w:rsidRDefault="00A42D5D" w:rsidP="00A42D5D">
            <w:pPr>
              <w:tabs>
                <w:tab w:val="left" w:pos="1365"/>
              </w:tabs>
              <w:rPr>
                <w:color w:val="000000"/>
              </w:rPr>
            </w:pPr>
            <w:r w:rsidRPr="00A42D5D">
              <w:rPr>
                <w:color w:val="000000"/>
              </w:rPr>
              <w:t xml:space="preserve">Многоквартирные </w:t>
            </w:r>
            <w:proofErr w:type="gramStart"/>
            <w:r w:rsidRPr="00A42D5D">
              <w:rPr>
                <w:color w:val="000000"/>
              </w:rPr>
              <w:t xml:space="preserve">дома,   </w:t>
            </w:r>
            <w:proofErr w:type="gramEnd"/>
            <w:r w:rsidRPr="00A42D5D">
              <w:rPr>
                <w:color w:val="000000"/>
              </w:rPr>
              <w:t xml:space="preserve">            в том числе общежития квартирного секционного и коридорного типа, жилые дома</w:t>
            </w:r>
          </w:p>
        </w:tc>
        <w:tc>
          <w:tcPr>
            <w:tcW w:w="1276" w:type="dxa"/>
            <w:vAlign w:val="center"/>
          </w:tcPr>
          <w:p w14:paraId="31CEFB5D" w14:textId="77777777" w:rsidR="00A42D5D" w:rsidRPr="00A42D5D" w:rsidRDefault="00A42D5D" w:rsidP="00A42D5D">
            <w:pPr>
              <w:tabs>
                <w:tab w:val="left" w:pos="1365"/>
              </w:tabs>
              <w:jc w:val="center"/>
              <w:rPr>
                <w:color w:val="000000"/>
              </w:rPr>
            </w:pPr>
            <w:r w:rsidRPr="00A42D5D">
              <w:rPr>
                <w:color w:val="000000"/>
              </w:rPr>
              <w:t>-</w:t>
            </w:r>
          </w:p>
        </w:tc>
        <w:tc>
          <w:tcPr>
            <w:tcW w:w="1417" w:type="dxa"/>
            <w:vAlign w:val="center"/>
          </w:tcPr>
          <w:p w14:paraId="6C8DEE48"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1BFB35A5" w14:textId="77777777" w:rsidR="00A42D5D" w:rsidRPr="00A42D5D" w:rsidRDefault="00A42D5D" w:rsidP="00A42D5D">
            <w:pPr>
              <w:tabs>
                <w:tab w:val="left" w:pos="1365"/>
              </w:tabs>
              <w:jc w:val="center"/>
            </w:pPr>
            <w:r w:rsidRPr="00A42D5D">
              <w:t>3108,71</w:t>
            </w:r>
          </w:p>
        </w:tc>
        <w:tc>
          <w:tcPr>
            <w:tcW w:w="1312" w:type="dxa"/>
            <w:vAlign w:val="center"/>
          </w:tcPr>
          <w:p w14:paraId="0F45CD97" w14:textId="77777777" w:rsidR="00A42D5D" w:rsidRPr="00A42D5D" w:rsidRDefault="00A42D5D" w:rsidP="00A42D5D">
            <w:pPr>
              <w:tabs>
                <w:tab w:val="left" w:pos="1365"/>
              </w:tabs>
              <w:jc w:val="center"/>
            </w:pPr>
            <w:r w:rsidRPr="00A42D5D">
              <w:t>3326,32</w:t>
            </w:r>
          </w:p>
        </w:tc>
      </w:tr>
      <w:tr w:rsidR="00A42D5D" w:rsidRPr="00A42D5D" w14:paraId="7051ED2C" w14:textId="77777777" w:rsidTr="00A42D5D">
        <w:trPr>
          <w:trHeight w:val="289"/>
          <w:jc w:val="center"/>
        </w:trPr>
        <w:tc>
          <w:tcPr>
            <w:tcW w:w="709" w:type="dxa"/>
            <w:vAlign w:val="center"/>
          </w:tcPr>
          <w:p w14:paraId="30909067" w14:textId="77777777" w:rsidR="00A42D5D" w:rsidRPr="00A42D5D" w:rsidRDefault="00A42D5D" w:rsidP="00A42D5D">
            <w:pPr>
              <w:tabs>
                <w:tab w:val="left" w:pos="1365"/>
              </w:tabs>
              <w:jc w:val="center"/>
              <w:rPr>
                <w:lang w:eastAsia="en-US"/>
              </w:rPr>
            </w:pPr>
            <w:r w:rsidRPr="00A42D5D">
              <w:rPr>
                <w:lang w:eastAsia="en-US"/>
              </w:rPr>
              <w:lastRenderedPageBreak/>
              <w:t>1</w:t>
            </w:r>
          </w:p>
        </w:tc>
        <w:tc>
          <w:tcPr>
            <w:tcW w:w="2410" w:type="dxa"/>
            <w:vAlign w:val="center"/>
          </w:tcPr>
          <w:p w14:paraId="3500900B" w14:textId="77777777" w:rsidR="00A42D5D" w:rsidRPr="00A42D5D" w:rsidRDefault="00A42D5D" w:rsidP="00A42D5D">
            <w:pPr>
              <w:tabs>
                <w:tab w:val="left" w:pos="1365"/>
              </w:tabs>
              <w:jc w:val="center"/>
              <w:rPr>
                <w:bCs/>
              </w:rPr>
            </w:pPr>
            <w:r w:rsidRPr="00A42D5D">
              <w:rPr>
                <w:bCs/>
              </w:rPr>
              <w:t>2</w:t>
            </w:r>
          </w:p>
        </w:tc>
        <w:tc>
          <w:tcPr>
            <w:tcW w:w="1701" w:type="dxa"/>
            <w:vAlign w:val="center"/>
          </w:tcPr>
          <w:p w14:paraId="71A2BA8E" w14:textId="77777777" w:rsidR="00A42D5D" w:rsidRPr="00A42D5D" w:rsidRDefault="00A42D5D" w:rsidP="00A42D5D">
            <w:pPr>
              <w:tabs>
                <w:tab w:val="left" w:pos="1365"/>
              </w:tabs>
              <w:jc w:val="center"/>
              <w:rPr>
                <w:color w:val="000000"/>
              </w:rPr>
            </w:pPr>
            <w:r w:rsidRPr="00A42D5D">
              <w:rPr>
                <w:color w:val="000000"/>
              </w:rPr>
              <w:t>3</w:t>
            </w:r>
          </w:p>
        </w:tc>
        <w:tc>
          <w:tcPr>
            <w:tcW w:w="1276" w:type="dxa"/>
            <w:vAlign w:val="center"/>
          </w:tcPr>
          <w:p w14:paraId="0ADBBB25" w14:textId="77777777" w:rsidR="00A42D5D" w:rsidRPr="00A42D5D" w:rsidRDefault="00A42D5D" w:rsidP="00A42D5D">
            <w:pPr>
              <w:tabs>
                <w:tab w:val="left" w:pos="1365"/>
              </w:tabs>
              <w:jc w:val="center"/>
              <w:rPr>
                <w:color w:val="000000"/>
              </w:rPr>
            </w:pPr>
            <w:r w:rsidRPr="00A42D5D">
              <w:rPr>
                <w:color w:val="000000"/>
              </w:rPr>
              <w:t>4</w:t>
            </w:r>
          </w:p>
        </w:tc>
        <w:tc>
          <w:tcPr>
            <w:tcW w:w="1417" w:type="dxa"/>
            <w:vAlign w:val="center"/>
          </w:tcPr>
          <w:p w14:paraId="2AA7411A" w14:textId="77777777" w:rsidR="00A42D5D" w:rsidRPr="00A42D5D" w:rsidRDefault="00A42D5D" w:rsidP="00A42D5D">
            <w:pPr>
              <w:tabs>
                <w:tab w:val="left" w:pos="1365"/>
              </w:tabs>
              <w:jc w:val="center"/>
              <w:rPr>
                <w:color w:val="000000"/>
              </w:rPr>
            </w:pPr>
            <w:r w:rsidRPr="00A42D5D">
              <w:rPr>
                <w:color w:val="000000"/>
              </w:rPr>
              <w:t>5</w:t>
            </w:r>
          </w:p>
        </w:tc>
        <w:tc>
          <w:tcPr>
            <w:tcW w:w="1381" w:type="dxa"/>
            <w:vAlign w:val="center"/>
          </w:tcPr>
          <w:p w14:paraId="6D7940EF" w14:textId="77777777" w:rsidR="00A42D5D" w:rsidRPr="00A42D5D" w:rsidRDefault="00A42D5D" w:rsidP="00A42D5D">
            <w:pPr>
              <w:tabs>
                <w:tab w:val="left" w:pos="1365"/>
              </w:tabs>
              <w:jc w:val="center"/>
              <w:rPr>
                <w:color w:val="000000"/>
              </w:rPr>
            </w:pPr>
            <w:r w:rsidRPr="00A42D5D">
              <w:rPr>
                <w:color w:val="000000"/>
              </w:rPr>
              <w:t>6</w:t>
            </w:r>
          </w:p>
        </w:tc>
        <w:tc>
          <w:tcPr>
            <w:tcW w:w="1312" w:type="dxa"/>
            <w:vAlign w:val="center"/>
          </w:tcPr>
          <w:p w14:paraId="5FBCFD65" w14:textId="77777777" w:rsidR="00A42D5D" w:rsidRPr="00A42D5D" w:rsidRDefault="00A42D5D" w:rsidP="00A42D5D">
            <w:pPr>
              <w:tabs>
                <w:tab w:val="left" w:pos="1365"/>
              </w:tabs>
              <w:jc w:val="center"/>
              <w:rPr>
                <w:color w:val="000000"/>
              </w:rPr>
            </w:pPr>
            <w:r w:rsidRPr="00A42D5D">
              <w:rPr>
                <w:color w:val="000000"/>
              </w:rPr>
              <w:t>7</w:t>
            </w:r>
          </w:p>
        </w:tc>
      </w:tr>
      <w:tr w:rsidR="00A42D5D" w:rsidRPr="00A42D5D" w14:paraId="79D97E5D" w14:textId="77777777" w:rsidTr="00A42D5D">
        <w:trPr>
          <w:trHeight w:val="1701"/>
          <w:jc w:val="center"/>
        </w:trPr>
        <w:tc>
          <w:tcPr>
            <w:tcW w:w="709" w:type="dxa"/>
            <w:vAlign w:val="center"/>
          </w:tcPr>
          <w:p w14:paraId="120496E4" w14:textId="77777777" w:rsidR="00A42D5D" w:rsidRPr="00A42D5D" w:rsidRDefault="00A42D5D" w:rsidP="00A42D5D">
            <w:pPr>
              <w:tabs>
                <w:tab w:val="left" w:pos="1365"/>
              </w:tabs>
              <w:jc w:val="center"/>
              <w:rPr>
                <w:lang w:eastAsia="en-US"/>
              </w:rPr>
            </w:pPr>
            <w:r w:rsidRPr="00A42D5D">
              <w:rPr>
                <w:lang w:eastAsia="en-US"/>
              </w:rPr>
              <w:t>2.3.</w:t>
            </w:r>
          </w:p>
        </w:tc>
        <w:tc>
          <w:tcPr>
            <w:tcW w:w="2410" w:type="dxa"/>
            <w:vAlign w:val="center"/>
          </w:tcPr>
          <w:p w14:paraId="551D5D80" w14:textId="77777777" w:rsidR="00A42D5D" w:rsidRPr="00A42D5D" w:rsidRDefault="00A42D5D" w:rsidP="00A42D5D">
            <w:pPr>
              <w:tabs>
                <w:tab w:val="left" w:pos="1365"/>
              </w:tabs>
              <w:rPr>
                <w:lang w:eastAsia="en-US"/>
              </w:rPr>
            </w:pPr>
            <w:r w:rsidRPr="00A42D5D">
              <w:rPr>
                <w:lang w:eastAsia="en-US"/>
              </w:rPr>
              <w:t>ООО ХК «СДС – Энерго</w:t>
            </w:r>
            <w:proofErr w:type="gramStart"/>
            <w:r w:rsidRPr="00A42D5D">
              <w:rPr>
                <w:lang w:eastAsia="en-US"/>
              </w:rPr>
              <w:t xml:space="preserve">»,   </w:t>
            </w:r>
            <w:proofErr w:type="gramEnd"/>
            <w:r w:rsidRPr="00A42D5D">
              <w:rPr>
                <w:lang w:eastAsia="en-US"/>
              </w:rPr>
              <w:t xml:space="preserve">             </w:t>
            </w:r>
            <w:proofErr w:type="gramStart"/>
            <w:r w:rsidRPr="00A42D5D">
              <w:rPr>
                <w:lang w:eastAsia="en-US"/>
              </w:rPr>
              <w:t>ИНН  4250003450</w:t>
            </w:r>
            <w:proofErr w:type="gramEnd"/>
            <w:r w:rsidRPr="00A42D5D">
              <w:rPr>
                <w:lang w:eastAsia="en-US"/>
              </w:rPr>
              <w:t xml:space="preserve">        </w:t>
            </w:r>
            <w:proofErr w:type="gramStart"/>
            <w:r w:rsidRPr="00A42D5D">
              <w:rPr>
                <w:lang w:eastAsia="en-US"/>
              </w:rPr>
              <w:t xml:space="preserve">   (</w:t>
            </w:r>
            <w:proofErr w:type="gramEnd"/>
            <w:r w:rsidRPr="00A42D5D">
              <w:rPr>
                <w:lang w:eastAsia="en-US"/>
              </w:rPr>
              <w:t xml:space="preserve"> Котельная № 2, </w:t>
            </w:r>
          </w:p>
          <w:p w14:paraId="6298EBF0" w14:textId="77777777" w:rsidR="00A42D5D" w:rsidRPr="00A42D5D" w:rsidRDefault="00A42D5D" w:rsidP="00A42D5D">
            <w:pPr>
              <w:tabs>
                <w:tab w:val="left" w:pos="1365"/>
              </w:tabs>
              <w:rPr>
                <w:lang w:eastAsia="en-US"/>
              </w:rPr>
            </w:pPr>
            <w:r w:rsidRPr="00A42D5D">
              <w:rPr>
                <w:lang w:eastAsia="en-US"/>
              </w:rPr>
              <w:t xml:space="preserve">Котельная № 11, Котельная № 21, Котельная № 23, Котельная № 26, </w:t>
            </w:r>
          </w:p>
          <w:p w14:paraId="1FA03A5E" w14:textId="77777777" w:rsidR="00A42D5D" w:rsidRPr="00A42D5D" w:rsidRDefault="00A42D5D" w:rsidP="00A42D5D">
            <w:pPr>
              <w:tabs>
                <w:tab w:val="left" w:pos="1365"/>
              </w:tabs>
              <w:rPr>
                <w:lang w:eastAsia="en-US"/>
              </w:rPr>
            </w:pPr>
            <w:r w:rsidRPr="00A42D5D">
              <w:rPr>
                <w:lang w:eastAsia="en-US"/>
              </w:rPr>
              <w:t xml:space="preserve">Котельная Широкий лог, ОАИТ Верхняя терраса, ОАИТ Новый Улус, </w:t>
            </w:r>
          </w:p>
          <w:p w14:paraId="60EBFC5E" w14:textId="77777777" w:rsidR="00A42D5D" w:rsidRPr="00A42D5D" w:rsidRDefault="00A42D5D" w:rsidP="00A42D5D">
            <w:pPr>
              <w:tabs>
                <w:tab w:val="left" w:pos="1365"/>
              </w:tabs>
              <w:rPr>
                <w:bCs/>
              </w:rPr>
            </w:pPr>
            <w:r w:rsidRPr="00A42D5D">
              <w:rPr>
                <w:lang w:eastAsia="en-US"/>
              </w:rPr>
              <w:t>ОАИТ № 4 «</w:t>
            </w:r>
            <w:proofErr w:type="spellStart"/>
            <w:r w:rsidRPr="00A42D5D">
              <w:rPr>
                <w:lang w:eastAsia="en-US"/>
              </w:rPr>
              <w:t>Притомский</w:t>
            </w:r>
            <w:proofErr w:type="spellEnd"/>
            <w:r w:rsidRPr="00A42D5D">
              <w:rPr>
                <w:lang w:eastAsia="en-US"/>
              </w:rPr>
              <w:t xml:space="preserve">», ОАИТ № 4, ОАИТ ДОЛ «Чайка», ОАИТ </w:t>
            </w:r>
            <w:proofErr w:type="spellStart"/>
            <w:r w:rsidRPr="00A42D5D">
              <w:rPr>
                <w:lang w:eastAsia="en-US"/>
              </w:rPr>
              <w:t>Чебал</w:t>
            </w:r>
            <w:proofErr w:type="spellEnd"/>
            <w:r w:rsidRPr="00A42D5D">
              <w:rPr>
                <w:lang w:eastAsia="en-US"/>
              </w:rPr>
              <w:t>-Су)</w:t>
            </w:r>
          </w:p>
        </w:tc>
        <w:tc>
          <w:tcPr>
            <w:tcW w:w="1701" w:type="dxa"/>
            <w:vAlign w:val="center"/>
          </w:tcPr>
          <w:p w14:paraId="583D8248" w14:textId="77777777" w:rsidR="00A42D5D" w:rsidRPr="00A42D5D" w:rsidRDefault="00A42D5D" w:rsidP="00A42D5D">
            <w:pPr>
              <w:tabs>
                <w:tab w:val="left" w:pos="1365"/>
              </w:tabs>
              <w:rPr>
                <w:color w:val="000000"/>
              </w:rPr>
            </w:pPr>
            <w:r w:rsidRPr="00A42D5D">
              <w:rPr>
                <w:color w:val="000000"/>
              </w:rPr>
              <w:t xml:space="preserve">Многоквартирные </w:t>
            </w:r>
            <w:proofErr w:type="gramStart"/>
            <w:r w:rsidRPr="00A42D5D">
              <w:rPr>
                <w:color w:val="000000"/>
              </w:rPr>
              <w:t xml:space="preserve">дома,   </w:t>
            </w:r>
            <w:proofErr w:type="gramEnd"/>
            <w:r w:rsidRPr="00A42D5D">
              <w:rPr>
                <w:color w:val="000000"/>
              </w:rPr>
              <w:t xml:space="preserve">           в том </w:t>
            </w:r>
            <w:proofErr w:type="gramStart"/>
            <w:r w:rsidRPr="00A42D5D">
              <w:rPr>
                <w:color w:val="000000"/>
              </w:rPr>
              <w:t>числе  общежития</w:t>
            </w:r>
            <w:proofErr w:type="gramEnd"/>
            <w:r w:rsidRPr="00A42D5D">
              <w:rPr>
                <w:color w:val="000000"/>
              </w:rPr>
              <w:t xml:space="preserve"> квартирного секционного и коридорного типа, жилые дома</w:t>
            </w:r>
          </w:p>
        </w:tc>
        <w:tc>
          <w:tcPr>
            <w:tcW w:w="1276" w:type="dxa"/>
            <w:vAlign w:val="center"/>
          </w:tcPr>
          <w:p w14:paraId="4ABBDFB8" w14:textId="77777777" w:rsidR="00A42D5D" w:rsidRPr="00A42D5D" w:rsidRDefault="00A42D5D" w:rsidP="00A42D5D">
            <w:pPr>
              <w:tabs>
                <w:tab w:val="left" w:pos="1365"/>
              </w:tabs>
              <w:jc w:val="center"/>
              <w:rPr>
                <w:color w:val="000000"/>
              </w:rPr>
            </w:pPr>
            <w:r w:rsidRPr="00A42D5D">
              <w:rPr>
                <w:color w:val="000000"/>
              </w:rPr>
              <w:t>-</w:t>
            </w:r>
          </w:p>
        </w:tc>
        <w:tc>
          <w:tcPr>
            <w:tcW w:w="1417" w:type="dxa"/>
            <w:vAlign w:val="center"/>
          </w:tcPr>
          <w:p w14:paraId="24826E56" w14:textId="77777777" w:rsidR="00A42D5D" w:rsidRPr="00A42D5D" w:rsidRDefault="00A42D5D" w:rsidP="00A42D5D">
            <w:pPr>
              <w:tabs>
                <w:tab w:val="left" w:pos="1365"/>
              </w:tabs>
              <w:jc w:val="center"/>
              <w:rPr>
                <w:color w:val="000000"/>
              </w:rPr>
            </w:pPr>
            <w:proofErr w:type="spellStart"/>
            <w:r w:rsidRPr="00A42D5D">
              <w:rPr>
                <w:color w:val="000000"/>
              </w:rPr>
              <w:t>руб</w:t>
            </w:r>
            <w:proofErr w:type="spellEnd"/>
            <w:r w:rsidRPr="00A42D5D">
              <w:rPr>
                <w:color w:val="000000"/>
              </w:rPr>
              <w:t xml:space="preserve">/Гкал </w:t>
            </w:r>
          </w:p>
        </w:tc>
        <w:tc>
          <w:tcPr>
            <w:tcW w:w="1381" w:type="dxa"/>
            <w:vAlign w:val="center"/>
          </w:tcPr>
          <w:p w14:paraId="3ACFA093" w14:textId="77777777" w:rsidR="00A42D5D" w:rsidRPr="00A42D5D" w:rsidRDefault="00A42D5D" w:rsidP="00A42D5D">
            <w:pPr>
              <w:tabs>
                <w:tab w:val="left" w:pos="1365"/>
              </w:tabs>
              <w:jc w:val="center"/>
              <w:rPr>
                <w:color w:val="000000"/>
              </w:rPr>
            </w:pPr>
            <w:r w:rsidRPr="00A42D5D">
              <w:t>2712,68</w:t>
            </w:r>
          </w:p>
        </w:tc>
        <w:tc>
          <w:tcPr>
            <w:tcW w:w="1312" w:type="dxa"/>
            <w:vAlign w:val="center"/>
          </w:tcPr>
          <w:p w14:paraId="4A4FFE3E" w14:textId="77777777" w:rsidR="00A42D5D" w:rsidRPr="00A42D5D" w:rsidRDefault="00A42D5D" w:rsidP="00A42D5D">
            <w:pPr>
              <w:tabs>
                <w:tab w:val="left" w:pos="1365"/>
              </w:tabs>
              <w:jc w:val="center"/>
            </w:pPr>
            <w:r w:rsidRPr="00A42D5D">
              <w:t>2902,57</w:t>
            </w:r>
          </w:p>
        </w:tc>
      </w:tr>
    </w:tbl>
    <w:p w14:paraId="27D1C0EE" w14:textId="77777777" w:rsidR="00A42D5D" w:rsidRPr="00A42D5D" w:rsidRDefault="00A42D5D" w:rsidP="00A42D5D">
      <w:pPr>
        <w:jc w:val="both"/>
        <w:rPr>
          <w:sz w:val="16"/>
          <w:szCs w:val="16"/>
          <w:lang w:eastAsia="en-US"/>
        </w:rPr>
      </w:pPr>
    </w:p>
    <w:p w14:paraId="34E329C7" w14:textId="77777777" w:rsidR="00A42D5D" w:rsidRPr="00A42D5D" w:rsidRDefault="00A42D5D" w:rsidP="00A42D5D">
      <w:pPr>
        <w:ind w:right="-286" w:firstLine="425"/>
        <w:jc w:val="both"/>
        <w:rPr>
          <w:sz w:val="28"/>
          <w:szCs w:val="28"/>
          <w:lang w:eastAsia="en-US"/>
        </w:rPr>
      </w:pPr>
      <w:r w:rsidRPr="00A42D5D">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09C67D6E" w14:textId="77777777" w:rsidR="00A42D5D" w:rsidRPr="00A42D5D" w:rsidRDefault="00A42D5D" w:rsidP="00A42D5D">
      <w:pPr>
        <w:ind w:right="-286" w:firstLine="425"/>
        <w:jc w:val="both"/>
        <w:rPr>
          <w:bCs/>
          <w:sz w:val="28"/>
          <w:szCs w:val="28"/>
        </w:rPr>
      </w:pPr>
      <w:r w:rsidRPr="00A42D5D">
        <w:rPr>
          <w:sz w:val="28"/>
          <w:szCs w:val="28"/>
          <w:lang w:eastAsia="en-US"/>
        </w:rPr>
        <w:t xml:space="preserve">** Норматив потребления коммунальной услуги по отоплению установлен приказом </w:t>
      </w:r>
      <w:r w:rsidRPr="00A42D5D">
        <w:rPr>
          <w:bCs/>
          <w:sz w:val="28"/>
          <w:szCs w:val="28"/>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bookmarkEnd w:id="42"/>
    </w:p>
    <w:p w14:paraId="1EC6990A" w14:textId="77777777" w:rsidR="00A42D5D" w:rsidRPr="00A42D5D" w:rsidRDefault="00A42D5D" w:rsidP="00A42D5D">
      <w:pPr>
        <w:ind w:right="-286" w:firstLine="425"/>
        <w:jc w:val="both"/>
        <w:rPr>
          <w:bCs/>
          <w:sz w:val="28"/>
          <w:szCs w:val="28"/>
        </w:rPr>
      </w:pPr>
    </w:p>
    <w:p w14:paraId="10B63BB4" w14:textId="77777777" w:rsidR="00A42D5D" w:rsidRDefault="00A42D5D" w:rsidP="00A42D5D">
      <w:pPr>
        <w:ind w:left="709" w:firstLine="425"/>
        <w:jc w:val="both"/>
        <w:rPr>
          <w:bCs/>
          <w:sz w:val="28"/>
          <w:szCs w:val="28"/>
        </w:rPr>
        <w:sectPr w:rsidR="00A42D5D" w:rsidSect="009209A6">
          <w:pgSz w:w="11906" w:h="16838"/>
          <w:pgMar w:top="1134" w:right="993" w:bottom="851" w:left="1276" w:header="708" w:footer="708" w:gutter="0"/>
          <w:cols w:space="708"/>
          <w:docGrid w:linePitch="360"/>
        </w:sectPr>
      </w:pPr>
    </w:p>
    <w:p w14:paraId="3A1D1BB8" w14:textId="6B7BA09D" w:rsidR="00A42D5D" w:rsidRPr="003019F4" w:rsidRDefault="00A42D5D" w:rsidP="00A42D5D">
      <w:pPr>
        <w:tabs>
          <w:tab w:val="left" w:pos="9214"/>
        </w:tabs>
        <w:ind w:left="-2718" w:right="-739" w:firstLine="8247"/>
      </w:pPr>
      <w:r w:rsidRPr="003019F4">
        <w:lastRenderedPageBreak/>
        <w:t xml:space="preserve">Приложение </w:t>
      </w:r>
      <w:r>
        <w:t>№ 2</w:t>
      </w:r>
      <w:r>
        <w:t>1</w:t>
      </w:r>
      <w:r>
        <w:t xml:space="preserve"> </w:t>
      </w:r>
      <w:r w:rsidRPr="003019F4">
        <w:t xml:space="preserve">к </w:t>
      </w:r>
      <w:r>
        <w:t>протоколу</w:t>
      </w:r>
      <w:r w:rsidRPr="003019F4">
        <w:t xml:space="preserve"> № </w:t>
      </w:r>
      <w:r>
        <w:t>102</w:t>
      </w:r>
    </w:p>
    <w:p w14:paraId="09BD2595" w14:textId="77777777" w:rsidR="00A42D5D" w:rsidRPr="003019F4" w:rsidRDefault="00A42D5D" w:rsidP="00A42D5D">
      <w:pPr>
        <w:tabs>
          <w:tab w:val="left" w:pos="9214"/>
        </w:tabs>
        <w:ind w:left="-2718" w:right="-739" w:firstLine="8247"/>
      </w:pPr>
      <w:r w:rsidRPr="003019F4">
        <w:t>заседания правления Региональной</w:t>
      </w:r>
    </w:p>
    <w:p w14:paraId="38578066" w14:textId="77777777" w:rsidR="00A42D5D" w:rsidRPr="003019F4" w:rsidRDefault="00A42D5D" w:rsidP="00A42D5D">
      <w:pPr>
        <w:tabs>
          <w:tab w:val="left" w:pos="9214"/>
        </w:tabs>
        <w:ind w:left="-2718" w:right="-739" w:firstLine="8247"/>
      </w:pPr>
      <w:r w:rsidRPr="003019F4">
        <w:t>энергетической комиссии</w:t>
      </w:r>
    </w:p>
    <w:p w14:paraId="0FE59689" w14:textId="77777777" w:rsidR="00A42D5D" w:rsidRDefault="00A42D5D" w:rsidP="00A42D5D">
      <w:pPr>
        <w:tabs>
          <w:tab w:val="left" w:pos="9214"/>
        </w:tabs>
        <w:ind w:left="-2718" w:right="-739" w:firstLine="8247"/>
      </w:pPr>
      <w:r w:rsidRPr="003019F4">
        <w:t xml:space="preserve">Кузбасса от </w:t>
      </w:r>
      <w:r>
        <w:t>29</w:t>
      </w:r>
      <w:r w:rsidRPr="003019F4">
        <w:t>.1</w:t>
      </w:r>
      <w:r>
        <w:t>2</w:t>
      </w:r>
      <w:r w:rsidRPr="003019F4">
        <w:t>.2025</w:t>
      </w:r>
    </w:p>
    <w:p w14:paraId="75CCB233" w14:textId="77777777" w:rsidR="00A42D5D" w:rsidRDefault="00A42D5D" w:rsidP="00A42D5D">
      <w:pPr>
        <w:tabs>
          <w:tab w:val="left" w:pos="9214"/>
        </w:tabs>
        <w:ind w:left="-2718" w:right="-739" w:firstLine="8247"/>
      </w:pPr>
    </w:p>
    <w:p w14:paraId="67AB3EBC" w14:textId="77777777" w:rsidR="003F3F6A" w:rsidRPr="003F3F6A" w:rsidRDefault="003F3F6A" w:rsidP="003F3F6A">
      <w:pPr>
        <w:keepNext/>
        <w:jc w:val="center"/>
        <w:outlineLvl w:val="0"/>
        <w:rPr>
          <w:b/>
          <w:iCs/>
          <w:sz w:val="28"/>
          <w:szCs w:val="28"/>
        </w:rPr>
      </w:pPr>
      <w:r w:rsidRPr="003F3F6A">
        <w:rPr>
          <w:b/>
          <w:iCs/>
          <w:sz w:val="28"/>
          <w:szCs w:val="28"/>
        </w:rPr>
        <w:t>Экспертное заключение</w:t>
      </w:r>
    </w:p>
    <w:p w14:paraId="2F92A6BD" w14:textId="77777777" w:rsidR="003F3F6A" w:rsidRPr="003F3F6A" w:rsidRDefault="003F3F6A" w:rsidP="003F3F6A">
      <w:pPr>
        <w:keepNext/>
        <w:jc w:val="center"/>
        <w:outlineLvl w:val="0"/>
        <w:rPr>
          <w:b/>
          <w:iCs/>
          <w:sz w:val="28"/>
          <w:szCs w:val="28"/>
        </w:rPr>
      </w:pPr>
      <w:r w:rsidRPr="003F3F6A">
        <w:rPr>
          <w:b/>
          <w:iCs/>
          <w:sz w:val="28"/>
          <w:szCs w:val="28"/>
        </w:rPr>
        <w:t>Региональной энергетической комиссии Кузбасса</w:t>
      </w:r>
    </w:p>
    <w:p w14:paraId="28135E7A" w14:textId="77777777" w:rsidR="003F3F6A" w:rsidRPr="003F3F6A" w:rsidRDefault="003F3F6A" w:rsidP="003F3F6A">
      <w:pPr>
        <w:tabs>
          <w:tab w:val="left" w:pos="10206"/>
        </w:tabs>
        <w:jc w:val="center"/>
        <w:rPr>
          <w:sz w:val="28"/>
          <w:szCs w:val="28"/>
        </w:rPr>
      </w:pPr>
      <w:r w:rsidRPr="003F3F6A">
        <w:rPr>
          <w:sz w:val="28"/>
          <w:szCs w:val="28"/>
        </w:rPr>
        <w:t xml:space="preserve">для установления льготных цен (тарифов) на </w:t>
      </w:r>
      <w:r w:rsidRPr="003F3F6A">
        <w:rPr>
          <w:rFonts w:eastAsiaTheme="minorHAnsi" w:cstheme="minorBidi"/>
          <w:snapToGrid w:val="0"/>
          <w:sz w:val="28"/>
          <w:szCs w:val="28"/>
          <w:lang w:eastAsia="en-US"/>
        </w:rPr>
        <w:t>холодное, горячее водоснабжение, водоотведение, тепловую энергию (мощность), твердое топливо, сжиженный газ на территории Новокузнецкого муниципального округа</w:t>
      </w:r>
    </w:p>
    <w:p w14:paraId="7C457443" w14:textId="77777777" w:rsidR="003F3F6A" w:rsidRPr="003F3F6A" w:rsidRDefault="003F3F6A" w:rsidP="003F3F6A">
      <w:pPr>
        <w:widowControl w:val="0"/>
        <w:autoSpaceDE w:val="0"/>
        <w:autoSpaceDN w:val="0"/>
        <w:adjustRightInd w:val="0"/>
        <w:ind w:firstLine="709"/>
        <w:jc w:val="both"/>
      </w:pPr>
    </w:p>
    <w:p w14:paraId="0F8A2D59" w14:textId="77777777" w:rsidR="003F3F6A" w:rsidRPr="003F3F6A" w:rsidRDefault="003F3F6A" w:rsidP="003F3F6A">
      <w:pPr>
        <w:shd w:val="clear" w:color="auto" w:fill="FFFFFF"/>
        <w:jc w:val="center"/>
        <w:rPr>
          <w:b/>
          <w:bCs/>
          <w:color w:val="000000"/>
          <w:sz w:val="28"/>
          <w:szCs w:val="28"/>
        </w:rPr>
      </w:pPr>
      <w:r w:rsidRPr="003F3F6A">
        <w:rPr>
          <w:b/>
          <w:bCs/>
          <w:color w:val="000000"/>
          <w:sz w:val="28"/>
          <w:szCs w:val="28"/>
        </w:rPr>
        <w:t>Нормативно методическая база</w:t>
      </w:r>
    </w:p>
    <w:p w14:paraId="42FA5E50" w14:textId="77777777" w:rsidR="003F3F6A" w:rsidRPr="003F3F6A" w:rsidRDefault="003F3F6A" w:rsidP="003F3F6A">
      <w:pPr>
        <w:widowControl w:val="0"/>
        <w:autoSpaceDE w:val="0"/>
        <w:autoSpaceDN w:val="0"/>
        <w:adjustRightInd w:val="0"/>
        <w:ind w:firstLine="709"/>
        <w:jc w:val="both"/>
      </w:pPr>
    </w:p>
    <w:p w14:paraId="1A00F8A2" w14:textId="77777777" w:rsidR="003F3F6A" w:rsidRPr="003F3F6A" w:rsidRDefault="003F3F6A" w:rsidP="003F3F6A">
      <w:pPr>
        <w:ind w:firstLineChars="160" w:firstLine="448"/>
        <w:jc w:val="both"/>
        <w:rPr>
          <w:sz w:val="28"/>
          <w:szCs w:val="28"/>
        </w:rPr>
      </w:pPr>
      <w:bookmarkStart w:id="43" w:name="_Hlk216871580"/>
      <w:r w:rsidRPr="003F3F6A">
        <w:rPr>
          <w:sz w:val="28"/>
          <w:szCs w:val="28"/>
        </w:rPr>
        <w:t xml:space="preserve">Цены (тарифы) подлежат регулированию в соответствии </w:t>
      </w:r>
      <w:r w:rsidRPr="003F3F6A">
        <w:rPr>
          <w:sz w:val="28"/>
          <w:szCs w:val="28"/>
          <w:lang w:val="en-US"/>
        </w:rPr>
        <w:t>c</w:t>
      </w:r>
      <w:r w:rsidRPr="003F3F6A">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24F22F6" w14:textId="77777777" w:rsidR="003F3F6A" w:rsidRPr="003F3F6A" w:rsidRDefault="003F3F6A" w:rsidP="003F3F6A">
      <w:pPr>
        <w:ind w:firstLineChars="160" w:firstLine="448"/>
        <w:jc w:val="both"/>
        <w:rPr>
          <w:sz w:val="28"/>
          <w:szCs w:val="28"/>
        </w:rPr>
      </w:pPr>
      <w:r w:rsidRPr="003F3F6A">
        <w:rPr>
          <w:rFonts w:hint="eastAsia"/>
          <w:sz w:val="28"/>
          <w:szCs w:val="28"/>
        </w:rPr>
        <w:t>Средний</w:t>
      </w:r>
      <w:r w:rsidRPr="003F3F6A">
        <w:rPr>
          <w:sz w:val="28"/>
          <w:szCs w:val="28"/>
        </w:rPr>
        <w:t xml:space="preserve"> </w:t>
      </w:r>
      <w:r w:rsidRPr="003F3F6A">
        <w:rPr>
          <w:rFonts w:hint="eastAsia"/>
          <w:sz w:val="28"/>
          <w:szCs w:val="28"/>
        </w:rPr>
        <w:t>индекс</w:t>
      </w:r>
      <w:r w:rsidRPr="003F3F6A">
        <w:rPr>
          <w:sz w:val="28"/>
          <w:szCs w:val="28"/>
        </w:rPr>
        <w:t xml:space="preserve"> </w:t>
      </w:r>
      <w:r w:rsidRPr="003F3F6A">
        <w:rPr>
          <w:rFonts w:hint="eastAsia"/>
          <w:sz w:val="28"/>
          <w:szCs w:val="28"/>
        </w:rPr>
        <w:t>изменения</w:t>
      </w:r>
      <w:r w:rsidRPr="003F3F6A">
        <w:rPr>
          <w:sz w:val="28"/>
          <w:szCs w:val="28"/>
        </w:rPr>
        <w:t xml:space="preserve"> </w:t>
      </w:r>
      <w:r w:rsidRPr="003F3F6A">
        <w:rPr>
          <w:rFonts w:hint="eastAsia"/>
          <w:sz w:val="28"/>
          <w:szCs w:val="28"/>
        </w:rPr>
        <w:t>размера</w:t>
      </w:r>
      <w:r w:rsidRPr="003F3F6A">
        <w:rPr>
          <w:sz w:val="28"/>
          <w:szCs w:val="28"/>
        </w:rPr>
        <w:t xml:space="preserve"> </w:t>
      </w:r>
      <w:r w:rsidRPr="003F3F6A">
        <w:rPr>
          <w:rFonts w:hint="eastAsia"/>
          <w:sz w:val="28"/>
          <w:szCs w:val="28"/>
        </w:rPr>
        <w:t>вносимой</w:t>
      </w:r>
      <w:r w:rsidRPr="003F3F6A">
        <w:rPr>
          <w:sz w:val="28"/>
          <w:szCs w:val="28"/>
        </w:rPr>
        <w:t xml:space="preserve"> </w:t>
      </w:r>
      <w:r w:rsidRPr="003F3F6A">
        <w:rPr>
          <w:rFonts w:hint="eastAsia"/>
          <w:sz w:val="28"/>
          <w:szCs w:val="28"/>
        </w:rPr>
        <w:t>гражданами</w:t>
      </w:r>
      <w:r w:rsidRPr="003F3F6A">
        <w:rPr>
          <w:sz w:val="28"/>
          <w:szCs w:val="28"/>
        </w:rPr>
        <w:t xml:space="preserve"> </w:t>
      </w:r>
      <w:r w:rsidRPr="003F3F6A">
        <w:rPr>
          <w:rFonts w:hint="eastAsia"/>
          <w:sz w:val="28"/>
          <w:szCs w:val="28"/>
        </w:rPr>
        <w:t>платы</w:t>
      </w:r>
      <w:r w:rsidRPr="003F3F6A">
        <w:rPr>
          <w:sz w:val="28"/>
          <w:szCs w:val="28"/>
        </w:rPr>
        <w:t xml:space="preserve">                          </w:t>
      </w:r>
      <w:r w:rsidRPr="003F3F6A">
        <w:rPr>
          <w:rFonts w:hint="eastAsia"/>
          <w:sz w:val="28"/>
          <w:szCs w:val="28"/>
        </w:rPr>
        <w:t>за</w:t>
      </w:r>
      <w:r w:rsidRPr="003F3F6A">
        <w:rPr>
          <w:sz w:val="28"/>
          <w:szCs w:val="28"/>
        </w:rPr>
        <w:t xml:space="preserve"> </w:t>
      </w:r>
      <w:r w:rsidRPr="003F3F6A">
        <w:rPr>
          <w:rFonts w:hint="eastAsia"/>
          <w:sz w:val="28"/>
          <w:szCs w:val="28"/>
        </w:rPr>
        <w:t>коммунальные</w:t>
      </w:r>
      <w:r w:rsidRPr="003F3F6A">
        <w:rPr>
          <w:sz w:val="28"/>
          <w:szCs w:val="28"/>
        </w:rPr>
        <w:t xml:space="preserve"> </w:t>
      </w:r>
      <w:r w:rsidRPr="003F3F6A">
        <w:rPr>
          <w:rFonts w:hint="eastAsia"/>
          <w:sz w:val="28"/>
          <w:szCs w:val="28"/>
        </w:rPr>
        <w:t>услуги</w:t>
      </w:r>
      <w:r w:rsidRPr="003F3F6A">
        <w:rPr>
          <w:sz w:val="28"/>
          <w:szCs w:val="28"/>
        </w:rPr>
        <w:t xml:space="preserve"> </w:t>
      </w:r>
      <w:r w:rsidRPr="003F3F6A">
        <w:rPr>
          <w:rFonts w:hint="eastAsia"/>
          <w:sz w:val="28"/>
          <w:szCs w:val="28"/>
        </w:rPr>
        <w:t>для</w:t>
      </w:r>
      <w:r w:rsidRPr="003F3F6A">
        <w:rPr>
          <w:sz w:val="28"/>
          <w:szCs w:val="28"/>
        </w:rPr>
        <w:t xml:space="preserve"> </w:t>
      </w:r>
      <w:r w:rsidRPr="003F3F6A">
        <w:rPr>
          <w:rFonts w:hint="eastAsia"/>
          <w:sz w:val="28"/>
          <w:szCs w:val="28"/>
        </w:rPr>
        <w:t>Кемеровской</w:t>
      </w:r>
      <w:r w:rsidRPr="003F3F6A">
        <w:rPr>
          <w:sz w:val="28"/>
          <w:szCs w:val="28"/>
        </w:rPr>
        <w:t xml:space="preserve"> </w:t>
      </w:r>
      <w:r w:rsidRPr="003F3F6A">
        <w:rPr>
          <w:rFonts w:hint="eastAsia"/>
          <w:sz w:val="28"/>
          <w:szCs w:val="28"/>
        </w:rPr>
        <w:t>области</w:t>
      </w:r>
      <w:r w:rsidRPr="003F3F6A">
        <w:rPr>
          <w:sz w:val="28"/>
          <w:szCs w:val="28"/>
        </w:rPr>
        <w:t xml:space="preserve"> – Кузбасса установлен Распоряжением Правительства Российской Федерации от 25.11.2025 № 3413-р. С 01.01.2026 по 30.09.2026 </w:t>
      </w:r>
      <w:r w:rsidRPr="003F3F6A">
        <w:rPr>
          <w:rFonts w:hint="eastAsia"/>
          <w:sz w:val="28"/>
          <w:szCs w:val="28"/>
        </w:rPr>
        <w:t>установлен</w:t>
      </w:r>
      <w:r w:rsidRPr="003F3F6A">
        <w:rPr>
          <w:sz w:val="28"/>
          <w:szCs w:val="28"/>
        </w:rPr>
        <w:t xml:space="preserve"> </w:t>
      </w:r>
      <w:r w:rsidRPr="003F3F6A">
        <w:rPr>
          <w:rFonts w:hint="eastAsia"/>
          <w:sz w:val="28"/>
          <w:szCs w:val="28"/>
        </w:rPr>
        <w:t>средний</w:t>
      </w:r>
      <w:r w:rsidRPr="003F3F6A">
        <w:rPr>
          <w:sz w:val="28"/>
          <w:szCs w:val="28"/>
        </w:rPr>
        <w:t xml:space="preserve"> </w:t>
      </w:r>
      <w:r w:rsidRPr="003F3F6A">
        <w:rPr>
          <w:rFonts w:hint="eastAsia"/>
          <w:sz w:val="28"/>
          <w:szCs w:val="28"/>
        </w:rPr>
        <w:t>индекс</w:t>
      </w:r>
      <w:r w:rsidRPr="003F3F6A">
        <w:rPr>
          <w:sz w:val="28"/>
          <w:szCs w:val="28"/>
        </w:rPr>
        <w:t xml:space="preserve"> </w:t>
      </w:r>
      <w:r w:rsidRPr="003F3F6A">
        <w:rPr>
          <w:rFonts w:hint="eastAsia"/>
          <w:sz w:val="28"/>
          <w:szCs w:val="28"/>
        </w:rPr>
        <w:t>изменения</w:t>
      </w:r>
      <w:r w:rsidRPr="003F3F6A">
        <w:rPr>
          <w:sz w:val="28"/>
          <w:szCs w:val="28"/>
        </w:rPr>
        <w:t xml:space="preserve"> </w:t>
      </w:r>
      <w:r w:rsidRPr="003F3F6A">
        <w:rPr>
          <w:rFonts w:hint="eastAsia"/>
          <w:sz w:val="28"/>
          <w:szCs w:val="28"/>
        </w:rPr>
        <w:t>размера</w:t>
      </w:r>
      <w:r w:rsidRPr="003F3F6A">
        <w:rPr>
          <w:sz w:val="28"/>
          <w:szCs w:val="28"/>
        </w:rPr>
        <w:t xml:space="preserve"> </w:t>
      </w:r>
      <w:r w:rsidRPr="003F3F6A">
        <w:rPr>
          <w:rFonts w:hint="eastAsia"/>
          <w:sz w:val="28"/>
          <w:szCs w:val="28"/>
        </w:rPr>
        <w:t>вносимой</w:t>
      </w:r>
      <w:r w:rsidRPr="003F3F6A">
        <w:rPr>
          <w:sz w:val="28"/>
          <w:szCs w:val="28"/>
        </w:rPr>
        <w:t xml:space="preserve"> </w:t>
      </w:r>
      <w:r w:rsidRPr="003F3F6A">
        <w:rPr>
          <w:rFonts w:hint="eastAsia"/>
          <w:sz w:val="28"/>
          <w:szCs w:val="28"/>
        </w:rPr>
        <w:t>гражданами</w:t>
      </w:r>
      <w:r w:rsidRPr="003F3F6A">
        <w:rPr>
          <w:sz w:val="28"/>
          <w:szCs w:val="28"/>
        </w:rPr>
        <w:t xml:space="preserve"> </w:t>
      </w:r>
      <w:r w:rsidRPr="003F3F6A">
        <w:rPr>
          <w:rFonts w:hint="eastAsia"/>
          <w:sz w:val="28"/>
          <w:szCs w:val="28"/>
        </w:rPr>
        <w:t>платы</w:t>
      </w:r>
      <w:r w:rsidRPr="003F3F6A">
        <w:rPr>
          <w:sz w:val="28"/>
          <w:szCs w:val="28"/>
        </w:rPr>
        <w:t xml:space="preserve"> </w:t>
      </w:r>
      <w:r w:rsidRPr="003F3F6A">
        <w:rPr>
          <w:rFonts w:hint="eastAsia"/>
          <w:sz w:val="28"/>
          <w:szCs w:val="28"/>
        </w:rPr>
        <w:t>за</w:t>
      </w:r>
      <w:r w:rsidRPr="003F3F6A">
        <w:rPr>
          <w:sz w:val="28"/>
          <w:szCs w:val="28"/>
        </w:rPr>
        <w:t xml:space="preserve"> </w:t>
      </w:r>
      <w:r w:rsidRPr="003F3F6A">
        <w:rPr>
          <w:rFonts w:hint="eastAsia"/>
          <w:sz w:val="28"/>
          <w:szCs w:val="28"/>
        </w:rPr>
        <w:t>коммунальные</w:t>
      </w:r>
      <w:r w:rsidRPr="003F3F6A">
        <w:rPr>
          <w:sz w:val="28"/>
          <w:szCs w:val="28"/>
        </w:rPr>
        <w:t xml:space="preserve"> </w:t>
      </w:r>
      <w:r w:rsidRPr="003F3F6A">
        <w:rPr>
          <w:rFonts w:hint="eastAsia"/>
          <w:sz w:val="28"/>
          <w:szCs w:val="28"/>
        </w:rPr>
        <w:t>услуги</w:t>
      </w:r>
      <w:r w:rsidRPr="003F3F6A">
        <w:rPr>
          <w:sz w:val="28"/>
          <w:szCs w:val="28"/>
        </w:rPr>
        <w:t xml:space="preserve"> – 0%, с 01.10.2026 по 31.12.2026 средний индекс</w:t>
      </w:r>
      <w:r w:rsidRPr="003F3F6A">
        <w:rPr>
          <w:rFonts w:hint="eastAsia"/>
          <w:sz w:val="28"/>
          <w:szCs w:val="28"/>
        </w:rPr>
        <w:t xml:space="preserve"> изменения</w:t>
      </w:r>
      <w:r w:rsidRPr="003F3F6A">
        <w:rPr>
          <w:sz w:val="28"/>
          <w:szCs w:val="28"/>
        </w:rPr>
        <w:t xml:space="preserve"> </w:t>
      </w:r>
      <w:r w:rsidRPr="003F3F6A">
        <w:rPr>
          <w:rFonts w:hint="eastAsia"/>
          <w:sz w:val="28"/>
          <w:szCs w:val="28"/>
        </w:rPr>
        <w:t>размера</w:t>
      </w:r>
      <w:r w:rsidRPr="003F3F6A">
        <w:rPr>
          <w:sz w:val="28"/>
          <w:szCs w:val="28"/>
        </w:rPr>
        <w:t xml:space="preserve"> </w:t>
      </w:r>
      <w:r w:rsidRPr="003F3F6A">
        <w:rPr>
          <w:rFonts w:hint="eastAsia"/>
          <w:sz w:val="28"/>
          <w:szCs w:val="28"/>
        </w:rPr>
        <w:t>вносимой</w:t>
      </w:r>
      <w:r w:rsidRPr="003F3F6A">
        <w:rPr>
          <w:sz w:val="28"/>
          <w:szCs w:val="28"/>
        </w:rPr>
        <w:t xml:space="preserve"> </w:t>
      </w:r>
      <w:r w:rsidRPr="003F3F6A">
        <w:rPr>
          <w:rFonts w:hint="eastAsia"/>
          <w:sz w:val="28"/>
          <w:szCs w:val="28"/>
        </w:rPr>
        <w:t>гражданами</w:t>
      </w:r>
      <w:r w:rsidRPr="003F3F6A">
        <w:rPr>
          <w:sz w:val="28"/>
          <w:szCs w:val="28"/>
        </w:rPr>
        <w:t xml:space="preserve"> </w:t>
      </w:r>
      <w:r w:rsidRPr="003F3F6A">
        <w:rPr>
          <w:rFonts w:hint="eastAsia"/>
          <w:sz w:val="28"/>
          <w:szCs w:val="28"/>
        </w:rPr>
        <w:t>платы</w:t>
      </w:r>
      <w:r w:rsidRPr="003F3F6A">
        <w:rPr>
          <w:sz w:val="28"/>
          <w:szCs w:val="28"/>
        </w:rPr>
        <w:t xml:space="preserve"> </w:t>
      </w:r>
      <w:r w:rsidRPr="003F3F6A">
        <w:rPr>
          <w:rFonts w:hint="eastAsia"/>
          <w:sz w:val="28"/>
          <w:szCs w:val="28"/>
        </w:rPr>
        <w:t>за</w:t>
      </w:r>
      <w:r w:rsidRPr="003F3F6A">
        <w:rPr>
          <w:sz w:val="28"/>
          <w:szCs w:val="28"/>
        </w:rPr>
        <w:t xml:space="preserve"> </w:t>
      </w:r>
      <w:r w:rsidRPr="003F3F6A">
        <w:rPr>
          <w:rFonts w:hint="eastAsia"/>
          <w:sz w:val="28"/>
          <w:szCs w:val="28"/>
        </w:rPr>
        <w:t>коммунальные</w:t>
      </w:r>
      <w:r w:rsidRPr="003F3F6A">
        <w:rPr>
          <w:sz w:val="28"/>
          <w:szCs w:val="28"/>
        </w:rPr>
        <w:t xml:space="preserve"> </w:t>
      </w:r>
      <w:r w:rsidRPr="003F3F6A">
        <w:rPr>
          <w:rFonts w:hint="eastAsia"/>
          <w:sz w:val="28"/>
          <w:szCs w:val="28"/>
        </w:rPr>
        <w:t>услуги</w:t>
      </w:r>
      <w:r w:rsidRPr="003F3F6A">
        <w:rPr>
          <w:sz w:val="28"/>
          <w:szCs w:val="28"/>
        </w:rPr>
        <w:t xml:space="preserve"> – 12,0% и предельно допустимое отклонение по отдельным муниципальным образованиям – 2,1%. </w:t>
      </w:r>
    </w:p>
    <w:p w14:paraId="20FD157B"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3F3F6A">
        <w:rPr>
          <w:sz w:val="28"/>
          <w:szCs w:val="28"/>
        </w:rPr>
        <w:t>пг</w:t>
      </w:r>
      <w:proofErr w:type="spellEnd"/>
      <w:r w:rsidRPr="003F3F6A">
        <w:rPr>
          <w:sz w:val="28"/>
          <w:szCs w:val="28"/>
        </w:rPr>
        <w:t xml:space="preserve">                    </w:t>
      </w:r>
      <w:proofErr w:type="gramStart"/>
      <w:r w:rsidRPr="003F3F6A">
        <w:rPr>
          <w:sz w:val="28"/>
          <w:szCs w:val="28"/>
        </w:rPr>
        <w:t xml:space="preserve">   «</w:t>
      </w:r>
      <w:proofErr w:type="gramEnd"/>
      <w:r w:rsidRPr="003F3F6A">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bookmarkEnd w:id="43"/>
    <w:p w14:paraId="282DC88E"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 xml:space="preserve"> По Новокузнецкому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7F73C440"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Экономически обоснованные тарифы на питьевую воду и водоотведение для населения установлены постановлениями РЭК Кузбасса:</w:t>
      </w:r>
    </w:p>
    <w:p w14:paraId="173CD532"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 xml:space="preserve">от 16.12.2025 № 520 «О внесении изменений в постановление Региональной энергетической комиссии Кузбасса от 21.11.2023 № 336 «Об утверждении </w:t>
      </w:r>
      <w:r w:rsidRPr="003F3F6A">
        <w:rPr>
          <w:sz w:val="28"/>
          <w:szCs w:val="28"/>
        </w:rPr>
        <w:lastRenderedPageBreak/>
        <w:t>производственной программы в сфере холодного водоснабжения, водоотведения и об установлении тарифов на питьевую воду, водоотведение МКП «КТВС НМР» (Новокузнецкий муниципальный округ)» в части 2026 года»;</w:t>
      </w:r>
    </w:p>
    <w:p w14:paraId="13CBA214"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от 18.12.2025 № 587 «О внесении изменений в постановление Региональной энергетической комиссии Кузбасса от 19.12.2023 № 683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(Новокузнецкий городской округ, Новокузнецкий муниципальный округ)» в части 2026 года».</w:t>
      </w:r>
    </w:p>
    <w:p w14:paraId="0615949D"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Экономически обоснованные тарифы на горячую воду для населения установлены постановлениями РЭК Кузбасса:</w:t>
      </w:r>
    </w:p>
    <w:p w14:paraId="04F2F91F"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от 19.12.2025 «О внесении изменений в постановление Региональной энергетической комиссии Кузбасса от 28.11.2022 № 834 «Об установлении долгосрочных тарифов МКП «КТВС НМР» на горячую воду в открытой системе горячего водоснабжения (теплоснабжения), реализуемую на потребительском рынке Новокузнецкого муниципального округа, на период 2023-2027 годы», в части 2026 года»;</w:t>
      </w:r>
    </w:p>
    <w:p w14:paraId="784BC292"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от 19.12.2025 № 748 «О внесении изменений в постановление Региональной энергетической комиссии Кузбасса от 28.11.2022 № 835 «Об утверждении производственной программы в сфере горячего водоснабжения и об установлении долгосрочных тарифов МКП «КТВС НМР» на горячую воду в закрытой системе горячего водоснабжения, реализуемую на потребительском рынке Новокузнецкого муниципального округа, на 2023-2027 годы», в части 2026 года».</w:t>
      </w:r>
    </w:p>
    <w:p w14:paraId="0D74509B"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Экономически обоснованные тарифы на тепловую энергию для населения установлены постановлениями РЭК Кузбасса:</w:t>
      </w:r>
    </w:p>
    <w:p w14:paraId="4244FDA2"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 xml:space="preserve">от 04.12.2025 № 383 «О внесении изменений в постановление Региональной энергетической комиссии Кузбасса от 14.12.2023 № </w:t>
      </w:r>
      <w:proofErr w:type="gramStart"/>
      <w:r w:rsidRPr="003F3F6A">
        <w:rPr>
          <w:sz w:val="28"/>
          <w:szCs w:val="28"/>
        </w:rPr>
        <w:t>574  «</w:t>
      </w:r>
      <w:proofErr w:type="gramEnd"/>
      <w:r w:rsidRPr="003F3F6A">
        <w:rPr>
          <w:sz w:val="28"/>
          <w:szCs w:val="28"/>
        </w:rPr>
        <w:t>Об установлении долгосрочных параметров регулирования и долгосрочных тарифов ООО «Водоканал» на тепловую энергию, реализуемую на потребительском рынке Новокузнецкого муниципального округа, на период 2024 - 2029 годы», в части 2026 года»;</w:t>
      </w:r>
    </w:p>
    <w:p w14:paraId="6BC319F3"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от 19.12.2025 № 745 «О внесении изменений в постановление Региональной энергетической комиссии Кузбасса от 28.11.2022 № 832 «Об установлении долгосрочных параметров регулирования и долгосрочных тарифов МКП «КТВС НМР» на тепловую энергию, реализуемую на потребительском рынке Новокузнецкого муниципального округа, на период 2023-2027 годы», в части 2026 года».</w:t>
      </w:r>
    </w:p>
    <w:p w14:paraId="36C760E9"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Цена на твердое топливо для населения установлена постановлением РЭК Кузбасса</w:t>
      </w:r>
      <w:r w:rsidRPr="003F3F6A">
        <w:rPr>
          <w:rFonts w:asciiTheme="minorHAnsi" w:eastAsiaTheme="minorHAnsi" w:hAnsiTheme="minorHAnsi" w:cstheme="minorBidi"/>
          <w:sz w:val="22"/>
          <w:szCs w:val="22"/>
          <w:lang w:eastAsia="en-US"/>
        </w:rPr>
        <w:t xml:space="preserve"> </w:t>
      </w:r>
      <w:r w:rsidRPr="003F3F6A">
        <w:rPr>
          <w:sz w:val="28"/>
          <w:szCs w:val="28"/>
        </w:rPr>
        <w:t>от 16.12.2025 № 562 «Об установлении цены на топливо твердое, реализуемое ООО «</w:t>
      </w:r>
      <w:proofErr w:type="spellStart"/>
      <w:r w:rsidRPr="003F3F6A">
        <w:rPr>
          <w:sz w:val="28"/>
          <w:szCs w:val="28"/>
        </w:rPr>
        <w:t>Алавеста</w:t>
      </w:r>
      <w:proofErr w:type="spellEnd"/>
      <w:r w:rsidRPr="003F3F6A">
        <w:rPr>
          <w:sz w:val="28"/>
          <w:szCs w:val="28"/>
        </w:rPr>
        <w:t xml:space="preserve"> Групп»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w:t>
      </w:r>
      <w:r w:rsidRPr="003F3F6A">
        <w:rPr>
          <w:sz w:val="28"/>
          <w:szCs w:val="28"/>
        </w:rPr>
        <w:lastRenderedPageBreak/>
        <w:t>жилье на территории Кемеровской области-Кузбасса».</w:t>
      </w:r>
    </w:p>
    <w:p w14:paraId="19DD9833" w14:textId="77777777" w:rsidR="003F3F6A" w:rsidRPr="003F3F6A" w:rsidRDefault="003F3F6A" w:rsidP="003F3F6A">
      <w:pPr>
        <w:widowControl w:val="0"/>
        <w:autoSpaceDE w:val="0"/>
        <w:autoSpaceDN w:val="0"/>
        <w:adjustRightInd w:val="0"/>
        <w:ind w:firstLineChars="160" w:firstLine="448"/>
        <w:jc w:val="both"/>
        <w:rPr>
          <w:rFonts w:eastAsiaTheme="minorHAnsi"/>
          <w:sz w:val="28"/>
          <w:szCs w:val="28"/>
          <w:lang w:eastAsia="en-US"/>
        </w:rPr>
      </w:pPr>
      <w:r w:rsidRPr="003F3F6A">
        <w:rPr>
          <w:rFonts w:eastAsiaTheme="minorHAnsi"/>
          <w:sz w:val="28"/>
          <w:szCs w:val="28"/>
          <w:lang w:eastAsia="en-US"/>
        </w:rPr>
        <w:t xml:space="preserve">Розничные цены на сжиженный газ, реализуемый населению для бытовых нужд установлены постановлением РЭК от 02.10.2025 № 290 «Об установлении ООО «Тринити» розничных </w:t>
      </w:r>
      <w:proofErr w:type="gramStart"/>
      <w:r w:rsidRPr="003F3F6A">
        <w:rPr>
          <w:rFonts w:eastAsiaTheme="minorHAnsi"/>
          <w:sz w:val="28"/>
          <w:szCs w:val="28"/>
          <w:lang w:eastAsia="en-US"/>
        </w:rPr>
        <w:t>цен  на</w:t>
      </w:r>
      <w:proofErr w:type="gramEnd"/>
      <w:r w:rsidRPr="003F3F6A">
        <w:rPr>
          <w:rFonts w:eastAsiaTheme="minorHAnsi"/>
          <w:sz w:val="28"/>
          <w:szCs w:val="28"/>
          <w:lang w:eastAsia="en-US"/>
        </w:rPr>
        <w:t xml:space="preserve"> сжиженный газ, реализуемый населению для бытовых нужд на 2026 год».</w:t>
      </w:r>
    </w:p>
    <w:p w14:paraId="65248FED" w14:textId="77777777" w:rsidR="003F3F6A" w:rsidRPr="003F3F6A" w:rsidRDefault="003F3F6A" w:rsidP="003F3F6A">
      <w:pPr>
        <w:widowControl w:val="0"/>
        <w:autoSpaceDE w:val="0"/>
        <w:autoSpaceDN w:val="0"/>
        <w:adjustRightInd w:val="0"/>
        <w:ind w:firstLineChars="160" w:firstLine="448"/>
        <w:jc w:val="both"/>
        <w:rPr>
          <w:color w:val="000000" w:themeColor="text1"/>
          <w:sz w:val="28"/>
          <w:szCs w:val="28"/>
        </w:rPr>
      </w:pPr>
      <w:r w:rsidRPr="003F3F6A">
        <w:rPr>
          <w:rFonts w:eastAsiaTheme="minorHAnsi"/>
          <w:color w:val="000000" w:themeColor="text1"/>
          <w:sz w:val="28"/>
          <w:szCs w:val="28"/>
          <w:lang w:eastAsia="en-US"/>
        </w:rPr>
        <w:t xml:space="preserve">Экспертные заключения размещены на официальном сайте </w:t>
      </w:r>
      <w:hyperlink r:id="rId45" w:history="1">
        <w:r w:rsidRPr="003F3F6A">
          <w:rPr>
            <w:rFonts w:eastAsiaTheme="minorHAnsi"/>
            <w:color w:val="000000" w:themeColor="text1"/>
            <w:sz w:val="28"/>
            <w:szCs w:val="28"/>
            <w:u w:val="single"/>
            <w:lang w:val="en-US" w:eastAsia="en-US"/>
          </w:rPr>
          <w:t>www</w:t>
        </w:r>
        <w:r w:rsidRPr="003F3F6A">
          <w:rPr>
            <w:rFonts w:eastAsiaTheme="minorHAnsi"/>
            <w:color w:val="000000" w:themeColor="text1"/>
            <w:sz w:val="28"/>
            <w:szCs w:val="28"/>
            <w:u w:val="single"/>
            <w:lang w:eastAsia="en-US"/>
          </w:rPr>
          <w:t>.</w:t>
        </w:r>
        <w:proofErr w:type="spellStart"/>
        <w:r w:rsidRPr="003F3F6A">
          <w:rPr>
            <w:rFonts w:eastAsiaTheme="minorHAnsi"/>
            <w:color w:val="000000" w:themeColor="text1"/>
            <w:sz w:val="28"/>
            <w:szCs w:val="28"/>
            <w:u w:val="single"/>
            <w:lang w:val="en-US" w:eastAsia="en-US"/>
          </w:rPr>
          <w:t>recko</w:t>
        </w:r>
        <w:proofErr w:type="spellEnd"/>
        <w:r w:rsidRPr="003F3F6A">
          <w:rPr>
            <w:rFonts w:eastAsiaTheme="minorHAnsi"/>
            <w:color w:val="000000" w:themeColor="text1"/>
            <w:sz w:val="28"/>
            <w:szCs w:val="28"/>
            <w:u w:val="single"/>
            <w:lang w:eastAsia="en-US"/>
          </w:rPr>
          <w:t>.</w:t>
        </w:r>
        <w:proofErr w:type="spellStart"/>
        <w:r w:rsidRPr="003F3F6A">
          <w:rPr>
            <w:rFonts w:eastAsiaTheme="minorHAnsi"/>
            <w:color w:val="000000" w:themeColor="text1"/>
            <w:sz w:val="28"/>
            <w:szCs w:val="28"/>
            <w:u w:val="single"/>
            <w:lang w:val="en-US" w:eastAsia="en-US"/>
          </w:rPr>
          <w:t>ru</w:t>
        </w:r>
        <w:proofErr w:type="spellEnd"/>
      </w:hyperlink>
      <w:r w:rsidRPr="003F3F6A">
        <w:rPr>
          <w:rFonts w:eastAsiaTheme="minorHAnsi"/>
          <w:color w:val="000000" w:themeColor="text1"/>
          <w:sz w:val="28"/>
          <w:szCs w:val="28"/>
          <w:lang w:eastAsia="en-US"/>
        </w:rPr>
        <w:t xml:space="preserve">   во вкладке «Документы», разделе «</w:t>
      </w:r>
      <w:r w:rsidRPr="003F3F6A">
        <w:rPr>
          <w:rFonts w:eastAsiaTheme="minorHAnsi"/>
          <w:color w:val="000000" w:themeColor="text1"/>
          <w:sz w:val="28"/>
          <w:szCs w:val="28"/>
          <w:shd w:val="clear" w:color="auto" w:fill="FFFFFF"/>
          <w:lang w:eastAsia="en-US"/>
        </w:rPr>
        <w:t>Протоколы заседания Правления РЭК».</w:t>
      </w:r>
    </w:p>
    <w:p w14:paraId="46B2682A" w14:textId="77777777" w:rsidR="003F3F6A" w:rsidRPr="003F3F6A" w:rsidRDefault="003F3F6A" w:rsidP="003F3F6A">
      <w:pPr>
        <w:widowControl w:val="0"/>
        <w:autoSpaceDE w:val="0"/>
        <w:autoSpaceDN w:val="0"/>
        <w:adjustRightInd w:val="0"/>
        <w:ind w:firstLineChars="160" w:firstLine="450"/>
        <w:jc w:val="both"/>
        <w:rPr>
          <w:b/>
          <w:bCs/>
          <w:sz w:val="28"/>
          <w:szCs w:val="28"/>
        </w:rPr>
      </w:pPr>
    </w:p>
    <w:p w14:paraId="4552F0C5" w14:textId="77777777" w:rsidR="003F3F6A" w:rsidRPr="003F3F6A" w:rsidRDefault="003F3F6A" w:rsidP="003F3F6A">
      <w:pPr>
        <w:widowControl w:val="0"/>
        <w:autoSpaceDE w:val="0"/>
        <w:autoSpaceDN w:val="0"/>
        <w:adjustRightInd w:val="0"/>
        <w:ind w:firstLineChars="160" w:firstLine="450"/>
        <w:jc w:val="both"/>
        <w:rPr>
          <w:b/>
          <w:bCs/>
          <w:sz w:val="28"/>
          <w:szCs w:val="28"/>
        </w:rPr>
      </w:pPr>
    </w:p>
    <w:p w14:paraId="19EB836B" w14:textId="77777777" w:rsidR="003F3F6A" w:rsidRPr="003F3F6A" w:rsidRDefault="003F3F6A" w:rsidP="003F3F6A">
      <w:pPr>
        <w:widowControl w:val="0"/>
        <w:autoSpaceDE w:val="0"/>
        <w:autoSpaceDN w:val="0"/>
        <w:adjustRightInd w:val="0"/>
        <w:ind w:firstLineChars="160" w:firstLine="450"/>
        <w:jc w:val="center"/>
        <w:rPr>
          <w:b/>
          <w:bCs/>
          <w:sz w:val="28"/>
          <w:szCs w:val="28"/>
        </w:rPr>
      </w:pPr>
      <w:r w:rsidRPr="003F3F6A">
        <w:rPr>
          <w:b/>
          <w:bCs/>
          <w:sz w:val="28"/>
          <w:szCs w:val="28"/>
        </w:rPr>
        <w:t>Размер предельных индексов изменения платы граждан                               на коммунальные услуги</w:t>
      </w:r>
    </w:p>
    <w:p w14:paraId="7B1D6F24" w14:textId="77777777" w:rsidR="003F3F6A" w:rsidRPr="003F3F6A" w:rsidRDefault="003F3F6A" w:rsidP="003F3F6A">
      <w:pPr>
        <w:widowControl w:val="0"/>
        <w:autoSpaceDE w:val="0"/>
        <w:autoSpaceDN w:val="0"/>
        <w:adjustRightInd w:val="0"/>
        <w:ind w:firstLineChars="160" w:firstLine="450"/>
        <w:jc w:val="center"/>
        <w:rPr>
          <w:b/>
          <w:bCs/>
          <w:sz w:val="28"/>
          <w:szCs w:val="28"/>
        </w:rPr>
      </w:pPr>
    </w:p>
    <w:p w14:paraId="333DBF06" w14:textId="77777777" w:rsidR="003F3F6A" w:rsidRPr="003F3F6A" w:rsidRDefault="003F3F6A" w:rsidP="003F3F6A">
      <w:pPr>
        <w:autoSpaceDE w:val="0"/>
        <w:autoSpaceDN w:val="0"/>
        <w:adjustRightInd w:val="0"/>
        <w:ind w:firstLineChars="160" w:firstLine="448"/>
        <w:jc w:val="both"/>
        <w:rPr>
          <w:rFonts w:eastAsiaTheme="minorHAnsi"/>
          <w:sz w:val="28"/>
          <w:szCs w:val="28"/>
          <w:lang w:eastAsia="en-US"/>
        </w:rPr>
      </w:pPr>
      <w:r w:rsidRPr="003F3F6A">
        <w:rPr>
          <w:rFonts w:eastAsiaTheme="minorHAnsi"/>
          <w:sz w:val="28"/>
          <w:szCs w:val="28"/>
          <w:lang w:eastAsia="en-US"/>
        </w:rPr>
        <w:t>Предельные индексы (</w:t>
      </w:r>
      <w:r w:rsidRPr="003F3F6A">
        <w:rPr>
          <w:rFonts w:eastAsiaTheme="minorHAnsi"/>
          <w:noProof/>
          <w:position w:val="-13"/>
          <w:sz w:val="28"/>
          <w:szCs w:val="28"/>
          <w:lang w:eastAsia="en-US"/>
        </w:rPr>
        <w:drawing>
          <wp:inline distT="0" distB="0" distL="0" distR="0" wp14:anchorId="0CA75EE1" wp14:editId="0BEFA54C">
            <wp:extent cx="790575" cy="342900"/>
            <wp:effectExtent l="0" t="0" r="9525" b="0"/>
            <wp:docPr id="765898558" name="Рисунок 76589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F3F6A">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2D62843" w14:textId="77777777" w:rsidR="003F3F6A" w:rsidRPr="003F3F6A" w:rsidRDefault="003F3F6A" w:rsidP="003F3F6A">
      <w:pPr>
        <w:autoSpaceDE w:val="0"/>
        <w:autoSpaceDN w:val="0"/>
        <w:adjustRightInd w:val="0"/>
        <w:ind w:firstLine="540"/>
        <w:jc w:val="both"/>
        <w:outlineLvl w:val="0"/>
        <w:rPr>
          <w:rFonts w:eastAsiaTheme="minorHAnsi"/>
          <w:sz w:val="28"/>
          <w:szCs w:val="28"/>
          <w:lang w:eastAsia="en-US"/>
        </w:rPr>
      </w:pPr>
    </w:p>
    <w:p w14:paraId="4CD37F6F" w14:textId="77777777" w:rsidR="003F3F6A" w:rsidRPr="003F3F6A" w:rsidRDefault="003F3F6A" w:rsidP="003F3F6A">
      <w:pPr>
        <w:autoSpaceDE w:val="0"/>
        <w:autoSpaceDN w:val="0"/>
        <w:adjustRightInd w:val="0"/>
        <w:jc w:val="center"/>
        <w:rPr>
          <w:rFonts w:eastAsiaTheme="minorHAnsi"/>
          <w:sz w:val="28"/>
          <w:szCs w:val="28"/>
          <w:lang w:eastAsia="en-US"/>
        </w:rPr>
      </w:pPr>
      <w:r w:rsidRPr="003F3F6A">
        <w:rPr>
          <w:rFonts w:eastAsiaTheme="minorHAnsi"/>
          <w:noProof/>
          <w:position w:val="-40"/>
          <w:sz w:val="28"/>
          <w:szCs w:val="28"/>
          <w:lang w:eastAsia="en-US"/>
        </w:rPr>
        <w:drawing>
          <wp:inline distT="0" distB="0" distL="0" distR="0" wp14:anchorId="03A519FF" wp14:editId="6FE306C1">
            <wp:extent cx="3629025" cy="695325"/>
            <wp:effectExtent l="0" t="0" r="9525" b="9525"/>
            <wp:docPr id="746411519" name="Рисунок 74641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F3F6A">
        <w:rPr>
          <w:rFonts w:eastAsiaTheme="minorHAnsi"/>
          <w:sz w:val="28"/>
          <w:szCs w:val="28"/>
          <w:lang w:eastAsia="en-US"/>
        </w:rPr>
        <w:t>,</w:t>
      </w:r>
    </w:p>
    <w:p w14:paraId="68CCB125" w14:textId="77777777" w:rsidR="003F3F6A" w:rsidRPr="003F3F6A" w:rsidRDefault="003F3F6A" w:rsidP="003F3F6A">
      <w:pPr>
        <w:autoSpaceDE w:val="0"/>
        <w:autoSpaceDN w:val="0"/>
        <w:adjustRightInd w:val="0"/>
        <w:jc w:val="center"/>
        <w:rPr>
          <w:rFonts w:eastAsiaTheme="minorHAnsi"/>
          <w:sz w:val="28"/>
          <w:szCs w:val="28"/>
          <w:lang w:eastAsia="en-US"/>
        </w:rPr>
      </w:pPr>
    </w:p>
    <w:p w14:paraId="0FB4C0E5"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где:</w:t>
      </w:r>
    </w:p>
    <w:p w14:paraId="2458CC9D"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73870003" wp14:editId="1D18747E">
            <wp:extent cx="561975" cy="371475"/>
            <wp:effectExtent l="0" t="0" r="9525" b="9525"/>
            <wp:docPr id="705762954" name="Рисунок 70576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3F6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DAE5815"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4E39D3EC" wp14:editId="1B83EFE2">
            <wp:extent cx="819150" cy="371475"/>
            <wp:effectExtent l="0" t="0" r="0" b="9525"/>
            <wp:docPr id="1018024435" name="Рисунок 101802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F3F6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4760E8C"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sz w:val="28"/>
          <w:szCs w:val="28"/>
          <w:lang w:eastAsia="en-US"/>
        </w:rPr>
        <w:lastRenderedPageBreak/>
        <w:t>j - месяц года долгосрочного периода.</w:t>
      </w:r>
    </w:p>
    <w:p w14:paraId="6018E082" w14:textId="77777777" w:rsidR="003F3F6A" w:rsidRPr="003F3F6A" w:rsidRDefault="003F3F6A" w:rsidP="003F3F6A">
      <w:pPr>
        <w:autoSpaceDE w:val="0"/>
        <w:autoSpaceDN w:val="0"/>
        <w:adjustRightInd w:val="0"/>
        <w:spacing w:before="280"/>
        <w:ind w:left="-284" w:firstLine="824"/>
        <w:jc w:val="both"/>
        <w:rPr>
          <w:rFonts w:eastAsiaTheme="minorHAnsi"/>
          <w:sz w:val="28"/>
          <w:szCs w:val="28"/>
          <w:lang w:eastAsia="en-US"/>
        </w:rPr>
      </w:pPr>
      <w:r w:rsidRPr="003F3F6A">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569B84A"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33CFB94A" w14:textId="77777777" w:rsidR="003F3F6A" w:rsidRPr="003F3F6A" w:rsidRDefault="003F3F6A" w:rsidP="003F3F6A">
      <w:pPr>
        <w:autoSpaceDE w:val="0"/>
        <w:autoSpaceDN w:val="0"/>
        <w:adjustRightInd w:val="0"/>
        <w:ind w:firstLine="567"/>
        <w:jc w:val="both"/>
        <w:rPr>
          <w:rFonts w:eastAsiaTheme="minorHAnsi"/>
          <w:sz w:val="28"/>
          <w:szCs w:val="28"/>
          <w:lang w:eastAsia="en-US"/>
        </w:rPr>
      </w:pPr>
      <w:r w:rsidRPr="003F3F6A">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F3F6A">
        <w:rPr>
          <w:rFonts w:eastAsiaTheme="minorHAnsi"/>
          <w:noProof/>
          <w:position w:val="-15"/>
          <w:sz w:val="28"/>
          <w:szCs w:val="28"/>
          <w:lang w:eastAsia="en-US"/>
        </w:rPr>
        <w:drawing>
          <wp:inline distT="0" distB="0" distL="0" distR="0" wp14:anchorId="2F968134" wp14:editId="3BE76209">
            <wp:extent cx="542925" cy="371475"/>
            <wp:effectExtent l="0" t="0" r="9525" b="9525"/>
            <wp:docPr id="1298929836" name="Рисунок 129892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F3F6A">
        <w:rPr>
          <w:rFonts w:eastAsiaTheme="minorHAnsi"/>
          <w:sz w:val="28"/>
          <w:szCs w:val="28"/>
          <w:lang w:eastAsia="en-US"/>
        </w:rPr>
        <w:t>) определяется по формуле:</w:t>
      </w:r>
    </w:p>
    <w:p w14:paraId="43040D85" w14:textId="77777777" w:rsidR="003F3F6A" w:rsidRPr="003F3F6A" w:rsidRDefault="003F3F6A" w:rsidP="003F3F6A">
      <w:pPr>
        <w:autoSpaceDE w:val="0"/>
        <w:autoSpaceDN w:val="0"/>
        <w:adjustRightInd w:val="0"/>
        <w:ind w:firstLine="540"/>
        <w:jc w:val="both"/>
        <w:outlineLvl w:val="0"/>
        <w:rPr>
          <w:rFonts w:eastAsiaTheme="minorHAnsi"/>
          <w:sz w:val="28"/>
          <w:szCs w:val="28"/>
          <w:lang w:eastAsia="en-US"/>
        </w:rPr>
      </w:pPr>
    </w:p>
    <w:p w14:paraId="0D8785A8" w14:textId="77777777" w:rsidR="003F3F6A" w:rsidRPr="003F3F6A" w:rsidRDefault="003F3F6A" w:rsidP="003F3F6A">
      <w:pPr>
        <w:autoSpaceDE w:val="0"/>
        <w:autoSpaceDN w:val="0"/>
        <w:adjustRightInd w:val="0"/>
        <w:jc w:val="center"/>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36A8CB50" wp14:editId="048C7FF4">
            <wp:extent cx="2724150" cy="371475"/>
            <wp:effectExtent l="0" t="0" r="0" b="9525"/>
            <wp:docPr id="455759654" name="Рисунок 45575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F3F6A">
        <w:rPr>
          <w:rFonts w:eastAsiaTheme="minorHAnsi"/>
          <w:sz w:val="28"/>
          <w:szCs w:val="28"/>
          <w:lang w:eastAsia="en-US"/>
        </w:rPr>
        <w:t>,</w:t>
      </w:r>
    </w:p>
    <w:p w14:paraId="231F2572" w14:textId="77777777" w:rsidR="003F3F6A" w:rsidRPr="003F3F6A" w:rsidRDefault="003F3F6A" w:rsidP="003F3F6A">
      <w:pPr>
        <w:autoSpaceDE w:val="0"/>
        <w:autoSpaceDN w:val="0"/>
        <w:adjustRightInd w:val="0"/>
        <w:ind w:firstLine="540"/>
        <w:jc w:val="both"/>
        <w:rPr>
          <w:rFonts w:eastAsiaTheme="minorHAnsi"/>
          <w:sz w:val="28"/>
          <w:szCs w:val="28"/>
          <w:lang w:eastAsia="en-US"/>
        </w:rPr>
      </w:pPr>
    </w:p>
    <w:p w14:paraId="7CEC4EB7"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где:</w:t>
      </w:r>
    </w:p>
    <w:p w14:paraId="1094CD8D"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1D15567C" wp14:editId="56A39848">
            <wp:extent cx="561975" cy="371475"/>
            <wp:effectExtent l="0" t="0" r="9525" b="9525"/>
            <wp:docPr id="384804176" name="Рисунок 38480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3F6A">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79E527F"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5D15D5B3" wp14:editId="29B4222C">
            <wp:extent cx="504825" cy="371475"/>
            <wp:effectExtent l="0" t="0" r="9525" b="9525"/>
            <wp:docPr id="1025864776" name="Рисунок 102586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F3F6A">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4FCF956C" w14:textId="77777777" w:rsidR="003F3F6A" w:rsidRPr="003F3F6A" w:rsidRDefault="003F3F6A" w:rsidP="003F3F6A">
      <w:pPr>
        <w:autoSpaceDE w:val="0"/>
        <w:autoSpaceDN w:val="0"/>
        <w:adjustRightInd w:val="0"/>
        <w:ind w:firstLine="539"/>
        <w:jc w:val="both"/>
        <w:rPr>
          <w:rFonts w:eastAsiaTheme="minorHAnsi"/>
          <w:sz w:val="28"/>
          <w:szCs w:val="28"/>
          <w:lang w:eastAsia="en-US"/>
        </w:rPr>
      </w:pPr>
      <w:r w:rsidRPr="003F3F6A">
        <w:rPr>
          <w:rFonts w:eastAsiaTheme="minorHAnsi"/>
          <w:noProof/>
          <w:position w:val="-11"/>
          <w:sz w:val="28"/>
          <w:szCs w:val="28"/>
          <w:lang w:eastAsia="en-US"/>
        </w:rPr>
        <w:drawing>
          <wp:inline distT="0" distB="0" distL="0" distR="0" wp14:anchorId="7E8FCC45" wp14:editId="6D9C6E8C">
            <wp:extent cx="466725" cy="323850"/>
            <wp:effectExtent l="0" t="0" r="9525" b="0"/>
            <wp:docPr id="1392562329" name="Рисунок 139256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F3F6A">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9A42E6B" w14:textId="77777777" w:rsidR="003F3F6A" w:rsidRPr="003F3F6A" w:rsidRDefault="003F3F6A" w:rsidP="003F3F6A">
      <w:pPr>
        <w:autoSpaceDE w:val="0"/>
        <w:autoSpaceDN w:val="0"/>
        <w:adjustRightInd w:val="0"/>
        <w:ind w:firstLine="539"/>
        <w:jc w:val="both"/>
        <w:rPr>
          <w:rFonts w:eastAsiaTheme="minorHAnsi"/>
          <w:sz w:val="28"/>
          <w:szCs w:val="28"/>
          <w:lang w:eastAsia="en-US"/>
        </w:rPr>
      </w:pPr>
      <w:r w:rsidRPr="003F3F6A">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F3F6A">
        <w:rPr>
          <w:rFonts w:eastAsiaTheme="minorHAnsi"/>
          <w:noProof/>
          <w:position w:val="-15"/>
          <w:sz w:val="28"/>
          <w:szCs w:val="28"/>
          <w:lang w:eastAsia="en-US"/>
        </w:rPr>
        <w:drawing>
          <wp:inline distT="0" distB="0" distL="0" distR="0" wp14:anchorId="2549D7E3" wp14:editId="1CEBF004">
            <wp:extent cx="561975" cy="371475"/>
            <wp:effectExtent l="0" t="0" r="9525" b="9525"/>
            <wp:docPr id="1495816149" name="Рисунок 149581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3F6A">
        <w:rPr>
          <w:rFonts w:eastAsiaTheme="minorHAnsi"/>
          <w:sz w:val="28"/>
          <w:szCs w:val="28"/>
          <w:lang w:eastAsia="en-US"/>
        </w:rPr>
        <w:t>) определяется по формуле:</w:t>
      </w:r>
    </w:p>
    <w:p w14:paraId="5A95A512" w14:textId="77777777" w:rsidR="003F3F6A" w:rsidRPr="003F3F6A" w:rsidRDefault="003F3F6A" w:rsidP="003F3F6A">
      <w:pPr>
        <w:autoSpaceDE w:val="0"/>
        <w:autoSpaceDN w:val="0"/>
        <w:adjustRightInd w:val="0"/>
        <w:jc w:val="center"/>
        <w:rPr>
          <w:rFonts w:eastAsiaTheme="minorHAnsi"/>
          <w:sz w:val="28"/>
          <w:szCs w:val="28"/>
          <w:lang w:eastAsia="en-US"/>
        </w:rPr>
      </w:pPr>
      <w:r w:rsidRPr="003F3F6A">
        <w:rPr>
          <w:rFonts w:eastAsiaTheme="minorHAnsi"/>
          <w:noProof/>
          <w:position w:val="-19"/>
          <w:sz w:val="28"/>
          <w:szCs w:val="28"/>
          <w:lang w:eastAsia="en-US"/>
        </w:rPr>
        <w:drawing>
          <wp:inline distT="0" distB="0" distL="0" distR="0" wp14:anchorId="2263870C" wp14:editId="5F4096AC">
            <wp:extent cx="5153025" cy="428625"/>
            <wp:effectExtent l="0" t="0" r="0" b="0"/>
            <wp:docPr id="1451998898" name="Рисунок 145199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F3F6A">
        <w:rPr>
          <w:rFonts w:eastAsiaTheme="minorHAnsi"/>
          <w:sz w:val="28"/>
          <w:szCs w:val="28"/>
          <w:lang w:eastAsia="en-US"/>
        </w:rPr>
        <w:t>,</w:t>
      </w:r>
    </w:p>
    <w:p w14:paraId="39EA9A73" w14:textId="77777777" w:rsidR="003F3F6A" w:rsidRPr="003F3F6A" w:rsidRDefault="003F3F6A" w:rsidP="003F3F6A">
      <w:pPr>
        <w:autoSpaceDE w:val="0"/>
        <w:autoSpaceDN w:val="0"/>
        <w:adjustRightInd w:val="0"/>
        <w:ind w:firstLine="540"/>
        <w:jc w:val="both"/>
        <w:rPr>
          <w:rFonts w:eastAsiaTheme="minorHAnsi"/>
          <w:sz w:val="28"/>
          <w:szCs w:val="28"/>
          <w:lang w:eastAsia="en-US"/>
        </w:rPr>
      </w:pPr>
    </w:p>
    <w:p w14:paraId="783411BB"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где:</w:t>
      </w:r>
    </w:p>
    <w:p w14:paraId="0099189E"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sz w:val="28"/>
          <w:szCs w:val="28"/>
          <w:lang w:eastAsia="en-US"/>
        </w:rPr>
        <w:lastRenderedPageBreak/>
        <w:t>s - количество видов коммунальных услуг;</w:t>
      </w:r>
    </w:p>
    <w:p w14:paraId="0C52053F"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419FFCEE"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3"/>
          <w:sz w:val="28"/>
          <w:szCs w:val="28"/>
          <w:lang w:eastAsia="en-US"/>
        </w:rPr>
        <w:drawing>
          <wp:inline distT="0" distB="0" distL="0" distR="0" wp14:anchorId="4BE130FB" wp14:editId="1920E7A0">
            <wp:extent cx="542925" cy="342900"/>
            <wp:effectExtent l="0" t="0" r="9525" b="0"/>
            <wp:docPr id="1449220075" name="Рисунок 14492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F3F6A">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1B720E6" w14:textId="77777777" w:rsidR="003F3F6A" w:rsidRPr="003F3F6A" w:rsidRDefault="003F3F6A" w:rsidP="003F3F6A">
      <w:pPr>
        <w:autoSpaceDE w:val="0"/>
        <w:autoSpaceDN w:val="0"/>
        <w:adjustRightInd w:val="0"/>
        <w:ind w:firstLine="539"/>
        <w:jc w:val="both"/>
        <w:rPr>
          <w:rFonts w:eastAsiaTheme="minorHAnsi"/>
          <w:sz w:val="28"/>
          <w:szCs w:val="28"/>
          <w:lang w:eastAsia="en-US"/>
        </w:rPr>
      </w:pPr>
      <w:r w:rsidRPr="003F3F6A">
        <w:rPr>
          <w:rFonts w:eastAsiaTheme="minorHAnsi"/>
          <w:noProof/>
          <w:position w:val="-13"/>
          <w:sz w:val="28"/>
          <w:szCs w:val="28"/>
          <w:lang w:eastAsia="en-US"/>
        </w:rPr>
        <w:drawing>
          <wp:inline distT="0" distB="0" distL="0" distR="0" wp14:anchorId="1E62A1D2" wp14:editId="48E6ADB6">
            <wp:extent cx="590550" cy="342900"/>
            <wp:effectExtent l="0" t="0" r="0" b="0"/>
            <wp:docPr id="1180130103" name="Рисунок 118013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F3F6A">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975DF09" w14:textId="77777777" w:rsidR="003F3F6A" w:rsidRPr="003F3F6A" w:rsidRDefault="003F3F6A" w:rsidP="003F3F6A">
      <w:pPr>
        <w:autoSpaceDE w:val="0"/>
        <w:autoSpaceDN w:val="0"/>
        <w:adjustRightInd w:val="0"/>
        <w:ind w:firstLine="539"/>
        <w:jc w:val="both"/>
        <w:rPr>
          <w:rFonts w:eastAsiaTheme="minorHAnsi"/>
          <w:sz w:val="28"/>
          <w:szCs w:val="28"/>
          <w:lang w:eastAsia="en-US"/>
        </w:rPr>
      </w:pPr>
      <w:r w:rsidRPr="003F3F6A">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F3F6A">
        <w:rPr>
          <w:rFonts w:eastAsiaTheme="minorHAnsi"/>
          <w:noProof/>
          <w:position w:val="-15"/>
          <w:sz w:val="28"/>
          <w:szCs w:val="28"/>
          <w:lang w:eastAsia="en-US"/>
        </w:rPr>
        <w:drawing>
          <wp:inline distT="0" distB="0" distL="0" distR="0" wp14:anchorId="54A2F057" wp14:editId="09EB0F8D">
            <wp:extent cx="504825" cy="371475"/>
            <wp:effectExtent l="0" t="0" r="9525" b="9525"/>
            <wp:docPr id="849661691" name="Рисунок 84966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F3F6A">
        <w:rPr>
          <w:rFonts w:eastAsiaTheme="minorHAnsi"/>
          <w:sz w:val="28"/>
          <w:szCs w:val="28"/>
          <w:lang w:eastAsia="en-US"/>
        </w:rPr>
        <w:t>) определяется по формуле:</w:t>
      </w:r>
    </w:p>
    <w:p w14:paraId="19FA410D" w14:textId="77777777" w:rsidR="003F3F6A" w:rsidRPr="003F3F6A" w:rsidRDefault="003F3F6A" w:rsidP="003F3F6A">
      <w:pPr>
        <w:autoSpaceDE w:val="0"/>
        <w:autoSpaceDN w:val="0"/>
        <w:adjustRightInd w:val="0"/>
        <w:ind w:firstLine="540"/>
        <w:jc w:val="both"/>
        <w:rPr>
          <w:rFonts w:eastAsiaTheme="minorHAnsi"/>
          <w:sz w:val="28"/>
          <w:szCs w:val="28"/>
          <w:lang w:eastAsia="en-US"/>
        </w:rPr>
      </w:pPr>
    </w:p>
    <w:p w14:paraId="309E4EF7" w14:textId="77777777" w:rsidR="003F3F6A" w:rsidRPr="003F3F6A" w:rsidRDefault="003F3F6A" w:rsidP="003F3F6A">
      <w:pPr>
        <w:autoSpaceDE w:val="0"/>
        <w:autoSpaceDN w:val="0"/>
        <w:adjustRightInd w:val="0"/>
        <w:jc w:val="center"/>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19C054D0" wp14:editId="02827912">
            <wp:extent cx="1781175" cy="371475"/>
            <wp:effectExtent l="0" t="0" r="9525" b="9525"/>
            <wp:docPr id="2117578023" name="Рисунок 211757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F3F6A">
        <w:rPr>
          <w:rFonts w:eastAsiaTheme="minorHAnsi"/>
          <w:sz w:val="28"/>
          <w:szCs w:val="28"/>
          <w:lang w:eastAsia="en-US"/>
        </w:rPr>
        <w:t>,</w:t>
      </w:r>
    </w:p>
    <w:p w14:paraId="444818E5" w14:textId="77777777" w:rsidR="003F3F6A" w:rsidRPr="003F3F6A" w:rsidRDefault="003F3F6A" w:rsidP="003F3F6A">
      <w:pPr>
        <w:autoSpaceDE w:val="0"/>
        <w:autoSpaceDN w:val="0"/>
        <w:adjustRightInd w:val="0"/>
        <w:ind w:firstLine="540"/>
        <w:jc w:val="both"/>
        <w:rPr>
          <w:rFonts w:eastAsiaTheme="minorHAnsi"/>
          <w:sz w:val="28"/>
          <w:szCs w:val="28"/>
          <w:lang w:eastAsia="en-US"/>
        </w:rPr>
      </w:pPr>
    </w:p>
    <w:p w14:paraId="1CEFE7C1"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где:</w:t>
      </w:r>
    </w:p>
    <w:p w14:paraId="3A9A936E"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1"/>
          <w:sz w:val="28"/>
          <w:szCs w:val="28"/>
          <w:lang w:eastAsia="en-US"/>
        </w:rPr>
        <w:drawing>
          <wp:inline distT="0" distB="0" distL="0" distR="0" wp14:anchorId="626B6248" wp14:editId="4CA64D95">
            <wp:extent cx="257175" cy="323850"/>
            <wp:effectExtent l="0" t="0" r="9525" b="0"/>
            <wp:docPr id="312007425" name="Рисунок 31200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F3F6A">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716C544"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1"/>
          <w:sz w:val="28"/>
          <w:szCs w:val="28"/>
          <w:lang w:eastAsia="en-US"/>
        </w:rPr>
        <w:drawing>
          <wp:inline distT="0" distB="0" distL="0" distR="0" wp14:anchorId="22FB2D6A" wp14:editId="1909FEA5">
            <wp:extent cx="276225" cy="323850"/>
            <wp:effectExtent l="0" t="0" r="9525" b="0"/>
            <wp:docPr id="1828943918" name="Рисунок 182894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F3F6A">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1F9AA788" w14:textId="77777777" w:rsidR="003F3F6A" w:rsidRPr="003F3F6A" w:rsidRDefault="003F3F6A" w:rsidP="003F3F6A">
      <w:pPr>
        <w:autoSpaceDE w:val="0"/>
        <w:autoSpaceDN w:val="0"/>
        <w:adjustRightInd w:val="0"/>
        <w:ind w:firstLine="540"/>
        <w:jc w:val="center"/>
        <w:rPr>
          <w:rFonts w:eastAsiaTheme="minorHAnsi"/>
          <w:b/>
          <w:bCs/>
          <w:sz w:val="28"/>
          <w:szCs w:val="28"/>
          <w:lang w:eastAsia="en-US"/>
        </w:rPr>
      </w:pPr>
    </w:p>
    <w:p w14:paraId="0B19E07B" w14:textId="77777777" w:rsidR="003F3F6A" w:rsidRPr="003F3F6A" w:rsidRDefault="003F3F6A" w:rsidP="003F3F6A">
      <w:pPr>
        <w:autoSpaceDE w:val="0"/>
        <w:autoSpaceDN w:val="0"/>
        <w:adjustRightInd w:val="0"/>
        <w:jc w:val="center"/>
        <w:rPr>
          <w:rFonts w:eastAsiaTheme="minorHAnsi"/>
          <w:b/>
          <w:bCs/>
          <w:sz w:val="28"/>
          <w:szCs w:val="28"/>
          <w:lang w:eastAsia="en-US"/>
        </w:rPr>
      </w:pPr>
      <w:r w:rsidRPr="003F3F6A">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7AC57A83" w14:textId="77777777" w:rsidR="003F3F6A" w:rsidRPr="003F3F6A" w:rsidRDefault="003F3F6A" w:rsidP="003F3F6A">
      <w:pPr>
        <w:autoSpaceDE w:val="0"/>
        <w:autoSpaceDN w:val="0"/>
        <w:adjustRightInd w:val="0"/>
        <w:ind w:firstLine="540"/>
        <w:jc w:val="center"/>
        <w:rPr>
          <w:rFonts w:eastAsiaTheme="minorHAnsi"/>
          <w:b/>
          <w:bCs/>
          <w:sz w:val="28"/>
          <w:szCs w:val="28"/>
          <w:lang w:eastAsia="en-US"/>
        </w:rPr>
      </w:pPr>
    </w:p>
    <w:p w14:paraId="04F9FDC3" w14:textId="77777777" w:rsidR="003F3F6A" w:rsidRPr="003F3F6A" w:rsidRDefault="003F3F6A" w:rsidP="003F3F6A">
      <w:pPr>
        <w:widowControl w:val="0"/>
        <w:autoSpaceDE w:val="0"/>
        <w:autoSpaceDN w:val="0"/>
        <w:adjustRightInd w:val="0"/>
        <w:ind w:firstLine="567"/>
        <w:jc w:val="both"/>
        <w:rPr>
          <w:sz w:val="28"/>
          <w:szCs w:val="28"/>
        </w:rPr>
      </w:pPr>
      <w:r w:rsidRPr="003F3F6A">
        <w:rPr>
          <w:sz w:val="28"/>
          <w:szCs w:val="28"/>
        </w:rPr>
        <w:t xml:space="preserve">В декабре 2025 года для населения Новокузнецкого муниципального округа действуют льготные тарифы, установленные постановлением РЭК Кузбасса от 20.12.2024 № 769 «Об установлении льготных тарифов на </w:t>
      </w:r>
      <w:r w:rsidRPr="003F3F6A">
        <w:rPr>
          <w:sz w:val="28"/>
          <w:szCs w:val="28"/>
        </w:rPr>
        <w:lastRenderedPageBreak/>
        <w:t>холодное, горячее водоснабжение, водоотведение, тепловую энергию (мощность), твердое топливо на территории Новокузнецкого муниципального округа».</w:t>
      </w:r>
    </w:p>
    <w:p w14:paraId="0588D339" w14:textId="77777777" w:rsidR="003F3F6A" w:rsidRPr="003F3F6A" w:rsidRDefault="003F3F6A" w:rsidP="003F3F6A">
      <w:pPr>
        <w:widowControl w:val="0"/>
        <w:autoSpaceDE w:val="0"/>
        <w:autoSpaceDN w:val="0"/>
        <w:adjustRightInd w:val="0"/>
        <w:ind w:firstLine="567"/>
        <w:jc w:val="both"/>
        <w:rPr>
          <w:sz w:val="28"/>
          <w:szCs w:val="28"/>
        </w:rPr>
      </w:pPr>
      <w:r w:rsidRPr="003F3F6A">
        <w:rPr>
          <w:sz w:val="28"/>
          <w:szCs w:val="28"/>
        </w:rPr>
        <w:t>Проведя анализ соблюдения предельного (максимального) индекса изменения платы граждан за коммунальные услуги, установленного для Новокузнецкого муниципального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6D1BD9B7" w14:textId="77777777" w:rsidR="003F3F6A" w:rsidRPr="003F3F6A" w:rsidRDefault="003F3F6A" w:rsidP="003F3F6A">
      <w:pPr>
        <w:widowControl w:val="0"/>
        <w:autoSpaceDE w:val="0"/>
        <w:autoSpaceDN w:val="0"/>
        <w:adjustRightInd w:val="0"/>
        <w:ind w:firstLine="567"/>
        <w:jc w:val="both"/>
        <w:rPr>
          <w:sz w:val="28"/>
          <w:szCs w:val="28"/>
        </w:rPr>
      </w:pPr>
      <w:r w:rsidRPr="003F3F6A">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3F3F6A">
        <w:rPr>
          <w:sz w:val="28"/>
          <w:szCs w:val="28"/>
        </w:rPr>
        <w:t xml:space="preserve">помещений,   </w:t>
      </w:r>
      <w:proofErr w:type="gramEnd"/>
      <w:r w:rsidRPr="003F3F6A">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Новокузнецкого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607C4188"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Результаты расчетов приведены в таблицах № 1-2.</w:t>
      </w:r>
    </w:p>
    <w:p w14:paraId="19EAE895" w14:textId="77777777" w:rsidR="003F3F6A" w:rsidRPr="003F3F6A" w:rsidRDefault="003F3F6A" w:rsidP="003F3F6A">
      <w:pPr>
        <w:widowControl w:val="0"/>
        <w:autoSpaceDE w:val="0"/>
        <w:autoSpaceDN w:val="0"/>
        <w:adjustRightInd w:val="0"/>
        <w:ind w:left="-284" w:firstLine="851"/>
        <w:jc w:val="both"/>
        <w:rPr>
          <w:sz w:val="28"/>
          <w:szCs w:val="28"/>
        </w:rPr>
        <w:sectPr w:rsidR="003F3F6A" w:rsidRPr="003F3F6A" w:rsidSect="003F3F6A">
          <w:headerReference w:type="default" r:id="rId46"/>
          <w:pgSz w:w="11906" w:h="16838"/>
          <w:pgMar w:top="1134" w:right="850" w:bottom="1134" w:left="1560" w:header="708" w:footer="708" w:gutter="0"/>
          <w:cols w:space="708"/>
          <w:titlePg/>
          <w:docGrid w:linePitch="360"/>
        </w:sectPr>
      </w:pPr>
    </w:p>
    <w:p w14:paraId="63E95E5D" w14:textId="77777777" w:rsidR="003F3F6A" w:rsidRPr="003F3F6A" w:rsidRDefault="003F3F6A" w:rsidP="003F3F6A">
      <w:pPr>
        <w:widowControl w:val="0"/>
        <w:autoSpaceDE w:val="0"/>
        <w:autoSpaceDN w:val="0"/>
        <w:adjustRightInd w:val="0"/>
        <w:ind w:left="-284" w:firstLine="851"/>
        <w:jc w:val="right"/>
        <w:rPr>
          <w:sz w:val="28"/>
          <w:szCs w:val="28"/>
        </w:rPr>
      </w:pPr>
      <w:r w:rsidRPr="003F3F6A">
        <w:rPr>
          <w:sz w:val="28"/>
          <w:szCs w:val="28"/>
        </w:rPr>
        <w:lastRenderedPageBreak/>
        <w:t>Таблица № 1</w:t>
      </w:r>
    </w:p>
    <w:p w14:paraId="0AD60582" w14:textId="77777777" w:rsidR="003F3F6A" w:rsidRPr="003F3F6A" w:rsidRDefault="003F3F6A" w:rsidP="003F3F6A">
      <w:pPr>
        <w:widowControl w:val="0"/>
        <w:autoSpaceDE w:val="0"/>
        <w:autoSpaceDN w:val="0"/>
        <w:adjustRightInd w:val="0"/>
        <w:jc w:val="right"/>
        <w:rPr>
          <w:rFonts w:asciiTheme="minorHAnsi" w:eastAsiaTheme="minorHAnsi" w:hAnsiTheme="minorHAnsi" w:cstheme="minorBidi"/>
          <w:noProof/>
          <w:sz w:val="22"/>
          <w:szCs w:val="22"/>
          <w:lang w:eastAsia="en-US"/>
        </w:rPr>
      </w:pPr>
      <w:r w:rsidRPr="003F3F6A">
        <w:rPr>
          <w:rFonts w:asciiTheme="minorHAnsi" w:eastAsiaTheme="minorHAnsi" w:hAnsiTheme="minorHAnsi" w:cstheme="minorBidi"/>
          <w:noProof/>
          <w:sz w:val="22"/>
          <w:szCs w:val="22"/>
          <w:lang w:eastAsia="en-US"/>
        </w:rPr>
        <w:drawing>
          <wp:inline distT="0" distB="0" distL="0" distR="0" wp14:anchorId="2F7AD031" wp14:editId="1591AFE2">
            <wp:extent cx="9251950" cy="5953125"/>
            <wp:effectExtent l="0" t="0" r="6350" b="9525"/>
            <wp:docPr id="1786816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5953125"/>
                    </a:xfrm>
                    <a:prstGeom prst="rect">
                      <a:avLst/>
                    </a:prstGeom>
                    <a:noFill/>
                    <a:ln>
                      <a:noFill/>
                    </a:ln>
                  </pic:spPr>
                </pic:pic>
              </a:graphicData>
            </a:graphic>
          </wp:inline>
        </w:drawing>
      </w:r>
    </w:p>
    <w:p w14:paraId="4F9DF908" w14:textId="77777777" w:rsidR="003F3F6A" w:rsidRPr="003F3F6A" w:rsidRDefault="003F3F6A" w:rsidP="003F3F6A">
      <w:pPr>
        <w:widowControl w:val="0"/>
        <w:autoSpaceDE w:val="0"/>
        <w:autoSpaceDN w:val="0"/>
        <w:adjustRightInd w:val="0"/>
        <w:jc w:val="right"/>
        <w:rPr>
          <w:rFonts w:eastAsiaTheme="minorHAnsi"/>
          <w:noProof/>
          <w:sz w:val="28"/>
          <w:szCs w:val="28"/>
          <w:lang w:eastAsia="en-US"/>
        </w:rPr>
      </w:pPr>
    </w:p>
    <w:p w14:paraId="7A679992" w14:textId="77777777" w:rsidR="003F3F6A" w:rsidRPr="003F3F6A" w:rsidRDefault="003F3F6A" w:rsidP="003F3F6A">
      <w:pPr>
        <w:widowControl w:val="0"/>
        <w:autoSpaceDE w:val="0"/>
        <w:autoSpaceDN w:val="0"/>
        <w:adjustRightInd w:val="0"/>
        <w:jc w:val="right"/>
        <w:rPr>
          <w:sz w:val="28"/>
          <w:szCs w:val="28"/>
        </w:rPr>
      </w:pPr>
      <w:r w:rsidRPr="003F3F6A">
        <w:rPr>
          <w:rFonts w:eastAsiaTheme="minorHAnsi"/>
          <w:noProof/>
          <w:sz w:val="28"/>
          <w:szCs w:val="28"/>
          <w:lang w:eastAsia="en-US"/>
        </w:rPr>
        <w:lastRenderedPageBreak/>
        <w:t>Таблица № 2</w:t>
      </w:r>
    </w:p>
    <w:p w14:paraId="737B64EE" w14:textId="77777777" w:rsidR="003F3F6A" w:rsidRPr="003F3F6A" w:rsidRDefault="003F3F6A" w:rsidP="003F3F6A">
      <w:pPr>
        <w:widowControl w:val="0"/>
        <w:autoSpaceDE w:val="0"/>
        <w:autoSpaceDN w:val="0"/>
        <w:adjustRightInd w:val="0"/>
        <w:ind w:left="-284" w:firstLine="284"/>
        <w:jc w:val="right"/>
        <w:rPr>
          <w:sz w:val="28"/>
          <w:szCs w:val="28"/>
        </w:rPr>
      </w:pPr>
      <w:r w:rsidRPr="003F3F6A">
        <w:rPr>
          <w:rFonts w:asciiTheme="minorHAnsi" w:eastAsiaTheme="minorHAnsi" w:hAnsiTheme="minorHAnsi" w:cstheme="minorBidi"/>
          <w:noProof/>
          <w:sz w:val="22"/>
          <w:szCs w:val="22"/>
          <w:lang w:eastAsia="en-US"/>
        </w:rPr>
        <w:drawing>
          <wp:inline distT="0" distB="0" distL="0" distR="0" wp14:anchorId="111540E7" wp14:editId="7767A28D">
            <wp:extent cx="9251950" cy="5962650"/>
            <wp:effectExtent l="0" t="0" r="6350" b="0"/>
            <wp:docPr id="10763008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51950" cy="5962650"/>
                    </a:xfrm>
                    <a:prstGeom prst="rect">
                      <a:avLst/>
                    </a:prstGeom>
                    <a:noFill/>
                    <a:ln>
                      <a:noFill/>
                    </a:ln>
                  </pic:spPr>
                </pic:pic>
              </a:graphicData>
            </a:graphic>
          </wp:inline>
        </w:drawing>
      </w:r>
    </w:p>
    <w:p w14:paraId="5FDBF811" w14:textId="77777777" w:rsidR="003F3F6A" w:rsidRPr="003F3F6A" w:rsidRDefault="003F3F6A" w:rsidP="003F3F6A">
      <w:pPr>
        <w:widowControl w:val="0"/>
        <w:autoSpaceDE w:val="0"/>
        <w:autoSpaceDN w:val="0"/>
        <w:adjustRightInd w:val="0"/>
        <w:ind w:left="-284" w:firstLine="851"/>
        <w:jc w:val="right"/>
        <w:rPr>
          <w:sz w:val="28"/>
          <w:szCs w:val="28"/>
        </w:rPr>
        <w:sectPr w:rsidR="003F3F6A" w:rsidRPr="003F3F6A" w:rsidSect="003F3F6A">
          <w:headerReference w:type="default" r:id="rId49"/>
          <w:headerReference w:type="first" r:id="rId50"/>
          <w:pgSz w:w="16838" w:h="11906" w:orient="landscape"/>
          <w:pgMar w:top="568" w:right="1134" w:bottom="426" w:left="1134" w:header="709" w:footer="709" w:gutter="0"/>
          <w:cols w:space="708"/>
          <w:docGrid w:linePitch="360"/>
        </w:sectPr>
      </w:pPr>
    </w:p>
    <w:p w14:paraId="14C89CE3" w14:textId="77777777" w:rsidR="003F3F6A" w:rsidRPr="003F3F6A" w:rsidRDefault="003F3F6A" w:rsidP="003F3F6A">
      <w:pPr>
        <w:widowControl w:val="0"/>
        <w:autoSpaceDE w:val="0"/>
        <w:autoSpaceDN w:val="0"/>
        <w:adjustRightInd w:val="0"/>
        <w:ind w:left="851"/>
        <w:jc w:val="center"/>
        <w:rPr>
          <w:b/>
          <w:bCs/>
          <w:sz w:val="28"/>
          <w:szCs w:val="28"/>
        </w:rPr>
      </w:pPr>
      <w:r w:rsidRPr="003F3F6A">
        <w:rPr>
          <w:b/>
          <w:bCs/>
          <w:sz w:val="28"/>
          <w:szCs w:val="28"/>
        </w:rPr>
        <w:lastRenderedPageBreak/>
        <w:t>Льготные цены (тарифы) на коммунальные услуги</w:t>
      </w:r>
    </w:p>
    <w:p w14:paraId="6F377BD7" w14:textId="77777777" w:rsidR="003F3F6A" w:rsidRPr="003F3F6A" w:rsidRDefault="003F3F6A" w:rsidP="003F3F6A">
      <w:pPr>
        <w:widowControl w:val="0"/>
        <w:autoSpaceDE w:val="0"/>
        <w:autoSpaceDN w:val="0"/>
        <w:adjustRightInd w:val="0"/>
        <w:ind w:left="851" w:right="424" w:firstLine="567"/>
        <w:jc w:val="both"/>
        <w:rPr>
          <w:sz w:val="28"/>
          <w:szCs w:val="28"/>
        </w:rPr>
      </w:pPr>
    </w:p>
    <w:p w14:paraId="3E96DCF8" w14:textId="77777777" w:rsidR="003F3F6A" w:rsidRPr="003F3F6A" w:rsidRDefault="003F3F6A" w:rsidP="003F3F6A">
      <w:pPr>
        <w:widowControl w:val="0"/>
        <w:autoSpaceDE w:val="0"/>
        <w:autoSpaceDN w:val="0"/>
        <w:adjustRightInd w:val="0"/>
        <w:ind w:right="-144" w:firstLine="567"/>
        <w:jc w:val="both"/>
        <w:rPr>
          <w:sz w:val="28"/>
          <w:szCs w:val="28"/>
        </w:rPr>
      </w:pPr>
      <w:r w:rsidRPr="003F3F6A">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3CA7E54B" w14:textId="77777777" w:rsidR="003F3F6A" w:rsidRPr="003F3F6A" w:rsidRDefault="003F3F6A" w:rsidP="003F3F6A">
      <w:pPr>
        <w:widowControl w:val="0"/>
        <w:autoSpaceDE w:val="0"/>
        <w:autoSpaceDN w:val="0"/>
        <w:adjustRightInd w:val="0"/>
        <w:ind w:right="-144" w:firstLine="567"/>
        <w:jc w:val="both"/>
        <w:rPr>
          <w:sz w:val="28"/>
          <w:szCs w:val="28"/>
        </w:rPr>
      </w:pPr>
      <w:r w:rsidRPr="003F3F6A">
        <w:rPr>
          <w:sz w:val="28"/>
          <w:szCs w:val="28"/>
        </w:rPr>
        <w:t xml:space="preserve">Размер льготных цен (тарифов) на коммунальные услуги приведены в таблицах № 3 – 6. </w:t>
      </w:r>
    </w:p>
    <w:p w14:paraId="101447DD" w14:textId="77777777" w:rsidR="003F3F6A" w:rsidRPr="003F3F6A" w:rsidRDefault="003F3F6A" w:rsidP="003F3F6A">
      <w:pPr>
        <w:widowControl w:val="0"/>
        <w:autoSpaceDE w:val="0"/>
        <w:autoSpaceDN w:val="0"/>
        <w:adjustRightInd w:val="0"/>
        <w:ind w:right="-144" w:firstLine="850"/>
        <w:jc w:val="both"/>
        <w:rPr>
          <w:sz w:val="28"/>
          <w:szCs w:val="28"/>
        </w:rPr>
      </w:pPr>
    </w:p>
    <w:p w14:paraId="5A902679" w14:textId="77777777" w:rsidR="003F3F6A" w:rsidRPr="003F3F6A" w:rsidRDefault="003F3F6A" w:rsidP="003F3F6A">
      <w:pPr>
        <w:tabs>
          <w:tab w:val="left" w:pos="0"/>
        </w:tabs>
        <w:ind w:right="424"/>
        <w:jc w:val="right"/>
        <w:rPr>
          <w:bCs/>
          <w:sz w:val="28"/>
          <w:szCs w:val="28"/>
        </w:rPr>
      </w:pPr>
      <w:r w:rsidRPr="003F3F6A">
        <w:rPr>
          <w:bCs/>
          <w:sz w:val="28"/>
          <w:szCs w:val="28"/>
        </w:rPr>
        <w:t>Таблица № 3</w:t>
      </w:r>
    </w:p>
    <w:p w14:paraId="6720E392" w14:textId="77777777" w:rsidR="003F3F6A" w:rsidRPr="003F3F6A" w:rsidRDefault="003F3F6A" w:rsidP="003F3F6A">
      <w:pPr>
        <w:tabs>
          <w:tab w:val="left" w:pos="0"/>
        </w:tabs>
        <w:jc w:val="center"/>
        <w:rPr>
          <w:bCs/>
          <w:sz w:val="28"/>
          <w:szCs w:val="28"/>
        </w:rPr>
      </w:pPr>
    </w:p>
    <w:p w14:paraId="73C73C4A" w14:textId="77777777" w:rsidR="003F3F6A" w:rsidRPr="003F3F6A" w:rsidRDefault="003F3F6A" w:rsidP="003F3F6A">
      <w:pPr>
        <w:tabs>
          <w:tab w:val="left" w:pos="0"/>
        </w:tabs>
        <w:jc w:val="center"/>
        <w:rPr>
          <w:bCs/>
          <w:sz w:val="28"/>
          <w:szCs w:val="28"/>
        </w:rPr>
      </w:pPr>
      <w:r w:rsidRPr="003F3F6A">
        <w:rPr>
          <w:bCs/>
          <w:sz w:val="28"/>
          <w:szCs w:val="28"/>
        </w:rPr>
        <w:t>Льготные цены (тарифы)*</w:t>
      </w:r>
    </w:p>
    <w:p w14:paraId="3D60E46F" w14:textId="77777777" w:rsidR="003F3F6A" w:rsidRPr="003F3F6A" w:rsidRDefault="003F3F6A" w:rsidP="003F3F6A">
      <w:pPr>
        <w:tabs>
          <w:tab w:val="left" w:pos="709"/>
        </w:tabs>
        <w:ind w:left="709"/>
        <w:jc w:val="center"/>
        <w:rPr>
          <w:bCs/>
          <w:sz w:val="28"/>
          <w:szCs w:val="28"/>
        </w:rPr>
      </w:pPr>
      <w:r w:rsidRPr="003F3F6A">
        <w:rPr>
          <w:bCs/>
          <w:sz w:val="28"/>
          <w:szCs w:val="28"/>
        </w:rPr>
        <w:t>на холодное водоснабжение, водоотведение, горячее водоснабжение</w:t>
      </w:r>
      <w:r w:rsidRPr="003F3F6A">
        <w:rPr>
          <w:bCs/>
          <w:kern w:val="32"/>
          <w:sz w:val="28"/>
          <w:szCs w:val="28"/>
          <w:lang w:eastAsia="en-US"/>
        </w:rPr>
        <w:t xml:space="preserve"> в открытой системе горячего водоснабжения</w:t>
      </w:r>
      <w:r w:rsidRPr="003F3F6A">
        <w:rPr>
          <w:bCs/>
          <w:sz w:val="28"/>
          <w:szCs w:val="28"/>
        </w:rPr>
        <w:t>, твердое топливо (уголь)</w:t>
      </w:r>
    </w:p>
    <w:p w14:paraId="49285269" w14:textId="77777777" w:rsidR="003F3F6A" w:rsidRPr="003F3F6A" w:rsidRDefault="003F3F6A" w:rsidP="003F3F6A">
      <w:pPr>
        <w:tabs>
          <w:tab w:val="left" w:pos="0"/>
        </w:tabs>
        <w:jc w:val="center"/>
        <w:rPr>
          <w:bCs/>
          <w:sz w:val="28"/>
          <w:szCs w:val="28"/>
        </w:rPr>
      </w:pPr>
    </w:p>
    <w:tbl>
      <w:tblPr>
        <w:tblStyle w:val="176"/>
        <w:tblpPr w:leftFromText="180" w:rightFromText="180" w:vertAnchor="text" w:horzAnchor="page" w:tblpX="1108" w:tblpY="203"/>
        <w:tblW w:w="10060" w:type="dxa"/>
        <w:tblLayout w:type="fixed"/>
        <w:tblLook w:val="04A0" w:firstRow="1" w:lastRow="0" w:firstColumn="1" w:lastColumn="0" w:noHBand="0" w:noVBand="1"/>
      </w:tblPr>
      <w:tblGrid>
        <w:gridCol w:w="703"/>
        <w:gridCol w:w="4537"/>
        <w:gridCol w:w="1418"/>
        <w:gridCol w:w="1701"/>
        <w:gridCol w:w="1701"/>
      </w:tblGrid>
      <w:tr w:rsidR="003F3F6A" w:rsidRPr="003F3F6A" w14:paraId="5514DB14" w14:textId="77777777" w:rsidTr="00641406">
        <w:trPr>
          <w:trHeight w:val="324"/>
        </w:trPr>
        <w:tc>
          <w:tcPr>
            <w:tcW w:w="703" w:type="dxa"/>
            <w:vMerge w:val="restart"/>
            <w:vAlign w:val="center"/>
          </w:tcPr>
          <w:p w14:paraId="2AEE690D" w14:textId="77777777" w:rsidR="003F3F6A" w:rsidRPr="003F3F6A" w:rsidRDefault="003F3F6A" w:rsidP="003F3F6A">
            <w:pPr>
              <w:jc w:val="center"/>
              <w:rPr>
                <w:bCs/>
              </w:rPr>
            </w:pPr>
            <w:r w:rsidRPr="003F3F6A">
              <w:rPr>
                <w:bCs/>
              </w:rPr>
              <w:t>№ п/п</w:t>
            </w:r>
          </w:p>
        </w:tc>
        <w:tc>
          <w:tcPr>
            <w:tcW w:w="4537" w:type="dxa"/>
            <w:vMerge w:val="restart"/>
            <w:vAlign w:val="center"/>
          </w:tcPr>
          <w:p w14:paraId="1740E893" w14:textId="77777777" w:rsidR="003F3F6A" w:rsidRPr="003F3F6A" w:rsidRDefault="003F3F6A" w:rsidP="003F3F6A">
            <w:pPr>
              <w:tabs>
                <w:tab w:val="left" w:pos="0"/>
              </w:tabs>
              <w:jc w:val="center"/>
              <w:rPr>
                <w:bCs/>
              </w:rPr>
            </w:pPr>
            <w:r w:rsidRPr="003F3F6A">
              <w:rPr>
                <w:bCs/>
              </w:rPr>
              <w:t>Наименование регулируемой организации</w:t>
            </w:r>
          </w:p>
        </w:tc>
        <w:tc>
          <w:tcPr>
            <w:tcW w:w="1418" w:type="dxa"/>
            <w:vMerge w:val="restart"/>
            <w:vAlign w:val="center"/>
          </w:tcPr>
          <w:p w14:paraId="30270281" w14:textId="77777777" w:rsidR="003F3F6A" w:rsidRPr="003F3F6A" w:rsidRDefault="003F3F6A" w:rsidP="003F3F6A">
            <w:pPr>
              <w:tabs>
                <w:tab w:val="left" w:pos="0"/>
              </w:tabs>
              <w:jc w:val="center"/>
              <w:rPr>
                <w:bCs/>
              </w:rPr>
            </w:pPr>
            <w:r w:rsidRPr="003F3F6A">
              <w:rPr>
                <w:bCs/>
              </w:rPr>
              <w:t xml:space="preserve">Единицы измерения </w:t>
            </w:r>
          </w:p>
        </w:tc>
        <w:tc>
          <w:tcPr>
            <w:tcW w:w="3402" w:type="dxa"/>
            <w:gridSpan w:val="2"/>
            <w:vAlign w:val="center"/>
          </w:tcPr>
          <w:p w14:paraId="6397E40E" w14:textId="77777777" w:rsidR="003F3F6A" w:rsidRPr="003F3F6A" w:rsidRDefault="003F3F6A" w:rsidP="003F3F6A">
            <w:pPr>
              <w:tabs>
                <w:tab w:val="left" w:pos="0"/>
              </w:tabs>
              <w:jc w:val="center"/>
              <w:rPr>
                <w:bCs/>
              </w:rPr>
            </w:pPr>
            <w:r w:rsidRPr="003F3F6A">
              <w:rPr>
                <w:bCs/>
              </w:rPr>
              <w:t>Льготные цены (тарифы)</w:t>
            </w:r>
          </w:p>
        </w:tc>
      </w:tr>
      <w:tr w:rsidR="003F3F6A" w:rsidRPr="003F3F6A" w14:paraId="5B3CB8FB" w14:textId="77777777" w:rsidTr="00641406">
        <w:trPr>
          <w:trHeight w:val="499"/>
        </w:trPr>
        <w:tc>
          <w:tcPr>
            <w:tcW w:w="703" w:type="dxa"/>
            <w:vMerge/>
            <w:vAlign w:val="center"/>
          </w:tcPr>
          <w:p w14:paraId="1C2580FC" w14:textId="77777777" w:rsidR="003F3F6A" w:rsidRPr="003F3F6A" w:rsidRDefault="003F3F6A" w:rsidP="003F3F6A">
            <w:pPr>
              <w:tabs>
                <w:tab w:val="left" w:pos="0"/>
              </w:tabs>
              <w:jc w:val="center"/>
              <w:rPr>
                <w:bCs/>
              </w:rPr>
            </w:pPr>
          </w:p>
        </w:tc>
        <w:tc>
          <w:tcPr>
            <w:tcW w:w="4537" w:type="dxa"/>
            <w:vMerge/>
            <w:vAlign w:val="center"/>
          </w:tcPr>
          <w:p w14:paraId="65D1FA8B" w14:textId="77777777" w:rsidR="003F3F6A" w:rsidRPr="003F3F6A" w:rsidRDefault="003F3F6A" w:rsidP="003F3F6A">
            <w:pPr>
              <w:tabs>
                <w:tab w:val="left" w:pos="0"/>
              </w:tabs>
              <w:jc w:val="center"/>
              <w:rPr>
                <w:bCs/>
              </w:rPr>
            </w:pPr>
          </w:p>
        </w:tc>
        <w:tc>
          <w:tcPr>
            <w:tcW w:w="1418" w:type="dxa"/>
            <w:vMerge/>
            <w:vAlign w:val="center"/>
          </w:tcPr>
          <w:p w14:paraId="43858CC6" w14:textId="77777777" w:rsidR="003F3F6A" w:rsidRPr="003F3F6A" w:rsidRDefault="003F3F6A" w:rsidP="003F3F6A">
            <w:pPr>
              <w:tabs>
                <w:tab w:val="left" w:pos="0"/>
              </w:tabs>
              <w:jc w:val="center"/>
              <w:rPr>
                <w:bCs/>
              </w:rPr>
            </w:pPr>
          </w:p>
        </w:tc>
        <w:tc>
          <w:tcPr>
            <w:tcW w:w="1701" w:type="dxa"/>
            <w:vAlign w:val="center"/>
          </w:tcPr>
          <w:p w14:paraId="75765F71" w14:textId="77777777" w:rsidR="003F3F6A" w:rsidRPr="003F3F6A" w:rsidRDefault="003F3F6A" w:rsidP="003F3F6A">
            <w:pPr>
              <w:tabs>
                <w:tab w:val="left" w:pos="0"/>
              </w:tabs>
              <w:jc w:val="center"/>
              <w:rPr>
                <w:bCs/>
              </w:rPr>
            </w:pPr>
            <w:r w:rsidRPr="003F3F6A">
              <w:rPr>
                <w:bCs/>
              </w:rPr>
              <w:t xml:space="preserve">с 01.01.2026 </w:t>
            </w:r>
          </w:p>
          <w:p w14:paraId="5938783F" w14:textId="77777777" w:rsidR="003F3F6A" w:rsidRPr="003F3F6A" w:rsidRDefault="003F3F6A" w:rsidP="003F3F6A">
            <w:pPr>
              <w:tabs>
                <w:tab w:val="left" w:pos="0"/>
              </w:tabs>
              <w:jc w:val="center"/>
              <w:rPr>
                <w:bCs/>
              </w:rPr>
            </w:pPr>
            <w:r w:rsidRPr="003F3F6A">
              <w:rPr>
                <w:bCs/>
              </w:rPr>
              <w:t xml:space="preserve">по 30.09.2026 </w:t>
            </w:r>
          </w:p>
        </w:tc>
        <w:tc>
          <w:tcPr>
            <w:tcW w:w="1701" w:type="dxa"/>
            <w:vAlign w:val="center"/>
          </w:tcPr>
          <w:p w14:paraId="6669EF03" w14:textId="77777777" w:rsidR="003F3F6A" w:rsidRPr="003F3F6A" w:rsidRDefault="003F3F6A" w:rsidP="003F3F6A">
            <w:pPr>
              <w:tabs>
                <w:tab w:val="left" w:pos="0"/>
              </w:tabs>
              <w:jc w:val="center"/>
              <w:rPr>
                <w:bCs/>
              </w:rPr>
            </w:pPr>
            <w:r w:rsidRPr="003F3F6A">
              <w:rPr>
                <w:bCs/>
              </w:rPr>
              <w:t xml:space="preserve">с 01.10.2026 </w:t>
            </w:r>
          </w:p>
          <w:p w14:paraId="09033609" w14:textId="77777777" w:rsidR="003F3F6A" w:rsidRPr="003F3F6A" w:rsidRDefault="003F3F6A" w:rsidP="003F3F6A">
            <w:pPr>
              <w:tabs>
                <w:tab w:val="left" w:pos="0"/>
              </w:tabs>
              <w:jc w:val="center"/>
              <w:rPr>
                <w:bCs/>
              </w:rPr>
            </w:pPr>
            <w:r w:rsidRPr="003F3F6A">
              <w:rPr>
                <w:bCs/>
              </w:rPr>
              <w:t xml:space="preserve">по 31.12.2026 </w:t>
            </w:r>
          </w:p>
        </w:tc>
      </w:tr>
      <w:tr w:rsidR="003F3F6A" w:rsidRPr="003F3F6A" w14:paraId="221C823F" w14:textId="77777777" w:rsidTr="00641406">
        <w:trPr>
          <w:trHeight w:val="114"/>
        </w:trPr>
        <w:tc>
          <w:tcPr>
            <w:tcW w:w="703" w:type="dxa"/>
            <w:vAlign w:val="center"/>
          </w:tcPr>
          <w:p w14:paraId="43915A7D" w14:textId="77777777" w:rsidR="003F3F6A" w:rsidRPr="003F3F6A" w:rsidRDefault="003F3F6A" w:rsidP="003F3F6A">
            <w:pPr>
              <w:tabs>
                <w:tab w:val="left" w:pos="0"/>
              </w:tabs>
              <w:jc w:val="center"/>
              <w:rPr>
                <w:bCs/>
              </w:rPr>
            </w:pPr>
            <w:r w:rsidRPr="003F3F6A">
              <w:rPr>
                <w:bCs/>
              </w:rPr>
              <w:t>1</w:t>
            </w:r>
          </w:p>
        </w:tc>
        <w:tc>
          <w:tcPr>
            <w:tcW w:w="4537" w:type="dxa"/>
          </w:tcPr>
          <w:p w14:paraId="3A493711" w14:textId="77777777" w:rsidR="003F3F6A" w:rsidRPr="003F3F6A" w:rsidRDefault="003F3F6A" w:rsidP="003F3F6A">
            <w:pPr>
              <w:tabs>
                <w:tab w:val="left" w:pos="0"/>
              </w:tabs>
              <w:jc w:val="center"/>
              <w:rPr>
                <w:bCs/>
              </w:rPr>
            </w:pPr>
            <w:r w:rsidRPr="003F3F6A">
              <w:rPr>
                <w:bCs/>
              </w:rPr>
              <w:t>2</w:t>
            </w:r>
          </w:p>
        </w:tc>
        <w:tc>
          <w:tcPr>
            <w:tcW w:w="1418" w:type="dxa"/>
          </w:tcPr>
          <w:p w14:paraId="25D24FDC" w14:textId="77777777" w:rsidR="003F3F6A" w:rsidRPr="003F3F6A" w:rsidRDefault="003F3F6A" w:rsidP="003F3F6A">
            <w:pPr>
              <w:tabs>
                <w:tab w:val="left" w:pos="0"/>
              </w:tabs>
              <w:jc w:val="center"/>
              <w:rPr>
                <w:bCs/>
              </w:rPr>
            </w:pPr>
            <w:r w:rsidRPr="003F3F6A">
              <w:rPr>
                <w:bCs/>
              </w:rPr>
              <w:t>3</w:t>
            </w:r>
          </w:p>
        </w:tc>
        <w:tc>
          <w:tcPr>
            <w:tcW w:w="1701" w:type="dxa"/>
          </w:tcPr>
          <w:p w14:paraId="104E65BE" w14:textId="77777777" w:rsidR="003F3F6A" w:rsidRPr="003F3F6A" w:rsidRDefault="003F3F6A" w:rsidP="003F3F6A">
            <w:pPr>
              <w:tabs>
                <w:tab w:val="left" w:pos="0"/>
              </w:tabs>
              <w:jc w:val="center"/>
              <w:rPr>
                <w:bCs/>
              </w:rPr>
            </w:pPr>
            <w:r w:rsidRPr="003F3F6A">
              <w:rPr>
                <w:bCs/>
              </w:rPr>
              <w:t>4</w:t>
            </w:r>
          </w:p>
        </w:tc>
        <w:tc>
          <w:tcPr>
            <w:tcW w:w="1701" w:type="dxa"/>
          </w:tcPr>
          <w:p w14:paraId="2AA1F40E" w14:textId="77777777" w:rsidR="003F3F6A" w:rsidRPr="003F3F6A" w:rsidRDefault="003F3F6A" w:rsidP="003F3F6A">
            <w:pPr>
              <w:tabs>
                <w:tab w:val="left" w:pos="0"/>
              </w:tabs>
              <w:jc w:val="center"/>
              <w:rPr>
                <w:bCs/>
              </w:rPr>
            </w:pPr>
            <w:r w:rsidRPr="003F3F6A">
              <w:rPr>
                <w:bCs/>
              </w:rPr>
              <w:t>5</w:t>
            </w:r>
          </w:p>
        </w:tc>
      </w:tr>
      <w:tr w:rsidR="003F3F6A" w:rsidRPr="003F3F6A" w14:paraId="119CDC23" w14:textId="77777777" w:rsidTr="00641406">
        <w:trPr>
          <w:trHeight w:val="244"/>
        </w:trPr>
        <w:tc>
          <w:tcPr>
            <w:tcW w:w="10060" w:type="dxa"/>
            <w:gridSpan w:val="5"/>
            <w:vAlign w:val="center"/>
          </w:tcPr>
          <w:p w14:paraId="3ABD7777" w14:textId="77777777" w:rsidR="003F3F6A" w:rsidRPr="003F3F6A" w:rsidRDefault="003F3F6A" w:rsidP="003F3F6A">
            <w:pPr>
              <w:numPr>
                <w:ilvl w:val="0"/>
                <w:numId w:val="7"/>
              </w:numPr>
              <w:tabs>
                <w:tab w:val="left" w:pos="0"/>
              </w:tabs>
              <w:contextualSpacing/>
              <w:jc w:val="center"/>
              <w:rPr>
                <w:bCs/>
              </w:rPr>
            </w:pPr>
            <w:r w:rsidRPr="003F3F6A">
              <w:rPr>
                <w:bCs/>
              </w:rPr>
              <w:t>Холодное водоснабжение. Питьевая вода</w:t>
            </w:r>
          </w:p>
        </w:tc>
      </w:tr>
      <w:tr w:rsidR="003F3F6A" w:rsidRPr="003F3F6A" w14:paraId="689AE746" w14:textId="77777777" w:rsidTr="00641406">
        <w:trPr>
          <w:trHeight w:val="324"/>
        </w:trPr>
        <w:tc>
          <w:tcPr>
            <w:tcW w:w="703" w:type="dxa"/>
            <w:vAlign w:val="center"/>
          </w:tcPr>
          <w:p w14:paraId="49B5DE44" w14:textId="77777777" w:rsidR="003F3F6A" w:rsidRPr="003F3F6A" w:rsidRDefault="003F3F6A" w:rsidP="003F3F6A">
            <w:pPr>
              <w:tabs>
                <w:tab w:val="left" w:pos="0"/>
              </w:tabs>
              <w:jc w:val="center"/>
              <w:rPr>
                <w:bCs/>
              </w:rPr>
            </w:pPr>
            <w:r w:rsidRPr="003F3F6A">
              <w:rPr>
                <w:bCs/>
              </w:rPr>
              <w:t>1.1.</w:t>
            </w:r>
          </w:p>
        </w:tc>
        <w:tc>
          <w:tcPr>
            <w:tcW w:w="4537" w:type="dxa"/>
          </w:tcPr>
          <w:p w14:paraId="611CAF57" w14:textId="77777777" w:rsidR="003F3F6A" w:rsidRPr="003F3F6A" w:rsidRDefault="003F3F6A" w:rsidP="003F3F6A">
            <w:pPr>
              <w:tabs>
                <w:tab w:val="left" w:pos="0"/>
              </w:tabs>
              <w:rPr>
                <w:bCs/>
              </w:rPr>
            </w:pPr>
            <w:r w:rsidRPr="003F3F6A">
              <w:rPr>
                <w:bCs/>
              </w:rPr>
              <w:t>МКП «КТВС НМР», ИНН 4252015404</w:t>
            </w:r>
          </w:p>
        </w:tc>
        <w:tc>
          <w:tcPr>
            <w:tcW w:w="1418" w:type="dxa"/>
            <w:vAlign w:val="center"/>
          </w:tcPr>
          <w:p w14:paraId="247F983D"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/м</w:t>
            </w:r>
            <w:r w:rsidRPr="003F3F6A">
              <w:rPr>
                <w:bCs/>
                <w:vertAlign w:val="superscript"/>
              </w:rPr>
              <w:t>3</w:t>
            </w:r>
            <w:r w:rsidRPr="003F3F6A">
              <w:rPr>
                <w:bCs/>
              </w:rPr>
              <w:t xml:space="preserve"> </w:t>
            </w:r>
          </w:p>
        </w:tc>
        <w:tc>
          <w:tcPr>
            <w:tcW w:w="1701" w:type="dxa"/>
            <w:vAlign w:val="center"/>
          </w:tcPr>
          <w:p w14:paraId="4E002AC2" w14:textId="77777777" w:rsidR="003F3F6A" w:rsidRPr="003F3F6A" w:rsidRDefault="003F3F6A" w:rsidP="003F3F6A">
            <w:pPr>
              <w:tabs>
                <w:tab w:val="left" w:pos="0"/>
              </w:tabs>
              <w:jc w:val="center"/>
              <w:rPr>
                <w:bCs/>
              </w:rPr>
            </w:pPr>
            <w:r w:rsidRPr="003F3F6A">
              <w:rPr>
                <w:bCs/>
              </w:rPr>
              <w:t>32,20</w:t>
            </w:r>
          </w:p>
        </w:tc>
        <w:tc>
          <w:tcPr>
            <w:tcW w:w="1701" w:type="dxa"/>
            <w:vAlign w:val="center"/>
          </w:tcPr>
          <w:p w14:paraId="77754311" w14:textId="77777777" w:rsidR="003F3F6A" w:rsidRPr="003F3F6A" w:rsidRDefault="003F3F6A" w:rsidP="003F3F6A">
            <w:pPr>
              <w:tabs>
                <w:tab w:val="left" w:pos="0"/>
              </w:tabs>
              <w:jc w:val="center"/>
              <w:rPr>
                <w:bCs/>
              </w:rPr>
            </w:pPr>
            <w:r w:rsidRPr="003F3F6A">
              <w:rPr>
                <w:bCs/>
              </w:rPr>
              <w:t>36,71</w:t>
            </w:r>
          </w:p>
        </w:tc>
      </w:tr>
      <w:tr w:rsidR="003F3F6A" w:rsidRPr="003F3F6A" w14:paraId="71B457A7" w14:textId="77777777" w:rsidTr="00641406">
        <w:trPr>
          <w:trHeight w:val="324"/>
        </w:trPr>
        <w:tc>
          <w:tcPr>
            <w:tcW w:w="703" w:type="dxa"/>
            <w:vAlign w:val="center"/>
          </w:tcPr>
          <w:p w14:paraId="19A74B43" w14:textId="77777777" w:rsidR="003F3F6A" w:rsidRPr="003F3F6A" w:rsidRDefault="003F3F6A" w:rsidP="003F3F6A">
            <w:pPr>
              <w:tabs>
                <w:tab w:val="left" w:pos="0"/>
              </w:tabs>
              <w:jc w:val="center"/>
              <w:rPr>
                <w:bCs/>
              </w:rPr>
            </w:pPr>
            <w:r w:rsidRPr="003F3F6A">
              <w:rPr>
                <w:bCs/>
              </w:rPr>
              <w:t>1.2.</w:t>
            </w:r>
          </w:p>
        </w:tc>
        <w:tc>
          <w:tcPr>
            <w:tcW w:w="4537" w:type="dxa"/>
          </w:tcPr>
          <w:p w14:paraId="41FF1338" w14:textId="77777777" w:rsidR="003F3F6A" w:rsidRPr="003F3F6A" w:rsidRDefault="003F3F6A" w:rsidP="003F3F6A">
            <w:pPr>
              <w:tabs>
                <w:tab w:val="left" w:pos="0"/>
              </w:tabs>
              <w:rPr>
                <w:bCs/>
              </w:rPr>
            </w:pPr>
            <w:r w:rsidRPr="003F3F6A">
              <w:rPr>
                <w:bCs/>
              </w:rPr>
              <w:t xml:space="preserve">ООО «Водоканал», </w:t>
            </w:r>
            <w:r w:rsidRPr="003F3F6A">
              <w:rPr>
                <w:lang w:eastAsia="en-US"/>
              </w:rPr>
              <w:t xml:space="preserve">ИНН </w:t>
            </w:r>
            <w:r w:rsidRPr="003F3F6A">
              <w:rPr>
                <w:bCs/>
              </w:rPr>
              <w:t>4217166136</w:t>
            </w:r>
          </w:p>
        </w:tc>
        <w:tc>
          <w:tcPr>
            <w:tcW w:w="1418" w:type="dxa"/>
            <w:vAlign w:val="center"/>
          </w:tcPr>
          <w:p w14:paraId="719128ED"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/м</w:t>
            </w:r>
            <w:r w:rsidRPr="003F3F6A">
              <w:rPr>
                <w:bCs/>
                <w:vertAlign w:val="superscript"/>
              </w:rPr>
              <w:t>3</w:t>
            </w:r>
          </w:p>
        </w:tc>
        <w:tc>
          <w:tcPr>
            <w:tcW w:w="1701" w:type="dxa"/>
            <w:vAlign w:val="center"/>
          </w:tcPr>
          <w:p w14:paraId="68DC0747" w14:textId="77777777" w:rsidR="003F3F6A" w:rsidRPr="003F3F6A" w:rsidRDefault="003F3F6A" w:rsidP="003F3F6A">
            <w:pPr>
              <w:tabs>
                <w:tab w:val="left" w:pos="0"/>
              </w:tabs>
              <w:jc w:val="center"/>
              <w:rPr>
                <w:bCs/>
              </w:rPr>
            </w:pPr>
            <w:r w:rsidRPr="003F3F6A">
              <w:rPr>
                <w:bCs/>
              </w:rPr>
              <w:t>32,20</w:t>
            </w:r>
          </w:p>
        </w:tc>
        <w:tc>
          <w:tcPr>
            <w:tcW w:w="1701" w:type="dxa"/>
            <w:vAlign w:val="center"/>
          </w:tcPr>
          <w:p w14:paraId="5C10204F" w14:textId="77777777" w:rsidR="003F3F6A" w:rsidRPr="003F3F6A" w:rsidRDefault="003F3F6A" w:rsidP="003F3F6A">
            <w:pPr>
              <w:tabs>
                <w:tab w:val="left" w:pos="0"/>
              </w:tabs>
              <w:jc w:val="center"/>
              <w:rPr>
                <w:bCs/>
              </w:rPr>
            </w:pPr>
            <w:r w:rsidRPr="003F3F6A">
              <w:rPr>
                <w:bCs/>
              </w:rPr>
              <w:t>36,71</w:t>
            </w:r>
          </w:p>
        </w:tc>
      </w:tr>
      <w:tr w:rsidR="003F3F6A" w:rsidRPr="003F3F6A" w14:paraId="70F4F6E9" w14:textId="77777777" w:rsidTr="00641406">
        <w:trPr>
          <w:trHeight w:val="151"/>
        </w:trPr>
        <w:tc>
          <w:tcPr>
            <w:tcW w:w="10060" w:type="dxa"/>
            <w:gridSpan w:val="5"/>
            <w:vAlign w:val="center"/>
          </w:tcPr>
          <w:p w14:paraId="2E93A385" w14:textId="77777777" w:rsidR="003F3F6A" w:rsidRPr="003F3F6A" w:rsidRDefault="003F3F6A" w:rsidP="003F3F6A">
            <w:pPr>
              <w:numPr>
                <w:ilvl w:val="0"/>
                <w:numId w:val="7"/>
              </w:numPr>
              <w:tabs>
                <w:tab w:val="left" w:pos="0"/>
              </w:tabs>
              <w:contextualSpacing/>
              <w:jc w:val="center"/>
              <w:rPr>
                <w:bCs/>
              </w:rPr>
            </w:pPr>
            <w:r w:rsidRPr="003F3F6A">
              <w:rPr>
                <w:bCs/>
              </w:rPr>
              <w:t>Водоотведение</w:t>
            </w:r>
          </w:p>
        </w:tc>
      </w:tr>
      <w:tr w:rsidR="003F3F6A" w:rsidRPr="003F3F6A" w14:paraId="6F27D050" w14:textId="77777777" w:rsidTr="00641406">
        <w:trPr>
          <w:trHeight w:val="269"/>
        </w:trPr>
        <w:tc>
          <w:tcPr>
            <w:tcW w:w="703" w:type="dxa"/>
            <w:vAlign w:val="center"/>
          </w:tcPr>
          <w:p w14:paraId="00B1416F" w14:textId="77777777" w:rsidR="003F3F6A" w:rsidRPr="003F3F6A" w:rsidRDefault="003F3F6A" w:rsidP="003F3F6A">
            <w:pPr>
              <w:tabs>
                <w:tab w:val="left" w:pos="0"/>
              </w:tabs>
              <w:jc w:val="center"/>
              <w:rPr>
                <w:bCs/>
              </w:rPr>
            </w:pPr>
            <w:r w:rsidRPr="003F3F6A">
              <w:rPr>
                <w:bCs/>
              </w:rPr>
              <w:t>2.1.</w:t>
            </w:r>
          </w:p>
        </w:tc>
        <w:tc>
          <w:tcPr>
            <w:tcW w:w="4537" w:type="dxa"/>
          </w:tcPr>
          <w:p w14:paraId="2B27EB4F" w14:textId="77777777" w:rsidR="003F3F6A" w:rsidRPr="003F3F6A" w:rsidRDefault="003F3F6A" w:rsidP="003F3F6A">
            <w:pPr>
              <w:tabs>
                <w:tab w:val="left" w:pos="0"/>
              </w:tabs>
              <w:rPr>
                <w:bCs/>
              </w:rPr>
            </w:pPr>
            <w:r w:rsidRPr="003F3F6A">
              <w:rPr>
                <w:bCs/>
              </w:rPr>
              <w:t>МКП «КТВС НМР», ИНН 4252015404</w:t>
            </w:r>
          </w:p>
        </w:tc>
        <w:tc>
          <w:tcPr>
            <w:tcW w:w="1418" w:type="dxa"/>
            <w:vAlign w:val="center"/>
          </w:tcPr>
          <w:p w14:paraId="357B0114"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 м</w:t>
            </w:r>
            <w:r w:rsidRPr="003F3F6A">
              <w:rPr>
                <w:bCs/>
                <w:vertAlign w:val="superscript"/>
              </w:rPr>
              <w:t>3</w:t>
            </w:r>
            <w:r w:rsidRPr="003F3F6A">
              <w:rPr>
                <w:bCs/>
              </w:rPr>
              <w:t xml:space="preserve"> </w:t>
            </w:r>
          </w:p>
        </w:tc>
        <w:tc>
          <w:tcPr>
            <w:tcW w:w="1701" w:type="dxa"/>
            <w:vAlign w:val="center"/>
          </w:tcPr>
          <w:p w14:paraId="4AE53744" w14:textId="77777777" w:rsidR="003F3F6A" w:rsidRPr="003F3F6A" w:rsidRDefault="003F3F6A" w:rsidP="003F3F6A">
            <w:pPr>
              <w:tabs>
                <w:tab w:val="left" w:pos="0"/>
              </w:tabs>
              <w:jc w:val="center"/>
              <w:rPr>
                <w:bCs/>
              </w:rPr>
            </w:pPr>
            <w:r w:rsidRPr="003F3F6A">
              <w:rPr>
                <w:bCs/>
              </w:rPr>
              <w:t>24,47</w:t>
            </w:r>
          </w:p>
        </w:tc>
        <w:tc>
          <w:tcPr>
            <w:tcW w:w="1701" w:type="dxa"/>
            <w:vAlign w:val="center"/>
          </w:tcPr>
          <w:p w14:paraId="56860983" w14:textId="77777777" w:rsidR="003F3F6A" w:rsidRPr="003F3F6A" w:rsidRDefault="003F3F6A" w:rsidP="003F3F6A">
            <w:pPr>
              <w:tabs>
                <w:tab w:val="left" w:pos="0"/>
              </w:tabs>
              <w:jc w:val="center"/>
              <w:rPr>
                <w:bCs/>
              </w:rPr>
            </w:pPr>
            <w:r w:rsidRPr="003F3F6A">
              <w:rPr>
                <w:bCs/>
              </w:rPr>
              <w:t>27,90</w:t>
            </w:r>
          </w:p>
        </w:tc>
      </w:tr>
      <w:tr w:rsidR="003F3F6A" w:rsidRPr="003F3F6A" w14:paraId="4B31D640" w14:textId="77777777" w:rsidTr="00641406">
        <w:trPr>
          <w:trHeight w:val="258"/>
        </w:trPr>
        <w:tc>
          <w:tcPr>
            <w:tcW w:w="703" w:type="dxa"/>
            <w:vAlign w:val="center"/>
          </w:tcPr>
          <w:p w14:paraId="656F7237" w14:textId="77777777" w:rsidR="003F3F6A" w:rsidRPr="003F3F6A" w:rsidRDefault="003F3F6A" w:rsidP="003F3F6A">
            <w:pPr>
              <w:tabs>
                <w:tab w:val="left" w:pos="0"/>
              </w:tabs>
              <w:jc w:val="center"/>
              <w:rPr>
                <w:bCs/>
              </w:rPr>
            </w:pPr>
            <w:r w:rsidRPr="003F3F6A">
              <w:rPr>
                <w:bCs/>
              </w:rPr>
              <w:t>2.2.</w:t>
            </w:r>
          </w:p>
        </w:tc>
        <w:tc>
          <w:tcPr>
            <w:tcW w:w="4537" w:type="dxa"/>
          </w:tcPr>
          <w:p w14:paraId="7F7D8A35" w14:textId="77777777" w:rsidR="003F3F6A" w:rsidRPr="003F3F6A" w:rsidRDefault="003F3F6A" w:rsidP="003F3F6A">
            <w:pPr>
              <w:tabs>
                <w:tab w:val="left" w:pos="0"/>
              </w:tabs>
              <w:rPr>
                <w:bCs/>
              </w:rPr>
            </w:pPr>
            <w:r w:rsidRPr="003F3F6A">
              <w:rPr>
                <w:bCs/>
              </w:rPr>
              <w:t xml:space="preserve">ООО «Водоканал», </w:t>
            </w:r>
            <w:r w:rsidRPr="003F3F6A">
              <w:rPr>
                <w:lang w:eastAsia="en-US"/>
              </w:rPr>
              <w:t xml:space="preserve">ИНН </w:t>
            </w:r>
            <w:r w:rsidRPr="003F3F6A">
              <w:rPr>
                <w:bCs/>
              </w:rPr>
              <w:t>4217166136</w:t>
            </w:r>
          </w:p>
        </w:tc>
        <w:tc>
          <w:tcPr>
            <w:tcW w:w="1418" w:type="dxa"/>
            <w:vAlign w:val="center"/>
          </w:tcPr>
          <w:p w14:paraId="0E2C187B"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 м</w:t>
            </w:r>
            <w:r w:rsidRPr="003F3F6A">
              <w:rPr>
                <w:bCs/>
                <w:vertAlign w:val="superscript"/>
              </w:rPr>
              <w:t>3</w:t>
            </w:r>
            <w:r w:rsidRPr="003F3F6A">
              <w:rPr>
                <w:bCs/>
              </w:rPr>
              <w:t xml:space="preserve"> </w:t>
            </w:r>
          </w:p>
        </w:tc>
        <w:tc>
          <w:tcPr>
            <w:tcW w:w="1701" w:type="dxa"/>
            <w:vAlign w:val="center"/>
          </w:tcPr>
          <w:p w14:paraId="4CB3D8A9" w14:textId="77777777" w:rsidR="003F3F6A" w:rsidRPr="003F3F6A" w:rsidRDefault="003F3F6A" w:rsidP="003F3F6A">
            <w:pPr>
              <w:tabs>
                <w:tab w:val="left" w:pos="0"/>
              </w:tabs>
              <w:jc w:val="center"/>
              <w:rPr>
                <w:bCs/>
              </w:rPr>
            </w:pPr>
            <w:r w:rsidRPr="003F3F6A">
              <w:rPr>
                <w:bCs/>
              </w:rPr>
              <w:t>24,47</w:t>
            </w:r>
          </w:p>
        </w:tc>
        <w:tc>
          <w:tcPr>
            <w:tcW w:w="1701" w:type="dxa"/>
            <w:vAlign w:val="center"/>
          </w:tcPr>
          <w:p w14:paraId="2A8BAB28" w14:textId="77777777" w:rsidR="003F3F6A" w:rsidRPr="003F3F6A" w:rsidRDefault="003F3F6A" w:rsidP="003F3F6A">
            <w:pPr>
              <w:tabs>
                <w:tab w:val="left" w:pos="0"/>
              </w:tabs>
              <w:jc w:val="center"/>
              <w:rPr>
                <w:bCs/>
              </w:rPr>
            </w:pPr>
            <w:r w:rsidRPr="003F3F6A">
              <w:rPr>
                <w:bCs/>
              </w:rPr>
              <w:t>27,90</w:t>
            </w:r>
          </w:p>
        </w:tc>
      </w:tr>
      <w:tr w:rsidR="003F3F6A" w:rsidRPr="003F3F6A" w14:paraId="48FF15CA" w14:textId="77777777" w:rsidTr="00641406">
        <w:trPr>
          <w:trHeight w:val="263"/>
        </w:trPr>
        <w:tc>
          <w:tcPr>
            <w:tcW w:w="10060" w:type="dxa"/>
            <w:gridSpan w:val="5"/>
            <w:vAlign w:val="center"/>
          </w:tcPr>
          <w:p w14:paraId="51F54258" w14:textId="77777777" w:rsidR="003F3F6A" w:rsidRPr="003F3F6A" w:rsidRDefault="003F3F6A" w:rsidP="003F3F6A">
            <w:pPr>
              <w:tabs>
                <w:tab w:val="left" w:pos="0"/>
              </w:tabs>
              <w:jc w:val="center"/>
              <w:rPr>
                <w:bCs/>
              </w:rPr>
            </w:pPr>
            <w:r w:rsidRPr="003F3F6A">
              <w:rPr>
                <w:bCs/>
              </w:rPr>
              <w:t>3. Горячее водоснабжение. Горячая вода в открытой системе горячего водоснабжения</w:t>
            </w:r>
          </w:p>
        </w:tc>
      </w:tr>
      <w:tr w:rsidR="003F3F6A" w:rsidRPr="003F3F6A" w14:paraId="551E0CBB" w14:textId="77777777" w:rsidTr="00641406">
        <w:trPr>
          <w:trHeight w:val="324"/>
        </w:trPr>
        <w:tc>
          <w:tcPr>
            <w:tcW w:w="703" w:type="dxa"/>
            <w:vAlign w:val="center"/>
          </w:tcPr>
          <w:p w14:paraId="7CF3CED4" w14:textId="77777777" w:rsidR="003F3F6A" w:rsidRPr="003F3F6A" w:rsidRDefault="003F3F6A" w:rsidP="003F3F6A">
            <w:pPr>
              <w:tabs>
                <w:tab w:val="left" w:pos="0"/>
              </w:tabs>
              <w:jc w:val="center"/>
              <w:rPr>
                <w:bCs/>
              </w:rPr>
            </w:pPr>
            <w:r w:rsidRPr="003F3F6A">
              <w:rPr>
                <w:bCs/>
              </w:rPr>
              <w:t>3.1.</w:t>
            </w:r>
          </w:p>
        </w:tc>
        <w:tc>
          <w:tcPr>
            <w:tcW w:w="4537" w:type="dxa"/>
          </w:tcPr>
          <w:p w14:paraId="3052A329" w14:textId="77777777" w:rsidR="003F3F6A" w:rsidRPr="003F3F6A" w:rsidRDefault="003F3F6A" w:rsidP="003F3F6A">
            <w:pPr>
              <w:tabs>
                <w:tab w:val="left" w:pos="0"/>
              </w:tabs>
              <w:rPr>
                <w:bCs/>
              </w:rPr>
            </w:pPr>
            <w:r w:rsidRPr="003F3F6A">
              <w:rPr>
                <w:bCs/>
              </w:rPr>
              <w:t>МКП «КТВС НМР», ИНН 4252015404</w:t>
            </w:r>
          </w:p>
        </w:tc>
        <w:tc>
          <w:tcPr>
            <w:tcW w:w="1418" w:type="dxa"/>
            <w:vAlign w:val="center"/>
          </w:tcPr>
          <w:p w14:paraId="6D4A3761"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 м</w:t>
            </w:r>
            <w:r w:rsidRPr="003F3F6A">
              <w:rPr>
                <w:bCs/>
                <w:vertAlign w:val="superscript"/>
              </w:rPr>
              <w:t>3</w:t>
            </w:r>
          </w:p>
        </w:tc>
        <w:tc>
          <w:tcPr>
            <w:tcW w:w="1701" w:type="dxa"/>
            <w:vAlign w:val="center"/>
          </w:tcPr>
          <w:p w14:paraId="533B7C1F" w14:textId="77777777" w:rsidR="003F3F6A" w:rsidRPr="003F3F6A" w:rsidRDefault="003F3F6A" w:rsidP="003F3F6A">
            <w:pPr>
              <w:tabs>
                <w:tab w:val="left" w:pos="0"/>
              </w:tabs>
              <w:jc w:val="center"/>
              <w:rPr>
                <w:bCs/>
              </w:rPr>
            </w:pPr>
            <w:r w:rsidRPr="003F3F6A">
              <w:rPr>
                <w:bCs/>
              </w:rPr>
              <w:t>121,83</w:t>
            </w:r>
          </w:p>
        </w:tc>
        <w:tc>
          <w:tcPr>
            <w:tcW w:w="1701" w:type="dxa"/>
            <w:vAlign w:val="center"/>
          </w:tcPr>
          <w:p w14:paraId="2C15A314" w14:textId="77777777" w:rsidR="003F3F6A" w:rsidRPr="003F3F6A" w:rsidRDefault="003F3F6A" w:rsidP="003F3F6A">
            <w:pPr>
              <w:tabs>
                <w:tab w:val="left" w:pos="0"/>
              </w:tabs>
              <w:jc w:val="center"/>
              <w:rPr>
                <w:bCs/>
              </w:rPr>
            </w:pPr>
            <w:r w:rsidRPr="003F3F6A">
              <w:rPr>
                <w:bCs/>
              </w:rPr>
              <w:t>138,89</w:t>
            </w:r>
          </w:p>
        </w:tc>
      </w:tr>
      <w:tr w:rsidR="003F3F6A" w:rsidRPr="003F3F6A" w14:paraId="051783FF" w14:textId="77777777" w:rsidTr="00641406">
        <w:trPr>
          <w:trHeight w:val="245"/>
        </w:trPr>
        <w:tc>
          <w:tcPr>
            <w:tcW w:w="10060" w:type="dxa"/>
            <w:gridSpan w:val="5"/>
            <w:vAlign w:val="center"/>
          </w:tcPr>
          <w:p w14:paraId="7CDB534C" w14:textId="77777777" w:rsidR="003F3F6A" w:rsidRPr="003F3F6A" w:rsidRDefault="003F3F6A" w:rsidP="003F3F6A">
            <w:pPr>
              <w:tabs>
                <w:tab w:val="left" w:pos="0"/>
              </w:tabs>
              <w:ind w:left="720"/>
              <w:contextualSpacing/>
              <w:jc w:val="center"/>
              <w:rPr>
                <w:bCs/>
              </w:rPr>
            </w:pPr>
            <w:r w:rsidRPr="003F3F6A">
              <w:rPr>
                <w:bCs/>
              </w:rPr>
              <w:t>4.  Твердое топливо (уголь), реализуемое в пределах норматива потребления**</w:t>
            </w:r>
          </w:p>
        </w:tc>
      </w:tr>
      <w:tr w:rsidR="003F3F6A" w:rsidRPr="003F3F6A" w14:paraId="283F83AD" w14:textId="77777777" w:rsidTr="00641406">
        <w:trPr>
          <w:trHeight w:val="324"/>
        </w:trPr>
        <w:tc>
          <w:tcPr>
            <w:tcW w:w="703" w:type="dxa"/>
            <w:vMerge w:val="restart"/>
            <w:vAlign w:val="center"/>
          </w:tcPr>
          <w:p w14:paraId="722F8B00" w14:textId="77777777" w:rsidR="003F3F6A" w:rsidRPr="003F3F6A" w:rsidRDefault="003F3F6A" w:rsidP="003F3F6A">
            <w:pPr>
              <w:tabs>
                <w:tab w:val="left" w:pos="0"/>
              </w:tabs>
              <w:jc w:val="center"/>
              <w:rPr>
                <w:bCs/>
              </w:rPr>
            </w:pPr>
            <w:r w:rsidRPr="003F3F6A">
              <w:rPr>
                <w:bCs/>
              </w:rPr>
              <w:t>4.1.</w:t>
            </w:r>
          </w:p>
        </w:tc>
        <w:tc>
          <w:tcPr>
            <w:tcW w:w="4537" w:type="dxa"/>
            <w:vMerge w:val="restart"/>
            <w:vAlign w:val="center"/>
          </w:tcPr>
          <w:p w14:paraId="24F47623" w14:textId="77777777" w:rsidR="003F3F6A" w:rsidRPr="003F3F6A" w:rsidRDefault="003F3F6A" w:rsidP="003F3F6A">
            <w:pPr>
              <w:tabs>
                <w:tab w:val="left" w:pos="0"/>
              </w:tabs>
              <w:ind w:right="-120"/>
              <w:rPr>
                <w:bCs/>
              </w:rPr>
            </w:pPr>
            <w:r w:rsidRPr="003F3F6A">
              <w:rPr>
                <w:bCs/>
              </w:rPr>
              <w:t>ООО «</w:t>
            </w:r>
            <w:proofErr w:type="spellStart"/>
            <w:r w:rsidRPr="003F3F6A">
              <w:rPr>
                <w:bCs/>
              </w:rPr>
              <w:t>Алавеста</w:t>
            </w:r>
            <w:proofErr w:type="spellEnd"/>
            <w:r w:rsidRPr="003F3F6A">
              <w:rPr>
                <w:bCs/>
              </w:rPr>
              <w:t xml:space="preserve"> Групп», ИНН</w:t>
            </w:r>
            <w:r w:rsidRPr="003F3F6A">
              <w:rPr>
                <w:lang w:eastAsia="en-US"/>
              </w:rPr>
              <w:t xml:space="preserve"> 4205359172</w:t>
            </w:r>
          </w:p>
        </w:tc>
        <w:tc>
          <w:tcPr>
            <w:tcW w:w="4820" w:type="dxa"/>
            <w:gridSpan w:val="3"/>
            <w:vAlign w:val="center"/>
          </w:tcPr>
          <w:p w14:paraId="5164EF5C" w14:textId="77777777" w:rsidR="003F3F6A" w:rsidRPr="003F3F6A" w:rsidRDefault="003F3F6A" w:rsidP="003F3F6A">
            <w:pPr>
              <w:tabs>
                <w:tab w:val="left" w:pos="0"/>
              </w:tabs>
              <w:jc w:val="center"/>
              <w:rPr>
                <w:bCs/>
              </w:rPr>
            </w:pPr>
            <w:r w:rsidRPr="003F3F6A">
              <w:rPr>
                <w:bCs/>
              </w:rPr>
              <w:t xml:space="preserve">Марка </w:t>
            </w:r>
            <w:proofErr w:type="spellStart"/>
            <w:r w:rsidRPr="003F3F6A">
              <w:rPr>
                <w:bCs/>
              </w:rPr>
              <w:t>ДГр</w:t>
            </w:r>
            <w:proofErr w:type="spellEnd"/>
            <w:r w:rsidRPr="003F3F6A">
              <w:rPr>
                <w:bCs/>
              </w:rPr>
              <w:t xml:space="preserve"> 0-300, Гр 0-300, </w:t>
            </w:r>
            <w:proofErr w:type="spellStart"/>
            <w:r w:rsidRPr="003F3F6A">
              <w:rPr>
                <w:bCs/>
              </w:rPr>
              <w:t>Тр</w:t>
            </w:r>
            <w:proofErr w:type="spellEnd"/>
            <w:r w:rsidRPr="003F3F6A">
              <w:rPr>
                <w:bCs/>
              </w:rPr>
              <w:t xml:space="preserve"> 0-300</w:t>
            </w:r>
          </w:p>
        </w:tc>
      </w:tr>
      <w:tr w:rsidR="003F3F6A" w:rsidRPr="003F3F6A" w14:paraId="7CB3CA53" w14:textId="77777777" w:rsidTr="00641406">
        <w:trPr>
          <w:trHeight w:val="324"/>
        </w:trPr>
        <w:tc>
          <w:tcPr>
            <w:tcW w:w="703" w:type="dxa"/>
            <w:vMerge/>
            <w:vAlign w:val="center"/>
          </w:tcPr>
          <w:p w14:paraId="27AB42DD" w14:textId="77777777" w:rsidR="003F3F6A" w:rsidRPr="003F3F6A" w:rsidRDefault="003F3F6A" w:rsidP="003F3F6A">
            <w:pPr>
              <w:tabs>
                <w:tab w:val="left" w:pos="0"/>
              </w:tabs>
              <w:jc w:val="center"/>
              <w:rPr>
                <w:bCs/>
              </w:rPr>
            </w:pPr>
          </w:p>
        </w:tc>
        <w:tc>
          <w:tcPr>
            <w:tcW w:w="4537" w:type="dxa"/>
            <w:vMerge/>
          </w:tcPr>
          <w:p w14:paraId="7030E8E8" w14:textId="77777777" w:rsidR="003F3F6A" w:rsidRPr="003F3F6A" w:rsidRDefault="003F3F6A" w:rsidP="003F3F6A">
            <w:pPr>
              <w:tabs>
                <w:tab w:val="left" w:pos="0"/>
              </w:tabs>
              <w:ind w:right="-120"/>
              <w:rPr>
                <w:bCs/>
              </w:rPr>
            </w:pPr>
          </w:p>
        </w:tc>
        <w:tc>
          <w:tcPr>
            <w:tcW w:w="1418" w:type="dxa"/>
            <w:vAlign w:val="center"/>
          </w:tcPr>
          <w:p w14:paraId="1F63F735"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/т</w:t>
            </w:r>
          </w:p>
        </w:tc>
        <w:tc>
          <w:tcPr>
            <w:tcW w:w="1701" w:type="dxa"/>
            <w:vAlign w:val="center"/>
          </w:tcPr>
          <w:p w14:paraId="590F6785" w14:textId="77777777" w:rsidR="003F3F6A" w:rsidRPr="003F3F6A" w:rsidRDefault="003F3F6A" w:rsidP="003F3F6A">
            <w:pPr>
              <w:tabs>
                <w:tab w:val="left" w:pos="0"/>
              </w:tabs>
              <w:jc w:val="center"/>
              <w:rPr>
                <w:bCs/>
              </w:rPr>
            </w:pPr>
            <w:r w:rsidRPr="003F3F6A">
              <w:rPr>
                <w:bCs/>
              </w:rPr>
              <w:t>1613,85</w:t>
            </w:r>
          </w:p>
        </w:tc>
        <w:tc>
          <w:tcPr>
            <w:tcW w:w="1701" w:type="dxa"/>
            <w:vAlign w:val="center"/>
          </w:tcPr>
          <w:p w14:paraId="3F034D28" w14:textId="77777777" w:rsidR="003F3F6A" w:rsidRPr="003F3F6A" w:rsidRDefault="003F3F6A" w:rsidP="003F3F6A">
            <w:pPr>
              <w:tabs>
                <w:tab w:val="left" w:pos="0"/>
              </w:tabs>
              <w:jc w:val="center"/>
              <w:rPr>
                <w:bCs/>
              </w:rPr>
            </w:pPr>
            <w:r w:rsidRPr="003F3F6A">
              <w:rPr>
                <w:bCs/>
              </w:rPr>
              <w:t>1847,86</w:t>
            </w:r>
          </w:p>
        </w:tc>
      </w:tr>
    </w:tbl>
    <w:p w14:paraId="1865C758" w14:textId="77777777" w:rsidR="003F3F6A" w:rsidRPr="003F3F6A" w:rsidRDefault="003F3F6A" w:rsidP="003F3F6A">
      <w:pPr>
        <w:tabs>
          <w:tab w:val="left" w:pos="1365"/>
        </w:tabs>
        <w:ind w:left="-284" w:firstLine="284"/>
        <w:jc w:val="both"/>
        <w:rPr>
          <w:sz w:val="28"/>
          <w:szCs w:val="28"/>
          <w:lang w:eastAsia="en-US"/>
        </w:rPr>
      </w:pPr>
    </w:p>
    <w:p w14:paraId="139D31BF" w14:textId="77777777" w:rsidR="003F3F6A" w:rsidRPr="003F3F6A" w:rsidRDefault="003F3F6A" w:rsidP="003F3F6A">
      <w:pPr>
        <w:tabs>
          <w:tab w:val="left" w:pos="426"/>
        </w:tabs>
        <w:ind w:right="-286" w:firstLine="567"/>
        <w:jc w:val="both"/>
        <w:rPr>
          <w:bCs/>
          <w:sz w:val="28"/>
          <w:szCs w:val="28"/>
        </w:rPr>
      </w:pPr>
      <w:bookmarkStart w:id="44" w:name="_Hlk85705804"/>
      <w:bookmarkStart w:id="45" w:name="_Hlk81561463"/>
      <w:r w:rsidRPr="003F3F6A">
        <w:rPr>
          <w:bCs/>
          <w:sz w:val="28"/>
          <w:szCs w:val="28"/>
        </w:rPr>
        <w:t>* Льготные цены (тарифы) установлены с учетом пункта 6 статьи 168 Налогового кодекса Российской Федерации (часть вторая).</w:t>
      </w:r>
    </w:p>
    <w:bookmarkEnd w:id="44"/>
    <w:bookmarkEnd w:id="45"/>
    <w:p w14:paraId="108A1766" w14:textId="77777777" w:rsidR="003F3F6A" w:rsidRPr="003F3F6A" w:rsidRDefault="003F3F6A" w:rsidP="003F3F6A">
      <w:pPr>
        <w:ind w:right="-286" w:firstLine="567"/>
        <w:jc w:val="both"/>
        <w:rPr>
          <w:sz w:val="28"/>
          <w:szCs w:val="28"/>
        </w:rPr>
      </w:pPr>
      <w:r w:rsidRPr="003F3F6A">
        <w:rPr>
          <w:sz w:val="28"/>
          <w:szCs w:val="28"/>
          <w:lang w:eastAsia="en-US"/>
        </w:rPr>
        <w:t xml:space="preserve">** Норматив потребления коммунальной услуги по отоплению установлен приказом </w:t>
      </w:r>
      <w:r w:rsidRPr="003F3F6A">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r w:rsidRPr="003F3F6A">
        <w:rPr>
          <w:sz w:val="28"/>
          <w:szCs w:val="28"/>
          <w:lang w:eastAsia="en-US"/>
        </w:rPr>
        <w:t xml:space="preserve">                                                                     </w:t>
      </w:r>
    </w:p>
    <w:p w14:paraId="3C3C1C01" w14:textId="489D63D8" w:rsidR="003F3F6A" w:rsidRPr="003F3F6A" w:rsidRDefault="003F3F6A" w:rsidP="003F3F6A">
      <w:pPr>
        <w:tabs>
          <w:tab w:val="left" w:pos="0"/>
        </w:tabs>
        <w:ind w:right="-286" w:firstLine="709"/>
        <w:jc w:val="both"/>
        <w:rPr>
          <w:sz w:val="28"/>
          <w:szCs w:val="28"/>
        </w:rPr>
      </w:pPr>
      <w:r w:rsidRPr="003F3F6A">
        <w:rPr>
          <w:sz w:val="28"/>
          <w:szCs w:val="28"/>
          <w:lang w:eastAsia="en-US"/>
        </w:rPr>
        <w:t xml:space="preserve">                                                                                                  </w:t>
      </w:r>
    </w:p>
    <w:p w14:paraId="08782F85" w14:textId="77777777" w:rsidR="003F3F6A" w:rsidRDefault="003F3F6A" w:rsidP="003F3F6A">
      <w:pPr>
        <w:tabs>
          <w:tab w:val="left" w:pos="1985"/>
        </w:tabs>
        <w:ind w:left="4962"/>
        <w:jc w:val="center"/>
        <w:rPr>
          <w:sz w:val="28"/>
          <w:szCs w:val="28"/>
        </w:rPr>
        <w:sectPr w:rsidR="003F3F6A" w:rsidSect="009209A6">
          <w:pgSz w:w="11906" w:h="16838"/>
          <w:pgMar w:top="1134" w:right="993" w:bottom="851" w:left="1276" w:header="708" w:footer="708" w:gutter="0"/>
          <w:cols w:space="708"/>
          <w:docGrid w:linePitch="360"/>
        </w:sectPr>
      </w:pPr>
    </w:p>
    <w:p w14:paraId="690B2C6D" w14:textId="75AB4A80" w:rsidR="003F3F6A" w:rsidRPr="003F3F6A" w:rsidRDefault="003F3F6A" w:rsidP="003F3F6A">
      <w:pPr>
        <w:tabs>
          <w:tab w:val="left" w:pos="1985"/>
        </w:tabs>
        <w:ind w:left="4962"/>
        <w:jc w:val="center"/>
        <w:rPr>
          <w:sz w:val="28"/>
          <w:szCs w:val="28"/>
        </w:rPr>
      </w:pPr>
      <w:r w:rsidRPr="003F3F6A">
        <w:rPr>
          <w:sz w:val="28"/>
          <w:szCs w:val="28"/>
        </w:rPr>
        <w:lastRenderedPageBreak/>
        <w:t xml:space="preserve">                                          Таблица № 4</w:t>
      </w:r>
    </w:p>
    <w:p w14:paraId="6CB4382C" w14:textId="77777777" w:rsidR="003F3F6A" w:rsidRPr="003F3F6A" w:rsidRDefault="003F3F6A" w:rsidP="003F3F6A">
      <w:pPr>
        <w:tabs>
          <w:tab w:val="left" w:pos="0"/>
        </w:tabs>
        <w:jc w:val="center"/>
        <w:rPr>
          <w:sz w:val="28"/>
          <w:szCs w:val="28"/>
        </w:rPr>
      </w:pPr>
    </w:p>
    <w:p w14:paraId="58DBE35F" w14:textId="77777777" w:rsidR="003F3F6A" w:rsidRPr="003F3F6A" w:rsidRDefault="003F3F6A" w:rsidP="003F3F6A">
      <w:pPr>
        <w:tabs>
          <w:tab w:val="left" w:pos="1365"/>
        </w:tabs>
        <w:ind w:left="709" w:right="282"/>
        <w:jc w:val="center"/>
        <w:rPr>
          <w:sz w:val="28"/>
          <w:szCs w:val="28"/>
        </w:rPr>
      </w:pPr>
      <w:r w:rsidRPr="003F3F6A">
        <w:rPr>
          <w:bCs/>
          <w:sz w:val="28"/>
          <w:szCs w:val="28"/>
        </w:rPr>
        <w:t>Льготные цены (тарифы)*                                                                                                                на горячее водоснабжение</w:t>
      </w:r>
      <w:r w:rsidRPr="003F3F6A">
        <w:rPr>
          <w:bCs/>
          <w:kern w:val="32"/>
          <w:sz w:val="28"/>
          <w:szCs w:val="28"/>
          <w:lang w:eastAsia="en-US"/>
        </w:rPr>
        <w:t xml:space="preserve"> в нецентрализованной системе горячего водоснабжения</w:t>
      </w:r>
    </w:p>
    <w:tbl>
      <w:tblPr>
        <w:tblStyle w:val="176"/>
        <w:tblpPr w:leftFromText="180" w:rightFromText="180" w:vertAnchor="text" w:horzAnchor="page" w:tblpX="1108" w:tblpY="203"/>
        <w:tblW w:w="9917" w:type="dxa"/>
        <w:tblLayout w:type="fixed"/>
        <w:tblLook w:val="04A0" w:firstRow="1" w:lastRow="0" w:firstColumn="1" w:lastColumn="0" w:noHBand="0" w:noVBand="1"/>
      </w:tblPr>
      <w:tblGrid>
        <w:gridCol w:w="846"/>
        <w:gridCol w:w="2835"/>
        <w:gridCol w:w="1559"/>
        <w:gridCol w:w="1559"/>
        <w:gridCol w:w="1559"/>
        <w:gridCol w:w="1559"/>
      </w:tblGrid>
      <w:tr w:rsidR="003F3F6A" w:rsidRPr="003F3F6A" w14:paraId="5A16D9DC" w14:textId="77777777" w:rsidTr="00641406">
        <w:trPr>
          <w:trHeight w:val="324"/>
        </w:trPr>
        <w:tc>
          <w:tcPr>
            <w:tcW w:w="846" w:type="dxa"/>
            <w:vMerge w:val="restart"/>
            <w:vAlign w:val="center"/>
          </w:tcPr>
          <w:p w14:paraId="06AEA93A" w14:textId="77777777" w:rsidR="003F3F6A" w:rsidRPr="003F3F6A" w:rsidRDefault="003F3F6A" w:rsidP="003F3F6A">
            <w:pPr>
              <w:jc w:val="center"/>
              <w:rPr>
                <w:bCs/>
              </w:rPr>
            </w:pPr>
            <w:r w:rsidRPr="003F3F6A">
              <w:rPr>
                <w:bCs/>
              </w:rPr>
              <w:t>№ п/п</w:t>
            </w:r>
          </w:p>
        </w:tc>
        <w:tc>
          <w:tcPr>
            <w:tcW w:w="2835" w:type="dxa"/>
            <w:vMerge w:val="restart"/>
            <w:vAlign w:val="center"/>
          </w:tcPr>
          <w:p w14:paraId="759ED741" w14:textId="77777777" w:rsidR="003F3F6A" w:rsidRPr="003F3F6A" w:rsidRDefault="003F3F6A" w:rsidP="003F3F6A">
            <w:pPr>
              <w:tabs>
                <w:tab w:val="left" w:pos="0"/>
              </w:tabs>
              <w:jc w:val="center"/>
              <w:rPr>
                <w:bCs/>
              </w:rPr>
            </w:pPr>
            <w:r w:rsidRPr="003F3F6A">
              <w:rPr>
                <w:bCs/>
              </w:rPr>
              <w:t>Наименование регулируемой организации</w:t>
            </w:r>
          </w:p>
        </w:tc>
        <w:tc>
          <w:tcPr>
            <w:tcW w:w="6236" w:type="dxa"/>
            <w:gridSpan w:val="4"/>
            <w:vAlign w:val="center"/>
          </w:tcPr>
          <w:p w14:paraId="69B4D9DD" w14:textId="77777777" w:rsidR="003F3F6A" w:rsidRPr="003F3F6A" w:rsidRDefault="003F3F6A" w:rsidP="003F3F6A">
            <w:pPr>
              <w:tabs>
                <w:tab w:val="left" w:pos="0"/>
              </w:tabs>
              <w:jc w:val="center"/>
              <w:rPr>
                <w:bCs/>
              </w:rPr>
            </w:pPr>
            <w:r w:rsidRPr="003F3F6A">
              <w:rPr>
                <w:bCs/>
              </w:rPr>
              <w:t>Льготные цены (тарифы)</w:t>
            </w:r>
          </w:p>
        </w:tc>
      </w:tr>
      <w:tr w:rsidR="003F3F6A" w:rsidRPr="003F3F6A" w14:paraId="7448AA8D" w14:textId="77777777" w:rsidTr="00641406">
        <w:trPr>
          <w:trHeight w:val="338"/>
        </w:trPr>
        <w:tc>
          <w:tcPr>
            <w:tcW w:w="846" w:type="dxa"/>
            <w:vMerge/>
            <w:vAlign w:val="center"/>
          </w:tcPr>
          <w:p w14:paraId="39B0C050" w14:textId="77777777" w:rsidR="003F3F6A" w:rsidRPr="003F3F6A" w:rsidRDefault="003F3F6A" w:rsidP="003F3F6A">
            <w:pPr>
              <w:tabs>
                <w:tab w:val="left" w:pos="0"/>
              </w:tabs>
              <w:jc w:val="center"/>
              <w:rPr>
                <w:bCs/>
              </w:rPr>
            </w:pPr>
          </w:p>
        </w:tc>
        <w:tc>
          <w:tcPr>
            <w:tcW w:w="2835" w:type="dxa"/>
            <w:vMerge/>
            <w:vAlign w:val="center"/>
          </w:tcPr>
          <w:p w14:paraId="4CCE8C69" w14:textId="77777777" w:rsidR="003F3F6A" w:rsidRPr="003F3F6A" w:rsidRDefault="003F3F6A" w:rsidP="003F3F6A">
            <w:pPr>
              <w:tabs>
                <w:tab w:val="left" w:pos="0"/>
              </w:tabs>
              <w:jc w:val="center"/>
              <w:rPr>
                <w:bCs/>
              </w:rPr>
            </w:pPr>
          </w:p>
        </w:tc>
        <w:tc>
          <w:tcPr>
            <w:tcW w:w="6236" w:type="dxa"/>
            <w:gridSpan w:val="4"/>
            <w:vAlign w:val="center"/>
          </w:tcPr>
          <w:p w14:paraId="2AED7FB2" w14:textId="77777777" w:rsidR="003F3F6A" w:rsidRPr="003F3F6A" w:rsidRDefault="003F3F6A" w:rsidP="003F3F6A">
            <w:pPr>
              <w:tabs>
                <w:tab w:val="left" w:pos="0"/>
              </w:tabs>
              <w:jc w:val="center"/>
              <w:rPr>
                <w:bCs/>
              </w:rPr>
            </w:pPr>
            <w:r w:rsidRPr="003F3F6A">
              <w:rPr>
                <w:bCs/>
              </w:rPr>
              <w:t>Горячая вода</w:t>
            </w:r>
          </w:p>
        </w:tc>
      </w:tr>
      <w:tr w:rsidR="003F3F6A" w:rsidRPr="003F3F6A" w14:paraId="549058E9" w14:textId="77777777" w:rsidTr="00641406">
        <w:trPr>
          <w:trHeight w:val="337"/>
        </w:trPr>
        <w:tc>
          <w:tcPr>
            <w:tcW w:w="846" w:type="dxa"/>
            <w:vMerge/>
            <w:vAlign w:val="center"/>
          </w:tcPr>
          <w:p w14:paraId="22C3C9BA" w14:textId="77777777" w:rsidR="003F3F6A" w:rsidRPr="003F3F6A" w:rsidRDefault="003F3F6A" w:rsidP="003F3F6A">
            <w:pPr>
              <w:tabs>
                <w:tab w:val="left" w:pos="0"/>
              </w:tabs>
              <w:jc w:val="center"/>
              <w:rPr>
                <w:bCs/>
              </w:rPr>
            </w:pPr>
          </w:p>
        </w:tc>
        <w:tc>
          <w:tcPr>
            <w:tcW w:w="2835" w:type="dxa"/>
            <w:vMerge/>
            <w:vAlign w:val="center"/>
          </w:tcPr>
          <w:p w14:paraId="4C1EAAA1" w14:textId="77777777" w:rsidR="003F3F6A" w:rsidRPr="003F3F6A" w:rsidRDefault="003F3F6A" w:rsidP="003F3F6A">
            <w:pPr>
              <w:tabs>
                <w:tab w:val="left" w:pos="0"/>
              </w:tabs>
              <w:jc w:val="center"/>
              <w:rPr>
                <w:bCs/>
              </w:rPr>
            </w:pPr>
          </w:p>
        </w:tc>
        <w:tc>
          <w:tcPr>
            <w:tcW w:w="1559" w:type="dxa"/>
            <w:vAlign w:val="center"/>
          </w:tcPr>
          <w:p w14:paraId="4F84B5F5" w14:textId="77777777" w:rsidR="003F3F6A" w:rsidRPr="003F3F6A" w:rsidRDefault="003F3F6A" w:rsidP="003F3F6A">
            <w:pPr>
              <w:tabs>
                <w:tab w:val="left" w:pos="0"/>
              </w:tabs>
              <w:jc w:val="center"/>
              <w:rPr>
                <w:bCs/>
              </w:rPr>
            </w:pPr>
            <w:r w:rsidRPr="003F3F6A">
              <w:rPr>
                <w:bCs/>
              </w:rPr>
              <w:t xml:space="preserve">Компонент на холодную воду**, </w:t>
            </w:r>
            <w:proofErr w:type="spellStart"/>
            <w:r w:rsidRPr="003F3F6A">
              <w:rPr>
                <w:bCs/>
              </w:rPr>
              <w:t>руб</w:t>
            </w:r>
            <w:proofErr w:type="spellEnd"/>
            <w:r w:rsidRPr="003F3F6A">
              <w:rPr>
                <w:bCs/>
              </w:rPr>
              <w:t>/м</w:t>
            </w:r>
            <w:r w:rsidRPr="003F3F6A">
              <w:rPr>
                <w:bCs/>
                <w:vertAlign w:val="superscript"/>
              </w:rPr>
              <w:t>3</w:t>
            </w:r>
          </w:p>
        </w:tc>
        <w:tc>
          <w:tcPr>
            <w:tcW w:w="1559" w:type="dxa"/>
            <w:vAlign w:val="center"/>
          </w:tcPr>
          <w:p w14:paraId="31455F2E" w14:textId="77777777" w:rsidR="003F3F6A" w:rsidRPr="003F3F6A" w:rsidRDefault="003F3F6A" w:rsidP="003F3F6A">
            <w:pPr>
              <w:tabs>
                <w:tab w:val="left" w:pos="0"/>
              </w:tabs>
              <w:jc w:val="center"/>
              <w:rPr>
                <w:bCs/>
              </w:rPr>
            </w:pPr>
            <w:r w:rsidRPr="003F3F6A">
              <w:rPr>
                <w:bCs/>
              </w:rPr>
              <w:t xml:space="preserve">Компонент на тепловую энергию***, </w:t>
            </w:r>
            <w:proofErr w:type="spellStart"/>
            <w:r w:rsidRPr="003F3F6A">
              <w:rPr>
                <w:bCs/>
              </w:rPr>
              <w:t>руб</w:t>
            </w:r>
            <w:proofErr w:type="spellEnd"/>
            <w:r w:rsidRPr="003F3F6A">
              <w:rPr>
                <w:bCs/>
              </w:rPr>
              <w:t>/Гкал</w:t>
            </w:r>
          </w:p>
        </w:tc>
        <w:tc>
          <w:tcPr>
            <w:tcW w:w="1559" w:type="dxa"/>
            <w:vAlign w:val="center"/>
          </w:tcPr>
          <w:p w14:paraId="4D61461F" w14:textId="77777777" w:rsidR="003F3F6A" w:rsidRPr="003F3F6A" w:rsidRDefault="003F3F6A" w:rsidP="003F3F6A">
            <w:pPr>
              <w:tabs>
                <w:tab w:val="left" w:pos="0"/>
              </w:tabs>
              <w:jc w:val="center"/>
              <w:rPr>
                <w:bCs/>
              </w:rPr>
            </w:pPr>
            <w:r w:rsidRPr="003F3F6A">
              <w:rPr>
                <w:bCs/>
              </w:rPr>
              <w:t xml:space="preserve">Компонент на холодную воду**, </w:t>
            </w:r>
            <w:proofErr w:type="spellStart"/>
            <w:r w:rsidRPr="003F3F6A">
              <w:rPr>
                <w:bCs/>
              </w:rPr>
              <w:t>руб</w:t>
            </w:r>
            <w:proofErr w:type="spellEnd"/>
            <w:r w:rsidRPr="003F3F6A">
              <w:rPr>
                <w:bCs/>
              </w:rPr>
              <w:t>/м</w:t>
            </w:r>
            <w:r w:rsidRPr="003F3F6A">
              <w:rPr>
                <w:bCs/>
                <w:vertAlign w:val="superscript"/>
              </w:rPr>
              <w:t>3</w:t>
            </w:r>
          </w:p>
        </w:tc>
        <w:tc>
          <w:tcPr>
            <w:tcW w:w="1559" w:type="dxa"/>
            <w:vAlign w:val="center"/>
          </w:tcPr>
          <w:p w14:paraId="27CBE802" w14:textId="77777777" w:rsidR="003F3F6A" w:rsidRPr="003F3F6A" w:rsidRDefault="003F3F6A" w:rsidP="003F3F6A">
            <w:pPr>
              <w:tabs>
                <w:tab w:val="left" w:pos="0"/>
              </w:tabs>
              <w:jc w:val="center"/>
              <w:rPr>
                <w:bCs/>
              </w:rPr>
            </w:pPr>
            <w:r w:rsidRPr="003F3F6A">
              <w:rPr>
                <w:bCs/>
              </w:rPr>
              <w:t xml:space="preserve">Компонент на тепловую энергию***, </w:t>
            </w:r>
            <w:proofErr w:type="spellStart"/>
            <w:r w:rsidRPr="003F3F6A">
              <w:rPr>
                <w:bCs/>
              </w:rPr>
              <w:t>руб</w:t>
            </w:r>
            <w:proofErr w:type="spellEnd"/>
            <w:r w:rsidRPr="003F3F6A">
              <w:rPr>
                <w:bCs/>
              </w:rPr>
              <w:t>/Гкал</w:t>
            </w:r>
          </w:p>
        </w:tc>
      </w:tr>
      <w:tr w:rsidR="003F3F6A" w:rsidRPr="003F3F6A" w14:paraId="74614547" w14:textId="77777777" w:rsidTr="00641406">
        <w:trPr>
          <w:trHeight w:val="337"/>
        </w:trPr>
        <w:tc>
          <w:tcPr>
            <w:tcW w:w="846" w:type="dxa"/>
            <w:vMerge/>
            <w:vAlign w:val="center"/>
          </w:tcPr>
          <w:p w14:paraId="40AFC7B9" w14:textId="77777777" w:rsidR="003F3F6A" w:rsidRPr="003F3F6A" w:rsidRDefault="003F3F6A" w:rsidP="003F3F6A">
            <w:pPr>
              <w:tabs>
                <w:tab w:val="left" w:pos="0"/>
              </w:tabs>
              <w:jc w:val="center"/>
              <w:rPr>
                <w:bCs/>
              </w:rPr>
            </w:pPr>
          </w:p>
        </w:tc>
        <w:tc>
          <w:tcPr>
            <w:tcW w:w="2835" w:type="dxa"/>
            <w:vMerge/>
            <w:vAlign w:val="center"/>
          </w:tcPr>
          <w:p w14:paraId="328DDF52" w14:textId="77777777" w:rsidR="003F3F6A" w:rsidRPr="003F3F6A" w:rsidRDefault="003F3F6A" w:rsidP="003F3F6A">
            <w:pPr>
              <w:tabs>
                <w:tab w:val="left" w:pos="0"/>
              </w:tabs>
              <w:jc w:val="center"/>
              <w:rPr>
                <w:bCs/>
              </w:rPr>
            </w:pPr>
          </w:p>
        </w:tc>
        <w:tc>
          <w:tcPr>
            <w:tcW w:w="3118" w:type="dxa"/>
            <w:gridSpan w:val="2"/>
            <w:vAlign w:val="center"/>
          </w:tcPr>
          <w:p w14:paraId="07BD21D6" w14:textId="77777777" w:rsidR="003F3F6A" w:rsidRPr="003F3F6A" w:rsidRDefault="003F3F6A" w:rsidP="003F3F6A">
            <w:pPr>
              <w:tabs>
                <w:tab w:val="left" w:pos="0"/>
              </w:tabs>
              <w:jc w:val="center"/>
              <w:rPr>
                <w:bCs/>
              </w:rPr>
            </w:pPr>
            <w:r w:rsidRPr="003F3F6A">
              <w:rPr>
                <w:bCs/>
              </w:rPr>
              <w:t xml:space="preserve">с 01.01.2026 по 30.09.2026 </w:t>
            </w:r>
          </w:p>
        </w:tc>
        <w:tc>
          <w:tcPr>
            <w:tcW w:w="3118" w:type="dxa"/>
            <w:gridSpan w:val="2"/>
            <w:vAlign w:val="center"/>
          </w:tcPr>
          <w:p w14:paraId="7DC7C86F" w14:textId="77777777" w:rsidR="003F3F6A" w:rsidRPr="003F3F6A" w:rsidRDefault="003F3F6A" w:rsidP="003F3F6A">
            <w:pPr>
              <w:tabs>
                <w:tab w:val="left" w:pos="0"/>
              </w:tabs>
              <w:jc w:val="center"/>
              <w:rPr>
                <w:bCs/>
              </w:rPr>
            </w:pPr>
            <w:r w:rsidRPr="003F3F6A">
              <w:rPr>
                <w:bCs/>
              </w:rPr>
              <w:t>с 01.10.2026 по 31.12.2026</w:t>
            </w:r>
          </w:p>
        </w:tc>
      </w:tr>
      <w:tr w:rsidR="003F3F6A" w:rsidRPr="003F3F6A" w14:paraId="0B9CADED" w14:textId="77777777" w:rsidTr="00641406">
        <w:trPr>
          <w:trHeight w:val="114"/>
        </w:trPr>
        <w:tc>
          <w:tcPr>
            <w:tcW w:w="846" w:type="dxa"/>
            <w:vAlign w:val="center"/>
          </w:tcPr>
          <w:p w14:paraId="52ABB7D7" w14:textId="77777777" w:rsidR="003F3F6A" w:rsidRPr="003F3F6A" w:rsidRDefault="003F3F6A" w:rsidP="003F3F6A">
            <w:pPr>
              <w:tabs>
                <w:tab w:val="left" w:pos="0"/>
              </w:tabs>
              <w:jc w:val="center"/>
              <w:rPr>
                <w:bCs/>
              </w:rPr>
            </w:pPr>
            <w:r w:rsidRPr="003F3F6A">
              <w:rPr>
                <w:bCs/>
              </w:rPr>
              <w:t>1</w:t>
            </w:r>
          </w:p>
        </w:tc>
        <w:tc>
          <w:tcPr>
            <w:tcW w:w="2835" w:type="dxa"/>
          </w:tcPr>
          <w:p w14:paraId="20B8A779" w14:textId="77777777" w:rsidR="003F3F6A" w:rsidRPr="003F3F6A" w:rsidRDefault="003F3F6A" w:rsidP="003F3F6A">
            <w:pPr>
              <w:tabs>
                <w:tab w:val="left" w:pos="0"/>
              </w:tabs>
              <w:jc w:val="center"/>
              <w:rPr>
                <w:bCs/>
              </w:rPr>
            </w:pPr>
            <w:r w:rsidRPr="003F3F6A">
              <w:rPr>
                <w:bCs/>
              </w:rPr>
              <w:t>2</w:t>
            </w:r>
          </w:p>
        </w:tc>
        <w:tc>
          <w:tcPr>
            <w:tcW w:w="1559" w:type="dxa"/>
          </w:tcPr>
          <w:p w14:paraId="66FD83CD" w14:textId="77777777" w:rsidR="003F3F6A" w:rsidRPr="003F3F6A" w:rsidRDefault="003F3F6A" w:rsidP="003F3F6A">
            <w:pPr>
              <w:tabs>
                <w:tab w:val="left" w:pos="0"/>
              </w:tabs>
              <w:jc w:val="center"/>
              <w:rPr>
                <w:bCs/>
              </w:rPr>
            </w:pPr>
            <w:r w:rsidRPr="003F3F6A">
              <w:rPr>
                <w:bCs/>
              </w:rPr>
              <w:t>3</w:t>
            </w:r>
          </w:p>
        </w:tc>
        <w:tc>
          <w:tcPr>
            <w:tcW w:w="1559" w:type="dxa"/>
          </w:tcPr>
          <w:p w14:paraId="26B64E2E" w14:textId="77777777" w:rsidR="003F3F6A" w:rsidRPr="003F3F6A" w:rsidRDefault="003F3F6A" w:rsidP="003F3F6A">
            <w:pPr>
              <w:tabs>
                <w:tab w:val="left" w:pos="0"/>
              </w:tabs>
              <w:jc w:val="center"/>
              <w:rPr>
                <w:bCs/>
              </w:rPr>
            </w:pPr>
            <w:r w:rsidRPr="003F3F6A">
              <w:rPr>
                <w:bCs/>
              </w:rPr>
              <w:t>4</w:t>
            </w:r>
          </w:p>
        </w:tc>
        <w:tc>
          <w:tcPr>
            <w:tcW w:w="1559" w:type="dxa"/>
          </w:tcPr>
          <w:p w14:paraId="3AE1F41B" w14:textId="77777777" w:rsidR="003F3F6A" w:rsidRPr="003F3F6A" w:rsidRDefault="003F3F6A" w:rsidP="003F3F6A">
            <w:pPr>
              <w:tabs>
                <w:tab w:val="left" w:pos="0"/>
              </w:tabs>
              <w:jc w:val="center"/>
              <w:rPr>
                <w:bCs/>
              </w:rPr>
            </w:pPr>
            <w:r w:rsidRPr="003F3F6A">
              <w:rPr>
                <w:bCs/>
              </w:rPr>
              <w:t>5</w:t>
            </w:r>
          </w:p>
        </w:tc>
        <w:tc>
          <w:tcPr>
            <w:tcW w:w="1559" w:type="dxa"/>
          </w:tcPr>
          <w:p w14:paraId="095E8EE5" w14:textId="77777777" w:rsidR="003F3F6A" w:rsidRPr="003F3F6A" w:rsidRDefault="003F3F6A" w:rsidP="003F3F6A">
            <w:pPr>
              <w:tabs>
                <w:tab w:val="left" w:pos="0"/>
              </w:tabs>
              <w:jc w:val="center"/>
              <w:rPr>
                <w:bCs/>
              </w:rPr>
            </w:pPr>
            <w:r w:rsidRPr="003F3F6A">
              <w:rPr>
                <w:bCs/>
              </w:rPr>
              <w:t>6</w:t>
            </w:r>
          </w:p>
        </w:tc>
      </w:tr>
      <w:tr w:rsidR="003F3F6A" w:rsidRPr="003F3F6A" w14:paraId="379F5D0D" w14:textId="77777777" w:rsidTr="00641406">
        <w:trPr>
          <w:trHeight w:val="289"/>
        </w:trPr>
        <w:tc>
          <w:tcPr>
            <w:tcW w:w="846" w:type="dxa"/>
            <w:vAlign w:val="center"/>
          </w:tcPr>
          <w:p w14:paraId="14C9228F" w14:textId="77777777" w:rsidR="003F3F6A" w:rsidRPr="003F3F6A" w:rsidRDefault="003F3F6A" w:rsidP="003F3F6A">
            <w:pPr>
              <w:tabs>
                <w:tab w:val="left" w:pos="0"/>
              </w:tabs>
              <w:jc w:val="center"/>
              <w:rPr>
                <w:bCs/>
              </w:rPr>
            </w:pPr>
            <w:r w:rsidRPr="003F3F6A">
              <w:rPr>
                <w:bCs/>
              </w:rPr>
              <w:t xml:space="preserve">1. </w:t>
            </w:r>
          </w:p>
        </w:tc>
        <w:tc>
          <w:tcPr>
            <w:tcW w:w="9071" w:type="dxa"/>
            <w:gridSpan w:val="5"/>
          </w:tcPr>
          <w:p w14:paraId="033F8A0A" w14:textId="77777777" w:rsidR="003F3F6A" w:rsidRPr="003F3F6A" w:rsidRDefault="003F3F6A" w:rsidP="003F3F6A">
            <w:pPr>
              <w:tabs>
                <w:tab w:val="left" w:pos="0"/>
              </w:tabs>
              <w:rPr>
                <w:bCs/>
              </w:rPr>
            </w:pPr>
            <w:r w:rsidRPr="003F3F6A">
              <w:rPr>
                <w:bCs/>
              </w:rPr>
              <w:t xml:space="preserve">ООО «Водоканал», </w:t>
            </w:r>
            <w:r w:rsidRPr="003F3F6A">
              <w:rPr>
                <w:lang w:eastAsia="en-US"/>
              </w:rPr>
              <w:t xml:space="preserve">ИНН </w:t>
            </w:r>
            <w:r w:rsidRPr="003F3F6A">
              <w:rPr>
                <w:bCs/>
              </w:rPr>
              <w:t>4217166136</w:t>
            </w:r>
          </w:p>
        </w:tc>
      </w:tr>
      <w:tr w:rsidR="003F3F6A" w:rsidRPr="003F3F6A" w14:paraId="3DE77316" w14:textId="77777777" w:rsidTr="00641406">
        <w:trPr>
          <w:trHeight w:val="123"/>
        </w:trPr>
        <w:tc>
          <w:tcPr>
            <w:tcW w:w="846" w:type="dxa"/>
            <w:vAlign w:val="center"/>
          </w:tcPr>
          <w:p w14:paraId="77C19722" w14:textId="77777777" w:rsidR="003F3F6A" w:rsidRPr="003F3F6A" w:rsidRDefault="003F3F6A" w:rsidP="003F3F6A">
            <w:pPr>
              <w:tabs>
                <w:tab w:val="left" w:pos="0"/>
              </w:tabs>
              <w:jc w:val="center"/>
              <w:rPr>
                <w:bCs/>
              </w:rPr>
            </w:pPr>
            <w:r w:rsidRPr="003F3F6A">
              <w:rPr>
                <w:bCs/>
              </w:rPr>
              <w:t>1.1.</w:t>
            </w:r>
          </w:p>
        </w:tc>
        <w:tc>
          <w:tcPr>
            <w:tcW w:w="9071" w:type="dxa"/>
            <w:gridSpan w:val="5"/>
            <w:vAlign w:val="center"/>
          </w:tcPr>
          <w:p w14:paraId="58CFFB45" w14:textId="77777777" w:rsidR="003F3F6A" w:rsidRPr="003F3F6A" w:rsidRDefault="003F3F6A" w:rsidP="003F3F6A">
            <w:pPr>
              <w:tabs>
                <w:tab w:val="left" w:pos="0"/>
              </w:tabs>
              <w:jc w:val="center"/>
              <w:rPr>
                <w:bCs/>
              </w:rPr>
            </w:pPr>
            <w:r w:rsidRPr="003F3F6A">
              <w:rPr>
                <w:bCs/>
              </w:rPr>
              <w:t>С изолированными стояками</w:t>
            </w:r>
          </w:p>
        </w:tc>
      </w:tr>
      <w:tr w:rsidR="003F3F6A" w:rsidRPr="003F3F6A" w14:paraId="06D16720" w14:textId="77777777" w:rsidTr="00641406">
        <w:trPr>
          <w:trHeight w:val="438"/>
        </w:trPr>
        <w:tc>
          <w:tcPr>
            <w:tcW w:w="846" w:type="dxa"/>
            <w:vAlign w:val="center"/>
          </w:tcPr>
          <w:p w14:paraId="7336F7D8" w14:textId="77777777" w:rsidR="003F3F6A" w:rsidRPr="003F3F6A" w:rsidRDefault="003F3F6A" w:rsidP="003F3F6A">
            <w:pPr>
              <w:tabs>
                <w:tab w:val="left" w:pos="0"/>
              </w:tabs>
              <w:jc w:val="center"/>
              <w:rPr>
                <w:bCs/>
              </w:rPr>
            </w:pPr>
            <w:r w:rsidRPr="003F3F6A">
              <w:rPr>
                <w:bCs/>
              </w:rPr>
              <w:t>1.1.1.</w:t>
            </w:r>
          </w:p>
        </w:tc>
        <w:tc>
          <w:tcPr>
            <w:tcW w:w="2835" w:type="dxa"/>
            <w:vAlign w:val="center"/>
          </w:tcPr>
          <w:p w14:paraId="1ECF060B" w14:textId="77777777" w:rsidR="003F3F6A" w:rsidRPr="003F3F6A" w:rsidRDefault="003F3F6A" w:rsidP="003F3F6A">
            <w:pPr>
              <w:tabs>
                <w:tab w:val="left" w:pos="0"/>
              </w:tabs>
              <w:rPr>
                <w:bCs/>
              </w:rPr>
            </w:pPr>
            <w:r w:rsidRPr="003F3F6A">
              <w:rPr>
                <w:bCs/>
              </w:rPr>
              <w:t>при наличии полотенцесушителя</w:t>
            </w:r>
          </w:p>
        </w:tc>
        <w:tc>
          <w:tcPr>
            <w:tcW w:w="1559" w:type="dxa"/>
            <w:vAlign w:val="center"/>
          </w:tcPr>
          <w:p w14:paraId="07278F1E" w14:textId="77777777" w:rsidR="003F3F6A" w:rsidRPr="003F3F6A" w:rsidRDefault="003F3F6A" w:rsidP="003F3F6A">
            <w:pPr>
              <w:tabs>
                <w:tab w:val="left" w:pos="0"/>
              </w:tabs>
              <w:jc w:val="center"/>
              <w:rPr>
                <w:bCs/>
              </w:rPr>
            </w:pPr>
            <w:r w:rsidRPr="003F3F6A">
              <w:rPr>
                <w:bCs/>
              </w:rPr>
              <w:t>32,20</w:t>
            </w:r>
          </w:p>
        </w:tc>
        <w:tc>
          <w:tcPr>
            <w:tcW w:w="1559" w:type="dxa"/>
            <w:vAlign w:val="center"/>
          </w:tcPr>
          <w:p w14:paraId="13AA3171" w14:textId="77777777" w:rsidR="003F3F6A" w:rsidRPr="003F3F6A" w:rsidRDefault="003F3F6A" w:rsidP="003F3F6A">
            <w:pPr>
              <w:tabs>
                <w:tab w:val="left" w:pos="0"/>
              </w:tabs>
              <w:jc w:val="center"/>
              <w:rPr>
                <w:bCs/>
              </w:rPr>
            </w:pPr>
            <w:r w:rsidRPr="003F3F6A">
              <w:rPr>
                <w:bCs/>
              </w:rPr>
              <w:t>1647,53</w:t>
            </w:r>
          </w:p>
        </w:tc>
        <w:tc>
          <w:tcPr>
            <w:tcW w:w="1559" w:type="dxa"/>
            <w:vAlign w:val="center"/>
          </w:tcPr>
          <w:p w14:paraId="033770BB" w14:textId="77777777" w:rsidR="003F3F6A" w:rsidRPr="003F3F6A" w:rsidRDefault="003F3F6A" w:rsidP="003F3F6A">
            <w:pPr>
              <w:tabs>
                <w:tab w:val="left" w:pos="0"/>
              </w:tabs>
              <w:jc w:val="center"/>
              <w:rPr>
                <w:bCs/>
              </w:rPr>
            </w:pPr>
            <w:r w:rsidRPr="003F3F6A">
              <w:rPr>
                <w:bCs/>
              </w:rPr>
              <w:t>36,71</w:t>
            </w:r>
          </w:p>
        </w:tc>
        <w:tc>
          <w:tcPr>
            <w:tcW w:w="1559" w:type="dxa"/>
            <w:vAlign w:val="center"/>
          </w:tcPr>
          <w:p w14:paraId="00EC5DA6" w14:textId="77777777" w:rsidR="003F3F6A" w:rsidRPr="003F3F6A" w:rsidRDefault="003F3F6A" w:rsidP="003F3F6A">
            <w:pPr>
              <w:tabs>
                <w:tab w:val="left" w:pos="0"/>
              </w:tabs>
              <w:jc w:val="center"/>
              <w:rPr>
                <w:bCs/>
              </w:rPr>
            </w:pPr>
            <w:r w:rsidRPr="003F3F6A">
              <w:rPr>
                <w:bCs/>
              </w:rPr>
              <w:t>1878,31</w:t>
            </w:r>
          </w:p>
        </w:tc>
      </w:tr>
      <w:tr w:rsidR="003F3F6A" w:rsidRPr="003F3F6A" w14:paraId="06405880" w14:textId="77777777" w:rsidTr="00641406">
        <w:trPr>
          <w:trHeight w:val="594"/>
        </w:trPr>
        <w:tc>
          <w:tcPr>
            <w:tcW w:w="846" w:type="dxa"/>
            <w:vAlign w:val="center"/>
          </w:tcPr>
          <w:p w14:paraId="2A6DFB7B" w14:textId="77777777" w:rsidR="003F3F6A" w:rsidRPr="003F3F6A" w:rsidRDefault="003F3F6A" w:rsidP="003F3F6A">
            <w:pPr>
              <w:tabs>
                <w:tab w:val="left" w:pos="0"/>
              </w:tabs>
              <w:jc w:val="center"/>
              <w:rPr>
                <w:bCs/>
              </w:rPr>
            </w:pPr>
            <w:r w:rsidRPr="003F3F6A">
              <w:rPr>
                <w:bCs/>
              </w:rPr>
              <w:t>1.1.2.</w:t>
            </w:r>
          </w:p>
        </w:tc>
        <w:tc>
          <w:tcPr>
            <w:tcW w:w="2835" w:type="dxa"/>
            <w:vAlign w:val="center"/>
          </w:tcPr>
          <w:p w14:paraId="585561A0" w14:textId="77777777" w:rsidR="003F3F6A" w:rsidRPr="003F3F6A" w:rsidRDefault="003F3F6A" w:rsidP="003F3F6A">
            <w:pPr>
              <w:tabs>
                <w:tab w:val="left" w:pos="0"/>
              </w:tabs>
              <w:rPr>
                <w:bCs/>
              </w:rPr>
            </w:pPr>
            <w:r w:rsidRPr="003F3F6A">
              <w:rPr>
                <w:bCs/>
              </w:rPr>
              <w:t>без полотенцесушителя</w:t>
            </w:r>
          </w:p>
        </w:tc>
        <w:tc>
          <w:tcPr>
            <w:tcW w:w="1559" w:type="dxa"/>
            <w:vAlign w:val="center"/>
          </w:tcPr>
          <w:p w14:paraId="5E8F0F2A" w14:textId="77777777" w:rsidR="003F3F6A" w:rsidRPr="003F3F6A" w:rsidRDefault="003F3F6A" w:rsidP="003F3F6A">
            <w:pPr>
              <w:tabs>
                <w:tab w:val="left" w:pos="0"/>
              </w:tabs>
              <w:jc w:val="center"/>
              <w:rPr>
                <w:bCs/>
              </w:rPr>
            </w:pPr>
            <w:r w:rsidRPr="003F3F6A">
              <w:rPr>
                <w:bCs/>
              </w:rPr>
              <w:t>32,20</w:t>
            </w:r>
          </w:p>
        </w:tc>
        <w:tc>
          <w:tcPr>
            <w:tcW w:w="1559" w:type="dxa"/>
            <w:vAlign w:val="center"/>
          </w:tcPr>
          <w:p w14:paraId="3145A882" w14:textId="77777777" w:rsidR="003F3F6A" w:rsidRPr="003F3F6A" w:rsidRDefault="003F3F6A" w:rsidP="003F3F6A">
            <w:pPr>
              <w:tabs>
                <w:tab w:val="left" w:pos="0"/>
              </w:tabs>
              <w:jc w:val="center"/>
              <w:rPr>
                <w:bCs/>
              </w:rPr>
            </w:pPr>
            <w:r w:rsidRPr="003F3F6A">
              <w:rPr>
                <w:bCs/>
              </w:rPr>
              <w:t>1672,15</w:t>
            </w:r>
          </w:p>
        </w:tc>
        <w:tc>
          <w:tcPr>
            <w:tcW w:w="1559" w:type="dxa"/>
            <w:vAlign w:val="center"/>
          </w:tcPr>
          <w:p w14:paraId="585E4C6E" w14:textId="77777777" w:rsidR="003F3F6A" w:rsidRPr="003F3F6A" w:rsidRDefault="003F3F6A" w:rsidP="003F3F6A">
            <w:pPr>
              <w:tabs>
                <w:tab w:val="left" w:pos="0"/>
              </w:tabs>
              <w:jc w:val="center"/>
              <w:rPr>
                <w:bCs/>
              </w:rPr>
            </w:pPr>
            <w:r w:rsidRPr="003F3F6A">
              <w:rPr>
                <w:bCs/>
              </w:rPr>
              <w:t>36,71</w:t>
            </w:r>
          </w:p>
        </w:tc>
        <w:tc>
          <w:tcPr>
            <w:tcW w:w="1559" w:type="dxa"/>
            <w:vAlign w:val="center"/>
          </w:tcPr>
          <w:p w14:paraId="34A7038F" w14:textId="77777777" w:rsidR="003F3F6A" w:rsidRPr="003F3F6A" w:rsidRDefault="003F3F6A" w:rsidP="003F3F6A">
            <w:pPr>
              <w:tabs>
                <w:tab w:val="left" w:pos="0"/>
              </w:tabs>
              <w:jc w:val="center"/>
              <w:rPr>
                <w:bCs/>
              </w:rPr>
            </w:pPr>
            <w:r w:rsidRPr="003F3F6A">
              <w:rPr>
                <w:bCs/>
              </w:rPr>
              <w:t>1906,34</w:t>
            </w:r>
          </w:p>
        </w:tc>
      </w:tr>
      <w:tr w:rsidR="003F3F6A" w:rsidRPr="003F3F6A" w14:paraId="42F09497" w14:textId="77777777" w:rsidTr="00641406">
        <w:trPr>
          <w:trHeight w:val="129"/>
        </w:trPr>
        <w:tc>
          <w:tcPr>
            <w:tcW w:w="846" w:type="dxa"/>
            <w:vAlign w:val="center"/>
          </w:tcPr>
          <w:p w14:paraId="6D8FC7EA" w14:textId="77777777" w:rsidR="003F3F6A" w:rsidRPr="003F3F6A" w:rsidRDefault="003F3F6A" w:rsidP="003F3F6A">
            <w:pPr>
              <w:tabs>
                <w:tab w:val="left" w:pos="0"/>
              </w:tabs>
              <w:jc w:val="center"/>
              <w:rPr>
                <w:bCs/>
              </w:rPr>
            </w:pPr>
            <w:r w:rsidRPr="003F3F6A">
              <w:rPr>
                <w:bCs/>
              </w:rPr>
              <w:t>1.2.</w:t>
            </w:r>
          </w:p>
        </w:tc>
        <w:tc>
          <w:tcPr>
            <w:tcW w:w="9071" w:type="dxa"/>
            <w:gridSpan w:val="5"/>
            <w:vAlign w:val="center"/>
          </w:tcPr>
          <w:p w14:paraId="3FF55CA9" w14:textId="77777777" w:rsidR="003F3F6A" w:rsidRPr="003F3F6A" w:rsidRDefault="003F3F6A" w:rsidP="003F3F6A">
            <w:pPr>
              <w:tabs>
                <w:tab w:val="left" w:pos="0"/>
              </w:tabs>
              <w:jc w:val="center"/>
              <w:rPr>
                <w:bCs/>
              </w:rPr>
            </w:pPr>
            <w:r w:rsidRPr="003F3F6A">
              <w:rPr>
                <w:bCs/>
              </w:rPr>
              <w:t>С неизолированными стояками</w:t>
            </w:r>
          </w:p>
        </w:tc>
      </w:tr>
      <w:tr w:rsidR="003F3F6A" w:rsidRPr="003F3F6A" w14:paraId="1170CBFD" w14:textId="77777777" w:rsidTr="00641406">
        <w:trPr>
          <w:trHeight w:val="438"/>
        </w:trPr>
        <w:tc>
          <w:tcPr>
            <w:tcW w:w="846" w:type="dxa"/>
            <w:vAlign w:val="center"/>
          </w:tcPr>
          <w:p w14:paraId="22812C7D" w14:textId="77777777" w:rsidR="003F3F6A" w:rsidRPr="003F3F6A" w:rsidRDefault="003F3F6A" w:rsidP="003F3F6A">
            <w:pPr>
              <w:tabs>
                <w:tab w:val="left" w:pos="0"/>
              </w:tabs>
              <w:jc w:val="center"/>
              <w:rPr>
                <w:bCs/>
              </w:rPr>
            </w:pPr>
            <w:r w:rsidRPr="003F3F6A">
              <w:rPr>
                <w:bCs/>
              </w:rPr>
              <w:t>1.2.1.</w:t>
            </w:r>
          </w:p>
        </w:tc>
        <w:tc>
          <w:tcPr>
            <w:tcW w:w="2835" w:type="dxa"/>
            <w:vAlign w:val="center"/>
          </w:tcPr>
          <w:p w14:paraId="509483C3" w14:textId="77777777" w:rsidR="003F3F6A" w:rsidRPr="003F3F6A" w:rsidRDefault="003F3F6A" w:rsidP="003F3F6A">
            <w:pPr>
              <w:tabs>
                <w:tab w:val="left" w:pos="0"/>
              </w:tabs>
              <w:rPr>
                <w:bCs/>
              </w:rPr>
            </w:pPr>
            <w:r w:rsidRPr="003F3F6A">
              <w:rPr>
                <w:bCs/>
              </w:rPr>
              <w:t>при наличии полотенцесушителя</w:t>
            </w:r>
          </w:p>
        </w:tc>
        <w:tc>
          <w:tcPr>
            <w:tcW w:w="1559" w:type="dxa"/>
            <w:vAlign w:val="center"/>
          </w:tcPr>
          <w:p w14:paraId="6C8FAD33" w14:textId="77777777" w:rsidR="003F3F6A" w:rsidRPr="003F3F6A" w:rsidRDefault="003F3F6A" w:rsidP="003F3F6A">
            <w:pPr>
              <w:tabs>
                <w:tab w:val="left" w:pos="0"/>
              </w:tabs>
              <w:jc w:val="center"/>
              <w:rPr>
                <w:bCs/>
              </w:rPr>
            </w:pPr>
            <w:r w:rsidRPr="003F3F6A">
              <w:rPr>
                <w:bCs/>
              </w:rPr>
              <w:t>32,20</w:t>
            </w:r>
          </w:p>
        </w:tc>
        <w:tc>
          <w:tcPr>
            <w:tcW w:w="1559" w:type="dxa"/>
            <w:vAlign w:val="center"/>
          </w:tcPr>
          <w:p w14:paraId="5EF463CE" w14:textId="77777777" w:rsidR="003F3F6A" w:rsidRPr="003F3F6A" w:rsidRDefault="003F3F6A" w:rsidP="003F3F6A">
            <w:pPr>
              <w:tabs>
                <w:tab w:val="left" w:pos="0"/>
              </w:tabs>
              <w:jc w:val="center"/>
              <w:rPr>
                <w:bCs/>
              </w:rPr>
            </w:pPr>
            <w:r w:rsidRPr="003F3F6A">
              <w:rPr>
                <w:bCs/>
              </w:rPr>
              <w:t>1545,30</w:t>
            </w:r>
          </w:p>
        </w:tc>
        <w:tc>
          <w:tcPr>
            <w:tcW w:w="1559" w:type="dxa"/>
            <w:vAlign w:val="center"/>
          </w:tcPr>
          <w:p w14:paraId="60A5AD6D" w14:textId="77777777" w:rsidR="003F3F6A" w:rsidRPr="003F3F6A" w:rsidRDefault="003F3F6A" w:rsidP="003F3F6A">
            <w:pPr>
              <w:tabs>
                <w:tab w:val="left" w:pos="0"/>
              </w:tabs>
              <w:jc w:val="center"/>
              <w:rPr>
                <w:bCs/>
              </w:rPr>
            </w:pPr>
            <w:r w:rsidRPr="003F3F6A">
              <w:rPr>
                <w:bCs/>
              </w:rPr>
              <w:t>36,71</w:t>
            </w:r>
          </w:p>
        </w:tc>
        <w:tc>
          <w:tcPr>
            <w:tcW w:w="1559" w:type="dxa"/>
            <w:vAlign w:val="center"/>
          </w:tcPr>
          <w:p w14:paraId="4EFB1566" w14:textId="77777777" w:rsidR="003F3F6A" w:rsidRPr="003F3F6A" w:rsidRDefault="003F3F6A" w:rsidP="003F3F6A">
            <w:pPr>
              <w:tabs>
                <w:tab w:val="left" w:pos="0"/>
              </w:tabs>
              <w:jc w:val="center"/>
              <w:rPr>
                <w:bCs/>
              </w:rPr>
            </w:pPr>
            <w:r w:rsidRPr="003F3F6A">
              <w:rPr>
                <w:bCs/>
              </w:rPr>
              <w:t>1761,72</w:t>
            </w:r>
          </w:p>
        </w:tc>
      </w:tr>
      <w:tr w:rsidR="003F3F6A" w:rsidRPr="003F3F6A" w14:paraId="5EC69DA0" w14:textId="77777777" w:rsidTr="00641406">
        <w:trPr>
          <w:trHeight w:val="569"/>
        </w:trPr>
        <w:tc>
          <w:tcPr>
            <w:tcW w:w="846" w:type="dxa"/>
            <w:vAlign w:val="center"/>
          </w:tcPr>
          <w:p w14:paraId="2F4E6BE6" w14:textId="77777777" w:rsidR="003F3F6A" w:rsidRPr="003F3F6A" w:rsidRDefault="003F3F6A" w:rsidP="003F3F6A">
            <w:pPr>
              <w:tabs>
                <w:tab w:val="left" w:pos="0"/>
              </w:tabs>
              <w:jc w:val="center"/>
              <w:rPr>
                <w:bCs/>
              </w:rPr>
            </w:pPr>
            <w:r w:rsidRPr="003F3F6A">
              <w:rPr>
                <w:bCs/>
              </w:rPr>
              <w:t>1.2.2.</w:t>
            </w:r>
          </w:p>
        </w:tc>
        <w:tc>
          <w:tcPr>
            <w:tcW w:w="2835" w:type="dxa"/>
            <w:vAlign w:val="center"/>
          </w:tcPr>
          <w:p w14:paraId="6E8E18DD" w14:textId="77777777" w:rsidR="003F3F6A" w:rsidRPr="003F3F6A" w:rsidRDefault="003F3F6A" w:rsidP="003F3F6A">
            <w:pPr>
              <w:tabs>
                <w:tab w:val="left" w:pos="0"/>
              </w:tabs>
              <w:rPr>
                <w:bCs/>
              </w:rPr>
            </w:pPr>
            <w:r w:rsidRPr="003F3F6A">
              <w:rPr>
                <w:bCs/>
              </w:rPr>
              <w:t>без полотенцесушителя</w:t>
            </w:r>
          </w:p>
        </w:tc>
        <w:tc>
          <w:tcPr>
            <w:tcW w:w="1559" w:type="dxa"/>
            <w:vAlign w:val="center"/>
          </w:tcPr>
          <w:p w14:paraId="5C5CCCF8" w14:textId="77777777" w:rsidR="003F3F6A" w:rsidRPr="003F3F6A" w:rsidRDefault="003F3F6A" w:rsidP="003F3F6A">
            <w:pPr>
              <w:tabs>
                <w:tab w:val="left" w:pos="0"/>
              </w:tabs>
              <w:jc w:val="center"/>
              <w:rPr>
                <w:bCs/>
              </w:rPr>
            </w:pPr>
            <w:r w:rsidRPr="003F3F6A">
              <w:rPr>
                <w:bCs/>
              </w:rPr>
              <w:t>32,20</w:t>
            </w:r>
          </w:p>
        </w:tc>
        <w:tc>
          <w:tcPr>
            <w:tcW w:w="1559" w:type="dxa"/>
            <w:vAlign w:val="center"/>
          </w:tcPr>
          <w:p w14:paraId="6F303B81" w14:textId="77777777" w:rsidR="003F3F6A" w:rsidRPr="003F3F6A" w:rsidRDefault="003F3F6A" w:rsidP="003F3F6A">
            <w:pPr>
              <w:tabs>
                <w:tab w:val="left" w:pos="0"/>
              </w:tabs>
              <w:jc w:val="center"/>
              <w:rPr>
                <w:bCs/>
              </w:rPr>
            </w:pPr>
            <w:r w:rsidRPr="003F3F6A">
              <w:rPr>
                <w:bCs/>
              </w:rPr>
              <w:t>1635,53</w:t>
            </w:r>
          </w:p>
        </w:tc>
        <w:tc>
          <w:tcPr>
            <w:tcW w:w="1559" w:type="dxa"/>
            <w:vAlign w:val="center"/>
          </w:tcPr>
          <w:p w14:paraId="2867B5E8" w14:textId="77777777" w:rsidR="003F3F6A" w:rsidRPr="003F3F6A" w:rsidRDefault="003F3F6A" w:rsidP="003F3F6A">
            <w:pPr>
              <w:tabs>
                <w:tab w:val="left" w:pos="0"/>
              </w:tabs>
              <w:jc w:val="center"/>
              <w:rPr>
                <w:bCs/>
              </w:rPr>
            </w:pPr>
            <w:r w:rsidRPr="003F3F6A">
              <w:rPr>
                <w:bCs/>
              </w:rPr>
              <w:t>36,71</w:t>
            </w:r>
          </w:p>
        </w:tc>
        <w:tc>
          <w:tcPr>
            <w:tcW w:w="1559" w:type="dxa"/>
            <w:vAlign w:val="center"/>
          </w:tcPr>
          <w:p w14:paraId="2DBA4A71" w14:textId="77777777" w:rsidR="003F3F6A" w:rsidRPr="003F3F6A" w:rsidRDefault="003F3F6A" w:rsidP="003F3F6A">
            <w:pPr>
              <w:tabs>
                <w:tab w:val="left" w:pos="0"/>
              </w:tabs>
              <w:jc w:val="center"/>
              <w:rPr>
                <w:bCs/>
              </w:rPr>
            </w:pPr>
            <w:r w:rsidRPr="003F3F6A">
              <w:rPr>
                <w:bCs/>
              </w:rPr>
              <w:t>1864,60</w:t>
            </w:r>
          </w:p>
        </w:tc>
      </w:tr>
    </w:tbl>
    <w:p w14:paraId="0499F565" w14:textId="77777777" w:rsidR="003F3F6A" w:rsidRPr="003F3F6A" w:rsidRDefault="003F3F6A" w:rsidP="003F3F6A">
      <w:pPr>
        <w:tabs>
          <w:tab w:val="left" w:pos="1365"/>
        </w:tabs>
        <w:ind w:left="-284" w:firstLine="567"/>
        <w:jc w:val="both"/>
        <w:rPr>
          <w:sz w:val="18"/>
          <w:szCs w:val="18"/>
          <w:lang w:eastAsia="en-US"/>
        </w:rPr>
      </w:pPr>
    </w:p>
    <w:p w14:paraId="2167D73F" w14:textId="77777777" w:rsidR="003F3F6A" w:rsidRPr="003F3F6A" w:rsidRDefault="003F3F6A" w:rsidP="003F3F6A">
      <w:pPr>
        <w:tabs>
          <w:tab w:val="left" w:pos="1365"/>
        </w:tabs>
        <w:ind w:left="-142" w:right="-144" w:firstLine="709"/>
        <w:jc w:val="both"/>
        <w:rPr>
          <w:sz w:val="28"/>
          <w:szCs w:val="28"/>
          <w:lang w:eastAsia="en-US"/>
        </w:rPr>
      </w:pPr>
      <w:r w:rsidRPr="003F3F6A">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27B93E2A" w14:textId="77777777" w:rsidR="003F3F6A" w:rsidRPr="003F3F6A" w:rsidRDefault="003F3F6A" w:rsidP="003F3F6A">
      <w:pPr>
        <w:tabs>
          <w:tab w:val="left" w:pos="1365"/>
        </w:tabs>
        <w:ind w:left="-142" w:right="-144" w:firstLine="709"/>
        <w:jc w:val="both"/>
        <w:rPr>
          <w:sz w:val="28"/>
          <w:szCs w:val="28"/>
          <w:lang w:eastAsia="en-US"/>
        </w:rPr>
      </w:pPr>
      <w:r w:rsidRPr="003F3F6A">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0892A688" w14:textId="77777777" w:rsidR="003F3F6A" w:rsidRPr="003F3F6A" w:rsidRDefault="003F3F6A" w:rsidP="003F3F6A">
      <w:pPr>
        <w:tabs>
          <w:tab w:val="left" w:pos="1365"/>
        </w:tabs>
        <w:ind w:left="-142" w:right="-144" w:firstLine="709"/>
        <w:jc w:val="both"/>
        <w:rPr>
          <w:sz w:val="28"/>
          <w:szCs w:val="28"/>
          <w:lang w:eastAsia="en-US"/>
        </w:rPr>
      </w:pPr>
      <w:r w:rsidRPr="003F3F6A">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D0B57A4" w14:textId="77777777" w:rsidR="003F3F6A" w:rsidRPr="003F3F6A" w:rsidRDefault="003F3F6A" w:rsidP="003F3F6A">
      <w:pPr>
        <w:tabs>
          <w:tab w:val="left" w:pos="1365"/>
        </w:tabs>
        <w:ind w:left="709" w:firstLine="284"/>
        <w:jc w:val="both"/>
        <w:rPr>
          <w:sz w:val="28"/>
          <w:szCs w:val="28"/>
          <w:lang w:eastAsia="en-US"/>
        </w:rPr>
      </w:pPr>
    </w:p>
    <w:p w14:paraId="3ADA4EFE" w14:textId="77777777" w:rsidR="003F3F6A" w:rsidRDefault="003F3F6A" w:rsidP="003F3F6A">
      <w:pPr>
        <w:tabs>
          <w:tab w:val="left" w:pos="1985"/>
        </w:tabs>
        <w:ind w:left="4962"/>
        <w:jc w:val="center"/>
        <w:rPr>
          <w:sz w:val="28"/>
          <w:szCs w:val="28"/>
        </w:rPr>
        <w:sectPr w:rsidR="003F3F6A" w:rsidSect="009209A6">
          <w:pgSz w:w="11906" w:h="16838"/>
          <w:pgMar w:top="1134" w:right="993" w:bottom="851" w:left="1276" w:header="708" w:footer="708" w:gutter="0"/>
          <w:cols w:space="708"/>
          <w:docGrid w:linePitch="360"/>
        </w:sectPr>
      </w:pPr>
    </w:p>
    <w:p w14:paraId="372E1D2C" w14:textId="77777777" w:rsidR="003F3F6A" w:rsidRPr="003F3F6A" w:rsidRDefault="003F3F6A" w:rsidP="003F3F6A">
      <w:pPr>
        <w:tabs>
          <w:tab w:val="left" w:pos="1985"/>
        </w:tabs>
        <w:ind w:left="4962"/>
        <w:jc w:val="center"/>
        <w:rPr>
          <w:sz w:val="28"/>
          <w:szCs w:val="28"/>
        </w:rPr>
      </w:pPr>
    </w:p>
    <w:p w14:paraId="58158CED" w14:textId="77777777" w:rsidR="003F3F6A" w:rsidRPr="003F3F6A" w:rsidRDefault="003F3F6A" w:rsidP="003F3F6A">
      <w:pPr>
        <w:jc w:val="right"/>
        <w:rPr>
          <w:sz w:val="28"/>
          <w:szCs w:val="28"/>
          <w:lang w:eastAsia="en-US"/>
        </w:rPr>
      </w:pPr>
      <w:r w:rsidRPr="003F3F6A">
        <w:rPr>
          <w:sz w:val="28"/>
          <w:szCs w:val="28"/>
          <w:lang w:eastAsia="en-US"/>
        </w:rPr>
        <w:t>Таблица № 5</w:t>
      </w:r>
    </w:p>
    <w:p w14:paraId="4DCC55E2" w14:textId="77777777" w:rsidR="003F3F6A" w:rsidRPr="003F3F6A" w:rsidRDefault="003F3F6A" w:rsidP="003F3F6A">
      <w:pPr>
        <w:tabs>
          <w:tab w:val="left" w:pos="1365"/>
        </w:tabs>
        <w:ind w:left="709" w:right="141"/>
        <w:jc w:val="center"/>
        <w:rPr>
          <w:sz w:val="28"/>
          <w:szCs w:val="28"/>
        </w:rPr>
      </w:pPr>
      <w:r w:rsidRPr="003F3F6A">
        <w:rPr>
          <w:bCs/>
          <w:sz w:val="28"/>
          <w:szCs w:val="28"/>
        </w:rPr>
        <w:t>Льготные цены (тарифы)*                                                                                               на горячее водоснабжение</w:t>
      </w:r>
      <w:r w:rsidRPr="003F3F6A">
        <w:rPr>
          <w:bCs/>
          <w:kern w:val="32"/>
          <w:sz w:val="28"/>
          <w:szCs w:val="28"/>
          <w:lang w:eastAsia="en-US"/>
        </w:rPr>
        <w:t xml:space="preserve"> в закрытой системе горячего водоснабжения</w:t>
      </w:r>
    </w:p>
    <w:tbl>
      <w:tblPr>
        <w:tblStyle w:val="176"/>
        <w:tblpPr w:leftFromText="180" w:rightFromText="180" w:vertAnchor="text" w:horzAnchor="page" w:tblpX="1108" w:tblpY="203"/>
        <w:tblW w:w="10201" w:type="dxa"/>
        <w:tblLayout w:type="fixed"/>
        <w:tblLook w:val="04A0" w:firstRow="1" w:lastRow="0" w:firstColumn="1" w:lastColumn="0" w:noHBand="0" w:noVBand="1"/>
      </w:tblPr>
      <w:tblGrid>
        <w:gridCol w:w="846"/>
        <w:gridCol w:w="3118"/>
        <w:gridCol w:w="1560"/>
        <w:gridCol w:w="1559"/>
        <w:gridCol w:w="1559"/>
        <w:gridCol w:w="1559"/>
      </w:tblGrid>
      <w:tr w:rsidR="003F3F6A" w:rsidRPr="003F3F6A" w14:paraId="2C19544C" w14:textId="77777777" w:rsidTr="00641406">
        <w:trPr>
          <w:trHeight w:val="324"/>
        </w:trPr>
        <w:tc>
          <w:tcPr>
            <w:tcW w:w="846" w:type="dxa"/>
            <w:vMerge w:val="restart"/>
            <w:vAlign w:val="center"/>
          </w:tcPr>
          <w:p w14:paraId="3307AD9F" w14:textId="77777777" w:rsidR="003F3F6A" w:rsidRPr="003F3F6A" w:rsidRDefault="003F3F6A" w:rsidP="003F3F6A">
            <w:pPr>
              <w:jc w:val="center"/>
              <w:rPr>
                <w:bCs/>
              </w:rPr>
            </w:pPr>
            <w:r w:rsidRPr="003F3F6A">
              <w:rPr>
                <w:bCs/>
              </w:rPr>
              <w:t>№ п/п</w:t>
            </w:r>
          </w:p>
        </w:tc>
        <w:tc>
          <w:tcPr>
            <w:tcW w:w="3118" w:type="dxa"/>
            <w:vMerge w:val="restart"/>
            <w:vAlign w:val="center"/>
          </w:tcPr>
          <w:p w14:paraId="489C8387" w14:textId="77777777" w:rsidR="003F3F6A" w:rsidRPr="003F3F6A" w:rsidRDefault="003F3F6A" w:rsidP="003F3F6A">
            <w:pPr>
              <w:tabs>
                <w:tab w:val="left" w:pos="0"/>
              </w:tabs>
              <w:jc w:val="center"/>
              <w:rPr>
                <w:bCs/>
              </w:rPr>
            </w:pPr>
            <w:r w:rsidRPr="003F3F6A">
              <w:rPr>
                <w:bCs/>
              </w:rPr>
              <w:t>Наименование регулируемой организации/</w:t>
            </w:r>
          </w:p>
          <w:p w14:paraId="376EB8EC" w14:textId="77777777" w:rsidR="003F3F6A" w:rsidRPr="003F3F6A" w:rsidRDefault="003F3F6A" w:rsidP="003F3F6A">
            <w:pPr>
              <w:tabs>
                <w:tab w:val="left" w:pos="0"/>
              </w:tabs>
              <w:jc w:val="center"/>
              <w:rPr>
                <w:bCs/>
              </w:rPr>
            </w:pPr>
            <w:r w:rsidRPr="003F3F6A">
              <w:rPr>
                <w:bCs/>
              </w:rPr>
              <w:t>конструктивные особенности многоквартирного дома или жилого дома</w:t>
            </w:r>
          </w:p>
        </w:tc>
        <w:tc>
          <w:tcPr>
            <w:tcW w:w="6237" w:type="dxa"/>
            <w:gridSpan w:val="4"/>
            <w:vAlign w:val="center"/>
          </w:tcPr>
          <w:p w14:paraId="2DB8F846" w14:textId="77777777" w:rsidR="003F3F6A" w:rsidRPr="003F3F6A" w:rsidRDefault="003F3F6A" w:rsidP="003F3F6A">
            <w:pPr>
              <w:tabs>
                <w:tab w:val="left" w:pos="0"/>
              </w:tabs>
              <w:jc w:val="center"/>
              <w:rPr>
                <w:bCs/>
              </w:rPr>
            </w:pPr>
            <w:r w:rsidRPr="003F3F6A">
              <w:rPr>
                <w:bCs/>
              </w:rPr>
              <w:t>Льготные цены (тарифы)</w:t>
            </w:r>
          </w:p>
        </w:tc>
      </w:tr>
      <w:tr w:rsidR="003F3F6A" w:rsidRPr="003F3F6A" w14:paraId="0DCE0C32" w14:textId="77777777" w:rsidTr="00641406">
        <w:trPr>
          <w:trHeight w:val="338"/>
        </w:trPr>
        <w:tc>
          <w:tcPr>
            <w:tcW w:w="846" w:type="dxa"/>
            <w:vMerge/>
            <w:vAlign w:val="center"/>
          </w:tcPr>
          <w:p w14:paraId="62C3AA4B" w14:textId="77777777" w:rsidR="003F3F6A" w:rsidRPr="003F3F6A" w:rsidRDefault="003F3F6A" w:rsidP="003F3F6A">
            <w:pPr>
              <w:tabs>
                <w:tab w:val="left" w:pos="0"/>
              </w:tabs>
              <w:jc w:val="center"/>
              <w:rPr>
                <w:bCs/>
              </w:rPr>
            </w:pPr>
          </w:p>
        </w:tc>
        <w:tc>
          <w:tcPr>
            <w:tcW w:w="3118" w:type="dxa"/>
            <w:vMerge/>
            <w:vAlign w:val="center"/>
          </w:tcPr>
          <w:p w14:paraId="0768F26A" w14:textId="77777777" w:rsidR="003F3F6A" w:rsidRPr="003F3F6A" w:rsidRDefault="003F3F6A" w:rsidP="003F3F6A">
            <w:pPr>
              <w:tabs>
                <w:tab w:val="left" w:pos="0"/>
              </w:tabs>
              <w:jc w:val="center"/>
              <w:rPr>
                <w:bCs/>
              </w:rPr>
            </w:pPr>
          </w:p>
        </w:tc>
        <w:tc>
          <w:tcPr>
            <w:tcW w:w="6237" w:type="dxa"/>
            <w:gridSpan w:val="4"/>
            <w:vAlign w:val="center"/>
          </w:tcPr>
          <w:p w14:paraId="602886F3" w14:textId="77777777" w:rsidR="003F3F6A" w:rsidRPr="003F3F6A" w:rsidRDefault="003F3F6A" w:rsidP="003F3F6A">
            <w:pPr>
              <w:tabs>
                <w:tab w:val="left" w:pos="0"/>
              </w:tabs>
              <w:jc w:val="center"/>
              <w:rPr>
                <w:bCs/>
              </w:rPr>
            </w:pPr>
            <w:r w:rsidRPr="003F3F6A">
              <w:rPr>
                <w:bCs/>
              </w:rPr>
              <w:t>Горячая вода</w:t>
            </w:r>
          </w:p>
        </w:tc>
      </w:tr>
      <w:tr w:rsidR="003F3F6A" w:rsidRPr="003F3F6A" w14:paraId="5E21C725" w14:textId="77777777" w:rsidTr="00641406">
        <w:trPr>
          <w:trHeight w:val="337"/>
        </w:trPr>
        <w:tc>
          <w:tcPr>
            <w:tcW w:w="846" w:type="dxa"/>
            <w:vMerge/>
            <w:vAlign w:val="center"/>
          </w:tcPr>
          <w:p w14:paraId="34B68D91" w14:textId="77777777" w:rsidR="003F3F6A" w:rsidRPr="003F3F6A" w:rsidRDefault="003F3F6A" w:rsidP="003F3F6A">
            <w:pPr>
              <w:tabs>
                <w:tab w:val="left" w:pos="0"/>
              </w:tabs>
              <w:jc w:val="center"/>
              <w:rPr>
                <w:bCs/>
              </w:rPr>
            </w:pPr>
          </w:p>
        </w:tc>
        <w:tc>
          <w:tcPr>
            <w:tcW w:w="3118" w:type="dxa"/>
            <w:vMerge/>
            <w:vAlign w:val="center"/>
          </w:tcPr>
          <w:p w14:paraId="5A61BE61" w14:textId="77777777" w:rsidR="003F3F6A" w:rsidRPr="003F3F6A" w:rsidRDefault="003F3F6A" w:rsidP="003F3F6A">
            <w:pPr>
              <w:tabs>
                <w:tab w:val="left" w:pos="0"/>
              </w:tabs>
              <w:jc w:val="center"/>
              <w:rPr>
                <w:bCs/>
              </w:rPr>
            </w:pPr>
          </w:p>
        </w:tc>
        <w:tc>
          <w:tcPr>
            <w:tcW w:w="1560" w:type="dxa"/>
            <w:vAlign w:val="center"/>
          </w:tcPr>
          <w:p w14:paraId="72D16CBF" w14:textId="77777777" w:rsidR="003F3F6A" w:rsidRPr="003F3F6A" w:rsidRDefault="003F3F6A" w:rsidP="003F3F6A">
            <w:pPr>
              <w:tabs>
                <w:tab w:val="left" w:pos="0"/>
              </w:tabs>
              <w:jc w:val="center"/>
              <w:rPr>
                <w:bCs/>
              </w:rPr>
            </w:pPr>
            <w:r w:rsidRPr="003F3F6A">
              <w:rPr>
                <w:bCs/>
              </w:rPr>
              <w:t xml:space="preserve">Компонент на холодную воду**, </w:t>
            </w:r>
            <w:proofErr w:type="spellStart"/>
            <w:r w:rsidRPr="003F3F6A">
              <w:rPr>
                <w:bCs/>
              </w:rPr>
              <w:t>руб</w:t>
            </w:r>
            <w:proofErr w:type="spellEnd"/>
            <w:r w:rsidRPr="003F3F6A">
              <w:rPr>
                <w:bCs/>
              </w:rPr>
              <w:t>/м</w:t>
            </w:r>
            <w:r w:rsidRPr="003F3F6A">
              <w:rPr>
                <w:bCs/>
                <w:vertAlign w:val="superscript"/>
              </w:rPr>
              <w:t>3</w:t>
            </w:r>
          </w:p>
        </w:tc>
        <w:tc>
          <w:tcPr>
            <w:tcW w:w="1559" w:type="dxa"/>
            <w:vAlign w:val="center"/>
          </w:tcPr>
          <w:p w14:paraId="6745CF99" w14:textId="77777777" w:rsidR="003F3F6A" w:rsidRPr="003F3F6A" w:rsidRDefault="003F3F6A" w:rsidP="003F3F6A">
            <w:pPr>
              <w:tabs>
                <w:tab w:val="left" w:pos="0"/>
              </w:tabs>
              <w:jc w:val="center"/>
              <w:rPr>
                <w:bCs/>
              </w:rPr>
            </w:pPr>
            <w:r w:rsidRPr="003F3F6A">
              <w:rPr>
                <w:bCs/>
              </w:rPr>
              <w:t xml:space="preserve">Компонент на тепловую энергию***, </w:t>
            </w:r>
            <w:proofErr w:type="spellStart"/>
            <w:r w:rsidRPr="003F3F6A">
              <w:rPr>
                <w:bCs/>
              </w:rPr>
              <w:t>руб</w:t>
            </w:r>
            <w:proofErr w:type="spellEnd"/>
            <w:r w:rsidRPr="003F3F6A">
              <w:rPr>
                <w:bCs/>
              </w:rPr>
              <w:t>/Гкал</w:t>
            </w:r>
          </w:p>
        </w:tc>
        <w:tc>
          <w:tcPr>
            <w:tcW w:w="1559" w:type="dxa"/>
            <w:vAlign w:val="center"/>
          </w:tcPr>
          <w:p w14:paraId="7C3A164B" w14:textId="77777777" w:rsidR="003F3F6A" w:rsidRPr="003F3F6A" w:rsidRDefault="003F3F6A" w:rsidP="003F3F6A">
            <w:pPr>
              <w:tabs>
                <w:tab w:val="left" w:pos="0"/>
              </w:tabs>
              <w:jc w:val="center"/>
              <w:rPr>
                <w:bCs/>
              </w:rPr>
            </w:pPr>
            <w:r w:rsidRPr="003F3F6A">
              <w:rPr>
                <w:bCs/>
              </w:rPr>
              <w:t xml:space="preserve">Компонент на холодную воду**, </w:t>
            </w:r>
            <w:proofErr w:type="spellStart"/>
            <w:r w:rsidRPr="003F3F6A">
              <w:rPr>
                <w:bCs/>
              </w:rPr>
              <w:t>руб</w:t>
            </w:r>
            <w:proofErr w:type="spellEnd"/>
            <w:r w:rsidRPr="003F3F6A">
              <w:rPr>
                <w:bCs/>
              </w:rPr>
              <w:t>/м</w:t>
            </w:r>
            <w:r w:rsidRPr="003F3F6A">
              <w:rPr>
                <w:bCs/>
                <w:vertAlign w:val="superscript"/>
              </w:rPr>
              <w:t>3</w:t>
            </w:r>
          </w:p>
        </w:tc>
        <w:tc>
          <w:tcPr>
            <w:tcW w:w="1559" w:type="dxa"/>
            <w:vAlign w:val="center"/>
          </w:tcPr>
          <w:p w14:paraId="5B7622CC" w14:textId="77777777" w:rsidR="003F3F6A" w:rsidRPr="003F3F6A" w:rsidRDefault="003F3F6A" w:rsidP="003F3F6A">
            <w:pPr>
              <w:tabs>
                <w:tab w:val="left" w:pos="0"/>
              </w:tabs>
              <w:jc w:val="center"/>
              <w:rPr>
                <w:bCs/>
              </w:rPr>
            </w:pPr>
            <w:r w:rsidRPr="003F3F6A">
              <w:rPr>
                <w:bCs/>
              </w:rPr>
              <w:t xml:space="preserve">Компонент на тепловую энергию***, </w:t>
            </w:r>
            <w:proofErr w:type="spellStart"/>
            <w:r w:rsidRPr="003F3F6A">
              <w:rPr>
                <w:bCs/>
              </w:rPr>
              <w:t>руб</w:t>
            </w:r>
            <w:proofErr w:type="spellEnd"/>
            <w:r w:rsidRPr="003F3F6A">
              <w:rPr>
                <w:bCs/>
              </w:rPr>
              <w:t>/Гкал</w:t>
            </w:r>
          </w:p>
        </w:tc>
      </w:tr>
      <w:tr w:rsidR="003F3F6A" w:rsidRPr="003F3F6A" w14:paraId="148CE4F1" w14:textId="77777777" w:rsidTr="00641406">
        <w:trPr>
          <w:trHeight w:val="337"/>
        </w:trPr>
        <w:tc>
          <w:tcPr>
            <w:tcW w:w="846" w:type="dxa"/>
            <w:vMerge/>
            <w:vAlign w:val="center"/>
          </w:tcPr>
          <w:p w14:paraId="50E1CAE1" w14:textId="77777777" w:rsidR="003F3F6A" w:rsidRPr="003F3F6A" w:rsidRDefault="003F3F6A" w:rsidP="003F3F6A">
            <w:pPr>
              <w:tabs>
                <w:tab w:val="left" w:pos="0"/>
              </w:tabs>
              <w:jc w:val="center"/>
              <w:rPr>
                <w:bCs/>
              </w:rPr>
            </w:pPr>
          </w:p>
        </w:tc>
        <w:tc>
          <w:tcPr>
            <w:tcW w:w="3118" w:type="dxa"/>
            <w:vMerge/>
            <w:vAlign w:val="center"/>
          </w:tcPr>
          <w:p w14:paraId="0130FDEC" w14:textId="77777777" w:rsidR="003F3F6A" w:rsidRPr="003F3F6A" w:rsidRDefault="003F3F6A" w:rsidP="003F3F6A">
            <w:pPr>
              <w:tabs>
                <w:tab w:val="left" w:pos="0"/>
              </w:tabs>
              <w:jc w:val="center"/>
              <w:rPr>
                <w:bCs/>
              </w:rPr>
            </w:pPr>
          </w:p>
        </w:tc>
        <w:tc>
          <w:tcPr>
            <w:tcW w:w="3119" w:type="dxa"/>
            <w:gridSpan w:val="2"/>
            <w:vAlign w:val="center"/>
          </w:tcPr>
          <w:p w14:paraId="4F89F497" w14:textId="77777777" w:rsidR="003F3F6A" w:rsidRPr="003F3F6A" w:rsidRDefault="003F3F6A" w:rsidP="003F3F6A">
            <w:pPr>
              <w:tabs>
                <w:tab w:val="left" w:pos="0"/>
              </w:tabs>
              <w:jc w:val="center"/>
              <w:rPr>
                <w:bCs/>
              </w:rPr>
            </w:pPr>
            <w:r w:rsidRPr="003F3F6A">
              <w:rPr>
                <w:bCs/>
              </w:rPr>
              <w:t xml:space="preserve">с 01.01.2026 по 30.09.2026 </w:t>
            </w:r>
          </w:p>
        </w:tc>
        <w:tc>
          <w:tcPr>
            <w:tcW w:w="3118" w:type="dxa"/>
            <w:gridSpan w:val="2"/>
            <w:vAlign w:val="center"/>
          </w:tcPr>
          <w:p w14:paraId="7A7924FD" w14:textId="77777777" w:rsidR="003F3F6A" w:rsidRPr="003F3F6A" w:rsidRDefault="003F3F6A" w:rsidP="003F3F6A">
            <w:pPr>
              <w:tabs>
                <w:tab w:val="left" w:pos="0"/>
              </w:tabs>
              <w:jc w:val="center"/>
              <w:rPr>
                <w:bCs/>
              </w:rPr>
            </w:pPr>
            <w:r w:rsidRPr="003F3F6A">
              <w:rPr>
                <w:bCs/>
              </w:rPr>
              <w:t>с 01.10.2026 по 31.12.2026</w:t>
            </w:r>
          </w:p>
        </w:tc>
      </w:tr>
      <w:tr w:rsidR="003F3F6A" w:rsidRPr="003F3F6A" w14:paraId="46818175" w14:textId="77777777" w:rsidTr="00641406">
        <w:trPr>
          <w:trHeight w:val="114"/>
        </w:trPr>
        <w:tc>
          <w:tcPr>
            <w:tcW w:w="846" w:type="dxa"/>
            <w:vAlign w:val="center"/>
          </w:tcPr>
          <w:p w14:paraId="7C379BBB" w14:textId="77777777" w:rsidR="003F3F6A" w:rsidRPr="003F3F6A" w:rsidRDefault="003F3F6A" w:rsidP="003F3F6A">
            <w:pPr>
              <w:tabs>
                <w:tab w:val="left" w:pos="0"/>
              </w:tabs>
              <w:jc w:val="center"/>
              <w:rPr>
                <w:bCs/>
              </w:rPr>
            </w:pPr>
            <w:r w:rsidRPr="003F3F6A">
              <w:rPr>
                <w:bCs/>
              </w:rPr>
              <w:t>1</w:t>
            </w:r>
          </w:p>
        </w:tc>
        <w:tc>
          <w:tcPr>
            <w:tcW w:w="3118" w:type="dxa"/>
          </w:tcPr>
          <w:p w14:paraId="7C5E5F3F" w14:textId="77777777" w:rsidR="003F3F6A" w:rsidRPr="003F3F6A" w:rsidRDefault="003F3F6A" w:rsidP="003F3F6A">
            <w:pPr>
              <w:tabs>
                <w:tab w:val="left" w:pos="0"/>
              </w:tabs>
              <w:jc w:val="center"/>
              <w:rPr>
                <w:bCs/>
              </w:rPr>
            </w:pPr>
            <w:r w:rsidRPr="003F3F6A">
              <w:rPr>
                <w:bCs/>
              </w:rPr>
              <w:t>2</w:t>
            </w:r>
          </w:p>
        </w:tc>
        <w:tc>
          <w:tcPr>
            <w:tcW w:w="1560" w:type="dxa"/>
          </w:tcPr>
          <w:p w14:paraId="4B790014" w14:textId="77777777" w:rsidR="003F3F6A" w:rsidRPr="003F3F6A" w:rsidRDefault="003F3F6A" w:rsidP="003F3F6A">
            <w:pPr>
              <w:tabs>
                <w:tab w:val="left" w:pos="0"/>
              </w:tabs>
              <w:jc w:val="center"/>
              <w:rPr>
                <w:bCs/>
              </w:rPr>
            </w:pPr>
            <w:r w:rsidRPr="003F3F6A">
              <w:rPr>
                <w:bCs/>
              </w:rPr>
              <w:t>3</w:t>
            </w:r>
          </w:p>
        </w:tc>
        <w:tc>
          <w:tcPr>
            <w:tcW w:w="1559" w:type="dxa"/>
          </w:tcPr>
          <w:p w14:paraId="7C04D368" w14:textId="77777777" w:rsidR="003F3F6A" w:rsidRPr="003F3F6A" w:rsidRDefault="003F3F6A" w:rsidP="003F3F6A">
            <w:pPr>
              <w:tabs>
                <w:tab w:val="left" w:pos="0"/>
              </w:tabs>
              <w:jc w:val="center"/>
              <w:rPr>
                <w:bCs/>
              </w:rPr>
            </w:pPr>
            <w:r w:rsidRPr="003F3F6A">
              <w:rPr>
                <w:bCs/>
              </w:rPr>
              <w:t>4</w:t>
            </w:r>
          </w:p>
        </w:tc>
        <w:tc>
          <w:tcPr>
            <w:tcW w:w="1559" w:type="dxa"/>
          </w:tcPr>
          <w:p w14:paraId="602F3C4F" w14:textId="77777777" w:rsidR="003F3F6A" w:rsidRPr="003F3F6A" w:rsidRDefault="003F3F6A" w:rsidP="003F3F6A">
            <w:pPr>
              <w:tabs>
                <w:tab w:val="left" w:pos="0"/>
              </w:tabs>
              <w:jc w:val="center"/>
              <w:rPr>
                <w:bCs/>
              </w:rPr>
            </w:pPr>
            <w:r w:rsidRPr="003F3F6A">
              <w:rPr>
                <w:bCs/>
              </w:rPr>
              <w:t>5</w:t>
            </w:r>
          </w:p>
        </w:tc>
        <w:tc>
          <w:tcPr>
            <w:tcW w:w="1559" w:type="dxa"/>
          </w:tcPr>
          <w:p w14:paraId="0F298289" w14:textId="77777777" w:rsidR="003F3F6A" w:rsidRPr="003F3F6A" w:rsidRDefault="003F3F6A" w:rsidP="003F3F6A">
            <w:pPr>
              <w:tabs>
                <w:tab w:val="left" w:pos="0"/>
              </w:tabs>
              <w:jc w:val="center"/>
              <w:rPr>
                <w:bCs/>
              </w:rPr>
            </w:pPr>
            <w:r w:rsidRPr="003F3F6A">
              <w:rPr>
                <w:bCs/>
              </w:rPr>
              <w:t>6</w:t>
            </w:r>
          </w:p>
        </w:tc>
      </w:tr>
      <w:tr w:rsidR="003F3F6A" w:rsidRPr="003F3F6A" w14:paraId="0AD1CEE3" w14:textId="77777777" w:rsidTr="00641406">
        <w:trPr>
          <w:trHeight w:val="322"/>
        </w:trPr>
        <w:tc>
          <w:tcPr>
            <w:tcW w:w="846" w:type="dxa"/>
            <w:vAlign w:val="center"/>
          </w:tcPr>
          <w:p w14:paraId="71504E7A" w14:textId="77777777" w:rsidR="003F3F6A" w:rsidRPr="003F3F6A" w:rsidRDefault="003F3F6A" w:rsidP="003F3F6A">
            <w:pPr>
              <w:tabs>
                <w:tab w:val="left" w:pos="0"/>
              </w:tabs>
              <w:jc w:val="center"/>
              <w:rPr>
                <w:bCs/>
              </w:rPr>
            </w:pPr>
            <w:r w:rsidRPr="003F3F6A">
              <w:rPr>
                <w:bCs/>
              </w:rPr>
              <w:t>1.</w:t>
            </w:r>
          </w:p>
        </w:tc>
        <w:tc>
          <w:tcPr>
            <w:tcW w:w="9355" w:type="dxa"/>
            <w:gridSpan w:val="5"/>
            <w:vAlign w:val="center"/>
          </w:tcPr>
          <w:p w14:paraId="30DF8A85" w14:textId="77777777" w:rsidR="003F3F6A" w:rsidRPr="003F3F6A" w:rsidRDefault="003F3F6A" w:rsidP="003F3F6A">
            <w:pPr>
              <w:tabs>
                <w:tab w:val="left" w:pos="0"/>
              </w:tabs>
              <w:rPr>
                <w:bCs/>
              </w:rPr>
            </w:pPr>
            <w:r w:rsidRPr="003F3F6A">
              <w:rPr>
                <w:bCs/>
              </w:rPr>
              <w:t xml:space="preserve">МКП «КТВС НМР», ИНН </w:t>
            </w:r>
            <w:r w:rsidRPr="003F3F6A">
              <w:rPr>
                <w:lang w:eastAsia="en-US"/>
              </w:rPr>
              <w:t xml:space="preserve">  </w:t>
            </w:r>
            <w:r w:rsidRPr="003F3F6A">
              <w:rPr>
                <w:bCs/>
              </w:rPr>
              <w:t>4252015404</w:t>
            </w:r>
          </w:p>
        </w:tc>
      </w:tr>
      <w:tr w:rsidR="003F3F6A" w:rsidRPr="003F3F6A" w14:paraId="39AC0493" w14:textId="77777777" w:rsidTr="00641406">
        <w:trPr>
          <w:trHeight w:val="114"/>
        </w:trPr>
        <w:tc>
          <w:tcPr>
            <w:tcW w:w="846" w:type="dxa"/>
            <w:vAlign w:val="center"/>
          </w:tcPr>
          <w:p w14:paraId="2DFA8147" w14:textId="77777777" w:rsidR="003F3F6A" w:rsidRPr="003F3F6A" w:rsidRDefault="003F3F6A" w:rsidP="003F3F6A">
            <w:pPr>
              <w:tabs>
                <w:tab w:val="left" w:pos="0"/>
              </w:tabs>
              <w:jc w:val="center"/>
              <w:rPr>
                <w:bCs/>
              </w:rPr>
            </w:pPr>
            <w:r w:rsidRPr="003F3F6A">
              <w:rPr>
                <w:bCs/>
              </w:rPr>
              <w:t>1.1.</w:t>
            </w:r>
          </w:p>
        </w:tc>
        <w:tc>
          <w:tcPr>
            <w:tcW w:w="9355" w:type="dxa"/>
            <w:gridSpan w:val="5"/>
          </w:tcPr>
          <w:p w14:paraId="7E3E5E13" w14:textId="77777777" w:rsidR="003F3F6A" w:rsidRPr="003F3F6A" w:rsidRDefault="003F3F6A" w:rsidP="003F3F6A">
            <w:pPr>
              <w:tabs>
                <w:tab w:val="left" w:pos="0"/>
              </w:tabs>
              <w:jc w:val="center"/>
              <w:rPr>
                <w:bCs/>
              </w:rPr>
            </w:pPr>
            <w:r w:rsidRPr="003F3F6A">
              <w:rPr>
                <w:bCs/>
              </w:rPr>
              <w:t>С изолированными стояками</w:t>
            </w:r>
          </w:p>
        </w:tc>
      </w:tr>
      <w:tr w:rsidR="003F3F6A" w:rsidRPr="003F3F6A" w14:paraId="70BDBF28" w14:textId="77777777" w:rsidTr="00641406">
        <w:trPr>
          <w:trHeight w:val="533"/>
        </w:trPr>
        <w:tc>
          <w:tcPr>
            <w:tcW w:w="846" w:type="dxa"/>
            <w:vAlign w:val="center"/>
          </w:tcPr>
          <w:p w14:paraId="1738570B" w14:textId="77777777" w:rsidR="003F3F6A" w:rsidRPr="003F3F6A" w:rsidRDefault="003F3F6A" w:rsidP="003F3F6A">
            <w:pPr>
              <w:tabs>
                <w:tab w:val="left" w:pos="0"/>
              </w:tabs>
              <w:jc w:val="center"/>
              <w:rPr>
                <w:bCs/>
              </w:rPr>
            </w:pPr>
            <w:r w:rsidRPr="003F3F6A">
              <w:rPr>
                <w:bCs/>
              </w:rPr>
              <w:t>1.1.1.</w:t>
            </w:r>
          </w:p>
        </w:tc>
        <w:tc>
          <w:tcPr>
            <w:tcW w:w="3118" w:type="dxa"/>
            <w:vAlign w:val="center"/>
          </w:tcPr>
          <w:p w14:paraId="676FFA17" w14:textId="77777777" w:rsidR="003F3F6A" w:rsidRPr="003F3F6A" w:rsidRDefault="003F3F6A" w:rsidP="003F3F6A">
            <w:pPr>
              <w:tabs>
                <w:tab w:val="left" w:pos="0"/>
              </w:tabs>
              <w:rPr>
                <w:bCs/>
              </w:rPr>
            </w:pPr>
            <w:r w:rsidRPr="003F3F6A">
              <w:rPr>
                <w:bCs/>
              </w:rPr>
              <w:t>при наличии полотенцесушителя</w:t>
            </w:r>
          </w:p>
        </w:tc>
        <w:tc>
          <w:tcPr>
            <w:tcW w:w="1560" w:type="dxa"/>
            <w:vAlign w:val="center"/>
          </w:tcPr>
          <w:p w14:paraId="4DDA2DEE" w14:textId="77777777" w:rsidR="003F3F6A" w:rsidRPr="003F3F6A" w:rsidRDefault="003F3F6A" w:rsidP="003F3F6A">
            <w:pPr>
              <w:tabs>
                <w:tab w:val="left" w:pos="0"/>
              </w:tabs>
              <w:jc w:val="center"/>
              <w:rPr>
                <w:bCs/>
              </w:rPr>
            </w:pPr>
            <w:r w:rsidRPr="003F3F6A">
              <w:rPr>
                <w:bCs/>
              </w:rPr>
              <w:t>32,20</w:t>
            </w:r>
          </w:p>
        </w:tc>
        <w:tc>
          <w:tcPr>
            <w:tcW w:w="1559" w:type="dxa"/>
            <w:vAlign w:val="center"/>
          </w:tcPr>
          <w:p w14:paraId="4620DAAD" w14:textId="77777777" w:rsidR="003F3F6A" w:rsidRPr="003F3F6A" w:rsidRDefault="003F3F6A" w:rsidP="003F3F6A">
            <w:pPr>
              <w:tabs>
                <w:tab w:val="left" w:pos="0"/>
              </w:tabs>
              <w:jc w:val="center"/>
              <w:rPr>
                <w:bCs/>
              </w:rPr>
            </w:pPr>
            <w:r w:rsidRPr="003F3F6A">
              <w:rPr>
                <w:bCs/>
              </w:rPr>
              <w:t>1647,53</w:t>
            </w:r>
          </w:p>
        </w:tc>
        <w:tc>
          <w:tcPr>
            <w:tcW w:w="1559" w:type="dxa"/>
            <w:vAlign w:val="center"/>
          </w:tcPr>
          <w:p w14:paraId="7572092B" w14:textId="77777777" w:rsidR="003F3F6A" w:rsidRPr="003F3F6A" w:rsidRDefault="003F3F6A" w:rsidP="003F3F6A">
            <w:pPr>
              <w:tabs>
                <w:tab w:val="left" w:pos="0"/>
              </w:tabs>
              <w:jc w:val="center"/>
              <w:rPr>
                <w:bCs/>
              </w:rPr>
            </w:pPr>
            <w:r w:rsidRPr="003F3F6A">
              <w:rPr>
                <w:bCs/>
              </w:rPr>
              <w:t>36,71</w:t>
            </w:r>
          </w:p>
        </w:tc>
        <w:tc>
          <w:tcPr>
            <w:tcW w:w="1559" w:type="dxa"/>
            <w:vAlign w:val="center"/>
          </w:tcPr>
          <w:p w14:paraId="32D6AD29" w14:textId="77777777" w:rsidR="003F3F6A" w:rsidRPr="003F3F6A" w:rsidRDefault="003F3F6A" w:rsidP="003F3F6A">
            <w:pPr>
              <w:tabs>
                <w:tab w:val="left" w:pos="0"/>
              </w:tabs>
              <w:jc w:val="center"/>
              <w:rPr>
                <w:bCs/>
              </w:rPr>
            </w:pPr>
            <w:r w:rsidRPr="003F3F6A">
              <w:rPr>
                <w:bCs/>
              </w:rPr>
              <w:t>1878,31</w:t>
            </w:r>
          </w:p>
        </w:tc>
      </w:tr>
      <w:tr w:rsidR="003F3F6A" w:rsidRPr="003F3F6A" w14:paraId="0DCCDADE" w14:textId="77777777" w:rsidTr="00641406">
        <w:trPr>
          <w:trHeight w:val="426"/>
        </w:trPr>
        <w:tc>
          <w:tcPr>
            <w:tcW w:w="846" w:type="dxa"/>
            <w:vAlign w:val="center"/>
          </w:tcPr>
          <w:p w14:paraId="3A5B4363" w14:textId="77777777" w:rsidR="003F3F6A" w:rsidRPr="003F3F6A" w:rsidRDefault="003F3F6A" w:rsidP="003F3F6A">
            <w:pPr>
              <w:tabs>
                <w:tab w:val="left" w:pos="0"/>
              </w:tabs>
              <w:jc w:val="center"/>
              <w:rPr>
                <w:bCs/>
              </w:rPr>
            </w:pPr>
            <w:r w:rsidRPr="003F3F6A">
              <w:rPr>
                <w:bCs/>
              </w:rPr>
              <w:t>1.1.2.</w:t>
            </w:r>
          </w:p>
        </w:tc>
        <w:tc>
          <w:tcPr>
            <w:tcW w:w="3118" w:type="dxa"/>
            <w:vAlign w:val="center"/>
          </w:tcPr>
          <w:p w14:paraId="5A350F7F" w14:textId="77777777" w:rsidR="003F3F6A" w:rsidRPr="003F3F6A" w:rsidRDefault="003F3F6A" w:rsidP="003F3F6A">
            <w:pPr>
              <w:tabs>
                <w:tab w:val="left" w:pos="0"/>
              </w:tabs>
              <w:rPr>
                <w:bCs/>
              </w:rPr>
            </w:pPr>
            <w:r w:rsidRPr="003F3F6A">
              <w:rPr>
                <w:bCs/>
              </w:rPr>
              <w:t>без полотенцесушителя</w:t>
            </w:r>
          </w:p>
        </w:tc>
        <w:tc>
          <w:tcPr>
            <w:tcW w:w="1560" w:type="dxa"/>
            <w:vAlign w:val="center"/>
          </w:tcPr>
          <w:p w14:paraId="40A04F82" w14:textId="77777777" w:rsidR="003F3F6A" w:rsidRPr="003F3F6A" w:rsidRDefault="003F3F6A" w:rsidP="003F3F6A">
            <w:pPr>
              <w:tabs>
                <w:tab w:val="left" w:pos="0"/>
              </w:tabs>
              <w:jc w:val="center"/>
              <w:rPr>
                <w:bCs/>
              </w:rPr>
            </w:pPr>
            <w:r w:rsidRPr="003F3F6A">
              <w:rPr>
                <w:bCs/>
              </w:rPr>
              <w:t>32,20</w:t>
            </w:r>
          </w:p>
        </w:tc>
        <w:tc>
          <w:tcPr>
            <w:tcW w:w="1559" w:type="dxa"/>
            <w:vAlign w:val="center"/>
          </w:tcPr>
          <w:p w14:paraId="6116F5EE" w14:textId="77777777" w:rsidR="003F3F6A" w:rsidRPr="003F3F6A" w:rsidRDefault="003F3F6A" w:rsidP="003F3F6A">
            <w:pPr>
              <w:tabs>
                <w:tab w:val="left" w:pos="0"/>
              </w:tabs>
              <w:jc w:val="center"/>
              <w:rPr>
                <w:bCs/>
              </w:rPr>
            </w:pPr>
            <w:r w:rsidRPr="003F3F6A">
              <w:rPr>
                <w:bCs/>
              </w:rPr>
              <w:t>1672,15</w:t>
            </w:r>
          </w:p>
        </w:tc>
        <w:tc>
          <w:tcPr>
            <w:tcW w:w="1559" w:type="dxa"/>
            <w:vAlign w:val="center"/>
          </w:tcPr>
          <w:p w14:paraId="48E5A525" w14:textId="77777777" w:rsidR="003F3F6A" w:rsidRPr="003F3F6A" w:rsidRDefault="003F3F6A" w:rsidP="003F3F6A">
            <w:pPr>
              <w:tabs>
                <w:tab w:val="left" w:pos="0"/>
              </w:tabs>
              <w:jc w:val="center"/>
              <w:rPr>
                <w:bCs/>
              </w:rPr>
            </w:pPr>
            <w:r w:rsidRPr="003F3F6A">
              <w:rPr>
                <w:bCs/>
              </w:rPr>
              <w:t>36,71</w:t>
            </w:r>
          </w:p>
        </w:tc>
        <w:tc>
          <w:tcPr>
            <w:tcW w:w="1559" w:type="dxa"/>
            <w:vAlign w:val="center"/>
          </w:tcPr>
          <w:p w14:paraId="2CFD55AF" w14:textId="77777777" w:rsidR="003F3F6A" w:rsidRPr="003F3F6A" w:rsidRDefault="003F3F6A" w:rsidP="003F3F6A">
            <w:pPr>
              <w:tabs>
                <w:tab w:val="left" w:pos="0"/>
              </w:tabs>
              <w:jc w:val="center"/>
              <w:rPr>
                <w:bCs/>
              </w:rPr>
            </w:pPr>
            <w:r w:rsidRPr="003F3F6A">
              <w:rPr>
                <w:bCs/>
              </w:rPr>
              <w:t>1906,34</w:t>
            </w:r>
          </w:p>
        </w:tc>
      </w:tr>
      <w:tr w:rsidR="003F3F6A" w:rsidRPr="003F3F6A" w14:paraId="40D7FC87" w14:textId="77777777" w:rsidTr="00641406">
        <w:trPr>
          <w:trHeight w:val="114"/>
        </w:trPr>
        <w:tc>
          <w:tcPr>
            <w:tcW w:w="846" w:type="dxa"/>
            <w:vAlign w:val="center"/>
          </w:tcPr>
          <w:p w14:paraId="06F52449" w14:textId="77777777" w:rsidR="003F3F6A" w:rsidRPr="003F3F6A" w:rsidRDefault="003F3F6A" w:rsidP="003F3F6A">
            <w:pPr>
              <w:tabs>
                <w:tab w:val="left" w:pos="0"/>
              </w:tabs>
              <w:jc w:val="center"/>
              <w:rPr>
                <w:bCs/>
              </w:rPr>
            </w:pPr>
            <w:r w:rsidRPr="003F3F6A">
              <w:rPr>
                <w:bCs/>
              </w:rPr>
              <w:t>1.2.</w:t>
            </w:r>
          </w:p>
        </w:tc>
        <w:tc>
          <w:tcPr>
            <w:tcW w:w="9355" w:type="dxa"/>
            <w:gridSpan w:val="5"/>
            <w:vAlign w:val="center"/>
          </w:tcPr>
          <w:p w14:paraId="057DA963" w14:textId="77777777" w:rsidR="003F3F6A" w:rsidRPr="003F3F6A" w:rsidRDefault="003F3F6A" w:rsidP="003F3F6A">
            <w:pPr>
              <w:tabs>
                <w:tab w:val="left" w:pos="0"/>
              </w:tabs>
              <w:jc w:val="center"/>
              <w:rPr>
                <w:bCs/>
              </w:rPr>
            </w:pPr>
            <w:r w:rsidRPr="003F3F6A">
              <w:rPr>
                <w:bCs/>
              </w:rPr>
              <w:t>С неизолированными стояками</w:t>
            </w:r>
          </w:p>
        </w:tc>
      </w:tr>
      <w:tr w:rsidR="003F3F6A" w:rsidRPr="003F3F6A" w14:paraId="3F4458F6" w14:textId="77777777" w:rsidTr="00641406">
        <w:trPr>
          <w:trHeight w:val="409"/>
        </w:trPr>
        <w:tc>
          <w:tcPr>
            <w:tcW w:w="846" w:type="dxa"/>
            <w:vAlign w:val="center"/>
          </w:tcPr>
          <w:p w14:paraId="38FF9E69" w14:textId="77777777" w:rsidR="003F3F6A" w:rsidRPr="003F3F6A" w:rsidRDefault="003F3F6A" w:rsidP="003F3F6A">
            <w:pPr>
              <w:tabs>
                <w:tab w:val="left" w:pos="0"/>
              </w:tabs>
              <w:jc w:val="center"/>
              <w:rPr>
                <w:bCs/>
              </w:rPr>
            </w:pPr>
            <w:r w:rsidRPr="003F3F6A">
              <w:rPr>
                <w:bCs/>
              </w:rPr>
              <w:t>1.2.1.</w:t>
            </w:r>
          </w:p>
        </w:tc>
        <w:tc>
          <w:tcPr>
            <w:tcW w:w="3118" w:type="dxa"/>
            <w:vAlign w:val="center"/>
          </w:tcPr>
          <w:p w14:paraId="416CF40B" w14:textId="77777777" w:rsidR="003F3F6A" w:rsidRPr="003F3F6A" w:rsidRDefault="003F3F6A" w:rsidP="003F3F6A">
            <w:pPr>
              <w:tabs>
                <w:tab w:val="left" w:pos="0"/>
              </w:tabs>
              <w:rPr>
                <w:bCs/>
              </w:rPr>
            </w:pPr>
            <w:r w:rsidRPr="003F3F6A">
              <w:rPr>
                <w:bCs/>
              </w:rPr>
              <w:t>при наличии полотенцесушителя</w:t>
            </w:r>
          </w:p>
        </w:tc>
        <w:tc>
          <w:tcPr>
            <w:tcW w:w="1560" w:type="dxa"/>
            <w:vAlign w:val="center"/>
          </w:tcPr>
          <w:p w14:paraId="0BDB11EE" w14:textId="77777777" w:rsidR="003F3F6A" w:rsidRPr="003F3F6A" w:rsidRDefault="003F3F6A" w:rsidP="003F3F6A">
            <w:pPr>
              <w:tabs>
                <w:tab w:val="left" w:pos="0"/>
              </w:tabs>
              <w:jc w:val="center"/>
              <w:rPr>
                <w:bCs/>
              </w:rPr>
            </w:pPr>
            <w:r w:rsidRPr="003F3F6A">
              <w:rPr>
                <w:bCs/>
              </w:rPr>
              <w:t>32,20</w:t>
            </w:r>
          </w:p>
        </w:tc>
        <w:tc>
          <w:tcPr>
            <w:tcW w:w="1559" w:type="dxa"/>
            <w:vAlign w:val="center"/>
          </w:tcPr>
          <w:p w14:paraId="6E4B9952" w14:textId="77777777" w:rsidR="003F3F6A" w:rsidRPr="003F3F6A" w:rsidRDefault="003F3F6A" w:rsidP="003F3F6A">
            <w:pPr>
              <w:tabs>
                <w:tab w:val="left" w:pos="0"/>
              </w:tabs>
              <w:jc w:val="center"/>
              <w:rPr>
                <w:bCs/>
              </w:rPr>
            </w:pPr>
            <w:r w:rsidRPr="003F3F6A">
              <w:rPr>
                <w:bCs/>
              </w:rPr>
              <w:t>1545,30</w:t>
            </w:r>
          </w:p>
        </w:tc>
        <w:tc>
          <w:tcPr>
            <w:tcW w:w="1559" w:type="dxa"/>
            <w:vAlign w:val="center"/>
          </w:tcPr>
          <w:p w14:paraId="6545D207" w14:textId="77777777" w:rsidR="003F3F6A" w:rsidRPr="003F3F6A" w:rsidRDefault="003F3F6A" w:rsidP="003F3F6A">
            <w:pPr>
              <w:tabs>
                <w:tab w:val="left" w:pos="0"/>
              </w:tabs>
              <w:jc w:val="center"/>
              <w:rPr>
                <w:bCs/>
              </w:rPr>
            </w:pPr>
            <w:r w:rsidRPr="003F3F6A">
              <w:rPr>
                <w:bCs/>
              </w:rPr>
              <w:t>36,71</w:t>
            </w:r>
          </w:p>
        </w:tc>
        <w:tc>
          <w:tcPr>
            <w:tcW w:w="1559" w:type="dxa"/>
            <w:vAlign w:val="center"/>
          </w:tcPr>
          <w:p w14:paraId="42973E78" w14:textId="77777777" w:rsidR="003F3F6A" w:rsidRPr="003F3F6A" w:rsidRDefault="003F3F6A" w:rsidP="003F3F6A">
            <w:pPr>
              <w:tabs>
                <w:tab w:val="left" w:pos="0"/>
              </w:tabs>
              <w:jc w:val="center"/>
              <w:rPr>
                <w:bCs/>
              </w:rPr>
            </w:pPr>
            <w:r w:rsidRPr="003F3F6A">
              <w:rPr>
                <w:bCs/>
              </w:rPr>
              <w:t>1761,72</w:t>
            </w:r>
          </w:p>
        </w:tc>
      </w:tr>
      <w:tr w:rsidR="003F3F6A" w:rsidRPr="003F3F6A" w14:paraId="744083EB" w14:textId="77777777" w:rsidTr="00641406">
        <w:trPr>
          <w:trHeight w:val="438"/>
        </w:trPr>
        <w:tc>
          <w:tcPr>
            <w:tcW w:w="846" w:type="dxa"/>
            <w:vAlign w:val="center"/>
          </w:tcPr>
          <w:p w14:paraId="3C15A744" w14:textId="77777777" w:rsidR="003F3F6A" w:rsidRPr="003F3F6A" w:rsidRDefault="003F3F6A" w:rsidP="003F3F6A">
            <w:pPr>
              <w:tabs>
                <w:tab w:val="left" w:pos="0"/>
              </w:tabs>
              <w:jc w:val="center"/>
              <w:rPr>
                <w:bCs/>
              </w:rPr>
            </w:pPr>
            <w:r w:rsidRPr="003F3F6A">
              <w:rPr>
                <w:bCs/>
              </w:rPr>
              <w:t>1.2.2.</w:t>
            </w:r>
          </w:p>
        </w:tc>
        <w:tc>
          <w:tcPr>
            <w:tcW w:w="3118" w:type="dxa"/>
            <w:vAlign w:val="center"/>
          </w:tcPr>
          <w:p w14:paraId="25BEA3A3" w14:textId="77777777" w:rsidR="003F3F6A" w:rsidRPr="003F3F6A" w:rsidRDefault="003F3F6A" w:rsidP="003F3F6A">
            <w:pPr>
              <w:tabs>
                <w:tab w:val="left" w:pos="0"/>
              </w:tabs>
              <w:rPr>
                <w:bCs/>
              </w:rPr>
            </w:pPr>
            <w:r w:rsidRPr="003F3F6A">
              <w:rPr>
                <w:bCs/>
              </w:rPr>
              <w:t>без полотенцесушителя</w:t>
            </w:r>
          </w:p>
        </w:tc>
        <w:tc>
          <w:tcPr>
            <w:tcW w:w="1560" w:type="dxa"/>
            <w:vAlign w:val="center"/>
          </w:tcPr>
          <w:p w14:paraId="1D986614" w14:textId="77777777" w:rsidR="003F3F6A" w:rsidRPr="003F3F6A" w:rsidRDefault="003F3F6A" w:rsidP="003F3F6A">
            <w:pPr>
              <w:tabs>
                <w:tab w:val="left" w:pos="0"/>
              </w:tabs>
              <w:jc w:val="center"/>
              <w:rPr>
                <w:bCs/>
              </w:rPr>
            </w:pPr>
            <w:r w:rsidRPr="003F3F6A">
              <w:rPr>
                <w:bCs/>
              </w:rPr>
              <w:t>32,20</w:t>
            </w:r>
          </w:p>
        </w:tc>
        <w:tc>
          <w:tcPr>
            <w:tcW w:w="1559" w:type="dxa"/>
            <w:vAlign w:val="center"/>
          </w:tcPr>
          <w:p w14:paraId="7A90DA24" w14:textId="77777777" w:rsidR="003F3F6A" w:rsidRPr="003F3F6A" w:rsidRDefault="003F3F6A" w:rsidP="003F3F6A">
            <w:pPr>
              <w:tabs>
                <w:tab w:val="left" w:pos="0"/>
              </w:tabs>
              <w:jc w:val="center"/>
              <w:rPr>
                <w:bCs/>
              </w:rPr>
            </w:pPr>
            <w:r w:rsidRPr="003F3F6A">
              <w:rPr>
                <w:bCs/>
              </w:rPr>
              <w:t>1635,53</w:t>
            </w:r>
          </w:p>
        </w:tc>
        <w:tc>
          <w:tcPr>
            <w:tcW w:w="1559" w:type="dxa"/>
            <w:vAlign w:val="center"/>
          </w:tcPr>
          <w:p w14:paraId="220D7EDB" w14:textId="77777777" w:rsidR="003F3F6A" w:rsidRPr="003F3F6A" w:rsidRDefault="003F3F6A" w:rsidP="003F3F6A">
            <w:pPr>
              <w:tabs>
                <w:tab w:val="left" w:pos="0"/>
              </w:tabs>
              <w:jc w:val="center"/>
              <w:rPr>
                <w:bCs/>
              </w:rPr>
            </w:pPr>
            <w:r w:rsidRPr="003F3F6A">
              <w:rPr>
                <w:bCs/>
              </w:rPr>
              <w:t>36,71</w:t>
            </w:r>
          </w:p>
        </w:tc>
        <w:tc>
          <w:tcPr>
            <w:tcW w:w="1559" w:type="dxa"/>
            <w:vAlign w:val="center"/>
          </w:tcPr>
          <w:p w14:paraId="7AC8610F" w14:textId="77777777" w:rsidR="003F3F6A" w:rsidRPr="003F3F6A" w:rsidRDefault="003F3F6A" w:rsidP="003F3F6A">
            <w:pPr>
              <w:tabs>
                <w:tab w:val="left" w:pos="0"/>
              </w:tabs>
              <w:jc w:val="center"/>
              <w:rPr>
                <w:bCs/>
              </w:rPr>
            </w:pPr>
            <w:r w:rsidRPr="003F3F6A">
              <w:rPr>
                <w:bCs/>
              </w:rPr>
              <w:t>1864,60</w:t>
            </w:r>
          </w:p>
        </w:tc>
      </w:tr>
    </w:tbl>
    <w:p w14:paraId="6A11B7CB" w14:textId="77777777" w:rsidR="003F3F6A" w:rsidRPr="003F3F6A" w:rsidRDefault="003F3F6A" w:rsidP="003F3F6A">
      <w:pPr>
        <w:tabs>
          <w:tab w:val="left" w:pos="1365"/>
        </w:tabs>
        <w:ind w:left="-284" w:firstLine="567"/>
        <w:jc w:val="both"/>
        <w:rPr>
          <w:sz w:val="18"/>
          <w:szCs w:val="18"/>
          <w:lang w:eastAsia="en-US"/>
        </w:rPr>
      </w:pPr>
    </w:p>
    <w:p w14:paraId="44C4D677" w14:textId="77777777" w:rsidR="003F3F6A" w:rsidRPr="003F3F6A" w:rsidRDefault="003F3F6A" w:rsidP="003F3F6A">
      <w:pPr>
        <w:tabs>
          <w:tab w:val="left" w:pos="1365"/>
        </w:tabs>
        <w:ind w:left="-142" w:right="-428" w:firstLine="567"/>
        <w:jc w:val="both"/>
        <w:rPr>
          <w:sz w:val="28"/>
          <w:szCs w:val="28"/>
          <w:lang w:eastAsia="en-US"/>
        </w:rPr>
      </w:pPr>
      <w:r w:rsidRPr="003F3F6A">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4E646666" w14:textId="77777777" w:rsidR="003F3F6A" w:rsidRPr="003F3F6A" w:rsidRDefault="003F3F6A" w:rsidP="003F3F6A">
      <w:pPr>
        <w:tabs>
          <w:tab w:val="left" w:pos="567"/>
        </w:tabs>
        <w:ind w:left="-142" w:right="-428" w:firstLine="567"/>
        <w:jc w:val="both"/>
        <w:rPr>
          <w:sz w:val="28"/>
          <w:szCs w:val="28"/>
          <w:lang w:eastAsia="en-US"/>
        </w:rPr>
      </w:pPr>
      <w:r w:rsidRPr="003F3F6A">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7CB948B8" w14:textId="77777777" w:rsidR="003F3F6A" w:rsidRPr="003F3F6A" w:rsidRDefault="003F3F6A" w:rsidP="003F3F6A">
      <w:pPr>
        <w:tabs>
          <w:tab w:val="left" w:pos="1365"/>
        </w:tabs>
        <w:ind w:left="-142" w:right="-428" w:firstLine="567"/>
        <w:jc w:val="both"/>
        <w:rPr>
          <w:sz w:val="28"/>
          <w:szCs w:val="28"/>
          <w:lang w:eastAsia="en-US"/>
        </w:rPr>
      </w:pPr>
      <w:r w:rsidRPr="003F3F6A">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B27A9BC" w14:textId="77777777" w:rsidR="003F3F6A" w:rsidRPr="003F3F6A" w:rsidRDefault="003F3F6A" w:rsidP="003F3F6A">
      <w:pPr>
        <w:jc w:val="both"/>
        <w:rPr>
          <w:sz w:val="28"/>
          <w:szCs w:val="28"/>
          <w:lang w:eastAsia="en-US"/>
        </w:rPr>
      </w:pPr>
    </w:p>
    <w:p w14:paraId="6BA78AE7" w14:textId="77777777" w:rsidR="003F3F6A" w:rsidRPr="003F3F6A" w:rsidRDefault="003F3F6A" w:rsidP="003F3F6A">
      <w:pPr>
        <w:jc w:val="both"/>
        <w:rPr>
          <w:sz w:val="28"/>
          <w:szCs w:val="28"/>
          <w:lang w:eastAsia="en-US"/>
        </w:rPr>
      </w:pPr>
    </w:p>
    <w:p w14:paraId="1588B8A1" w14:textId="77777777" w:rsidR="003F3F6A" w:rsidRPr="003F3F6A" w:rsidRDefault="003F3F6A" w:rsidP="003F3F6A">
      <w:pPr>
        <w:jc w:val="both"/>
        <w:rPr>
          <w:sz w:val="28"/>
          <w:szCs w:val="28"/>
          <w:lang w:eastAsia="en-US"/>
        </w:rPr>
      </w:pPr>
    </w:p>
    <w:p w14:paraId="391FC3F1" w14:textId="77777777" w:rsidR="003F3F6A" w:rsidRPr="003F3F6A" w:rsidRDefault="003F3F6A" w:rsidP="003F3F6A">
      <w:pPr>
        <w:jc w:val="both"/>
        <w:rPr>
          <w:sz w:val="28"/>
          <w:szCs w:val="28"/>
          <w:lang w:eastAsia="en-US"/>
        </w:rPr>
      </w:pPr>
    </w:p>
    <w:p w14:paraId="335ABB90" w14:textId="77777777" w:rsidR="003F3F6A" w:rsidRDefault="003F3F6A" w:rsidP="003F3F6A">
      <w:pPr>
        <w:tabs>
          <w:tab w:val="left" w:pos="1985"/>
        </w:tabs>
        <w:ind w:left="4962"/>
        <w:jc w:val="center"/>
        <w:rPr>
          <w:sz w:val="28"/>
          <w:szCs w:val="28"/>
        </w:rPr>
        <w:sectPr w:rsidR="003F3F6A" w:rsidSect="009209A6">
          <w:pgSz w:w="11906" w:h="16838"/>
          <w:pgMar w:top="1134" w:right="993" w:bottom="851" w:left="1276" w:header="708" w:footer="708" w:gutter="0"/>
          <w:cols w:space="708"/>
          <w:docGrid w:linePitch="360"/>
        </w:sectPr>
      </w:pPr>
    </w:p>
    <w:p w14:paraId="2DB868CE" w14:textId="00450BEA" w:rsidR="003F3F6A" w:rsidRPr="003F3F6A" w:rsidRDefault="003F3F6A" w:rsidP="003F3F6A">
      <w:pPr>
        <w:tabs>
          <w:tab w:val="left" w:pos="1985"/>
        </w:tabs>
        <w:ind w:left="4962"/>
        <w:jc w:val="center"/>
        <w:rPr>
          <w:sz w:val="28"/>
          <w:szCs w:val="28"/>
        </w:rPr>
      </w:pPr>
      <w:r w:rsidRPr="003F3F6A">
        <w:rPr>
          <w:sz w:val="28"/>
          <w:szCs w:val="28"/>
        </w:rPr>
        <w:lastRenderedPageBreak/>
        <w:t xml:space="preserve">                                        Таблица № 6</w:t>
      </w:r>
    </w:p>
    <w:p w14:paraId="15E53853" w14:textId="77777777" w:rsidR="003F3F6A" w:rsidRPr="003F3F6A" w:rsidRDefault="003F3F6A" w:rsidP="003F3F6A">
      <w:pPr>
        <w:tabs>
          <w:tab w:val="left" w:pos="0"/>
        </w:tabs>
        <w:rPr>
          <w:sz w:val="28"/>
          <w:szCs w:val="28"/>
        </w:rPr>
      </w:pPr>
    </w:p>
    <w:p w14:paraId="15AE7500" w14:textId="77777777" w:rsidR="003F3F6A" w:rsidRPr="003F3F6A" w:rsidRDefault="003F3F6A" w:rsidP="003F3F6A">
      <w:pPr>
        <w:tabs>
          <w:tab w:val="left" w:pos="1365"/>
        </w:tabs>
        <w:jc w:val="center"/>
        <w:rPr>
          <w:sz w:val="28"/>
          <w:szCs w:val="28"/>
        </w:rPr>
      </w:pPr>
      <w:r w:rsidRPr="003F3F6A">
        <w:rPr>
          <w:bCs/>
          <w:sz w:val="28"/>
          <w:szCs w:val="28"/>
        </w:rPr>
        <w:t>Льготные цены (тарифы)* на тепловую энергию (мощность)</w:t>
      </w:r>
    </w:p>
    <w:p w14:paraId="60CB3C9B" w14:textId="77777777" w:rsidR="003F3F6A" w:rsidRPr="003F3F6A" w:rsidRDefault="003F3F6A" w:rsidP="003F3F6A">
      <w:pPr>
        <w:tabs>
          <w:tab w:val="left" w:pos="1365"/>
        </w:tabs>
        <w:jc w:val="center"/>
        <w:rPr>
          <w:sz w:val="28"/>
          <w:szCs w:val="28"/>
          <w:lang w:eastAsia="en-US"/>
        </w:rPr>
      </w:pPr>
    </w:p>
    <w:tbl>
      <w:tblPr>
        <w:tblStyle w:val="176"/>
        <w:tblW w:w="10485" w:type="dxa"/>
        <w:jc w:val="center"/>
        <w:tblLayout w:type="fixed"/>
        <w:tblLook w:val="04A0" w:firstRow="1" w:lastRow="0" w:firstColumn="1" w:lastColumn="0" w:noHBand="0" w:noVBand="1"/>
      </w:tblPr>
      <w:tblGrid>
        <w:gridCol w:w="710"/>
        <w:gridCol w:w="2404"/>
        <w:gridCol w:w="1559"/>
        <w:gridCol w:w="1276"/>
        <w:gridCol w:w="1417"/>
        <w:gridCol w:w="1560"/>
        <w:gridCol w:w="1559"/>
      </w:tblGrid>
      <w:tr w:rsidR="003F3F6A" w:rsidRPr="003F3F6A" w14:paraId="0866BBC4" w14:textId="77777777" w:rsidTr="00641406">
        <w:trPr>
          <w:jc w:val="center"/>
        </w:trPr>
        <w:tc>
          <w:tcPr>
            <w:tcW w:w="710" w:type="dxa"/>
            <w:vMerge w:val="restart"/>
            <w:vAlign w:val="center"/>
          </w:tcPr>
          <w:p w14:paraId="6FE0DFF5" w14:textId="77777777" w:rsidR="003F3F6A" w:rsidRPr="003F3F6A" w:rsidRDefault="003F3F6A" w:rsidP="003F3F6A">
            <w:pPr>
              <w:tabs>
                <w:tab w:val="left" w:pos="1365"/>
              </w:tabs>
              <w:jc w:val="center"/>
              <w:rPr>
                <w:lang w:eastAsia="en-US"/>
              </w:rPr>
            </w:pPr>
            <w:r w:rsidRPr="003F3F6A">
              <w:rPr>
                <w:lang w:eastAsia="en-US"/>
              </w:rPr>
              <w:t>№ п/п</w:t>
            </w:r>
          </w:p>
        </w:tc>
        <w:tc>
          <w:tcPr>
            <w:tcW w:w="2404" w:type="dxa"/>
            <w:vMerge w:val="restart"/>
            <w:vAlign w:val="center"/>
          </w:tcPr>
          <w:p w14:paraId="20FCB3D7" w14:textId="77777777" w:rsidR="003F3F6A" w:rsidRPr="003F3F6A" w:rsidRDefault="003F3F6A" w:rsidP="003F3F6A">
            <w:pPr>
              <w:tabs>
                <w:tab w:val="left" w:pos="1365"/>
              </w:tabs>
              <w:jc w:val="center"/>
              <w:rPr>
                <w:lang w:eastAsia="en-US"/>
              </w:rPr>
            </w:pPr>
            <w:r w:rsidRPr="003F3F6A">
              <w:rPr>
                <w:lang w:eastAsia="en-US"/>
              </w:rPr>
              <w:t>Наименование регулируемой организации</w:t>
            </w:r>
          </w:p>
        </w:tc>
        <w:tc>
          <w:tcPr>
            <w:tcW w:w="1559" w:type="dxa"/>
            <w:vMerge w:val="restart"/>
            <w:vAlign w:val="center"/>
          </w:tcPr>
          <w:p w14:paraId="198C0012" w14:textId="77777777" w:rsidR="003F3F6A" w:rsidRPr="003F3F6A" w:rsidRDefault="003F3F6A" w:rsidP="003F3F6A">
            <w:pPr>
              <w:tabs>
                <w:tab w:val="left" w:pos="1365"/>
              </w:tabs>
              <w:jc w:val="center"/>
              <w:rPr>
                <w:lang w:eastAsia="en-US"/>
              </w:rPr>
            </w:pPr>
            <w:r w:rsidRPr="003F3F6A">
              <w:rPr>
                <w:lang w:eastAsia="en-US"/>
              </w:rPr>
              <w:t>Категория дома</w:t>
            </w:r>
          </w:p>
        </w:tc>
        <w:tc>
          <w:tcPr>
            <w:tcW w:w="1276" w:type="dxa"/>
            <w:vMerge w:val="restart"/>
            <w:vAlign w:val="center"/>
          </w:tcPr>
          <w:p w14:paraId="2AEB7886" w14:textId="77777777" w:rsidR="003F3F6A" w:rsidRPr="003F3F6A" w:rsidRDefault="003F3F6A" w:rsidP="003F3F6A">
            <w:pPr>
              <w:tabs>
                <w:tab w:val="left" w:pos="1365"/>
              </w:tabs>
              <w:jc w:val="center"/>
              <w:rPr>
                <w:lang w:eastAsia="en-US"/>
              </w:rPr>
            </w:pPr>
            <w:r w:rsidRPr="003F3F6A">
              <w:rPr>
                <w:lang w:eastAsia="en-US"/>
              </w:rPr>
              <w:t xml:space="preserve">Норматив </w:t>
            </w:r>
            <w:proofErr w:type="spellStart"/>
            <w:r w:rsidRPr="003F3F6A">
              <w:rPr>
                <w:lang w:eastAsia="en-US"/>
              </w:rPr>
              <w:t>потребле-ния</w:t>
            </w:r>
            <w:proofErr w:type="spellEnd"/>
            <w:r w:rsidRPr="003F3F6A">
              <w:rPr>
                <w:lang w:eastAsia="en-US"/>
              </w:rPr>
              <w:t>**</w:t>
            </w:r>
          </w:p>
        </w:tc>
        <w:tc>
          <w:tcPr>
            <w:tcW w:w="1417" w:type="dxa"/>
            <w:vMerge w:val="restart"/>
            <w:vAlign w:val="center"/>
          </w:tcPr>
          <w:p w14:paraId="267B792F" w14:textId="77777777" w:rsidR="003F3F6A" w:rsidRPr="003F3F6A" w:rsidRDefault="003F3F6A" w:rsidP="003F3F6A">
            <w:pPr>
              <w:tabs>
                <w:tab w:val="left" w:pos="1365"/>
              </w:tabs>
              <w:jc w:val="center"/>
              <w:rPr>
                <w:lang w:eastAsia="en-US"/>
              </w:rPr>
            </w:pPr>
            <w:r w:rsidRPr="003F3F6A">
              <w:rPr>
                <w:lang w:eastAsia="en-US"/>
              </w:rPr>
              <w:t>Единицы измерения</w:t>
            </w:r>
          </w:p>
        </w:tc>
        <w:tc>
          <w:tcPr>
            <w:tcW w:w="3119" w:type="dxa"/>
            <w:gridSpan w:val="2"/>
            <w:vAlign w:val="center"/>
          </w:tcPr>
          <w:p w14:paraId="69E4C502" w14:textId="77777777" w:rsidR="003F3F6A" w:rsidRPr="003F3F6A" w:rsidRDefault="003F3F6A" w:rsidP="003F3F6A">
            <w:pPr>
              <w:tabs>
                <w:tab w:val="left" w:pos="1365"/>
              </w:tabs>
              <w:jc w:val="center"/>
              <w:rPr>
                <w:bCs/>
                <w:kern w:val="32"/>
                <w:lang w:eastAsia="en-US"/>
              </w:rPr>
            </w:pPr>
            <w:r w:rsidRPr="003F3F6A">
              <w:rPr>
                <w:bCs/>
                <w:kern w:val="32"/>
                <w:lang w:eastAsia="en-US"/>
              </w:rPr>
              <w:t>Льготные цены (тарифы)</w:t>
            </w:r>
          </w:p>
        </w:tc>
      </w:tr>
      <w:tr w:rsidR="003F3F6A" w:rsidRPr="003F3F6A" w14:paraId="1644B32B" w14:textId="77777777" w:rsidTr="00641406">
        <w:trPr>
          <w:trHeight w:val="881"/>
          <w:jc w:val="center"/>
        </w:trPr>
        <w:tc>
          <w:tcPr>
            <w:tcW w:w="710" w:type="dxa"/>
            <w:vMerge/>
            <w:vAlign w:val="center"/>
          </w:tcPr>
          <w:p w14:paraId="683E001A" w14:textId="77777777" w:rsidR="003F3F6A" w:rsidRPr="003F3F6A" w:rsidRDefault="003F3F6A" w:rsidP="003F3F6A">
            <w:pPr>
              <w:tabs>
                <w:tab w:val="left" w:pos="1365"/>
              </w:tabs>
              <w:jc w:val="center"/>
              <w:rPr>
                <w:lang w:eastAsia="en-US"/>
              </w:rPr>
            </w:pPr>
          </w:p>
        </w:tc>
        <w:tc>
          <w:tcPr>
            <w:tcW w:w="2404" w:type="dxa"/>
            <w:vMerge/>
            <w:vAlign w:val="center"/>
          </w:tcPr>
          <w:p w14:paraId="2D96E49A" w14:textId="77777777" w:rsidR="003F3F6A" w:rsidRPr="003F3F6A" w:rsidRDefault="003F3F6A" w:rsidP="003F3F6A">
            <w:pPr>
              <w:tabs>
                <w:tab w:val="left" w:pos="1365"/>
              </w:tabs>
              <w:jc w:val="center"/>
              <w:rPr>
                <w:lang w:eastAsia="en-US"/>
              </w:rPr>
            </w:pPr>
          </w:p>
        </w:tc>
        <w:tc>
          <w:tcPr>
            <w:tcW w:w="1559" w:type="dxa"/>
            <w:vMerge/>
            <w:vAlign w:val="center"/>
          </w:tcPr>
          <w:p w14:paraId="10CCA4CA" w14:textId="77777777" w:rsidR="003F3F6A" w:rsidRPr="003F3F6A" w:rsidRDefault="003F3F6A" w:rsidP="003F3F6A">
            <w:pPr>
              <w:tabs>
                <w:tab w:val="left" w:pos="1365"/>
              </w:tabs>
              <w:jc w:val="center"/>
              <w:rPr>
                <w:lang w:eastAsia="en-US"/>
              </w:rPr>
            </w:pPr>
          </w:p>
        </w:tc>
        <w:tc>
          <w:tcPr>
            <w:tcW w:w="1276" w:type="dxa"/>
            <w:vMerge/>
            <w:vAlign w:val="center"/>
          </w:tcPr>
          <w:p w14:paraId="15DA9FBE" w14:textId="77777777" w:rsidR="003F3F6A" w:rsidRPr="003F3F6A" w:rsidRDefault="003F3F6A" w:rsidP="003F3F6A">
            <w:pPr>
              <w:tabs>
                <w:tab w:val="left" w:pos="1365"/>
              </w:tabs>
              <w:jc w:val="center"/>
              <w:rPr>
                <w:lang w:eastAsia="en-US"/>
              </w:rPr>
            </w:pPr>
          </w:p>
        </w:tc>
        <w:tc>
          <w:tcPr>
            <w:tcW w:w="1417" w:type="dxa"/>
            <w:vMerge/>
            <w:vAlign w:val="center"/>
          </w:tcPr>
          <w:p w14:paraId="7F2F0500" w14:textId="77777777" w:rsidR="003F3F6A" w:rsidRPr="003F3F6A" w:rsidRDefault="003F3F6A" w:rsidP="003F3F6A">
            <w:pPr>
              <w:tabs>
                <w:tab w:val="left" w:pos="1365"/>
              </w:tabs>
              <w:jc w:val="center"/>
              <w:rPr>
                <w:lang w:eastAsia="en-US"/>
              </w:rPr>
            </w:pPr>
          </w:p>
        </w:tc>
        <w:tc>
          <w:tcPr>
            <w:tcW w:w="1560" w:type="dxa"/>
            <w:vAlign w:val="center"/>
          </w:tcPr>
          <w:p w14:paraId="49DFCE0E" w14:textId="77777777" w:rsidR="003F3F6A" w:rsidRPr="003F3F6A" w:rsidRDefault="003F3F6A" w:rsidP="003F3F6A">
            <w:pPr>
              <w:tabs>
                <w:tab w:val="left" w:pos="1365"/>
              </w:tabs>
              <w:jc w:val="center"/>
              <w:rPr>
                <w:lang w:eastAsia="en-US"/>
              </w:rPr>
            </w:pPr>
            <w:r w:rsidRPr="003F3F6A">
              <w:rPr>
                <w:lang w:eastAsia="en-US"/>
              </w:rPr>
              <w:t>с 01.01.2026                   по 30.09.2026</w:t>
            </w:r>
          </w:p>
        </w:tc>
        <w:tc>
          <w:tcPr>
            <w:tcW w:w="1559" w:type="dxa"/>
            <w:vAlign w:val="center"/>
          </w:tcPr>
          <w:p w14:paraId="29F0CF12" w14:textId="77777777" w:rsidR="003F3F6A" w:rsidRPr="003F3F6A" w:rsidRDefault="003F3F6A" w:rsidP="003F3F6A">
            <w:pPr>
              <w:tabs>
                <w:tab w:val="left" w:pos="1365"/>
              </w:tabs>
              <w:jc w:val="center"/>
              <w:rPr>
                <w:lang w:eastAsia="en-US"/>
              </w:rPr>
            </w:pPr>
            <w:r w:rsidRPr="003F3F6A">
              <w:rPr>
                <w:lang w:eastAsia="en-US"/>
              </w:rPr>
              <w:t>с 01.10.2026                   по 31.12.2026</w:t>
            </w:r>
          </w:p>
        </w:tc>
      </w:tr>
      <w:tr w:rsidR="003F3F6A" w:rsidRPr="003F3F6A" w14:paraId="239A1146" w14:textId="77777777" w:rsidTr="00641406">
        <w:trPr>
          <w:jc w:val="center"/>
        </w:trPr>
        <w:tc>
          <w:tcPr>
            <w:tcW w:w="710" w:type="dxa"/>
          </w:tcPr>
          <w:p w14:paraId="649A32FD" w14:textId="77777777" w:rsidR="003F3F6A" w:rsidRPr="003F3F6A" w:rsidRDefault="003F3F6A" w:rsidP="003F3F6A">
            <w:pPr>
              <w:tabs>
                <w:tab w:val="left" w:pos="1365"/>
              </w:tabs>
              <w:jc w:val="center"/>
              <w:rPr>
                <w:lang w:val="en-US" w:eastAsia="en-US"/>
              </w:rPr>
            </w:pPr>
            <w:r w:rsidRPr="003F3F6A">
              <w:rPr>
                <w:lang w:val="en-US" w:eastAsia="en-US"/>
              </w:rPr>
              <w:t>1</w:t>
            </w:r>
          </w:p>
        </w:tc>
        <w:tc>
          <w:tcPr>
            <w:tcW w:w="2404" w:type="dxa"/>
          </w:tcPr>
          <w:p w14:paraId="0AA300DC" w14:textId="77777777" w:rsidR="003F3F6A" w:rsidRPr="003F3F6A" w:rsidRDefault="003F3F6A" w:rsidP="003F3F6A">
            <w:pPr>
              <w:tabs>
                <w:tab w:val="left" w:pos="1365"/>
              </w:tabs>
              <w:jc w:val="center"/>
              <w:rPr>
                <w:lang w:val="en-US" w:eastAsia="en-US"/>
              </w:rPr>
            </w:pPr>
            <w:r w:rsidRPr="003F3F6A">
              <w:rPr>
                <w:lang w:val="en-US" w:eastAsia="en-US"/>
              </w:rPr>
              <w:t>2</w:t>
            </w:r>
          </w:p>
        </w:tc>
        <w:tc>
          <w:tcPr>
            <w:tcW w:w="1559" w:type="dxa"/>
          </w:tcPr>
          <w:p w14:paraId="2A64AF72" w14:textId="77777777" w:rsidR="003F3F6A" w:rsidRPr="003F3F6A" w:rsidRDefault="003F3F6A" w:rsidP="003F3F6A">
            <w:pPr>
              <w:tabs>
                <w:tab w:val="left" w:pos="1365"/>
              </w:tabs>
              <w:jc w:val="center"/>
              <w:rPr>
                <w:lang w:val="en-US" w:eastAsia="en-US"/>
              </w:rPr>
            </w:pPr>
            <w:r w:rsidRPr="003F3F6A">
              <w:rPr>
                <w:lang w:val="en-US" w:eastAsia="en-US"/>
              </w:rPr>
              <w:t>3</w:t>
            </w:r>
          </w:p>
        </w:tc>
        <w:tc>
          <w:tcPr>
            <w:tcW w:w="1276" w:type="dxa"/>
          </w:tcPr>
          <w:p w14:paraId="73AB72BD" w14:textId="77777777" w:rsidR="003F3F6A" w:rsidRPr="003F3F6A" w:rsidRDefault="003F3F6A" w:rsidP="003F3F6A">
            <w:pPr>
              <w:tabs>
                <w:tab w:val="left" w:pos="1365"/>
              </w:tabs>
              <w:jc w:val="center"/>
              <w:rPr>
                <w:lang w:val="en-US" w:eastAsia="en-US"/>
              </w:rPr>
            </w:pPr>
            <w:r w:rsidRPr="003F3F6A">
              <w:rPr>
                <w:lang w:val="en-US" w:eastAsia="en-US"/>
              </w:rPr>
              <w:t>4</w:t>
            </w:r>
          </w:p>
        </w:tc>
        <w:tc>
          <w:tcPr>
            <w:tcW w:w="1417" w:type="dxa"/>
          </w:tcPr>
          <w:p w14:paraId="135DC40F" w14:textId="77777777" w:rsidR="003F3F6A" w:rsidRPr="003F3F6A" w:rsidRDefault="003F3F6A" w:rsidP="003F3F6A">
            <w:pPr>
              <w:tabs>
                <w:tab w:val="left" w:pos="1365"/>
              </w:tabs>
              <w:jc w:val="center"/>
              <w:rPr>
                <w:lang w:val="en-US" w:eastAsia="en-US"/>
              </w:rPr>
            </w:pPr>
            <w:r w:rsidRPr="003F3F6A">
              <w:rPr>
                <w:lang w:val="en-US" w:eastAsia="en-US"/>
              </w:rPr>
              <w:t>5</w:t>
            </w:r>
          </w:p>
        </w:tc>
        <w:tc>
          <w:tcPr>
            <w:tcW w:w="1560" w:type="dxa"/>
          </w:tcPr>
          <w:p w14:paraId="0F372F9F" w14:textId="77777777" w:rsidR="003F3F6A" w:rsidRPr="003F3F6A" w:rsidRDefault="003F3F6A" w:rsidP="003F3F6A">
            <w:pPr>
              <w:tabs>
                <w:tab w:val="left" w:pos="1365"/>
              </w:tabs>
              <w:jc w:val="center"/>
              <w:rPr>
                <w:lang w:val="en-US" w:eastAsia="en-US"/>
              </w:rPr>
            </w:pPr>
            <w:r w:rsidRPr="003F3F6A">
              <w:rPr>
                <w:lang w:val="en-US" w:eastAsia="en-US"/>
              </w:rPr>
              <w:t>6</w:t>
            </w:r>
          </w:p>
        </w:tc>
        <w:tc>
          <w:tcPr>
            <w:tcW w:w="1559" w:type="dxa"/>
          </w:tcPr>
          <w:p w14:paraId="532A94C4" w14:textId="77777777" w:rsidR="003F3F6A" w:rsidRPr="003F3F6A" w:rsidRDefault="003F3F6A" w:rsidP="003F3F6A">
            <w:pPr>
              <w:tabs>
                <w:tab w:val="left" w:pos="1365"/>
              </w:tabs>
              <w:jc w:val="center"/>
              <w:rPr>
                <w:lang w:eastAsia="en-US"/>
              </w:rPr>
            </w:pPr>
            <w:r w:rsidRPr="003F3F6A">
              <w:rPr>
                <w:lang w:eastAsia="en-US"/>
              </w:rPr>
              <w:t>7</w:t>
            </w:r>
          </w:p>
        </w:tc>
      </w:tr>
      <w:tr w:rsidR="003F3F6A" w:rsidRPr="003F3F6A" w14:paraId="4A0607FD" w14:textId="77777777" w:rsidTr="00641406">
        <w:trPr>
          <w:trHeight w:val="165"/>
          <w:jc w:val="center"/>
        </w:trPr>
        <w:tc>
          <w:tcPr>
            <w:tcW w:w="10485" w:type="dxa"/>
            <w:gridSpan w:val="7"/>
          </w:tcPr>
          <w:p w14:paraId="68957DBF" w14:textId="77777777" w:rsidR="003F3F6A" w:rsidRPr="003F3F6A" w:rsidRDefault="003F3F6A" w:rsidP="003F3F6A">
            <w:pPr>
              <w:numPr>
                <w:ilvl w:val="0"/>
                <w:numId w:val="10"/>
              </w:numPr>
              <w:tabs>
                <w:tab w:val="left" w:pos="1365"/>
              </w:tabs>
              <w:contextualSpacing/>
              <w:jc w:val="center"/>
              <w:rPr>
                <w:lang w:eastAsia="en-US"/>
              </w:rPr>
            </w:pPr>
            <w:r w:rsidRPr="003F3F6A">
              <w:rPr>
                <w:lang w:eastAsia="en-US"/>
              </w:rPr>
              <w:t>Тепловая энергия (мощность) при отсутствии приборов учета</w:t>
            </w:r>
          </w:p>
        </w:tc>
      </w:tr>
      <w:tr w:rsidR="003F3F6A" w:rsidRPr="003F3F6A" w14:paraId="44543D97" w14:textId="77777777" w:rsidTr="00641406">
        <w:trPr>
          <w:trHeight w:val="5311"/>
          <w:jc w:val="center"/>
        </w:trPr>
        <w:tc>
          <w:tcPr>
            <w:tcW w:w="710" w:type="dxa"/>
            <w:vAlign w:val="center"/>
          </w:tcPr>
          <w:p w14:paraId="646D5B8F" w14:textId="77777777" w:rsidR="003F3F6A" w:rsidRPr="003F3F6A" w:rsidRDefault="003F3F6A" w:rsidP="003F3F6A">
            <w:pPr>
              <w:tabs>
                <w:tab w:val="left" w:pos="1365"/>
              </w:tabs>
              <w:jc w:val="center"/>
              <w:rPr>
                <w:lang w:eastAsia="en-US"/>
              </w:rPr>
            </w:pPr>
            <w:r w:rsidRPr="003F3F6A">
              <w:rPr>
                <w:lang w:eastAsia="en-US"/>
              </w:rPr>
              <w:t>1.1.</w:t>
            </w:r>
          </w:p>
        </w:tc>
        <w:tc>
          <w:tcPr>
            <w:tcW w:w="2404" w:type="dxa"/>
            <w:vMerge w:val="restart"/>
            <w:vAlign w:val="center"/>
          </w:tcPr>
          <w:p w14:paraId="525E774E" w14:textId="77777777" w:rsidR="003F3F6A" w:rsidRPr="003F3F6A" w:rsidRDefault="003F3F6A" w:rsidP="003F3F6A">
            <w:pPr>
              <w:tabs>
                <w:tab w:val="left" w:pos="1365"/>
              </w:tabs>
              <w:rPr>
                <w:lang w:eastAsia="en-US"/>
              </w:rPr>
            </w:pPr>
            <w:r w:rsidRPr="003F3F6A">
              <w:rPr>
                <w:bCs/>
              </w:rPr>
              <w:t>МКП «КТВС НМР</w:t>
            </w:r>
            <w:proofErr w:type="gramStart"/>
            <w:r w:rsidRPr="003F3F6A">
              <w:rPr>
                <w:bCs/>
              </w:rPr>
              <w:t xml:space="preserve">»,   </w:t>
            </w:r>
            <w:proofErr w:type="gramEnd"/>
            <w:r w:rsidRPr="003F3F6A">
              <w:rPr>
                <w:bCs/>
              </w:rPr>
              <w:t xml:space="preserve">                          ИНН</w:t>
            </w:r>
            <w:r w:rsidRPr="003F3F6A">
              <w:rPr>
                <w:lang w:eastAsia="en-US"/>
              </w:rPr>
              <w:t xml:space="preserve"> </w:t>
            </w:r>
            <w:r w:rsidRPr="003F3F6A">
              <w:rPr>
                <w:bCs/>
              </w:rPr>
              <w:t>4252015404</w:t>
            </w:r>
          </w:p>
        </w:tc>
        <w:tc>
          <w:tcPr>
            <w:tcW w:w="1559" w:type="dxa"/>
            <w:vAlign w:val="center"/>
          </w:tcPr>
          <w:p w14:paraId="0D13DCEE" w14:textId="77777777" w:rsidR="003F3F6A" w:rsidRPr="003F3F6A" w:rsidRDefault="003F3F6A" w:rsidP="003F3F6A">
            <w:pPr>
              <w:tabs>
                <w:tab w:val="left" w:pos="1365"/>
              </w:tabs>
              <w:rPr>
                <w:lang w:eastAsia="en-US"/>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w:t>
            </w:r>
            <w:proofErr w:type="gramStart"/>
            <w:r w:rsidRPr="003F3F6A">
              <w:rPr>
                <w:color w:val="000000"/>
              </w:rPr>
              <w:t>строитель-</w:t>
            </w:r>
            <w:proofErr w:type="spellStart"/>
            <w:r w:rsidRPr="003F3F6A">
              <w:rPr>
                <w:color w:val="000000"/>
              </w:rPr>
              <w:t>ным</w:t>
            </w:r>
            <w:proofErr w:type="spellEnd"/>
            <w:proofErr w:type="gramEnd"/>
            <w:r w:rsidRPr="003F3F6A">
              <w:rPr>
                <w:color w:val="000000"/>
              </w:rPr>
              <w:t xml:space="preserve"> объемом менее 5000м</w:t>
            </w:r>
            <w:r w:rsidRPr="003F3F6A">
              <w:rPr>
                <w:color w:val="000000"/>
                <w:vertAlign w:val="superscript"/>
              </w:rPr>
              <w:t>3</w:t>
            </w:r>
            <w:r w:rsidRPr="003F3F6A">
              <w:rPr>
                <w:color w:val="000000"/>
              </w:rPr>
              <w:t xml:space="preserve"> </w:t>
            </w:r>
          </w:p>
        </w:tc>
        <w:tc>
          <w:tcPr>
            <w:tcW w:w="1276" w:type="dxa"/>
            <w:vAlign w:val="center"/>
          </w:tcPr>
          <w:p w14:paraId="4E0F5806" w14:textId="77777777" w:rsidR="003F3F6A" w:rsidRPr="003F3F6A" w:rsidRDefault="003F3F6A" w:rsidP="003F3F6A">
            <w:pPr>
              <w:tabs>
                <w:tab w:val="left" w:pos="1365"/>
              </w:tabs>
              <w:jc w:val="center"/>
              <w:rPr>
                <w:lang w:eastAsia="en-US"/>
              </w:rPr>
            </w:pPr>
            <w:r w:rsidRPr="003F3F6A">
              <w:rPr>
                <w:color w:val="000000"/>
              </w:rPr>
              <w:t>0,0245 Гкал/м</w:t>
            </w:r>
            <w:r w:rsidRPr="003F3F6A">
              <w:rPr>
                <w:color w:val="000000"/>
                <w:vertAlign w:val="superscript"/>
              </w:rPr>
              <w:t>2</w:t>
            </w:r>
          </w:p>
        </w:tc>
        <w:tc>
          <w:tcPr>
            <w:tcW w:w="1417" w:type="dxa"/>
            <w:vAlign w:val="center"/>
          </w:tcPr>
          <w:p w14:paraId="3DB0B58C" w14:textId="77777777" w:rsidR="003F3F6A" w:rsidRPr="003F3F6A" w:rsidRDefault="003F3F6A" w:rsidP="003F3F6A">
            <w:pPr>
              <w:tabs>
                <w:tab w:val="left" w:pos="1365"/>
              </w:tabs>
              <w:jc w:val="center"/>
              <w:rPr>
                <w:color w:val="000000"/>
              </w:rPr>
            </w:pPr>
          </w:p>
          <w:p w14:paraId="3F318DC2"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6B181368" w14:textId="77777777" w:rsidR="003F3F6A" w:rsidRPr="003F3F6A" w:rsidRDefault="003F3F6A" w:rsidP="003F3F6A">
            <w:pPr>
              <w:tabs>
                <w:tab w:val="left" w:pos="1365"/>
              </w:tabs>
              <w:jc w:val="center"/>
              <w:rPr>
                <w:lang w:eastAsia="en-US"/>
              </w:rPr>
            </w:pPr>
          </w:p>
        </w:tc>
        <w:tc>
          <w:tcPr>
            <w:tcW w:w="1560" w:type="dxa"/>
            <w:vAlign w:val="center"/>
          </w:tcPr>
          <w:p w14:paraId="15AD6502" w14:textId="77777777" w:rsidR="003F3F6A" w:rsidRPr="003F3F6A" w:rsidRDefault="003F3F6A" w:rsidP="003F3F6A">
            <w:pPr>
              <w:tabs>
                <w:tab w:val="left" w:pos="1365"/>
              </w:tabs>
              <w:jc w:val="center"/>
              <w:rPr>
                <w:lang w:eastAsia="en-US"/>
              </w:rPr>
            </w:pPr>
            <w:r w:rsidRPr="003F3F6A">
              <w:rPr>
                <w:lang w:eastAsia="en-US"/>
              </w:rPr>
              <w:t>1752,21</w:t>
            </w:r>
          </w:p>
        </w:tc>
        <w:tc>
          <w:tcPr>
            <w:tcW w:w="1559" w:type="dxa"/>
            <w:vAlign w:val="center"/>
          </w:tcPr>
          <w:p w14:paraId="3808CAAE" w14:textId="77777777" w:rsidR="003F3F6A" w:rsidRPr="003F3F6A" w:rsidRDefault="003F3F6A" w:rsidP="003F3F6A">
            <w:pPr>
              <w:tabs>
                <w:tab w:val="left" w:pos="1365"/>
              </w:tabs>
              <w:jc w:val="center"/>
              <w:rPr>
                <w:lang w:eastAsia="en-US"/>
              </w:rPr>
            </w:pPr>
            <w:r w:rsidRPr="003F3F6A">
              <w:rPr>
                <w:lang w:eastAsia="en-US"/>
              </w:rPr>
              <w:t>2006,28</w:t>
            </w:r>
          </w:p>
        </w:tc>
      </w:tr>
      <w:tr w:rsidR="003F3F6A" w:rsidRPr="003F3F6A" w14:paraId="7DDDE31A" w14:textId="77777777" w:rsidTr="00641406">
        <w:trPr>
          <w:trHeight w:val="5548"/>
          <w:jc w:val="center"/>
        </w:trPr>
        <w:tc>
          <w:tcPr>
            <w:tcW w:w="710" w:type="dxa"/>
            <w:vAlign w:val="center"/>
          </w:tcPr>
          <w:p w14:paraId="6ECBB586" w14:textId="77777777" w:rsidR="003F3F6A" w:rsidRPr="003F3F6A" w:rsidRDefault="003F3F6A" w:rsidP="003F3F6A">
            <w:pPr>
              <w:tabs>
                <w:tab w:val="left" w:pos="1365"/>
              </w:tabs>
              <w:jc w:val="center"/>
              <w:rPr>
                <w:lang w:eastAsia="en-US"/>
              </w:rPr>
            </w:pPr>
            <w:r w:rsidRPr="003F3F6A">
              <w:rPr>
                <w:lang w:eastAsia="en-US"/>
              </w:rPr>
              <w:t>1.2.</w:t>
            </w:r>
          </w:p>
        </w:tc>
        <w:tc>
          <w:tcPr>
            <w:tcW w:w="2404" w:type="dxa"/>
            <w:vMerge/>
            <w:vAlign w:val="center"/>
          </w:tcPr>
          <w:p w14:paraId="17FFD68F" w14:textId="77777777" w:rsidR="003F3F6A" w:rsidRPr="003F3F6A" w:rsidRDefault="003F3F6A" w:rsidP="003F3F6A">
            <w:pPr>
              <w:tabs>
                <w:tab w:val="left" w:pos="1365"/>
              </w:tabs>
              <w:rPr>
                <w:lang w:eastAsia="en-US"/>
              </w:rPr>
            </w:pPr>
          </w:p>
        </w:tc>
        <w:tc>
          <w:tcPr>
            <w:tcW w:w="1559" w:type="dxa"/>
            <w:vAlign w:val="center"/>
          </w:tcPr>
          <w:p w14:paraId="4CD6EF9C"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w:t>
            </w:r>
            <w:proofErr w:type="gramStart"/>
            <w:r w:rsidRPr="003F3F6A">
              <w:rPr>
                <w:color w:val="000000"/>
              </w:rPr>
              <w:t>строитель-</w:t>
            </w:r>
            <w:proofErr w:type="spellStart"/>
            <w:r w:rsidRPr="003F3F6A">
              <w:rPr>
                <w:color w:val="000000"/>
              </w:rPr>
              <w:t>ным</w:t>
            </w:r>
            <w:proofErr w:type="spellEnd"/>
            <w:proofErr w:type="gramEnd"/>
            <w:r w:rsidRPr="003F3F6A">
              <w:rPr>
                <w:color w:val="000000"/>
              </w:rPr>
              <w:t xml:space="preserve"> объемом           от 5000м</w:t>
            </w:r>
            <w:r w:rsidRPr="003F3F6A">
              <w:rPr>
                <w:color w:val="000000"/>
                <w:vertAlign w:val="superscript"/>
              </w:rPr>
              <w:t>3</w:t>
            </w:r>
            <w:r w:rsidRPr="003F3F6A">
              <w:rPr>
                <w:lang w:eastAsia="en-US"/>
              </w:rPr>
              <w:t xml:space="preserve"> до 10000 м</w:t>
            </w:r>
            <w:r w:rsidRPr="003F3F6A">
              <w:rPr>
                <w:vertAlign w:val="superscript"/>
                <w:lang w:eastAsia="en-US"/>
              </w:rPr>
              <w:t>3</w:t>
            </w:r>
            <w:r w:rsidRPr="003F3F6A">
              <w:rPr>
                <w:lang w:eastAsia="en-US"/>
              </w:rPr>
              <w:t xml:space="preserve">               </w:t>
            </w:r>
          </w:p>
        </w:tc>
        <w:tc>
          <w:tcPr>
            <w:tcW w:w="1276" w:type="dxa"/>
            <w:vAlign w:val="center"/>
          </w:tcPr>
          <w:p w14:paraId="6CB30E55" w14:textId="77777777" w:rsidR="003F3F6A" w:rsidRPr="003F3F6A" w:rsidRDefault="003F3F6A" w:rsidP="003F3F6A">
            <w:pPr>
              <w:tabs>
                <w:tab w:val="left" w:pos="1365"/>
              </w:tabs>
              <w:jc w:val="center"/>
              <w:rPr>
                <w:color w:val="000000"/>
              </w:rPr>
            </w:pPr>
            <w:r w:rsidRPr="003F3F6A">
              <w:rPr>
                <w:color w:val="000000"/>
              </w:rPr>
              <w:t>0,0204 Гкал/м</w:t>
            </w:r>
            <w:r w:rsidRPr="003F3F6A">
              <w:rPr>
                <w:color w:val="000000"/>
                <w:vertAlign w:val="superscript"/>
              </w:rPr>
              <w:t>2</w:t>
            </w:r>
          </w:p>
        </w:tc>
        <w:tc>
          <w:tcPr>
            <w:tcW w:w="1417" w:type="dxa"/>
            <w:vAlign w:val="center"/>
          </w:tcPr>
          <w:p w14:paraId="2C39CAD7" w14:textId="77777777" w:rsidR="003F3F6A" w:rsidRPr="003F3F6A" w:rsidRDefault="003F3F6A" w:rsidP="003F3F6A">
            <w:pPr>
              <w:tabs>
                <w:tab w:val="left" w:pos="1365"/>
              </w:tabs>
              <w:jc w:val="center"/>
              <w:rPr>
                <w:color w:val="000000"/>
              </w:rPr>
            </w:pPr>
          </w:p>
          <w:p w14:paraId="40276C9A"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437E2943" w14:textId="77777777" w:rsidR="003F3F6A" w:rsidRPr="003F3F6A" w:rsidRDefault="003F3F6A" w:rsidP="003F3F6A">
            <w:pPr>
              <w:tabs>
                <w:tab w:val="left" w:pos="1365"/>
              </w:tabs>
              <w:jc w:val="center"/>
              <w:rPr>
                <w:color w:val="000000"/>
              </w:rPr>
            </w:pPr>
          </w:p>
        </w:tc>
        <w:tc>
          <w:tcPr>
            <w:tcW w:w="1560" w:type="dxa"/>
            <w:vAlign w:val="center"/>
          </w:tcPr>
          <w:p w14:paraId="5A01B698" w14:textId="77777777" w:rsidR="003F3F6A" w:rsidRPr="003F3F6A" w:rsidRDefault="003F3F6A" w:rsidP="003F3F6A">
            <w:pPr>
              <w:tabs>
                <w:tab w:val="left" w:pos="1365"/>
              </w:tabs>
              <w:jc w:val="center"/>
            </w:pPr>
            <w:r w:rsidRPr="003F3F6A">
              <w:t>2106,47</w:t>
            </w:r>
          </w:p>
        </w:tc>
        <w:tc>
          <w:tcPr>
            <w:tcW w:w="1559" w:type="dxa"/>
            <w:vAlign w:val="center"/>
          </w:tcPr>
          <w:p w14:paraId="0EC6DB75" w14:textId="77777777" w:rsidR="003F3F6A" w:rsidRPr="003F3F6A" w:rsidRDefault="003F3F6A" w:rsidP="003F3F6A">
            <w:pPr>
              <w:tabs>
                <w:tab w:val="left" w:pos="1365"/>
              </w:tabs>
              <w:jc w:val="center"/>
            </w:pPr>
            <w:r w:rsidRPr="003F3F6A">
              <w:t>2411,91</w:t>
            </w:r>
          </w:p>
        </w:tc>
      </w:tr>
      <w:tr w:rsidR="003F3F6A" w:rsidRPr="003F3F6A" w14:paraId="6228EDEB" w14:textId="77777777" w:rsidTr="00641406">
        <w:trPr>
          <w:trHeight w:val="70"/>
          <w:jc w:val="center"/>
        </w:trPr>
        <w:tc>
          <w:tcPr>
            <w:tcW w:w="710" w:type="dxa"/>
            <w:vAlign w:val="center"/>
          </w:tcPr>
          <w:p w14:paraId="445E6736" w14:textId="77777777" w:rsidR="003F3F6A" w:rsidRPr="003F3F6A" w:rsidRDefault="003F3F6A" w:rsidP="003F3F6A">
            <w:pPr>
              <w:tabs>
                <w:tab w:val="left" w:pos="1365"/>
              </w:tabs>
              <w:jc w:val="center"/>
              <w:rPr>
                <w:lang w:eastAsia="en-US"/>
              </w:rPr>
            </w:pPr>
            <w:r w:rsidRPr="003F3F6A">
              <w:rPr>
                <w:lang w:eastAsia="en-US"/>
              </w:rPr>
              <w:t>1</w:t>
            </w:r>
          </w:p>
        </w:tc>
        <w:tc>
          <w:tcPr>
            <w:tcW w:w="2404" w:type="dxa"/>
            <w:vAlign w:val="center"/>
          </w:tcPr>
          <w:p w14:paraId="74AA6BBD" w14:textId="77777777" w:rsidR="003F3F6A" w:rsidRPr="003F3F6A" w:rsidRDefault="003F3F6A" w:rsidP="003F3F6A">
            <w:pPr>
              <w:tabs>
                <w:tab w:val="left" w:pos="1365"/>
              </w:tabs>
              <w:jc w:val="center"/>
              <w:rPr>
                <w:lang w:eastAsia="en-US"/>
              </w:rPr>
            </w:pPr>
            <w:r w:rsidRPr="003F3F6A">
              <w:rPr>
                <w:lang w:eastAsia="en-US"/>
              </w:rPr>
              <w:t>2</w:t>
            </w:r>
          </w:p>
        </w:tc>
        <w:tc>
          <w:tcPr>
            <w:tcW w:w="1559" w:type="dxa"/>
            <w:vAlign w:val="center"/>
          </w:tcPr>
          <w:p w14:paraId="48F42BCB" w14:textId="77777777" w:rsidR="003F3F6A" w:rsidRPr="003F3F6A" w:rsidRDefault="003F3F6A" w:rsidP="003F3F6A">
            <w:pPr>
              <w:tabs>
                <w:tab w:val="left" w:pos="1365"/>
              </w:tabs>
              <w:jc w:val="center"/>
              <w:rPr>
                <w:color w:val="000000"/>
              </w:rPr>
            </w:pPr>
            <w:r w:rsidRPr="003F3F6A">
              <w:rPr>
                <w:color w:val="000000"/>
              </w:rPr>
              <w:t>3</w:t>
            </w:r>
          </w:p>
        </w:tc>
        <w:tc>
          <w:tcPr>
            <w:tcW w:w="1276" w:type="dxa"/>
            <w:vAlign w:val="center"/>
          </w:tcPr>
          <w:p w14:paraId="5A40E795" w14:textId="77777777" w:rsidR="003F3F6A" w:rsidRPr="003F3F6A" w:rsidRDefault="003F3F6A" w:rsidP="003F3F6A">
            <w:pPr>
              <w:tabs>
                <w:tab w:val="left" w:pos="1365"/>
              </w:tabs>
              <w:jc w:val="center"/>
              <w:rPr>
                <w:color w:val="000000"/>
              </w:rPr>
            </w:pPr>
            <w:r w:rsidRPr="003F3F6A">
              <w:rPr>
                <w:color w:val="000000"/>
              </w:rPr>
              <w:t>4</w:t>
            </w:r>
          </w:p>
        </w:tc>
        <w:tc>
          <w:tcPr>
            <w:tcW w:w="1417" w:type="dxa"/>
            <w:vAlign w:val="center"/>
          </w:tcPr>
          <w:p w14:paraId="07011AFF" w14:textId="77777777" w:rsidR="003F3F6A" w:rsidRPr="003F3F6A" w:rsidRDefault="003F3F6A" w:rsidP="003F3F6A">
            <w:pPr>
              <w:tabs>
                <w:tab w:val="left" w:pos="1365"/>
              </w:tabs>
              <w:jc w:val="center"/>
              <w:rPr>
                <w:color w:val="000000"/>
              </w:rPr>
            </w:pPr>
            <w:r w:rsidRPr="003F3F6A">
              <w:rPr>
                <w:color w:val="000000"/>
              </w:rPr>
              <w:t>5</w:t>
            </w:r>
          </w:p>
        </w:tc>
        <w:tc>
          <w:tcPr>
            <w:tcW w:w="1560" w:type="dxa"/>
            <w:vAlign w:val="center"/>
          </w:tcPr>
          <w:p w14:paraId="50755046" w14:textId="77777777" w:rsidR="003F3F6A" w:rsidRPr="003F3F6A" w:rsidRDefault="003F3F6A" w:rsidP="003F3F6A">
            <w:pPr>
              <w:tabs>
                <w:tab w:val="left" w:pos="1365"/>
              </w:tabs>
              <w:jc w:val="center"/>
              <w:rPr>
                <w:color w:val="000000"/>
              </w:rPr>
            </w:pPr>
            <w:r w:rsidRPr="003F3F6A">
              <w:rPr>
                <w:color w:val="000000"/>
              </w:rPr>
              <w:t>6</w:t>
            </w:r>
          </w:p>
        </w:tc>
        <w:tc>
          <w:tcPr>
            <w:tcW w:w="1559" w:type="dxa"/>
          </w:tcPr>
          <w:p w14:paraId="3F956AA4" w14:textId="77777777" w:rsidR="003F3F6A" w:rsidRPr="003F3F6A" w:rsidRDefault="003F3F6A" w:rsidP="003F3F6A">
            <w:pPr>
              <w:tabs>
                <w:tab w:val="left" w:pos="1365"/>
              </w:tabs>
              <w:jc w:val="center"/>
              <w:rPr>
                <w:color w:val="000000"/>
              </w:rPr>
            </w:pPr>
            <w:r w:rsidRPr="003F3F6A">
              <w:rPr>
                <w:color w:val="000000"/>
              </w:rPr>
              <w:t>7</w:t>
            </w:r>
          </w:p>
        </w:tc>
      </w:tr>
      <w:tr w:rsidR="003F3F6A" w:rsidRPr="003F3F6A" w14:paraId="0F351AC1" w14:textId="77777777" w:rsidTr="00641406">
        <w:trPr>
          <w:trHeight w:val="4403"/>
          <w:jc w:val="center"/>
        </w:trPr>
        <w:tc>
          <w:tcPr>
            <w:tcW w:w="710" w:type="dxa"/>
            <w:vAlign w:val="center"/>
          </w:tcPr>
          <w:p w14:paraId="573C3021" w14:textId="77777777" w:rsidR="003F3F6A" w:rsidRPr="003F3F6A" w:rsidRDefault="003F3F6A" w:rsidP="003F3F6A">
            <w:pPr>
              <w:tabs>
                <w:tab w:val="left" w:pos="1365"/>
              </w:tabs>
              <w:jc w:val="center"/>
              <w:rPr>
                <w:lang w:eastAsia="en-US"/>
              </w:rPr>
            </w:pPr>
            <w:r w:rsidRPr="003F3F6A">
              <w:rPr>
                <w:lang w:eastAsia="en-US"/>
              </w:rPr>
              <w:lastRenderedPageBreak/>
              <w:t>1.3.</w:t>
            </w:r>
          </w:p>
        </w:tc>
        <w:tc>
          <w:tcPr>
            <w:tcW w:w="2404" w:type="dxa"/>
            <w:vAlign w:val="center"/>
          </w:tcPr>
          <w:p w14:paraId="3B0F4113" w14:textId="77777777" w:rsidR="003F3F6A" w:rsidRPr="003F3F6A" w:rsidRDefault="003F3F6A" w:rsidP="003F3F6A">
            <w:pPr>
              <w:tabs>
                <w:tab w:val="left" w:pos="1365"/>
              </w:tabs>
              <w:rPr>
                <w:lang w:eastAsia="en-US"/>
              </w:rPr>
            </w:pPr>
          </w:p>
        </w:tc>
        <w:tc>
          <w:tcPr>
            <w:tcW w:w="1559" w:type="dxa"/>
            <w:vAlign w:val="center"/>
          </w:tcPr>
          <w:p w14:paraId="53403CA2"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w:t>
            </w:r>
            <w:proofErr w:type="gramStart"/>
            <w:r w:rsidRPr="003F3F6A">
              <w:rPr>
                <w:color w:val="000000"/>
              </w:rPr>
              <w:t>строитель-</w:t>
            </w:r>
            <w:proofErr w:type="spellStart"/>
            <w:r w:rsidRPr="003F3F6A">
              <w:rPr>
                <w:color w:val="000000"/>
              </w:rPr>
              <w:t>ным</w:t>
            </w:r>
            <w:proofErr w:type="spellEnd"/>
            <w:proofErr w:type="gramEnd"/>
            <w:r w:rsidRPr="003F3F6A">
              <w:rPr>
                <w:color w:val="000000"/>
              </w:rPr>
              <w:t xml:space="preserve"> объемом более           10000 м</w:t>
            </w:r>
            <w:r w:rsidRPr="003F3F6A">
              <w:rPr>
                <w:color w:val="000000"/>
                <w:vertAlign w:val="superscript"/>
              </w:rPr>
              <w:t>3</w:t>
            </w:r>
            <w:r w:rsidRPr="003F3F6A">
              <w:rPr>
                <w:color w:val="000000"/>
              </w:rPr>
              <w:t xml:space="preserve">               </w:t>
            </w:r>
          </w:p>
        </w:tc>
        <w:tc>
          <w:tcPr>
            <w:tcW w:w="1276" w:type="dxa"/>
            <w:vAlign w:val="center"/>
          </w:tcPr>
          <w:p w14:paraId="6262FEAC" w14:textId="77777777" w:rsidR="003F3F6A" w:rsidRPr="003F3F6A" w:rsidRDefault="003F3F6A" w:rsidP="003F3F6A">
            <w:pPr>
              <w:tabs>
                <w:tab w:val="left" w:pos="1365"/>
              </w:tabs>
              <w:jc w:val="center"/>
              <w:rPr>
                <w:color w:val="000000"/>
              </w:rPr>
            </w:pPr>
            <w:r w:rsidRPr="003F3F6A">
              <w:rPr>
                <w:color w:val="000000"/>
              </w:rPr>
              <w:t>0,0176 Гкал/м</w:t>
            </w:r>
            <w:r w:rsidRPr="003F3F6A">
              <w:rPr>
                <w:color w:val="000000"/>
                <w:vertAlign w:val="superscript"/>
              </w:rPr>
              <w:t>2</w:t>
            </w:r>
          </w:p>
        </w:tc>
        <w:tc>
          <w:tcPr>
            <w:tcW w:w="1417" w:type="dxa"/>
            <w:vAlign w:val="center"/>
          </w:tcPr>
          <w:p w14:paraId="0AD0F4F0" w14:textId="77777777" w:rsidR="003F3F6A" w:rsidRPr="003F3F6A" w:rsidRDefault="003F3F6A" w:rsidP="003F3F6A">
            <w:pPr>
              <w:tabs>
                <w:tab w:val="left" w:pos="1365"/>
              </w:tabs>
              <w:jc w:val="center"/>
              <w:rPr>
                <w:color w:val="000000"/>
              </w:rPr>
            </w:pPr>
          </w:p>
          <w:p w14:paraId="0D51569C"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047453BA" w14:textId="77777777" w:rsidR="003F3F6A" w:rsidRPr="003F3F6A" w:rsidRDefault="003F3F6A" w:rsidP="003F3F6A">
            <w:pPr>
              <w:tabs>
                <w:tab w:val="left" w:pos="1365"/>
              </w:tabs>
              <w:jc w:val="center"/>
              <w:rPr>
                <w:color w:val="000000"/>
              </w:rPr>
            </w:pPr>
          </w:p>
        </w:tc>
        <w:tc>
          <w:tcPr>
            <w:tcW w:w="1560" w:type="dxa"/>
            <w:vAlign w:val="center"/>
          </w:tcPr>
          <w:p w14:paraId="7DBCAAC2" w14:textId="77777777" w:rsidR="003F3F6A" w:rsidRPr="003F3F6A" w:rsidRDefault="003F3F6A" w:rsidP="003F3F6A">
            <w:pPr>
              <w:tabs>
                <w:tab w:val="left" w:pos="1365"/>
              </w:tabs>
              <w:jc w:val="center"/>
            </w:pPr>
            <w:r w:rsidRPr="003F3F6A">
              <w:rPr>
                <w:lang w:eastAsia="en-US"/>
              </w:rPr>
              <w:t>2438,12</w:t>
            </w:r>
          </w:p>
        </w:tc>
        <w:tc>
          <w:tcPr>
            <w:tcW w:w="1559" w:type="dxa"/>
            <w:vAlign w:val="center"/>
          </w:tcPr>
          <w:p w14:paraId="49EFCA6A" w14:textId="77777777" w:rsidR="003F3F6A" w:rsidRPr="003F3F6A" w:rsidRDefault="003F3F6A" w:rsidP="003F3F6A">
            <w:pPr>
              <w:tabs>
                <w:tab w:val="left" w:pos="1365"/>
              </w:tabs>
              <w:jc w:val="center"/>
              <w:rPr>
                <w:lang w:eastAsia="en-US"/>
              </w:rPr>
            </w:pPr>
            <w:r w:rsidRPr="003F3F6A">
              <w:rPr>
                <w:lang w:eastAsia="en-US"/>
              </w:rPr>
              <w:t>2791,65</w:t>
            </w:r>
          </w:p>
        </w:tc>
      </w:tr>
      <w:tr w:rsidR="003F3F6A" w:rsidRPr="003F3F6A" w14:paraId="6FF5CEFB" w14:textId="77777777" w:rsidTr="00641406">
        <w:trPr>
          <w:trHeight w:val="4939"/>
          <w:jc w:val="center"/>
        </w:trPr>
        <w:tc>
          <w:tcPr>
            <w:tcW w:w="710" w:type="dxa"/>
            <w:vAlign w:val="center"/>
          </w:tcPr>
          <w:p w14:paraId="03501437" w14:textId="77777777" w:rsidR="003F3F6A" w:rsidRPr="003F3F6A" w:rsidRDefault="003F3F6A" w:rsidP="003F3F6A">
            <w:pPr>
              <w:tabs>
                <w:tab w:val="left" w:pos="1365"/>
              </w:tabs>
              <w:jc w:val="center"/>
              <w:rPr>
                <w:lang w:eastAsia="en-US"/>
              </w:rPr>
            </w:pPr>
            <w:r w:rsidRPr="003F3F6A">
              <w:rPr>
                <w:lang w:eastAsia="en-US"/>
              </w:rPr>
              <w:t>1.4.</w:t>
            </w:r>
          </w:p>
        </w:tc>
        <w:tc>
          <w:tcPr>
            <w:tcW w:w="2404" w:type="dxa"/>
            <w:vMerge w:val="restart"/>
            <w:vAlign w:val="center"/>
          </w:tcPr>
          <w:p w14:paraId="32243B01" w14:textId="77777777" w:rsidR="003F3F6A" w:rsidRPr="003F3F6A" w:rsidRDefault="003F3F6A" w:rsidP="003F3F6A">
            <w:pPr>
              <w:tabs>
                <w:tab w:val="left" w:pos="1365"/>
              </w:tabs>
              <w:rPr>
                <w:bCs/>
              </w:rPr>
            </w:pPr>
            <w:r w:rsidRPr="003F3F6A">
              <w:rPr>
                <w:bCs/>
              </w:rPr>
              <w:t>ООО «Водоканал», ИНН 4217166136</w:t>
            </w:r>
          </w:p>
        </w:tc>
        <w:tc>
          <w:tcPr>
            <w:tcW w:w="1559" w:type="dxa"/>
            <w:vAlign w:val="center"/>
          </w:tcPr>
          <w:p w14:paraId="32F8519C"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w:t>
            </w:r>
            <w:proofErr w:type="gramStart"/>
            <w:r w:rsidRPr="003F3F6A">
              <w:rPr>
                <w:color w:val="000000"/>
              </w:rPr>
              <w:t>строитель-</w:t>
            </w:r>
            <w:proofErr w:type="spellStart"/>
            <w:r w:rsidRPr="003F3F6A">
              <w:rPr>
                <w:color w:val="000000"/>
              </w:rPr>
              <w:t>ным</w:t>
            </w:r>
            <w:proofErr w:type="spellEnd"/>
            <w:proofErr w:type="gramEnd"/>
            <w:r w:rsidRPr="003F3F6A">
              <w:rPr>
                <w:color w:val="000000"/>
              </w:rPr>
              <w:t xml:space="preserve"> объемом менее 5000м</w:t>
            </w:r>
            <w:r w:rsidRPr="003F3F6A">
              <w:rPr>
                <w:color w:val="000000"/>
                <w:vertAlign w:val="superscript"/>
              </w:rPr>
              <w:t>3</w:t>
            </w:r>
          </w:p>
        </w:tc>
        <w:tc>
          <w:tcPr>
            <w:tcW w:w="1276" w:type="dxa"/>
            <w:vAlign w:val="center"/>
          </w:tcPr>
          <w:p w14:paraId="7B5F99A5" w14:textId="77777777" w:rsidR="003F3F6A" w:rsidRPr="003F3F6A" w:rsidRDefault="003F3F6A" w:rsidP="003F3F6A">
            <w:pPr>
              <w:tabs>
                <w:tab w:val="left" w:pos="1365"/>
              </w:tabs>
              <w:jc w:val="center"/>
              <w:rPr>
                <w:color w:val="000000"/>
              </w:rPr>
            </w:pPr>
            <w:r w:rsidRPr="003F3F6A">
              <w:rPr>
                <w:color w:val="000000"/>
              </w:rPr>
              <w:t>0,0245 Гкал/м</w:t>
            </w:r>
            <w:r w:rsidRPr="003F3F6A">
              <w:rPr>
                <w:color w:val="000000"/>
                <w:vertAlign w:val="superscript"/>
              </w:rPr>
              <w:t>2</w:t>
            </w:r>
          </w:p>
        </w:tc>
        <w:tc>
          <w:tcPr>
            <w:tcW w:w="1417" w:type="dxa"/>
            <w:vAlign w:val="center"/>
          </w:tcPr>
          <w:p w14:paraId="1D965630" w14:textId="77777777" w:rsidR="003F3F6A" w:rsidRPr="003F3F6A" w:rsidRDefault="003F3F6A" w:rsidP="003F3F6A">
            <w:pPr>
              <w:tabs>
                <w:tab w:val="left" w:pos="1365"/>
              </w:tabs>
              <w:jc w:val="center"/>
              <w:rPr>
                <w:color w:val="000000"/>
              </w:rPr>
            </w:pPr>
          </w:p>
          <w:p w14:paraId="2B754408"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4CBFC384" w14:textId="77777777" w:rsidR="003F3F6A" w:rsidRPr="003F3F6A" w:rsidRDefault="003F3F6A" w:rsidP="003F3F6A">
            <w:pPr>
              <w:tabs>
                <w:tab w:val="left" w:pos="1365"/>
              </w:tabs>
              <w:jc w:val="center"/>
              <w:rPr>
                <w:color w:val="000000"/>
              </w:rPr>
            </w:pPr>
          </w:p>
        </w:tc>
        <w:tc>
          <w:tcPr>
            <w:tcW w:w="1560" w:type="dxa"/>
            <w:vAlign w:val="center"/>
          </w:tcPr>
          <w:p w14:paraId="73BC8C45" w14:textId="77777777" w:rsidR="003F3F6A" w:rsidRPr="003F3F6A" w:rsidRDefault="003F3F6A" w:rsidP="003F3F6A">
            <w:pPr>
              <w:tabs>
                <w:tab w:val="left" w:pos="1365"/>
              </w:tabs>
              <w:jc w:val="center"/>
              <w:rPr>
                <w:lang w:eastAsia="en-US"/>
              </w:rPr>
            </w:pPr>
            <w:r w:rsidRPr="003F3F6A">
              <w:rPr>
                <w:lang w:eastAsia="en-US"/>
              </w:rPr>
              <w:t>1752,21</w:t>
            </w:r>
          </w:p>
        </w:tc>
        <w:tc>
          <w:tcPr>
            <w:tcW w:w="1559" w:type="dxa"/>
            <w:vAlign w:val="center"/>
          </w:tcPr>
          <w:p w14:paraId="235E33CC" w14:textId="77777777" w:rsidR="003F3F6A" w:rsidRPr="003F3F6A" w:rsidRDefault="003F3F6A" w:rsidP="003F3F6A">
            <w:pPr>
              <w:tabs>
                <w:tab w:val="left" w:pos="1365"/>
              </w:tabs>
              <w:jc w:val="center"/>
              <w:rPr>
                <w:lang w:eastAsia="en-US"/>
              </w:rPr>
            </w:pPr>
            <w:r w:rsidRPr="003F3F6A">
              <w:rPr>
                <w:lang w:eastAsia="en-US"/>
              </w:rPr>
              <w:t>2006,28</w:t>
            </w:r>
          </w:p>
        </w:tc>
      </w:tr>
      <w:tr w:rsidR="003F3F6A" w:rsidRPr="003F3F6A" w14:paraId="63DB8226" w14:textId="77777777" w:rsidTr="003F3F6A">
        <w:trPr>
          <w:trHeight w:val="5085"/>
          <w:jc w:val="center"/>
        </w:trPr>
        <w:tc>
          <w:tcPr>
            <w:tcW w:w="710" w:type="dxa"/>
            <w:vAlign w:val="center"/>
          </w:tcPr>
          <w:p w14:paraId="44126407" w14:textId="77777777" w:rsidR="003F3F6A" w:rsidRPr="003F3F6A" w:rsidRDefault="003F3F6A" w:rsidP="003F3F6A">
            <w:pPr>
              <w:tabs>
                <w:tab w:val="left" w:pos="1365"/>
              </w:tabs>
              <w:jc w:val="center"/>
              <w:rPr>
                <w:lang w:eastAsia="en-US"/>
              </w:rPr>
            </w:pPr>
            <w:r w:rsidRPr="003F3F6A">
              <w:rPr>
                <w:lang w:eastAsia="en-US"/>
              </w:rPr>
              <w:t>1.5.</w:t>
            </w:r>
          </w:p>
        </w:tc>
        <w:tc>
          <w:tcPr>
            <w:tcW w:w="2404" w:type="dxa"/>
            <w:vMerge/>
            <w:vAlign w:val="center"/>
          </w:tcPr>
          <w:p w14:paraId="1094294D" w14:textId="77777777" w:rsidR="003F3F6A" w:rsidRPr="003F3F6A" w:rsidRDefault="003F3F6A" w:rsidP="003F3F6A">
            <w:pPr>
              <w:tabs>
                <w:tab w:val="left" w:pos="1365"/>
              </w:tabs>
              <w:rPr>
                <w:bCs/>
              </w:rPr>
            </w:pPr>
          </w:p>
        </w:tc>
        <w:tc>
          <w:tcPr>
            <w:tcW w:w="1559" w:type="dxa"/>
            <w:vAlign w:val="center"/>
          </w:tcPr>
          <w:p w14:paraId="1F0130C3"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w:t>
            </w:r>
            <w:proofErr w:type="gramStart"/>
            <w:r w:rsidRPr="003F3F6A">
              <w:rPr>
                <w:color w:val="000000"/>
              </w:rPr>
              <w:t>строитель-</w:t>
            </w:r>
            <w:proofErr w:type="spellStart"/>
            <w:r w:rsidRPr="003F3F6A">
              <w:rPr>
                <w:color w:val="000000"/>
              </w:rPr>
              <w:t>ным</w:t>
            </w:r>
            <w:proofErr w:type="spellEnd"/>
            <w:proofErr w:type="gramEnd"/>
            <w:r w:rsidRPr="003F3F6A">
              <w:rPr>
                <w:color w:val="000000"/>
              </w:rPr>
              <w:t xml:space="preserve"> объемом          от 5000м</w:t>
            </w:r>
            <w:proofErr w:type="gramStart"/>
            <w:r w:rsidRPr="003F3F6A">
              <w:rPr>
                <w:color w:val="000000"/>
                <w:vertAlign w:val="superscript"/>
              </w:rPr>
              <w:t>3</w:t>
            </w:r>
            <w:r w:rsidRPr="003F3F6A">
              <w:rPr>
                <w:lang w:eastAsia="en-US"/>
              </w:rPr>
              <w:t xml:space="preserve">  до</w:t>
            </w:r>
            <w:proofErr w:type="gramEnd"/>
            <w:r w:rsidRPr="003F3F6A">
              <w:rPr>
                <w:lang w:eastAsia="en-US"/>
              </w:rPr>
              <w:t xml:space="preserve"> 10000 м</w:t>
            </w:r>
            <w:r w:rsidRPr="003F3F6A">
              <w:rPr>
                <w:vertAlign w:val="superscript"/>
                <w:lang w:eastAsia="en-US"/>
              </w:rPr>
              <w:t>3</w:t>
            </w:r>
            <w:r w:rsidRPr="003F3F6A">
              <w:rPr>
                <w:lang w:eastAsia="en-US"/>
              </w:rPr>
              <w:t xml:space="preserve">               </w:t>
            </w:r>
          </w:p>
        </w:tc>
        <w:tc>
          <w:tcPr>
            <w:tcW w:w="1276" w:type="dxa"/>
            <w:vAlign w:val="center"/>
          </w:tcPr>
          <w:p w14:paraId="0BB86EC0" w14:textId="77777777" w:rsidR="003F3F6A" w:rsidRPr="003F3F6A" w:rsidRDefault="003F3F6A" w:rsidP="003F3F6A">
            <w:pPr>
              <w:tabs>
                <w:tab w:val="left" w:pos="1365"/>
              </w:tabs>
              <w:jc w:val="center"/>
              <w:rPr>
                <w:color w:val="000000"/>
              </w:rPr>
            </w:pPr>
            <w:r w:rsidRPr="003F3F6A">
              <w:rPr>
                <w:color w:val="000000"/>
              </w:rPr>
              <w:t>0,0204 Гкал/м</w:t>
            </w:r>
            <w:r w:rsidRPr="003F3F6A">
              <w:rPr>
                <w:color w:val="000000"/>
                <w:vertAlign w:val="superscript"/>
              </w:rPr>
              <w:t>2</w:t>
            </w:r>
          </w:p>
        </w:tc>
        <w:tc>
          <w:tcPr>
            <w:tcW w:w="1417" w:type="dxa"/>
            <w:vAlign w:val="center"/>
          </w:tcPr>
          <w:p w14:paraId="3D7D8149" w14:textId="77777777" w:rsidR="003F3F6A" w:rsidRPr="003F3F6A" w:rsidRDefault="003F3F6A" w:rsidP="003F3F6A">
            <w:pPr>
              <w:tabs>
                <w:tab w:val="left" w:pos="1365"/>
              </w:tabs>
              <w:jc w:val="center"/>
              <w:rPr>
                <w:color w:val="000000"/>
              </w:rPr>
            </w:pPr>
          </w:p>
          <w:p w14:paraId="12D59694"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26FE6311" w14:textId="77777777" w:rsidR="003F3F6A" w:rsidRPr="003F3F6A" w:rsidRDefault="003F3F6A" w:rsidP="003F3F6A">
            <w:pPr>
              <w:tabs>
                <w:tab w:val="left" w:pos="1365"/>
              </w:tabs>
              <w:jc w:val="center"/>
              <w:rPr>
                <w:color w:val="000000"/>
              </w:rPr>
            </w:pPr>
          </w:p>
        </w:tc>
        <w:tc>
          <w:tcPr>
            <w:tcW w:w="1560" w:type="dxa"/>
            <w:vAlign w:val="center"/>
          </w:tcPr>
          <w:p w14:paraId="082B389A" w14:textId="77777777" w:rsidR="003F3F6A" w:rsidRPr="003F3F6A" w:rsidRDefault="003F3F6A" w:rsidP="003F3F6A">
            <w:pPr>
              <w:tabs>
                <w:tab w:val="left" w:pos="1365"/>
              </w:tabs>
              <w:jc w:val="center"/>
              <w:rPr>
                <w:lang w:eastAsia="en-US"/>
              </w:rPr>
            </w:pPr>
            <w:r w:rsidRPr="003F3F6A">
              <w:t>2106,47</w:t>
            </w:r>
          </w:p>
        </w:tc>
        <w:tc>
          <w:tcPr>
            <w:tcW w:w="1559" w:type="dxa"/>
            <w:vAlign w:val="center"/>
          </w:tcPr>
          <w:p w14:paraId="7D2732F9" w14:textId="77777777" w:rsidR="003F3F6A" w:rsidRPr="003F3F6A" w:rsidRDefault="003F3F6A" w:rsidP="003F3F6A">
            <w:pPr>
              <w:tabs>
                <w:tab w:val="left" w:pos="1365"/>
              </w:tabs>
              <w:jc w:val="center"/>
              <w:rPr>
                <w:lang w:eastAsia="en-US"/>
              </w:rPr>
            </w:pPr>
            <w:r w:rsidRPr="003F3F6A">
              <w:rPr>
                <w:lang w:eastAsia="en-US"/>
              </w:rPr>
              <w:t>2411,91</w:t>
            </w:r>
          </w:p>
        </w:tc>
      </w:tr>
      <w:tr w:rsidR="003F3F6A" w:rsidRPr="003F3F6A" w14:paraId="6D16D75F" w14:textId="77777777" w:rsidTr="00641406">
        <w:trPr>
          <w:trHeight w:val="147"/>
          <w:jc w:val="center"/>
        </w:trPr>
        <w:tc>
          <w:tcPr>
            <w:tcW w:w="710" w:type="dxa"/>
            <w:vAlign w:val="center"/>
          </w:tcPr>
          <w:p w14:paraId="771CEA35" w14:textId="77777777" w:rsidR="003F3F6A" w:rsidRPr="003F3F6A" w:rsidRDefault="003F3F6A" w:rsidP="003F3F6A">
            <w:pPr>
              <w:tabs>
                <w:tab w:val="left" w:pos="1365"/>
              </w:tabs>
              <w:jc w:val="center"/>
              <w:rPr>
                <w:lang w:eastAsia="en-US"/>
              </w:rPr>
            </w:pPr>
            <w:r w:rsidRPr="003F3F6A">
              <w:rPr>
                <w:lang w:eastAsia="en-US"/>
              </w:rPr>
              <w:lastRenderedPageBreak/>
              <w:t>1</w:t>
            </w:r>
          </w:p>
        </w:tc>
        <w:tc>
          <w:tcPr>
            <w:tcW w:w="2404" w:type="dxa"/>
            <w:vAlign w:val="center"/>
          </w:tcPr>
          <w:p w14:paraId="2B51DD81" w14:textId="77777777" w:rsidR="003F3F6A" w:rsidRPr="003F3F6A" w:rsidRDefault="003F3F6A" w:rsidP="003F3F6A">
            <w:pPr>
              <w:tabs>
                <w:tab w:val="left" w:pos="1365"/>
              </w:tabs>
              <w:jc w:val="center"/>
              <w:rPr>
                <w:bCs/>
              </w:rPr>
            </w:pPr>
            <w:r w:rsidRPr="003F3F6A">
              <w:rPr>
                <w:lang w:eastAsia="en-US"/>
              </w:rPr>
              <w:t>2</w:t>
            </w:r>
          </w:p>
        </w:tc>
        <w:tc>
          <w:tcPr>
            <w:tcW w:w="1559" w:type="dxa"/>
            <w:vAlign w:val="center"/>
          </w:tcPr>
          <w:p w14:paraId="7EAB6737" w14:textId="77777777" w:rsidR="003F3F6A" w:rsidRPr="003F3F6A" w:rsidRDefault="003F3F6A" w:rsidP="003F3F6A">
            <w:pPr>
              <w:tabs>
                <w:tab w:val="left" w:pos="1365"/>
              </w:tabs>
              <w:jc w:val="center"/>
              <w:rPr>
                <w:color w:val="000000"/>
              </w:rPr>
            </w:pPr>
            <w:r w:rsidRPr="003F3F6A">
              <w:rPr>
                <w:color w:val="000000"/>
              </w:rPr>
              <w:t>3</w:t>
            </w:r>
          </w:p>
        </w:tc>
        <w:tc>
          <w:tcPr>
            <w:tcW w:w="1276" w:type="dxa"/>
            <w:vAlign w:val="center"/>
          </w:tcPr>
          <w:p w14:paraId="10A3A284" w14:textId="77777777" w:rsidR="003F3F6A" w:rsidRPr="003F3F6A" w:rsidRDefault="003F3F6A" w:rsidP="003F3F6A">
            <w:pPr>
              <w:tabs>
                <w:tab w:val="left" w:pos="1365"/>
              </w:tabs>
              <w:jc w:val="center"/>
              <w:rPr>
                <w:color w:val="000000"/>
              </w:rPr>
            </w:pPr>
            <w:r w:rsidRPr="003F3F6A">
              <w:rPr>
                <w:color w:val="000000"/>
              </w:rPr>
              <w:t>4</w:t>
            </w:r>
          </w:p>
        </w:tc>
        <w:tc>
          <w:tcPr>
            <w:tcW w:w="1417" w:type="dxa"/>
            <w:vAlign w:val="center"/>
          </w:tcPr>
          <w:p w14:paraId="709E6D67" w14:textId="77777777" w:rsidR="003F3F6A" w:rsidRPr="003F3F6A" w:rsidRDefault="003F3F6A" w:rsidP="003F3F6A">
            <w:pPr>
              <w:tabs>
                <w:tab w:val="left" w:pos="1365"/>
              </w:tabs>
              <w:jc w:val="center"/>
              <w:rPr>
                <w:color w:val="000000"/>
              </w:rPr>
            </w:pPr>
            <w:r w:rsidRPr="003F3F6A">
              <w:rPr>
                <w:color w:val="000000"/>
              </w:rPr>
              <w:t>5</w:t>
            </w:r>
          </w:p>
        </w:tc>
        <w:tc>
          <w:tcPr>
            <w:tcW w:w="1560" w:type="dxa"/>
            <w:vAlign w:val="center"/>
          </w:tcPr>
          <w:p w14:paraId="08D80541" w14:textId="77777777" w:rsidR="003F3F6A" w:rsidRPr="003F3F6A" w:rsidRDefault="003F3F6A" w:rsidP="003F3F6A">
            <w:pPr>
              <w:tabs>
                <w:tab w:val="left" w:pos="1365"/>
              </w:tabs>
              <w:jc w:val="center"/>
              <w:rPr>
                <w:lang w:eastAsia="en-US"/>
              </w:rPr>
            </w:pPr>
            <w:r w:rsidRPr="003F3F6A">
              <w:rPr>
                <w:color w:val="000000"/>
              </w:rPr>
              <w:t>6</w:t>
            </w:r>
          </w:p>
        </w:tc>
        <w:tc>
          <w:tcPr>
            <w:tcW w:w="1559" w:type="dxa"/>
          </w:tcPr>
          <w:p w14:paraId="624E3367" w14:textId="77777777" w:rsidR="003F3F6A" w:rsidRPr="003F3F6A" w:rsidRDefault="003F3F6A" w:rsidP="003F3F6A">
            <w:pPr>
              <w:tabs>
                <w:tab w:val="left" w:pos="1365"/>
              </w:tabs>
              <w:jc w:val="center"/>
              <w:rPr>
                <w:color w:val="000000"/>
              </w:rPr>
            </w:pPr>
            <w:r w:rsidRPr="003F3F6A">
              <w:rPr>
                <w:color w:val="000000"/>
              </w:rPr>
              <w:t>7</w:t>
            </w:r>
          </w:p>
        </w:tc>
      </w:tr>
      <w:tr w:rsidR="003F3F6A" w:rsidRPr="003F3F6A" w14:paraId="3C306C95" w14:textId="77777777" w:rsidTr="00641406">
        <w:trPr>
          <w:trHeight w:val="147"/>
          <w:jc w:val="center"/>
        </w:trPr>
        <w:tc>
          <w:tcPr>
            <w:tcW w:w="710" w:type="dxa"/>
            <w:vAlign w:val="center"/>
          </w:tcPr>
          <w:p w14:paraId="2051595D" w14:textId="77777777" w:rsidR="003F3F6A" w:rsidRPr="003F3F6A" w:rsidRDefault="003F3F6A" w:rsidP="003F3F6A">
            <w:pPr>
              <w:tabs>
                <w:tab w:val="left" w:pos="1365"/>
              </w:tabs>
              <w:jc w:val="center"/>
              <w:rPr>
                <w:lang w:eastAsia="en-US"/>
              </w:rPr>
            </w:pPr>
            <w:r w:rsidRPr="003F3F6A">
              <w:rPr>
                <w:lang w:eastAsia="en-US"/>
              </w:rPr>
              <w:t>1.6.</w:t>
            </w:r>
          </w:p>
        </w:tc>
        <w:tc>
          <w:tcPr>
            <w:tcW w:w="2404" w:type="dxa"/>
            <w:vAlign w:val="center"/>
          </w:tcPr>
          <w:p w14:paraId="6BDE1661" w14:textId="77777777" w:rsidR="003F3F6A" w:rsidRPr="003F3F6A" w:rsidRDefault="003F3F6A" w:rsidP="003F3F6A">
            <w:pPr>
              <w:tabs>
                <w:tab w:val="left" w:pos="1365"/>
              </w:tabs>
              <w:rPr>
                <w:lang w:eastAsia="en-US"/>
              </w:rPr>
            </w:pPr>
          </w:p>
        </w:tc>
        <w:tc>
          <w:tcPr>
            <w:tcW w:w="1559" w:type="dxa"/>
            <w:vAlign w:val="center"/>
          </w:tcPr>
          <w:p w14:paraId="420D8006"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w:t>
            </w:r>
            <w:proofErr w:type="gramStart"/>
            <w:r w:rsidRPr="003F3F6A">
              <w:rPr>
                <w:color w:val="000000"/>
              </w:rPr>
              <w:t>строитель-</w:t>
            </w:r>
            <w:proofErr w:type="spellStart"/>
            <w:r w:rsidRPr="003F3F6A">
              <w:rPr>
                <w:color w:val="000000"/>
              </w:rPr>
              <w:t>ным</w:t>
            </w:r>
            <w:proofErr w:type="spellEnd"/>
            <w:proofErr w:type="gramEnd"/>
            <w:r w:rsidRPr="003F3F6A">
              <w:rPr>
                <w:color w:val="000000"/>
              </w:rPr>
              <w:t xml:space="preserve"> объемом более</w:t>
            </w:r>
          </w:p>
          <w:p w14:paraId="1AF53887" w14:textId="77777777" w:rsidR="003F3F6A" w:rsidRPr="003F3F6A" w:rsidRDefault="003F3F6A" w:rsidP="003F3F6A">
            <w:pPr>
              <w:tabs>
                <w:tab w:val="left" w:pos="1365"/>
              </w:tabs>
              <w:rPr>
                <w:color w:val="000000"/>
              </w:rPr>
            </w:pPr>
            <w:r w:rsidRPr="003F3F6A">
              <w:rPr>
                <w:color w:val="000000"/>
              </w:rPr>
              <w:t xml:space="preserve"> </w:t>
            </w:r>
            <w:r w:rsidRPr="003F3F6A">
              <w:rPr>
                <w:lang w:eastAsia="en-US"/>
              </w:rPr>
              <w:t>10000 м</w:t>
            </w:r>
            <w:r w:rsidRPr="003F3F6A">
              <w:rPr>
                <w:vertAlign w:val="superscript"/>
                <w:lang w:eastAsia="en-US"/>
              </w:rPr>
              <w:t>3</w:t>
            </w:r>
            <w:r w:rsidRPr="003F3F6A">
              <w:rPr>
                <w:lang w:eastAsia="en-US"/>
              </w:rPr>
              <w:t xml:space="preserve">               </w:t>
            </w:r>
          </w:p>
        </w:tc>
        <w:tc>
          <w:tcPr>
            <w:tcW w:w="1276" w:type="dxa"/>
            <w:vAlign w:val="center"/>
          </w:tcPr>
          <w:p w14:paraId="4C865E6C" w14:textId="77777777" w:rsidR="003F3F6A" w:rsidRPr="003F3F6A" w:rsidRDefault="003F3F6A" w:rsidP="003F3F6A">
            <w:pPr>
              <w:tabs>
                <w:tab w:val="left" w:pos="1365"/>
              </w:tabs>
              <w:jc w:val="center"/>
              <w:rPr>
                <w:color w:val="000000"/>
              </w:rPr>
            </w:pPr>
            <w:r w:rsidRPr="003F3F6A">
              <w:rPr>
                <w:color w:val="000000"/>
              </w:rPr>
              <w:t>0,0176 Гкал/м</w:t>
            </w:r>
            <w:r w:rsidRPr="003F3F6A">
              <w:rPr>
                <w:color w:val="000000"/>
                <w:vertAlign w:val="superscript"/>
              </w:rPr>
              <w:t>2</w:t>
            </w:r>
          </w:p>
        </w:tc>
        <w:tc>
          <w:tcPr>
            <w:tcW w:w="1417" w:type="dxa"/>
            <w:vAlign w:val="center"/>
          </w:tcPr>
          <w:p w14:paraId="59E124BB" w14:textId="77777777" w:rsidR="003F3F6A" w:rsidRPr="003F3F6A" w:rsidRDefault="003F3F6A" w:rsidP="003F3F6A">
            <w:pPr>
              <w:tabs>
                <w:tab w:val="left" w:pos="1365"/>
              </w:tabs>
              <w:jc w:val="center"/>
              <w:rPr>
                <w:color w:val="000000"/>
              </w:rPr>
            </w:pPr>
          </w:p>
          <w:p w14:paraId="2D4B0F6C"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339B74E2" w14:textId="77777777" w:rsidR="003F3F6A" w:rsidRPr="003F3F6A" w:rsidRDefault="003F3F6A" w:rsidP="003F3F6A">
            <w:pPr>
              <w:tabs>
                <w:tab w:val="left" w:pos="1365"/>
              </w:tabs>
              <w:jc w:val="center"/>
              <w:rPr>
                <w:color w:val="000000"/>
              </w:rPr>
            </w:pPr>
          </w:p>
        </w:tc>
        <w:tc>
          <w:tcPr>
            <w:tcW w:w="1560" w:type="dxa"/>
            <w:vAlign w:val="center"/>
          </w:tcPr>
          <w:p w14:paraId="6DDFC2FD" w14:textId="77777777" w:rsidR="003F3F6A" w:rsidRPr="003F3F6A" w:rsidRDefault="003F3F6A" w:rsidP="003F3F6A">
            <w:pPr>
              <w:tabs>
                <w:tab w:val="left" w:pos="1365"/>
              </w:tabs>
              <w:jc w:val="center"/>
            </w:pPr>
            <w:r w:rsidRPr="003F3F6A">
              <w:rPr>
                <w:lang w:eastAsia="en-US"/>
              </w:rPr>
              <w:t>2438,12</w:t>
            </w:r>
          </w:p>
        </w:tc>
        <w:tc>
          <w:tcPr>
            <w:tcW w:w="1559" w:type="dxa"/>
            <w:vAlign w:val="center"/>
          </w:tcPr>
          <w:p w14:paraId="3C48494A" w14:textId="77777777" w:rsidR="003F3F6A" w:rsidRPr="003F3F6A" w:rsidRDefault="003F3F6A" w:rsidP="003F3F6A">
            <w:pPr>
              <w:tabs>
                <w:tab w:val="left" w:pos="1365"/>
              </w:tabs>
              <w:jc w:val="center"/>
              <w:rPr>
                <w:lang w:eastAsia="en-US"/>
              </w:rPr>
            </w:pPr>
            <w:r w:rsidRPr="003F3F6A">
              <w:rPr>
                <w:lang w:eastAsia="en-US"/>
              </w:rPr>
              <w:t>2791,65</w:t>
            </w:r>
          </w:p>
        </w:tc>
      </w:tr>
      <w:tr w:rsidR="003F3F6A" w:rsidRPr="003F3F6A" w14:paraId="43431978" w14:textId="77777777" w:rsidTr="00641406">
        <w:trPr>
          <w:trHeight w:val="70"/>
          <w:jc w:val="center"/>
        </w:trPr>
        <w:tc>
          <w:tcPr>
            <w:tcW w:w="10485" w:type="dxa"/>
            <w:gridSpan w:val="7"/>
            <w:vAlign w:val="center"/>
          </w:tcPr>
          <w:p w14:paraId="28C25BA9" w14:textId="77777777" w:rsidR="003F3F6A" w:rsidRPr="003F3F6A" w:rsidRDefault="003F3F6A" w:rsidP="003F3F6A">
            <w:pPr>
              <w:tabs>
                <w:tab w:val="left" w:pos="322"/>
              </w:tabs>
              <w:jc w:val="center"/>
              <w:rPr>
                <w:lang w:eastAsia="en-US"/>
              </w:rPr>
            </w:pPr>
            <w:r w:rsidRPr="003F3F6A">
              <w:rPr>
                <w:lang w:eastAsia="en-US"/>
              </w:rPr>
              <w:t>2.</w:t>
            </w:r>
            <w:r w:rsidRPr="003F3F6A">
              <w:rPr>
                <w:lang w:eastAsia="en-US"/>
              </w:rPr>
              <w:tab/>
              <w:t>Тепловая энергия (мощность) при наличии приборов учета</w:t>
            </w:r>
          </w:p>
        </w:tc>
      </w:tr>
      <w:tr w:rsidR="003F3F6A" w:rsidRPr="003F3F6A" w14:paraId="6DD18221" w14:textId="77777777" w:rsidTr="00641406">
        <w:trPr>
          <w:trHeight w:val="70"/>
          <w:jc w:val="center"/>
        </w:trPr>
        <w:tc>
          <w:tcPr>
            <w:tcW w:w="710" w:type="dxa"/>
            <w:vAlign w:val="center"/>
          </w:tcPr>
          <w:p w14:paraId="0034D77B" w14:textId="77777777" w:rsidR="003F3F6A" w:rsidRPr="003F3F6A" w:rsidRDefault="003F3F6A" w:rsidP="003F3F6A">
            <w:pPr>
              <w:tabs>
                <w:tab w:val="left" w:pos="1365"/>
              </w:tabs>
              <w:jc w:val="center"/>
              <w:rPr>
                <w:lang w:eastAsia="en-US"/>
              </w:rPr>
            </w:pPr>
            <w:r w:rsidRPr="003F3F6A">
              <w:rPr>
                <w:lang w:eastAsia="en-US"/>
              </w:rPr>
              <w:t>2.1.</w:t>
            </w:r>
          </w:p>
        </w:tc>
        <w:tc>
          <w:tcPr>
            <w:tcW w:w="2404" w:type="dxa"/>
            <w:vAlign w:val="center"/>
          </w:tcPr>
          <w:p w14:paraId="063B36B8" w14:textId="77777777" w:rsidR="003F3F6A" w:rsidRPr="003F3F6A" w:rsidRDefault="003F3F6A" w:rsidP="003F3F6A">
            <w:pPr>
              <w:tabs>
                <w:tab w:val="left" w:pos="1365"/>
              </w:tabs>
              <w:rPr>
                <w:bCs/>
              </w:rPr>
            </w:pPr>
            <w:r w:rsidRPr="003F3F6A">
              <w:rPr>
                <w:bCs/>
              </w:rPr>
              <w:t>МКП «КТВС НМР</w:t>
            </w:r>
            <w:proofErr w:type="gramStart"/>
            <w:r w:rsidRPr="003F3F6A">
              <w:rPr>
                <w:bCs/>
              </w:rPr>
              <w:t xml:space="preserve">»,   </w:t>
            </w:r>
            <w:proofErr w:type="gramEnd"/>
            <w:r w:rsidRPr="003F3F6A">
              <w:rPr>
                <w:bCs/>
              </w:rPr>
              <w:t xml:space="preserve">                          ИНН </w:t>
            </w:r>
            <w:r w:rsidRPr="003F3F6A">
              <w:rPr>
                <w:lang w:eastAsia="en-US"/>
              </w:rPr>
              <w:t xml:space="preserve">  </w:t>
            </w:r>
            <w:r w:rsidRPr="003F3F6A">
              <w:rPr>
                <w:bCs/>
              </w:rPr>
              <w:t>4252015404</w:t>
            </w:r>
          </w:p>
        </w:tc>
        <w:tc>
          <w:tcPr>
            <w:tcW w:w="1559" w:type="dxa"/>
            <w:vAlign w:val="center"/>
          </w:tcPr>
          <w:p w14:paraId="28AEEAB1"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w:t>
            </w:r>
          </w:p>
        </w:tc>
        <w:tc>
          <w:tcPr>
            <w:tcW w:w="1276" w:type="dxa"/>
            <w:vAlign w:val="center"/>
          </w:tcPr>
          <w:p w14:paraId="596E52D7" w14:textId="77777777" w:rsidR="003F3F6A" w:rsidRPr="003F3F6A" w:rsidRDefault="003F3F6A" w:rsidP="003F3F6A">
            <w:pPr>
              <w:tabs>
                <w:tab w:val="left" w:pos="1365"/>
              </w:tabs>
              <w:jc w:val="center"/>
              <w:rPr>
                <w:color w:val="000000"/>
              </w:rPr>
            </w:pPr>
            <w:r w:rsidRPr="003F3F6A">
              <w:rPr>
                <w:color w:val="000000"/>
              </w:rPr>
              <w:t>-</w:t>
            </w:r>
          </w:p>
        </w:tc>
        <w:tc>
          <w:tcPr>
            <w:tcW w:w="1417" w:type="dxa"/>
            <w:vAlign w:val="center"/>
          </w:tcPr>
          <w:p w14:paraId="786CE126" w14:textId="77777777" w:rsidR="003F3F6A" w:rsidRPr="003F3F6A" w:rsidRDefault="003F3F6A" w:rsidP="003F3F6A">
            <w:pPr>
              <w:tabs>
                <w:tab w:val="left" w:pos="1365"/>
              </w:tabs>
              <w:jc w:val="center"/>
              <w:rPr>
                <w:color w:val="000000"/>
              </w:rPr>
            </w:pPr>
          </w:p>
          <w:p w14:paraId="04066BA4"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055C175F" w14:textId="77777777" w:rsidR="003F3F6A" w:rsidRPr="003F3F6A" w:rsidRDefault="003F3F6A" w:rsidP="003F3F6A">
            <w:pPr>
              <w:tabs>
                <w:tab w:val="left" w:pos="1365"/>
              </w:tabs>
              <w:jc w:val="center"/>
              <w:rPr>
                <w:color w:val="000000"/>
              </w:rPr>
            </w:pPr>
          </w:p>
        </w:tc>
        <w:tc>
          <w:tcPr>
            <w:tcW w:w="1560" w:type="dxa"/>
            <w:vAlign w:val="center"/>
          </w:tcPr>
          <w:p w14:paraId="38F9521B" w14:textId="77777777" w:rsidR="003F3F6A" w:rsidRPr="003F3F6A" w:rsidRDefault="003F3F6A" w:rsidP="003F3F6A">
            <w:pPr>
              <w:tabs>
                <w:tab w:val="left" w:pos="1365"/>
              </w:tabs>
              <w:jc w:val="center"/>
              <w:rPr>
                <w:lang w:eastAsia="en-US"/>
              </w:rPr>
            </w:pPr>
            <w:r w:rsidRPr="003F3F6A">
              <w:rPr>
                <w:lang w:eastAsia="en-US"/>
              </w:rPr>
              <w:t>1597,33</w:t>
            </w:r>
          </w:p>
        </w:tc>
        <w:tc>
          <w:tcPr>
            <w:tcW w:w="1559" w:type="dxa"/>
            <w:vAlign w:val="center"/>
          </w:tcPr>
          <w:p w14:paraId="4FCFB14C" w14:textId="77777777" w:rsidR="003F3F6A" w:rsidRPr="003F3F6A" w:rsidRDefault="003F3F6A" w:rsidP="003F3F6A">
            <w:pPr>
              <w:tabs>
                <w:tab w:val="left" w:pos="1365"/>
              </w:tabs>
              <w:jc w:val="center"/>
              <w:rPr>
                <w:lang w:eastAsia="en-US"/>
              </w:rPr>
            </w:pPr>
            <w:r w:rsidRPr="003F3F6A">
              <w:rPr>
                <w:lang w:eastAsia="en-US"/>
              </w:rPr>
              <w:t>1828,94</w:t>
            </w:r>
          </w:p>
        </w:tc>
      </w:tr>
      <w:tr w:rsidR="003F3F6A" w:rsidRPr="003F3F6A" w14:paraId="53CF9A0A" w14:textId="77777777" w:rsidTr="00641406">
        <w:trPr>
          <w:trHeight w:val="70"/>
          <w:jc w:val="center"/>
        </w:trPr>
        <w:tc>
          <w:tcPr>
            <w:tcW w:w="710" w:type="dxa"/>
            <w:vAlign w:val="center"/>
          </w:tcPr>
          <w:p w14:paraId="197A1DCF" w14:textId="77777777" w:rsidR="003F3F6A" w:rsidRPr="003F3F6A" w:rsidRDefault="003F3F6A" w:rsidP="003F3F6A">
            <w:pPr>
              <w:tabs>
                <w:tab w:val="left" w:pos="1365"/>
              </w:tabs>
              <w:jc w:val="center"/>
              <w:rPr>
                <w:lang w:eastAsia="en-US"/>
              </w:rPr>
            </w:pPr>
            <w:r w:rsidRPr="003F3F6A">
              <w:rPr>
                <w:lang w:eastAsia="en-US"/>
              </w:rPr>
              <w:t>2.2.</w:t>
            </w:r>
          </w:p>
        </w:tc>
        <w:tc>
          <w:tcPr>
            <w:tcW w:w="2404" w:type="dxa"/>
            <w:vAlign w:val="center"/>
          </w:tcPr>
          <w:p w14:paraId="7CD63E60" w14:textId="77777777" w:rsidR="003F3F6A" w:rsidRPr="003F3F6A" w:rsidRDefault="003F3F6A" w:rsidP="003F3F6A">
            <w:pPr>
              <w:tabs>
                <w:tab w:val="left" w:pos="1365"/>
              </w:tabs>
              <w:rPr>
                <w:bCs/>
              </w:rPr>
            </w:pPr>
            <w:r w:rsidRPr="003F3F6A">
              <w:rPr>
                <w:bCs/>
              </w:rPr>
              <w:t>ООО «Водоканал</w:t>
            </w:r>
            <w:proofErr w:type="gramStart"/>
            <w:r w:rsidRPr="003F3F6A">
              <w:rPr>
                <w:bCs/>
              </w:rPr>
              <w:t xml:space="preserve">»,   </w:t>
            </w:r>
            <w:proofErr w:type="gramEnd"/>
            <w:r w:rsidRPr="003F3F6A">
              <w:rPr>
                <w:bCs/>
              </w:rPr>
              <w:t xml:space="preserve">                           </w:t>
            </w:r>
            <w:r w:rsidRPr="003F3F6A">
              <w:rPr>
                <w:lang w:eastAsia="en-US"/>
              </w:rPr>
              <w:t xml:space="preserve">ИНН </w:t>
            </w:r>
            <w:r w:rsidRPr="003F3F6A">
              <w:rPr>
                <w:bCs/>
              </w:rPr>
              <w:t>4217166136</w:t>
            </w:r>
          </w:p>
        </w:tc>
        <w:tc>
          <w:tcPr>
            <w:tcW w:w="1559" w:type="dxa"/>
            <w:vAlign w:val="center"/>
          </w:tcPr>
          <w:p w14:paraId="4223E136"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w:t>
            </w:r>
          </w:p>
        </w:tc>
        <w:tc>
          <w:tcPr>
            <w:tcW w:w="1276" w:type="dxa"/>
            <w:vAlign w:val="center"/>
          </w:tcPr>
          <w:p w14:paraId="7583A3AA" w14:textId="77777777" w:rsidR="003F3F6A" w:rsidRPr="003F3F6A" w:rsidRDefault="003F3F6A" w:rsidP="003F3F6A">
            <w:pPr>
              <w:tabs>
                <w:tab w:val="left" w:pos="1365"/>
              </w:tabs>
              <w:jc w:val="center"/>
              <w:rPr>
                <w:color w:val="000000"/>
              </w:rPr>
            </w:pPr>
            <w:r w:rsidRPr="003F3F6A">
              <w:rPr>
                <w:color w:val="000000"/>
              </w:rPr>
              <w:t>-</w:t>
            </w:r>
          </w:p>
        </w:tc>
        <w:tc>
          <w:tcPr>
            <w:tcW w:w="1417" w:type="dxa"/>
            <w:vAlign w:val="center"/>
          </w:tcPr>
          <w:p w14:paraId="562AA2CC" w14:textId="77777777" w:rsidR="003F3F6A" w:rsidRPr="003F3F6A" w:rsidRDefault="003F3F6A" w:rsidP="003F3F6A">
            <w:pPr>
              <w:tabs>
                <w:tab w:val="left" w:pos="1365"/>
              </w:tabs>
              <w:jc w:val="center"/>
              <w:rPr>
                <w:color w:val="000000"/>
              </w:rPr>
            </w:pPr>
          </w:p>
          <w:p w14:paraId="3CB457A2"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6D92AE6D" w14:textId="77777777" w:rsidR="003F3F6A" w:rsidRPr="003F3F6A" w:rsidRDefault="003F3F6A" w:rsidP="003F3F6A">
            <w:pPr>
              <w:tabs>
                <w:tab w:val="left" w:pos="1365"/>
              </w:tabs>
              <w:jc w:val="center"/>
              <w:rPr>
                <w:color w:val="000000"/>
              </w:rPr>
            </w:pPr>
          </w:p>
        </w:tc>
        <w:tc>
          <w:tcPr>
            <w:tcW w:w="1560" w:type="dxa"/>
            <w:vAlign w:val="center"/>
          </w:tcPr>
          <w:p w14:paraId="2F3A7DDD" w14:textId="77777777" w:rsidR="003F3F6A" w:rsidRPr="003F3F6A" w:rsidRDefault="003F3F6A" w:rsidP="003F3F6A">
            <w:pPr>
              <w:tabs>
                <w:tab w:val="left" w:pos="1365"/>
              </w:tabs>
              <w:jc w:val="center"/>
              <w:rPr>
                <w:lang w:eastAsia="en-US"/>
              </w:rPr>
            </w:pPr>
            <w:r w:rsidRPr="003F3F6A">
              <w:rPr>
                <w:lang w:eastAsia="en-US"/>
              </w:rPr>
              <w:t>1597,33</w:t>
            </w:r>
          </w:p>
        </w:tc>
        <w:tc>
          <w:tcPr>
            <w:tcW w:w="1559" w:type="dxa"/>
            <w:vAlign w:val="center"/>
          </w:tcPr>
          <w:p w14:paraId="71FB6145" w14:textId="77777777" w:rsidR="003F3F6A" w:rsidRPr="003F3F6A" w:rsidRDefault="003F3F6A" w:rsidP="003F3F6A">
            <w:pPr>
              <w:tabs>
                <w:tab w:val="left" w:pos="1365"/>
              </w:tabs>
              <w:jc w:val="center"/>
              <w:rPr>
                <w:lang w:eastAsia="en-US"/>
              </w:rPr>
            </w:pPr>
            <w:r w:rsidRPr="003F3F6A">
              <w:rPr>
                <w:lang w:eastAsia="en-US"/>
              </w:rPr>
              <w:t>1828,94</w:t>
            </w:r>
          </w:p>
        </w:tc>
      </w:tr>
    </w:tbl>
    <w:p w14:paraId="5E5542C7" w14:textId="77777777" w:rsidR="003F3F6A" w:rsidRPr="003F3F6A" w:rsidRDefault="003F3F6A" w:rsidP="003F3F6A">
      <w:pPr>
        <w:tabs>
          <w:tab w:val="left" w:pos="1365"/>
        </w:tabs>
        <w:ind w:left="-426" w:right="-569" w:firstLine="567"/>
        <w:jc w:val="both"/>
        <w:rPr>
          <w:sz w:val="28"/>
          <w:szCs w:val="28"/>
          <w:lang w:eastAsia="en-US"/>
        </w:rPr>
      </w:pPr>
      <w:r w:rsidRPr="003F3F6A">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07EFC1A2" w14:textId="77777777" w:rsidR="003F3F6A" w:rsidRPr="003F3F6A" w:rsidRDefault="003F3F6A" w:rsidP="003F3F6A">
      <w:pPr>
        <w:tabs>
          <w:tab w:val="left" w:pos="1365"/>
        </w:tabs>
        <w:ind w:left="-426" w:right="-569" w:firstLine="567"/>
        <w:jc w:val="both"/>
        <w:rPr>
          <w:sz w:val="28"/>
          <w:szCs w:val="28"/>
          <w:lang w:eastAsia="en-US"/>
        </w:rPr>
      </w:pPr>
      <w:r w:rsidRPr="003F3F6A">
        <w:rPr>
          <w:sz w:val="28"/>
          <w:szCs w:val="28"/>
          <w:lang w:eastAsia="en-US"/>
        </w:rPr>
        <w:t xml:space="preserve">** Норматив потребления коммунальной услуги по отоплению установлен приказом </w:t>
      </w:r>
      <w:r w:rsidRPr="003F3F6A">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p>
    <w:p w14:paraId="3EAFFBDF" w14:textId="77777777" w:rsidR="003F3F6A" w:rsidRDefault="003F3F6A" w:rsidP="003F3F6A">
      <w:pPr>
        <w:tabs>
          <w:tab w:val="left" w:pos="709"/>
        </w:tabs>
        <w:ind w:left="-426" w:right="-569"/>
        <w:rPr>
          <w:color w:val="000000" w:themeColor="text1"/>
          <w:sz w:val="28"/>
          <w:szCs w:val="28"/>
        </w:rPr>
        <w:sectPr w:rsidR="003F3F6A" w:rsidSect="009209A6">
          <w:pgSz w:w="11906" w:h="16838"/>
          <w:pgMar w:top="1134" w:right="993" w:bottom="851" w:left="1276" w:header="708" w:footer="708" w:gutter="0"/>
          <w:cols w:space="708"/>
          <w:docGrid w:linePitch="360"/>
        </w:sectPr>
      </w:pPr>
    </w:p>
    <w:p w14:paraId="005E628C" w14:textId="0A965973" w:rsidR="003F3F6A" w:rsidRPr="003019F4" w:rsidRDefault="003F3F6A" w:rsidP="003F3F6A">
      <w:pPr>
        <w:tabs>
          <w:tab w:val="left" w:pos="9214"/>
        </w:tabs>
        <w:ind w:left="-2718" w:right="-739" w:firstLine="8247"/>
      </w:pPr>
      <w:r w:rsidRPr="003019F4">
        <w:lastRenderedPageBreak/>
        <w:t xml:space="preserve">Приложение </w:t>
      </w:r>
      <w:r>
        <w:t>№ 2</w:t>
      </w:r>
      <w:r>
        <w:t>2</w:t>
      </w:r>
      <w:r>
        <w:t xml:space="preserve"> </w:t>
      </w:r>
      <w:r w:rsidRPr="003019F4">
        <w:t xml:space="preserve">к </w:t>
      </w:r>
      <w:r>
        <w:t>протоколу</w:t>
      </w:r>
      <w:r w:rsidRPr="003019F4">
        <w:t xml:space="preserve"> № </w:t>
      </w:r>
      <w:r>
        <w:t>102</w:t>
      </w:r>
    </w:p>
    <w:p w14:paraId="3FF741BE" w14:textId="77777777" w:rsidR="003F3F6A" w:rsidRPr="003019F4" w:rsidRDefault="003F3F6A" w:rsidP="003F3F6A">
      <w:pPr>
        <w:tabs>
          <w:tab w:val="left" w:pos="9214"/>
        </w:tabs>
        <w:ind w:left="-2718" w:right="-739" w:firstLine="8247"/>
      </w:pPr>
      <w:r w:rsidRPr="003019F4">
        <w:t>заседания правления Региональной</w:t>
      </w:r>
    </w:p>
    <w:p w14:paraId="0BA1E84D" w14:textId="77777777" w:rsidR="003F3F6A" w:rsidRPr="003019F4" w:rsidRDefault="003F3F6A" w:rsidP="003F3F6A">
      <w:pPr>
        <w:tabs>
          <w:tab w:val="left" w:pos="9214"/>
        </w:tabs>
        <w:ind w:left="-2718" w:right="-739" w:firstLine="8247"/>
      </w:pPr>
      <w:r w:rsidRPr="003019F4">
        <w:t>энергетической комиссии</w:t>
      </w:r>
    </w:p>
    <w:p w14:paraId="5D597E67" w14:textId="77777777" w:rsidR="003F3F6A" w:rsidRDefault="003F3F6A" w:rsidP="003F3F6A">
      <w:pPr>
        <w:tabs>
          <w:tab w:val="left" w:pos="9214"/>
        </w:tabs>
        <w:ind w:left="-2718" w:right="-739" w:firstLine="8247"/>
      </w:pPr>
      <w:r w:rsidRPr="003019F4">
        <w:t xml:space="preserve">Кузбасса от </w:t>
      </w:r>
      <w:r>
        <w:t>29</w:t>
      </w:r>
      <w:r w:rsidRPr="003019F4">
        <w:t>.1</w:t>
      </w:r>
      <w:r>
        <w:t>2</w:t>
      </w:r>
      <w:r w:rsidRPr="003019F4">
        <w:t>.2025</w:t>
      </w:r>
    </w:p>
    <w:p w14:paraId="51933F00" w14:textId="77777777" w:rsidR="003F3F6A" w:rsidRDefault="003F3F6A" w:rsidP="003F3F6A">
      <w:pPr>
        <w:tabs>
          <w:tab w:val="left" w:pos="9214"/>
        </w:tabs>
        <w:ind w:left="-2718" w:right="-739" w:firstLine="8247"/>
      </w:pPr>
    </w:p>
    <w:p w14:paraId="4A30D023" w14:textId="77777777" w:rsidR="003F3F6A" w:rsidRPr="003F3F6A" w:rsidRDefault="003F3F6A" w:rsidP="003F3F6A">
      <w:pPr>
        <w:keepNext/>
        <w:jc w:val="center"/>
        <w:outlineLvl w:val="0"/>
        <w:rPr>
          <w:b/>
          <w:iCs/>
          <w:sz w:val="28"/>
          <w:szCs w:val="28"/>
        </w:rPr>
      </w:pPr>
      <w:r w:rsidRPr="003F3F6A">
        <w:rPr>
          <w:b/>
          <w:iCs/>
          <w:sz w:val="28"/>
          <w:szCs w:val="28"/>
        </w:rPr>
        <w:t>Экспертное заключение</w:t>
      </w:r>
    </w:p>
    <w:p w14:paraId="4DAD98AB" w14:textId="77777777" w:rsidR="003F3F6A" w:rsidRPr="003F3F6A" w:rsidRDefault="003F3F6A" w:rsidP="003F3F6A">
      <w:pPr>
        <w:keepNext/>
        <w:jc w:val="center"/>
        <w:outlineLvl w:val="0"/>
        <w:rPr>
          <w:b/>
          <w:iCs/>
          <w:sz w:val="28"/>
          <w:szCs w:val="28"/>
        </w:rPr>
      </w:pPr>
      <w:r w:rsidRPr="003F3F6A">
        <w:rPr>
          <w:b/>
          <w:iCs/>
          <w:sz w:val="28"/>
          <w:szCs w:val="28"/>
        </w:rPr>
        <w:t>Региональной энергетической комиссии Кузбасса</w:t>
      </w:r>
    </w:p>
    <w:p w14:paraId="17C6BCAD" w14:textId="77777777" w:rsidR="003F3F6A" w:rsidRPr="003F3F6A" w:rsidRDefault="003F3F6A" w:rsidP="003F3F6A">
      <w:pPr>
        <w:tabs>
          <w:tab w:val="left" w:pos="10206"/>
        </w:tabs>
        <w:jc w:val="center"/>
        <w:rPr>
          <w:sz w:val="28"/>
          <w:szCs w:val="28"/>
        </w:rPr>
      </w:pPr>
      <w:r w:rsidRPr="003F3F6A">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на территории Прокопьевского муниципального округа </w:t>
      </w:r>
    </w:p>
    <w:p w14:paraId="188F6867" w14:textId="77777777" w:rsidR="003F3F6A" w:rsidRDefault="003F3F6A" w:rsidP="003F3F6A">
      <w:pPr>
        <w:shd w:val="clear" w:color="auto" w:fill="FFFFFF"/>
        <w:jc w:val="center"/>
        <w:rPr>
          <w:i/>
          <w:sz w:val="28"/>
          <w:szCs w:val="28"/>
        </w:rPr>
      </w:pPr>
    </w:p>
    <w:p w14:paraId="2752BD5F" w14:textId="18E4B20D" w:rsidR="003F3F6A" w:rsidRPr="003F3F6A" w:rsidRDefault="003F3F6A" w:rsidP="003F3F6A">
      <w:pPr>
        <w:shd w:val="clear" w:color="auto" w:fill="FFFFFF"/>
        <w:jc w:val="center"/>
        <w:rPr>
          <w:b/>
          <w:bCs/>
          <w:color w:val="000000"/>
          <w:sz w:val="28"/>
          <w:szCs w:val="28"/>
        </w:rPr>
      </w:pPr>
      <w:r w:rsidRPr="003F3F6A">
        <w:rPr>
          <w:b/>
          <w:bCs/>
          <w:color w:val="000000"/>
          <w:sz w:val="28"/>
          <w:szCs w:val="28"/>
        </w:rPr>
        <w:t>Нормативно методическая база</w:t>
      </w:r>
    </w:p>
    <w:p w14:paraId="2C379F6F" w14:textId="77777777" w:rsidR="003F3F6A" w:rsidRPr="003F3F6A" w:rsidRDefault="003F3F6A" w:rsidP="003F3F6A">
      <w:pPr>
        <w:widowControl w:val="0"/>
        <w:autoSpaceDE w:val="0"/>
        <w:autoSpaceDN w:val="0"/>
        <w:adjustRightInd w:val="0"/>
        <w:ind w:firstLine="709"/>
        <w:jc w:val="both"/>
      </w:pPr>
    </w:p>
    <w:p w14:paraId="6CEC2875" w14:textId="77777777" w:rsidR="003F3F6A" w:rsidRPr="003F3F6A" w:rsidRDefault="003F3F6A" w:rsidP="003F3F6A">
      <w:pPr>
        <w:ind w:firstLineChars="160" w:firstLine="448"/>
        <w:jc w:val="both"/>
        <w:rPr>
          <w:sz w:val="28"/>
          <w:szCs w:val="28"/>
        </w:rPr>
      </w:pPr>
      <w:r w:rsidRPr="003F3F6A">
        <w:rPr>
          <w:sz w:val="28"/>
          <w:szCs w:val="28"/>
        </w:rPr>
        <w:t xml:space="preserve">Цены (тарифы) подлежат регулированию в соответствии </w:t>
      </w:r>
      <w:r w:rsidRPr="003F3F6A">
        <w:rPr>
          <w:sz w:val="28"/>
          <w:szCs w:val="28"/>
          <w:lang w:val="en-US"/>
        </w:rPr>
        <w:t>c</w:t>
      </w:r>
      <w:r w:rsidRPr="003F3F6A">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AD9071E" w14:textId="77777777" w:rsidR="003F3F6A" w:rsidRPr="003F3F6A" w:rsidRDefault="003F3F6A" w:rsidP="003F3F6A">
      <w:pPr>
        <w:ind w:firstLineChars="160" w:firstLine="448"/>
        <w:jc w:val="both"/>
        <w:rPr>
          <w:sz w:val="28"/>
          <w:szCs w:val="28"/>
        </w:rPr>
      </w:pPr>
      <w:r w:rsidRPr="003F3F6A">
        <w:rPr>
          <w:rFonts w:hint="eastAsia"/>
          <w:sz w:val="28"/>
          <w:szCs w:val="28"/>
        </w:rPr>
        <w:t>Средний</w:t>
      </w:r>
      <w:r w:rsidRPr="003F3F6A">
        <w:rPr>
          <w:sz w:val="28"/>
          <w:szCs w:val="28"/>
        </w:rPr>
        <w:t xml:space="preserve"> </w:t>
      </w:r>
      <w:r w:rsidRPr="003F3F6A">
        <w:rPr>
          <w:rFonts w:hint="eastAsia"/>
          <w:sz w:val="28"/>
          <w:szCs w:val="28"/>
        </w:rPr>
        <w:t>индекс</w:t>
      </w:r>
      <w:r w:rsidRPr="003F3F6A">
        <w:rPr>
          <w:sz w:val="28"/>
          <w:szCs w:val="28"/>
        </w:rPr>
        <w:t xml:space="preserve"> </w:t>
      </w:r>
      <w:r w:rsidRPr="003F3F6A">
        <w:rPr>
          <w:rFonts w:hint="eastAsia"/>
          <w:sz w:val="28"/>
          <w:szCs w:val="28"/>
        </w:rPr>
        <w:t>изменения</w:t>
      </w:r>
      <w:r w:rsidRPr="003F3F6A">
        <w:rPr>
          <w:sz w:val="28"/>
          <w:szCs w:val="28"/>
        </w:rPr>
        <w:t xml:space="preserve"> </w:t>
      </w:r>
      <w:r w:rsidRPr="003F3F6A">
        <w:rPr>
          <w:rFonts w:hint="eastAsia"/>
          <w:sz w:val="28"/>
          <w:szCs w:val="28"/>
        </w:rPr>
        <w:t>размера</w:t>
      </w:r>
      <w:r w:rsidRPr="003F3F6A">
        <w:rPr>
          <w:sz w:val="28"/>
          <w:szCs w:val="28"/>
        </w:rPr>
        <w:t xml:space="preserve"> </w:t>
      </w:r>
      <w:r w:rsidRPr="003F3F6A">
        <w:rPr>
          <w:rFonts w:hint="eastAsia"/>
          <w:sz w:val="28"/>
          <w:szCs w:val="28"/>
        </w:rPr>
        <w:t>вносимой</w:t>
      </w:r>
      <w:r w:rsidRPr="003F3F6A">
        <w:rPr>
          <w:sz w:val="28"/>
          <w:szCs w:val="28"/>
        </w:rPr>
        <w:t xml:space="preserve"> </w:t>
      </w:r>
      <w:r w:rsidRPr="003F3F6A">
        <w:rPr>
          <w:rFonts w:hint="eastAsia"/>
          <w:sz w:val="28"/>
          <w:szCs w:val="28"/>
        </w:rPr>
        <w:t>гражданами</w:t>
      </w:r>
      <w:r w:rsidRPr="003F3F6A">
        <w:rPr>
          <w:sz w:val="28"/>
          <w:szCs w:val="28"/>
        </w:rPr>
        <w:t xml:space="preserve"> </w:t>
      </w:r>
      <w:r w:rsidRPr="003F3F6A">
        <w:rPr>
          <w:rFonts w:hint="eastAsia"/>
          <w:sz w:val="28"/>
          <w:szCs w:val="28"/>
        </w:rPr>
        <w:t>платы</w:t>
      </w:r>
      <w:r w:rsidRPr="003F3F6A">
        <w:rPr>
          <w:sz w:val="28"/>
          <w:szCs w:val="28"/>
        </w:rPr>
        <w:t xml:space="preserve">                          </w:t>
      </w:r>
      <w:r w:rsidRPr="003F3F6A">
        <w:rPr>
          <w:rFonts w:hint="eastAsia"/>
          <w:sz w:val="28"/>
          <w:szCs w:val="28"/>
        </w:rPr>
        <w:t>за</w:t>
      </w:r>
      <w:r w:rsidRPr="003F3F6A">
        <w:rPr>
          <w:sz w:val="28"/>
          <w:szCs w:val="28"/>
        </w:rPr>
        <w:t xml:space="preserve"> </w:t>
      </w:r>
      <w:r w:rsidRPr="003F3F6A">
        <w:rPr>
          <w:rFonts w:hint="eastAsia"/>
          <w:sz w:val="28"/>
          <w:szCs w:val="28"/>
        </w:rPr>
        <w:t>коммунальные</w:t>
      </w:r>
      <w:r w:rsidRPr="003F3F6A">
        <w:rPr>
          <w:sz w:val="28"/>
          <w:szCs w:val="28"/>
        </w:rPr>
        <w:t xml:space="preserve"> </w:t>
      </w:r>
      <w:r w:rsidRPr="003F3F6A">
        <w:rPr>
          <w:rFonts w:hint="eastAsia"/>
          <w:sz w:val="28"/>
          <w:szCs w:val="28"/>
        </w:rPr>
        <w:t>услуги</w:t>
      </w:r>
      <w:r w:rsidRPr="003F3F6A">
        <w:rPr>
          <w:sz w:val="28"/>
          <w:szCs w:val="28"/>
        </w:rPr>
        <w:t xml:space="preserve"> </w:t>
      </w:r>
      <w:r w:rsidRPr="003F3F6A">
        <w:rPr>
          <w:rFonts w:hint="eastAsia"/>
          <w:sz w:val="28"/>
          <w:szCs w:val="28"/>
        </w:rPr>
        <w:t>для</w:t>
      </w:r>
      <w:r w:rsidRPr="003F3F6A">
        <w:rPr>
          <w:sz w:val="28"/>
          <w:szCs w:val="28"/>
        </w:rPr>
        <w:t xml:space="preserve"> </w:t>
      </w:r>
      <w:r w:rsidRPr="003F3F6A">
        <w:rPr>
          <w:rFonts w:hint="eastAsia"/>
          <w:sz w:val="28"/>
          <w:szCs w:val="28"/>
        </w:rPr>
        <w:t>Кемеровской</w:t>
      </w:r>
      <w:r w:rsidRPr="003F3F6A">
        <w:rPr>
          <w:sz w:val="28"/>
          <w:szCs w:val="28"/>
        </w:rPr>
        <w:t xml:space="preserve"> </w:t>
      </w:r>
      <w:r w:rsidRPr="003F3F6A">
        <w:rPr>
          <w:rFonts w:hint="eastAsia"/>
          <w:sz w:val="28"/>
          <w:szCs w:val="28"/>
        </w:rPr>
        <w:t>области</w:t>
      </w:r>
      <w:r w:rsidRPr="003F3F6A">
        <w:rPr>
          <w:sz w:val="28"/>
          <w:szCs w:val="28"/>
        </w:rPr>
        <w:t xml:space="preserve"> – Кузбасса установлен Распоряжением Правительства Российской Федерации от 25.11.2025 № 3413-р. С 01.01.2026 по 30.09.2026 </w:t>
      </w:r>
      <w:r w:rsidRPr="003F3F6A">
        <w:rPr>
          <w:rFonts w:hint="eastAsia"/>
          <w:sz w:val="28"/>
          <w:szCs w:val="28"/>
        </w:rPr>
        <w:t>установлен</w:t>
      </w:r>
      <w:r w:rsidRPr="003F3F6A">
        <w:rPr>
          <w:sz w:val="28"/>
          <w:szCs w:val="28"/>
        </w:rPr>
        <w:t xml:space="preserve"> </w:t>
      </w:r>
      <w:r w:rsidRPr="003F3F6A">
        <w:rPr>
          <w:rFonts w:hint="eastAsia"/>
          <w:sz w:val="28"/>
          <w:szCs w:val="28"/>
        </w:rPr>
        <w:t>средний</w:t>
      </w:r>
      <w:r w:rsidRPr="003F3F6A">
        <w:rPr>
          <w:sz w:val="28"/>
          <w:szCs w:val="28"/>
        </w:rPr>
        <w:t xml:space="preserve"> </w:t>
      </w:r>
      <w:r w:rsidRPr="003F3F6A">
        <w:rPr>
          <w:rFonts w:hint="eastAsia"/>
          <w:sz w:val="28"/>
          <w:szCs w:val="28"/>
        </w:rPr>
        <w:t>индекс</w:t>
      </w:r>
      <w:r w:rsidRPr="003F3F6A">
        <w:rPr>
          <w:sz w:val="28"/>
          <w:szCs w:val="28"/>
        </w:rPr>
        <w:t xml:space="preserve"> </w:t>
      </w:r>
      <w:r w:rsidRPr="003F3F6A">
        <w:rPr>
          <w:rFonts w:hint="eastAsia"/>
          <w:sz w:val="28"/>
          <w:szCs w:val="28"/>
        </w:rPr>
        <w:t>изменения</w:t>
      </w:r>
      <w:r w:rsidRPr="003F3F6A">
        <w:rPr>
          <w:sz w:val="28"/>
          <w:szCs w:val="28"/>
        </w:rPr>
        <w:t xml:space="preserve"> </w:t>
      </w:r>
      <w:r w:rsidRPr="003F3F6A">
        <w:rPr>
          <w:rFonts w:hint="eastAsia"/>
          <w:sz w:val="28"/>
          <w:szCs w:val="28"/>
        </w:rPr>
        <w:t>размера</w:t>
      </w:r>
      <w:r w:rsidRPr="003F3F6A">
        <w:rPr>
          <w:sz w:val="28"/>
          <w:szCs w:val="28"/>
        </w:rPr>
        <w:t xml:space="preserve"> </w:t>
      </w:r>
      <w:r w:rsidRPr="003F3F6A">
        <w:rPr>
          <w:rFonts w:hint="eastAsia"/>
          <w:sz w:val="28"/>
          <w:szCs w:val="28"/>
        </w:rPr>
        <w:t>вносимой</w:t>
      </w:r>
      <w:r w:rsidRPr="003F3F6A">
        <w:rPr>
          <w:sz w:val="28"/>
          <w:szCs w:val="28"/>
        </w:rPr>
        <w:t xml:space="preserve"> </w:t>
      </w:r>
      <w:r w:rsidRPr="003F3F6A">
        <w:rPr>
          <w:rFonts w:hint="eastAsia"/>
          <w:sz w:val="28"/>
          <w:szCs w:val="28"/>
        </w:rPr>
        <w:t>гражданами</w:t>
      </w:r>
      <w:r w:rsidRPr="003F3F6A">
        <w:rPr>
          <w:sz w:val="28"/>
          <w:szCs w:val="28"/>
        </w:rPr>
        <w:t xml:space="preserve"> </w:t>
      </w:r>
      <w:r w:rsidRPr="003F3F6A">
        <w:rPr>
          <w:rFonts w:hint="eastAsia"/>
          <w:sz w:val="28"/>
          <w:szCs w:val="28"/>
        </w:rPr>
        <w:t>платы</w:t>
      </w:r>
      <w:r w:rsidRPr="003F3F6A">
        <w:rPr>
          <w:sz w:val="28"/>
          <w:szCs w:val="28"/>
        </w:rPr>
        <w:t xml:space="preserve"> </w:t>
      </w:r>
      <w:r w:rsidRPr="003F3F6A">
        <w:rPr>
          <w:rFonts w:hint="eastAsia"/>
          <w:sz w:val="28"/>
          <w:szCs w:val="28"/>
        </w:rPr>
        <w:t>за</w:t>
      </w:r>
      <w:r w:rsidRPr="003F3F6A">
        <w:rPr>
          <w:sz w:val="28"/>
          <w:szCs w:val="28"/>
        </w:rPr>
        <w:t xml:space="preserve"> </w:t>
      </w:r>
      <w:r w:rsidRPr="003F3F6A">
        <w:rPr>
          <w:rFonts w:hint="eastAsia"/>
          <w:sz w:val="28"/>
          <w:szCs w:val="28"/>
        </w:rPr>
        <w:t>коммунальные</w:t>
      </w:r>
      <w:r w:rsidRPr="003F3F6A">
        <w:rPr>
          <w:sz w:val="28"/>
          <w:szCs w:val="28"/>
        </w:rPr>
        <w:t xml:space="preserve"> </w:t>
      </w:r>
      <w:r w:rsidRPr="003F3F6A">
        <w:rPr>
          <w:rFonts w:hint="eastAsia"/>
          <w:sz w:val="28"/>
          <w:szCs w:val="28"/>
        </w:rPr>
        <w:t>услуги</w:t>
      </w:r>
      <w:r w:rsidRPr="003F3F6A">
        <w:rPr>
          <w:sz w:val="28"/>
          <w:szCs w:val="28"/>
        </w:rPr>
        <w:t xml:space="preserve"> – 0%, с 01.10.2026 по 31.12.2026 средний индекс</w:t>
      </w:r>
      <w:r w:rsidRPr="003F3F6A">
        <w:rPr>
          <w:rFonts w:hint="eastAsia"/>
          <w:sz w:val="28"/>
          <w:szCs w:val="28"/>
        </w:rPr>
        <w:t xml:space="preserve"> изменения</w:t>
      </w:r>
      <w:r w:rsidRPr="003F3F6A">
        <w:rPr>
          <w:sz w:val="28"/>
          <w:szCs w:val="28"/>
        </w:rPr>
        <w:t xml:space="preserve"> </w:t>
      </w:r>
      <w:r w:rsidRPr="003F3F6A">
        <w:rPr>
          <w:rFonts w:hint="eastAsia"/>
          <w:sz w:val="28"/>
          <w:szCs w:val="28"/>
        </w:rPr>
        <w:t>размера</w:t>
      </w:r>
      <w:r w:rsidRPr="003F3F6A">
        <w:rPr>
          <w:sz w:val="28"/>
          <w:szCs w:val="28"/>
        </w:rPr>
        <w:t xml:space="preserve"> </w:t>
      </w:r>
      <w:r w:rsidRPr="003F3F6A">
        <w:rPr>
          <w:rFonts w:hint="eastAsia"/>
          <w:sz w:val="28"/>
          <w:szCs w:val="28"/>
        </w:rPr>
        <w:t>вносимой</w:t>
      </w:r>
      <w:r w:rsidRPr="003F3F6A">
        <w:rPr>
          <w:sz w:val="28"/>
          <w:szCs w:val="28"/>
        </w:rPr>
        <w:t xml:space="preserve"> </w:t>
      </w:r>
      <w:r w:rsidRPr="003F3F6A">
        <w:rPr>
          <w:rFonts w:hint="eastAsia"/>
          <w:sz w:val="28"/>
          <w:szCs w:val="28"/>
        </w:rPr>
        <w:t>гражданами</w:t>
      </w:r>
      <w:r w:rsidRPr="003F3F6A">
        <w:rPr>
          <w:sz w:val="28"/>
          <w:szCs w:val="28"/>
        </w:rPr>
        <w:t xml:space="preserve"> </w:t>
      </w:r>
      <w:r w:rsidRPr="003F3F6A">
        <w:rPr>
          <w:rFonts w:hint="eastAsia"/>
          <w:sz w:val="28"/>
          <w:szCs w:val="28"/>
        </w:rPr>
        <w:t>платы</w:t>
      </w:r>
      <w:r w:rsidRPr="003F3F6A">
        <w:rPr>
          <w:sz w:val="28"/>
          <w:szCs w:val="28"/>
        </w:rPr>
        <w:t xml:space="preserve"> </w:t>
      </w:r>
      <w:r w:rsidRPr="003F3F6A">
        <w:rPr>
          <w:rFonts w:hint="eastAsia"/>
          <w:sz w:val="28"/>
          <w:szCs w:val="28"/>
        </w:rPr>
        <w:t>за</w:t>
      </w:r>
      <w:r w:rsidRPr="003F3F6A">
        <w:rPr>
          <w:sz w:val="28"/>
          <w:szCs w:val="28"/>
        </w:rPr>
        <w:t xml:space="preserve"> </w:t>
      </w:r>
      <w:r w:rsidRPr="003F3F6A">
        <w:rPr>
          <w:rFonts w:hint="eastAsia"/>
          <w:sz w:val="28"/>
          <w:szCs w:val="28"/>
        </w:rPr>
        <w:t>коммунальные</w:t>
      </w:r>
      <w:r w:rsidRPr="003F3F6A">
        <w:rPr>
          <w:sz w:val="28"/>
          <w:szCs w:val="28"/>
        </w:rPr>
        <w:t xml:space="preserve"> </w:t>
      </w:r>
      <w:r w:rsidRPr="003F3F6A">
        <w:rPr>
          <w:rFonts w:hint="eastAsia"/>
          <w:sz w:val="28"/>
          <w:szCs w:val="28"/>
        </w:rPr>
        <w:t>услуги</w:t>
      </w:r>
      <w:r w:rsidRPr="003F3F6A">
        <w:rPr>
          <w:sz w:val="28"/>
          <w:szCs w:val="28"/>
        </w:rPr>
        <w:t xml:space="preserve"> – 12,0% и предельно допустимое отклонение по отдельным муниципальным образованиям – 2,1%. </w:t>
      </w:r>
    </w:p>
    <w:p w14:paraId="32F2D20E"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3F3F6A">
        <w:rPr>
          <w:sz w:val="28"/>
          <w:szCs w:val="28"/>
        </w:rPr>
        <w:t>пг</w:t>
      </w:r>
      <w:proofErr w:type="spellEnd"/>
      <w:r w:rsidRPr="003F3F6A">
        <w:rPr>
          <w:sz w:val="28"/>
          <w:szCs w:val="28"/>
        </w:rPr>
        <w:t xml:space="preserve">                    </w:t>
      </w:r>
      <w:proofErr w:type="gramStart"/>
      <w:r w:rsidRPr="003F3F6A">
        <w:rPr>
          <w:sz w:val="28"/>
          <w:szCs w:val="28"/>
        </w:rPr>
        <w:t xml:space="preserve">   «</w:t>
      </w:r>
      <w:proofErr w:type="gramEnd"/>
      <w:r w:rsidRPr="003F3F6A">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287139DB"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 xml:space="preserve"> По Прокопьевскому муниципальному округу предельный (максимальный) индекс изменения размера вносимой гражданами платы за коммунальные услуги </w:t>
      </w:r>
      <w:bookmarkStart w:id="46" w:name="_Hlk216872843"/>
      <w:bookmarkStart w:id="47" w:name="_Hlk216871605"/>
      <w:r w:rsidRPr="003F3F6A">
        <w:rPr>
          <w:sz w:val="28"/>
          <w:szCs w:val="28"/>
        </w:rPr>
        <w:t>с 01.01.2026 утвержден в размере 1,7%, с 01.10.2026 утвержден в размере 14,1%</w:t>
      </w:r>
      <w:bookmarkEnd w:id="46"/>
      <w:r w:rsidRPr="003F3F6A">
        <w:rPr>
          <w:sz w:val="28"/>
          <w:szCs w:val="28"/>
        </w:rPr>
        <w:t>.</w:t>
      </w:r>
      <w:bookmarkEnd w:id="47"/>
    </w:p>
    <w:p w14:paraId="1AC54713"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Экономически обоснованные тарифы на питьевую воду и водоотведение для населения установлены постановлением Региональной энергетической комиссии Кузбасса (далее РЭК Кузбасса):</w:t>
      </w:r>
    </w:p>
    <w:p w14:paraId="1D446671"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 xml:space="preserve">от 16.12.2025 № 518 «О внесении изменений в постановление Региональной </w:t>
      </w:r>
      <w:r w:rsidRPr="003F3F6A">
        <w:rPr>
          <w:sz w:val="28"/>
          <w:szCs w:val="28"/>
        </w:rPr>
        <w:lastRenderedPageBreak/>
        <w:t>энергетической комиссии Кузбасса от 14.12.2023 № 586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«Энергоресурс» (пгт. Краснобродский, п. Артышта Прокопьевского муниципального округа)» в части 2026 года»;</w:t>
      </w:r>
    </w:p>
    <w:p w14:paraId="641ABBEA"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от 16.12.2025 № 519 «О внесении изменений в постановление Региональной энергетической комиссии Кузбасса от 22.06.2021 № 212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«Энергоресурс» (Прокопьевский муниципальный округ, за исключением пгт. Краснобродский, п. Артышта)» в части 2026 года».</w:t>
      </w:r>
    </w:p>
    <w:p w14:paraId="70A7E90E"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Экономически обоснованные тарифы на горячую воду для населения установлены постановлениями РЭК Кузбасса:</w:t>
      </w:r>
    </w:p>
    <w:p w14:paraId="74A4B13F"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от 19.12.2025 № 751 «О внесении изменений в постановление Региональной энергетической комиссии Кузбасса от 19.12.2024 № 697 «Об установлении долгосрочных тарифов ООО «Энергоресурс»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период 2025 - 2027 годы», части 2026 года»;</w:t>
      </w:r>
    </w:p>
    <w:p w14:paraId="6D30C521"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от 19.12.2025 № 690 «О внесении изменений в постановление Региональной энергетической комиссии Кузбасса от 15.06.2021 № 202 «Об установлении ООО «Энергоресурс»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2021-2030 годы», в части 2026 года»;</w:t>
      </w:r>
    </w:p>
    <w:p w14:paraId="03077DF3" w14:textId="77777777" w:rsidR="003F3F6A" w:rsidRPr="003F3F6A" w:rsidRDefault="003F3F6A" w:rsidP="003F3F6A">
      <w:pPr>
        <w:widowControl w:val="0"/>
        <w:autoSpaceDE w:val="0"/>
        <w:autoSpaceDN w:val="0"/>
        <w:adjustRightInd w:val="0"/>
        <w:ind w:firstLineChars="160" w:firstLine="448"/>
        <w:jc w:val="both"/>
        <w:rPr>
          <w:rFonts w:eastAsiaTheme="minorHAnsi"/>
          <w:sz w:val="28"/>
          <w:szCs w:val="28"/>
          <w:highlight w:val="yellow"/>
          <w:shd w:val="clear" w:color="auto" w:fill="FFFFFF"/>
          <w:lang w:eastAsia="en-US"/>
        </w:rPr>
      </w:pPr>
      <w:r w:rsidRPr="003F3F6A">
        <w:rPr>
          <w:sz w:val="28"/>
          <w:szCs w:val="28"/>
        </w:rPr>
        <w:t>от 19.12.2025 № 693 «О внесении изменений в постановление Региональной энергетической комиссии Кузбасса от 05.08.2021 № 272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ст. </w:t>
      </w:r>
      <w:proofErr w:type="spellStart"/>
      <w:r w:rsidRPr="003F3F6A">
        <w:rPr>
          <w:sz w:val="28"/>
          <w:szCs w:val="28"/>
        </w:rPr>
        <w:t>Терентьевская</w:t>
      </w:r>
      <w:proofErr w:type="spellEnd"/>
      <w:r w:rsidRPr="003F3F6A">
        <w:rPr>
          <w:sz w:val="28"/>
          <w:szCs w:val="28"/>
        </w:rPr>
        <w:t>), на 2021-2030 годы», в части 2026 года»;</w:t>
      </w:r>
    </w:p>
    <w:p w14:paraId="5177899A"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 xml:space="preserve">от 19.12.2025 № 691 «О внесении изменений в постановление Региональной энергетической комиссии Кузбасса от 05.08.2021 № 273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Большой </w:t>
      </w:r>
      <w:proofErr w:type="spellStart"/>
      <w:r w:rsidRPr="003F3F6A">
        <w:rPr>
          <w:sz w:val="28"/>
          <w:szCs w:val="28"/>
        </w:rPr>
        <w:t>Керлегеш</w:t>
      </w:r>
      <w:proofErr w:type="spellEnd"/>
      <w:r w:rsidRPr="003F3F6A">
        <w:rPr>
          <w:sz w:val="28"/>
          <w:szCs w:val="28"/>
        </w:rPr>
        <w:t>, п. </w:t>
      </w:r>
      <w:proofErr w:type="spellStart"/>
      <w:r w:rsidRPr="003F3F6A">
        <w:rPr>
          <w:sz w:val="28"/>
          <w:szCs w:val="28"/>
        </w:rPr>
        <w:t>Калачево</w:t>
      </w:r>
      <w:proofErr w:type="spellEnd"/>
      <w:r w:rsidRPr="003F3F6A">
        <w:rPr>
          <w:sz w:val="28"/>
          <w:szCs w:val="28"/>
        </w:rPr>
        <w:t>), на 2021-2030 годы», в части 2026 года»;</w:t>
      </w:r>
    </w:p>
    <w:p w14:paraId="71E6A6DF" w14:textId="77777777" w:rsidR="003F3F6A" w:rsidRPr="003F3F6A" w:rsidRDefault="003F3F6A" w:rsidP="003F3F6A">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3F3F6A">
        <w:rPr>
          <w:rFonts w:eastAsiaTheme="minorHAnsi"/>
          <w:sz w:val="28"/>
          <w:szCs w:val="28"/>
          <w:shd w:val="clear" w:color="auto" w:fill="FFFFFF"/>
          <w:lang w:eastAsia="en-US"/>
        </w:rPr>
        <w:t xml:space="preserve">от 19.12.2025 № 692 «О внесении изменений в постановление Региональной энергетической комиссии Кузбасса от 19.10.2021 № 422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w:t>
      </w:r>
      <w:r w:rsidRPr="003F3F6A">
        <w:rPr>
          <w:rFonts w:eastAsiaTheme="minorHAnsi"/>
          <w:sz w:val="28"/>
          <w:szCs w:val="28"/>
          <w:shd w:val="clear" w:color="auto" w:fill="FFFFFF"/>
          <w:lang w:eastAsia="en-US"/>
        </w:rPr>
        <w:lastRenderedPageBreak/>
        <w:t>на потребительском рынке Прокопьевского муниципального округа, на 2021‑2030 годы», в части 2026 года»;</w:t>
      </w:r>
    </w:p>
    <w:p w14:paraId="389CA642" w14:textId="77777777" w:rsidR="003F3F6A" w:rsidRPr="003F3F6A" w:rsidRDefault="003F3F6A" w:rsidP="003F3F6A">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3F3F6A">
        <w:rPr>
          <w:rFonts w:eastAsiaTheme="minorHAnsi"/>
          <w:sz w:val="28"/>
          <w:szCs w:val="28"/>
          <w:shd w:val="clear" w:color="auto" w:fill="FFFFFF"/>
          <w:lang w:eastAsia="en-US"/>
        </w:rPr>
        <w:t>от 19.12.2025 № 765 «О внесении изменений в постановление Региональной энергетической комиссии Кузбасса от 24.02.2022 № 46 «Об установлении            ООО «Ясная Поляна»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2022-2031 годы» в части 2026 года».</w:t>
      </w:r>
    </w:p>
    <w:p w14:paraId="6CA30585"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Экономически обоснованные тарифы на тепловую энергию для населения установлены постановлениями РЭК Кузбасса:</w:t>
      </w:r>
    </w:p>
    <w:p w14:paraId="4517AD76" w14:textId="77777777" w:rsidR="003F3F6A" w:rsidRPr="003F3F6A" w:rsidRDefault="003F3F6A" w:rsidP="003F3F6A">
      <w:pPr>
        <w:widowControl w:val="0"/>
        <w:autoSpaceDE w:val="0"/>
        <w:autoSpaceDN w:val="0"/>
        <w:adjustRightInd w:val="0"/>
        <w:ind w:firstLineChars="160" w:firstLine="448"/>
        <w:jc w:val="both"/>
        <w:rPr>
          <w:rFonts w:eastAsiaTheme="minorHAnsi"/>
          <w:sz w:val="28"/>
          <w:szCs w:val="28"/>
          <w:highlight w:val="yellow"/>
          <w:shd w:val="clear" w:color="auto" w:fill="FFFFFF"/>
          <w:lang w:eastAsia="en-US"/>
        </w:rPr>
      </w:pPr>
      <w:r w:rsidRPr="003F3F6A">
        <w:rPr>
          <w:sz w:val="28"/>
          <w:szCs w:val="28"/>
        </w:rPr>
        <w:t>от 19.12.2012 № 749 «О внесении изменений в постановление Региональной энергетической комиссии Кузбасса от 19.12.2024 № 695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период 2025 - 2027 годы», в части 2026»;</w:t>
      </w:r>
    </w:p>
    <w:p w14:paraId="3866624E"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от 19.12.2025 № 688 «О внесении изменений в постановление Региональной энергетической комиссии Кузбасса от 15.06.2021 № 200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2021‑2030 годы», в части 2026 года»;</w:t>
      </w:r>
    </w:p>
    <w:p w14:paraId="4AD62D64" w14:textId="77777777" w:rsidR="003F3F6A" w:rsidRPr="003F3F6A" w:rsidRDefault="003F3F6A" w:rsidP="003F3F6A">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3F3F6A">
        <w:rPr>
          <w:rFonts w:eastAsiaTheme="minorHAnsi"/>
          <w:sz w:val="28"/>
          <w:szCs w:val="28"/>
          <w:shd w:val="clear" w:color="auto" w:fill="FFFFFF"/>
          <w:lang w:eastAsia="en-US"/>
        </w:rPr>
        <w:t>от 19.12.2025 № 763 «О внесении изменений в постановление Региональной энергетической комиссии Кузбасса от 24.02.2022 № 44 «Об установлении долгосрочных параметров регулирования и долгосрочных тарифов                      ООО «Ясная Поляна» на тепловую энергию, реализуемую на потребительском рынке Прокопьевского муниципального округа, на 2022-2031 годы» в части 2026 года».</w:t>
      </w:r>
    </w:p>
    <w:p w14:paraId="1598341E" w14:textId="77777777" w:rsidR="003F3F6A" w:rsidRPr="003F3F6A" w:rsidRDefault="003F3F6A" w:rsidP="003F3F6A">
      <w:pPr>
        <w:widowControl w:val="0"/>
        <w:autoSpaceDE w:val="0"/>
        <w:autoSpaceDN w:val="0"/>
        <w:adjustRightInd w:val="0"/>
        <w:ind w:firstLineChars="160" w:firstLine="448"/>
        <w:jc w:val="both"/>
        <w:rPr>
          <w:sz w:val="28"/>
          <w:szCs w:val="28"/>
        </w:rPr>
      </w:pPr>
      <w:r w:rsidRPr="003F3F6A">
        <w:rPr>
          <w:sz w:val="28"/>
          <w:szCs w:val="28"/>
        </w:rPr>
        <w:t>Цена на твердое топливо для населения установлена постановлением РЭК Кузбасса</w:t>
      </w:r>
      <w:bookmarkStart w:id="48" w:name="_Hlk90811949"/>
      <w:r w:rsidRPr="003F3F6A">
        <w:rPr>
          <w:sz w:val="28"/>
          <w:szCs w:val="28"/>
        </w:rPr>
        <w:t xml:space="preserve"> от 16.12.2025 № 562 «Об установлении цены на топливо твердое, реализуемое ООО «</w:t>
      </w:r>
      <w:proofErr w:type="spellStart"/>
      <w:r w:rsidRPr="003F3F6A">
        <w:rPr>
          <w:sz w:val="28"/>
          <w:szCs w:val="28"/>
        </w:rPr>
        <w:t>Алавеста</w:t>
      </w:r>
      <w:proofErr w:type="spellEnd"/>
      <w:r w:rsidRPr="003F3F6A">
        <w:rPr>
          <w:sz w:val="28"/>
          <w:szCs w:val="28"/>
        </w:rPr>
        <w:t xml:space="preserve"> Групп»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Кемеровской области-Кузбасса».</w:t>
      </w:r>
    </w:p>
    <w:p w14:paraId="0B140DC3" w14:textId="77777777" w:rsidR="003F3F6A" w:rsidRPr="003F3F6A" w:rsidRDefault="003F3F6A" w:rsidP="003F3F6A">
      <w:pPr>
        <w:widowControl w:val="0"/>
        <w:autoSpaceDE w:val="0"/>
        <w:autoSpaceDN w:val="0"/>
        <w:adjustRightInd w:val="0"/>
        <w:ind w:firstLineChars="160" w:firstLine="448"/>
        <w:jc w:val="both"/>
        <w:rPr>
          <w:rFonts w:eastAsiaTheme="minorHAnsi"/>
          <w:sz w:val="28"/>
          <w:szCs w:val="28"/>
          <w:lang w:eastAsia="en-US"/>
        </w:rPr>
      </w:pPr>
      <w:r w:rsidRPr="003F3F6A">
        <w:rPr>
          <w:color w:val="EE0000"/>
          <w:sz w:val="28"/>
          <w:szCs w:val="28"/>
        </w:rPr>
        <w:t xml:space="preserve"> </w:t>
      </w:r>
      <w:r w:rsidRPr="003F3F6A">
        <w:rPr>
          <w:rFonts w:eastAsiaTheme="minorHAnsi"/>
          <w:sz w:val="28"/>
          <w:szCs w:val="28"/>
          <w:lang w:eastAsia="en-US"/>
        </w:rPr>
        <w:t>Розничные цены на сжиженный газ, реализуемый населению для бытовых нужд</w:t>
      </w:r>
      <w:bookmarkEnd w:id="48"/>
      <w:r w:rsidRPr="003F3F6A">
        <w:rPr>
          <w:rFonts w:eastAsiaTheme="minorHAnsi"/>
          <w:sz w:val="28"/>
          <w:szCs w:val="28"/>
          <w:lang w:eastAsia="en-US"/>
        </w:rPr>
        <w:t>, установлены постановлениями РЭК Кузбасса:</w:t>
      </w:r>
    </w:p>
    <w:p w14:paraId="1B60A16C" w14:textId="77777777" w:rsidR="003F3F6A" w:rsidRPr="003F3F6A" w:rsidRDefault="003F3F6A" w:rsidP="003F3F6A">
      <w:pPr>
        <w:widowControl w:val="0"/>
        <w:autoSpaceDE w:val="0"/>
        <w:autoSpaceDN w:val="0"/>
        <w:adjustRightInd w:val="0"/>
        <w:ind w:firstLineChars="160" w:firstLine="448"/>
        <w:jc w:val="both"/>
        <w:rPr>
          <w:rFonts w:eastAsiaTheme="minorHAnsi"/>
          <w:sz w:val="28"/>
          <w:szCs w:val="28"/>
          <w:lang w:eastAsia="en-US"/>
        </w:rPr>
      </w:pPr>
      <w:r w:rsidRPr="003F3F6A">
        <w:rPr>
          <w:rFonts w:eastAsiaTheme="minorHAnsi"/>
          <w:sz w:val="28"/>
          <w:szCs w:val="28"/>
          <w:lang w:eastAsia="en-US"/>
        </w:rPr>
        <w:t>от 25.09.2025 № 282 «Об установлении ООО «Краснобродский горгаз» розничной цены на сжиженный газ, реализуемый населению для бытовых нужд, на 2026 год»;</w:t>
      </w:r>
    </w:p>
    <w:p w14:paraId="651D6CD2" w14:textId="77777777" w:rsidR="003F3F6A" w:rsidRPr="003F3F6A" w:rsidRDefault="003F3F6A" w:rsidP="003F3F6A">
      <w:pPr>
        <w:widowControl w:val="0"/>
        <w:autoSpaceDE w:val="0"/>
        <w:autoSpaceDN w:val="0"/>
        <w:adjustRightInd w:val="0"/>
        <w:ind w:firstLineChars="160" w:firstLine="448"/>
        <w:jc w:val="both"/>
        <w:rPr>
          <w:rFonts w:eastAsia="Calibri"/>
          <w:sz w:val="28"/>
          <w:szCs w:val="28"/>
          <w:lang w:eastAsia="en-US"/>
        </w:rPr>
      </w:pPr>
      <w:r w:rsidRPr="003F3F6A">
        <w:rPr>
          <w:rFonts w:eastAsia="Calibri"/>
          <w:sz w:val="28"/>
          <w:szCs w:val="28"/>
          <w:lang w:eastAsia="en-US"/>
        </w:rPr>
        <w:t xml:space="preserve">от 29.10.2024 № 293 «Об установлении ООО «Тринити» розничных </w:t>
      </w:r>
      <w:proofErr w:type="gramStart"/>
      <w:r w:rsidRPr="003F3F6A">
        <w:rPr>
          <w:rFonts w:eastAsia="Calibri"/>
          <w:sz w:val="28"/>
          <w:szCs w:val="28"/>
          <w:lang w:eastAsia="en-US"/>
        </w:rPr>
        <w:t>цен  на</w:t>
      </w:r>
      <w:proofErr w:type="gramEnd"/>
      <w:r w:rsidRPr="003F3F6A">
        <w:rPr>
          <w:rFonts w:eastAsia="Calibri"/>
          <w:sz w:val="28"/>
          <w:szCs w:val="28"/>
          <w:lang w:eastAsia="en-US"/>
        </w:rPr>
        <w:t xml:space="preserve"> сжиженный газ, реализуемый населению для бытовых нужд на 2025 год».</w:t>
      </w:r>
    </w:p>
    <w:p w14:paraId="34E4A428" w14:textId="77777777" w:rsidR="003F3F6A" w:rsidRPr="003F3F6A" w:rsidRDefault="003F3F6A" w:rsidP="003F3F6A">
      <w:pPr>
        <w:widowControl w:val="0"/>
        <w:autoSpaceDE w:val="0"/>
        <w:autoSpaceDN w:val="0"/>
        <w:adjustRightInd w:val="0"/>
        <w:ind w:firstLineChars="160" w:firstLine="448"/>
        <w:jc w:val="both"/>
        <w:rPr>
          <w:color w:val="000000" w:themeColor="text1"/>
          <w:sz w:val="28"/>
          <w:szCs w:val="28"/>
        </w:rPr>
      </w:pPr>
      <w:r w:rsidRPr="003F3F6A">
        <w:rPr>
          <w:rFonts w:eastAsiaTheme="minorHAnsi"/>
          <w:color w:val="000000" w:themeColor="text1"/>
          <w:sz w:val="28"/>
          <w:szCs w:val="28"/>
          <w:lang w:eastAsia="en-US"/>
        </w:rPr>
        <w:t xml:space="preserve">Экспертные заключения размещены на официальном сайте </w:t>
      </w:r>
      <w:hyperlink r:id="rId51" w:history="1">
        <w:r w:rsidRPr="003F3F6A">
          <w:rPr>
            <w:rFonts w:eastAsiaTheme="minorHAnsi"/>
            <w:color w:val="000000" w:themeColor="text1"/>
            <w:sz w:val="28"/>
            <w:szCs w:val="28"/>
            <w:u w:val="single"/>
            <w:lang w:val="en-US" w:eastAsia="en-US"/>
          </w:rPr>
          <w:t>www</w:t>
        </w:r>
        <w:r w:rsidRPr="003F3F6A">
          <w:rPr>
            <w:rFonts w:eastAsiaTheme="minorHAnsi"/>
            <w:color w:val="000000" w:themeColor="text1"/>
            <w:sz w:val="28"/>
            <w:szCs w:val="28"/>
            <w:u w:val="single"/>
            <w:lang w:eastAsia="en-US"/>
          </w:rPr>
          <w:t>.</w:t>
        </w:r>
        <w:proofErr w:type="spellStart"/>
        <w:r w:rsidRPr="003F3F6A">
          <w:rPr>
            <w:rFonts w:eastAsiaTheme="minorHAnsi"/>
            <w:color w:val="000000" w:themeColor="text1"/>
            <w:sz w:val="28"/>
            <w:szCs w:val="28"/>
            <w:u w:val="single"/>
            <w:lang w:val="en-US" w:eastAsia="en-US"/>
          </w:rPr>
          <w:t>recko</w:t>
        </w:r>
        <w:proofErr w:type="spellEnd"/>
        <w:r w:rsidRPr="003F3F6A">
          <w:rPr>
            <w:rFonts w:eastAsiaTheme="minorHAnsi"/>
            <w:color w:val="000000" w:themeColor="text1"/>
            <w:sz w:val="28"/>
            <w:szCs w:val="28"/>
            <w:u w:val="single"/>
            <w:lang w:eastAsia="en-US"/>
          </w:rPr>
          <w:t>.</w:t>
        </w:r>
        <w:proofErr w:type="spellStart"/>
        <w:r w:rsidRPr="003F3F6A">
          <w:rPr>
            <w:rFonts w:eastAsiaTheme="minorHAnsi"/>
            <w:color w:val="000000" w:themeColor="text1"/>
            <w:sz w:val="28"/>
            <w:szCs w:val="28"/>
            <w:u w:val="single"/>
            <w:lang w:val="en-US" w:eastAsia="en-US"/>
          </w:rPr>
          <w:t>ru</w:t>
        </w:r>
        <w:proofErr w:type="spellEnd"/>
      </w:hyperlink>
      <w:r w:rsidRPr="003F3F6A">
        <w:rPr>
          <w:rFonts w:eastAsiaTheme="minorHAnsi"/>
          <w:color w:val="000000" w:themeColor="text1"/>
          <w:sz w:val="28"/>
          <w:szCs w:val="28"/>
          <w:lang w:eastAsia="en-US"/>
        </w:rPr>
        <w:t xml:space="preserve"> во вкладке «Документы», разделе «</w:t>
      </w:r>
      <w:r w:rsidRPr="003F3F6A">
        <w:rPr>
          <w:rFonts w:eastAsiaTheme="minorHAnsi"/>
          <w:color w:val="000000" w:themeColor="text1"/>
          <w:sz w:val="28"/>
          <w:szCs w:val="28"/>
          <w:shd w:val="clear" w:color="auto" w:fill="FFFFFF"/>
          <w:lang w:eastAsia="en-US"/>
        </w:rPr>
        <w:t>Протоколы заседания Правления РЭК».</w:t>
      </w:r>
    </w:p>
    <w:p w14:paraId="427A73A3" w14:textId="77777777" w:rsidR="003F3F6A" w:rsidRPr="003F3F6A" w:rsidRDefault="003F3F6A" w:rsidP="003F3F6A">
      <w:pPr>
        <w:widowControl w:val="0"/>
        <w:autoSpaceDE w:val="0"/>
        <w:autoSpaceDN w:val="0"/>
        <w:adjustRightInd w:val="0"/>
        <w:ind w:firstLineChars="160" w:firstLine="450"/>
        <w:jc w:val="both"/>
        <w:rPr>
          <w:b/>
          <w:bCs/>
          <w:sz w:val="28"/>
          <w:szCs w:val="28"/>
        </w:rPr>
      </w:pPr>
    </w:p>
    <w:p w14:paraId="6EB31DA3" w14:textId="77777777" w:rsidR="003F3F6A" w:rsidRPr="003F3F6A" w:rsidRDefault="003F3F6A" w:rsidP="003F3F6A">
      <w:pPr>
        <w:widowControl w:val="0"/>
        <w:autoSpaceDE w:val="0"/>
        <w:autoSpaceDN w:val="0"/>
        <w:adjustRightInd w:val="0"/>
        <w:ind w:firstLineChars="160" w:firstLine="450"/>
        <w:jc w:val="both"/>
        <w:rPr>
          <w:b/>
          <w:bCs/>
          <w:sz w:val="28"/>
          <w:szCs w:val="28"/>
        </w:rPr>
      </w:pPr>
    </w:p>
    <w:p w14:paraId="6884E5DB" w14:textId="77777777" w:rsidR="003F3F6A" w:rsidRPr="003F3F6A" w:rsidRDefault="003F3F6A" w:rsidP="003F3F6A">
      <w:pPr>
        <w:widowControl w:val="0"/>
        <w:autoSpaceDE w:val="0"/>
        <w:autoSpaceDN w:val="0"/>
        <w:adjustRightInd w:val="0"/>
        <w:ind w:firstLineChars="160" w:firstLine="450"/>
        <w:jc w:val="center"/>
        <w:rPr>
          <w:b/>
          <w:bCs/>
          <w:sz w:val="28"/>
          <w:szCs w:val="28"/>
        </w:rPr>
      </w:pPr>
      <w:r w:rsidRPr="003F3F6A">
        <w:rPr>
          <w:b/>
          <w:bCs/>
          <w:sz w:val="28"/>
          <w:szCs w:val="28"/>
        </w:rPr>
        <w:t>Размер предельных индексов изменения платы граждан                               на коммунальные услуги</w:t>
      </w:r>
    </w:p>
    <w:p w14:paraId="4D72F546" w14:textId="77777777" w:rsidR="003F3F6A" w:rsidRPr="003F3F6A" w:rsidRDefault="003F3F6A" w:rsidP="003F3F6A">
      <w:pPr>
        <w:autoSpaceDE w:val="0"/>
        <w:autoSpaceDN w:val="0"/>
        <w:adjustRightInd w:val="0"/>
        <w:ind w:firstLineChars="160" w:firstLine="448"/>
        <w:jc w:val="both"/>
        <w:rPr>
          <w:rFonts w:eastAsiaTheme="minorHAnsi"/>
          <w:sz w:val="28"/>
          <w:szCs w:val="28"/>
          <w:lang w:eastAsia="en-US"/>
        </w:rPr>
      </w:pPr>
      <w:r w:rsidRPr="003F3F6A">
        <w:rPr>
          <w:rFonts w:eastAsiaTheme="minorHAnsi"/>
          <w:sz w:val="28"/>
          <w:szCs w:val="28"/>
          <w:lang w:eastAsia="en-US"/>
        </w:rPr>
        <w:t>Предельные индексы (</w:t>
      </w:r>
      <w:r w:rsidRPr="003F3F6A">
        <w:rPr>
          <w:rFonts w:eastAsiaTheme="minorHAnsi"/>
          <w:noProof/>
          <w:position w:val="-13"/>
          <w:sz w:val="28"/>
          <w:szCs w:val="28"/>
          <w:lang w:eastAsia="en-US"/>
        </w:rPr>
        <w:drawing>
          <wp:inline distT="0" distB="0" distL="0" distR="0" wp14:anchorId="5386FFBB" wp14:editId="7D0D87F0">
            <wp:extent cx="790575" cy="342900"/>
            <wp:effectExtent l="0" t="0" r="9525" b="0"/>
            <wp:docPr id="1645025440" name="Рисунок 164502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F3F6A">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E385BCA" w14:textId="77777777" w:rsidR="003F3F6A" w:rsidRPr="003F3F6A" w:rsidRDefault="003F3F6A" w:rsidP="003F3F6A">
      <w:pPr>
        <w:autoSpaceDE w:val="0"/>
        <w:autoSpaceDN w:val="0"/>
        <w:adjustRightInd w:val="0"/>
        <w:ind w:firstLine="540"/>
        <w:jc w:val="both"/>
        <w:outlineLvl w:val="0"/>
        <w:rPr>
          <w:rFonts w:eastAsiaTheme="minorHAnsi"/>
          <w:sz w:val="28"/>
          <w:szCs w:val="28"/>
          <w:lang w:eastAsia="en-US"/>
        </w:rPr>
      </w:pPr>
    </w:p>
    <w:p w14:paraId="63263AA8" w14:textId="77777777" w:rsidR="003F3F6A" w:rsidRPr="003F3F6A" w:rsidRDefault="003F3F6A" w:rsidP="003F3F6A">
      <w:pPr>
        <w:autoSpaceDE w:val="0"/>
        <w:autoSpaceDN w:val="0"/>
        <w:adjustRightInd w:val="0"/>
        <w:jc w:val="center"/>
        <w:rPr>
          <w:rFonts w:eastAsiaTheme="minorHAnsi"/>
          <w:sz w:val="28"/>
          <w:szCs w:val="28"/>
          <w:lang w:eastAsia="en-US"/>
        </w:rPr>
      </w:pPr>
      <w:r w:rsidRPr="003F3F6A">
        <w:rPr>
          <w:rFonts w:eastAsiaTheme="minorHAnsi"/>
          <w:noProof/>
          <w:position w:val="-40"/>
          <w:sz w:val="28"/>
          <w:szCs w:val="28"/>
          <w:lang w:eastAsia="en-US"/>
        </w:rPr>
        <w:drawing>
          <wp:inline distT="0" distB="0" distL="0" distR="0" wp14:anchorId="0B250EAE" wp14:editId="27B0F2DE">
            <wp:extent cx="3629025" cy="695325"/>
            <wp:effectExtent l="0" t="0" r="9525" b="9525"/>
            <wp:docPr id="788177842" name="Рисунок 78817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F3F6A">
        <w:rPr>
          <w:rFonts w:eastAsiaTheme="minorHAnsi"/>
          <w:sz w:val="28"/>
          <w:szCs w:val="28"/>
          <w:lang w:eastAsia="en-US"/>
        </w:rPr>
        <w:t>,</w:t>
      </w:r>
    </w:p>
    <w:p w14:paraId="4CA53CE9"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где:</w:t>
      </w:r>
    </w:p>
    <w:p w14:paraId="7A1E9679"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4A61F754" wp14:editId="2B5A32B3">
            <wp:extent cx="561975" cy="371475"/>
            <wp:effectExtent l="0" t="0" r="9525" b="9525"/>
            <wp:docPr id="14225952" name="Рисунок 1422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3F6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27FAC60"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3E57C70F" wp14:editId="487C4F9C">
            <wp:extent cx="819150" cy="371475"/>
            <wp:effectExtent l="0" t="0" r="0" b="9525"/>
            <wp:docPr id="1016907792" name="Рисунок 101690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F3F6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704A1A2"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sz w:val="28"/>
          <w:szCs w:val="28"/>
          <w:lang w:eastAsia="en-US"/>
        </w:rPr>
        <w:t>j - месяц года долгосрочного периода.</w:t>
      </w:r>
    </w:p>
    <w:p w14:paraId="07B9BDFE" w14:textId="77777777" w:rsidR="003F3F6A" w:rsidRPr="003F3F6A" w:rsidRDefault="003F3F6A" w:rsidP="003F3F6A">
      <w:pPr>
        <w:autoSpaceDE w:val="0"/>
        <w:autoSpaceDN w:val="0"/>
        <w:adjustRightInd w:val="0"/>
        <w:spacing w:before="280"/>
        <w:ind w:firstLine="398"/>
        <w:jc w:val="both"/>
        <w:rPr>
          <w:rFonts w:eastAsiaTheme="minorHAnsi"/>
          <w:sz w:val="28"/>
          <w:szCs w:val="28"/>
          <w:lang w:eastAsia="en-US"/>
        </w:rPr>
      </w:pPr>
      <w:r w:rsidRPr="003F3F6A">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BBA604F"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380DA8E4" w14:textId="77777777" w:rsidR="003F3F6A" w:rsidRPr="003F3F6A" w:rsidRDefault="003F3F6A" w:rsidP="003F3F6A">
      <w:pPr>
        <w:autoSpaceDE w:val="0"/>
        <w:autoSpaceDN w:val="0"/>
        <w:adjustRightInd w:val="0"/>
        <w:ind w:firstLine="567"/>
        <w:jc w:val="both"/>
        <w:rPr>
          <w:rFonts w:eastAsiaTheme="minorHAnsi"/>
          <w:sz w:val="28"/>
          <w:szCs w:val="28"/>
          <w:lang w:eastAsia="en-US"/>
        </w:rPr>
      </w:pPr>
      <w:r w:rsidRPr="003F3F6A">
        <w:rPr>
          <w:rFonts w:eastAsiaTheme="minorHAnsi"/>
          <w:sz w:val="28"/>
          <w:szCs w:val="28"/>
          <w:lang w:eastAsia="en-US"/>
        </w:rPr>
        <w:t xml:space="preserve">Размер вносимой гражданином платы за коммунальные услуги                              на территории муниципального образования (в городах федерального значения </w:t>
      </w:r>
      <w:r w:rsidRPr="003F3F6A">
        <w:rPr>
          <w:rFonts w:eastAsiaTheme="minorHAnsi"/>
          <w:sz w:val="28"/>
          <w:szCs w:val="28"/>
          <w:lang w:eastAsia="en-US"/>
        </w:rPr>
        <w:lastRenderedPageBreak/>
        <w:t>-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F3F6A">
        <w:rPr>
          <w:rFonts w:eastAsiaTheme="minorHAnsi"/>
          <w:noProof/>
          <w:position w:val="-15"/>
          <w:sz w:val="28"/>
          <w:szCs w:val="28"/>
          <w:lang w:eastAsia="en-US"/>
        </w:rPr>
        <w:drawing>
          <wp:inline distT="0" distB="0" distL="0" distR="0" wp14:anchorId="6406E03F" wp14:editId="76D5C326">
            <wp:extent cx="542925" cy="371475"/>
            <wp:effectExtent l="0" t="0" r="9525" b="9525"/>
            <wp:docPr id="363927457" name="Рисунок 36392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F3F6A">
        <w:rPr>
          <w:rFonts w:eastAsiaTheme="minorHAnsi"/>
          <w:sz w:val="28"/>
          <w:szCs w:val="28"/>
          <w:lang w:eastAsia="en-US"/>
        </w:rPr>
        <w:t>) определяется по формуле:</w:t>
      </w:r>
    </w:p>
    <w:p w14:paraId="7F1505C5" w14:textId="77777777" w:rsidR="003F3F6A" w:rsidRPr="003F3F6A" w:rsidRDefault="003F3F6A" w:rsidP="003F3F6A">
      <w:pPr>
        <w:autoSpaceDE w:val="0"/>
        <w:autoSpaceDN w:val="0"/>
        <w:adjustRightInd w:val="0"/>
        <w:ind w:firstLine="540"/>
        <w:jc w:val="both"/>
        <w:outlineLvl w:val="0"/>
        <w:rPr>
          <w:rFonts w:eastAsiaTheme="minorHAnsi"/>
          <w:sz w:val="28"/>
          <w:szCs w:val="28"/>
          <w:lang w:eastAsia="en-US"/>
        </w:rPr>
      </w:pPr>
    </w:p>
    <w:p w14:paraId="648B59B0" w14:textId="77777777" w:rsidR="003F3F6A" w:rsidRPr="003F3F6A" w:rsidRDefault="003F3F6A" w:rsidP="003F3F6A">
      <w:pPr>
        <w:autoSpaceDE w:val="0"/>
        <w:autoSpaceDN w:val="0"/>
        <w:adjustRightInd w:val="0"/>
        <w:jc w:val="center"/>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01AC8916" wp14:editId="5313C345">
            <wp:extent cx="2724150" cy="371475"/>
            <wp:effectExtent l="0" t="0" r="0" b="9525"/>
            <wp:docPr id="1868781264" name="Рисунок 186878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F3F6A">
        <w:rPr>
          <w:rFonts w:eastAsiaTheme="minorHAnsi"/>
          <w:sz w:val="28"/>
          <w:szCs w:val="28"/>
          <w:lang w:eastAsia="en-US"/>
        </w:rPr>
        <w:t>,</w:t>
      </w:r>
    </w:p>
    <w:p w14:paraId="50FCB058"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где:</w:t>
      </w:r>
    </w:p>
    <w:p w14:paraId="09060008"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38370357" wp14:editId="3187DFD9">
            <wp:extent cx="561975" cy="371475"/>
            <wp:effectExtent l="0" t="0" r="9525" b="9525"/>
            <wp:docPr id="1741104072" name="Рисунок 174110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3F6A">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63BE123"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44A346FF" wp14:editId="46E78332">
            <wp:extent cx="504825" cy="371475"/>
            <wp:effectExtent l="0" t="0" r="9525" b="9525"/>
            <wp:docPr id="328077661" name="Рисунок 32807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F3F6A">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0238D855" w14:textId="77777777" w:rsidR="003F3F6A" w:rsidRPr="003F3F6A" w:rsidRDefault="003F3F6A" w:rsidP="003F3F6A">
      <w:pPr>
        <w:autoSpaceDE w:val="0"/>
        <w:autoSpaceDN w:val="0"/>
        <w:adjustRightInd w:val="0"/>
        <w:ind w:firstLine="539"/>
        <w:jc w:val="both"/>
        <w:rPr>
          <w:rFonts w:eastAsiaTheme="minorHAnsi"/>
          <w:sz w:val="28"/>
          <w:szCs w:val="28"/>
          <w:lang w:eastAsia="en-US"/>
        </w:rPr>
      </w:pPr>
      <w:r w:rsidRPr="003F3F6A">
        <w:rPr>
          <w:rFonts w:eastAsiaTheme="minorHAnsi"/>
          <w:noProof/>
          <w:position w:val="-11"/>
          <w:sz w:val="28"/>
          <w:szCs w:val="28"/>
          <w:lang w:eastAsia="en-US"/>
        </w:rPr>
        <w:drawing>
          <wp:inline distT="0" distB="0" distL="0" distR="0" wp14:anchorId="3AA0F7D8" wp14:editId="4C50FBC6">
            <wp:extent cx="466725" cy="323850"/>
            <wp:effectExtent l="0" t="0" r="9525" b="0"/>
            <wp:docPr id="104709271" name="Рисунок 10470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F3F6A">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9CFD579" w14:textId="77777777" w:rsidR="003F3F6A" w:rsidRPr="003F3F6A" w:rsidRDefault="003F3F6A" w:rsidP="003F3F6A">
      <w:pPr>
        <w:autoSpaceDE w:val="0"/>
        <w:autoSpaceDN w:val="0"/>
        <w:adjustRightInd w:val="0"/>
        <w:ind w:firstLine="539"/>
        <w:jc w:val="both"/>
        <w:rPr>
          <w:rFonts w:eastAsiaTheme="minorHAnsi"/>
          <w:sz w:val="28"/>
          <w:szCs w:val="28"/>
          <w:lang w:eastAsia="en-US"/>
        </w:rPr>
      </w:pPr>
      <w:r w:rsidRPr="003F3F6A">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F3F6A">
        <w:rPr>
          <w:rFonts w:eastAsiaTheme="minorHAnsi"/>
          <w:noProof/>
          <w:position w:val="-15"/>
          <w:sz w:val="28"/>
          <w:szCs w:val="28"/>
          <w:lang w:eastAsia="en-US"/>
        </w:rPr>
        <w:drawing>
          <wp:inline distT="0" distB="0" distL="0" distR="0" wp14:anchorId="59D7C0C2" wp14:editId="450AA68C">
            <wp:extent cx="561975" cy="371475"/>
            <wp:effectExtent l="0" t="0" r="9525" b="9525"/>
            <wp:docPr id="1776181473" name="Рисунок 177618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3F6A">
        <w:rPr>
          <w:rFonts w:eastAsiaTheme="minorHAnsi"/>
          <w:sz w:val="28"/>
          <w:szCs w:val="28"/>
          <w:lang w:eastAsia="en-US"/>
        </w:rPr>
        <w:t>) определяется по формуле:</w:t>
      </w:r>
    </w:p>
    <w:p w14:paraId="153D5D53" w14:textId="77777777" w:rsidR="003F3F6A" w:rsidRPr="003F3F6A" w:rsidRDefault="003F3F6A" w:rsidP="003F3F6A">
      <w:pPr>
        <w:autoSpaceDE w:val="0"/>
        <w:autoSpaceDN w:val="0"/>
        <w:adjustRightInd w:val="0"/>
        <w:jc w:val="center"/>
        <w:rPr>
          <w:rFonts w:eastAsiaTheme="minorHAnsi"/>
          <w:sz w:val="28"/>
          <w:szCs w:val="28"/>
          <w:lang w:eastAsia="en-US"/>
        </w:rPr>
      </w:pPr>
      <w:r w:rsidRPr="003F3F6A">
        <w:rPr>
          <w:rFonts w:eastAsiaTheme="minorHAnsi"/>
          <w:noProof/>
          <w:position w:val="-19"/>
          <w:sz w:val="28"/>
          <w:szCs w:val="28"/>
          <w:lang w:eastAsia="en-US"/>
        </w:rPr>
        <w:drawing>
          <wp:inline distT="0" distB="0" distL="0" distR="0" wp14:anchorId="44A41B0E" wp14:editId="66AECBE3">
            <wp:extent cx="5153025" cy="428625"/>
            <wp:effectExtent l="0" t="0" r="0" b="0"/>
            <wp:docPr id="2069274621" name="Рисунок 206927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F3F6A">
        <w:rPr>
          <w:rFonts w:eastAsiaTheme="minorHAnsi"/>
          <w:sz w:val="28"/>
          <w:szCs w:val="28"/>
          <w:lang w:eastAsia="en-US"/>
        </w:rPr>
        <w:t>,</w:t>
      </w:r>
    </w:p>
    <w:p w14:paraId="6E3205E0"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где:</w:t>
      </w:r>
    </w:p>
    <w:p w14:paraId="10186295"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sz w:val="28"/>
          <w:szCs w:val="28"/>
          <w:lang w:eastAsia="en-US"/>
        </w:rPr>
        <w:t>s - количество видов коммунальных услуг;</w:t>
      </w:r>
    </w:p>
    <w:p w14:paraId="128A9984"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A3016F2"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3"/>
          <w:sz w:val="28"/>
          <w:szCs w:val="28"/>
          <w:lang w:eastAsia="en-US"/>
        </w:rPr>
        <w:drawing>
          <wp:inline distT="0" distB="0" distL="0" distR="0" wp14:anchorId="5AD0C191" wp14:editId="159ECC6B">
            <wp:extent cx="542925" cy="342900"/>
            <wp:effectExtent l="0" t="0" r="9525" b="0"/>
            <wp:docPr id="773793508" name="Рисунок 7737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F3F6A">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w:t>
      </w:r>
      <w:r w:rsidRPr="003F3F6A">
        <w:rPr>
          <w:rFonts w:eastAsiaTheme="minorHAnsi"/>
          <w:sz w:val="28"/>
          <w:szCs w:val="28"/>
          <w:lang w:eastAsia="en-US"/>
        </w:rPr>
        <w:lastRenderedPageBreak/>
        <w:t>показатель используется при расчетах платежей за тепловую энергию для нужд отопления (кв. метров);</w:t>
      </w:r>
    </w:p>
    <w:p w14:paraId="51ED3261" w14:textId="77777777" w:rsidR="003F3F6A" w:rsidRPr="003F3F6A" w:rsidRDefault="003F3F6A" w:rsidP="003F3F6A">
      <w:pPr>
        <w:autoSpaceDE w:val="0"/>
        <w:autoSpaceDN w:val="0"/>
        <w:adjustRightInd w:val="0"/>
        <w:ind w:firstLine="539"/>
        <w:jc w:val="both"/>
        <w:rPr>
          <w:rFonts w:eastAsiaTheme="minorHAnsi"/>
          <w:sz w:val="28"/>
          <w:szCs w:val="28"/>
          <w:lang w:eastAsia="en-US"/>
        </w:rPr>
      </w:pPr>
      <w:r w:rsidRPr="003F3F6A">
        <w:rPr>
          <w:rFonts w:eastAsiaTheme="minorHAnsi"/>
          <w:noProof/>
          <w:position w:val="-13"/>
          <w:sz w:val="28"/>
          <w:szCs w:val="28"/>
          <w:lang w:eastAsia="en-US"/>
        </w:rPr>
        <w:drawing>
          <wp:inline distT="0" distB="0" distL="0" distR="0" wp14:anchorId="0814D833" wp14:editId="22B6E044">
            <wp:extent cx="590550" cy="342900"/>
            <wp:effectExtent l="0" t="0" r="0" b="0"/>
            <wp:docPr id="760554395" name="Рисунок 76055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F3F6A">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3B2A5BB" w14:textId="77777777" w:rsidR="003F3F6A" w:rsidRPr="003F3F6A" w:rsidRDefault="003F3F6A" w:rsidP="003F3F6A">
      <w:pPr>
        <w:autoSpaceDE w:val="0"/>
        <w:autoSpaceDN w:val="0"/>
        <w:adjustRightInd w:val="0"/>
        <w:ind w:firstLine="539"/>
        <w:jc w:val="both"/>
        <w:rPr>
          <w:rFonts w:eastAsiaTheme="minorHAnsi"/>
          <w:sz w:val="28"/>
          <w:szCs w:val="28"/>
          <w:lang w:eastAsia="en-US"/>
        </w:rPr>
      </w:pPr>
      <w:r w:rsidRPr="003F3F6A">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F3F6A">
        <w:rPr>
          <w:rFonts w:eastAsiaTheme="minorHAnsi"/>
          <w:noProof/>
          <w:position w:val="-15"/>
          <w:sz w:val="28"/>
          <w:szCs w:val="28"/>
          <w:lang w:eastAsia="en-US"/>
        </w:rPr>
        <w:drawing>
          <wp:inline distT="0" distB="0" distL="0" distR="0" wp14:anchorId="5CC64BF8" wp14:editId="3E5D5CEF">
            <wp:extent cx="504825" cy="371475"/>
            <wp:effectExtent l="0" t="0" r="9525" b="9525"/>
            <wp:docPr id="721766082" name="Рисунок 72176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F3F6A">
        <w:rPr>
          <w:rFonts w:eastAsiaTheme="minorHAnsi"/>
          <w:sz w:val="28"/>
          <w:szCs w:val="28"/>
          <w:lang w:eastAsia="en-US"/>
        </w:rPr>
        <w:t>) определяется по формуле:</w:t>
      </w:r>
    </w:p>
    <w:p w14:paraId="478CBF64" w14:textId="77777777" w:rsidR="003F3F6A" w:rsidRPr="003F3F6A" w:rsidRDefault="003F3F6A" w:rsidP="003F3F6A">
      <w:pPr>
        <w:autoSpaceDE w:val="0"/>
        <w:autoSpaceDN w:val="0"/>
        <w:adjustRightInd w:val="0"/>
        <w:jc w:val="center"/>
        <w:rPr>
          <w:rFonts w:eastAsiaTheme="minorHAnsi"/>
          <w:sz w:val="28"/>
          <w:szCs w:val="28"/>
          <w:lang w:eastAsia="en-US"/>
        </w:rPr>
      </w:pPr>
      <w:r w:rsidRPr="003F3F6A">
        <w:rPr>
          <w:rFonts w:eastAsiaTheme="minorHAnsi"/>
          <w:noProof/>
          <w:position w:val="-15"/>
          <w:sz w:val="28"/>
          <w:szCs w:val="28"/>
          <w:lang w:eastAsia="en-US"/>
        </w:rPr>
        <w:drawing>
          <wp:inline distT="0" distB="0" distL="0" distR="0" wp14:anchorId="1EC30F9F" wp14:editId="3C3B1596">
            <wp:extent cx="1781175" cy="371475"/>
            <wp:effectExtent l="0" t="0" r="9525" b="9525"/>
            <wp:docPr id="463024659" name="Рисунок 46302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F3F6A">
        <w:rPr>
          <w:rFonts w:eastAsiaTheme="minorHAnsi"/>
          <w:sz w:val="28"/>
          <w:szCs w:val="28"/>
          <w:lang w:eastAsia="en-US"/>
        </w:rPr>
        <w:t>,</w:t>
      </w:r>
    </w:p>
    <w:p w14:paraId="7D972B9A" w14:textId="77777777" w:rsidR="003F3F6A" w:rsidRPr="003F3F6A" w:rsidRDefault="003F3F6A" w:rsidP="003F3F6A">
      <w:pPr>
        <w:autoSpaceDE w:val="0"/>
        <w:autoSpaceDN w:val="0"/>
        <w:adjustRightInd w:val="0"/>
        <w:ind w:firstLine="540"/>
        <w:jc w:val="both"/>
        <w:rPr>
          <w:rFonts w:eastAsiaTheme="minorHAnsi"/>
          <w:sz w:val="28"/>
          <w:szCs w:val="28"/>
          <w:lang w:eastAsia="en-US"/>
        </w:rPr>
      </w:pPr>
      <w:r w:rsidRPr="003F3F6A">
        <w:rPr>
          <w:rFonts w:eastAsiaTheme="minorHAnsi"/>
          <w:sz w:val="28"/>
          <w:szCs w:val="28"/>
          <w:lang w:eastAsia="en-US"/>
        </w:rPr>
        <w:t>где:</w:t>
      </w:r>
    </w:p>
    <w:p w14:paraId="2B70AFB4"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1"/>
          <w:sz w:val="28"/>
          <w:szCs w:val="28"/>
          <w:lang w:eastAsia="en-US"/>
        </w:rPr>
        <w:drawing>
          <wp:inline distT="0" distB="0" distL="0" distR="0" wp14:anchorId="41B7F8A1" wp14:editId="49CA09DC">
            <wp:extent cx="257175" cy="323850"/>
            <wp:effectExtent l="0" t="0" r="9525" b="0"/>
            <wp:docPr id="983223473" name="Рисунок 98322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F3F6A">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D115081" w14:textId="77777777" w:rsidR="003F3F6A" w:rsidRPr="003F3F6A" w:rsidRDefault="003F3F6A" w:rsidP="003F3F6A">
      <w:pPr>
        <w:autoSpaceDE w:val="0"/>
        <w:autoSpaceDN w:val="0"/>
        <w:adjustRightInd w:val="0"/>
        <w:spacing w:before="280"/>
        <w:ind w:firstLine="540"/>
        <w:jc w:val="both"/>
        <w:rPr>
          <w:rFonts w:eastAsiaTheme="minorHAnsi"/>
          <w:sz w:val="28"/>
          <w:szCs w:val="28"/>
          <w:lang w:eastAsia="en-US"/>
        </w:rPr>
      </w:pPr>
      <w:r w:rsidRPr="003F3F6A">
        <w:rPr>
          <w:rFonts w:eastAsiaTheme="minorHAnsi"/>
          <w:noProof/>
          <w:position w:val="-11"/>
          <w:sz w:val="28"/>
          <w:szCs w:val="28"/>
          <w:lang w:eastAsia="en-US"/>
        </w:rPr>
        <w:drawing>
          <wp:inline distT="0" distB="0" distL="0" distR="0" wp14:anchorId="66E920CD" wp14:editId="189C372F">
            <wp:extent cx="276225" cy="323850"/>
            <wp:effectExtent l="0" t="0" r="9525" b="0"/>
            <wp:docPr id="1221122649" name="Рисунок 12211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F3F6A">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C4A1C9C" w14:textId="77777777" w:rsidR="003F3F6A" w:rsidRPr="003F3F6A" w:rsidRDefault="003F3F6A" w:rsidP="003F3F6A">
      <w:pPr>
        <w:autoSpaceDE w:val="0"/>
        <w:autoSpaceDN w:val="0"/>
        <w:adjustRightInd w:val="0"/>
        <w:jc w:val="center"/>
        <w:rPr>
          <w:rFonts w:eastAsiaTheme="minorHAnsi"/>
          <w:b/>
          <w:bCs/>
          <w:sz w:val="28"/>
          <w:szCs w:val="28"/>
          <w:lang w:eastAsia="en-US"/>
        </w:rPr>
      </w:pPr>
    </w:p>
    <w:p w14:paraId="02386BE9" w14:textId="77777777" w:rsidR="003F3F6A" w:rsidRPr="003F3F6A" w:rsidRDefault="003F3F6A" w:rsidP="003F3F6A">
      <w:pPr>
        <w:autoSpaceDE w:val="0"/>
        <w:autoSpaceDN w:val="0"/>
        <w:adjustRightInd w:val="0"/>
        <w:jc w:val="center"/>
        <w:rPr>
          <w:rFonts w:eastAsiaTheme="minorHAnsi"/>
          <w:b/>
          <w:bCs/>
          <w:sz w:val="28"/>
          <w:szCs w:val="28"/>
          <w:lang w:eastAsia="en-US"/>
        </w:rPr>
      </w:pPr>
      <w:r w:rsidRPr="003F3F6A">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99077F3" w14:textId="77777777" w:rsidR="003F3F6A" w:rsidRPr="003F3F6A" w:rsidRDefault="003F3F6A" w:rsidP="003F3F6A">
      <w:pPr>
        <w:autoSpaceDE w:val="0"/>
        <w:autoSpaceDN w:val="0"/>
        <w:adjustRightInd w:val="0"/>
        <w:ind w:firstLine="540"/>
        <w:jc w:val="center"/>
        <w:rPr>
          <w:rFonts w:eastAsiaTheme="minorHAnsi"/>
          <w:b/>
          <w:bCs/>
          <w:sz w:val="28"/>
          <w:szCs w:val="28"/>
          <w:lang w:eastAsia="en-US"/>
        </w:rPr>
      </w:pPr>
    </w:p>
    <w:p w14:paraId="465688DC" w14:textId="77777777" w:rsidR="003F3F6A" w:rsidRPr="003F3F6A" w:rsidRDefault="003F3F6A" w:rsidP="003F3F6A">
      <w:pPr>
        <w:jc w:val="both"/>
        <w:rPr>
          <w:sz w:val="28"/>
          <w:szCs w:val="28"/>
        </w:rPr>
      </w:pPr>
      <w:r w:rsidRPr="003F3F6A">
        <w:rPr>
          <w:sz w:val="28"/>
          <w:szCs w:val="28"/>
        </w:rPr>
        <w:tab/>
        <w:t xml:space="preserve">В декабре 2025 года для населения Прокопьевского муниципального округа действуют льготные тарифы, установленные постановлением РЭК Кузбасса от 20.12.2024 № 770 «Об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Прокопьевского муниципального округа.  </w:t>
      </w:r>
    </w:p>
    <w:p w14:paraId="00CD39C4" w14:textId="77777777" w:rsidR="003F3F6A" w:rsidRPr="003F3F6A" w:rsidRDefault="003F3F6A" w:rsidP="003F3F6A">
      <w:pPr>
        <w:widowControl w:val="0"/>
        <w:autoSpaceDE w:val="0"/>
        <w:autoSpaceDN w:val="0"/>
        <w:adjustRightInd w:val="0"/>
        <w:ind w:firstLine="567"/>
        <w:jc w:val="both"/>
        <w:rPr>
          <w:sz w:val="28"/>
          <w:szCs w:val="28"/>
        </w:rPr>
      </w:pPr>
      <w:r w:rsidRPr="003F3F6A">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Прокопьевского муниципального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w:t>
      </w:r>
      <w:r w:rsidRPr="003F3F6A">
        <w:rPr>
          <w:sz w:val="28"/>
          <w:szCs w:val="28"/>
        </w:rPr>
        <w:lastRenderedPageBreak/>
        <w:t>предельного (максимального) индекса, необходимо установить льготные цены (тарифы) для населения.</w:t>
      </w:r>
    </w:p>
    <w:p w14:paraId="5C2DBF83" w14:textId="77777777" w:rsidR="003F3F6A" w:rsidRPr="003F3F6A" w:rsidRDefault="003F3F6A" w:rsidP="003F3F6A">
      <w:pPr>
        <w:widowControl w:val="0"/>
        <w:autoSpaceDE w:val="0"/>
        <w:autoSpaceDN w:val="0"/>
        <w:adjustRightInd w:val="0"/>
        <w:ind w:firstLine="567"/>
        <w:jc w:val="both"/>
        <w:rPr>
          <w:sz w:val="28"/>
          <w:szCs w:val="28"/>
        </w:rPr>
      </w:pPr>
      <w:r w:rsidRPr="003F3F6A">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3F3F6A">
        <w:rPr>
          <w:sz w:val="28"/>
          <w:szCs w:val="28"/>
        </w:rPr>
        <w:t xml:space="preserve">помещений,   </w:t>
      </w:r>
      <w:proofErr w:type="gramEnd"/>
      <w:r w:rsidRPr="003F3F6A">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Прокопьевского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6218DDFB" w14:textId="77777777" w:rsidR="003F3F6A" w:rsidRPr="003F3F6A" w:rsidRDefault="003F3F6A" w:rsidP="003F3F6A">
      <w:pPr>
        <w:widowControl w:val="0"/>
        <w:autoSpaceDE w:val="0"/>
        <w:autoSpaceDN w:val="0"/>
        <w:adjustRightInd w:val="0"/>
        <w:ind w:firstLine="567"/>
        <w:jc w:val="both"/>
        <w:rPr>
          <w:sz w:val="28"/>
          <w:szCs w:val="28"/>
        </w:rPr>
      </w:pPr>
      <w:r w:rsidRPr="003F3F6A">
        <w:rPr>
          <w:sz w:val="28"/>
          <w:szCs w:val="28"/>
        </w:rPr>
        <w:t>Результаты расчетов приведены в таблицах № 1 - 2.</w:t>
      </w:r>
    </w:p>
    <w:p w14:paraId="6F08BFDF" w14:textId="77777777" w:rsidR="003F3F6A" w:rsidRPr="003F3F6A" w:rsidRDefault="003F3F6A" w:rsidP="003F3F6A">
      <w:pPr>
        <w:widowControl w:val="0"/>
        <w:autoSpaceDE w:val="0"/>
        <w:autoSpaceDN w:val="0"/>
        <w:adjustRightInd w:val="0"/>
        <w:ind w:left="-284" w:firstLine="851"/>
        <w:jc w:val="both"/>
        <w:rPr>
          <w:sz w:val="28"/>
          <w:szCs w:val="28"/>
        </w:rPr>
        <w:sectPr w:rsidR="003F3F6A" w:rsidRPr="003F3F6A" w:rsidSect="003F3F6A">
          <w:headerReference w:type="default" r:id="rId52"/>
          <w:pgSz w:w="11906" w:h="16838"/>
          <w:pgMar w:top="1134" w:right="850" w:bottom="1134" w:left="1560" w:header="708" w:footer="708" w:gutter="0"/>
          <w:cols w:space="708"/>
          <w:titlePg/>
          <w:docGrid w:linePitch="360"/>
        </w:sectPr>
      </w:pPr>
    </w:p>
    <w:p w14:paraId="3DB5B81C" w14:textId="77777777" w:rsidR="003F3F6A" w:rsidRPr="003F3F6A" w:rsidRDefault="003F3F6A" w:rsidP="003F3F6A">
      <w:pPr>
        <w:widowControl w:val="0"/>
        <w:autoSpaceDE w:val="0"/>
        <w:autoSpaceDN w:val="0"/>
        <w:adjustRightInd w:val="0"/>
        <w:ind w:left="-284" w:firstLine="851"/>
        <w:jc w:val="right"/>
        <w:rPr>
          <w:sz w:val="28"/>
          <w:szCs w:val="28"/>
        </w:rPr>
      </w:pPr>
      <w:r w:rsidRPr="003F3F6A">
        <w:rPr>
          <w:sz w:val="28"/>
          <w:szCs w:val="28"/>
        </w:rPr>
        <w:lastRenderedPageBreak/>
        <w:t>Таблица № 1</w:t>
      </w:r>
    </w:p>
    <w:p w14:paraId="7F64EBCD" w14:textId="77777777" w:rsidR="003F3F6A" w:rsidRPr="003F3F6A" w:rsidRDefault="003F3F6A" w:rsidP="003F3F6A">
      <w:pPr>
        <w:widowControl w:val="0"/>
        <w:autoSpaceDE w:val="0"/>
        <w:autoSpaceDN w:val="0"/>
        <w:adjustRightInd w:val="0"/>
        <w:ind w:right="111"/>
        <w:jc w:val="right"/>
        <w:rPr>
          <w:rFonts w:asciiTheme="minorHAnsi" w:eastAsiaTheme="minorHAnsi" w:hAnsiTheme="minorHAnsi" w:cstheme="minorBidi"/>
          <w:noProof/>
          <w:sz w:val="22"/>
          <w:szCs w:val="22"/>
          <w:lang w:eastAsia="en-US"/>
        </w:rPr>
      </w:pPr>
      <w:r w:rsidRPr="003F3F6A">
        <w:rPr>
          <w:rFonts w:asciiTheme="minorHAnsi" w:eastAsiaTheme="minorHAnsi" w:hAnsiTheme="minorHAnsi" w:cstheme="minorBidi"/>
          <w:noProof/>
          <w:sz w:val="22"/>
          <w:szCs w:val="22"/>
          <w:lang w:eastAsia="en-US"/>
        </w:rPr>
        <w:drawing>
          <wp:inline distT="0" distB="0" distL="0" distR="0" wp14:anchorId="3BFDD054" wp14:editId="132E0095">
            <wp:extent cx="9251950" cy="6257925"/>
            <wp:effectExtent l="0" t="0" r="6350" b="9525"/>
            <wp:docPr id="846658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1950" cy="6257925"/>
                    </a:xfrm>
                    <a:prstGeom prst="rect">
                      <a:avLst/>
                    </a:prstGeom>
                    <a:noFill/>
                    <a:ln>
                      <a:noFill/>
                    </a:ln>
                  </pic:spPr>
                </pic:pic>
              </a:graphicData>
            </a:graphic>
          </wp:inline>
        </w:drawing>
      </w:r>
    </w:p>
    <w:p w14:paraId="5DB70B4F" w14:textId="77777777" w:rsidR="003F3F6A" w:rsidRPr="003F3F6A" w:rsidRDefault="003F3F6A" w:rsidP="003F3F6A">
      <w:pPr>
        <w:widowControl w:val="0"/>
        <w:autoSpaceDE w:val="0"/>
        <w:autoSpaceDN w:val="0"/>
        <w:adjustRightInd w:val="0"/>
        <w:ind w:right="111"/>
        <w:jc w:val="right"/>
        <w:rPr>
          <w:rFonts w:eastAsiaTheme="minorHAnsi"/>
          <w:sz w:val="28"/>
          <w:szCs w:val="28"/>
          <w:lang w:eastAsia="en-US"/>
        </w:rPr>
      </w:pPr>
      <w:r w:rsidRPr="003F3F6A">
        <w:rPr>
          <w:rFonts w:eastAsiaTheme="minorHAnsi"/>
          <w:noProof/>
          <w:sz w:val="28"/>
          <w:szCs w:val="28"/>
          <w:lang w:eastAsia="en-US"/>
        </w:rPr>
        <w:lastRenderedPageBreak/>
        <w:t>Таблица № 2</w:t>
      </w:r>
      <w:r w:rsidRPr="003F3F6A">
        <w:rPr>
          <w:rFonts w:eastAsiaTheme="minorHAnsi"/>
          <w:sz w:val="28"/>
          <w:szCs w:val="28"/>
          <w:lang w:eastAsia="en-US"/>
        </w:rPr>
        <w:t xml:space="preserve"> </w:t>
      </w:r>
    </w:p>
    <w:p w14:paraId="5239CF02" w14:textId="77777777" w:rsidR="003F3F6A" w:rsidRPr="003F3F6A" w:rsidRDefault="003F3F6A" w:rsidP="003F3F6A">
      <w:pPr>
        <w:widowControl w:val="0"/>
        <w:autoSpaceDE w:val="0"/>
        <w:autoSpaceDN w:val="0"/>
        <w:adjustRightInd w:val="0"/>
        <w:ind w:right="111"/>
        <w:jc w:val="right"/>
        <w:rPr>
          <w:sz w:val="28"/>
          <w:szCs w:val="28"/>
        </w:rPr>
      </w:pPr>
      <w:r w:rsidRPr="003F3F6A">
        <w:rPr>
          <w:rFonts w:asciiTheme="minorHAnsi" w:eastAsiaTheme="minorHAnsi" w:hAnsiTheme="minorHAnsi" w:cstheme="minorBidi"/>
          <w:noProof/>
          <w:sz w:val="22"/>
          <w:szCs w:val="22"/>
          <w:lang w:eastAsia="en-US"/>
        </w:rPr>
        <w:drawing>
          <wp:inline distT="0" distB="0" distL="0" distR="0" wp14:anchorId="66D91457" wp14:editId="30EE40FF">
            <wp:extent cx="9251950" cy="6162675"/>
            <wp:effectExtent l="0" t="0" r="6350" b="9525"/>
            <wp:docPr id="13286550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1950" cy="6162675"/>
                    </a:xfrm>
                    <a:prstGeom prst="rect">
                      <a:avLst/>
                    </a:prstGeom>
                    <a:noFill/>
                    <a:ln>
                      <a:noFill/>
                    </a:ln>
                  </pic:spPr>
                </pic:pic>
              </a:graphicData>
            </a:graphic>
          </wp:inline>
        </w:drawing>
      </w:r>
    </w:p>
    <w:p w14:paraId="0EC75C7E" w14:textId="77777777" w:rsidR="003F3F6A" w:rsidRPr="003F3F6A" w:rsidRDefault="003F3F6A" w:rsidP="003F3F6A">
      <w:pPr>
        <w:widowControl w:val="0"/>
        <w:autoSpaceDE w:val="0"/>
        <w:autoSpaceDN w:val="0"/>
        <w:adjustRightInd w:val="0"/>
        <w:ind w:left="-284" w:firstLine="851"/>
        <w:jc w:val="right"/>
        <w:rPr>
          <w:sz w:val="28"/>
          <w:szCs w:val="28"/>
        </w:rPr>
        <w:sectPr w:rsidR="003F3F6A" w:rsidRPr="003F3F6A" w:rsidSect="003F3F6A">
          <w:pgSz w:w="16838" w:h="11906" w:orient="landscape"/>
          <w:pgMar w:top="568" w:right="1134" w:bottom="426" w:left="1134" w:header="709" w:footer="709" w:gutter="0"/>
          <w:cols w:space="708"/>
          <w:docGrid w:linePitch="360"/>
        </w:sectPr>
      </w:pPr>
    </w:p>
    <w:p w14:paraId="1133FC4F" w14:textId="77777777" w:rsidR="003F3F6A" w:rsidRPr="003F3F6A" w:rsidRDefault="003F3F6A" w:rsidP="003F3F6A">
      <w:pPr>
        <w:widowControl w:val="0"/>
        <w:autoSpaceDE w:val="0"/>
        <w:autoSpaceDN w:val="0"/>
        <w:adjustRightInd w:val="0"/>
        <w:ind w:left="851"/>
        <w:jc w:val="center"/>
        <w:rPr>
          <w:b/>
          <w:bCs/>
          <w:sz w:val="28"/>
          <w:szCs w:val="28"/>
        </w:rPr>
      </w:pPr>
      <w:r w:rsidRPr="003F3F6A">
        <w:rPr>
          <w:b/>
          <w:bCs/>
          <w:sz w:val="28"/>
          <w:szCs w:val="28"/>
        </w:rPr>
        <w:lastRenderedPageBreak/>
        <w:t>Льготные цены (тарифы) на коммунальные услуги</w:t>
      </w:r>
    </w:p>
    <w:p w14:paraId="12630E76" w14:textId="77777777" w:rsidR="003F3F6A" w:rsidRPr="003F3F6A" w:rsidRDefault="003F3F6A" w:rsidP="003F3F6A">
      <w:pPr>
        <w:widowControl w:val="0"/>
        <w:autoSpaceDE w:val="0"/>
        <w:autoSpaceDN w:val="0"/>
        <w:adjustRightInd w:val="0"/>
        <w:ind w:left="851" w:right="424" w:firstLine="567"/>
        <w:jc w:val="both"/>
        <w:rPr>
          <w:sz w:val="28"/>
          <w:szCs w:val="28"/>
        </w:rPr>
      </w:pPr>
    </w:p>
    <w:p w14:paraId="7D2E7B56" w14:textId="77777777" w:rsidR="003F3F6A" w:rsidRPr="003F3F6A" w:rsidRDefault="003F3F6A" w:rsidP="003F3F6A">
      <w:pPr>
        <w:widowControl w:val="0"/>
        <w:autoSpaceDE w:val="0"/>
        <w:autoSpaceDN w:val="0"/>
        <w:adjustRightInd w:val="0"/>
        <w:ind w:right="-144" w:firstLine="567"/>
        <w:jc w:val="both"/>
        <w:rPr>
          <w:sz w:val="28"/>
          <w:szCs w:val="28"/>
        </w:rPr>
      </w:pPr>
      <w:r w:rsidRPr="003F3F6A">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7B3E9477" w14:textId="77777777" w:rsidR="003F3F6A" w:rsidRPr="003F3F6A" w:rsidRDefault="003F3F6A" w:rsidP="003F3F6A">
      <w:pPr>
        <w:widowControl w:val="0"/>
        <w:autoSpaceDE w:val="0"/>
        <w:autoSpaceDN w:val="0"/>
        <w:adjustRightInd w:val="0"/>
        <w:ind w:right="-144" w:firstLine="567"/>
        <w:jc w:val="both"/>
        <w:rPr>
          <w:sz w:val="28"/>
          <w:szCs w:val="28"/>
        </w:rPr>
      </w:pPr>
      <w:r w:rsidRPr="003F3F6A">
        <w:rPr>
          <w:sz w:val="28"/>
          <w:szCs w:val="28"/>
        </w:rPr>
        <w:t xml:space="preserve">Размер льготных цен (тарифов) на коммунальные услуги приведены в таблицах № 3 - 7. </w:t>
      </w:r>
    </w:p>
    <w:p w14:paraId="2AD28DBF" w14:textId="77777777" w:rsidR="003F3F6A" w:rsidRPr="003F3F6A" w:rsidRDefault="003F3F6A" w:rsidP="003F3F6A">
      <w:pPr>
        <w:widowControl w:val="0"/>
        <w:autoSpaceDE w:val="0"/>
        <w:autoSpaceDN w:val="0"/>
        <w:adjustRightInd w:val="0"/>
        <w:ind w:right="-144" w:firstLine="850"/>
        <w:jc w:val="both"/>
        <w:rPr>
          <w:sz w:val="28"/>
          <w:szCs w:val="28"/>
        </w:rPr>
      </w:pPr>
    </w:p>
    <w:p w14:paraId="6A949D3E" w14:textId="77777777" w:rsidR="003F3F6A" w:rsidRPr="003F3F6A" w:rsidRDefault="003F3F6A" w:rsidP="003F3F6A">
      <w:pPr>
        <w:tabs>
          <w:tab w:val="left" w:pos="0"/>
        </w:tabs>
        <w:ind w:right="-144"/>
        <w:jc w:val="right"/>
        <w:rPr>
          <w:bCs/>
          <w:sz w:val="28"/>
          <w:szCs w:val="28"/>
        </w:rPr>
      </w:pPr>
      <w:r w:rsidRPr="003F3F6A">
        <w:rPr>
          <w:bCs/>
          <w:sz w:val="28"/>
          <w:szCs w:val="28"/>
        </w:rPr>
        <w:t>Таблица № 3</w:t>
      </w:r>
    </w:p>
    <w:p w14:paraId="626150F4" w14:textId="77777777" w:rsidR="003F3F6A" w:rsidRPr="003F3F6A" w:rsidRDefault="003F3F6A" w:rsidP="003F3F6A">
      <w:pPr>
        <w:tabs>
          <w:tab w:val="left" w:pos="851"/>
        </w:tabs>
        <w:ind w:right="-144"/>
        <w:jc w:val="center"/>
        <w:rPr>
          <w:bCs/>
          <w:sz w:val="28"/>
          <w:szCs w:val="28"/>
        </w:rPr>
      </w:pPr>
      <w:r w:rsidRPr="003F3F6A">
        <w:rPr>
          <w:bCs/>
          <w:sz w:val="28"/>
          <w:szCs w:val="28"/>
        </w:rPr>
        <w:t>Льготные цены (тарифы)*</w:t>
      </w:r>
    </w:p>
    <w:tbl>
      <w:tblPr>
        <w:tblStyle w:val="177"/>
        <w:tblpPr w:leftFromText="180" w:rightFromText="180" w:vertAnchor="text" w:horzAnchor="margin" w:tblpXSpec="center" w:tblpY="1468"/>
        <w:tblW w:w="9635" w:type="dxa"/>
        <w:tblLayout w:type="fixed"/>
        <w:tblLook w:val="04A0" w:firstRow="1" w:lastRow="0" w:firstColumn="1" w:lastColumn="0" w:noHBand="0" w:noVBand="1"/>
      </w:tblPr>
      <w:tblGrid>
        <w:gridCol w:w="846"/>
        <w:gridCol w:w="3118"/>
        <w:gridCol w:w="1701"/>
        <w:gridCol w:w="1985"/>
        <w:gridCol w:w="1985"/>
      </w:tblGrid>
      <w:tr w:rsidR="003F3F6A" w:rsidRPr="003F3F6A" w14:paraId="169764AA" w14:textId="77777777" w:rsidTr="003F3F6A">
        <w:trPr>
          <w:trHeight w:val="324"/>
        </w:trPr>
        <w:tc>
          <w:tcPr>
            <w:tcW w:w="846" w:type="dxa"/>
            <w:vMerge w:val="restart"/>
            <w:vAlign w:val="center"/>
          </w:tcPr>
          <w:p w14:paraId="4A6B7D07" w14:textId="77777777" w:rsidR="003F3F6A" w:rsidRPr="003F3F6A" w:rsidRDefault="003F3F6A" w:rsidP="003F3F6A">
            <w:pPr>
              <w:ind w:right="-144"/>
              <w:jc w:val="center"/>
              <w:rPr>
                <w:bCs/>
              </w:rPr>
            </w:pPr>
            <w:r w:rsidRPr="003F3F6A">
              <w:rPr>
                <w:bCs/>
              </w:rPr>
              <w:t>№ п/п</w:t>
            </w:r>
          </w:p>
        </w:tc>
        <w:tc>
          <w:tcPr>
            <w:tcW w:w="3118" w:type="dxa"/>
            <w:vMerge w:val="restart"/>
            <w:vAlign w:val="center"/>
          </w:tcPr>
          <w:p w14:paraId="18A84DF6" w14:textId="77777777" w:rsidR="003F3F6A" w:rsidRPr="003F3F6A" w:rsidRDefault="003F3F6A" w:rsidP="003F3F6A">
            <w:pPr>
              <w:tabs>
                <w:tab w:val="left" w:pos="0"/>
              </w:tabs>
              <w:ind w:right="-144"/>
              <w:jc w:val="center"/>
              <w:rPr>
                <w:bCs/>
              </w:rPr>
            </w:pPr>
            <w:r w:rsidRPr="003F3F6A">
              <w:rPr>
                <w:bCs/>
              </w:rPr>
              <w:t>Наименование регулируемой организации</w:t>
            </w:r>
          </w:p>
        </w:tc>
        <w:tc>
          <w:tcPr>
            <w:tcW w:w="1701" w:type="dxa"/>
            <w:vMerge w:val="restart"/>
            <w:vAlign w:val="center"/>
          </w:tcPr>
          <w:p w14:paraId="0BC396BC" w14:textId="77777777" w:rsidR="003F3F6A" w:rsidRPr="003F3F6A" w:rsidRDefault="003F3F6A" w:rsidP="003F3F6A">
            <w:pPr>
              <w:tabs>
                <w:tab w:val="left" w:pos="0"/>
              </w:tabs>
              <w:ind w:right="-144"/>
              <w:jc w:val="center"/>
              <w:rPr>
                <w:bCs/>
              </w:rPr>
            </w:pPr>
            <w:r w:rsidRPr="003F3F6A">
              <w:rPr>
                <w:bCs/>
              </w:rPr>
              <w:t xml:space="preserve">Единицы измерения </w:t>
            </w:r>
          </w:p>
        </w:tc>
        <w:tc>
          <w:tcPr>
            <w:tcW w:w="3970" w:type="dxa"/>
            <w:gridSpan w:val="2"/>
            <w:vAlign w:val="center"/>
          </w:tcPr>
          <w:p w14:paraId="697A5EE5" w14:textId="77777777" w:rsidR="003F3F6A" w:rsidRPr="003F3F6A" w:rsidRDefault="003F3F6A" w:rsidP="003F3F6A">
            <w:pPr>
              <w:tabs>
                <w:tab w:val="left" w:pos="0"/>
              </w:tabs>
              <w:ind w:right="-144"/>
              <w:jc w:val="center"/>
              <w:rPr>
                <w:bCs/>
              </w:rPr>
            </w:pPr>
            <w:r w:rsidRPr="003F3F6A">
              <w:rPr>
                <w:bCs/>
              </w:rPr>
              <w:t>Льготные цены (тарифы)</w:t>
            </w:r>
          </w:p>
        </w:tc>
      </w:tr>
      <w:tr w:rsidR="003F3F6A" w:rsidRPr="003F3F6A" w14:paraId="42D51A7F" w14:textId="77777777" w:rsidTr="003F3F6A">
        <w:trPr>
          <w:trHeight w:val="499"/>
        </w:trPr>
        <w:tc>
          <w:tcPr>
            <w:tcW w:w="846" w:type="dxa"/>
            <w:vMerge/>
            <w:vAlign w:val="center"/>
          </w:tcPr>
          <w:p w14:paraId="48FD8FB2" w14:textId="77777777" w:rsidR="003F3F6A" w:rsidRPr="003F3F6A" w:rsidRDefault="003F3F6A" w:rsidP="003F3F6A">
            <w:pPr>
              <w:tabs>
                <w:tab w:val="left" w:pos="0"/>
              </w:tabs>
              <w:ind w:right="-144"/>
              <w:jc w:val="center"/>
              <w:rPr>
                <w:bCs/>
              </w:rPr>
            </w:pPr>
          </w:p>
        </w:tc>
        <w:tc>
          <w:tcPr>
            <w:tcW w:w="3118" w:type="dxa"/>
            <w:vMerge/>
            <w:vAlign w:val="center"/>
          </w:tcPr>
          <w:p w14:paraId="427E7382" w14:textId="77777777" w:rsidR="003F3F6A" w:rsidRPr="003F3F6A" w:rsidRDefault="003F3F6A" w:rsidP="003F3F6A">
            <w:pPr>
              <w:tabs>
                <w:tab w:val="left" w:pos="0"/>
              </w:tabs>
              <w:ind w:right="-144"/>
              <w:jc w:val="center"/>
              <w:rPr>
                <w:bCs/>
              </w:rPr>
            </w:pPr>
          </w:p>
        </w:tc>
        <w:tc>
          <w:tcPr>
            <w:tcW w:w="1701" w:type="dxa"/>
            <w:vMerge/>
            <w:vAlign w:val="center"/>
          </w:tcPr>
          <w:p w14:paraId="082225E3" w14:textId="77777777" w:rsidR="003F3F6A" w:rsidRPr="003F3F6A" w:rsidRDefault="003F3F6A" w:rsidP="003F3F6A">
            <w:pPr>
              <w:tabs>
                <w:tab w:val="left" w:pos="0"/>
              </w:tabs>
              <w:ind w:right="-144"/>
              <w:jc w:val="center"/>
              <w:rPr>
                <w:bCs/>
              </w:rPr>
            </w:pPr>
          </w:p>
        </w:tc>
        <w:tc>
          <w:tcPr>
            <w:tcW w:w="1985" w:type="dxa"/>
            <w:vAlign w:val="center"/>
          </w:tcPr>
          <w:p w14:paraId="211418E8" w14:textId="77777777" w:rsidR="003F3F6A" w:rsidRPr="003F3F6A" w:rsidRDefault="003F3F6A" w:rsidP="003F3F6A">
            <w:pPr>
              <w:tabs>
                <w:tab w:val="left" w:pos="0"/>
              </w:tabs>
              <w:ind w:right="-144"/>
              <w:jc w:val="center"/>
              <w:rPr>
                <w:bCs/>
              </w:rPr>
            </w:pPr>
            <w:r w:rsidRPr="003F3F6A">
              <w:rPr>
                <w:rFonts w:eastAsiaTheme="minorHAnsi"/>
                <w:bCs/>
                <w:sz w:val="22"/>
                <w:szCs w:val="22"/>
              </w:rPr>
              <w:t xml:space="preserve">с 01.01.2026                   по 30.09.2026 </w:t>
            </w:r>
          </w:p>
        </w:tc>
        <w:tc>
          <w:tcPr>
            <w:tcW w:w="1985" w:type="dxa"/>
            <w:vAlign w:val="center"/>
          </w:tcPr>
          <w:p w14:paraId="1B0C52E7" w14:textId="77777777" w:rsidR="003F3F6A" w:rsidRPr="003F3F6A" w:rsidRDefault="003F3F6A" w:rsidP="003F3F6A">
            <w:pPr>
              <w:tabs>
                <w:tab w:val="left" w:pos="0"/>
              </w:tabs>
              <w:ind w:right="-144"/>
              <w:jc w:val="center"/>
              <w:rPr>
                <w:bCs/>
              </w:rPr>
            </w:pPr>
            <w:r w:rsidRPr="003F3F6A">
              <w:rPr>
                <w:rFonts w:eastAsiaTheme="minorHAnsi"/>
                <w:bCs/>
                <w:sz w:val="22"/>
                <w:szCs w:val="22"/>
              </w:rPr>
              <w:t xml:space="preserve">с 01.10.2026                   по 31.12.2026 </w:t>
            </w:r>
          </w:p>
        </w:tc>
      </w:tr>
      <w:tr w:rsidR="003F3F6A" w:rsidRPr="003F3F6A" w14:paraId="4B64C341" w14:textId="77777777" w:rsidTr="003F3F6A">
        <w:trPr>
          <w:trHeight w:val="114"/>
        </w:trPr>
        <w:tc>
          <w:tcPr>
            <w:tcW w:w="846" w:type="dxa"/>
            <w:vAlign w:val="center"/>
          </w:tcPr>
          <w:p w14:paraId="046644EB" w14:textId="77777777" w:rsidR="003F3F6A" w:rsidRPr="003F3F6A" w:rsidRDefault="003F3F6A" w:rsidP="003F3F6A">
            <w:pPr>
              <w:tabs>
                <w:tab w:val="left" w:pos="0"/>
              </w:tabs>
              <w:ind w:right="-144"/>
              <w:jc w:val="center"/>
              <w:rPr>
                <w:bCs/>
              </w:rPr>
            </w:pPr>
            <w:r w:rsidRPr="003F3F6A">
              <w:rPr>
                <w:bCs/>
              </w:rPr>
              <w:t>1</w:t>
            </w:r>
          </w:p>
        </w:tc>
        <w:tc>
          <w:tcPr>
            <w:tcW w:w="3118" w:type="dxa"/>
          </w:tcPr>
          <w:p w14:paraId="626EA97C" w14:textId="77777777" w:rsidR="003F3F6A" w:rsidRPr="003F3F6A" w:rsidRDefault="003F3F6A" w:rsidP="003F3F6A">
            <w:pPr>
              <w:tabs>
                <w:tab w:val="left" w:pos="0"/>
              </w:tabs>
              <w:ind w:right="-144"/>
              <w:jc w:val="center"/>
              <w:rPr>
                <w:bCs/>
              </w:rPr>
            </w:pPr>
            <w:r w:rsidRPr="003F3F6A">
              <w:rPr>
                <w:bCs/>
              </w:rPr>
              <w:t>2</w:t>
            </w:r>
          </w:p>
        </w:tc>
        <w:tc>
          <w:tcPr>
            <w:tcW w:w="1701" w:type="dxa"/>
          </w:tcPr>
          <w:p w14:paraId="4A68EA24" w14:textId="77777777" w:rsidR="003F3F6A" w:rsidRPr="003F3F6A" w:rsidRDefault="003F3F6A" w:rsidP="003F3F6A">
            <w:pPr>
              <w:tabs>
                <w:tab w:val="left" w:pos="0"/>
              </w:tabs>
              <w:ind w:right="-144"/>
              <w:jc w:val="center"/>
              <w:rPr>
                <w:bCs/>
              </w:rPr>
            </w:pPr>
            <w:r w:rsidRPr="003F3F6A">
              <w:rPr>
                <w:bCs/>
              </w:rPr>
              <w:t>3</w:t>
            </w:r>
          </w:p>
        </w:tc>
        <w:tc>
          <w:tcPr>
            <w:tcW w:w="1985" w:type="dxa"/>
          </w:tcPr>
          <w:p w14:paraId="35EB36BA" w14:textId="77777777" w:rsidR="003F3F6A" w:rsidRPr="003F3F6A" w:rsidRDefault="003F3F6A" w:rsidP="003F3F6A">
            <w:pPr>
              <w:tabs>
                <w:tab w:val="left" w:pos="0"/>
              </w:tabs>
              <w:ind w:right="-144"/>
              <w:jc w:val="center"/>
              <w:rPr>
                <w:bCs/>
              </w:rPr>
            </w:pPr>
            <w:r w:rsidRPr="003F3F6A">
              <w:rPr>
                <w:bCs/>
              </w:rPr>
              <w:t>4</w:t>
            </w:r>
          </w:p>
        </w:tc>
        <w:tc>
          <w:tcPr>
            <w:tcW w:w="1985" w:type="dxa"/>
          </w:tcPr>
          <w:p w14:paraId="1B9F5AA2" w14:textId="77777777" w:rsidR="003F3F6A" w:rsidRPr="003F3F6A" w:rsidRDefault="003F3F6A" w:rsidP="003F3F6A">
            <w:pPr>
              <w:tabs>
                <w:tab w:val="left" w:pos="0"/>
              </w:tabs>
              <w:ind w:right="-144"/>
              <w:jc w:val="center"/>
              <w:rPr>
                <w:bCs/>
              </w:rPr>
            </w:pPr>
            <w:r w:rsidRPr="003F3F6A">
              <w:rPr>
                <w:bCs/>
              </w:rPr>
              <w:t>5</w:t>
            </w:r>
          </w:p>
        </w:tc>
      </w:tr>
      <w:tr w:rsidR="003F3F6A" w:rsidRPr="003F3F6A" w14:paraId="61F0715E" w14:textId="77777777" w:rsidTr="003F3F6A">
        <w:trPr>
          <w:trHeight w:val="511"/>
        </w:trPr>
        <w:tc>
          <w:tcPr>
            <w:tcW w:w="9635" w:type="dxa"/>
            <w:gridSpan w:val="5"/>
            <w:vAlign w:val="center"/>
          </w:tcPr>
          <w:p w14:paraId="73A37C9C" w14:textId="77777777" w:rsidR="003F3F6A" w:rsidRPr="003F3F6A" w:rsidRDefault="003F3F6A" w:rsidP="003F3F6A">
            <w:pPr>
              <w:numPr>
                <w:ilvl w:val="0"/>
                <w:numId w:val="17"/>
              </w:numPr>
              <w:tabs>
                <w:tab w:val="left" w:pos="164"/>
              </w:tabs>
              <w:ind w:left="0" w:right="-144"/>
              <w:contextualSpacing/>
              <w:jc w:val="center"/>
              <w:rPr>
                <w:bCs/>
              </w:rPr>
            </w:pPr>
            <w:r w:rsidRPr="003F3F6A">
              <w:rPr>
                <w:bCs/>
              </w:rPr>
              <w:t>Холодное водоснабжение. Питьевая вода (за исключением подвоза питьевой воды)</w:t>
            </w:r>
          </w:p>
        </w:tc>
      </w:tr>
      <w:tr w:rsidR="003F3F6A" w:rsidRPr="003F3F6A" w14:paraId="4666F65F" w14:textId="77777777" w:rsidTr="003F3F6A">
        <w:trPr>
          <w:trHeight w:val="559"/>
        </w:trPr>
        <w:tc>
          <w:tcPr>
            <w:tcW w:w="846" w:type="dxa"/>
            <w:vAlign w:val="center"/>
          </w:tcPr>
          <w:p w14:paraId="603A175C" w14:textId="77777777" w:rsidR="003F3F6A" w:rsidRPr="003F3F6A" w:rsidRDefault="003F3F6A" w:rsidP="003F3F6A">
            <w:pPr>
              <w:tabs>
                <w:tab w:val="left" w:pos="0"/>
              </w:tabs>
              <w:ind w:right="-144"/>
              <w:jc w:val="center"/>
              <w:rPr>
                <w:bCs/>
              </w:rPr>
            </w:pPr>
            <w:r w:rsidRPr="003F3F6A">
              <w:rPr>
                <w:bCs/>
              </w:rPr>
              <w:t>1.1.</w:t>
            </w:r>
          </w:p>
        </w:tc>
        <w:tc>
          <w:tcPr>
            <w:tcW w:w="3118" w:type="dxa"/>
            <w:vAlign w:val="center"/>
          </w:tcPr>
          <w:p w14:paraId="2F9F1A10" w14:textId="77777777" w:rsidR="003F3F6A" w:rsidRPr="003F3F6A" w:rsidRDefault="003F3F6A" w:rsidP="003F3F6A">
            <w:pPr>
              <w:tabs>
                <w:tab w:val="left" w:pos="0"/>
              </w:tabs>
              <w:ind w:right="-144"/>
              <w:rPr>
                <w:bCs/>
              </w:rPr>
            </w:pPr>
            <w:r w:rsidRPr="003F3F6A">
              <w:rPr>
                <w:bCs/>
              </w:rPr>
              <w:t>ООО «Энергоресурс</w:t>
            </w:r>
            <w:proofErr w:type="gramStart"/>
            <w:r w:rsidRPr="003F3F6A">
              <w:rPr>
                <w:bCs/>
              </w:rPr>
              <w:t xml:space="preserve">»,   </w:t>
            </w:r>
            <w:proofErr w:type="gramEnd"/>
            <w:r w:rsidRPr="003F3F6A">
              <w:rPr>
                <w:bCs/>
              </w:rPr>
              <w:t xml:space="preserve">ИНН </w:t>
            </w:r>
            <w:r w:rsidRPr="003F3F6A">
              <w:rPr>
                <w:lang w:eastAsia="en-US"/>
              </w:rPr>
              <w:t xml:space="preserve">  </w:t>
            </w:r>
            <w:r w:rsidRPr="003F3F6A">
              <w:rPr>
                <w:bCs/>
              </w:rPr>
              <w:t>4205284720</w:t>
            </w:r>
          </w:p>
        </w:tc>
        <w:tc>
          <w:tcPr>
            <w:tcW w:w="1701" w:type="dxa"/>
            <w:vAlign w:val="center"/>
          </w:tcPr>
          <w:p w14:paraId="05B79209" w14:textId="77777777" w:rsidR="003F3F6A" w:rsidRPr="003F3F6A" w:rsidRDefault="003F3F6A" w:rsidP="003F3F6A">
            <w:pPr>
              <w:tabs>
                <w:tab w:val="left" w:pos="0"/>
              </w:tabs>
              <w:ind w:right="-144"/>
              <w:jc w:val="center"/>
              <w:rPr>
                <w:bCs/>
              </w:rPr>
            </w:pPr>
            <w:proofErr w:type="spellStart"/>
            <w:r w:rsidRPr="003F3F6A">
              <w:rPr>
                <w:bCs/>
              </w:rPr>
              <w:t>руб</w:t>
            </w:r>
            <w:proofErr w:type="spellEnd"/>
            <w:r w:rsidRPr="003F3F6A">
              <w:rPr>
                <w:bCs/>
              </w:rPr>
              <w:t>/м</w:t>
            </w:r>
            <w:r w:rsidRPr="003F3F6A">
              <w:rPr>
                <w:bCs/>
                <w:vertAlign w:val="superscript"/>
              </w:rPr>
              <w:t>3</w:t>
            </w:r>
            <w:r w:rsidRPr="003F3F6A">
              <w:rPr>
                <w:bCs/>
              </w:rPr>
              <w:t xml:space="preserve"> </w:t>
            </w:r>
          </w:p>
        </w:tc>
        <w:tc>
          <w:tcPr>
            <w:tcW w:w="1985" w:type="dxa"/>
            <w:vAlign w:val="center"/>
          </w:tcPr>
          <w:p w14:paraId="6E6A1BEA" w14:textId="77777777" w:rsidR="003F3F6A" w:rsidRPr="003F3F6A" w:rsidRDefault="003F3F6A" w:rsidP="003F3F6A">
            <w:pPr>
              <w:tabs>
                <w:tab w:val="left" w:pos="0"/>
              </w:tabs>
              <w:ind w:right="-144"/>
              <w:jc w:val="center"/>
              <w:rPr>
                <w:bCs/>
              </w:rPr>
            </w:pPr>
            <w:r w:rsidRPr="003F3F6A">
              <w:rPr>
                <w:rFonts w:eastAsiaTheme="minorHAnsi"/>
                <w:bCs/>
              </w:rPr>
              <w:t>33,20</w:t>
            </w:r>
          </w:p>
        </w:tc>
        <w:tc>
          <w:tcPr>
            <w:tcW w:w="1985" w:type="dxa"/>
            <w:vAlign w:val="center"/>
          </w:tcPr>
          <w:p w14:paraId="77BDC622" w14:textId="77777777" w:rsidR="003F3F6A" w:rsidRPr="003F3F6A" w:rsidRDefault="003F3F6A" w:rsidP="003F3F6A">
            <w:pPr>
              <w:tabs>
                <w:tab w:val="left" w:pos="0"/>
              </w:tabs>
              <w:ind w:right="-144"/>
              <w:jc w:val="center"/>
              <w:rPr>
                <w:bCs/>
              </w:rPr>
            </w:pPr>
            <w:r w:rsidRPr="003F3F6A">
              <w:rPr>
                <w:rFonts w:eastAsiaTheme="minorHAnsi"/>
                <w:bCs/>
              </w:rPr>
              <w:t>37,85</w:t>
            </w:r>
          </w:p>
        </w:tc>
      </w:tr>
      <w:tr w:rsidR="003F3F6A" w:rsidRPr="003F3F6A" w14:paraId="4B1B0FDA" w14:textId="77777777" w:rsidTr="003F3F6A">
        <w:trPr>
          <w:trHeight w:val="414"/>
        </w:trPr>
        <w:tc>
          <w:tcPr>
            <w:tcW w:w="9635" w:type="dxa"/>
            <w:gridSpan w:val="5"/>
            <w:vAlign w:val="center"/>
          </w:tcPr>
          <w:p w14:paraId="77066344" w14:textId="77777777" w:rsidR="003F3F6A" w:rsidRPr="003F3F6A" w:rsidRDefault="003F3F6A" w:rsidP="003F3F6A">
            <w:pPr>
              <w:tabs>
                <w:tab w:val="left" w:pos="0"/>
              </w:tabs>
              <w:ind w:right="-144"/>
              <w:contextualSpacing/>
              <w:jc w:val="center"/>
              <w:rPr>
                <w:bCs/>
              </w:rPr>
            </w:pPr>
            <w:r w:rsidRPr="003F3F6A">
              <w:rPr>
                <w:bCs/>
              </w:rPr>
              <w:t>2. Водоотведение</w:t>
            </w:r>
          </w:p>
        </w:tc>
      </w:tr>
      <w:tr w:rsidR="003F3F6A" w:rsidRPr="003F3F6A" w14:paraId="69361922" w14:textId="77777777" w:rsidTr="003F3F6A">
        <w:trPr>
          <w:trHeight w:val="500"/>
        </w:trPr>
        <w:tc>
          <w:tcPr>
            <w:tcW w:w="846" w:type="dxa"/>
            <w:vAlign w:val="center"/>
          </w:tcPr>
          <w:p w14:paraId="683C0A9D" w14:textId="77777777" w:rsidR="003F3F6A" w:rsidRPr="003F3F6A" w:rsidRDefault="003F3F6A" w:rsidP="003F3F6A">
            <w:pPr>
              <w:tabs>
                <w:tab w:val="left" w:pos="0"/>
              </w:tabs>
              <w:ind w:right="-144"/>
              <w:jc w:val="center"/>
              <w:rPr>
                <w:bCs/>
              </w:rPr>
            </w:pPr>
            <w:r w:rsidRPr="003F3F6A">
              <w:rPr>
                <w:bCs/>
              </w:rPr>
              <w:t>2.1.</w:t>
            </w:r>
          </w:p>
        </w:tc>
        <w:tc>
          <w:tcPr>
            <w:tcW w:w="3118" w:type="dxa"/>
            <w:vAlign w:val="center"/>
          </w:tcPr>
          <w:p w14:paraId="627022DE" w14:textId="77777777" w:rsidR="003F3F6A" w:rsidRPr="003F3F6A" w:rsidRDefault="003F3F6A" w:rsidP="003F3F6A">
            <w:pPr>
              <w:tabs>
                <w:tab w:val="left" w:pos="0"/>
              </w:tabs>
              <w:ind w:right="-144"/>
              <w:rPr>
                <w:bCs/>
              </w:rPr>
            </w:pPr>
            <w:r w:rsidRPr="003F3F6A">
              <w:rPr>
                <w:bCs/>
              </w:rPr>
              <w:t>ООО «Энергоресурс</w:t>
            </w:r>
            <w:proofErr w:type="gramStart"/>
            <w:r w:rsidRPr="003F3F6A">
              <w:rPr>
                <w:bCs/>
              </w:rPr>
              <w:t>»,  ИНН</w:t>
            </w:r>
            <w:proofErr w:type="gramEnd"/>
            <w:r w:rsidRPr="003F3F6A">
              <w:rPr>
                <w:bCs/>
              </w:rPr>
              <w:t xml:space="preserve"> 4205284720</w:t>
            </w:r>
          </w:p>
        </w:tc>
        <w:tc>
          <w:tcPr>
            <w:tcW w:w="1701" w:type="dxa"/>
            <w:vAlign w:val="center"/>
          </w:tcPr>
          <w:p w14:paraId="02F685D4" w14:textId="77777777" w:rsidR="003F3F6A" w:rsidRPr="003F3F6A" w:rsidRDefault="003F3F6A" w:rsidP="003F3F6A">
            <w:pPr>
              <w:tabs>
                <w:tab w:val="left" w:pos="0"/>
              </w:tabs>
              <w:ind w:right="-144"/>
              <w:jc w:val="center"/>
              <w:rPr>
                <w:bCs/>
              </w:rPr>
            </w:pPr>
            <w:proofErr w:type="spellStart"/>
            <w:r w:rsidRPr="003F3F6A">
              <w:rPr>
                <w:bCs/>
              </w:rPr>
              <w:t>руб</w:t>
            </w:r>
            <w:proofErr w:type="spellEnd"/>
            <w:r w:rsidRPr="003F3F6A">
              <w:rPr>
                <w:bCs/>
              </w:rPr>
              <w:t>/м</w:t>
            </w:r>
            <w:r w:rsidRPr="003F3F6A">
              <w:rPr>
                <w:bCs/>
                <w:vertAlign w:val="superscript"/>
              </w:rPr>
              <w:t>3</w:t>
            </w:r>
            <w:r w:rsidRPr="003F3F6A">
              <w:rPr>
                <w:bCs/>
              </w:rPr>
              <w:t xml:space="preserve"> </w:t>
            </w:r>
          </w:p>
        </w:tc>
        <w:tc>
          <w:tcPr>
            <w:tcW w:w="1985" w:type="dxa"/>
            <w:vAlign w:val="center"/>
          </w:tcPr>
          <w:p w14:paraId="4678CE10" w14:textId="77777777" w:rsidR="003F3F6A" w:rsidRPr="003F3F6A" w:rsidRDefault="003F3F6A" w:rsidP="003F3F6A">
            <w:pPr>
              <w:tabs>
                <w:tab w:val="left" w:pos="0"/>
              </w:tabs>
              <w:ind w:right="-144"/>
              <w:jc w:val="center"/>
              <w:rPr>
                <w:bCs/>
              </w:rPr>
            </w:pPr>
            <w:r w:rsidRPr="003F3F6A">
              <w:rPr>
                <w:rFonts w:eastAsiaTheme="minorHAnsi"/>
                <w:bCs/>
              </w:rPr>
              <w:t>29,64</w:t>
            </w:r>
          </w:p>
        </w:tc>
        <w:tc>
          <w:tcPr>
            <w:tcW w:w="1985" w:type="dxa"/>
            <w:vAlign w:val="center"/>
          </w:tcPr>
          <w:p w14:paraId="23861090" w14:textId="77777777" w:rsidR="003F3F6A" w:rsidRPr="003F3F6A" w:rsidRDefault="003F3F6A" w:rsidP="003F3F6A">
            <w:pPr>
              <w:tabs>
                <w:tab w:val="left" w:pos="0"/>
              </w:tabs>
              <w:ind w:right="-144"/>
              <w:jc w:val="center"/>
              <w:rPr>
                <w:bCs/>
              </w:rPr>
            </w:pPr>
            <w:r w:rsidRPr="003F3F6A">
              <w:rPr>
                <w:rFonts w:eastAsiaTheme="minorHAnsi"/>
                <w:bCs/>
              </w:rPr>
              <w:t>33,79</w:t>
            </w:r>
          </w:p>
        </w:tc>
      </w:tr>
      <w:tr w:rsidR="003F3F6A" w:rsidRPr="003F3F6A" w14:paraId="5386CE82" w14:textId="77777777" w:rsidTr="003F3F6A">
        <w:trPr>
          <w:trHeight w:val="427"/>
        </w:trPr>
        <w:tc>
          <w:tcPr>
            <w:tcW w:w="9635" w:type="dxa"/>
            <w:gridSpan w:val="5"/>
            <w:vAlign w:val="center"/>
          </w:tcPr>
          <w:p w14:paraId="5B6F2FBA" w14:textId="77777777" w:rsidR="003F3F6A" w:rsidRPr="003F3F6A" w:rsidRDefault="003F3F6A" w:rsidP="003F3F6A">
            <w:pPr>
              <w:tabs>
                <w:tab w:val="left" w:pos="0"/>
              </w:tabs>
              <w:ind w:right="-144"/>
              <w:contextualSpacing/>
              <w:jc w:val="center"/>
              <w:rPr>
                <w:bCs/>
              </w:rPr>
            </w:pPr>
            <w:r w:rsidRPr="003F3F6A">
              <w:rPr>
                <w:bCs/>
              </w:rPr>
              <w:t>3. Горячее водоснабжение. Горячая вода в открытой системе горячего водоснабжения</w:t>
            </w:r>
          </w:p>
        </w:tc>
      </w:tr>
      <w:tr w:rsidR="003F3F6A" w:rsidRPr="003F3F6A" w14:paraId="3230A307" w14:textId="77777777" w:rsidTr="003F3F6A">
        <w:trPr>
          <w:trHeight w:val="569"/>
        </w:trPr>
        <w:tc>
          <w:tcPr>
            <w:tcW w:w="846" w:type="dxa"/>
            <w:vAlign w:val="center"/>
          </w:tcPr>
          <w:p w14:paraId="75AD2631" w14:textId="77777777" w:rsidR="003F3F6A" w:rsidRPr="003F3F6A" w:rsidRDefault="003F3F6A" w:rsidP="003F3F6A">
            <w:pPr>
              <w:tabs>
                <w:tab w:val="left" w:pos="0"/>
              </w:tabs>
              <w:ind w:right="-144"/>
              <w:jc w:val="center"/>
              <w:rPr>
                <w:bCs/>
              </w:rPr>
            </w:pPr>
            <w:r w:rsidRPr="003F3F6A">
              <w:rPr>
                <w:bCs/>
              </w:rPr>
              <w:t>3.1.</w:t>
            </w:r>
          </w:p>
        </w:tc>
        <w:tc>
          <w:tcPr>
            <w:tcW w:w="3118" w:type="dxa"/>
            <w:vAlign w:val="center"/>
          </w:tcPr>
          <w:p w14:paraId="0E9F2542" w14:textId="77777777" w:rsidR="003F3F6A" w:rsidRPr="003F3F6A" w:rsidRDefault="003F3F6A" w:rsidP="003F3F6A">
            <w:pPr>
              <w:tabs>
                <w:tab w:val="left" w:pos="0"/>
              </w:tabs>
              <w:ind w:right="-144"/>
              <w:rPr>
                <w:bCs/>
              </w:rPr>
            </w:pPr>
            <w:r w:rsidRPr="003F3F6A">
              <w:rPr>
                <w:bCs/>
              </w:rPr>
              <w:t>ООО «Энергоресурс</w:t>
            </w:r>
            <w:proofErr w:type="gramStart"/>
            <w:r w:rsidRPr="003F3F6A">
              <w:rPr>
                <w:bCs/>
              </w:rPr>
              <w:t>»,  ИНН</w:t>
            </w:r>
            <w:proofErr w:type="gramEnd"/>
            <w:r w:rsidRPr="003F3F6A">
              <w:rPr>
                <w:bCs/>
                <w:lang w:val="en-US"/>
              </w:rPr>
              <w:t xml:space="preserve"> </w:t>
            </w:r>
            <w:r w:rsidRPr="003F3F6A">
              <w:rPr>
                <w:bCs/>
              </w:rPr>
              <w:t>4205284720</w:t>
            </w:r>
          </w:p>
        </w:tc>
        <w:tc>
          <w:tcPr>
            <w:tcW w:w="1701" w:type="dxa"/>
            <w:vAlign w:val="center"/>
          </w:tcPr>
          <w:p w14:paraId="0A650768" w14:textId="77777777" w:rsidR="003F3F6A" w:rsidRPr="003F3F6A" w:rsidRDefault="003F3F6A" w:rsidP="003F3F6A">
            <w:pPr>
              <w:tabs>
                <w:tab w:val="left" w:pos="0"/>
              </w:tabs>
              <w:ind w:right="-144"/>
              <w:jc w:val="center"/>
              <w:rPr>
                <w:bCs/>
              </w:rPr>
            </w:pPr>
            <w:proofErr w:type="spellStart"/>
            <w:r w:rsidRPr="003F3F6A">
              <w:rPr>
                <w:bCs/>
              </w:rPr>
              <w:t>руб</w:t>
            </w:r>
            <w:proofErr w:type="spellEnd"/>
            <w:r w:rsidRPr="003F3F6A">
              <w:rPr>
                <w:bCs/>
              </w:rPr>
              <w:t>/м</w:t>
            </w:r>
            <w:r w:rsidRPr="003F3F6A">
              <w:rPr>
                <w:bCs/>
                <w:vertAlign w:val="superscript"/>
              </w:rPr>
              <w:t>3</w:t>
            </w:r>
          </w:p>
        </w:tc>
        <w:tc>
          <w:tcPr>
            <w:tcW w:w="1985" w:type="dxa"/>
            <w:vAlign w:val="center"/>
          </w:tcPr>
          <w:p w14:paraId="60D9DD9F" w14:textId="77777777" w:rsidR="003F3F6A" w:rsidRPr="003F3F6A" w:rsidRDefault="003F3F6A" w:rsidP="003F3F6A">
            <w:pPr>
              <w:tabs>
                <w:tab w:val="left" w:pos="0"/>
              </w:tabs>
              <w:ind w:right="-144"/>
              <w:jc w:val="center"/>
              <w:rPr>
                <w:bCs/>
              </w:rPr>
            </w:pPr>
            <w:r w:rsidRPr="003F3F6A">
              <w:rPr>
                <w:rFonts w:eastAsiaTheme="minorHAnsi"/>
                <w:bCs/>
              </w:rPr>
              <w:t>73,40</w:t>
            </w:r>
          </w:p>
        </w:tc>
        <w:tc>
          <w:tcPr>
            <w:tcW w:w="1985" w:type="dxa"/>
            <w:vAlign w:val="center"/>
          </w:tcPr>
          <w:p w14:paraId="2118097C" w14:textId="77777777" w:rsidR="003F3F6A" w:rsidRPr="003F3F6A" w:rsidRDefault="003F3F6A" w:rsidP="003F3F6A">
            <w:pPr>
              <w:tabs>
                <w:tab w:val="left" w:pos="0"/>
              </w:tabs>
              <w:ind w:right="-144"/>
              <w:jc w:val="center"/>
              <w:rPr>
                <w:bCs/>
              </w:rPr>
            </w:pPr>
            <w:r w:rsidRPr="003F3F6A">
              <w:rPr>
                <w:rFonts w:eastAsiaTheme="minorHAnsi"/>
                <w:bCs/>
              </w:rPr>
              <w:t>83,68</w:t>
            </w:r>
          </w:p>
        </w:tc>
      </w:tr>
      <w:tr w:rsidR="003F3F6A" w:rsidRPr="003F3F6A" w14:paraId="3EB5908D" w14:textId="77777777" w:rsidTr="003F3F6A">
        <w:trPr>
          <w:trHeight w:val="554"/>
        </w:trPr>
        <w:tc>
          <w:tcPr>
            <w:tcW w:w="846" w:type="dxa"/>
            <w:vAlign w:val="center"/>
          </w:tcPr>
          <w:p w14:paraId="0EEB1A3D" w14:textId="77777777" w:rsidR="003F3F6A" w:rsidRPr="003F3F6A" w:rsidRDefault="003F3F6A" w:rsidP="003F3F6A">
            <w:pPr>
              <w:tabs>
                <w:tab w:val="left" w:pos="0"/>
              </w:tabs>
              <w:ind w:right="-144"/>
              <w:jc w:val="center"/>
              <w:rPr>
                <w:bCs/>
              </w:rPr>
            </w:pPr>
            <w:r w:rsidRPr="003F3F6A">
              <w:rPr>
                <w:bCs/>
              </w:rPr>
              <w:t>3.2.</w:t>
            </w:r>
          </w:p>
        </w:tc>
        <w:tc>
          <w:tcPr>
            <w:tcW w:w="3118" w:type="dxa"/>
            <w:vAlign w:val="center"/>
          </w:tcPr>
          <w:p w14:paraId="6C5A4FB4" w14:textId="77777777" w:rsidR="003F3F6A" w:rsidRPr="003F3F6A" w:rsidRDefault="003F3F6A" w:rsidP="003F3F6A">
            <w:pPr>
              <w:tabs>
                <w:tab w:val="left" w:pos="0"/>
              </w:tabs>
              <w:ind w:right="-144"/>
              <w:rPr>
                <w:bCs/>
              </w:rPr>
            </w:pPr>
            <w:r w:rsidRPr="003F3F6A">
              <w:rPr>
                <w:bCs/>
              </w:rPr>
              <w:t>ООО «Ясная поляна</w:t>
            </w:r>
            <w:proofErr w:type="gramStart"/>
            <w:r w:rsidRPr="003F3F6A">
              <w:rPr>
                <w:bCs/>
              </w:rPr>
              <w:t>»,  ИНН</w:t>
            </w:r>
            <w:proofErr w:type="gramEnd"/>
            <w:r w:rsidRPr="003F3F6A">
              <w:rPr>
                <w:bCs/>
              </w:rPr>
              <w:t xml:space="preserve"> 4223118934</w:t>
            </w:r>
          </w:p>
        </w:tc>
        <w:tc>
          <w:tcPr>
            <w:tcW w:w="1701" w:type="dxa"/>
            <w:vAlign w:val="center"/>
          </w:tcPr>
          <w:p w14:paraId="5FB09969" w14:textId="77777777" w:rsidR="003F3F6A" w:rsidRPr="003F3F6A" w:rsidRDefault="003F3F6A" w:rsidP="003F3F6A">
            <w:pPr>
              <w:tabs>
                <w:tab w:val="left" w:pos="0"/>
              </w:tabs>
              <w:ind w:right="-144"/>
              <w:jc w:val="center"/>
              <w:rPr>
                <w:bCs/>
              </w:rPr>
            </w:pPr>
            <w:proofErr w:type="spellStart"/>
            <w:r w:rsidRPr="003F3F6A">
              <w:rPr>
                <w:bCs/>
              </w:rPr>
              <w:t>руб</w:t>
            </w:r>
            <w:proofErr w:type="spellEnd"/>
            <w:r w:rsidRPr="003F3F6A">
              <w:rPr>
                <w:bCs/>
              </w:rPr>
              <w:t>/м</w:t>
            </w:r>
            <w:r w:rsidRPr="003F3F6A">
              <w:rPr>
                <w:bCs/>
                <w:vertAlign w:val="superscript"/>
              </w:rPr>
              <w:t>3</w:t>
            </w:r>
          </w:p>
        </w:tc>
        <w:tc>
          <w:tcPr>
            <w:tcW w:w="1985" w:type="dxa"/>
            <w:vAlign w:val="center"/>
          </w:tcPr>
          <w:p w14:paraId="14FA3613" w14:textId="77777777" w:rsidR="003F3F6A" w:rsidRPr="003F3F6A" w:rsidRDefault="003F3F6A" w:rsidP="003F3F6A">
            <w:pPr>
              <w:tabs>
                <w:tab w:val="left" w:pos="0"/>
              </w:tabs>
              <w:ind w:right="-144"/>
              <w:jc w:val="center"/>
              <w:rPr>
                <w:bCs/>
              </w:rPr>
            </w:pPr>
            <w:r w:rsidRPr="003F3F6A">
              <w:rPr>
                <w:rFonts w:eastAsiaTheme="minorHAnsi"/>
                <w:bCs/>
              </w:rPr>
              <w:t>73,40</w:t>
            </w:r>
          </w:p>
        </w:tc>
        <w:tc>
          <w:tcPr>
            <w:tcW w:w="1985" w:type="dxa"/>
            <w:vAlign w:val="center"/>
          </w:tcPr>
          <w:p w14:paraId="5DF94414" w14:textId="77777777" w:rsidR="003F3F6A" w:rsidRPr="003F3F6A" w:rsidRDefault="003F3F6A" w:rsidP="003F3F6A">
            <w:pPr>
              <w:tabs>
                <w:tab w:val="left" w:pos="0"/>
              </w:tabs>
              <w:ind w:right="-144"/>
              <w:jc w:val="center"/>
              <w:rPr>
                <w:bCs/>
              </w:rPr>
            </w:pPr>
            <w:r w:rsidRPr="003F3F6A">
              <w:rPr>
                <w:rFonts w:eastAsiaTheme="minorHAnsi"/>
                <w:bCs/>
              </w:rPr>
              <w:t>83,68</w:t>
            </w:r>
          </w:p>
        </w:tc>
      </w:tr>
      <w:tr w:rsidR="003F3F6A" w:rsidRPr="003F3F6A" w14:paraId="3A594D0B" w14:textId="77777777" w:rsidTr="003F3F6A">
        <w:trPr>
          <w:trHeight w:val="427"/>
        </w:trPr>
        <w:tc>
          <w:tcPr>
            <w:tcW w:w="9635" w:type="dxa"/>
            <w:gridSpan w:val="5"/>
            <w:vAlign w:val="center"/>
          </w:tcPr>
          <w:p w14:paraId="56775088" w14:textId="77777777" w:rsidR="003F3F6A" w:rsidRPr="003F3F6A" w:rsidRDefault="003F3F6A" w:rsidP="003F3F6A">
            <w:pPr>
              <w:numPr>
                <w:ilvl w:val="0"/>
                <w:numId w:val="18"/>
              </w:numPr>
              <w:tabs>
                <w:tab w:val="left" w:pos="0"/>
              </w:tabs>
              <w:ind w:left="0" w:right="-144"/>
              <w:contextualSpacing/>
              <w:jc w:val="center"/>
              <w:rPr>
                <w:bCs/>
              </w:rPr>
            </w:pPr>
            <w:r w:rsidRPr="003F3F6A">
              <w:rPr>
                <w:bCs/>
              </w:rPr>
              <w:t>Твердое топливо (уголь), реализуемое в пределах норматива потребления**</w:t>
            </w:r>
          </w:p>
        </w:tc>
      </w:tr>
      <w:tr w:rsidR="003F3F6A" w:rsidRPr="003F3F6A" w14:paraId="3EF546FD" w14:textId="77777777" w:rsidTr="003F3F6A">
        <w:trPr>
          <w:trHeight w:val="324"/>
        </w:trPr>
        <w:tc>
          <w:tcPr>
            <w:tcW w:w="846" w:type="dxa"/>
            <w:vMerge w:val="restart"/>
            <w:vAlign w:val="center"/>
          </w:tcPr>
          <w:p w14:paraId="0EED7E75" w14:textId="77777777" w:rsidR="003F3F6A" w:rsidRPr="003F3F6A" w:rsidRDefault="003F3F6A" w:rsidP="003F3F6A">
            <w:pPr>
              <w:tabs>
                <w:tab w:val="left" w:pos="0"/>
              </w:tabs>
              <w:ind w:right="-144"/>
              <w:jc w:val="center"/>
              <w:rPr>
                <w:bCs/>
              </w:rPr>
            </w:pPr>
            <w:r w:rsidRPr="003F3F6A">
              <w:rPr>
                <w:bCs/>
              </w:rPr>
              <w:t>4.1.</w:t>
            </w:r>
          </w:p>
        </w:tc>
        <w:tc>
          <w:tcPr>
            <w:tcW w:w="3118" w:type="dxa"/>
            <w:vMerge w:val="restart"/>
            <w:vAlign w:val="center"/>
          </w:tcPr>
          <w:p w14:paraId="481911B7" w14:textId="77777777" w:rsidR="003F3F6A" w:rsidRPr="003F3F6A" w:rsidRDefault="003F3F6A" w:rsidP="003F3F6A">
            <w:pPr>
              <w:tabs>
                <w:tab w:val="left" w:pos="0"/>
              </w:tabs>
              <w:ind w:right="-144"/>
              <w:rPr>
                <w:bCs/>
              </w:rPr>
            </w:pPr>
            <w:r w:rsidRPr="003F3F6A">
              <w:rPr>
                <w:bCs/>
              </w:rPr>
              <w:t>ООО «</w:t>
            </w:r>
            <w:proofErr w:type="spellStart"/>
            <w:r w:rsidRPr="003F3F6A">
              <w:rPr>
                <w:bCs/>
              </w:rPr>
              <w:t>Алавеста</w:t>
            </w:r>
            <w:proofErr w:type="spellEnd"/>
            <w:r w:rsidRPr="003F3F6A">
              <w:rPr>
                <w:bCs/>
              </w:rPr>
              <w:t xml:space="preserve"> Групп», ИНН </w:t>
            </w:r>
            <w:r w:rsidRPr="003F3F6A">
              <w:rPr>
                <w:lang w:eastAsia="en-US"/>
              </w:rPr>
              <w:t>4205359172</w:t>
            </w:r>
          </w:p>
        </w:tc>
        <w:tc>
          <w:tcPr>
            <w:tcW w:w="5671" w:type="dxa"/>
            <w:gridSpan w:val="3"/>
            <w:vAlign w:val="center"/>
          </w:tcPr>
          <w:p w14:paraId="04C970B3" w14:textId="77777777" w:rsidR="003F3F6A" w:rsidRPr="003F3F6A" w:rsidRDefault="003F3F6A" w:rsidP="003F3F6A">
            <w:pPr>
              <w:tabs>
                <w:tab w:val="left" w:pos="0"/>
              </w:tabs>
              <w:ind w:right="-144"/>
              <w:jc w:val="center"/>
              <w:rPr>
                <w:bCs/>
              </w:rPr>
            </w:pPr>
            <w:r w:rsidRPr="003F3F6A">
              <w:rPr>
                <w:bCs/>
              </w:rPr>
              <w:t xml:space="preserve">Марка </w:t>
            </w:r>
            <w:proofErr w:type="spellStart"/>
            <w:r w:rsidRPr="003F3F6A">
              <w:rPr>
                <w:bCs/>
              </w:rPr>
              <w:t>ДГр</w:t>
            </w:r>
            <w:proofErr w:type="spellEnd"/>
            <w:r w:rsidRPr="003F3F6A">
              <w:rPr>
                <w:bCs/>
              </w:rPr>
              <w:t xml:space="preserve"> 0-300</w:t>
            </w:r>
          </w:p>
        </w:tc>
      </w:tr>
      <w:tr w:rsidR="003F3F6A" w:rsidRPr="003F3F6A" w14:paraId="70EB2CB1" w14:textId="77777777" w:rsidTr="003F3F6A">
        <w:trPr>
          <w:trHeight w:val="324"/>
        </w:trPr>
        <w:tc>
          <w:tcPr>
            <w:tcW w:w="846" w:type="dxa"/>
            <w:vMerge/>
            <w:vAlign w:val="center"/>
          </w:tcPr>
          <w:p w14:paraId="62B12815" w14:textId="77777777" w:rsidR="003F3F6A" w:rsidRPr="003F3F6A" w:rsidRDefault="003F3F6A" w:rsidP="003F3F6A">
            <w:pPr>
              <w:tabs>
                <w:tab w:val="left" w:pos="0"/>
              </w:tabs>
              <w:ind w:right="-144"/>
              <w:jc w:val="center"/>
              <w:rPr>
                <w:bCs/>
              </w:rPr>
            </w:pPr>
          </w:p>
        </w:tc>
        <w:tc>
          <w:tcPr>
            <w:tcW w:w="3118" w:type="dxa"/>
            <w:vMerge/>
          </w:tcPr>
          <w:p w14:paraId="415B951B" w14:textId="77777777" w:rsidR="003F3F6A" w:rsidRPr="003F3F6A" w:rsidRDefault="003F3F6A" w:rsidP="003F3F6A">
            <w:pPr>
              <w:tabs>
                <w:tab w:val="left" w:pos="0"/>
              </w:tabs>
              <w:ind w:right="-144"/>
              <w:rPr>
                <w:bCs/>
              </w:rPr>
            </w:pPr>
          </w:p>
        </w:tc>
        <w:tc>
          <w:tcPr>
            <w:tcW w:w="1701" w:type="dxa"/>
            <w:vAlign w:val="center"/>
          </w:tcPr>
          <w:p w14:paraId="717400BA" w14:textId="77777777" w:rsidR="003F3F6A" w:rsidRPr="003F3F6A" w:rsidRDefault="003F3F6A" w:rsidP="003F3F6A">
            <w:pPr>
              <w:tabs>
                <w:tab w:val="left" w:pos="0"/>
              </w:tabs>
              <w:ind w:right="-144"/>
              <w:jc w:val="center"/>
              <w:rPr>
                <w:bCs/>
              </w:rPr>
            </w:pPr>
            <w:proofErr w:type="spellStart"/>
            <w:r w:rsidRPr="003F3F6A">
              <w:rPr>
                <w:bCs/>
              </w:rPr>
              <w:t>руб</w:t>
            </w:r>
            <w:proofErr w:type="spellEnd"/>
            <w:r w:rsidRPr="003F3F6A">
              <w:rPr>
                <w:bCs/>
              </w:rPr>
              <w:t>/т</w:t>
            </w:r>
          </w:p>
        </w:tc>
        <w:tc>
          <w:tcPr>
            <w:tcW w:w="1985" w:type="dxa"/>
            <w:vAlign w:val="center"/>
          </w:tcPr>
          <w:p w14:paraId="0A4CCA32" w14:textId="77777777" w:rsidR="003F3F6A" w:rsidRPr="003F3F6A" w:rsidRDefault="003F3F6A" w:rsidP="003F3F6A">
            <w:pPr>
              <w:tabs>
                <w:tab w:val="left" w:pos="0"/>
              </w:tabs>
              <w:ind w:right="-144"/>
              <w:jc w:val="center"/>
              <w:rPr>
                <w:bCs/>
              </w:rPr>
            </w:pPr>
            <w:r w:rsidRPr="003F3F6A">
              <w:rPr>
                <w:rFonts w:eastAsiaTheme="minorHAnsi"/>
                <w:bCs/>
              </w:rPr>
              <w:t>1529,13</w:t>
            </w:r>
          </w:p>
        </w:tc>
        <w:tc>
          <w:tcPr>
            <w:tcW w:w="1985" w:type="dxa"/>
            <w:vAlign w:val="center"/>
          </w:tcPr>
          <w:p w14:paraId="3EF5A5EC" w14:textId="77777777" w:rsidR="003F3F6A" w:rsidRPr="003F3F6A" w:rsidRDefault="003F3F6A" w:rsidP="003F3F6A">
            <w:pPr>
              <w:tabs>
                <w:tab w:val="left" w:pos="0"/>
              </w:tabs>
              <w:ind w:right="-144"/>
              <w:jc w:val="center"/>
              <w:rPr>
                <w:bCs/>
              </w:rPr>
            </w:pPr>
            <w:r w:rsidRPr="003F3F6A">
              <w:rPr>
                <w:rFonts w:eastAsiaTheme="minorHAnsi"/>
                <w:bCs/>
              </w:rPr>
              <w:t>1750,85</w:t>
            </w:r>
          </w:p>
        </w:tc>
      </w:tr>
      <w:tr w:rsidR="003F3F6A" w:rsidRPr="003F3F6A" w14:paraId="6C5842E5" w14:textId="77777777" w:rsidTr="003F3F6A">
        <w:trPr>
          <w:trHeight w:val="324"/>
        </w:trPr>
        <w:tc>
          <w:tcPr>
            <w:tcW w:w="846" w:type="dxa"/>
            <w:vMerge w:val="restart"/>
            <w:vAlign w:val="center"/>
          </w:tcPr>
          <w:p w14:paraId="091E79F7" w14:textId="77777777" w:rsidR="003F3F6A" w:rsidRPr="003F3F6A" w:rsidRDefault="003F3F6A" w:rsidP="003F3F6A">
            <w:pPr>
              <w:tabs>
                <w:tab w:val="left" w:pos="0"/>
              </w:tabs>
              <w:ind w:right="-144"/>
              <w:jc w:val="center"/>
              <w:rPr>
                <w:bCs/>
              </w:rPr>
            </w:pPr>
            <w:r w:rsidRPr="003F3F6A">
              <w:rPr>
                <w:bCs/>
              </w:rPr>
              <w:t>4.2.</w:t>
            </w:r>
          </w:p>
        </w:tc>
        <w:tc>
          <w:tcPr>
            <w:tcW w:w="3118" w:type="dxa"/>
            <w:vMerge/>
          </w:tcPr>
          <w:p w14:paraId="7139AF5A" w14:textId="77777777" w:rsidR="003F3F6A" w:rsidRPr="003F3F6A" w:rsidRDefault="003F3F6A" w:rsidP="003F3F6A">
            <w:pPr>
              <w:tabs>
                <w:tab w:val="left" w:pos="0"/>
              </w:tabs>
              <w:ind w:right="-144"/>
              <w:rPr>
                <w:bCs/>
              </w:rPr>
            </w:pPr>
          </w:p>
        </w:tc>
        <w:tc>
          <w:tcPr>
            <w:tcW w:w="5671" w:type="dxa"/>
            <w:gridSpan w:val="3"/>
            <w:vAlign w:val="center"/>
          </w:tcPr>
          <w:p w14:paraId="4D08F97E" w14:textId="77777777" w:rsidR="003F3F6A" w:rsidRPr="003F3F6A" w:rsidRDefault="003F3F6A" w:rsidP="003F3F6A">
            <w:pPr>
              <w:tabs>
                <w:tab w:val="left" w:pos="0"/>
              </w:tabs>
              <w:ind w:right="-144"/>
              <w:jc w:val="center"/>
              <w:rPr>
                <w:bCs/>
              </w:rPr>
            </w:pPr>
            <w:r w:rsidRPr="003F3F6A">
              <w:rPr>
                <w:bCs/>
              </w:rPr>
              <w:t xml:space="preserve">Марка </w:t>
            </w:r>
            <w:proofErr w:type="spellStart"/>
            <w:r w:rsidRPr="003F3F6A">
              <w:rPr>
                <w:bCs/>
              </w:rPr>
              <w:t>ССр</w:t>
            </w:r>
            <w:proofErr w:type="spellEnd"/>
            <w:r w:rsidRPr="003F3F6A">
              <w:rPr>
                <w:bCs/>
              </w:rPr>
              <w:t xml:space="preserve"> 0-300</w:t>
            </w:r>
          </w:p>
        </w:tc>
      </w:tr>
      <w:tr w:rsidR="003F3F6A" w:rsidRPr="003F3F6A" w14:paraId="7F18DFA7" w14:textId="77777777" w:rsidTr="003F3F6A">
        <w:trPr>
          <w:trHeight w:val="324"/>
        </w:trPr>
        <w:tc>
          <w:tcPr>
            <w:tcW w:w="846" w:type="dxa"/>
            <w:vMerge/>
            <w:vAlign w:val="center"/>
          </w:tcPr>
          <w:p w14:paraId="110B2928" w14:textId="77777777" w:rsidR="003F3F6A" w:rsidRPr="003F3F6A" w:rsidRDefault="003F3F6A" w:rsidP="003F3F6A">
            <w:pPr>
              <w:tabs>
                <w:tab w:val="left" w:pos="0"/>
              </w:tabs>
              <w:ind w:right="-144"/>
              <w:jc w:val="center"/>
              <w:rPr>
                <w:bCs/>
              </w:rPr>
            </w:pPr>
          </w:p>
        </w:tc>
        <w:tc>
          <w:tcPr>
            <w:tcW w:w="3118" w:type="dxa"/>
            <w:vMerge/>
          </w:tcPr>
          <w:p w14:paraId="74368E9D" w14:textId="77777777" w:rsidR="003F3F6A" w:rsidRPr="003F3F6A" w:rsidRDefault="003F3F6A" w:rsidP="003F3F6A">
            <w:pPr>
              <w:tabs>
                <w:tab w:val="left" w:pos="0"/>
              </w:tabs>
              <w:ind w:right="-144"/>
              <w:rPr>
                <w:bCs/>
              </w:rPr>
            </w:pPr>
          </w:p>
        </w:tc>
        <w:tc>
          <w:tcPr>
            <w:tcW w:w="1701" w:type="dxa"/>
            <w:vAlign w:val="center"/>
          </w:tcPr>
          <w:p w14:paraId="6C0A07E1" w14:textId="77777777" w:rsidR="003F3F6A" w:rsidRPr="003F3F6A" w:rsidRDefault="003F3F6A" w:rsidP="003F3F6A">
            <w:pPr>
              <w:tabs>
                <w:tab w:val="left" w:pos="0"/>
              </w:tabs>
              <w:ind w:right="-144"/>
              <w:jc w:val="center"/>
              <w:rPr>
                <w:bCs/>
              </w:rPr>
            </w:pPr>
            <w:proofErr w:type="spellStart"/>
            <w:r w:rsidRPr="003F3F6A">
              <w:rPr>
                <w:bCs/>
              </w:rPr>
              <w:t>руб</w:t>
            </w:r>
            <w:proofErr w:type="spellEnd"/>
            <w:r w:rsidRPr="003F3F6A">
              <w:rPr>
                <w:bCs/>
              </w:rPr>
              <w:t xml:space="preserve">/т </w:t>
            </w:r>
          </w:p>
        </w:tc>
        <w:tc>
          <w:tcPr>
            <w:tcW w:w="1985" w:type="dxa"/>
            <w:vAlign w:val="center"/>
          </w:tcPr>
          <w:p w14:paraId="57DD43D7" w14:textId="77777777" w:rsidR="003F3F6A" w:rsidRPr="003F3F6A" w:rsidRDefault="003F3F6A" w:rsidP="003F3F6A">
            <w:pPr>
              <w:tabs>
                <w:tab w:val="left" w:pos="0"/>
              </w:tabs>
              <w:ind w:right="-144"/>
              <w:jc w:val="center"/>
              <w:rPr>
                <w:bCs/>
              </w:rPr>
            </w:pPr>
            <w:r w:rsidRPr="003F3F6A">
              <w:rPr>
                <w:rFonts w:eastAsiaTheme="minorHAnsi"/>
                <w:bCs/>
              </w:rPr>
              <w:t>1740,92</w:t>
            </w:r>
          </w:p>
        </w:tc>
        <w:tc>
          <w:tcPr>
            <w:tcW w:w="1985" w:type="dxa"/>
            <w:vAlign w:val="center"/>
          </w:tcPr>
          <w:p w14:paraId="5E8067BE" w14:textId="77777777" w:rsidR="003F3F6A" w:rsidRPr="003F3F6A" w:rsidRDefault="003F3F6A" w:rsidP="003F3F6A">
            <w:pPr>
              <w:tabs>
                <w:tab w:val="left" w:pos="0"/>
              </w:tabs>
              <w:ind w:right="-144"/>
              <w:jc w:val="center"/>
              <w:rPr>
                <w:bCs/>
              </w:rPr>
            </w:pPr>
            <w:r w:rsidRPr="003F3F6A">
              <w:rPr>
                <w:rFonts w:eastAsiaTheme="minorHAnsi"/>
                <w:bCs/>
              </w:rPr>
              <w:t>1993,35</w:t>
            </w:r>
          </w:p>
        </w:tc>
      </w:tr>
      <w:tr w:rsidR="003F3F6A" w:rsidRPr="003F3F6A" w14:paraId="235D5529" w14:textId="77777777" w:rsidTr="003F3F6A">
        <w:trPr>
          <w:trHeight w:val="324"/>
        </w:trPr>
        <w:tc>
          <w:tcPr>
            <w:tcW w:w="9635" w:type="dxa"/>
            <w:gridSpan w:val="5"/>
            <w:vAlign w:val="center"/>
          </w:tcPr>
          <w:p w14:paraId="7848FEA1" w14:textId="77777777" w:rsidR="003F3F6A" w:rsidRPr="003F3F6A" w:rsidRDefault="003F3F6A" w:rsidP="003F3F6A">
            <w:pPr>
              <w:numPr>
                <w:ilvl w:val="0"/>
                <w:numId w:val="18"/>
              </w:numPr>
              <w:tabs>
                <w:tab w:val="left" w:pos="0"/>
              </w:tabs>
              <w:ind w:left="0" w:right="-144"/>
              <w:contextualSpacing/>
              <w:jc w:val="center"/>
              <w:rPr>
                <w:bCs/>
              </w:rPr>
            </w:pPr>
            <w:r w:rsidRPr="003F3F6A">
              <w:rPr>
                <w:bCs/>
              </w:rPr>
              <w:t>Сжиженный газ</w:t>
            </w:r>
          </w:p>
        </w:tc>
      </w:tr>
      <w:tr w:rsidR="003F3F6A" w:rsidRPr="003F3F6A" w14:paraId="238AE913" w14:textId="77777777" w:rsidTr="003F3F6A">
        <w:trPr>
          <w:trHeight w:val="324"/>
        </w:trPr>
        <w:tc>
          <w:tcPr>
            <w:tcW w:w="846" w:type="dxa"/>
            <w:vAlign w:val="center"/>
          </w:tcPr>
          <w:p w14:paraId="4E98C44F" w14:textId="77777777" w:rsidR="003F3F6A" w:rsidRPr="003F3F6A" w:rsidRDefault="003F3F6A" w:rsidP="003F3F6A">
            <w:pPr>
              <w:tabs>
                <w:tab w:val="left" w:pos="0"/>
              </w:tabs>
              <w:ind w:right="-144"/>
              <w:jc w:val="center"/>
              <w:rPr>
                <w:bCs/>
              </w:rPr>
            </w:pPr>
            <w:r w:rsidRPr="003F3F6A">
              <w:rPr>
                <w:bCs/>
              </w:rPr>
              <w:t>5.1.</w:t>
            </w:r>
          </w:p>
        </w:tc>
        <w:tc>
          <w:tcPr>
            <w:tcW w:w="3118" w:type="dxa"/>
            <w:vAlign w:val="center"/>
          </w:tcPr>
          <w:p w14:paraId="55AFF04D" w14:textId="77777777" w:rsidR="003F3F6A" w:rsidRPr="003F3F6A" w:rsidRDefault="003F3F6A" w:rsidP="003F3F6A">
            <w:pPr>
              <w:tabs>
                <w:tab w:val="left" w:pos="0"/>
              </w:tabs>
              <w:ind w:right="-144"/>
              <w:rPr>
                <w:bCs/>
              </w:rPr>
            </w:pPr>
            <w:r w:rsidRPr="003F3F6A">
              <w:rPr>
                <w:bCs/>
              </w:rPr>
              <w:t>ООО «Краснобродский горгаз»,</w:t>
            </w:r>
          </w:p>
          <w:p w14:paraId="59A29F80" w14:textId="77777777" w:rsidR="003F3F6A" w:rsidRPr="003F3F6A" w:rsidRDefault="003F3F6A" w:rsidP="003F3F6A">
            <w:pPr>
              <w:tabs>
                <w:tab w:val="left" w:pos="0"/>
              </w:tabs>
              <w:ind w:right="-144"/>
              <w:rPr>
                <w:bCs/>
              </w:rPr>
            </w:pPr>
            <w:r w:rsidRPr="003F3F6A">
              <w:rPr>
                <w:bCs/>
              </w:rPr>
              <w:t>ИНН 4202026930</w:t>
            </w:r>
          </w:p>
        </w:tc>
        <w:tc>
          <w:tcPr>
            <w:tcW w:w="1701" w:type="dxa"/>
            <w:vAlign w:val="center"/>
          </w:tcPr>
          <w:p w14:paraId="4ECDD00F" w14:textId="77777777" w:rsidR="003F3F6A" w:rsidRPr="003F3F6A" w:rsidRDefault="003F3F6A" w:rsidP="003F3F6A">
            <w:pPr>
              <w:tabs>
                <w:tab w:val="left" w:pos="0"/>
              </w:tabs>
              <w:ind w:right="-144"/>
              <w:jc w:val="center"/>
              <w:rPr>
                <w:bCs/>
              </w:rPr>
            </w:pPr>
            <w:proofErr w:type="spellStart"/>
            <w:r w:rsidRPr="003F3F6A">
              <w:t>руб</w:t>
            </w:r>
            <w:proofErr w:type="spellEnd"/>
            <w:r w:rsidRPr="003F3F6A">
              <w:rPr>
                <w:bCs/>
              </w:rPr>
              <w:t xml:space="preserve">/кг </w:t>
            </w:r>
          </w:p>
        </w:tc>
        <w:tc>
          <w:tcPr>
            <w:tcW w:w="1985" w:type="dxa"/>
            <w:vAlign w:val="center"/>
          </w:tcPr>
          <w:p w14:paraId="48B3B221" w14:textId="77777777" w:rsidR="003F3F6A" w:rsidRPr="003F3F6A" w:rsidRDefault="003F3F6A" w:rsidP="003F3F6A">
            <w:pPr>
              <w:tabs>
                <w:tab w:val="left" w:pos="0"/>
              </w:tabs>
              <w:ind w:right="-144"/>
              <w:jc w:val="center"/>
              <w:rPr>
                <w:bCs/>
              </w:rPr>
            </w:pPr>
            <w:r w:rsidRPr="003F3F6A">
              <w:rPr>
                <w:rFonts w:eastAsiaTheme="minorHAnsi"/>
                <w:bCs/>
              </w:rPr>
              <w:t>60,80</w:t>
            </w:r>
          </w:p>
        </w:tc>
        <w:tc>
          <w:tcPr>
            <w:tcW w:w="1985" w:type="dxa"/>
            <w:vAlign w:val="center"/>
          </w:tcPr>
          <w:p w14:paraId="30C57E4C" w14:textId="77777777" w:rsidR="003F3F6A" w:rsidRPr="003F3F6A" w:rsidRDefault="003F3F6A" w:rsidP="003F3F6A">
            <w:pPr>
              <w:tabs>
                <w:tab w:val="left" w:pos="0"/>
              </w:tabs>
              <w:ind w:right="-144"/>
              <w:jc w:val="center"/>
              <w:rPr>
                <w:bCs/>
              </w:rPr>
            </w:pPr>
            <w:r w:rsidRPr="003F3F6A">
              <w:rPr>
                <w:rFonts w:eastAsiaTheme="minorHAnsi"/>
                <w:bCs/>
              </w:rPr>
              <w:t>69,31</w:t>
            </w:r>
          </w:p>
        </w:tc>
      </w:tr>
    </w:tbl>
    <w:p w14:paraId="231C51F9" w14:textId="77777777" w:rsidR="003F3F6A" w:rsidRPr="003F3F6A" w:rsidRDefault="003F3F6A" w:rsidP="003F3F6A">
      <w:pPr>
        <w:tabs>
          <w:tab w:val="left" w:pos="567"/>
        </w:tabs>
        <w:ind w:right="-144" w:firstLine="851"/>
        <w:jc w:val="center"/>
        <w:rPr>
          <w:bCs/>
          <w:sz w:val="28"/>
          <w:szCs w:val="28"/>
        </w:rPr>
      </w:pPr>
      <w:r w:rsidRPr="003F3F6A">
        <w:rPr>
          <w:bCs/>
          <w:sz w:val="28"/>
          <w:szCs w:val="28"/>
        </w:rPr>
        <w:t xml:space="preserve">на холодное водоснабжение, водоотведение, горячее водоснабжение                         </w:t>
      </w:r>
      <w:r w:rsidRPr="003F3F6A">
        <w:rPr>
          <w:bCs/>
          <w:kern w:val="32"/>
          <w:sz w:val="28"/>
          <w:szCs w:val="28"/>
          <w:lang w:eastAsia="en-US"/>
        </w:rPr>
        <w:t xml:space="preserve"> в открытой системе горячего водоснабжения</w:t>
      </w:r>
      <w:r w:rsidRPr="003F3F6A">
        <w:rPr>
          <w:bCs/>
          <w:sz w:val="28"/>
          <w:szCs w:val="28"/>
        </w:rPr>
        <w:t xml:space="preserve">, твердое топливо (уголь), сжиженный газ в Прокопьевском муниципальном округе (за исключением пгт. Краснобродский, п. Артышта, </w:t>
      </w:r>
      <w:proofErr w:type="spellStart"/>
      <w:r w:rsidRPr="003F3F6A">
        <w:rPr>
          <w:bCs/>
          <w:sz w:val="28"/>
          <w:szCs w:val="28"/>
        </w:rPr>
        <w:t>п.ст</w:t>
      </w:r>
      <w:proofErr w:type="spellEnd"/>
      <w:r w:rsidRPr="003F3F6A">
        <w:rPr>
          <w:bCs/>
          <w:sz w:val="28"/>
          <w:szCs w:val="28"/>
        </w:rPr>
        <w:t xml:space="preserve">. Дуброво)                                                                                                                   </w:t>
      </w:r>
    </w:p>
    <w:p w14:paraId="10818FA8" w14:textId="77777777" w:rsidR="003F3F6A" w:rsidRPr="003F3F6A" w:rsidRDefault="003F3F6A" w:rsidP="003F3F6A">
      <w:pPr>
        <w:tabs>
          <w:tab w:val="left" w:pos="142"/>
        </w:tabs>
        <w:ind w:right="-2" w:firstLine="567"/>
        <w:jc w:val="both"/>
        <w:rPr>
          <w:bCs/>
          <w:sz w:val="28"/>
          <w:szCs w:val="28"/>
        </w:rPr>
      </w:pPr>
      <w:bookmarkStart w:id="49" w:name="_Hlk85728327"/>
      <w:r w:rsidRPr="003F3F6A">
        <w:rPr>
          <w:bCs/>
          <w:sz w:val="28"/>
          <w:szCs w:val="28"/>
        </w:rPr>
        <w:t>* Льготные цены (тарифы) установлены с учетом пункта 6 статьи 168 Налогового кодекса Российской Федерации (часть вторая).</w:t>
      </w:r>
    </w:p>
    <w:bookmarkEnd w:id="49"/>
    <w:p w14:paraId="5570DD79" w14:textId="77777777" w:rsidR="003F3F6A" w:rsidRPr="003F3F6A" w:rsidRDefault="003F3F6A" w:rsidP="003F3F6A">
      <w:pPr>
        <w:tabs>
          <w:tab w:val="left" w:pos="1365"/>
        </w:tabs>
        <w:ind w:right="-2" w:firstLine="567"/>
        <w:jc w:val="both"/>
        <w:rPr>
          <w:sz w:val="28"/>
          <w:szCs w:val="28"/>
          <w:lang w:eastAsia="en-US"/>
        </w:rPr>
      </w:pPr>
      <w:r w:rsidRPr="003F3F6A">
        <w:rPr>
          <w:sz w:val="28"/>
          <w:szCs w:val="28"/>
          <w:lang w:eastAsia="en-US"/>
        </w:rPr>
        <w:lastRenderedPageBreak/>
        <w:t xml:space="preserve">** Норматив потребления коммунальной услуги по отоплению установлен Приказом </w:t>
      </w:r>
      <w:r w:rsidRPr="003F3F6A">
        <w:rPr>
          <w:bCs/>
          <w:sz w:val="28"/>
          <w:szCs w:val="28"/>
        </w:rPr>
        <w:t>Департамента жилищно-коммунального и дорожного комплекса Кемеровской области от 23.12.2014 № 117 «Об установлении норматива потребления коммунальной услуги по отоплению на территории Прокопьевского муниципального района».</w:t>
      </w:r>
      <w:r w:rsidRPr="003F3F6A">
        <w:rPr>
          <w:sz w:val="28"/>
          <w:szCs w:val="28"/>
          <w:lang w:eastAsia="en-US"/>
        </w:rPr>
        <w:t xml:space="preserve">                                                                                                          </w:t>
      </w:r>
    </w:p>
    <w:p w14:paraId="65ED42B2" w14:textId="77777777" w:rsidR="003F3F6A" w:rsidRPr="003F3F6A" w:rsidRDefault="003F3F6A" w:rsidP="003F3F6A">
      <w:pPr>
        <w:tabs>
          <w:tab w:val="left" w:pos="1365"/>
        </w:tabs>
        <w:ind w:right="-2" w:firstLine="284"/>
        <w:jc w:val="both"/>
        <w:rPr>
          <w:sz w:val="28"/>
          <w:szCs w:val="28"/>
          <w:lang w:eastAsia="en-US"/>
        </w:rPr>
      </w:pPr>
    </w:p>
    <w:p w14:paraId="5A249B67" w14:textId="77777777" w:rsidR="003F3F6A" w:rsidRPr="003F3F6A" w:rsidRDefault="003F3F6A" w:rsidP="003F3F6A">
      <w:pPr>
        <w:tabs>
          <w:tab w:val="left" w:pos="1985"/>
        </w:tabs>
        <w:ind w:left="-284"/>
        <w:jc w:val="both"/>
        <w:rPr>
          <w:sz w:val="28"/>
          <w:szCs w:val="28"/>
        </w:rPr>
      </w:pPr>
    </w:p>
    <w:p w14:paraId="496A981B" w14:textId="2A41707D" w:rsidR="003F3F6A" w:rsidRPr="003F3F6A" w:rsidRDefault="003F3F6A" w:rsidP="003F3F6A">
      <w:pPr>
        <w:tabs>
          <w:tab w:val="left" w:pos="1985"/>
        </w:tabs>
        <w:ind w:left="4962"/>
        <w:jc w:val="center"/>
        <w:rPr>
          <w:sz w:val="28"/>
          <w:szCs w:val="28"/>
        </w:rPr>
      </w:pPr>
      <w:r w:rsidRPr="003F3F6A">
        <w:rPr>
          <w:sz w:val="28"/>
          <w:szCs w:val="28"/>
        </w:rPr>
        <w:t xml:space="preserve">                                         Таблица № 4</w:t>
      </w:r>
    </w:p>
    <w:p w14:paraId="195A2DE9" w14:textId="77777777" w:rsidR="003F3F6A" w:rsidRPr="003F3F6A" w:rsidRDefault="003F3F6A" w:rsidP="003F3F6A">
      <w:pPr>
        <w:tabs>
          <w:tab w:val="left" w:pos="1365"/>
        </w:tabs>
        <w:ind w:left="709"/>
        <w:jc w:val="center"/>
        <w:rPr>
          <w:bCs/>
          <w:sz w:val="28"/>
          <w:szCs w:val="28"/>
        </w:rPr>
      </w:pPr>
    </w:p>
    <w:p w14:paraId="339FFEEA" w14:textId="77777777" w:rsidR="003F3F6A" w:rsidRPr="003F3F6A" w:rsidRDefault="003F3F6A" w:rsidP="003F3F6A">
      <w:pPr>
        <w:tabs>
          <w:tab w:val="left" w:pos="1365"/>
        </w:tabs>
        <w:ind w:left="709"/>
        <w:jc w:val="center"/>
        <w:rPr>
          <w:bCs/>
          <w:kern w:val="32"/>
          <w:sz w:val="28"/>
          <w:szCs w:val="28"/>
          <w:lang w:eastAsia="en-US"/>
        </w:rPr>
      </w:pPr>
      <w:r w:rsidRPr="003F3F6A">
        <w:rPr>
          <w:bCs/>
          <w:sz w:val="28"/>
          <w:szCs w:val="28"/>
        </w:rPr>
        <w:t>Льготные цены (тарифы)*                                                                                                               на горячее водоснабжение</w:t>
      </w:r>
      <w:r w:rsidRPr="003F3F6A">
        <w:rPr>
          <w:bCs/>
          <w:kern w:val="32"/>
          <w:sz w:val="28"/>
          <w:szCs w:val="28"/>
          <w:lang w:eastAsia="en-US"/>
        </w:rPr>
        <w:t xml:space="preserve"> в закрытой системе горячего водоснабжения</w:t>
      </w:r>
      <w:r w:rsidRPr="003F3F6A">
        <w:rPr>
          <w:bCs/>
          <w:sz w:val="28"/>
          <w:szCs w:val="28"/>
        </w:rPr>
        <w:t xml:space="preserve"> в </w:t>
      </w:r>
      <w:bookmarkStart w:id="50" w:name="_Hlk116290637"/>
      <w:r w:rsidRPr="003F3F6A">
        <w:rPr>
          <w:bCs/>
          <w:sz w:val="28"/>
          <w:szCs w:val="28"/>
        </w:rPr>
        <w:t>Прокопьевском муниципальном округе</w:t>
      </w:r>
      <w:bookmarkEnd w:id="50"/>
      <w:r w:rsidRPr="003F3F6A">
        <w:rPr>
          <w:bCs/>
          <w:sz w:val="28"/>
          <w:szCs w:val="28"/>
        </w:rPr>
        <w:t xml:space="preserve">                                                                                 </w:t>
      </w:r>
      <w:proofErr w:type="gramStart"/>
      <w:r w:rsidRPr="003F3F6A">
        <w:rPr>
          <w:bCs/>
          <w:sz w:val="28"/>
          <w:szCs w:val="28"/>
        </w:rPr>
        <w:t xml:space="preserve">   (</w:t>
      </w:r>
      <w:proofErr w:type="gramEnd"/>
      <w:r w:rsidRPr="003F3F6A">
        <w:rPr>
          <w:bCs/>
          <w:sz w:val="28"/>
          <w:szCs w:val="28"/>
        </w:rPr>
        <w:t xml:space="preserve">за исключением пгт. Краснобродский, п. Артышта, </w:t>
      </w:r>
      <w:proofErr w:type="spellStart"/>
      <w:r w:rsidRPr="003F3F6A">
        <w:rPr>
          <w:bCs/>
          <w:sz w:val="28"/>
          <w:szCs w:val="28"/>
        </w:rPr>
        <w:t>п.ст</w:t>
      </w:r>
      <w:proofErr w:type="spellEnd"/>
      <w:r w:rsidRPr="003F3F6A">
        <w:rPr>
          <w:bCs/>
          <w:sz w:val="28"/>
          <w:szCs w:val="28"/>
        </w:rPr>
        <w:t>. Дуброво)</w:t>
      </w:r>
    </w:p>
    <w:p w14:paraId="1C03247C" w14:textId="77777777" w:rsidR="003F3F6A" w:rsidRPr="003F3F6A" w:rsidRDefault="003F3F6A" w:rsidP="003F3F6A">
      <w:pPr>
        <w:tabs>
          <w:tab w:val="left" w:pos="1365"/>
        </w:tabs>
        <w:jc w:val="center"/>
        <w:rPr>
          <w:sz w:val="28"/>
          <w:szCs w:val="28"/>
        </w:rPr>
      </w:pPr>
    </w:p>
    <w:tbl>
      <w:tblPr>
        <w:tblStyle w:val="177"/>
        <w:tblpPr w:leftFromText="180" w:rightFromText="180" w:vertAnchor="text" w:horzAnchor="page" w:tblpX="1108" w:tblpY="203"/>
        <w:tblW w:w="10201" w:type="dxa"/>
        <w:tblLayout w:type="fixed"/>
        <w:tblLook w:val="04A0" w:firstRow="1" w:lastRow="0" w:firstColumn="1" w:lastColumn="0" w:noHBand="0" w:noVBand="1"/>
      </w:tblPr>
      <w:tblGrid>
        <w:gridCol w:w="846"/>
        <w:gridCol w:w="3118"/>
        <w:gridCol w:w="1560"/>
        <w:gridCol w:w="1559"/>
        <w:gridCol w:w="1559"/>
        <w:gridCol w:w="1559"/>
      </w:tblGrid>
      <w:tr w:rsidR="003F3F6A" w:rsidRPr="003F3F6A" w14:paraId="46C46A56" w14:textId="77777777" w:rsidTr="00641406">
        <w:trPr>
          <w:trHeight w:val="324"/>
        </w:trPr>
        <w:tc>
          <w:tcPr>
            <w:tcW w:w="846" w:type="dxa"/>
            <w:vMerge w:val="restart"/>
            <w:vAlign w:val="center"/>
          </w:tcPr>
          <w:p w14:paraId="3F9B7BD8" w14:textId="77777777" w:rsidR="003F3F6A" w:rsidRPr="003F3F6A" w:rsidRDefault="003F3F6A" w:rsidP="003F3F6A">
            <w:pPr>
              <w:jc w:val="center"/>
              <w:rPr>
                <w:bCs/>
              </w:rPr>
            </w:pPr>
            <w:r w:rsidRPr="003F3F6A">
              <w:rPr>
                <w:bCs/>
              </w:rPr>
              <w:t>№ п/п</w:t>
            </w:r>
          </w:p>
        </w:tc>
        <w:tc>
          <w:tcPr>
            <w:tcW w:w="3118" w:type="dxa"/>
            <w:vMerge w:val="restart"/>
            <w:vAlign w:val="center"/>
          </w:tcPr>
          <w:p w14:paraId="4AEADC4B" w14:textId="77777777" w:rsidR="003F3F6A" w:rsidRPr="003F3F6A" w:rsidRDefault="003F3F6A" w:rsidP="003F3F6A">
            <w:pPr>
              <w:tabs>
                <w:tab w:val="left" w:pos="0"/>
              </w:tabs>
              <w:jc w:val="center"/>
              <w:rPr>
                <w:bCs/>
              </w:rPr>
            </w:pPr>
            <w:r w:rsidRPr="003F3F6A">
              <w:rPr>
                <w:bCs/>
              </w:rPr>
              <w:t>Наименование регулируемой организации/</w:t>
            </w:r>
          </w:p>
          <w:p w14:paraId="2F120662" w14:textId="77777777" w:rsidR="003F3F6A" w:rsidRPr="003F3F6A" w:rsidRDefault="003F3F6A" w:rsidP="003F3F6A">
            <w:pPr>
              <w:tabs>
                <w:tab w:val="left" w:pos="0"/>
              </w:tabs>
              <w:jc w:val="center"/>
              <w:rPr>
                <w:bCs/>
              </w:rPr>
            </w:pPr>
            <w:r w:rsidRPr="003F3F6A">
              <w:rPr>
                <w:bCs/>
              </w:rPr>
              <w:t>конструктивные особенности многоквартирного дома или жилого дома</w:t>
            </w:r>
          </w:p>
        </w:tc>
        <w:tc>
          <w:tcPr>
            <w:tcW w:w="6237" w:type="dxa"/>
            <w:gridSpan w:val="4"/>
            <w:vAlign w:val="center"/>
          </w:tcPr>
          <w:p w14:paraId="618BAEF9" w14:textId="77777777" w:rsidR="003F3F6A" w:rsidRPr="003F3F6A" w:rsidRDefault="003F3F6A" w:rsidP="003F3F6A">
            <w:pPr>
              <w:tabs>
                <w:tab w:val="left" w:pos="0"/>
              </w:tabs>
              <w:jc w:val="center"/>
              <w:rPr>
                <w:bCs/>
              </w:rPr>
            </w:pPr>
            <w:r w:rsidRPr="003F3F6A">
              <w:rPr>
                <w:bCs/>
              </w:rPr>
              <w:t>Льготные цены (тарифы)</w:t>
            </w:r>
          </w:p>
        </w:tc>
      </w:tr>
      <w:tr w:rsidR="003F3F6A" w:rsidRPr="003F3F6A" w14:paraId="31191C23" w14:textId="77777777" w:rsidTr="00641406">
        <w:trPr>
          <w:trHeight w:val="338"/>
        </w:trPr>
        <w:tc>
          <w:tcPr>
            <w:tcW w:w="846" w:type="dxa"/>
            <w:vMerge/>
            <w:vAlign w:val="center"/>
          </w:tcPr>
          <w:p w14:paraId="783043F3" w14:textId="77777777" w:rsidR="003F3F6A" w:rsidRPr="003F3F6A" w:rsidRDefault="003F3F6A" w:rsidP="003F3F6A">
            <w:pPr>
              <w:tabs>
                <w:tab w:val="left" w:pos="0"/>
              </w:tabs>
              <w:jc w:val="center"/>
              <w:rPr>
                <w:bCs/>
              </w:rPr>
            </w:pPr>
          </w:p>
        </w:tc>
        <w:tc>
          <w:tcPr>
            <w:tcW w:w="3118" w:type="dxa"/>
            <w:vMerge/>
            <w:vAlign w:val="center"/>
          </w:tcPr>
          <w:p w14:paraId="6EABB1E4" w14:textId="77777777" w:rsidR="003F3F6A" w:rsidRPr="003F3F6A" w:rsidRDefault="003F3F6A" w:rsidP="003F3F6A">
            <w:pPr>
              <w:tabs>
                <w:tab w:val="left" w:pos="0"/>
              </w:tabs>
              <w:jc w:val="center"/>
              <w:rPr>
                <w:bCs/>
              </w:rPr>
            </w:pPr>
          </w:p>
        </w:tc>
        <w:tc>
          <w:tcPr>
            <w:tcW w:w="6237" w:type="dxa"/>
            <w:gridSpan w:val="4"/>
            <w:vAlign w:val="center"/>
          </w:tcPr>
          <w:p w14:paraId="4BD47854" w14:textId="77777777" w:rsidR="003F3F6A" w:rsidRPr="003F3F6A" w:rsidRDefault="003F3F6A" w:rsidP="003F3F6A">
            <w:pPr>
              <w:tabs>
                <w:tab w:val="left" w:pos="0"/>
              </w:tabs>
              <w:jc w:val="center"/>
              <w:rPr>
                <w:bCs/>
              </w:rPr>
            </w:pPr>
            <w:r w:rsidRPr="003F3F6A">
              <w:rPr>
                <w:bCs/>
              </w:rPr>
              <w:t>Горячая вода</w:t>
            </w:r>
          </w:p>
        </w:tc>
      </w:tr>
      <w:tr w:rsidR="003F3F6A" w:rsidRPr="003F3F6A" w14:paraId="433C4592" w14:textId="77777777" w:rsidTr="00641406">
        <w:trPr>
          <w:trHeight w:val="337"/>
        </w:trPr>
        <w:tc>
          <w:tcPr>
            <w:tcW w:w="846" w:type="dxa"/>
            <w:vMerge/>
            <w:vAlign w:val="center"/>
          </w:tcPr>
          <w:p w14:paraId="2B593A97" w14:textId="77777777" w:rsidR="003F3F6A" w:rsidRPr="003F3F6A" w:rsidRDefault="003F3F6A" w:rsidP="003F3F6A">
            <w:pPr>
              <w:tabs>
                <w:tab w:val="left" w:pos="0"/>
              </w:tabs>
              <w:jc w:val="center"/>
              <w:rPr>
                <w:bCs/>
              </w:rPr>
            </w:pPr>
          </w:p>
        </w:tc>
        <w:tc>
          <w:tcPr>
            <w:tcW w:w="3118" w:type="dxa"/>
            <w:vMerge/>
            <w:vAlign w:val="center"/>
          </w:tcPr>
          <w:p w14:paraId="19297E76" w14:textId="77777777" w:rsidR="003F3F6A" w:rsidRPr="003F3F6A" w:rsidRDefault="003F3F6A" w:rsidP="003F3F6A">
            <w:pPr>
              <w:tabs>
                <w:tab w:val="left" w:pos="0"/>
              </w:tabs>
              <w:jc w:val="center"/>
              <w:rPr>
                <w:bCs/>
              </w:rPr>
            </w:pPr>
          </w:p>
        </w:tc>
        <w:tc>
          <w:tcPr>
            <w:tcW w:w="1560" w:type="dxa"/>
            <w:vAlign w:val="center"/>
          </w:tcPr>
          <w:p w14:paraId="67E532E8" w14:textId="77777777" w:rsidR="003F3F6A" w:rsidRPr="003F3F6A" w:rsidRDefault="003F3F6A" w:rsidP="003F3F6A">
            <w:pPr>
              <w:tabs>
                <w:tab w:val="left" w:pos="0"/>
              </w:tabs>
              <w:jc w:val="center"/>
              <w:rPr>
                <w:bCs/>
              </w:rPr>
            </w:pPr>
            <w:r w:rsidRPr="003F3F6A">
              <w:rPr>
                <w:bCs/>
              </w:rPr>
              <w:t xml:space="preserve">Компонент на холодную воду**, </w:t>
            </w:r>
            <w:proofErr w:type="spellStart"/>
            <w:r w:rsidRPr="003F3F6A">
              <w:rPr>
                <w:bCs/>
              </w:rPr>
              <w:t>руб</w:t>
            </w:r>
            <w:proofErr w:type="spellEnd"/>
            <w:r w:rsidRPr="003F3F6A">
              <w:rPr>
                <w:bCs/>
              </w:rPr>
              <w:t>/м</w:t>
            </w:r>
            <w:r w:rsidRPr="003F3F6A">
              <w:rPr>
                <w:bCs/>
                <w:vertAlign w:val="superscript"/>
              </w:rPr>
              <w:t>3</w:t>
            </w:r>
          </w:p>
        </w:tc>
        <w:tc>
          <w:tcPr>
            <w:tcW w:w="1559" w:type="dxa"/>
            <w:vAlign w:val="center"/>
          </w:tcPr>
          <w:p w14:paraId="5EDED767" w14:textId="77777777" w:rsidR="003F3F6A" w:rsidRPr="003F3F6A" w:rsidRDefault="003F3F6A" w:rsidP="003F3F6A">
            <w:pPr>
              <w:tabs>
                <w:tab w:val="left" w:pos="0"/>
              </w:tabs>
              <w:jc w:val="center"/>
              <w:rPr>
                <w:bCs/>
              </w:rPr>
            </w:pPr>
            <w:r w:rsidRPr="003F3F6A">
              <w:rPr>
                <w:bCs/>
              </w:rPr>
              <w:t xml:space="preserve">Компонент на тепловую энергию***, </w:t>
            </w:r>
            <w:proofErr w:type="spellStart"/>
            <w:r w:rsidRPr="003F3F6A">
              <w:rPr>
                <w:bCs/>
              </w:rPr>
              <w:t>руб</w:t>
            </w:r>
            <w:proofErr w:type="spellEnd"/>
            <w:r w:rsidRPr="003F3F6A">
              <w:rPr>
                <w:bCs/>
              </w:rPr>
              <w:t>/Гкал</w:t>
            </w:r>
          </w:p>
        </w:tc>
        <w:tc>
          <w:tcPr>
            <w:tcW w:w="1559" w:type="dxa"/>
            <w:vAlign w:val="center"/>
          </w:tcPr>
          <w:p w14:paraId="25FA848E" w14:textId="77777777" w:rsidR="003F3F6A" w:rsidRPr="003F3F6A" w:rsidRDefault="003F3F6A" w:rsidP="003F3F6A">
            <w:pPr>
              <w:tabs>
                <w:tab w:val="left" w:pos="0"/>
              </w:tabs>
              <w:jc w:val="center"/>
              <w:rPr>
                <w:bCs/>
              </w:rPr>
            </w:pPr>
            <w:r w:rsidRPr="003F3F6A">
              <w:rPr>
                <w:bCs/>
              </w:rPr>
              <w:t xml:space="preserve">Компонент на холодную воду**, </w:t>
            </w:r>
            <w:proofErr w:type="spellStart"/>
            <w:r w:rsidRPr="003F3F6A">
              <w:rPr>
                <w:bCs/>
              </w:rPr>
              <w:t>руб</w:t>
            </w:r>
            <w:proofErr w:type="spellEnd"/>
            <w:r w:rsidRPr="003F3F6A">
              <w:rPr>
                <w:bCs/>
              </w:rPr>
              <w:t>/м</w:t>
            </w:r>
            <w:r w:rsidRPr="003F3F6A">
              <w:rPr>
                <w:bCs/>
                <w:vertAlign w:val="superscript"/>
              </w:rPr>
              <w:t>3</w:t>
            </w:r>
          </w:p>
        </w:tc>
        <w:tc>
          <w:tcPr>
            <w:tcW w:w="1559" w:type="dxa"/>
            <w:vAlign w:val="center"/>
          </w:tcPr>
          <w:p w14:paraId="16BBF1E9" w14:textId="77777777" w:rsidR="003F3F6A" w:rsidRPr="003F3F6A" w:rsidRDefault="003F3F6A" w:rsidP="003F3F6A">
            <w:pPr>
              <w:tabs>
                <w:tab w:val="left" w:pos="0"/>
              </w:tabs>
              <w:jc w:val="center"/>
              <w:rPr>
                <w:bCs/>
              </w:rPr>
            </w:pPr>
            <w:r w:rsidRPr="003F3F6A">
              <w:rPr>
                <w:bCs/>
              </w:rPr>
              <w:t xml:space="preserve">Компонент на тепловую энергию***, </w:t>
            </w:r>
            <w:proofErr w:type="spellStart"/>
            <w:r w:rsidRPr="003F3F6A">
              <w:rPr>
                <w:bCs/>
              </w:rPr>
              <w:t>руб</w:t>
            </w:r>
            <w:proofErr w:type="spellEnd"/>
            <w:r w:rsidRPr="003F3F6A">
              <w:rPr>
                <w:bCs/>
              </w:rPr>
              <w:t>/Гкал</w:t>
            </w:r>
          </w:p>
        </w:tc>
      </w:tr>
      <w:tr w:rsidR="003F3F6A" w:rsidRPr="003F3F6A" w14:paraId="2B5BBA76" w14:textId="77777777" w:rsidTr="00641406">
        <w:trPr>
          <w:trHeight w:val="337"/>
        </w:trPr>
        <w:tc>
          <w:tcPr>
            <w:tcW w:w="846" w:type="dxa"/>
            <w:vMerge/>
            <w:vAlign w:val="center"/>
          </w:tcPr>
          <w:p w14:paraId="7A45C847" w14:textId="77777777" w:rsidR="003F3F6A" w:rsidRPr="003F3F6A" w:rsidRDefault="003F3F6A" w:rsidP="003F3F6A">
            <w:pPr>
              <w:tabs>
                <w:tab w:val="left" w:pos="0"/>
              </w:tabs>
              <w:jc w:val="center"/>
              <w:rPr>
                <w:bCs/>
              </w:rPr>
            </w:pPr>
          </w:p>
        </w:tc>
        <w:tc>
          <w:tcPr>
            <w:tcW w:w="3118" w:type="dxa"/>
            <w:vMerge/>
            <w:vAlign w:val="center"/>
          </w:tcPr>
          <w:p w14:paraId="62214E9E" w14:textId="77777777" w:rsidR="003F3F6A" w:rsidRPr="003F3F6A" w:rsidRDefault="003F3F6A" w:rsidP="003F3F6A">
            <w:pPr>
              <w:tabs>
                <w:tab w:val="left" w:pos="0"/>
              </w:tabs>
              <w:jc w:val="center"/>
              <w:rPr>
                <w:bCs/>
              </w:rPr>
            </w:pPr>
          </w:p>
        </w:tc>
        <w:tc>
          <w:tcPr>
            <w:tcW w:w="3119" w:type="dxa"/>
            <w:gridSpan w:val="2"/>
            <w:vAlign w:val="center"/>
          </w:tcPr>
          <w:p w14:paraId="32D1E2EF" w14:textId="77777777" w:rsidR="003F3F6A" w:rsidRPr="003F3F6A" w:rsidRDefault="003F3F6A" w:rsidP="003F3F6A">
            <w:pPr>
              <w:tabs>
                <w:tab w:val="left" w:pos="0"/>
              </w:tabs>
              <w:jc w:val="center"/>
              <w:rPr>
                <w:bCs/>
              </w:rPr>
            </w:pPr>
            <w:r w:rsidRPr="003F3F6A">
              <w:rPr>
                <w:rFonts w:eastAsiaTheme="minorHAnsi"/>
                <w:bCs/>
              </w:rPr>
              <w:t xml:space="preserve">с 01.01.2026 по 30.09.2026 </w:t>
            </w:r>
          </w:p>
        </w:tc>
        <w:tc>
          <w:tcPr>
            <w:tcW w:w="3118" w:type="dxa"/>
            <w:gridSpan w:val="2"/>
            <w:vAlign w:val="center"/>
          </w:tcPr>
          <w:p w14:paraId="38FBB501" w14:textId="77777777" w:rsidR="003F3F6A" w:rsidRPr="003F3F6A" w:rsidRDefault="003F3F6A" w:rsidP="003F3F6A">
            <w:pPr>
              <w:tabs>
                <w:tab w:val="left" w:pos="0"/>
              </w:tabs>
              <w:jc w:val="center"/>
              <w:rPr>
                <w:bCs/>
              </w:rPr>
            </w:pPr>
            <w:r w:rsidRPr="003F3F6A">
              <w:rPr>
                <w:rFonts w:eastAsiaTheme="minorHAnsi"/>
                <w:bCs/>
              </w:rPr>
              <w:t xml:space="preserve">с 01.10.2026 по 31.12.2026 </w:t>
            </w:r>
          </w:p>
        </w:tc>
      </w:tr>
      <w:tr w:rsidR="003F3F6A" w:rsidRPr="003F3F6A" w14:paraId="4A341EF6" w14:textId="77777777" w:rsidTr="00641406">
        <w:trPr>
          <w:trHeight w:val="114"/>
        </w:trPr>
        <w:tc>
          <w:tcPr>
            <w:tcW w:w="846" w:type="dxa"/>
            <w:vAlign w:val="center"/>
          </w:tcPr>
          <w:p w14:paraId="790D0533" w14:textId="77777777" w:rsidR="003F3F6A" w:rsidRPr="003F3F6A" w:rsidRDefault="003F3F6A" w:rsidP="003F3F6A">
            <w:pPr>
              <w:tabs>
                <w:tab w:val="left" w:pos="0"/>
              </w:tabs>
              <w:jc w:val="center"/>
              <w:rPr>
                <w:bCs/>
              </w:rPr>
            </w:pPr>
            <w:r w:rsidRPr="003F3F6A">
              <w:rPr>
                <w:bCs/>
              </w:rPr>
              <w:t>1</w:t>
            </w:r>
          </w:p>
        </w:tc>
        <w:tc>
          <w:tcPr>
            <w:tcW w:w="3118" w:type="dxa"/>
          </w:tcPr>
          <w:p w14:paraId="038D688C" w14:textId="77777777" w:rsidR="003F3F6A" w:rsidRPr="003F3F6A" w:rsidRDefault="003F3F6A" w:rsidP="003F3F6A">
            <w:pPr>
              <w:tabs>
                <w:tab w:val="left" w:pos="0"/>
              </w:tabs>
              <w:jc w:val="center"/>
              <w:rPr>
                <w:bCs/>
              </w:rPr>
            </w:pPr>
            <w:r w:rsidRPr="003F3F6A">
              <w:rPr>
                <w:bCs/>
              </w:rPr>
              <w:t>2</w:t>
            </w:r>
          </w:p>
        </w:tc>
        <w:tc>
          <w:tcPr>
            <w:tcW w:w="1560" w:type="dxa"/>
          </w:tcPr>
          <w:p w14:paraId="62F06F71" w14:textId="77777777" w:rsidR="003F3F6A" w:rsidRPr="003F3F6A" w:rsidRDefault="003F3F6A" w:rsidP="003F3F6A">
            <w:pPr>
              <w:tabs>
                <w:tab w:val="left" w:pos="0"/>
              </w:tabs>
              <w:jc w:val="center"/>
              <w:rPr>
                <w:bCs/>
              </w:rPr>
            </w:pPr>
            <w:r w:rsidRPr="003F3F6A">
              <w:rPr>
                <w:bCs/>
              </w:rPr>
              <w:t>3</w:t>
            </w:r>
          </w:p>
        </w:tc>
        <w:tc>
          <w:tcPr>
            <w:tcW w:w="1559" w:type="dxa"/>
          </w:tcPr>
          <w:p w14:paraId="3CF01ED0" w14:textId="77777777" w:rsidR="003F3F6A" w:rsidRPr="003F3F6A" w:rsidRDefault="003F3F6A" w:rsidP="003F3F6A">
            <w:pPr>
              <w:tabs>
                <w:tab w:val="left" w:pos="0"/>
              </w:tabs>
              <w:jc w:val="center"/>
              <w:rPr>
                <w:bCs/>
              </w:rPr>
            </w:pPr>
            <w:r w:rsidRPr="003F3F6A">
              <w:rPr>
                <w:bCs/>
              </w:rPr>
              <w:t>4</w:t>
            </w:r>
          </w:p>
        </w:tc>
        <w:tc>
          <w:tcPr>
            <w:tcW w:w="1559" w:type="dxa"/>
          </w:tcPr>
          <w:p w14:paraId="62DAE674" w14:textId="77777777" w:rsidR="003F3F6A" w:rsidRPr="003F3F6A" w:rsidRDefault="003F3F6A" w:rsidP="003F3F6A">
            <w:pPr>
              <w:tabs>
                <w:tab w:val="left" w:pos="0"/>
              </w:tabs>
              <w:jc w:val="center"/>
              <w:rPr>
                <w:bCs/>
              </w:rPr>
            </w:pPr>
            <w:r w:rsidRPr="003F3F6A">
              <w:rPr>
                <w:bCs/>
              </w:rPr>
              <w:t>5</w:t>
            </w:r>
          </w:p>
        </w:tc>
        <w:tc>
          <w:tcPr>
            <w:tcW w:w="1559" w:type="dxa"/>
          </w:tcPr>
          <w:p w14:paraId="02C7E8A1" w14:textId="77777777" w:rsidR="003F3F6A" w:rsidRPr="003F3F6A" w:rsidRDefault="003F3F6A" w:rsidP="003F3F6A">
            <w:pPr>
              <w:tabs>
                <w:tab w:val="left" w:pos="0"/>
              </w:tabs>
              <w:jc w:val="center"/>
              <w:rPr>
                <w:bCs/>
              </w:rPr>
            </w:pPr>
            <w:r w:rsidRPr="003F3F6A">
              <w:rPr>
                <w:bCs/>
              </w:rPr>
              <w:t>6</w:t>
            </w:r>
          </w:p>
        </w:tc>
      </w:tr>
      <w:tr w:rsidR="003F3F6A" w:rsidRPr="003F3F6A" w14:paraId="26FEBFD5" w14:textId="77777777" w:rsidTr="00641406">
        <w:trPr>
          <w:trHeight w:val="455"/>
        </w:trPr>
        <w:tc>
          <w:tcPr>
            <w:tcW w:w="846" w:type="dxa"/>
            <w:vAlign w:val="center"/>
          </w:tcPr>
          <w:p w14:paraId="4C949F3B" w14:textId="77777777" w:rsidR="003F3F6A" w:rsidRPr="003F3F6A" w:rsidRDefault="003F3F6A" w:rsidP="003F3F6A">
            <w:pPr>
              <w:tabs>
                <w:tab w:val="left" w:pos="0"/>
              </w:tabs>
              <w:jc w:val="center"/>
              <w:rPr>
                <w:bCs/>
              </w:rPr>
            </w:pPr>
            <w:r w:rsidRPr="003F3F6A">
              <w:rPr>
                <w:bCs/>
              </w:rPr>
              <w:t>1.</w:t>
            </w:r>
          </w:p>
        </w:tc>
        <w:tc>
          <w:tcPr>
            <w:tcW w:w="9355" w:type="dxa"/>
            <w:gridSpan w:val="5"/>
            <w:vAlign w:val="center"/>
          </w:tcPr>
          <w:p w14:paraId="7CAD7F6F" w14:textId="77777777" w:rsidR="003F3F6A" w:rsidRPr="003F3F6A" w:rsidRDefault="003F3F6A" w:rsidP="003F3F6A">
            <w:pPr>
              <w:tabs>
                <w:tab w:val="left" w:pos="0"/>
              </w:tabs>
              <w:rPr>
                <w:bCs/>
              </w:rPr>
            </w:pPr>
            <w:r w:rsidRPr="003F3F6A">
              <w:rPr>
                <w:bCs/>
              </w:rPr>
              <w:t>ООО «Энергоресурс»,</w:t>
            </w:r>
            <w:r w:rsidRPr="003F3F6A">
              <w:rPr>
                <w:bCs/>
                <w:lang w:val="en-US"/>
              </w:rPr>
              <w:t xml:space="preserve"> </w:t>
            </w:r>
            <w:r w:rsidRPr="003F3F6A">
              <w:rPr>
                <w:bCs/>
              </w:rPr>
              <w:t>ИНН 4205284720</w:t>
            </w:r>
          </w:p>
        </w:tc>
      </w:tr>
      <w:tr w:rsidR="003F3F6A" w:rsidRPr="003F3F6A" w14:paraId="395C29B8" w14:textId="77777777" w:rsidTr="00641406">
        <w:trPr>
          <w:trHeight w:val="114"/>
        </w:trPr>
        <w:tc>
          <w:tcPr>
            <w:tcW w:w="846" w:type="dxa"/>
            <w:vAlign w:val="center"/>
          </w:tcPr>
          <w:p w14:paraId="1612279F" w14:textId="77777777" w:rsidR="003F3F6A" w:rsidRPr="003F3F6A" w:rsidRDefault="003F3F6A" w:rsidP="003F3F6A">
            <w:pPr>
              <w:tabs>
                <w:tab w:val="left" w:pos="0"/>
              </w:tabs>
              <w:jc w:val="center"/>
              <w:rPr>
                <w:bCs/>
              </w:rPr>
            </w:pPr>
            <w:r w:rsidRPr="003F3F6A">
              <w:rPr>
                <w:bCs/>
              </w:rPr>
              <w:t>1.1.</w:t>
            </w:r>
          </w:p>
        </w:tc>
        <w:tc>
          <w:tcPr>
            <w:tcW w:w="9355" w:type="dxa"/>
            <w:gridSpan w:val="5"/>
            <w:vAlign w:val="center"/>
          </w:tcPr>
          <w:p w14:paraId="5186BF0D" w14:textId="77777777" w:rsidR="003F3F6A" w:rsidRPr="003F3F6A" w:rsidRDefault="003F3F6A" w:rsidP="003F3F6A">
            <w:pPr>
              <w:tabs>
                <w:tab w:val="left" w:pos="0"/>
              </w:tabs>
              <w:jc w:val="center"/>
              <w:rPr>
                <w:bCs/>
              </w:rPr>
            </w:pPr>
            <w:r w:rsidRPr="003F3F6A">
              <w:rPr>
                <w:bCs/>
              </w:rPr>
              <w:t>С изолированными стояками</w:t>
            </w:r>
          </w:p>
        </w:tc>
      </w:tr>
      <w:tr w:rsidR="003F3F6A" w:rsidRPr="003F3F6A" w14:paraId="68AD3E1B" w14:textId="77777777" w:rsidTr="00641406">
        <w:trPr>
          <w:trHeight w:val="554"/>
        </w:trPr>
        <w:tc>
          <w:tcPr>
            <w:tcW w:w="846" w:type="dxa"/>
            <w:vAlign w:val="center"/>
          </w:tcPr>
          <w:p w14:paraId="1FB94313" w14:textId="77777777" w:rsidR="003F3F6A" w:rsidRPr="003F3F6A" w:rsidRDefault="003F3F6A" w:rsidP="003F3F6A">
            <w:pPr>
              <w:tabs>
                <w:tab w:val="left" w:pos="0"/>
              </w:tabs>
              <w:jc w:val="center"/>
              <w:rPr>
                <w:bCs/>
              </w:rPr>
            </w:pPr>
            <w:r w:rsidRPr="003F3F6A">
              <w:rPr>
                <w:bCs/>
              </w:rPr>
              <w:t>1.1.1.</w:t>
            </w:r>
          </w:p>
        </w:tc>
        <w:tc>
          <w:tcPr>
            <w:tcW w:w="3118" w:type="dxa"/>
            <w:vAlign w:val="center"/>
          </w:tcPr>
          <w:p w14:paraId="214EF178" w14:textId="77777777" w:rsidR="003F3F6A" w:rsidRPr="003F3F6A" w:rsidRDefault="003F3F6A" w:rsidP="003F3F6A">
            <w:pPr>
              <w:tabs>
                <w:tab w:val="left" w:pos="0"/>
              </w:tabs>
              <w:rPr>
                <w:bCs/>
              </w:rPr>
            </w:pPr>
            <w:r w:rsidRPr="003F3F6A">
              <w:rPr>
                <w:bCs/>
              </w:rPr>
              <w:t>при наличии полотенцесушителя</w:t>
            </w:r>
          </w:p>
        </w:tc>
        <w:tc>
          <w:tcPr>
            <w:tcW w:w="1560" w:type="dxa"/>
            <w:vAlign w:val="center"/>
          </w:tcPr>
          <w:p w14:paraId="6C923998" w14:textId="77777777" w:rsidR="003F3F6A" w:rsidRPr="003F3F6A" w:rsidRDefault="003F3F6A" w:rsidP="003F3F6A">
            <w:pPr>
              <w:tabs>
                <w:tab w:val="left" w:pos="0"/>
              </w:tabs>
              <w:jc w:val="center"/>
              <w:rPr>
                <w:bCs/>
              </w:rPr>
            </w:pPr>
            <w:r w:rsidRPr="003F3F6A">
              <w:rPr>
                <w:rFonts w:eastAsiaTheme="minorHAnsi"/>
                <w:bCs/>
              </w:rPr>
              <w:t>33,20</w:t>
            </w:r>
          </w:p>
        </w:tc>
        <w:tc>
          <w:tcPr>
            <w:tcW w:w="1559" w:type="dxa"/>
            <w:vAlign w:val="center"/>
          </w:tcPr>
          <w:p w14:paraId="40B8747B" w14:textId="77777777" w:rsidR="003F3F6A" w:rsidRPr="003F3F6A" w:rsidRDefault="003F3F6A" w:rsidP="003F3F6A">
            <w:pPr>
              <w:tabs>
                <w:tab w:val="left" w:pos="0"/>
              </w:tabs>
              <w:jc w:val="center"/>
              <w:rPr>
                <w:bCs/>
              </w:rPr>
            </w:pPr>
            <w:r w:rsidRPr="003F3F6A">
              <w:rPr>
                <w:rFonts w:eastAsiaTheme="minorHAnsi"/>
                <w:lang w:eastAsia="en-US"/>
              </w:rPr>
              <w:t xml:space="preserve"> 739,03 </w:t>
            </w:r>
          </w:p>
        </w:tc>
        <w:tc>
          <w:tcPr>
            <w:tcW w:w="1559" w:type="dxa"/>
            <w:vAlign w:val="center"/>
          </w:tcPr>
          <w:p w14:paraId="7F595AB0" w14:textId="77777777" w:rsidR="003F3F6A" w:rsidRPr="003F3F6A" w:rsidRDefault="003F3F6A" w:rsidP="003F3F6A">
            <w:pPr>
              <w:tabs>
                <w:tab w:val="left" w:pos="0"/>
              </w:tabs>
              <w:jc w:val="center"/>
              <w:rPr>
                <w:bCs/>
              </w:rPr>
            </w:pPr>
            <w:r w:rsidRPr="003F3F6A">
              <w:rPr>
                <w:rFonts w:eastAsiaTheme="minorHAnsi"/>
                <w:bCs/>
              </w:rPr>
              <w:t>37,85</w:t>
            </w:r>
          </w:p>
        </w:tc>
        <w:tc>
          <w:tcPr>
            <w:tcW w:w="1559" w:type="dxa"/>
            <w:vAlign w:val="center"/>
          </w:tcPr>
          <w:p w14:paraId="21F90122" w14:textId="77777777" w:rsidR="003F3F6A" w:rsidRPr="003F3F6A" w:rsidRDefault="003F3F6A" w:rsidP="003F3F6A">
            <w:pPr>
              <w:tabs>
                <w:tab w:val="left" w:pos="0"/>
              </w:tabs>
              <w:jc w:val="center"/>
              <w:rPr>
                <w:bCs/>
              </w:rPr>
            </w:pPr>
            <w:r w:rsidRPr="003F3F6A">
              <w:rPr>
                <w:rFonts w:eastAsiaTheme="minorHAnsi"/>
                <w:lang w:eastAsia="en-US"/>
              </w:rPr>
              <w:t xml:space="preserve">842,46 </w:t>
            </w:r>
          </w:p>
        </w:tc>
      </w:tr>
      <w:tr w:rsidR="003F3F6A" w:rsidRPr="003F3F6A" w14:paraId="0321D699" w14:textId="77777777" w:rsidTr="00641406">
        <w:trPr>
          <w:trHeight w:val="471"/>
        </w:trPr>
        <w:tc>
          <w:tcPr>
            <w:tcW w:w="846" w:type="dxa"/>
            <w:vAlign w:val="center"/>
          </w:tcPr>
          <w:p w14:paraId="593479F5" w14:textId="77777777" w:rsidR="003F3F6A" w:rsidRPr="003F3F6A" w:rsidRDefault="003F3F6A" w:rsidP="003F3F6A">
            <w:pPr>
              <w:tabs>
                <w:tab w:val="left" w:pos="0"/>
              </w:tabs>
              <w:jc w:val="center"/>
              <w:rPr>
                <w:bCs/>
              </w:rPr>
            </w:pPr>
            <w:r w:rsidRPr="003F3F6A">
              <w:rPr>
                <w:bCs/>
              </w:rPr>
              <w:t>1.1.2.</w:t>
            </w:r>
          </w:p>
        </w:tc>
        <w:tc>
          <w:tcPr>
            <w:tcW w:w="3118" w:type="dxa"/>
            <w:vAlign w:val="center"/>
          </w:tcPr>
          <w:p w14:paraId="4D379846" w14:textId="77777777" w:rsidR="003F3F6A" w:rsidRPr="003F3F6A" w:rsidRDefault="003F3F6A" w:rsidP="003F3F6A">
            <w:pPr>
              <w:tabs>
                <w:tab w:val="left" w:pos="0"/>
              </w:tabs>
              <w:rPr>
                <w:bCs/>
              </w:rPr>
            </w:pPr>
            <w:r w:rsidRPr="003F3F6A">
              <w:rPr>
                <w:bCs/>
              </w:rPr>
              <w:t>без полотенцесушителя</w:t>
            </w:r>
          </w:p>
        </w:tc>
        <w:tc>
          <w:tcPr>
            <w:tcW w:w="1560" w:type="dxa"/>
            <w:vAlign w:val="center"/>
          </w:tcPr>
          <w:p w14:paraId="68D9A153" w14:textId="77777777" w:rsidR="003F3F6A" w:rsidRPr="003F3F6A" w:rsidRDefault="003F3F6A" w:rsidP="003F3F6A">
            <w:pPr>
              <w:tabs>
                <w:tab w:val="left" w:pos="0"/>
              </w:tabs>
              <w:jc w:val="center"/>
              <w:rPr>
                <w:bCs/>
              </w:rPr>
            </w:pPr>
            <w:r w:rsidRPr="003F3F6A">
              <w:rPr>
                <w:rFonts w:eastAsiaTheme="minorHAnsi"/>
                <w:bCs/>
              </w:rPr>
              <w:t>33,20</w:t>
            </w:r>
          </w:p>
        </w:tc>
        <w:tc>
          <w:tcPr>
            <w:tcW w:w="1559" w:type="dxa"/>
            <w:vAlign w:val="center"/>
          </w:tcPr>
          <w:p w14:paraId="000EDC93" w14:textId="77777777" w:rsidR="003F3F6A" w:rsidRPr="003F3F6A" w:rsidRDefault="003F3F6A" w:rsidP="003F3F6A">
            <w:pPr>
              <w:tabs>
                <w:tab w:val="left" w:pos="0"/>
              </w:tabs>
              <w:jc w:val="center"/>
              <w:rPr>
                <w:bCs/>
              </w:rPr>
            </w:pPr>
            <w:r w:rsidRPr="003F3F6A">
              <w:rPr>
                <w:rFonts w:eastAsiaTheme="minorHAnsi"/>
                <w:lang w:eastAsia="en-US"/>
              </w:rPr>
              <w:t xml:space="preserve"> 750,06 </w:t>
            </w:r>
          </w:p>
        </w:tc>
        <w:tc>
          <w:tcPr>
            <w:tcW w:w="1559" w:type="dxa"/>
            <w:vAlign w:val="center"/>
          </w:tcPr>
          <w:p w14:paraId="5530AAB3" w14:textId="77777777" w:rsidR="003F3F6A" w:rsidRPr="003F3F6A" w:rsidRDefault="003F3F6A" w:rsidP="003F3F6A">
            <w:pPr>
              <w:tabs>
                <w:tab w:val="left" w:pos="0"/>
              </w:tabs>
              <w:jc w:val="center"/>
              <w:rPr>
                <w:bCs/>
              </w:rPr>
            </w:pPr>
            <w:r w:rsidRPr="003F3F6A">
              <w:rPr>
                <w:rFonts w:eastAsiaTheme="minorHAnsi"/>
                <w:bCs/>
              </w:rPr>
              <w:t>37,85</w:t>
            </w:r>
          </w:p>
        </w:tc>
        <w:tc>
          <w:tcPr>
            <w:tcW w:w="1559" w:type="dxa"/>
            <w:vAlign w:val="center"/>
          </w:tcPr>
          <w:p w14:paraId="471170D1" w14:textId="77777777" w:rsidR="003F3F6A" w:rsidRPr="003F3F6A" w:rsidRDefault="003F3F6A" w:rsidP="003F3F6A">
            <w:pPr>
              <w:tabs>
                <w:tab w:val="left" w:pos="0"/>
              </w:tabs>
              <w:jc w:val="center"/>
              <w:rPr>
                <w:bCs/>
              </w:rPr>
            </w:pPr>
            <w:r w:rsidRPr="003F3F6A">
              <w:rPr>
                <w:rFonts w:eastAsiaTheme="minorHAnsi"/>
                <w:lang w:eastAsia="en-US"/>
              </w:rPr>
              <w:t xml:space="preserve">855,04 </w:t>
            </w:r>
          </w:p>
        </w:tc>
      </w:tr>
      <w:tr w:rsidR="003F3F6A" w:rsidRPr="003F3F6A" w14:paraId="48821F71" w14:textId="77777777" w:rsidTr="00641406">
        <w:trPr>
          <w:trHeight w:val="114"/>
        </w:trPr>
        <w:tc>
          <w:tcPr>
            <w:tcW w:w="846" w:type="dxa"/>
            <w:vAlign w:val="center"/>
          </w:tcPr>
          <w:p w14:paraId="443268CC" w14:textId="77777777" w:rsidR="003F3F6A" w:rsidRPr="003F3F6A" w:rsidRDefault="003F3F6A" w:rsidP="003F3F6A">
            <w:pPr>
              <w:tabs>
                <w:tab w:val="left" w:pos="0"/>
              </w:tabs>
              <w:jc w:val="center"/>
              <w:rPr>
                <w:bCs/>
              </w:rPr>
            </w:pPr>
            <w:r w:rsidRPr="003F3F6A">
              <w:rPr>
                <w:bCs/>
              </w:rPr>
              <w:t>1.2.</w:t>
            </w:r>
          </w:p>
        </w:tc>
        <w:tc>
          <w:tcPr>
            <w:tcW w:w="9355" w:type="dxa"/>
            <w:gridSpan w:val="5"/>
            <w:vAlign w:val="center"/>
          </w:tcPr>
          <w:p w14:paraId="5CEB434F" w14:textId="77777777" w:rsidR="003F3F6A" w:rsidRPr="003F3F6A" w:rsidRDefault="003F3F6A" w:rsidP="003F3F6A">
            <w:pPr>
              <w:tabs>
                <w:tab w:val="left" w:pos="0"/>
              </w:tabs>
              <w:jc w:val="center"/>
              <w:rPr>
                <w:bCs/>
              </w:rPr>
            </w:pPr>
            <w:r w:rsidRPr="003F3F6A">
              <w:rPr>
                <w:bCs/>
              </w:rPr>
              <w:t>С неизолированными стояками</w:t>
            </w:r>
          </w:p>
        </w:tc>
      </w:tr>
      <w:tr w:rsidR="003F3F6A" w:rsidRPr="003F3F6A" w14:paraId="57C32C66" w14:textId="77777777" w:rsidTr="00641406">
        <w:trPr>
          <w:trHeight w:val="502"/>
        </w:trPr>
        <w:tc>
          <w:tcPr>
            <w:tcW w:w="846" w:type="dxa"/>
            <w:vAlign w:val="center"/>
          </w:tcPr>
          <w:p w14:paraId="42FD018D" w14:textId="77777777" w:rsidR="003F3F6A" w:rsidRPr="003F3F6A" w:rsidRDefault="003F3F6A" w:rsidP="003F3F6A">
            <w:pPr>
              <w:tabs>
                <w:tab w:val="left" w:pos="0"/>
              </w:tabs>
              <w:jc w:val="center"/>
              <w:rPr>
                <w:bCs/>
              </w:rPr>
            </w:pPr>
            <w:r w:rsidRPr="003F3F6A">
              <w:rPr>
                <w:bCs/>
              </w:rPr>
              <w:t>1.2.1.</w:t>
            </w:r>
          </w:p>
        </w:tc>
        <w:tc>
          <w:tcPr>
            <w:tcW w:w="3118" w:type="dxa"/>
            <w:vAlign w:val="center"/>
          </w:tcPr>
          <w:p w14:paraId="7F314D58" w14:textId="77777777" w:rsidR="003F3F6A" w:rsidRPr="003F3F6A" w:rsidRDefault="003F3F6A" w:rsidP="003F3F6A">
            <w:pPr>
              <w:tabs>
                <w:tab w:val="left" w:pos="0"/>
              </w:tabs>
              <w:rPr>
                <w:bCs/>
              </w:rPr>
            </w:pPr>
            <w:r w:rsidRPr="003F3F6A">
              <w:rPr>
                <w:bCs/>
              </w:rPr>
              <w:t>при наличии полотенцесушителя</w:t>
            </w:r>
          </w:p>
        </w:tc>
        <w:tc>
          <w:tcPr>
            <w:tcW w:w="1560" w:type="dxa"/>
            <w:vAlign w:val="center"/>
          </w:tcPr>
          <w:p w14:paraId="217121FB" w14:textId="77777777" w:rsidR="003F3F6A" w:rsidRPr="003F3F6A" w:rsidRDefault="003F3F6A" w:rsidP="003F3F6A">
            <w:pPr>
              <w:tabs>
                <w:tab w:val="left" w:pos="0"/>
              </w:tabs>
              <w:jc w:val="center"/>
              <w:rPr>
                <w:bCs/>
              </w:rPr>
            </w:pPr>
            <w:r w:rsidRPr="003F3F6A">
              <w:rPr>
                <w:rFonts w:eastAsiaTheme="minorHAnsi"/>
                <w:lang w:eastAsia="en-US"/>
              </w:rPr>
              <w:t>33,20</w:t>
            </w:r>
          </w:p>
        </w:tc>
        <w:tc>
          <w:tcPr>
            <w:tcW w:w="1559" w:type="dxa"/>
            <w:vAlign w:val="center"/>
          </w:tcPr>
          <w:p w14:paraId="0C315B26" w14:textId="77777777" w:rsidR="003F3F6A" w:rsidRPr="003F3F6A" w:rsidRDefault="003F3F6A" w:rsidP="003F3F6A">
            <w:pPr>
              <w:tabs>
                <w:tab w:val="left" w:pos="0"/>
              </w:tabs>
              <w:jc w:val="center"/>
              <w:rPr>
                <w:bCs/>
              </w:rPr>
            </w:pPr>
            <w:r w:rsidRPr="003F3F6A">
              <w:rPr>
                <w:rFonts w:eastAsiaTheme="minorHAnsi"/>
                <w:lang w:eastAsia="en-US"/>
              </w:rPr>
              <w:t>693,16</w:t>
            </w:r>
          </w:p>
        </w:tc>
        <w:tc>
          <w:tcPr>
            <w:tcW w:w="1559" w:type="dxa"/>
            <w:vAlign w:val="center"/>
          </w:tcPr>
          <w:p w14:paraId="5C8286C9" w14:textId="77777777" w:rsidR="003F3F6A" w:rsidRPr="003F3F6A" w:rsidRDefault="003F3F6A" w:rsidP="003F3F6A">
            <w:pPr>
              <w:tabs>
                <w:tab w:val="left" w:pos="0"/>
              </w:tabs>
              <w:jc w:val="center"/>
              <w:rPr>
                <w:lang w:eastAsia="en-US"/>
              </w:rPr>
            </w:pPr>
            <w:r w:rsidRPr="003F3F6A">
              <w:rPr>
                <w:rFonts w:eastAsiaTheme="minorHAnsi"/>
                <w:lang w:eastAsia="en-US"/>
              </w:rPr>
              <w:t>37,85</w:t>
            </w:r>
          </w:p>
        </w:tc>
        <w:tc>
          <w:tcPr>
            <w:tcW w:w="1559" w:type="dxa"/>
            <w:vAlign w:val="center"/>
          </w:tcPr>
          <w:p w14:paraId="1679BFE3" w14:textId="77777777" w:rsidR="003F3F6A" w:rsidRPr="003F3F6A" w:rsidRDefault="003F3F6A" w:rsidP="003F3F6A">
            <w:pPr>
              <w:tabs>
                <w:tab w:val="left" w:pos="0"/>
              </w:tabs>
              <w:jc w:val="center"/>
              <w:rPr>
                <w:lang w:eastAsia="en-US"/>
              </w:rPr>
            </w:pPr>
            <w:r w:rsidRPr="003F3F6A">
              <w:rPr>
                <w:rFonts w:eastAsiaTheme="minorHAnsi"/>
                <w:lang w:eastAsia="en-US"/>
              </w:rPr>
              <w:t>790,17</w:t>
            </w:r>
          </w:p>
        </w:tc>
      </w:tr>
      <w:tr w:rsidR="003F3F6A" w:rsidRPr="003F3F6A" w14:paraId="23DA8E18" w14:textId="77777777" w:rsidTr="00641406">
        <w:trPr>
          <w:trHeight w:val="564"/>
        </w:trPr>
        <w:tc>
          <w:tcPr>
            <w:tcW w:w="846" w:type="dxa"/>
            <w:vAlign w:val="center"/>
          </w:tcPr>
          <w:p w14:paraId="758B2316" w14:textId="77777777" w:rsidR="003F3F6A" w:rsidRPr="003F3F6A" w:rsidRDefault="003F3F6A" w:rsidP="003F3F6A">
            <w:pPr>
              <w:tabs>
                <w:tab w:val="left" w:pos="0"/>
              </w:tabs>
              <w:jc w:val="center"/>
              <w:rPr>
                <w:bCs/>
              </w:rPr>
            </w:pPr>
            <w:r w:rsidRPr="003F3F6A">
              <w:rPr>
                <w:bCs/>
              </w:rPr>
              <w:t>1.2.2.</w:t>
            </w:r>
          </w:p>
        </w:tc>
        <w:tc>
          <w:tcPr>
            <w:tcW w:w="3118" w:type="dxa"/>
            <w:vAlign w:val="center"/>
          </w:tcPr>
          <w:p w14:paraId="75CE019E" w14:textId="77777777" w:rsidR="003F3F6A" w:rsidRPr="003F3F6A" w:rsidRDefault="003F3F6A" w:rsidP="003F3F6A">
            <w:pPr>
              <w:tabs>
                <w:tab w:val="left" w:pos="0"/>
              </w:tabs>
              <w:rPr>
                <w:bCs/>
              </w:rPr>
            </w:pPr>
            <w:r w:rsidRPr="003F3F6A">
              <w:rPr>
                <w:bCs/>
              </w:rPr>
              <w:t>без полотенцесушителя</w:t>
            </w:r>
          </w:p>
        </w:tc>
        <w:tc>
          <w:tcPr>
            <w:tcW w:w="1560" w:type="dxa"/>
            <w:vAlign w:val="center"/>
          </w:tcPr>
          <w:p w14:paraId="7B2109B3" w14:textId="77777777" w:rsidR="003F3F6A" w:rsidRPr="003F3F6A" w:rsidRDefault="003F3F6A" w:rsidP="003F3F6A">
            <w:pPr>
              <w:tabs>
                <w:tab w:val="left" w:pos="0"/>
              </w:tabs>
              <w:jc w:val="center"/>
              <w:rPr>
                <w:bCs/>
              </w:rPr>
            </w:pPr>
            <w:r w:rsidRPr="003F3F6A">
              <w:rPr>
                <w:rFonts w:eastAsiaTheme="minorHAnsi"/>
                <w:lang w:eastAsia="en-US"/>
              </w:rPr>
              <w:t>33,20</w:t>
            </w:r>
          </w:p>
        </w:tc>
        <w:tc>
          <w:tcPr>
            <w:tcW w:w="1559" w:type="dxa"/>
            <w:vAlign w:val="center"/>
          </w:tcPr>
          <w:p w14:paraId="3D7E093F" w14:textId="77777777" w:rsidR="003F3F6A" w:rsidRPr="003F3F6A" w:rsidRDefault="003F3F6A" w:rsidP="003F3F6A">
            <w:pPr>
              <w:tabs>
                <w:tab w:val="left" w:pos="0"/>
              </w:tabs>
              <w:jc w:val="center"/>
              <w:rPr>
                <w:bCs/>
              </w:rPr>
            </w:pPr>
            <w:r w:rsidRPr="003F3F6A">
              <w:rPr>
                <w:rFonts w:eastAsiaTheme="minorHAnsi"/>
                <w:lang w:eastAsia="en-US"/>
              </w:rPr>
              <w:t>733,64</w:t>
            </w:r>
          </w:p>
        </w:tc>
        <w:tc>
          <w:tcPr>
            <w:tcW w:w="1559" w:type="dxa"/>
            <w:vAlign w:val="center"/>
          </w:tcPr>
          <w:p w14:paraId="27357B0C" w14:textId="77777777" w:rsidR="003F3F6A" w:rsidRPr="003F3F6A" w:rsidRDefault="003F3F6A" w:rsidP="003F3F6A">
            <w:pPr>
              <w:tabs>
                <w:tab w:val="left" w:pos="0"/>
              </w:tabs>
              <w:jc w:val="center"/>
              <w:rPr>
                <w:lang w:eastAsia="en-US"/>
              </w:rPr>
            </w:pPr>
            <w:r w:rsidRPr="003F3F6A">
              <w:rPr>
                <w:rFonts w:eastAsiaTheme="minorHAnsi"/>
                <w:lang w:eastAsia="en-US"/>
              </w:rPr>
              <w:t>37,85</w:t>
            </w:r>
          </w:p>
        </w:tc>
        <w:tc>
          <w:tcPr>
            <w:tcW w:w="1559" w:type="dxa"/>
            <w:vAlign w:val="center"/>
          </w:tcPr>
          <w:p w14:paraId="49BE47F0" w14:textId="77777777" w:rsidR="003F3F6A" w:rsidRPr="003F3F6A" w:rsidRDefault="003F3F6A" w:rsidP="003F3F6A">
            <w:pPr>
              <w:tabs>
                <w:tab w:val="left" w:pos="0"/>
              </w:tabs>
              <w:jc w:val="center"/>
              <w:rPr>
                <w:lang w:eastAsia="en-US"/>
              </w:rPr>
            </w:pPr>
            <w:r w:rsidRPr="003F3F6A">
              <w:rPr>
                <w:rFonts w:eastAsiaTheme="minorHAnsi"/>
                <w:lang w:eastAsia="en-US"/>
              </w:rPr>
              <w:t>836,31</w:t>
            </w:r>
          </w:p>
        </w:tc>
      </w:tr>
    </w:tbl>
    <w:p w14:paraId="1289E246" w14:textId="77777777" w:rsidR="003F3F6A" w:rsidRPr="003F3F6A" w:rsidRDefault="003F3F6A" w:rsidP="003F3F6A">
      <w:pPr>
        <w:tabs>
          <w:tab w:val="left" w:pos="1365"/>
        </w:tabs>
        <w:ind w:left="-142" w:right="-428" w:firstLine="425"/>
        <w:jc w:val="both"/>
        <w:rPr>
          <w:sz w:val="28"/>
          <w:szCs w:val="28"/>
          <w:lang w:eastAsia="en-US"/>
        </w:rPr>
      </w:pPr>
      <w:bookmarkStart w:id="51" w:name="_Hlk85728417"/>
      <w:r w:rsidRPr="003F3F6A">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4EBA49B5" w14:textId="77777777" w:rsidR="003F3F6A" w:rsidRPr="003F3F6A" w:rsidRDefault="003F3F6A" w:rsidP="003F3F6A">
      <w:pPr>
        <w:tabs>
          <w:tab w:val="left" w:pos="1365"/>
        </w:tabs>
        <w:ind w:left="-142" w:right="-428" w:firstLine="425"/>
        <w:jc w:val="both"/>
        <w:rPr>
          <w:sz w:val="28"/>
          <w:szCs w:val="28"/>
          <w:lang w:eastAsia="en-US"/>
        </w:rPr>
      </w:pPr>
      <w:r w:rsidRPr="003F3F6A">
        <w:rPr>
          <w:sz w:val="28"/>
          <w:szCs w:val="28"/>
          <w:lang w:eastAsia="en-US"/>
        </w:rPr>
        <w:t>**Нормативы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bookmarkEnd w:id="51"/>
    <w:p w14:paraId="5BAA7A05" w14:textId="77777777" w:rsidR="003F3F6A" w:rsidRPr="003F3F6A" w:rsidRDefault="003F3F6A" w:rsidP="003F3F6A">
      <w:pPr>
        <w:tabs>
          <w:tab w:val="left" w:pos="1365"/>
        </w:tabs>
        <w:ind w:left="-142" w:right="-428" w:firstLine="425"/>
        <w:jc w:val="both"/>
        <w:rPr>
          <w:sz w:val="28"/>
          <w:szCs w:val="28"/>
          <w:lang w:eastAsia="en-US"/>
        </w:rPr>
      </w:pPr>
      <w:r w:rsidRPr="003F3F6A">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w:t>
      </w:r>
      <w:r w:rsidRPr="003F3F6A">
        <w:rPr>
          <w:sz w:val="28"/>
          <w:szCs w:val="28"/>
          <w:lang w:eastAsia="en-US"/>
        </w:rPr>
        <w:lastRenderedPageBreak/>
        <w:t>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61806C8" w14:textId="77777777" w:rsidR="003F3F6A" w:rsidRPr="003F3F6A" w:rsidRDefault="003F3F6A" w:rsidP="003F3F6A">
      <w:pPr>
        <w:tabs>
          <w:tab w:val="left" w:pos="0"/>
        </w:tabs>
        <w:jc w:val="center"/>
        <w:rPr>
          <w:sz w:val="28"/>
          <w:szCs w:val="28"/>
        </w:rPr>
      </w:pPr>
    </w:p>
    <w:p w14:paraId="52C8EEE3" w14:textId="77777777" w:rsidR="003F3F6A" w:rsidRPr="003F3F6A" w:rsidRDefault="003F3F6A" w:rsidP="003F3F6A">
      <w:pPr>
        <w:tabs>
          <w:tab w:val="left" w:pos="1365"/>
        </w:tabs>
        <w:spacing w:after="120"/>
        <w:ind w:left="709" w:right="282" w:firstLine="567"/>
        <w:jc w:val="right"/>
        <w:rPr>
          <w:sz w:val="28"/>
          <w:szCs w:val="28"/>
          <w:lang w:eastAsia="en-US"/>
        </w:rPr>
      </w:pPr>
    </w:p>
    <w:p w14:paraId="01815834" w14:textId="77777777" w:rsidR="003F3F6A" w:rsidRPr="003F3F6A" w:rsidRDefault="003F3F6A" w:rsidP="003F3F6A">
      <w:pPr>
        <w:tabs>
          <w:tab w:val="left" w:pos="1365"/>
        </w:tabs>
        <w:spacing w:after="120"/>
        <w:ind w:left="709" w:right="282" w:firstLine="567"/>
        <w:jc w:val="right"/>
        <w:rPr>
          <w:sz w:val="28"/>
          <w:szCs w:val="28"/>
          <w:lang w:eastAsia="en-US"/>
        </w:rPr>
      </w:pPr>
      <w:r w:rsidRPr="003F3F6A">
        <w:rPr>
          <w:sz w:val="28"/>
          <w:szCs w:val="28"/>
          <w:lang w:eastAsia="en-US"/>
        </w:rPr>
        <w:t>Таблица № 5</w:t>
      </w:r>
    </w:p>
    <w:p w14:paraId="5A217F48" w14:textId="77777777" w:rsidR="003F3F6A" w:rsidRPr="003F3F6A" w:rsidRDefault="003F3F6A" w:rsidP="003F3F6A">
      <w:pPr>
        <w:tabs>
          <w:tab w:val="left" w:pos="284"/>
        </w:tabs>
        <w:ind w:left="426" w:right="282"/>
        <w:jc w:val="center"/>
        <w:rPr>
          <w:bCs/>
          <w:sz w:val="28"/>
          <w:szCs w:val="28"/>
        </w:rPr>
      </w:pPr>
      <w:r w:rsidRPr="003F3F6A">
        <w:rPr>
          <w:bCs/>
          <w:sz w:val="28"/>
          <w:szCs w:val="28"/>
        </w:rPr>
        <w:t>Льготные цены (тарифы)*</w:t>
      </w:r>
    </w:p>
    <w:p w14:paraId="521CD66E" w14:textId="77777777" w:rsidR="003F3F6A" w:rsidRPr="003F3F6A" w:rsidRDefault="003F3F6A" w:rsidP="003F3F6A">
      <w:pPr>
        <w:tabs>
          <w:tab w:val="left" w:pos="284"/>
        </w:tabs>
        <w:ind w:left="709" w:right="282"/>
        <w:jc w:val="center"/>
        <w:rPr>
          <w:bCs/>
          <w:sz w:val="28"/>
          <w:szCs w:val="28"/>
        </w:rPr>
      </w:pPr>
      <w:r w:rsidRPr="003F3F6A">
        <w:rPr>
          <w:bCs/>
          <w:sz w:val="28"/>
          <w:szCs w:val="28"/>
        </w:rPr>
        <w:t>на холодное водоснабжение, водоотведение, горячее водоснабжение                            в открытой системе горячего водоснабжения, твердое топливо (уголь), сжиженный газ</w:t>
      </w:r>
      <w:r w:rsidRPr="003F3F6A">
        <w:rPr>
          <w:bCs/>
          <w:kern w:val="32"/>
          <w:sz w:val="28"/>
          <w:szCs w:val="28"/>
          <w:lang w:eastAsia="en-US"/>
        </w:rPr>
        <w:t xml:space="preserve"> в </w:t>
      </w:r>
      <w:r w:rsidRPr="003F3F6A">
        <w:rPr>
          <w:bCs/>
          <w:sz w:val="28"/>
          <w:szCs w:val="28"/>
        </w:rPr>
        <w:t xml:space="preserve">Прокопьевском муниципальном округе </w:t>
      </w:r>
    </w:p>
    <w:p w14:paraId="375B2722" w14:textId="77777777" w:rsidR="003F3F6A" w:rsidRPr="003F3F6A" w:rsidRDefault="003F3F6A" w:rsidP="003F3F6A">
      <w:pPr>
        <w:tabs>
          <w:tab w:val="left" w:pos="284"/>
        </w:tabs>
        <w:ind w:left="426" w:right="282"/>
        <w:jc w:val="center"/>
        <w:rPr>
          <w:bCs/>
          <w:sz w:val="28"/>
          <w:szCs w:val="28"/>
        </w:rPr>
      </w:pPr>
      <w:r w:rsidRPr="003F3F6A">
        <w:rPr>
          <w:bCs/>
          <w:sz w:val="28"/>
          <w:szCs w:val="28"/>
        </w:rPr>
        <w:t xml:space="preserve">(пгт. Краснобродский, п. Артышта, </w:t>
      </w:r>
      <w:proofErr w:type="spellStart"/>
      <w:r w:rsidRPr="003F3F6A">
        <w:rPr>
          <w:bCs/>
          <w:sz w:val="28"/>
          <w:szCs w:val="28"/>
        </w:rPr>
        <w:t>п.ст</w:t>
      </w:r>
      <w:proofErr w:type="spellEnd"/>
      <w:r w:rsidRPr="003F3F6A">
        <w:rPr>
          <w:bCs/>
          <w:sz w:val="28"/>
          <w:szCs w:val="28"/>
        </w:rPr>
        <w:t>. Дуброво)</w:t>
      </w:r>
    </w:p>
    <w:p w14:paraId="3EF90FC7" w14:textId="77777777" w:rsidR="003F3F6A" w:rsidRPr="003F3F6A" w:rsidRDefault="003F3F6A" w:rsidP="003F3F6A">
      <w:pPr>
        <w:tabs>
          <w:tab w:val="left" w:pos="0"/>
        </w:tabs>
        <w:jc w:val="center"/>
        <w:rPr>
          <w:bCs/>
          <w:sz w:val="28"/>
          <w:szCs w:val="28"/>
        </w:rPr>
      </w:pPr>
    </w:p>
    <w:tbl>
      <w:tblPr>
        <w:tblStyle w:val="177"/>
        <w:tblW w:w="10065" w:type="dxa"/>
        <w:jc w:val="center"/>
        <w:tblLayout w:type="fixed"/>
        <w:tblLook w:val="04A0" w:firstRow="1" w:lastRow="0" w:firstColumn="1" w:lastColumn="0" w:noHBand="0" w:noVBand="1"/>
      </w:tblPr>
      <w:tblGrid>
        <w:gridCol w:w="846"/>
        <w:gridCol w:w="4394"/>
        <w:gridCol w:w="1423"/>
        <w:gridCol w:w="1701"/>
        <w:gridCol w:w="1701"/>
      </w:tblGrid>
      <w:tr w:rsidR="003F3F6A" w:rsidRPr="003F3F6A" w14:paraId="20C602E6" w14:textId="77777777" w:rsidTr="003F3F6A">
        <w:trPr>
          <w:trHeight w:val="324"/>
          <w:jc w:val="center"/>
        </w:trPr>
        <w:tc>
          <w:tcPr>
            <w:tcW w:w="846" w:type="dxa"/>
            <w:vMerge w:val="restart"/>
            <w:vAlign w:val="center"/>
          </w:tcPr>
          <w:p w14:paraId="73DF299E" w14:textId="77777777" w:rsidR="003F3F6A" w:rsidRPr="003F3F6A" w:rsidRDefault="003F3F6A" w:rsidP="003F3F6A">
            <w:pPr>
              <w:jc w:val="center"/>
              <w:rPr>
                <w:bCs/>
              </w:rPr>
            </w:pPr>
            <w:r w:rsidRPr="003F3F6A">
              <w:rPr>
                <w:bCs/>
              </w:rPr>
              <w:t>№ п/п</w:t>
            </w:r>
          </w:p>
        </w:tc>
        <w:tc>
          <w:tcPr>
            <w:tcW w:w="4394" w:type="dxa"/>
            <w:vMerge w:val="restart"/>
            <w:vAlign w:val="center"/>
          </w:tcPr>
          <w:p w14:paraId="534C9AEB" w14:textId="77777777" w:rsidR="003F3F6A" w:rsidRPr="003F3F6A" w:rsidRDefault="003F3F6A" w:rsidP="003F3F6A">
            <w:pPr>
              <w:tabs>
                <w:tab w:val="left" w:pos="0"/>
              </w:tabs>
              <w:jc w:val="center"/>
              <w:rPr>
                <w:bCs/>
              </w:rPr>
            </w:pPr>
            <w:r w:rsidRPr="003F3F6A">
              <w:rPr>
                <w:bCs/>
              </w:rPr>
              <w:t>Наименование регулируемой организации</w:t>
            </w:r>
          </w:p>
        </w:tc>
        <w:tc>
          <w:tcPr>
            <w:tcW w:w="1423" w:type="dxa"/>
            <w:vMerge w:val="restart"/>
            <w:vAlign w:val="center"/>
          </w:tcPr>
          <w:p w14:paraId="3CE0016A" w14:textId="77777777" w:rsidR="003F3F6A" w:rsidRPr="003F3F6A" w:rsidRDefault="003F3F6A" w:rsidP="003F3F6A">
            <w:pPr>
              <w:tabs>
                <w:tab w:val="left" w:pos="0"/>
              </w:tabs>
              <w:jc w:val="center"/>
              <w:rPr>
                <w:bCs/>
              </w:rPr>
            </w:pPr>
            <w:r w:rsidRPr="003F3F6A">
              <w:rPr>
                <w:bCs/>
              </w:rPr>
              <w:t xml:space="preserve">Единицы измерения </w:t>
            </w:r>
          </w:p>
        </w:tc>
        <w:tc>
          <w:tcPr>
            <w:tcW w:w="3402" w:type="dxa"/>
            <w:gridSpan w:val="2"/>
            <w:vAlign w:val="center"/>
          </w:tcPr>
          <w:p w14:paraId="78A30364" w14:textId="77777777" w:rsidR="003F3F6A" w:rsidRPr="003F3F6A" w:rsidRDefault="003F3F6A" w:rsidP="003F3F6A">
            <w:pPr>
              <w:tabs>
                <w:tab w:val="left" w:pos="0"/>
              </w:tabs>
              <w:jc w:val="center"/>
              <w:rPr>
                <w:bCs/>
              </w:rPr>
            </w:pPr>
            <w:r w:rsidRPr="003F3F6A">
              <w:rPr>
                <w:bCs/>
              </w:rPr>
              <w:t>Льготные цены (тарифы)</w:t>
            </w:r>
          </w:p>
        </w:tc>
      </w:tr>
      <w:tr w:rsidR="003F3F6A" w:rsidRPr="003F3F6A" w14:paraId="61191124" w14:textId="77777777" w:rsidTr="003F3F6A">
        <w:trPr>
          <w:trHeight w:val="528"/>
          <w:jc w:val="center"/>
        </w:trPr>
        <w:tc>
          <w:tcPr>
            <w:tcW w:w="846" w:type="dxa"/>
            <w:vMerge/>
            <w:vAlign w:val="center"/>
          </w:tcPr>
          <w:p w14:paraId="6769F6DC" w14:textId="77777777" w:rsidR="003F3F6A" w:rsidRPr="003F3F6A" w:rsidRDefault="003F3F6A" w:rsidP="003F3F6A">
            <w:pPr>
              <w:tabs>
                <w:tab w:val="left" w:pos="0"/>
              </w:tabs>
              <w:jc w:val="center"/>
              <w:rPr>
                <w:bCs/>
              </w:rPr>
            </w:pPr>
          </w:p>
        </w:tc>
        <w:tc>
          <w:tcPr>
            <w:tcW w:w="4394" w:type="dxa"/>
            <w:vMerge/>
            <w:vAlign w:val="center"/>
          </w:tcPr>
          <w:p w14:paraId="673056CC" w14:textId="77777777" w:rsidR="003F3F6A" w:rsidRPr="003F3F6A" w:rsidRDefault="003F3F6A" w:rsidP="003F3F6A">
            <w:pPr>
              <w:tabs>
                <w:tab w:val="left" w:pos="0"/>
              </w:tabs>
              <w:jc w:val="center"/>
              <w:rPr>
                <w:bCs/>
              </w:rPr>
            </w:pPr>
          </w:p>
        </w:tc>
        <w:tc>
          <w:tcPr>
            <w:tcW w:w="1423" w:type="dxa"/>
            <w:vMerge/>
            <w:vAlign w:val="center"/>
          </w:tcPr>
          <w:p w14:paraId="447EBA22" w14:textId="77777777" w:rsidR="003F3F6A" w:rsidRPr="003F3F6A" w:rsidRDefault="003F3F6A" w:rsidP="003F3F6A">
            <w:pPr>
              <w:tabs>
                <w:tab w:val="left" w:pos="0"/>
              </w:tabs>
              <w:jc w:val="center"/>
              <w:rPr>
                <w:bCs/>
              </w:rPr>
            </w:pPr>
          </w:p>
        </w:tc>
        <w:tc>
          <w:tcPr>
            <w:tcW w:w="1701" w:type="dxa"/>
            <w:vAlign w:val="center"/>
          </w:tcPr>
          <w:p w14:paraId="4CB78504" w14:textId="77777777" w:rsidR="003F3F6A" w:rsidRPr="003F3F6A" w:rsidRDefault="003F3F6A" w:rsidP="003F3F6A">
            <w:pPr>
              <w:tabs>
                <w:tab w:val="left" w:pos="0"/>
              </w:tabs>
              <w:jc w:val="center"/>
              <w:rPr>
                <w:bCs/>
              </w:rPr>
            </w:pPr>
            <w:r w:rsidRPr="003F3F6A">
              <w:rPr>
                <w:rFonts w:eastAsiaTheme="minorHAnsi"/>
                <w:bCs/>
              </w:rPr>
              <w:t xml:space="preserve">с 01.01.2026                   по 30.09.2026 </w:t>
            </w:r>
          </w:p>
        </w:tc>
        <w:tc>
          <w:tcPr>
            <w:tcW w:w="1701" w:type="dxa"/>
            <w:vAlign w:val="center"/>
          </w:tcPr>
          <w:p w14:paraId="3776BC0D" w14:textId="77777777" w:rsidR="003F3F6A" w:rsidRPr="003F3F6A" w:rsidRDefault="003F3F6A" w:rsidP="003F3F6A">
            <w:pPr>
              <w:tabs>
                <w:tab w:val="left" w:pos="0"/>
              </w:tabs>
              <w:jc w:val="center"/>
              <w:rPr>
                <w:bCs/>
              </w:rPr>
            </w:pPr>
            <w:r w:rsidRPr="003F3F6A">
              <w:rPr>
                <w:rFonts w:eastAsiaTheme="minorHAnsi"/>
                <w:bCs/>
              </w:rPr>
              <w:t xml:space="preserve">с 01.10.2026                   по 31.12.2026 </w:t>
            </w:r>
          </w:p>
        </w:tc>
      </w:tr>
      <w:tr w:rsidR="003F3F6A" w:rsidRPr="003F3F6A" w14:paraId="75051F04" w14:textId="77777777" w:rsidTr="003F3F6A">
        <w:trPr>
          <w:trHeight w:val="114"/>
          <w:jc w:val="center"/>
        </w:trPr>
        <w:tc>
          <w:tcPr>
            <w:tcW w:w="846" w:type="dxa"/>
            <w:vAlign w:val="center"/>
          </w:tcPr>
          <w:p w14:paraId="19B38ACA" w14:textId="77777777" w:rsidR="003F3F6A" w:rsidRPr="003F3F6A" w:rsidRDefault="003F3F6A" w:rsidP="003F3F6A">
            <w:pPr>
              <w:tabs>
                <w:tab w:val="left" w:pos="0"/>
              </w:tabs>
              <w:jc w:val="center"/>
              <w:rPr>
                <w:bCs/>
              </w:rPr>
            </w:pPr>
            <w:r w:rsidRPr="003F3F6A">
              <w:rPr>
                <w:bCs/>
              </w:rPr>
              <w:t>1</w:t>
            </w:r>
          </w:p>
        </w:tc>
        <w:tc>
          <w:tcPr>
            <w:tcW w:w="4394" w:type="dxa"/>
          </w:tcPr>
          <w:p w14:paraId="17E032C3" w14:textId="77777777" w:rsidR="003F3F6A" w:rsidRPr="003F3F6A" w:rsidRDefault="003F3F6A" w:rsidP="003F3F6A">
            <w:pPr>
              <w:tabs>
                <w:tab w:val="left" w:pos="0"/>
              </w:tabs>
              <w:jc w:val="center"/>
              <w:rPr>
                <w:bCs/>
              </w:rPr>
            </w:pPr>
            <w:r w:rsidRPr="003F3F6A">
              <w:rPr>
                <w:bCs/>
              </w:rPr>
              <w:t>2</w:t>
            </w:r>
          </w:p>
        </w:tc>
        <w:tc>
          <w:tcPr>
            <w:tcW w:w="1423" w:type="dxa"/>
          </w:tcPr>
          <w:p w14:paraId="0F083258" w14:textId="77777777" w:rsidR="003F3F6A" w:rsidRPr="003F3F6A" w:rsidRDefault="003F3F6A" w:rsidP="003F3F6A">
            <w:pPr>
              <w:tabs>
                <w:tab w:val="left" w:pos="0"/>
              </w:tabs>
              <w:jc w:val="center"/>
              <w:rPr>
                <w:bCs/>
              </w:rPr>
            </w:pPr>
            <w:r w:rsidRPr="003F3F6A">
              <w:rPr>
                <w:bCs/>
              </w:rPr>
              <w:t>3</w:t>
            </w:r>
          </w:p>
        </w:tc>
        <w:tc>
          <w:tcPr>
            <w:tcW w:w="1701" w:type="dxa"/>
          </w:tcPr>
          <w:p w14:paraId="488002BB" w14:textId="77777777" w:rsidR="003F3F6A" w:rsidRPr="003F3F6A" w:rsidRDefault="003F3F6A" w:rsidP="003F3F6A">
            <w:pPr>
              <w:tabs>
                <w:tab w:val="left" w:pos="0"/>
              </w:tabs>
              <w:jc w:val="center"/>
              <w:rPr>
                <w:bCs/>
              </w:rPr>
            </w:pPr>
            <w:r w:rsidRPr="003F3F6A">
              <w:rPr>
                <w:bCs/>
              </w:rPr>
              <w:t>4</w:t>
            </w:r>
          </w:p>
        </w:tc>
        <w:tc>
          <w:tcPr>
            <w:tcW w:w="1701" w:type="dxa"/>
          </w:tcPr>
          <w:p w14:paraId="71F59294" w14:textId="77777777" w:rsidR="003F3F6A" w:rsidRPr="003F3F6A" w:rsidRDefault="003F3F6A" w:rsidP="003F3F6A">
            <w:pPr>
              <w:tabs>
                <w:tab w:val="left" w:pos="0"/>
              </w:tabs>
              <w:jc w:val="center"/>
              <w:rPr>
                <w:bCs/>
              </w:rPr>
            </w:pPr>
            <w:r w:rsidRPr="003F3F6A">
              <w:rPr>
                <w:bCs/>
              </w:rPr>
              <w:t>5</w:t>
            </w:r>
          </w:p>
        </w:tc>
      </w:tr>
      <w:tr w:rsidR="003F3F6A" w:rsidRPr="003F3F6A" w14:paraId="39B598D2" w14:textId="77777777" w:rsidTr="003F3F6A">
        <w:trPr>
          <w:trHeight w:val="240"/>
          <w:jc w:val="center"/>
        </w:trPr>
        <w:tc>
          <w:tcPr>
            <w:tcW w:w="10065" w:type="dxa"/>
            <w:gridSpan w:val="5"/>
            <w:vAlign w:val="center"/>
          </w:tcPr>
          <w:p w14:paraId="6083C1FB" w14:textId="77777777" w:rsidR="003F3F6A" w:rsidRPr="003F3F6A" w:rsidRDefault="003F3F6A" w:rsidP="003F3F6A">
            <w:pPr>
              <w:numPr>
                <w:ilvl w:val="0"/>
                <w:numId w:val="20"/>
              </w:numPr>
              <w:tabs>
                <w:tab w:val="left" w:pos="0"/>
              </w:tabs>
              <w:contextualSpacing/>
              <w:jc w:val="center"/>
              <w:rPr>
                <w:bCs/>
              </w:rPr>
            </w:pPr>
            <w:r w:rsidRPr="003F3F6A">
              <w:rPr>
                <w:bCs/>
              </w:rPr>
              <w:t>Холодное водоснабжение. Питьевая вода</w:t>
            </w:r>
          </w:p>
        </w:tc>
      </w:tr>
      <w:tr w:rsidR="003F3F6A" w:rsidRPr="003F3F6A" w14:paraId="4B244696" w14:textId="77777777" w:rsidTr="003F3F6A">
        <w:trPr>
          <w:trHeight w:val="387"/>
          <w:jc w:val="center"/>
        </w:trPr>
        <w:tc>
          <w:tcPr>
            <w:tcW w:w="846" w:type="dxa"/>
            <w:vAlign w:val="center"/>
          </w:tcPr>
          <w:p w14:paraId="06B47394" w14:textId="77777777" w:rsidR="003F3F6A" w:rsidRPr="003F3F6A" w:rsidRDefault="003F3F6A" w:rsidP="003F3F6A">
            <w:pPr>
              <w:tabs>
                <w:tab w:val="left" w:pos="0"/>
              </w:tabs>
              <w:jc w:val="center"/>
              <w:rPr>
                <w:bCs/>
              </w:rPr>
            </w:pPr>
            <w:r w:rsidRPr="003F3F6A">
              <w:rPr>
                <w:bCs/>
              </w:rPr>
              <w:t>1.1.</w:t>
            </w:r>
          </w:p>
        </w:tc>
        <w:tc>
          <w:tcPr>
            <w:tcW w:w="4394" w:type="dxa"/>
            <w:vAlign w:val="center"/>
          </w:tcPr>
          <w:p w14:paraId="53C2AC96" w14:textId="77777777" w:rsidR="003F3F6A" w:rsidRPr="003F3F6A" w:rsidRDefault="003F3F6A" w:rsidP="003F3F6A">
            <w:pPr>
              <w:tabs>
                <w:tab w:val="left" w:pos="0"/>
              </w:tabs>
              <w:rPr>
                <w:bCs/>
              </w:rPr>
            </w:pPr>
            <w:r w:rsidRPr="003F3F6A">
              <w:rPr>
                <w:bCs/>
              </w:rPr>
              <w:t>ООО «Энергоресурс», ИНН 4205284720</w:t>
            </w:r>
          </w:p>
        </w:tc>
        <w:tc>
          <w:tcPr>
            <w:tcW w:w="1423" w:type="dxa"/>
            <w:vAlign w:val="center"/>
          </w:tcPr>
          <w:p w14:paraId="6E63DCB1"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/м</w:t>
            </w:r>
            <w:r w:rsidRPr="003F3F6A">
              <w:rPr>
                <w:bCs/>
                <w:vertAlign w:val="superscript"/>
              </w:rPr>
              <w:t>3</w:t>
            </w:r>
            <w:r w:rsidRPr="003F3F6A">
              <w:rPr>
                <w:bCs/>
              </w:rPr>
              <w:t xml:space="preserve"> </w:t>
            </w:r>
          </w:p>
        </w:tc>
        <w:tc>
          <w:tcPr>
            <w:tcW w:w="1701" w:type="dxa"/>
            <w:vAlign w:val="center"/>
          </w:tcPr>
          <w:p w14:paraId="08166937" w14:textId="77777777" w:rsidR="003F3F6A" w:rsidRPr="003F3F6A" w:rsidRDefault="003F3F6A" w:rsidP="003F3F6A">
            <w:pPr>
              <w:tabs>
                <w:tab w:val="left" w:pos="0"/>
              </w:tabs>
              <w:jc w:val="center"/>
              <w:rPr>
                <w:bCs/>
              </w:rPr>
            </w:pPr>
            <w:r w:rsidRPr="003F3F6A">
              <w:rPr>
                <w:rFonts w:eastAsiaTheme="minorHAnsi"/>
                <w:lang w:eastAsia="en-US"/>
              </w:rPr>
              <w:t>33,20</w:t>
            </w:r>
          </w:p>
        </w:tc>
        <w:tc>
          <w:tcPr>
            <w:tcW w:w="1701" w:type="dxa"/>
            <w:vAlign w:val="center"/>
          </w:tcPr>
          <w:p w14:paraId="5ECF20A5" w14:textId="77777777" w:rsidR="003F3F6A" w:rsidRPr="003F3F6A" w:rsidRDefault="003F3F6A" w:rsidP="003F3F6A">
            <w:pPr>
              <w:tabs>
                <w:tab w:val="left" w:pos="0"/>
              </w:tabs>
              <w:jc w:val="center"/>
              <w:rPr>
                <w:bCs/>
              </w:rPr>
            </w:pPr>
            <w:r w:rsidRPr="003F3F6A">
              <w:rPr>
                <w:rFonts w:eastAsiaTheme="minorHAnsi"/>
                <w:lang w:eastAsia="en-US"/>
              </w:rPr>
              <w:t>37,85</w:t>
            </w:r>
          </w:p>
        </w:tc>
      </w:tr>
      <w:tr w:rsidR="003F3F6A" w:rsidRPr="003F3F6A" w14:paraId="38BDAF76" w14:textId="77777777" w:rsidTr="003F3F6A">
        <w:trPr>
          <w:trHeight w:val="278"/>
          <w:jc w:val="center"/>
        </w:trPr>
        <w:tc>
          <w:tcPr>
            <w:tcW w:w="10065" w:type="dxa"/>
            <w:gridSpan w:val="5"/>
            <w:vAlign w:val="center"/>
          </w:tcPr>
          <w:p w14:paraId="49B4D0DE" w14:textId="77777777" w:rsidR="003F3F6A" w:rsidRPr="003F3F6A" w:rsidRDefault="003F3F6A" w:rsidP="003F3F6A">
            <w:pPr>
              <w:numPr>
                <w:ilvl w:val="0"/>
                <w:numId w:val="20"/>
              </w:numPr>
              <w:tabs>
                <w:tab w:val="left" w:pos="0"/>
              </w:tabs>
              <w:contextualSpacing/>
              <w:jc w:val="center"/>
              <w:rPr>
                <w:bCs/>
              </w:rPr>
            </w:pPr>
            <w:r w:rsidRPr="003F3F6A">
              <w:rPr>
                <w:bCs/>
              </w:rPr>
              <w:t>Водоотведение</w:t>
            </w:r>
          </w:p>
        </w:tc>
      </w:tr>
      <w:tr w:rsidR="003F3F6A" w:rsidRPr="003F3F6A" w14:paraId="571D6476" w14:textId="77777777" w:rsidTr="003F3F6A">
        <w:trPr>
          <w:trHeight w:val="397"/>
          <w:jc w:val="center"/>
        </w:trPr>
        <w:tc>
          <w:tcPr>
            <w:tcW w:w="846" w:type="dxa"/>
            <w:vAlign w:val="center"/>
          </w:tcPr>
          <w:p w14:paraId="60012166" w14:textId="77777777" w:rsidR="003F3F6A" w:rsidRPr="003F3F6A" w:rsidRDefault="003F3F6A" w:rsidP="003F3F6A">
            <w:pPr>
              <w:tabs>
                <w:tab w:val="left" w:pos="0"/>
              </w:tabs>
              <w:jc w:val="center"/>
              <w:rPr>
                <w:bCs/>
              </w:rPr>
            </w:pPr>
            <w:bookmarkStart w:id="52" w:name="_Hlk74142342"/>
            <w:r w:rsidRPr="003F3F6A">
              <w:rPr>
                <w:bCs/>
              </w:rPr>
              <w:t>2.1.</w:t>
            </w:r>
          </w:p>
        </w:tc>
        <w:tc>
          <w:tcPr>
            <w:tcW w:w="4394" w:type="dxa"/>
            <w:vAlign w:val="center"/>
          </w:tcPr>
          <w:p w14:paraId="266B3699" w14:textId="77777777" w:rsidR="003F3F6A" w:rsidRPr="003F3F6A" w:rsidRDefault="003F3F6A" w:rsidP="003F3F6A">
            <w:pPr>
              <w:tabs>
                <w:tab w:val="left" w:pos="0"/>
              </w:tabs>
              <w:rPr>
                <w:bCs/>
              </w:rPr>
            </w:pPr>
            <w:r w:rsidRPr="003F3F6A">
              <w:rPr>
                <w:bCs/>
              </w:rPr>
              <w:t>ООО «Энергоресурс», ИНН 4205284720</w:t>
            </w:r>
          </w:p>
        </w:tc>
        <w:tc>
          <w:tcPr>
            <w:tcW w:w="1423" w:type="dxa"/>
            <w:vAlign w:val="center"/>
          </w:tcPr>
          <w:p w14:paraId="7A1A5EAD"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/м</w:t>
            </w:r>
            <w:r w:rsidRPr="003F3F6A">
              <w:rPr>
                <w:bCs/>
                <w:vertAlign w:val="superscript"/>
              </w:rPr>
              <w:t>3</w:t>
            </w:r>
            <w:r w:rsidRPr="003F3F6A">
              <w:rPr>
                <w:bCs/>
              </w:rPr>
              <w:t xml:space="preserve"> </w:t>
            </w:r>
          </w:p>
        </w:tc>
        <w:tc>
          <w:tcPr>
            <w:tcW w:w="1701" w:type="dxa"/>
            <w:vAlign w:val="center"/>
          </w:tcPr>
          <w:p w14:paraId="60AEFD8B" w14:textId="77777777" w:rsidR="003F3F6A" w:rsidRPr="003F3F6A" w:rsidRDefault="003F3F6A" w:rsidP="003F3F6A">
            <w:pPr>
              <w:tabs>
                <w:tab w:val="left" w:pos="0"/>
              </w:tabs>
              <w:jc w:val="center"/>
              <w:rPr>
                <w:bCs/>
              </w:rPr>
            </w:pPr>
            <w:r w:rsidRPr="003F3F6A">
              <w:rPr>
                <w:rFonts w:eastAsiaTheme="minorHAnsi"/>
                <w:bCs/>
              </w:rPr>
              <w:t>29,64</w:t>
            </w:r>
          </w:p>
        </w:tc>
        <w:tc>
          <w:tcPr>
            <w:tcW w:w="1701" w:type="dxa"/>
            <w:vAlign w:val="center"/>
          </w:tcPr>
          <w:p w14:paraId="3441B083" w14:textId="77777777" w:rsidR="003F3F6A" w:rsidRPr="003F3F6A" w:rsidRDefault="003F3F6A" w:rsidP="003F3F6A">
            <w:pPr>
              <w:tabs>
                <w:tab w:val="left" w:pos="0"/>
              </w:tabs>
              <w:jc w:val="center"/>
              <w:rPr>
                <w:bCs/>
              </w:rPr>
            </w:pPr>
            <w:r w:rsidRPr="003F3F6A">
              <w:rPr>
                <w:rFonts w:eastAsiaTheme="minorHAnsi"/>
                <w:bCs/>
              </w:rPr>
              <w:t>33,79</w:t>
            </w:r>
          </w:p>
        </w:tc>
      </w:tr>
      <w:bookmarkEnd w:id="52"/>
      <w:tr w:rsidR="003F3F6A" w:rsidRPr="003F3F6A" w14:paraId="31BBA469" w14:textId="77777777" w:rsidTr="003F3F6A">
        <w:trPr>
          <w:trHeight w:val="313"/>
          <w:jc w:val="center"/>
        </w:trPr>
        <w:tc>
          <w:tcPr>
            <w:tcW w:w="10065" w:type="dxa"/>
            <w:gridSpan w:val="5"/>
            <w:vAlign w:val="center"/>
          </w:tcPr>
          <w:p w14:paraId="1DA3D8AA" w14:textId="77777777" w:rsidR="003F3F6A" w:rsidRPr="003F3F6A" w:rsidRDefault="003F3F6A" w:rsidP="003F3F6A">
            <w:pPr>
              <w:tabs>
                <w:tab w:val="left" w:pos="0"/>
              </w:tabs>
              <w:jc w:val="center"/>
              <w:rPr>
                <w:bCs/>
              </w:rPr>
            </w:pPr>
            <w:r w:rsidRPr="003F3F6A">
              <w:rPr>
                <w:bCs/>
              </w:rPr>
              <w:t xml:space="preserve">3. Горячее водоснабжение. Горячая вода </w:t>
            </w:r>
            <w:bookmarkStart w:id="53" w:name="_Hlk57999655"/>
            <w:r w:rsidRPr="003F3F6A">
              <w:rPr>
                <w:bCs/>
              </w:rPr>
              <w:t>в открытой системе горячего водоснабжения</w:t>
            </w:r>
            <w:bookmarkEnd w:id="53"/>
          </w:p>
        </w:tc>
      </w:tr>
      <w:tr w:rsidR="003F3F6A" w:rsidRPr="003F3F6A" w14:paraId="21E40830" w14:textId="77777777" w:rsidTr="003F3F6A">
        <w:trPr>
          <w:trHeight w:val="305"/>
          <w:jc w:val="center"/>
        </w:trPr>
        <w:tc>
          <w:tcPr>
            <w:tcW w:w="10065" w:type="dxa"/>
            <w:gridSpan w:val="5"/>
            <w:vAlign w:val="center"/>
          </w:tcPr>
          <w:p w14:paraId="069F21E5" w14:textId="77777777" w:rsidR="003F3F6A" w:rsidRPr="003F3F6A" w:rsidRDefault="003F3F6A" w:rsidP="003F3F6A">
            <w:pPr>
              <w:tabs>
                <w:tab w:val="left" w:pos="0"/>
              </w:tabs>
              <w:ind w:left="164"/>
              <w:contextualSpacing/>
              <w:jc w:val="center"/>
              <w:rPr>
                <w:bCs/>
              </w:rPr>
            </w:pPr>
            <w:r w:rsidRPr="003F3F6A">
              <w:rPr>
                <w:bCs/>
              </w:rPr>
              <w:t>3.1. Реализуемая в пределах норматива потребления**</w:t>
            </w:r>
          </w:p>
        </w:tc>
      </w:tr>
      <w:tr w:rsidR="003F3F6A" w:rsidRPr="003F3F6A" w14:paraId="32566F62" w14:textId="77777777" w:rsidTr="003F3F6A">
        <w:trPr>
          <w:trHeight w:val="355"/>
          <w:jc w:val="center"/>
        </w:trPr>
        <w:tc>
          <w:tcPr>
            <w:tcW w:w="846" w:type="dxa"/>
            <w:vAlign w:val="center"/>
          </w:tcPr>
          <w:p w14:paraId="441AE38B" w14:textId="77777777" w:rsidR="003F3F6A" w:rsidRPr="003F3F6A" w:rsidRDefault="003F3F6A" w:rsidP="003F3F6A">
            <w:pPr>
              <w:tabs>
                <w:tab w:val="left" w:pos="0"/>
              </w:tabs>
              <w:jc w:val="center"/>
              <w:rPr>
                <w:bCs/>
              </w:rPr>
            </w:pPr>
            <w:r w:rsidRPr="003F3F6A">
              <w:rPr>
                <w:bCs/>
              </w:rPr>
              <w:t>3.1.1.</w:t>
            </w:r>
          </w:p>
        </w:tc>
        <w:tc>
          <w:tcPr>
            <w:tcW w:w="4394" w:type="dxa"/>
            <w:vAlign w:val="center"/>
          </w:tcPr>
          <w:p w14:paraId="5698179F" w14:textId="77777777" w:rsidR="003F3F6A" w:rsidRPr="003F3F6A" w:rsidRDefault="003F3F6A" w:rsidP="003F3F6A">
            <w:pPr>
              <w:tabs>
                <w:tab w:val="left" w:pos="0"/>
              </w:tabs>
              <w:rPr>
                <w:bCs/>
              </w:rPr>
            </w:pPr>
            <w:r w:rsidRPr="003F3F6A">
              <w:rPr>
                <w:bCs/>
              </w:rPr>
              <w:t>ООО «Энергоресурс», ИНН 4205284720</w:t>
            </w:r>
          </w:p>
        </w:tc>
        <w:tc>
          <w:tcPr>
            <w:tcW w:w="1423" w:type="dxa"/>
            <w:vAlign w:val="center"/>
          </w:tcPr>
          <w:p w14:paraId="23CF1D95"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/м</w:t>
            </w:r>
            <w:r w:rsidRPr="003F3F6A">
              <w:rPr>
                <w:bCs/>
                <w:vertAlign w:val="superscript"/>
              </w:rPr>
              <w:t>3</w:t>
            </w:r>
          </w:p>
        </w:tc>
        <w:tc>
          <w:tcPr>
            <w:tcW w:w="1701" w:type="dxa"/>
            <w:vAlign w:val="center"/>
          </w:tcPr>
          <w:p w14:paraId="5BAEA968" w14:textId="77777777" w:rsidR="003F3F6A" w:rsidRPr="003F3F6A" w:rsidRDefault="003F3F6A" w:rsidP="003F3F6A">
            <w:pPr>
              <w:tabs>
                <w:tab w:val="left" w:pos="0"/>
              </w:tabs>
              <w:jc w:val="center"/>
              <w:rPr>
                <w:bCs/>
              </w:rPr>
            </w:pPr>
            <w:r w:rsidRPr="003F3F6A">
              <w:rPr>
                <w:rFonts w:eastAsiaTheme="minorHAnsi"/>
                <w:bCs/>
              </w:rPr>
              <w:t>96,54</w:t>
            </w:r>
          </w:p>
        </w:tc>
        <w:tc>
          <w:tcPr>
            <w:tcW w:w="1701" w:type="dxa"/>
            <w:vAlign w:val="center"/>
          </w:tcPr>
          <w:p w14:paraId="56A5D12C" w14:textId="77777777" w:rsidR="003F3F6A" w:rsidRPr="003F3F6A" w:rsidRDefault="003F3F6A" w:rsidP="003F3F6A">
            <w:pPr>
              <w:tabs>
                <w:tab w:val="left" w:pos="0"/>
              </w:tabs>
              <w:jc w:val="center"/>
              <w:rPr>
                <w:bCs/>
              </w:rPr>
            </w:pPr>
            <w:r w:rsidRPr="003F3F6A">
              <w:rPr>
                <w:rFonts w:eastAsiaTheme="minorHAnsi"/>
                <w:bCs/>
              </w:rPr>
              <w:t>110,06</w:t>
            </w:r>
          </w:p>
        </w:tc>
      </w:tr>
      <w:tr w:rsidR="003F3F6A" w:rsidRPr="003F3F6A" w14:paraId="30DD3161" w14:textId="77777777" w:rsidTr="003F3F6A">
        <w:trPr>
          <w:trHeight w:val="274"/>
          <w:jc w:val="center"/>
        </w:trPr>
        <w:tc>
          <w:tcPr>
            <w:tcW w:w="10065" w:type="dxa"/>
            <w:gridSpan w:val="5"/>
            <w:vAlign w:val="center"/>
          </w:tcPr>
          <w:p w14:paraId="38FBD9BE" w14:textId="77777777" w:rsidR="003F3F6A" w:rsidRPr="003F3F6A" w:rsidRDefault="003F3F6A" w:rsidP="003F3F6A">
            <w:pPr>
              <w:tabs>
                <w:tab w:val="left" w:pos="0"/>
              </w:tabs>
              <w:ind w:left="22"/>
              <w:jc w:val="center"/>
              <w:rPr>
                <w:bCs/>
              </w:rPr>
            </w:pPr>
            <w:r w:rsidRPr="003F3F6A">
              <w:rPr>
                <w:bCs/>
              </w:rPr>
              <w:t>3.2. Реализуемая сверх норматива потребления**</w:t>
            </w:r>
          </w:p>
        </w:tc>
      </w:tr>
      <w:tr w:rsidR="003F3F6A" w:rsidRPr="003F3F6A" w14:paraId="02F19044" w14:textId="77777777" w:rsidTr="003F3F6A">
        <w:trPr>
          <w:trHeight w:val="407"/>
          <w:jc w:val="center"/>
        </w:trPr>
        <w:tc>
          <w:tcPr>
            <w:tcW w:w="846" w:type="dxa"/>
            <w:vAlign w:val="center"/>
          </w:tcPr>
          <w:p w14:paraId="30BC2A89" w14:textId="77777777" w:rsidR="003F3F6A" w:rsidRPr="003F3F6A" w:rsidRDefault="003F3F6A" w:rsidP="003F3F6A">
            <w:pPr>
              <w:tabs>
                <w:tab w:val="left" w:pos="0"/>
              </w:tabs>
              <w:jc w:val="center"/>
              <w:rPr>
                <w:bCs/>
              </w:rPr>
            </w:pPr>
            <w:r w:rsidRPr="003F3F6A">
              <w:rPr>
                <w:bCs/>
              </w:rPr>
              <w:t>3.2.1.</w:t>
            </w:r>
          </w:p>
        </w:tc>
        <w:tc>
          <w:tcPr>
            <w:tcW w:w="4394" w:type="dxa"/>
            <w:vAlign w:val="center"/>
          </w:tcPr>
          <w:p w14:paraId="3DB88A82" w14:textId="77777777" w:rsidR="003F3F6A" w:rsidRPr="003F3F6A" w:rsidRDefault="003F3F6A" w:rsidP="003F3F6A">
            <w:pPr>
              <w:tabs>
                <w:tab w:val="left" w:pos="0"/>
              </w:tabs>
              <w:rPr>
                <w:bCs/>
              </w:rPr>
            </w:pPr>
            <w:r w:rsidRPr="003F3F6A">
              <w:rPr>
                <w:bCs/>
              </w:rPr>
              <w:t>ООО «Энергоресурс», ИНН 4205284720</w:t>
            </w:r>
          </w:p>
        </w:tc>
        <w:tc>
          <w:tcPr>
            <w:tcW w:w="1423" w:type="dxa"/>
            <w:vAlign w:val="center"/>
          </w:tcPr>
          <w:p w14:paraId="6BA674AA"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/м</w:t>
            </w:r>
            <w:r w:rsidRPr="003F3F6A">
              <w:rPr>
                <w:bCs/>
                <w:vertAlign w:val="superscript"/>
              </w:rPr>
              <w:t>3</w:t>
            </w:r>
          </w:p>
        </w:tc>
        <w:tc>
          <w:tcPr>
            <w:tcW w:w="1701" w:type="dxa"/>
            <w:vAlign w:val="center"/>
          </w:tcPr>
          <w:p w14:paraId="6BD69CFC" w14:textId="77777777" w:rsidR="003F3F6A" w:rsidRPr="003F3F6A" w:rsidRDefault="003F3F6A" w:rsidP="003F3F6A">
            <w:pPr>
              <w:tabs>
                <w:tab w:val="left" w:pos="0"/>
              </w:tabs>
              <w:jc w:val="center"/>
              <w:rPr>
                <w:bCs/>
              </w:rPr>
            </w:pPr>
            <w:r w:rsidRPr="003F3F6A">
              <w:rPr>
                <w:rFonts w:eastAsiaTheme="minorHAnsi"/>
                <w:bCs/>
              </w:rPr>
              <w:t>116,92</w:t>
            </w:r>
          </w:p>
        </w:tc>
        <w:tc>
          <w:tcPr>
            <w:tcW w:w="1701" w:type="dxa"/>
            <w:vAlign w:val="center"/>
          </w:tcPr>
          <w:p w14:paraId="235159DF" w14:textId="77777777" w:rsidR="003F3F6A" w:rsidRPr="003F3F6A" w:rsidRDefault="003F3F6A" w:rsidP="003F3F6A">
            <w:pPr>
              <w:tabs>
                <w:tab w:val="left" w:pos="0"/>
              </w:tabs>
              <w:jc w:val="center"/>
              <w:rPr>
                <w:bCs/>
              </w:rPr>
            </w:pPr>
            <w:r w:rsidRPr="003F3F6A">
              <w:rPr>
                <w:rFonts w:eastAsiaTheme="minorHAnsi"/>
                <w:bCs/>
              </w:rPr>
              <w:t>133,29</w:t>
            </w:r>
          </w:p>
        </w:tc>
      </w:tr>
      <w:tr w:rsidR="003F3F6A" w:rsidRPr="003F3F6A" w14:paraId="6C8D5908" w14:textId="77777777" w:rsidTr="003F3F6A">
        <w:trPr>
          <w:trHeight w:val="218"/>
          <w:jc w:val="center"/>
        </w:trPr>
        <w:tc>
          <w:tcPr>
            <w:tcW w:w="10065" w:type="dxa"/>
            <w:gridSpan w:val="5"/>
            <w:vAlign w:val="center"/>
          </w:tcPr>
          <w:p w14:paraId="0838226D" w14:textId="77777777" w:rsidR="003F3F6A" w:rsidRPr="003F3F6A" w:rsidRDefault="003F3F6A" w:rsidP="003F3F6A">
            <w:pPr>
              <w:numPr>
                <w:ilvl w:val="0"/>
                <w:numId w:val="21"/>
              </w:numPr>
              <w:tabs>
                <w:tab w:val="left" w:pos="0"/>
              </w:tabs>
              <w:contextualSpacing/>
              <w:jc w:val="center"/>
              <w:rPr>
                <w:bCs/>
              </w:rPr>
            </w:pPr>
            <w:r w:rsidRPr="003F3F6A">
              <w:rPr>
                <w:bCs/>
              </w:rPr>
              <w:t>Твердое топливо (уголь), реализуемое в пределах норматива потребления***</w:t>
            </w:r>
          </w:p>
        </w:tc>
      </w:tr>
      <w:tr w:rsidR="003F3F6A" w:rsidRPr="003F3F6A" w14:paraId="198379B2" w14:textId="77777777" w:rsidTr="003F3F6A">
        <w:trPr>
          <w:trHeight w:val="289"/>
          <w:jc w:val="center"/>
        </w:trPr>
        <w:tc>
          <w:tcPr>
            <w:tcW w:w="846" w:type="dxa"/>
            <w:vMerge w:val="restart"/>
            <w:vAlign w:val="center"/>
          </w:tcPr>
          <w:p w14:paraId="059D89E7" w14:textId="77777777" w:rsidR="003F3F6A" w:rsidRPr="003F3F6A" w:rsidRDefault="003F3F6A" w:rsidP="003F3F6A">
            <w:pPr>
              <w:tabs>
                <w:tab w:val="left" w:pos="0"/>
              </w:tabs>
              <w:jc w:val="center"/>
              <w:rPr>
                <w:bCs/>
              </w:rPr>
            </w:pPr>
            <w:bookmarkStart w:id="54" w:name="_Hlk59783829"/>
            <w:r w:rsidRPr="003F3F6A">
              <w:rPr>
                <w:bCs/>
              </w:rPr>
              <w:t>4.1.</w:t>
            </w:r>
          </w:p>
        </w:tc>
        <w:tc>
          <w:tcPr>
            <w:tcW w:w="4394" w:type="dxa"/>
            <w:vMerge w:val="restart"/>
            <w:vAlign w:val="center"/>
          </w:tcPr>
          <w:p w14:paraId="07C00CCF" w14:textId="77777777" w:rsidR="003F3F6A" w:rsidRPr="003F3F6A" w:rsidRDefault="003F3F6A" w:rsidP="003F3F6A">
            <w:pPr>
              <w:tabs>
                <w:tab w:val="left" w:pos="0"/>
              </w:tabs>
              <w:ind w:right="-120"/>
              <w:rPr>
                <w:bCs/>
                <w:lang w:val="en-US"/>
              </w:rPr>
            </w:pPr>
            <w:r w:rsidRPr="003F3F6A">
              <w:rPr>
                <w:bCs/>
              </w:rPr>
              <w:t>ООО «</w:t>
            </w:r>
            <w:proofErr w:type="spellStart"/>
            <w:r w:rsidRPr="003F3F6A">
              <w:rPr>
                <w:bCs/>
              </w:rPr>
              <w:t>Алавеста</w:t>
            </w:r>
            <w:proofErr w:type="spellEnd"/>
            <w:r w:rsidRPr="003F3F6A">
              <w:rPr>
                <w:bCs/>
              </w:rPr>
              <w:t xml:space="preserve"> Групп», </w:t>
            </w:r>
          </w:p>
          <w:p w14:paraId="6DB802EA" w14:textId="77777777" w:rsidR="003F3F6A" w:rsidRPr="003F3F6A" w:rsidRDefault="003F3F6A" w:rsidP="003F3F6A">
            <w:pPr>
              <w:tabs>
                <w:tab w:val="left" w:pos="0"/>
              </w:tabs>
              <w:ind w:right="-120"/>
              <w:rPr>
                <w:bCs/>
              </w:rPr>
            </w:pPr>
            <w:r w:rsidRPr="003F3F6A">
              <w:rPr>
                <w:bCs/>
              </w:rPr>
              <w:t>ИНН 4205359172</w:t>
            </w:r>
          </w:p>
        </w:tc>
        <w:tc>
          <w:tcPr>
            <w:tcW w:w="4825" w:type="dxa"/>
            <w:gridSpan w:val="3"/>
            <w:vAlign w:val="center"/>
          </w:tcPr>
          <w:p w14:paraId="4754C12B" w14:textId="77777777" w:rsidR="003F3F6A" w:rsidRPr="003F3F6A" w:rsidRDefault="003F3F6A" w:rsidP="003F3F6A">
            <w:pPr>
              <w:tabs>
                <w:tab w:val="left" w:pos="0"/>
              </w:tabs>
              <w:jc w:val="center"/>
              <w:rPr>
                <w:bCs/>
              </w:rPr>
            </w:pPr>
            <w:r w:rsidRPr="003F3F6A">
              <w:rPr>
                <w:bCs/>
              </w:rPr>
              <w:t xml:space="preserve">Марка </w:t>
            </w:r>
            <w:proofErr w:type="spellStart"/>
            <w:r w:rsidRPr="003F3F6A">
              <w:rPr>
                <w:bCs/>
              </w:rPr>
              <w:t>ССр</w:t>
            </w:r>
            <w:proofErr w:type="spellEnd"/>
            <w:r w:rsidRPr="003F3F6A">
              <w:rPr>
                <w:bCs/>
              </w:rPr>
              <w:t xml:space="preserve"> 0-300 </w:t>
            </w:r>
          </w:p>
        </w:tc>
      </w:tr>
      <w:tr w:rsidR="003F3F6A" w:rsidRPr="003F3F6A" w14:paraId="507ABF4B" w14:textId="77777777" w:rsidTr="003F3F6A">
        <w:trPr>
          <w:trHeight w:val="407"/>
          <w:jc w:val="center"/>
        </w:trPr>
        <w:tc>
          <w:tcPr>
            <w:tcW w:w="846" w:type="dxa"/>
            <w:vMerge/>
            <w:vAlign w:val="center"/>
          </w:tcPr>
          <w:p w14:paraId="63E06ACB" w14:textId="77777777" w:rsidR="003F3F6A" w:rsidRPr="003F3F6A" w:rsidRDefault="003F3F6A" w:rsidP="003F3F6A">
            <w:pPr>
              <w:tabs>
                <w:tab w:val="left" w:pos="0"/>
              </w:tabs>
              <w:jc w:val="center"/>
              <w:rPr>
                <w:bCs/>
              </w:rPr>
            </w:pPr>
          </w:p>
        </w:tc>
        <w:tc>
          <w:tcPr>
            <w:tcW w:w="4394" w:type="dxa"/>
            <w:vMerge/>
            <w:vAlign w:val="center"/>
          </w:tcPr>
          <w:p w14:paraId="336DD260" w14:textId="77777777" w:rsidR="003F3F6A" w:rsidRPr="003F3F6A" w:rsidRDefault="003F3F6A" w:rsidP="003F3F6A">
            <w:pPr>
              <w:tabs>
                <w:tab w:val="left" w:pos="0"/>
              </w:tabs>
              <w:ind w:right="-120"/>
              <w:rPr>
                <w:bCs/>
              </w:rPr>
            </w:pPr>
          </w:p>
        </w:tc>
        <w:tc>
          <w:tcPr>
            <w:tcW w:w="1423" w:type="dxa"/>
            <w:vAlign w:val="center"/>
          </w:tcPr>
          <w:p w14:paraId="172C848B"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 xml:space="preserve">/т </w:t>
            </w:r>
          </w:p>
        </w:tc>
        <w:tc>
          <w:tcPr>
            <w:tcW w:w="1701" w:type="dxa"/>
            <w:vAlign w:val="center"/>
          </w:tcPr>
          <w:p w14:paraId="21E58FE8" w14:textId="77777777" w:rsidR="003F3F6A" w:rsidRPr="003F3F6A" w:rsidRDefault="003F3F6A" w:rsidP="003F3F6A">
            <w:pPr>
              <w:tabs>
                <w:tab w:val="left" w:pos="0"/>
              </w:tabs>
              <w:jc w:val="center"/>
              <w:rPr>
                <w:bCs/>
              </w:rPr>
            </w:pPr>
            <w:r w:rsidRPr="003F3F6A">
              <w:rPr>
                <w:rFonts w:eastAsiaTheme="minorHAnsi"/>
                <w:bCs/>
              </w:rPr>
              <w:t>1740,92</w:t>
            </w:r>
          </w:p>
        </w:tc>
        <w:tc>
          <w:tcPr>
            <w:tcW w:w="1701" w:type="dxa"/>
            <w:vAlign w:val="center"/>
          </w:tcPr>
          <w:p w14:paraId="7ECE6EBA" w14:textId="77777777" w:rsidR="003F3F6A" w:rsidRPr="003F3F6A" w:rsidRDefault="003F3F6A" w:rsidP="003F3F6A">
            <w:pPr>
              <w:tabs>
                <w:tab w:val="left" w:pos="0"/>
              </w:tabs>
              <w:jc w:val="center"/>
              <w:rPr>
                <w:bCs/>
              </w:rPr>
            </w:pPr>
            <w:r w:rsidRPr="003F3F6A">
              <w:rPr>
                <w:rFonts w:eastAsiaTheme="minorHAnsi"/>
                <w:bCs/>
              </w:rPr>
              <w:t>1993,35</w:t>
            </w:r>
          </w:p>
        </w:tc>
      </w:tr>
      <w:tr w:rsidR="003F3F6A" w:rsidRPr="003F3F6A" w14:paraId="58525C01" w14:textId="77777777" w:rsidTr="003F3F6A">
        <w:trPr>
          <w:trHeight w:val="324"/>
          <w:jc w:val="center"/>
        </w:trPr>
        <w:tc>
          <w:tcPr>
            <w:tcW w:w="10065" w:type="dxa"/>
            <w:gridSpan w:val="5"/>
            <w:vAlign w:val="center"/>
          </w:tcPr>
          <w:p w14:paraId="1009857A" w14:textId="77777777" w:rsidR="003F3F6A" w:rsidRPr="003F3F6A" w:rsidRDefault="003F3F6A" w:rsidP="003F3F6A">
            <w:pPr>
              <w:numPr>
                <w:ilvl w:val="0"/>
                <w:numId w:val="19"/>
              </w:numPr>
              <w:tabs>
                <w:tab w:val="left" w:pos="0"/>
              </w:tabs>
              <w:contextualSpacing/>
              <w:jc w:val="center"/>
              <w:rPr>
                <w:bCs/>
              </w:rPr>
            </w:pPr>
            <w:r w:rsidRPr="003F3F6A">
              <w:rPr>
                <w:bCs/>
              </w:rPr>
              <w:t>Сжиженный газ</w:t>
            </w:r>
          </w:p>
        </w:tc>
      </w:tr>
      <w:tr w:rsidR="003F3F6A" w:rsidRPr="003F3F6A" w14:paraId="15D18D88" w14:textId="77777777" w:rsidTr="003F3F6A">
        <w:trPr>
          <w:trHeight w:val="640"/>
          <w:jc w:val="center"/>
        </w:trPr>
        <w:tc>
          <w:tcPr>
            <w:tcW w:w="846" w:type="dxa"/>
            <w:vAlign w:val="center"/>
          </w:tcPr>
          <w:p w14:paraId="6AA08587" w14:textId="77777777" w:rsidR="003F3F6A" w:rsidRPr="003F3F6A" w:rsidRDefault="003F3F6A" w:rsidP="003F3F6A">
            <w:pPr>
              <w:tabs>
                <w:tab w:val="left" w:pos="0"/>
              </w:tabs>
              <w:jc w:val="center"/>
              <w:rPr>
                <w:bCs/>
              </w:rPr>
            </w:pPr>
            <w:r w:rsidRPr="003F3F6A">
              <w:rPr>
                <w:bCs/>
              </w:rPr>
              <w:t>5.1.</w:t>
            </w:r>
          </w:p>
        </w:tc>
        <w:tc>
          <w:tcPr>
            <w:tcW w:w="4394" w:type="dxa"/>
            <w:vAlign w:val="center"/>
          </w:tcPr>
          <w:p w14:paraId="2B2F6CDA" w14:textId="77777777" w:rsidR="003F3F6A" w:rsidRPr="003F3F6A" w:rsidRDefault="003F3F6A" w:rsidP="003F3F6A">
            <w:pPr>
              <w:tabs>
                <w:tab w:val="left" w:pos="0"/>
              </w:tabs>
              <w:ind w:right="-120"/>
              <w:rPr>
                <w:bCs/>
              </w:rPr>
            </w:pPr>
            <w:r w:rsidRPr="003F3F6A">
              <w:rPr>
                <w:bCs/>
              </w:rPr>
              <w:t xml:space="preserve">ООО «Краснобродский горгаз», </w:t>
            </w:r>
          </w:p>
          <w:p w14:paraId="556FB4BF" w14:textId="77777777" w:rsidR="003F3F6A" w:rsidRPr="003F3F6A" w:rsidRDefault="003F3F6A" w:rsidP="003F3F6A">
            <w:pPr>
              <w:tabs>
                <w:tab w:val="left" w:pos="0"/>
              </w:tabs>
              <w:ind w:right="-120"/>
              <w:rPr>
                <w:bCs/>
              </w:rPr>
            </w:pPr>
            <w:r w:rsidRPr="003F3F6A">
              <w:rPr>
                <w:bCs/>
              </w:rPr>
              <w:t>ИНН 4202026930</w:t>
            </w:r>
          </w:p>
        </w:tc>
        <w:tc>
          <w:tcPr>
            <w:tcW w:w="1423" w:type="dxa"/>
            <w:vAlign w:val="center"/>
          </w:tcPr>
          <w:p w14:paraId="3975DD27"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/кг</w:t>
            </w:r>
          </w:p>
        </w:tc>
        <w:tc>
          <w:tcPr>
            <w:tcW w:w="1701" w:type="dxa"/>
            <w:vAlign w:val="center"/>
          </w:tcPr>
          <w:p w14:paraId="79B1EBDE" w14:textId="77777777" w:rsidR="003F3F6A" w:rsidRPr="003F3F6A" w:rsidRDefault="003F3F6A" w:rsidP="003F3F6A">
            <w:pPr>
              <w:tabs>
                <w:tab w:val="left" w:pos="0"/>
              </w:tabs>
              <w:jc w:val="center"/>
              <w:rPr>
                <w:bCs/>
              </w:rPr>
            </w:pPr>
            <w:r w:rsidRPr="003F3F6A">
              <w:rPr>
                <w:rFonts w:eastAsiaTheme="minorHAnsi"/>
                <w:bCs/>
              </w:rPr>
              <w:t>60,80</w:t>
            </w:r>
          </w:p>
        </w:tc>
        <w:tc>
          <w:tcPr>
            <w:tcW w:w="1701" w:type="dxa"/>
            <w:vAlign w:val="center"/>
          </w:tcPr>
          <w:p w14:paraId="39B2A786" w14:textId="77777777" w:rsidR="003F3F6A" w:rsidRPr="003F3F6A" w:rsidRDefault="003F3F6A" w:rsidP="003F3F6A">
            <w:pPr>
              <w:tabs>
                <w:tab w:val="left" w:pos="0"/>
              </w:tabs>
              <w:jc w:val="center"/>
              <w:rPr>
                <w:bCs/>
              </w:rPr>
            </w:pPr>
            <w:r w:rsidRPr="003F3F6A">
              <w:rPr>
                <w:rFonts w:eastAsiaTheme="minorHAnsi"/>
                <w:bCs/>
              </w:rPr>
              <w:t>69,31</w:t>
            </w:r>
          </w:p>
        </w:tc>
      </w:tr>
    </w:tbl>
    <w:bookmarkEnd w:id="54"/>
    <w:p w14:paraId="232F69AF" w14:textId="77777777" w:rsidR="003F3F6A" w:rsidRPr="003F3F6A" w:rsidRDefault="003F3F6A" w:rsidP="003F3F6A">
      <w:pPr>
        <w:spacing w:before="120"/>
        <w:ind w:left="-142" w:right="-144" w:firstLine="425"/>
        <w:jc w:val="both"/>
        <w:rPr>
          <w:bCs/>
          <w:sz w:val="28"/>
          <w:szCs w:val="28"/>
        </w:rPr>
      </w:pPr>
      <w:r w:rsidRPr="003F3F6A">
        <w:rPr>
          <w:bCs/>
          <w:sz w:val="28"/>
          <w:szCs w:val="28"/>
        </w:rPr>
        <w:t>* Льготные цены (тарифы) установлены с учетом пункта 6 статьи 168 Налогового кодекса Российской Федерации (часть вторая).</w:t>
      </w:r>
    </w:p>
    <w:p w14:paraId="6CF618CB" w14:textId="77777777" w:rsidR="003F3F6A" w:rsidRPr="003F3F6A" w:rsidRDefault="003F3F6A" w:rsidP="003F3F6A">
      <w:pPr>
        <w:ind w:left="-142" w:right="-144" w:firstLine="425"/>
        <w:jc w:val="both"/>
        <w:rPr>
          <w:bCs/>
          <w:sz w:val="28"/>
          <w:szCs w:val="28"/>
        </w:rPr>
      </w:pPr>
      <w:r w:rsidRPr="003F3F6A">
        <w:rPr>
          <w:bCs/>
          <w:sz w:val="28"/>
          <w:szCs w:val="28"/>
        </w:rPr>
        <w:t>** Норматив потребления коммунальных услуг по холодному и горячему водоснабжению установлен приказом Департамента жилищно-коммунального и дорожного комплекса Кемеровской области от 23.12.2014 № 103 «Об установлении нормативов потребления коммунальных услуг при отсутствии приборов учета на территории Краснобродского городского округа».</w:t>
      </w:r>
    </w:p>
    <w:p w14:paraId="382202C2" w14:textId="77777777" w:rsidR="003F3F6A" w:rsidRPr="003F3F6A" w:rsidRDefault="003F3F6A" w:rsidP="003F3F6A">
      <w:pPr>
        <w:tabs>
          <w:tab w:val="left" w:pos="1365"/>
        </w:tabs>
        <w:spacing w:after="120"/>
        <w:ind w:left="-142" w:right="-144" w:firstLine="425"/>
        <w:jc w:val="both"/>
        <w:rPr>
          <w:sz w:val="28"/>
          <w:szCs w:val="28"/>
          <w:lang w:eastAsia="en-US"/>
        </w:rPr>
      </w:pPr>
      <w:r w:rsidRPr="003F3F6A">
        <w:rPr>
          <w:sz w:val="28"/>
          <w:szCs w:val="28"/>
          <w:lang w:eastAsia="en-US"/>
        </w:rPr>
        <w:t xml:space="preserve">*** Норматив потребления коммунальной услуги по отоплению установлен приказом </w:t>
      </w:r>
      <w:r w:rsidRPr="003F3F6A">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3F3F6A">
        <w:rPr>
          <w:sz w:val="28"/>
          <w:szCs w:val="28"/>
          <w:lang w:eastAsia="en-US"/>
        </w:rPr>
        <w:t xml:space="preserve"> </w:t>
      </w:r>
    </w:p>
    <w:p w14:paraId="347B37BE" w14:textId="77777777" w:rsidR="003F3F6A" w:rsidRDefault="003F3F6A" w:rsidP="003F3F6A">
      <w:pPr>
        <w:tabs>
          <w:tab w:val="left" w:pos="709"/>
          <w:tab w:val="left" w:pos="1365"/>
        </w:tabs>
        <w:spacing w:after="120"/>
        <w:ind w:left="709" w:right="282" w:firstLine="425"/>
        <w:jc w:val="right"/>
        <w:rPr>
          <w:sz w:val="28"/>
          <w:szCs w:val="28"/>
          <w:lang w:eastAsia="en-US"/>
        </w:rPr>
        <w:sectPr w:rsidR="003F3F6A" w:rsidSect="009209A6">
          <w:pgSz w:w="11906" w:h="16838"/>
          <w:pgMar w:top="1134" w:right="993" w:bottom="851" w:left="1276" w:header="708" w:footer="708" w:gutter="0"/>
          <w:cols w:space="708"/>
          <w:docGrid w:linePitch="360"/>
        </w:sectPr>
      </w:pPr>
      <w:bookmarkStart w:id="55" w:name="_Hlk184214386"/>
    </w:p>
    <w:p w14:paraId="0BD08C3E"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r w:rsidRPr="003F3F6A">
        <w:rPr>
          <w:sz w:val="28"/>
          <w:szCs w:val="28"/>
          <w:lang w:eastAsia="en-US"/>
        </w:rPr>
        <w:lastRenderedPageBreak/>
        <w:t>Таблица № 6</w:t>
      </w:r>
    </w:p>
    <w:bookmarkEnd w:id="55"/>
    <w:p w14:paraId="5AA0F01A" w14:textId="77777777" w:rsidR="003F3F6A" w:rsidRPr="003F3F6A" w:rsidRDefault="003F3F6A" w:rsidP="003F3F6A">
      <w:pPr>
        <w:tabs>
          <w:tab w:val="left" w:pos="284"/>
        </w:tabs>
        <w:ind w:left="709"/>
        <w:jc w:val="center"/>
        <w:rPr>
          <w:bCs/>
          <w:sz w:val="28"/>
          <w:szCs w:val="28"/>
        </w:rPr>
      </w:pPr>
    </w:p>
    <w:p w14:paraId="6B27FD85" w14:textId="77777777" w:rsidR="003F3F6A" w:rsidRPr="003F3F6A" w:rsidRDefault="003F3F6A" w:rsidP="003F3F6A">
      <w:pPr>
        <w:tabs>
          <w:tab w:val="left" w:pos="284"/>
        </w:tabs>
        <w:ind w:left="709" w:right="282" w:firstLine="709"/>
        <w:jc w:val="center"/>
        <w:rPr>
          <w:bCs/>
          <w:sz w:val="28"/>
          <w:szCs w:val="28"/>
        </w:rPr>
      </w:pPr>
      <w:r w:rsidRPr="003F3F6A">
        <w:rPr>
          <w:bCs/>
          <w:sz w:val="28"/>
          <w:szCs w:val="28"/>
        </w:rPr>
        <w:t>Льготные цены (тарифы)*</w:t>
      </w:r>
    </w:p>
    <w:p w14:paraId="7835BC9E" w14:textId="77777777" w:rsidR="003F3F6A" w:rsidRPr="003F3F6A" w:rsidRDefault="003F3F6A" w:rsidP="003F3F6A">
      <w:pPr>
        <w:tabs>
          <w:tab w:val="left" w:pos="284"/>
        </w:tabs>
        <w:ind w:left="709" w:right="282" w:firstLine="709"/>
        <w:jc w:val="center"/>
        <w:rPr>
          <w:bCs/>
          <w:sz w:val="28"/>
          <w:szCs w:val="28"/>
        </w:rPr>
      </w:pPr>
      <w:r w:rsidRPr="003F3F6A">
        <w:rPr>
          <w:bCs/>
          <w:sz w:val="28"/>
          <w:szCs w:val="28"/>
        </w:rPr>
        <w:t>на тепловую энергию (мощность) в Прокопьевском муниципальном округе</w:t>
      </w:r>
      <w:proofErr w:type="gramStart"/>
      <w:r w:rsidRPr="003F3F6A">
        <w:rPr>
          <w:bCs/>
          <w:sz w:val="28"/>
          <w:szCs w:val="28"/>
        </w:rPr>
        <w:t xml:space="preserve">   (</w:t>
      </w:r>
      <w:proofErr w:type="gramEnd"/>
      <w:r w:rsidRPr="003F3F6A">
        <w:rPr>
          <w:bCs/>
          <w:sz w:val="28"/>
          <w:szCs w:val="28"/>
        </w:rPr>
        <w:t xml:space="preserve">за исключением пгт. Краснобродский, п. Артышта, </w:t>
      </w:r>
      <w:proofErr w:type="spellStart"/>
      <w:r w:rsidRPr="003F3F6A">
        <w:rPr>
          <w:bCs/>
          <w:sz w:val="28"/>
          <w:szCs w:val="28"/>
        </w:rPr>
        <w:t>п.ст</w:t>
      </w:r>
      <w:proofErr w:type="spellEnd"/>
      <w:r w:rsidRPr="003F3F6A">
        <w:rPr>
          <w:bCs/>
          <w:sz w:val="28"/>
          <w:szCs w:val="28"/>
        </w:rPr>
        <w:t xml:space="preserve">. Дуброво)                                                                                                                   </w:t>
      </w:r>
    </w:p>
    <w:tbl>
      <w:tblPr>
        <w:tblStyle w:val="177"/>
        <w:tblpPr w:leftFromText="180" w:rightFromText="180" w:vertAnchor="text" w:horzAnchor="margin" w:tblpXSpec="center" w:tblpY="143"/>
        <w:tblW w:w="9918" w:type="dxa"/>
        <w:tblLayout w:type="fixed"/>
        <w:tblLook w:val="04A0" w:firstRow="1" w:lastRow="0" w:firstColumn="1" w:lastColumn="0" w:noHBand="0" w:noVBand="1"/>
      </w:tblPr>
      <w:tblGrid>
        <w:gridCol w:w="846"/>
        <w:gridCol w:w="3118"/>
        <w:gridCol w:w="1701"/>
        <w:gridCol w:w="2127"/>
        <w:gridCol w:w="2126"/>
      </w:tblGrid>
      <w:tr w:rsidR="003F3F6A" w:rsidRPr="003F3F6A" w14:paraId="6EC4A3FF" w14:textId="77777777" w:rsidTr="00533F94">
        <w:trPr>
          <w:trHeight w:val="324"/>
        </w:trPr>
        <w:tc>
          <w:tcPr>
            <w:tcW w:w="846" w:type="dxa"/>
            <w:vMerge w:val="restart"/>
            <w:vAlign w:val="center"/>
          </w:tcPr>
          <w:p w14:paraId="4091E96B" w14:textId="77777777" w:rsidR="003F3F6A" w:rsidRPr="003F3F6A" w:rsidRDefault="003F3F6A" w:rsidP="003F3F6A">
            <w:pPr>
              <w:jc w:val="center"/>
              <w:rPr>
                <w:bCs/>
              </w:rPr>
            </w:pPr>
            <w:r w:rsidRPr="003F3F6A">
              <w:rPr>
                <w:bCs/>
              </w:rPr>
              <w:t>№ п/п</w:t>
            </w:r>
          </w:p>
        </w:tc>
        <w:tc>
          <w:tcPr>
            <w:tcW w:w="3118" w:type="dxa"/>
            <w:vMerge w:val="restart"/>
            <w:vAlign w:val="center"/>
          </w:tcPr>
          <w:p w14:paraId="38B476A1" w14:textId="77777777" w:rsidR="003F3F6A" w:rsidRPr="003F3F6A" w:rsidRDefault="003F3F6A" w:rsidP="003F3F6A">
            <w:pPr>
              <w:tabs>
                <w:tab w:val="left" w:pos="0"/>
              </w:tabs>
              <w:jc w:val="center"/>
              <w:rPr>
                <w:bCs/>
              </w:rPr>
            </w:pPr>
            <w:r w:rsidRPr="003F3F6A">
              <w:rPr>
                <w:bCs/>
              </w:rPr>
              <w:t>Наименование регулируемой организации</w:t>
            </w:r>
          </w:p>
        </w:tc>
        <w:tc>
          <w:tcPr>
            <w:tcW w:w="1701" w:type="dxa"/>
            <w:vMerge w:val="restart"/>
            <w:vAlign w:val="center"/>
          </w:tcPr>
          <w:p w14:paraId="7E37C046" w14:textId="77777777" w:rsidR="003F3F6A" w:rsidRPr="003F3F6A" w:rsidRDefault="003F3F6A" w:rsidP="003F3F6A">
            <w:pPr>
              <w:tabs>
                <w:tab w:val="left" w:pos="0"/>
              </w:tabs>
              <w:jc w:val="center"/>
              <w:rPr>
                <w:bCs/>
              </w:rPr>
            </w:pPr>
            <w:r w:rsidRPr="003F3F6A">
              <w:rPr>
                <w:bCs/>
              </w:rPr>
              <w:t xml:space="preserve">Единицы измерения </w:t>
            </w:r>
          </w:p>
        </w:tc>
        <w:tc>
          <w:tcPr>
            <w:tcW w:w="4253" w:type="dxa"/>
            <w:gridSpan w:val="2"/>
            <w:vAlign w:val="center"/>
          </w:tcPr>
          <w:p w14:paraId="3BD829B4" w14:textId="77777777" w:rsidR="003F3F6A" w:rsidRPr="003F3F6A" w:rsidRDefault="003F3F6A" w:rsidP="003F3F6A">
            <w:pPr>
              <w:tabs>
                <w:tab w:val="left" w:pos="0"/>
              </w:tabs>
              <w:jc w:val="center"/>
              <w:rPr>
                <w:bCs/>
              </w:rPr>
            </w:pPr>
            <w:r w:rsidRPr="003F3F6A">
              <w:rPr>
                <w:bCs/>
              </w:rPr>
              <w:t>Льготные цены (тарифы)</w:t>
            </w:r>
          </w:p>
        </w:tc>
      </w:tr>
      <w:tr w:rsidR="003F3F6A" w:rsidRPr="003F3F6A" w14:paraId="3D7D4C4E" w14:textId="77777777" w:rsidTr="00533F94">
        <w:trPr>
          <w:trHeight w:val="499"/>
        </w:trPr>
        <w:tc>
          <w:tcPr>
            <w:tcW w:w="846" w:type="dxa"/>
            <w:vMerge/>
            <w:vAlign w:val="center"/>
          </w:tcPr>
          <w:p w14:paraId="08D46407" w14:textId="77777777" w:rsidR="003F3F6A" w:rsidRPr="003F3F6A" w:rsidRDefault="003F3F6A" w:rsidP="003F3F6A">
            <w:pPr>
              <w:tabs>
                <w:tab w:val="left" w:pos="0"/>
              </w:tabs>
              <w:jc w:val="center"/>
              <w:rPr>
                <w:bCs/>
              </w:rPr>
            </w:pPr>
          </w:p>
        </w:tc>
        <w:tc>
          <w:tcPr>
            <w:tcW w:w="3118" w:type="dxa"/>
            <w:vMerge/>
            <w:vAlign w:val="center"/>
          </w:tcPr>
          <w:p w14:paraId="570E13B8" w14:textId="77777777" w:rsidR="003F3F6A" w:rsidRPr="003F3F6A" w:rsidRDefault="003F3F6A" w:rsidP="003F3F6A">
            <w:pPr>
              <w:tabs>
                <w:tab w:val="left" w:pos="0"/>
              </w:tabs>
              <w:jc w:val="center"/>
              <w:rPr>
                <w:bCs/>
              </w:rPr>
            </w:pPr>
          </w:p>
        </w:tc>
        <w:tc>
          <w:tcPr>
            <w:tcW w:w="1701" w:type="dxa"/>
            <w:vMerge/>
            <w:vAlign w:val="center"/>
          </w:tcPr>
          <w:p w14:paraId="52175601" w14:textId="77777777" w:rsidR="003F3F6A" w:rsidRPr="003F3F6A" w:rsidRDefault="003F3F6A" w:rsidP="003F3F6A">
            <w:pPr>
              <w:tabs>
                <w:tab w:val="left" w:pos="0"/>
              </w:tabs>
              <w:jc w:val="center"/>
              <w:rPr>
                <w:bCs/>
              </w:rPr>
            </w:pPr>
          </w:p>
        </w:tc>
        <w:tc>
          <w:tcPr>
            <w:tcW w:w="2127" w:type="dxa"/>
            <w:vAlign w:val="center"/>
          </w:tcPr>
          <w:p w14:paraId="644B4E3C" w14:textId="77777777" w:rsidR="003F3F6A" w:rsidRPr="003F3F6A" w:rsidRDefault="003F3F6A" w:rsidP="003F3F6A">
            <w:pPr>
              <w:tabs>
                <w:tab w:val="left" w:pos="0"/>
              </w:tabs>
              <w:jc w:val="center"/>
              <w:rPr>
                <w:bCs/>
              </w:rPr>
            </w:pPr>
            <w:r w:rsidRPr="003F3F6A">
              <w:rPr>
                <w:rFonts w:eastAsiaTheme="minorHAnsi"/>
                <w:bCs/>
              </w:rPr>
              <w:t xml:space="preserve">с 01.01.2026                   по 30.09.2026 </w:t>
            </w:r>
          </w:p>
        </w:tc>
        <w:tc>
          <w:tcPr>
            <w:tcW w:w="2126" w:type="dxa"/>
            <w:vAlign w:val="center"/>
          </w:tcPr>
          <w:p w14:paraId="380546E3" w14:textId="77777777" w:rsidR="003F3F6A" w:rsidRPr="003F3F6A" w:rsidRDefault="003F3F6A" w:rsidP="003F3F6A">
            <w:pPr>
              <w:tabs>
                <w:tab w:val="left" w:pos="0"/>
              </w:tabs>
              <w:jc w:val="center"/>
              <w:rPr>
                <w:bCs/>
              </w:rPr>
            </w:pPr>
            <w:r w:rsidRPr="003F3F6A">
              <w:rPr>
                <w:rFonts w:eastAsiaTheme="minorHAnsi"/>
                <w:bCs/>
              </w:rPr>
              <w:t xml:space="preserve">с 01.10.2026                   по 31.12.2026 </w:t>
            </w:r>
          </w:p>
        </w:tc>
      </w:tr>
      <w:tr w:rsidR="003F3F6A" w:rsidRPr="003F3F6A" w14:paraId="4797BBBC" w14:textId="77777777" w:rsidTr="00533F94">
        <w:trPr>
          <w:trHeight w:val="114"/>
        </w:trPr>
        <w:tc>
          <w:tcPr>
            <w:tcW w:w="846" w:type="dxa"/>
            <w:vAlign w:val="center"/>
          </w:tcPr>
          <w:p w14:paraId="0AE51E03" w14:textId="77777777" w:rsidR="003F3F6A" w:rsidRPr="003F3F6A" w:rsidRDefault="003F3F6A" w:rsidP="003F3F6A">
            <w:pPr>
              <w:tabs>
                <w:tab w:val="left" w:pos="0"/>
              </w:tabs>
              <w:jc w:val="center"/>
              <w:rPr>
                <w:bCs/>
              </w:rPr>
            </w:pPr>
            <w:r w:rsidRPr="003F3F6A">
              <w:rPr>
                <w:bCs/>
              </w:rPr>
              <w:t>1</w:t>
            </w:r>
          </w:p>
        </w:tc>
        <w:tc>
          <w:tcPr>
            <w:tcW w:w="3118" w:type="dxa"/>
          </w:tcPr>
          <w:p w14:paraId="12BD0C1E" w14:textId="77777777" w:rsidR="003F3F6A" w:rsidRPr="003F3F6A" w:rsidRDefault="003F3F6A" w:rsidP="003F3F6A">
            <w:pPr>
              <w:tabs>
                <w:tab w:val="left" w:pos="0"/>
              </w:tabs>
              <w:jc w:val="center"/>
              <w:rPr>
                <w:bCs/>
              </w:rPr>
            </w:pPr>
            <w:r w:rsidRPr="003F3F6A">
              <w:rPr>
                <w:bCs/>
              </w:rPr>
              <w:t>2</w:t>
            </w:r>
          </w:p>
        </w:tc>
        <w:tc>
          <w:tcPr>
            <w:tcW w:w="1701" w:type="dxa"/>
          </w:tcPr>
          <w:p w14:paraId="7986A91F" w14:textId="77777777" w:rsidR="003F3F6A" w:rsidRPr="003F3F6A" w:rsidRDefault="003F3F6A" w:rsidP="003F3F6A">
            <w:pPr>
              <w:tabs>
                <w:tab w:val="left" w:pos="0"/>
              </w:tabs>
              <w:jc w:val="center"/>
              <w:rPr>
                <w:bCs/>
              </w:rPr>
            </w:pPr>
            <w:r w:rsidRPr="003F3F6A">
              <w:rPr>
                <w:bCs/>
              </w:rPr>
              <w:t>3</w:t>
            </w:r>
          </w:p>
        </w:tc>
        <w:tc>
          <w:tcPr>
            <w:tcW w:w="2127" w:type="dxa"/>
          </w:tcPr>
          <w:p w14:paraId="3E12FC61" w14:textId="77777777" w:rsidR="003F3F6A" w:rsidRPr="003F3F6A" w:rsidRDefault="003F3F6A" w:rsidP="003F3F6A">
            <w:pPr>
              <w:tabs>
                <w:tab w:val="left" w:pos="0"/>
              </w:tabs>
              <w:jc w:val="center"/>
              <w:rPr>
                <w:bCs/>
              </w:rPr>
            </w:pPr>
            <w:r w:rsidRPr="003F3F6A">
              <w:rPr>
                <w:bCs/>
              </w:rPr>
              <w:t>4</w:t>
            </w:r>
          </w:p>
        </w:tc>
        <w:tc>
          <w:tcPr>
            <w:tcW w:w="2126" w:type="dxa"/>
          </w:tcPr>
          <w:p w14:paraId="7968E14A" w14:textId="77777777" w:rsidR="003F3F6A" w:rsidRPr="003F3F6A" w:rsidRDefault="003F3F6A" w:rsidP="003F3F6A">
            <w:pPr>
              <w:tabs>
                <w:tab w:val="left" w:pos="0"/>
              </w:tabs>
              <w:jc w:val="center"/>
              <w:rPr>
                <w:bCs/>
              </w:rPr>
            </w:pPr>
            <w:r w:rsidRPr="003F3F6A">
              <w:rPr>
                <w:bCs/>
              </w:rPr>
              <w:t>5</w:t>
            </w:r>
          </w:p>
        </w:tc>
      </w:tr>
      <w:tr w:rsidR="003F3F6A" w:rsidRPr="003F3F6A" w14:paraId="4EA9A16C" w14:textId="77777777" w:rsidTr="00533F94">
        <w:trPr>
          <w:trHeight w:val="279"/>
        </w:trPr>
        <w:tc>
          <w:tcPr>
            <w:tcW w:w="9918" w:type="dxa"/>
            <w:gridSpan w:val="5"/>
            <w:vAlign w:val="center"/>
          </w:tcPr>
          <w:p w14:paraId="2309EBD9" w14:textId="77777777" w:rsidR="003F3F6A" w:rsidRPr="003F3F6A" w:rsidRDefault="003F3F6A" w:rsidP="003F3F6A">
            <w:pPr>
              <w:numPr>
                <w:ilvl w:val="0"/>
                <w:numId w:val="22"/>
              </w:numPr>
              <w:tabs>
                <w:tab w:val="left" w:pos="164"/>
              </w:tabs>
              <w:contextualSpacing/>
              <w:jc w:val="center"/>
              <w:rPr>
                <w:bCs/>
              </w:rPr>
            </w:pPr>
            <w:r w:rsidRPr="003F3F6A">
              <w:rPr>
                <w:bCs/>
              </w:rPr>
              <w:t>Тепловая энергия (мощность)</w:t>
            </w:r>
          </w:p>
        </w:tc>
      </w:tr>
      <w:tr w:rsidR="003F3F6A" w:rsidRPr="003F3F6A" w14:paraId="63C48424" w14:textId="77777777" w:rsidTr="00533F94">
        <w:trPr>
          <w:trHeight w:val="282"/>
        </w:trPr>
        <w:tc>
          <w:tcPr>
            <w:tcW w:w="9918" w:type="dxa"/>
            <w:gridSpan w:val="5"/>
            <w:vAlign w:val="center"/>
          </w:tcPr>
          <w:p w14:paraId="5CA291E9" w14:textId="77777777" w:rsidR="003F3F6A" w:rsidRPr="003F3F6A" w:rsidRDefault="003F3F6A" w:rsidP="003F3F6A">
            <w:pPr>
              <w:tabs>
                <w:tab w:val="left" w:pos="0"/>
              </w:tabs>
              <w:jc w:val="center"/>
              <w:rPr>
                <w:bCs/>
              </w:rPr>
            </w:pPr>
            <w:r w:rsidRPr="003F3F6A">
              <w:rPr>
                <w:bCs/>
              </w:rPr>
              <w:t>1.1. В многоквартирных домах</w:t>
            </w:r>
          </w:p>
        </w:tc>
      </w:tr>
      <w:tr w:rsidR="003F3F6A" w:rsidRPr="003F3F6A" w14:paraId="02D1C3D2" w14:textId="77777777" w:rsidTr="00533F94">
        <w:trPr>
          <w:trHeight w:val="547"/>
        </w:trPr>
        <w:tc>
          <w:tcPr>
            <w:tcW w:w="846" w:type="dxa"/>
            <w:vAlign w:val="center"/>
          </w:tcPr>
          <w:p w14:paraId="050E3385" w14:textId="77777777" w:rsidR="003F3F6A" w:rsidRPr="003F3F6A" w:rsidRDefault="003F3F6A" w:rsidP="003F3F6A">
            <w:pPr>
              <w:tabs>
                <w:tab w:val="left" w:pos="0"/>
              </w:tabs>
              <w:jc w:val="center"/>
              <w:rPr>
                <w:bCs/>
              </w:rPr>
            </w:pPr>
            <w:r w:rsidRPr="003F3F6A">
              <w:rPr>
                <w:bCs/>
              </w:rPr>
              <w:t>1.1.1.</w:t>
            </w:r>
          </w:p>
        </w:tc>
        <w:tc>
          <w:tcPr>
            <w:tcW w:w="3118" w:type="dxa"/>
            <w:vAlign w:val="center"/>
          </w:tcPr>
          <w:p w14:paraId="0CDB3203" w14:textId="77777777" w:rsidR="003F3F6A" w:rsidRPr="003F3F6A" w:rsidRDefault="003F3F6A" w:rsidP="003F3F6A">
            <w:pPr>
              <w:tabs>
                <w:tab w:val="left" w:pos="0"/>
              </w:tabs>
              <w:rPr>
                <w:bCs/>
              </w:rPr>
            </w:pPr>
            <w:r w:rsidRPr="003F3F6A">
              <w:rPr>
                <w:bCs/>
              </w:rPr>
              <w:t>ООО «Энергоресурс</w:t>
            </w:r>
            <w:proofErr w:type="gramStart"/>
            <w:r w:rsidRPr="003F3F6A">
              <w:rPr>
                <w:bCs/>
              </w:rPr>
              <w:t>»,  ИНН</w:t>
            </w:r>
            <w:proofErr w:type="gramEnd"/>
            <w:r w:rsidRPr="003F3F6A">
              <w:rPr>
                <w:bCs/>
                <w:lang w:val="en-US"/>
              </w:rPr>
              <w:t xml:space="preserve"> </w:t>
            </w:r>
            <w:r w:rsidRPr="003F3F6A">
              <w:rPr>
                <w:bCs/>
              </w:rPr>
              <w:t>4205284720</w:t>
            </w:r>
          </w:p>
        </w:tc>
        <w:tc>
          <w:tcPr>
            <w:tcW w:w="1701" w:type="dxa"/>
            <w:vAlign w:val="center"/>
          </w:tcPr>
          <w:p w14:paraId="501A5583"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/Гкал</w:t>
            </w:r>
          </w:p>
        </w:tc>
        <w:tc>
          <w:tcPr>
            <w:tcW w:w="2127" w:type="dxa"/>
            <w:vAlign w:val="center"/>
          </w:tcPr>
          <w:p w14:paraId="1D4F53D1" w14:textId="77777777" w:rsidR="003F3F6A" w:rsidRPr="003F3F6A" w:rsidRDefault="003F3F6A" w:rsidP="003F3F6A">
            <w:pPr>
              <w:tabs>
                <w:tab w:val="left" w:pos="0"/>
              </w:tabs>
              <w:jc w:val="center"/>
              <w:rPr>
                <w:bCs/>
              </w:rPr>
            </w:pPr>
            <w:r w:rsidRPr="003F3F6A">
              <w:rPr>
                <w:rFonts w:eastAsiaTheme="minorHAnsi"/>
                <w:bCs/>
              </w:rPr>
              <w:t>482,41</w:t>
            </w:r>
          </w:p>
        </w:tc>
        <w:tc>
          <w:tcPr>
            <w:tcW w:w="2126" w:type="dxa"/>
            <w:vAlign w:val="center"/>
          </w:tcPr>
          <w:p w14:paraId="074F2882" w14:textId="77777777" w:rsidR="003F3F6A" w:rsidRPr="003F3F6A" w:rsidRDefault="003F3F6A" w:rsidP="003F3F6A">
            <w:pPr>
              <w:tabs>
                <w:tab w:val="left" w:pos="0"/>
              </w:tabs>
              <w:jc w:val="center"/>
              <w:rPr>
                <w:bCs/>
              </w:rPr>
            </w:pPr>
            <w:r w:rsidRPr="003F3F6A">
              <w:rPr>
                <w:rFonts w:eastAsiaTheme="minorHAnsi"/>
                <w:bCs/>
              </w:rPr>
              <w:t>559,11</w:t>
            </w:r>
          </w:p>
        </w:tc>
      </w:tr>
      <w:tr w:rsidR="003F3F6A" w:rsidRPr="003F3F6A" w14:paraId="49F7C01B" w14:textId="77777777" w:rsidTr="00533F94">
        <w:trPr>
          <w:trHeight w:val="565"/>
        </w:trPr>
        <w:tc>
          <w:tcPr>
            <w:tcW w:w="846" w:type="dxa"/>
            <w:vAlign w:val="center"/>
          </w:tcPr>
          <w:p w14:paraId="4451F26E" w14:textId="77777777" w:rsidR="003F3F6A" w:rsidRPr="003F3F6A" w:rsidRDefault="003F3F6A" w:rsidP="003F3F6A">
            <w:pPr>
              <w:tabs>
                <w:tab w:val="left" w:pos="0"/>
              </w:tabs>
              <w:jc w:val="center"/>
              <w:rPr>
                <w:bCs/>
              </w:rPr>
            </w:pPr>
            <w:r w:rsidRPr="003F3F6A">
              <w:rPr>
                <w:bCs/>
              </w:rPr>
              <w:t>1.1.2.</w:t>
            </w:r>
          </w:p>
        </w:tc>
        <w:tc>
          <w:tcPr>
            <w:tcW w:w="3118" w:type="dxa"/>
            <w:vAlign w:val="center"/>
          </w:tcPr>
          <w:p w14:paraId="16CE4713" w14:textId="77777777" w:rsidR="003F3F6A" w:rsidRPr="003F3F6A" w:rsidRDefault="003F3F6A" w:rsidP="003F3F6A">
            <w:pPr>
              <w:tabs>
                <w:tab w:val="left" w:pos="0"/>
              </w:tabs>
              <w:rPr>
                <w:bCs/>
              </w:rPr>
            </w:pPr>
            <w:r w:rsidRPr="003F3F6A">
              <w:rPr>
                <w:bCs/>
              </w:rPr>
              <w:t>ООО «Ясная поляна</w:t>
            </w:r>
            <w:proofErr w:type="gramStart"/>
            <w:r w:rsidRPr="003F3F6A">
              <w:rPr>
                <w:bCs/>
              </w:rPr>
              <w:t>»,  ИНН</w:t>
            </w:r>
            <w:proofErr w:type="gramEnd"/>
            <w:r w:rsidRPr="003F3F6A">
              <w:rPr>
                <w:bCs/>
                <w:lang w:val="en-US"/>
              </w:rPr>
              <w:t xml:space="preserve"> </w:t>
            </w:r>
            <w:r w:rsidRPr="003F3F6A">
              <w:rPr>
                <w:bCs/>
              </w:rPr>
              <w:t>4223118934</w:t>
            </w:r>
          </w:p>
        </w:tc>
        <w:tc>
          <w:tcPr>
            <w:tcW w:w="1701" w:type="dxa"/>
            <w:vAlign w:val="center"/>
          </w:tcPr>
          <w:p w14:paraId="0289579B"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/Гкал</w:t>
            </w:r>
          </w:p>
        </w:tc>
        <w:tc>
          <w:tcPr>
            <w:tcW w:w="2127" w:type="dxa"/>
            <w:vAlign w:val="center"/>
          </w:tcPr>
          <w:p w14:paraId="69F29585" w14:textId="77777777" w:rsidR="003F3F6A" w:rsidRPr="003F3F6A" w:rsidRDefault="003F3F6A" w:rsidP="003F3F6A">
            <w:pPr>
              <w:tabs>
                <w:tab w:val="left" w:pos="0"/>
              </w:tabs>
              <w:jc w:val="center"/>
              <w:rPr>
                <w:bCs/>
              </w:rPr>
            </w:pPr>
            <w:r w:rsidRPr="003F3F6A">
              <w:rPr>
                <w:rFonts w:eastAsiaTheme="minorHAnsi"/>
                <w:bCs/>
              </w:rPr>
              <w:t>482,41</w:t>
            </w:r>
          </w:p>
        </w:tc>
        <w:tc>
          <w:tcPr>
            <w:tcW w:w="2126" w:type="dxa"/>
            <w:vAlign w:val="center"/>
          </w:tcPr>
          <w:p w14:paraId="1A5F02B6" w14:textId="77777777" w:rsidR="003F3F6A" w:rsidRPr="003F3F6A" w:rsidRDefault="003F3F6A" w:rsidP="003F3F6A">
            <w:pPr>
              <w:tabs>
                <w:tab w:val="left" w:pos="0"/>
              </w:tabs>
              <w:jc w:val="center"/>
              <w:rPr>
                <w:bCs/>
              </w:rPr>
            </w:pPr>
            <w:r w:rsidRPr="003F3F6A">
              <w:rPr>
                <w:rFonts w:eastAsiaTheme="minorHAnsi"/>
                <w:bCs/>
              </w:rPr>
              <w:t>559,11</w:t>
            </w:r>
          </w:p>
        </w:tc>
      </w:tr>
      <w:tr w:rsidR="003F3F6A" w:rsidRPr="003F3F6A" w14:paraId="2F3EDAF6" w14:textId="77777777" w:rsidTr="00533F94">
        <w:trPr>
          <w:trHeight w:val="294"/>
        </w:trPr>
        <w:tc>
          <w:tcPr>
            <w:tcW w:w="9918" w:type="dxa"/>
            <w:gridSpan w:val="5"/>
            <w:vAlign w:val="center"/>
          </w:tcPr>
          <w:p w14:paraId="4091AA4B" w14:textId="77777777" w:rsidR="003F3F6A" w:rsidRPr="003F3F6A" w:rsidRDefault="003F3F6A" w:rsidP="003F3F6A">
            <w:pPr>
              <w:tabs>
                <w:tab w:val="left" w:pos="0"/>
              </w:tabs>
              <w:jc w:val="center"/>
              <w:rPr>
                <w:bCs/>
              </w:rPr>
            </w:pPr>
            <w:r w:rsidRPr="003F3F6A">
              <w:rPr>
                <w:bCs/>
              </w:rPr>
              <w:t>1.2. В индивидуальных (частных домах) и одноэтажных домах блокированной застройки</w:t>
            </w:r>
          </w:p>
        </w:tc>
      </w:tr>
      <w:tr w:rsidR="003F3F6A" w:rsidRPr="003F3F6A" w14:paraId="1D134926" w14:textId="77777777" w:rsidTr="00533F94">
        <w:trPr>
          <w:trHeight w:val="662"/>
        </w:trPr>
        <w:tc>
          <w:tcPr>
            <w:tcW w:w="846" w:type="dxa"/>
            <w:vAlign w:val="center"/>
          </w:tcPr>
          <w:p w14:paraId="1962CF6F" w14:textId="77777777" w:rsidR="003F3F6A" w:rsidRPr="003F3F6A" w:rsidRDefault="003F3F6A" w:rsidP="003F3F6A">
            <w:pPr>
              <w:tabs>
                <w:tab w:val="left" w:pos="0"/>
              </w:tabs>
              <w:jc w:val="center"/>
              <w:rPr>
                <w:bCs/>
              </w:rPr>
            </w:pPr>
            <w:r w:rsidRPr="003F3F6A">
              <w:rPr>
                <w:bCs/>
              </w:rPr>
              <w:t>1.2.1.</w:t>
            </w:r>
          </w:p>
        </w:tc>
        <w:tc>
          <w:tcPr>
            <w:tcW w:w="3118" w:type="dxa"/>
            <w:vAlign w:val="center"/>
          </w:tcPr>
          <w:p w14:paraId="7EBC9469" w14:textId="77777777" w:rsidR="003F3F6A" w:rsidRPr="003F3F6A" w:rsidRDefault="003F3F6A" w:rsidP="003F3F6A">
            <w:pPr>
              <w:tabs>
                <w:tab w:val="left" w:pos="0"/>
              </w:tabs>
              <w:rPr>
                <w:bCs/>
              </w:rPr>
            </w:pPr>
            <w:r w:rsidRPr="003F3F6A">
              <w:rPr>
                <w:bCs/>
              </w:rPr>
              <w:t>ООО «Энергоресурс</w:t>
            </w:r>
            <w:proofErr w:type="gramStart"/>
            <w:r w:rsidRPr="003F3F6A">
              <w:rPr>
                <w:bCs/>
              </w:rPr>
              <w:t>»,  ИНН</w:t>
            </w:r>
            <w:proofErr w:type="gramEnd"/>
            <w:r w:rsidRPr="003F3F6A">
              <w:rPr>
                <w:bCs/>
                <w:lang w:val="en-US"/>
              </w:rPr>
              <w:t xml:space="preserve"> </w:t>
            </w:r>
            <w:r w:rsidRPr="003F3F6A">
              <w:rPr>
                <w:bCs/>
              </w:rPr>
              <w:t>4205284720</w:t>
            </w:r>
          </w:p>
        </w:tc>
        <w:tc>
          <w:tcPr>
            <w:tcW w:w="1701" w:type="dxa"/>
            <w:vAlign w:val="center"/>
          </w:tcPr>
          <w:p w14:paraId="23967E1A"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/Гкал</w:t>
            </w:r>
          </w:p>
        </w:tc>
        <w:tc>
          <w:tcPr>
            <w:tcW w:w="2127" w:type="dxa"/>
            <w:vAlign w:val="center"/>
          </w:tcPr>
          <w:p w14:paraId="5F706BF5" w14:textId="77777777" w:rsidR="003F3F6A" w:rsidRPr="003F3F6A" w:rsidRDefault="003F3F6A" w:rsidP="003F3F6A">
            <w:pPr>
              <w:tabs>
                <w:tab w:val="left" w:pos="0"/>
              </w:tabs>
              <w:jc w:val="center"/>
              <w:rPr>
                <w:bCs/>
              </w:rPr>
            </w:pPr>
            <w:r w:rsidRPr="003F3F6A">
              <w:rPr>
                <w:rFonts w:eastAsiaTheme="minorHAnsi"/>
                <w:bCs/>
              </w:rPr>
              <w:t>1486,47</w:t>
            </w:r>
          </w:p>
        </w:tc>
        <w:tc>
          <w:tcPr>
            <w:tcW w:w="2126" w:type="dxa"/>
            <w:vAlign w:val="center"/>
          </w:tcPr>
          <w:p w14:paraId="76EA7EE7" w14:textId="77777777" w:rsidR="003F3F6A" w:rsidRPr="003F3F6A" w:rsidRDefault="003F3F6A" w:rsidP="003F3F6A">
            <w:pPr>
              <w:tabs>
                <w:tab w:val="left" w:pos="0"/>
              </w:tabs>
              <w:jc w:val="center"/>
              <w:rPr>
                <w:bCs/>
              </w:rPr>
            </w:pPr>
            <w:r w:rsidRPr="003F3F6A">
              <w:rPr>
                <w:rFonts w:eastAsiaTheme="minorHAnsi"/>
                <w:bCs/>
              </w:rPr>
              <w:t>1709,44</w:t>
            </w:r>
          </w:p>
        </w:tc>
      </w:tr>
      <w:tr w:rsidR="003F3F6A" w:rsidRPr="003F3F6A" w14:paraId="2F640A93" w14:textId="77777777" w:rsidTr="00533F94">
        <w:trPr>
          <w:trHeight w:val="555"/>
        </w:trPr>
        <w:tc>
          <w:tcPr>
            <w:tcW w:w="846" w:type="dxa"/>
            <w:vAlign w:val="center"/>
          </w:tcPr>
          <w:p w14:paraId="07E9F992" w14:textId="77777777" w:rsidR="003F3F6A" w:rsidRPr="003F3F6A" w:rsidRDefault="003F3F6A" w:rsidP="003F3F6A">
            <w:pPr>
              <w:tabs>
                <w:tab w:val="left" w:pos="0"/>
              </w:tabs>
              <w:jc w:val="center"/>
              <w:rPr>
                <w:bCs/>
              </w:rPr>
            </w:pPr>
            <w:r w:rsidRPr="003F3F6A">
              <w:rPr>
                <w:bCs/>
              </w:rPr>
              <w:t>1.2.2.</w:t>
            </w:r>
          </w:p>
        </w:tc>
        <w:tc>
          <w:tcPr>
            <w:tcW w:w="3118" w:type="dxa"/>
            <w:vAlign w:val="center"/>
          </w:tcPr>
          <w:p w14:paraId="36180372" w14:textId="77777777" w:rsidR="003F3F6A" w:rsidRPr="003F3F6A" w:rsidRDefault="003F3F6A" w:rsidP="003F3F6A">
            <w:pPr>
              <w:tabs>
                <w:tab w:val="left" w:pos="0"/>
              </w:tabs>
              <w:rPr>
                <w:bCs/>
              </w:rPr>
            </w:pPr>
            <w:r w:rsidRPr="003F3F6A">
              <w:rPr>
                <w:bCs/>
              </w:rPr>
              <w:t>ООО «Ясная поляна</w:t>
            </w:r>
            <w:proofErr w:type="gramStart"/>
            <w:r w:rsidRPr="003F3F6A">
              <w:rPr>
                <w:bCs/>
              </w:rPr>
              <w:t>»,  ИНН</w:t>
            </w:r>
            <w:proofErr w:type="gramEnd"/>
            <w:r w:rsidRPr="003F3F6A">
              <w:rPr>
                <w:bCs/>
                <w:lang w:val="en-US"/>
              </w:rPr>
              <w:t xml:space="preserve"> </w:t>
            </w:r>
            <w:r w:rsidRPr="003F3F6A">
              <w:rPr>
                <w:bCs/>
              </w:rPr>
              <w:t>4223118934</w:t>
            </w:r>
          </w:p>
        </w:tc>
        <w:tc>
          <w:tcPr>
            <w:tcW w:w="1701" w:type="dxa"/>
            <w:vAlign w:val="center"/>
          </w:tcPr>
          <w:p w14:paraId="52490919" w14:textId="77777777" w:rsidR="003F3F6A" w:rsidRPr="003F3F6A" w:rsidRDefault="003F3F6A" w:rsidP="003F3F6A">
            <w:pPr>
              <w:tabs>
                <w:tab w:val="left" w:pos="0"/>
              </w:tabs>
              <w:jc w:val="center"/>
              <w:rPr>
                <w:bCs/>
              </w:rPr>
            </w:pPr>
            <w:proofErr w:type="spellStart"/>
            <w:r w:rsidRPr="003F3F6A">
              <w:rPr>
                <w:bCs/>
              </w:rPr>
              <w:t>руб</w:t>
            </w:r>
            <w:proofErr w:type="spellEnd"/>
            <w:r w:rsidRPr="003F3F6A">
              <w:rPr>
                <w:bCs/>
              </w:rPr>
              <w:t>/Гкал</w:t>
            </w:r>
          </w:p>
        </w:tc>
        <w:tc>
          <w:tcPr>
            <w:tcW w:w="2127" w:type="dxa"/>
            <w:vAlign w:val="center"/>
          </w:tcPr>
          <w:p w14:paraId="56EEF85F" w14:textId="77777777" w:rsidR="003F3F6A" w:rsidRPr="003F3F6A" w:rsidRDefault="003F3F6A" w:rsidP="003F3F6A">
            <w:pPr>
              <w:tabs>
                <w:tab w:val="left" w:pos="0"/>
              </w:tabs>
              <w:jc w:val="center"/>
              <w:rPr>
                <w:bCs/>
              </w:rPr>
            </w:pPr>
            <w:r w:rsidRPr="003F3F6A">
              <w:rPr>
                <w:rFonts w:eastAsiaTheme="minorHAnsi"/>
                <w:bCs/>
              </w:rPr>
              <w:t>1486,41</w:t>
            </w:r>
          </w:p>
        </w:tc>
        <w:tc>
          <w:tcPr>
            <w:tcW w:w="2126" w:type="dxa"/>
            <w:vAlign w:val="center"/>
          </w:tcPr>
          <w:p w14:paraId="28BB2AC2" w14:textId="77777777" w:rsidR="003F3F6A" w:rsidRPr="003F3F6A" w:rsidRDefault="003F3F6A" w:rsidP="003F3F6A">
            <w:pPr>
              <w:tabs>
                <w:tab w:val="left" w:pos="0"/>
              </w:tabs>
              <w:jc w:val="center"/>
              <w:rPr>
                <w:bCs/>
              </w:rPr>
            </w:pPr>
            <w:r w:rsidRPr="003F3F6A">
              <w:rPr>
                <w:rFonts w:eastAsiaTheme="minorHAnsi"/>
                <w:bCs/>
              </w:rPr>
              <w:t>1709,44</w:t>
            </w:r>
          </w:p>
        </w:tc>
      </w:tr>
    </w:tbl>
    <w:p w14:paraId="2BF688CA" w14:textId="77777777" w:rsidR="003F3F6A" w:rsidRPr="003F3F6A" w:rsidRDefault="003F3F6A" w:rsidP="003F3F6A">
      <w:pPr>
        <w:tabs>
          <w:tab w:val="left" w:pos="1365"/>
        </w:tabs>
        <w:ind w:left="-284" w:firstLine="284"/>
        <w:jc w:val="both"/>
        <w:rPr>
          <w:sz w:val="28"/>
          <w:szCs w:val="28"/>
          <w:lang w:eastAsia="en-US"/>
        </w:rPr>
      </w:pPr>
    </w:p>
    <w:p w14:paraId="2BEA69A0" w14:textId="77777777" w:rsidR="003F3F6A" w:rsidRPr="003F3F6A" w:rsidRDefault="003F3F6A" w:rsidP="00533F94">
      <w:pPr>
        <w:tabs>
          <w:tab w:val="left" w:pos="142"/>
          <w:tab w:val="left" w:pos="9355"/>
        </w:tabs>
        <w:ind w:right="282" w:firstLine="567"/>
        <w:jc w:val="both"/>
        <w:rPr>
          <w:bCs/>
          <w:sz w:val="28"/>
          <w:szCs w:val="28"/>
        </w:rPr>
      </w:pPr>
      <w:r w:rsidRPr="003F3F6A">
        <w:rPr>
          <w:bCs/>
          <w:sz w:val="28"/>
          <w:szCs w:val="28"/>
        </w:rPr>
        <w:t>* Льготные цены (тарифы) установлены с учетом пункта 6 статьи 168 Налогового кодекса Российской Федерации (часть вторая).</w:t>
      </w:r>
    </w:p>
    <w:p w14:paraId="5AE2FA76" w14:textId="77777777" w:rsidR="003F3F6A" w:rsidRPr="003F3F6A" w:rsidRDefault="003F3F6A" w:rsidP="003F3F6A">
      <w:pPr>
        <w:tabs>
          <w:tab w:val="left" w:pos="142"/>
        </w:tabs>
        <w:ind w:left="709" w:right="282" w:firstLine="567"/>
        <w:jc w:val="both"/>
        <w:rPr>
          <w:bCs/>
          <w:sz w:val="28"/>
          <w:szCs w:val="28"/>
        </w:rPr>
      </w:pPr>
    </w:p>
    <w:p w14:paraId="50AF6AD1" w14:textId="77777777" w:rsidR="003F3F6A" w:rsidRPr="003F3F6A" w:rsidRDefault="003F3F6A" w:rsidP="003F3F6A">
      <w:pPr>
        <w:tabs>
          <w:tab w:val="left" w:pos="142"/>
        </w:tabs>
        <w:ind w:left="709" w:right="282" w:firstLine="567"/>
        <w:jc w:val="both"/>
        <w:rPr>
          <w:bCs/>
          <w:sz w:val="28"/>
          <w:szCs w:val="28"/>
        </w:rPr>
      </w:pPr>
    </w:p>
    <w:p w14:paraId="74A1A79E"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78A8547A"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6CBDC4BA"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47310FE0"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403AEB67"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2F659EE4"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688D6DD0"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14BAAE5D"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58BFEB8B"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p>
    <w:p w14:paraId="62E40EF8" w14:textId="77777777" w:rsidR="00533F94" w:rsidRDefault="00533F94" w:rsidP="003F3F6A">
      <w:pPr>
        <w:tabs>
          <w:tab w:val="left" w:pos="709"/>
          <w:tab w:val="left" w:pos="1365"/>
        </w:tabs>
        <w:spacing w:after="120"/>
        <w:ind w:left="709" w:right="282" w:firstLine="425"/>
        <w:jc w:val="right"/>
        <w:rPr>
          <w:sz w:val="28"/>
          <w:szCs w:val="28"/>
          <w:lang w:eastAsia="en-US"/>
        </w:rPr>
        <w:sectPr w:rsidR="00533F94" w:rsidSect="009209A6">
          <w:pgSz w:w="11906" w:h="16838"/>
          <w:pgMar w:top="1134" w:right="993" w:bottom="851" w:left="1276" w:header="708" w:footer="708" w:gutter="0"/>
          <w:cols w:space="708"/>
          <w:docGrid w:linePitch="360"/>
        </w:sectPr>
      </w:pPr>
    </w:p>
    <w:p w14:paraId="4AABD57A" w14:textId="77777777" w:rsidR="003F3F6A" w:rsidRPr="003F3F6A" w:rsidRDefault="003F3F6A" w:rsidP="003F3F6A">
      <w:pPr>
        <w:tabs>
          <w:tab w:val="left" w:pos="709"/>
          <w:tab w:val="left" w:pos="1365"/>
        </w:tabs>
        <w:spacing w:after="120"/>
        <w:ind w:left="709" w:right="282" w:firstLine="425"/>
        <w:jc w:val="right"/>
        <w:rPr>
          <w:sz w:val="28"/>
          <w:szCs w:val="28"/>
          <w:lang w:eastAsia="en-US"/>
        </w:rPr>
      </w:pPr>
      <w:r w:rsidRPr="003F3F6A">
        <w:rPr>
          <w:sz w:val="28"/>
          <w:szCs w:val="28"/>
          <w:lang w:eastAsia="en-US"/>
        </w:rPr>
        <w:lastRenderedPageBreak/>
        <w:t>Таблица № 7</w:t>
      </w:r>
    </w:p>
    <w:p w14:paraId="3D297E24" w14:textId="77777777" w:rsidR="003F3F6A" w:rsidRPr="003F3F6A" w:rsidRDefault="003F3F6A" w:rsidP="003F3F6A">
      <w:pPr>
        <w:tabs>
          <w:tab w:val="left" w:pos="284"/>
        </w:tabs>
        <w:ind w:left="709" w:right="141"/>
        <w:jc w:val="center"/>
        <w:rPr>
          <w:bCs/>
          <w:sz w:val="28"/>
          <w:szCs w:val="28"/>
        </w:rPr>
      </w:pPr>
    </w:p>
    <w:p w14:paraId="7BD8F63A" w14:textId="77777777" w:rsidR="003F3F6A" w:rsidRPr="003F3F6A" w:rsidRDefault="003F3F6A" w:rsidP="003F3F6A">
      <w:pPr>
        <w:tabs>
          <w:tab w:val="left" w:pos="284"/>
        </w:tabs>
        <w:ind w:left="709" w:right="141"/>
        <w:jc w:val="center"/>
        <w:rPr>
          <w:bCs/>
          <w:sz w:val="28"/>
          <w:szCs w:val="28"/>
        </w:rPr>
      </w:pPr>
      <w:r w:rsidRPr="003F3F6A">
        <w:rPr>
          <w:bCs/>
          <w:sz w:val="28"/>
          <w:szCs w:val="28"/>
        </w:rPr>
        <w:t>Льготные цены (тарифы)* на тепловую энергию (мощность)</w:t>
      </w:r>
      <w:r w:rsidRPr="003F3F6A">
        <w:rPr>
          <w:bCs/>
          <w:kern w:val="32"/>
          <w:sz w:val="28"/>
          <w:szCs w:val="28"/>
          <w:lang w:eastAsia="en-US"/>
        </w:rPr>
        <w:t xml:space="preserve"> в </w:t>
      </w:r>
      <w:r w:rsidRPr="003F3F6A">
        <w:rPr>
          <w:bCs/>
          <w:sz w:val="28"/>
          <w:szCs w:val="28"/>
        </w:rPr>
        <w:t xml:space="preserve">Прокопьевском муниципальном округе </w:t>
      </w:r>
    </w:p>
    <w:p w14:paraId="4D6B1664" w14:textId="77777777" w:rsidR="003F3F6A" w:rsidRPr="003F3F6A" w:rsidRDefault="003F3F6A" w:rsidP="003F3F6A">
      <w:pPr>
        <w:tabs>
          <w:tab w:val="left" w:pos="284"/>
          <w:tab w:val="left" w:pos="1365"/>
        </w:tabs>
        <w:ind w:left="709" w:right="141"/>
        <w:jc w:val="center"/>
        <w:rPr>
          <w:sz w:val="28"/>
          <w:szCs w:val="28"/>
        </w:rPr>
      </w:pPr>
      <w:r w:rsidRPr="003F3F6A">
        <w:rPr>
          <w:bCs/>
          <w:sz w:val="28"/>
          <w:szCs w:val="28"/>
        </w:rPr>
        <w:t xml:space="preserve">(пгт. Краснобродский, п. Артышта, </w:t>
      </w:r>
      <w:proofErr w:type="spellStart"/>
      <w:r w:rsidRPr="003F3F6A">
        <w:rPr>
          <w:bCs/>
          <w:sz w:val="28"/>
          <w:szCs w:val="28"/>
        </w:rPr>
        <w:t>п.ст</w:t>
      </w:r>
      <w:proofErr w:type="spellEnd"/>
      <w:r w:rsidRPr="003F3F6A">
        <w:rPr>
          <w:bCs/>
          <w:sz w:val="28"/>
          <w:szCs w:val="28"/>
        </w:rPr>
        <w:t>. Дуброво)</w:t>
      </w:r>
    </w:p>
    <w:p w14:paraId="2046D5F8" w14:textId="77777777" w:rsidR="003F3F6A" w:rsidRPr="003F3F6A" w:rsidRDefault="003F3F6A" w:rsidP="003F3F6A">
      <w:pPr>
        <w:tabs>
          <w:tab w:val="left" w:pos="1365"/>
        </w:tabs>
        <w:rPr>
          <w:sz w:val="28"/>
          <w:szCs w:val="28"/>
          <w:lang w:eastAsia="en-US"/>
        </w:rPr>
      </w:pPr>
      <w:r w:rsidRPr="003F3F6A">
        <w:rPr>
          <w:sz w:val="28"/>
          <w:szCs w:val="28"/>
        </w:rPr>
        <w:tab/>
      </w:r>
    </w:p>
    <w:tbl>
      <w:tblPr>
        <w:tblStyle w:val="177"/>
        <w:tblW w:w="10065" w:type="dxa"/>
        <w:jc w:val="center"/>
        <w:tblLayout w:type="fixed"/>
        <w:tblLook w:val="04A0" w:firstRow="1" w:lastRow="0" w:firstColumn="1" w:lastColumn="0" w:noHBand="0" w:noVBand="1"/>
      </w:tblPr>
      <w:tblGrid>
        <w:gridCol w:w="710"/>
        <w:gridCol w:w="2126"/>
        <w:gridCol w:w="1701"/>
        <w:gridCol w:w="1276"/>
        <w:gridCol w:w="1417"/>
        <w:gridCol w:w="1418"/>
        <w:gridCol w:w="1417"/>
      </w:tblGrid>
      <w:tr w:rsidR="003F3F6A" w:rsidRPr="003F3F6A" w14:paraId="4B7779FA" w14:textId="77777777" w:rsidTr="00533F94">
        <w:trPr>
          <w:jc w:val="center"/>
        </w:trPr>
        <w:tc>
          <w:tcPr>
            <w:tcW w:w="710" w:type="dxa"/>
            <w:vMerge w:val="restart"/>
            <w:vAlign w:val="center"/>
          </w:tcPr>
          <w:p w14:paraId="588B4430" w14:textId="77777777" w:rsidR="003F3F6A" w:rsidRPr="003F3F6A" w:rsidRDefault="003F3F6A" w:rsidP="003F3F6A">
            <w:pPr>
              <w:tabs>
                <w:tab w:val="left" w:pos="1365"/>
              </w:tabs>
              <w:jc w:val="center"/>
              <w:rPr>
                <w:lang w:eastAsia="en-US"/>
              </w:rPr>
            </w:pPr>
            <w:r w:rsidRPr="003F3F6A">
              <w:rPr>
                <w:lang w:eastAsia="en-US"/>
              </w:rPr>
              <w:t>№ п/п</w:t>
            </w:r>
          </w:p>
        </w:tc>
        <w:tc>
          <w:tcPr>
            <w:tcW w:w="2126" w:type="dxa"/>
            <w:vMerge w:val="restart"/>
            <w:vAlign w:val="center"/>
          </w:tcPr>
          <w:p w14:paraId="71C3CF02" w14:textId="77777777" w:rsidR="003F3F6A" w:rsidRPr="003F3F6A" w:rsidRDefault="003F3F6A" w:rsidP="003F3F6A">
            <w:pPr>
              <w:tabs>
                <w:tab w:val="left" w:pos="1365"/>
              </w:tabs>
              <w:jc w:val="center"/>
              <w:rPr>
                <w:lang w:eastAsia="en-US"/>
              </w:rPr>
            </w:pPr>
            <w:r w:rsidRPr="003F3F6A">
              <w:rPr>
                <w:lang w:eastAsia="en-US"/>
              </w:rPr>
              <w:t>Наименование регулируемой организации</w:t>
            </w:r>
          </w:p>
        </w:tc>
        <w:tc>
          <w:tcPr>
            <w:tcW w:w="1701" w:type="dxa"/>
            <w:vMerge w:val="restart"/>
            <w:vAlign w:val="center"/>
          </w:tcPr>
          <w:p w14:paraId="7FE97D4E" w14:textId="77777777" w:rsidR="003F3F6A" w:rsidRPr="003F3F6A" w:rsidRDefault="003F3F6A" w:rsidP="003F3F6A">
            <w:pPr>
              <w:tabs>
                <w:tab w:val="left" w:pos="1365"/>
              </w:tabs>
              <w:jc w:val="center"/>
              <w:rPr>
                <w:lang w:eastAsia="en-US"/>
              </w:rPr>
            </w:pPr>
            <w:r w:rsidRPr="003F3F6A">
              <w:rPr>
                <w:lang w:eastAsia="en-US"/>
              </w:rPr>
              <w:t>Категория дома</w:t>
            </w:r>
          </w:p>
        </w:tc>
        <w:tc>
          <w:tcPr>
            <w:tcW w:w="1276" w:type="dxa"/>
            <w:vMerge w:val="restart"/>
            <w:vAlign w:val="center"/>
          </w:tcPr>
          <w:p w14:paraId="3B7903A9" w14:textId="77777777" w:rsidR="003F3F6A" w:rsidRPr="003F3F6A" w:rsidRDefault="003F3F6A" w:rsidP="003F3F6A">
            <w:pPr>
              <w:tabs>
                <w:tab w:val="left" w:pos="1365"/>
              </w:tabs>
              <w:jc w:val="center"/>
              <w:rPr>
                <w:lang w:eastAsia="en-US"/>
              </w:rPr>
            </w:pPr>
            <w:r w:rsidRPr="003F3F6A">
              <w:rPr>
                <w:lang w:eastAsia="en-US"/>
              </w:rPr>
              <w:t xml:space="preserve">Норматив </w:t>
            </w:r>
            <w:proofErr w:type="spellStart"/>
            <w:r w:rsidRPr="003F3F6A">
              <w:rPr>
                <w:lang w:eastAsia="en-US"/>
              </w:rPr>
              <w:t>потребле-ния</w:t>
            </w:r>
            <w:proofErr w:type="spellEnd"/>
            <w:r w:rsidRPr="003F3F6A">
              <w:rPr>
                <w:lang w:eastAsia="en-US"/>
              </w:rPr>
              <w:t>**</w:t>
            </w:r>
          </w:p>
        </w:tc>
        <w:tc>
          <w:tcPr>
            <w:tcW w:w="1417" w:type="dxa"/>
            <w:vMerge w:val="restart"/>
            <w:vAlign w:val="center"/>
          </w:tcPr>
          <w:p w14:paraId="2C8E3AA5" w14:textId="77777777" w:rsidR="003F3F6A" w:rsidRPr="003F3F6A" w:rsidRDefault="003F3F6A" w:rsidP="003F3F6A">
            <w:pPr>
              <w:tabs>
                <w:tab w:val="left" w:pos="1365"/>
              </w:tabs>
              <w:jc w:val="center"/>
              <w:rPr>
                <w:lang w:eastAsia="en-US"/>
              </w:rPr>
            </w:pPr>
            <w:r w:rsidRPr="003F3F6A">
              <w:rPr>
                <w:lang w:eastAsia="en-US"/>
              </w:rPr>
              <w:t>Единицы измерения</w:t>
            </w:r>
          </w:p>
        </w:tc>
        <w:tc>
          <w:tcPr>
            <w:tcW w:w="2835" w:type="dxa"/>
            <w:gridSpan w:val="2"/>
            <w:vAlign w:val="center"/>
          </w:tcPr>
          <w:p w14:paraId="676C9405" w14:textId="77777777" w:rsidR="003F3F6A" w:rsidRPr="003F3F6A" w:rsidRDefault="003F3F6A" w:rsidP="003F3F6A">
            <w:pPr>
              <w:tabs>
                <w:tab w:val="left" w:pos="1365"/>
              </w:tabs>
              <w:jc w:val="center"/>
              <w:rPr>
                <w:bCs/>
                <w:kern w:val="32"/>
                <w:lang w:eastAsia="en-US"/>
              </w:rPr>
            </w:pPr>
            <w:r w:rsidRPr="003F3F6A">
              <w:rPr>
                <w:bCs/>
                <w:kern w:val="32"/>
                <w:lang w:eastAsia="en-US"/>
              </w:rPr>
              <w:t>Льготные цены (тарифы)</w:t>
            </w:r>
          </w:p>
        </w:tc>
      </w:tr>
      <w:tr w:rsidR="003F3F6A" w:rsidRPr="003F3F6A" w14:paraId="63CB03EE" w14:textId="77777777" w:rsidTr="00533F94">
        <w:trPr>
          <w:jc w:val="center"/>
        </w:trPr>
        <w:tc>
          <w:tcPr>
            <w:tcW w:w="710" w:type="dxa"/>
            <w:vMerge/>
            <w:vAlign w:val="center"/>
          </w:tcPr>
          <w:p w14:paraId="418F56D1" w14:textId="77777777" w:rsidR="003F3F6A" w:rsidRPr="003F3F6A" w:rsidRDefault="003F3F6A" w:rsidP="003F3F6A">
            <w:pPr>
              <w:tabs>
                <w:tab w:val="left" w:pos="1365"/>
              </w:tabs>
              <w:jc w:val="center"/>
              <w:rPr>
                <w:lang w:eastAsia="en-US"/>
              </w:rPr>
            </w:pPr>
          </w:p>
        </w:tc>
        <w:tc>
          <w:tcPr>
            <w:tcW w:w="2126" w:type="dxa"/>
            <w:vMerge/>
            <w:vAlign w:val="center"/>
          </w:tcPr>
          <w:p w14:paraId="33027874" w14:textId="77777777" w:rsidR="003F3F6A" w:rsidRPr="003F3F6A" w:rsidRDefault="003F3F6A" w:rsidP="003F3F6A">
            <w:pPr>
              <w:tabs>
                <w:tab w:val="left" w:pos="1365"/>
              </w:tabs>
              <w:jc w:val="center"/>
              <w:rPr>
                <w:lang w:eastAsia="en-US"/>
              </w:rPr>
            </w:pPr>
          </w:p>
        </w:tc>
        <w:tc>
          <w:tcPr>
            <w:tcW w:w="1701" w:type="dxa"/>
            <w:vMerge/>
            <w:vAlign w:val="center"/>
          </w:tcPr>
          <w:p w14:paraId="00D3BC88" w14:textId="77777777" w:rsidR="003F3F6A" w:rsidRPr="003F3F6A" w:rsidRDefault="003F3F6A" w:rsidP="003F3F6A">
            <w:pPr>
              <w:tabs>
                <w:tab w:val="left" w:pos="1365"/>
              </w:tabs>
              <w:jc w:val="center"/>
              <w:rPr>
                <w:lang w:eastAsia="en-US"/>
              </w:rPr>
            </w:pPr>
          </w:p>
        </w:tc>
        <w:tc>
          <w:tcPr>
            <w:tcW w:w="1276" w:type="dxa"/>
            <w:vMerge/>
            <w:vAlign w:val="center"/>
          </w:tcPr>
          <w:p w14:paraId="55F45E55" w14:textId="77777777" w:rsidR="003F3F6A" w:rsidRPr="003F3F6A" w:rsidRDefault="003F3F6A" w:rsidP="003F3F6A">
            <w:pPr>
              <w:tabs>
                <w:tab w:val="left" w:pos="1365"/>
              </w:tabs>
              <w:jc w:val="center"/>
              <w:rPr>
                <w:lang w:eastAsia="en-US"/>
              </w:rPr>
            </w:pPr>
          </w:p>
        </w:tc>
        <w:tc>
          <w:tcPr>
            <w:tcW w:w="1417" w:type="dxa"/>
            <w:vMerge/>
            <w:vAlign w:val="center"/>
          </w:tcPr>
          <w:p w14:paraId="1AD3D42D" w14:textId="77777777" w:rsidR="003F3F6A" w:rsidRPr="003F3F6A" w:rsidRDefault="003F3F6A" w:rsidP="003F3F6A">
            <w:pPr>
              <w:tabs>
                <w:tab w:val="left" w:pos="1365"/>
              </w:tabs>
              <w:jc w:val="center"/>
              <w:rPr>
                <w:lang w:eastAsia="en-US"/>
              </w:rPr>
            </w:pPr>
          </w:p>
        </w:tc>
        <w:tc>
          <w:tcPr>
            <w:tcW w:w="1418" w:type="dxa"/>
            <w:vAlign w:val="center"/>
          </w:tcPr>
          <w:p w14:paraId="4B7F7380" w14:textId="77777777" w:rsidR="003F3F6A" w:rsidRPr="003F3F6A" w:rsidRDefault="003F3F6A" w:rsidP="003F3F6A">
            <w:pPr>
              <w:tabs>
                <w:tab w:val="left" w:pos="1365"/>
              </w:tabs>
              <w:jc w:val="center"/>
              <w:rPr>
                <w:lang w:val="en-US" w:eastAsia="en-US"/>
              </w:rPr>
            </w:pPr>
            <w:r w:rsidRPr="003F3F6A">
              <w:rPr>
                <w:lang w:eastAsia="en-US"/>
              </w:rPr>
              <w:t>с 01.</w:t>
            </w:r>
            <w:r w:rsidRPr="003F3F6A">
              <w:rPr>
                <w:lang w:val="en-US" w:eastAsia="en-US"/>
              </w:rPr>
              <w:t>01</w:t>
            </w:r>
            <w:r w:rsidRPr="003F3F6A">
              <w:rPr>
                <w:lang w:eastAsia="en-US"/>
              </w:rPr>
              <w:t>.2026                   по 3</w:t>
            </w:r>
            <w:r w:rsidRPr="003F3F6A">
              <w:rPr>
                <w:lang w:val="en-US" w:eastAsia="en-US"/>
              </w:rPr>
              <w:t>0</w:t>
            </w:r>
            <w:r w:rsidRPr="003F3F6A">
              <w:rPr>
                <w:lang w:eastAsia="en-US"/>
              </w:rPr>
              <w:t>.</w:t>
            </w:r>
            <w:r w:rsidRPr="003F3F6A">
              <w:rPr>
                <w:lang w:val="en-US" w:eastAsia="en-US"/>
              </w:rPr>
              <w:t>0</w:t>
            </w:r>
            <w:r w:rsidRPr="003F3F6A">
              <w:rPr>
                <w:lang w:eastAsia="en-US"/>
              </w:rPr>
              <w:t>9.2026</w:t>
            </w:r>
          </w:p>
        </w:tc>
        <w:tc>
          <w:tcPr>
            <w:tcW w:w="1417" w:type="dxa"/>
            <w:vAlign w:val="center"/>
          </w:tcPr>
          <w:p w14:paraId="737ED555" w14:textId="77777777" w:rsidR="003F3F6A" w:rsidRPr="003F3F6A" w:rsidRDefault="003F3F6A" w:rsidP="003F3F6A">
            <w:pPr>
              <w:tabs>
                <w:tab w:val="left" w:pos="1365"/>
              </w:tabs>
              <w:jc w:val="center"/>
              <w:rPr>
                <w:lang w:val="en-US" w:eastAsia="en-US"/>
              </w:rPr>
            </w:pPr>
            <w:r w:rsidRPr="003F3F6A">
              <w:rPr>
                <w:lang w:eastAsia="en-US"/>
              </w:rPr>
              <w:t>с 01.10.2026                   по 31.12.2026</w:t>
            </w:r>
          </w:p>
        </w:tc>
      </w:tr>
      <w:tr w:rsidR="003F3F6A" w:rsidRPr="003F3F6A" w14:paraId="02BDFFDA" w14:textId="77777777" w:rsidTr="00533F94">
        <w:trPr>
          <w:jc w:val="center"/>
        </w:trPr>
        <w:tc>
          <w:tcPr>
            <w:tcW w:w="710" w:type="dxa"/>
          </w:tcPr>
          <w:p w14:paraId="7E62AA95" w14:textId="77777777" w:rsidR="003F3F6A" w:rsidRPr="003F3F6A" w:rsidRDefault="003F3F6A" w:rsidP="003F3F6A">
            <w:pPr>
              <w:tabs>
                <w:tab w:val="left" w:pos="1365"/>
              </w:tabs>
              <w:jc w:val="center"/>
              <w:rPr>
                <w:lang w:val="en-US" w:eastAsia="en-US"/>
              </w:rPr>
            </w:pPr>
            <w:r w:rsidRPr="003F3F6A">
              <w:rPr>
                <w:lang w:val="en-US" w:eastAsia="en-US"/>
              </w:rPr>
              <w:t>1</w:t>
            </w:r>
          </w:p>
        </w:tc>
        <w:tc>
          <w:tcPr>
            <w:tcW w:w="2126" w:type="dxa"/>
          </w:tcPr>
          <w:p w14:paraId="2A371044" w14:textId="77777777" w:rsidR="003F3F6A" w:rsidRPr="003F3F6A" w:rsidRDefault="003F3F6A" w:rsidP="003F3F6A">
            <w:pPr>
              <w:tabs>
                <w:tab w:val="left" w:pos="1365"/>
              </w:tabs>
              <w:jc w:val="center"/>
              <w:rPr>
                <w:lang w:val="en-US" w:eastAsia="en-US"/>
              </w:rPr>
            </w:pPr>
            <w:r w:rsidRPr="003F3F6A">
              <w:rPr>
                <w:lang w:val="en-US" w:eastAsia="en-US"/>
              </w:rPr>
              <w:t>2</w:t>
            </w:r>
          </w:p>
        </w:tc>
        <w:tc>
          <w:tcPr>
            <w:tcW w:w="1701" w:type="dxa"/>
          </w:tcPr>
          <w:p w14:paraId="1D77B72E" w14:textId="77777777" w:rsidR="003F3F6A" w:rsidRPr="003F3F6A" w:rsidRDefault="003F3F6A" w:rsidP="003F3F6A">
            <w:pPr>
              <w:tabs>
                <w:tab w:val="left" w:pos="1365"/>
              </w:tabs>
              <w:jc w:val="center"/>
              <w:rPr>
                <w:lang w:val="en-US" w:eastAsia="en-US"/>
              </w:rPr>
            </w:pPr>
            <w:r w:rsidRPr="003F3F6A">
              <w:rPr>
                <w:lang w:val="en-US" w:eastAsia="en-US"/>
              </w:rPr>
              <w:t>3</w:t>
            </w:r>
          </w:p>
        </w:tc>
        <w:tc>
          <w:tcPr>
            <w:tcW w:w="1276" w:type="dxa"/>
          </w:tcPr>
          <w:p w14:paraId="14BB1536" w14:textId="77777777" w:rsidR="003F3F6A" w:rsidRPr="003F3F6A" w:rsidRDefault="003F3F6A" w:rsidP="003F3F6A">
            <w:pPr>
              <w:tabs>
                <w:tab w:val="left" w:pos="1365"/>
              </w:tabs>
              <w:jc w:val="center"/>
              <w:rPr>
                <w:lang w:val="en-US" w:eastAsia="en-US"/>
              </w:rPr>
            </w:pPr>
            <w:r w:rsidRPr="003F3F6A">
              <w:rPr>
                <w:lang w:val="en-US" w:eastAsia="en-US"/>
              </w:rPr>
              <w:t>4</w:t>
            </w:r>
          </w:p>
        </w:tc>
        <w:tc>
          <w:tcPr>
            <w:tcW w:w="1417" w:type="dxa"/>
          </w:tcPr>
          <w:p w14:paraId="6829869E" w14:textId="77777777" w:rsidR="003F3F6A" w:rsidRPr="003F3F6A" w:rsidRDefault="003F3F6A" w:rsidP="003F3F6A">
            <w:pPr>
              <w:tabs>
                <w:tab w:val="left" w:pos="1365"/>
              </w:tabs>
              <w:jc w:val="center"/>
              <w:rPr>
                <w:lang w:val="en-US" w:eastAsia="en-US"/>
              </w:rPr>
            </w:pPr>
            <w:r w:rsidRPr="003F3F6A">
              <w:rPr>
                <w:lang w:val="en-US" w:eastAsia="en-US"/>
              </w:rPr>
              <w:t>5</w:t>
            </w:r>
          </w:p>
        </w:tc>
        <w:tc>
          <w:tcPr>
            <w:tcW w:w="1418" w:type="dxa"/>
          </w:tcPr>
          <w:p w14:paraId="1C1E389D" w14:textId="77777777" w:rsidR="003F3F6A" w:rsidRPr="003F3F6A" w:rsidRDefault="003F3F6A" w:rsidP="003F3F6A">
            <w:pPr>
              <w:tabs>
                <w:tab w:val="left" w:pos="1365"/>
              </w:tabs>
              <w:jc w:val="center"/>
              <w:rPr>
                <w:lang w:val="en-US" w:eastAsia="en-US"/>
              </w:rPr>
            </w:pPr>
            <w:r w:rsidRPr="003F3F6A">
              <w:rPr>
                <w:lang w:val="en-US" w:eastAsia="en-US"/>
              </w:rPr>
              <w:t>6</w:t>
            </w:r>
          </w:p>
        </w:tc>
        <w:tc>
          <w:tcPr>
            <w:tcW w:w="1417" w:type="dxa"/>
          </w:tcPr>
          <w:p w14:paraId="4E6E9103" w14:textId="77777777" w:rsidR="003F3F6A" w:rsidRPr="003F3F6A" w:rsidRDefault="003F3F6A" w:rsidP="003F3F6A">
            <w:pPr>
              <w:tabs>
                <w:tab w:val="left" w:pos="1365"/>
              </w:tabs>
              <w:jc w:val="center"/>
              <w:rPr>
                <w:lang w:val="en-US" w:eastAsia="en-US"/>
              </w:rPr>
            </w:pPr>
            <w:r w:rsidRPr="003F3F6A">
              <w:rPr>
                <w:lang w:val="en-US" w:eastAsia="en-US"/>
              </w:rPr>
              <w:t>7</w:t>
            </w:r>
          </w:p>
        </w:tc>
      </w:tr>
      <w:tr w:rsidR="003F3F6A" w:rsidRPr="003F3F6A" w14:paraId="64CF2C1B" w14:textId="77777777" w:rsidTr="00533F94">
        <w:trPr>
          <w:trHeight w:val="395"/>
          <w:jc w:val="center"/>
        </w:trPr>
        <w:tc>
          <w:tcPr>
            <w:tcW w:w="10065" w:type="dxa"/>
            <w:gridSpan w:val="7"/>
            <w:vAlign w:val="center"/>
          </w:tcPr>
          <w:p w14:paraId="4E0D06EA" w14:textId="77777777" w:rsidR="003F3F6A" w:rsidRPr="003F3F6A" w:rsidRDefault="003F3F6A" w:rsidP="003F3F6A">
            <w:pPr>
              <w:numPr>
                <w:ilvl w:val="0"/>
                <w:numId w:val="10"/>
              </w:numPr>
              <w:tabs>
                <w:tab w:val="left" w:pos="889"/>
              </w:tabs>
              <w:ind w:left="464" w:right="178" w:hanging="104"/>
              <w:contextualSpacing/>
              <w:jc w:val="center"/>
              <w:rPr>
                <w:lang w:eastAsia="en-US"/>
              </w:rPr>
            </w:pPr>
            <w:r w:rsidRPr="003F3F6A">
              <w:rPr>
                <w:lang w:eastAsia="en-US"/>
              </w:rPr>
              <w:t>Тепловая энергия (мощность) в жилых домах, имеющих индивидуальные приборы учета расхода тепла, а также в жилых домах, не имеющих индивидуальных приборов учета расхода тепла, в пределах стандарта нормативной площади жилого помещения ***</w:t>
            </w:r>
          </w:p>
        </w:tc>
      </w:tr>
      <w:tr w:rsidR="003F3F6A" w:rsidRPr="003F3F6A" w14:paraId="53A72C97" w14:textId="77777777" w:rsidTr="00533F94">
        <w:trPr>
          <w:trHeight w:val="4946"/>
          <w:jc w:val="center"/>
        </w:trPr>
        <w:tc>
          <w:tcPr>
            <w:tcW w:w="710" w:type="dxa"/>
            <w:vAlign w:val="center"/>
          </w:tcPr>
          <w:p w14:paraId="7ADBE444" w14:textId="77777777" w:rsidR="003F3F6A" w:rsidRPr="003F3F6A" w:rsidRDefault="003F3F6A" w:rsidP="003F3F6A">
            <w:pPr>
              <w:tabs>
                <w:tab w:val="left" w:pos="1365"/>
              </w:tabs>
              <w:rPr>
                <w:lang w:eastAsia="en-US"/>
              </w:rPr>
            </w:pPr>
            <w:r w:rsidRPr="003F3F6A">
              <w:rPr>
                <w:lang w:eastAsia="en-US"/>
              </w:rPr>
              <w:t>1.1.</w:t>
            </w:r>
          </w:p>
        </w:tc>
        <w:tc>
          <w:tcPr>
            <w:tcW w:w="2126" w:type="dxa"/>
            <w:vMerge w:val="restart"/>
            <w:vAlign w:val="center"/>
          </w:tcPr>
          <w:p w14:paraId="60D10A73" w14:textId="77777777" w:rsidR="003F3F6A" w:rsidRPr="003F3F6A" w:rsidRDefault="003F3F6A" w:rsidP="003F3F6A">
            <w:pPr>
              <w:tabs>
                <w:tab w:val="left" w:pos="1365"/>
              </w:tabs>
              <w:rPr>
                <w:lang w:eastAsia="en-US"/>
              </w:rPr>
            </w:pPr>
            <w:r w:rsidRPr="003F3F6A">
              <w:rPr>
                <w:bCs/>
              </w:rPr>
              <w:t>ООО «Энергоресурс</w:t>
            </w:r>
            <w:proofErr w:type="gramStart"/>
            <w:r w:rsidRPr="003F3F6A">
              <w:rPr>
                <w:bCs/>
              </w:rPr>
              <w:t>»,  ИНН</w:t>
            </w:r>
            <w:proofErr w:type="gramEnd"/>
            <w:r w:rsidRPr="003F3F6A">
              <w:rPr>
                <w:bCs/>
              </w:rPr>
              <w:t xml:space="preserve"> 4205284720</w:t>
            </w:r>
          </w:p>
        </w:tc>
        <w:tc>
          <w:tcPr>
            <w:tcW w:w="1701" w:type="dxa"/>
            <w:vAlign w:val="center"/>
          </w:tcPr>
          <w:p w14:paraId="4E8AC075" w14:textId="77777777" w:rsidR="003F3F6A" w:rsidRPr="003F3F6A" w:rsidRDefault="003F3F6A" w:rsidP="003F3F6A">
            <w:pPr>
              <w:tabs>
                <w:tab w:val="left" w:pos="1365"/>
              </w:tabs>
              <w:rPr>
                <w:lang w:eastAsia="en-US"/>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строительным объемом менее 5000 м</w:t>
            </w:r>
            <w:r w:rsidRPr="003F3F6A">
              <w:rPr>
                <w:color w:val="000000"/>
                <w:vertAlign w:val="superscript"/>
              </w:rPr>
              <w:t>3</w:t>
            </w:r>
            <w:r w:rsidRPr="003F3F6A">
              <w:rPr>
                <w:color w:val="000000"/>
              </w:rPr>
              <w:t xml:space="preserve"> </w:t>
            </w:r>
          </w:p>
        </w:tc>
        <w:tc>
          <w:tcPr>
            <w:tcW w:w="1276" w:type="dxa"/>
            <w:vAlign w:val="center"/>
          </w:tcPr>
          <w:p w14:paraId="3C062ACF" w14:textId="77777777" w:rsidR="003F3F6A" w:rsidRPr="003F3F6A" w:rsidRDefault="003F3F6A" w:rsidP="003F3F6A">
            <w:pPr>
              <w:tabs>
                <w:tab w:val="left" w:pos="1365"/>
              </w:tabs>
              <w:jc w:val="center"/>
              <w:rPr>
                <w:lang w:eastAsia="en-US"/>
              </w:rPr>
            </w:pPr>
            <w:r w:rsidRPr="003F3F6A">
              <w:rPr>
                <w:color w:val="000000"/>
              </w:rPr>
              <w:t>0,0250 Гкал/м</w:t>
            </w:r>
            <w:r w:rsidRPr="003F3F6A">
              <w:rPr>
                <w:color w:val="000000"/>
                <w:vertAlign w:val="superscript"/>
              </w:rPr>
              <w:t>2</w:t>
            </w:r>
          </w:p>
        </w:tc>
        <w:tc>
          <w:tcPr>
            <w:tcW w:w="1417" w:type="dxa"/>
            <w:vAlign w:val="center"/>
          </w:tcPr>
          <w:p w14:paraId="53A52D07" w14:textId="77777777" w:rsidR="003F3F6A" w:rsidRPr="003F3F6A" w:rsidRDefault="003F3F6A" w:rsidP="003F3F6A">
            <w:pPr>
              <w:tabs>
                <w:tab w:val="left" w:pos="1365"/>
              </w:tabs>
              <w:jc w:val="center"/>
              <w:rPr>
                <w:color w:val="000000"/>
              </w:rPr>
            </w:pPr>
          </w:p>
          <w:p w14:paraId="02BD399E"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30580E3C" w14:textId="77777777" w:rsidR="003F3F6A" w:rsidRPr="003F3F6A" w:rsidRDefault="003F3F6A" w:rsidP="003F3F6A">
            <w:pPr>
              <w:tabs>
                <w:tab w:val="left" w:pos="1365"/>
              </w:tabs>
              <w:jc w:val="center"/>
              <w:rPr>
                <w:lang w:eastAsia="en-US"/>
              </w:rPr>
            </w:pPr>
          </w:p>
        </w:tc>
        <w:tc>
          <w:tcPr>
            <w:tcW w:w="1418" w:type="dxa"/>
            <w:vAlign w:val="center"/>
          </w:tcPr>
          <w:p w14:paraId="3D26D13E" w14:textId="77777777" w:rsidR="003F3F6A" w:rsidRPr="003F3F6A" w:rsidRDefault="003F3F6A" w:rsidP="003F3F6A">
            <w:pPr>
              <w:tabs>
                <w:tab w:val="left" w:pos="1365"/>
              </w:tabs>
              <w:jc w:val="center"/>
              <w:rPr>
                <w:color w:val="000000"/>
                <w:lang w:eastAsia="en-US"/>
              </w:rPr>
            </w:pPr>
            <w:r w:rsidRPr="003F3F6A">
              <w:rPr>
                <w:color w:val="000000"/>
                <w:lang w:eastAsia="en-US"/>
              </w:rPr>
              <w:t>1744,64</w:t>
            </w:r>
          </w:p>
        </w:tc>
        <w:tc>
          <w:tcPr>
            <w:tcW w:w="1417" w:type="dxa"/>
            <w:vAlign w:val="center"/>
          </w:tcPr>
          <w:p w14:paraId="1535FFE8" w14:textId="77777777" w:rsidR="003F3F6A" w:rsidRPr="003F3F6A" w:rsidRDefault="003F3F6A" w:rsidP="003F3F6A">
            <w:pPr>
              <w:tabs>
                <w:tab w:val="left" w:pos="1365"/>
              </w:tabs>
              <w:jc w:val="center"/>
              <w:rPr>
                <w:lang w:eastAsia="en-US"/>
              </w:rPr>
            </w:pPr>
            <w:r w:rsidRPr="003F3F6A">
              <w:rPr>
                <w:lang w:eastAsia="en-US"/>
              </w:rPr>
              <w:t>1997,61</w:t>
            </w:r>
          </w:p>
        </w:tc>
      </w:tr>
      <w:tr w:rsidR="003F3F6A" w:rsidRPr="003F3F6A" w14:paraId="4D8029DE" w14:textId="77777777" w:rsidTr="00533F94">
        <w:trPr>
          <w:trHeight w:val="4812"/>
          <w:jc w:val="center"/>
        </w:trPr>
        <w:tc>
          <w:tcPr>
            <w:tcW w:w="710" w:type="dxa"/>
            <w:vAlign w:val="center"/>
          </w:tcPr>
          <w:p w14:paraId="4F66775E" w14:textId="77777777" w:rsidR="003F3F6A" w:rsidRPr="003F3F6A" w:rsidRDefault="003F3F6A" w:rsidP="003F3F6A">
            <w:pPr>
              <w:tabs>
                <w:tab w:val="left" w:pos="1365"/>
              </w:tabs>
              <w:rPr>
                <w:lang w:eastAsia="en-US"/>
              </w:rPr>
            </w:pPr>
            <w:r w:rsidRPr="003F3F6A">
              <w:rPr>
                <w:lang w:eastAsia="en-US"/>
              </w:rPr>
              <w:t>1.2.</w:t>
            </w:r>
          </w:p>
        </w:tc>
        <w:tc>
          <w:tcPr>
            <w:tcW w:w="2126" w:type="dxa"/>
            <w:vMerge/>
          </w:tcPr>
          <w:p w14:paraId="28FE3B2C" w14:textId="77777777" w:rsidR="003F3F6A" w:rsidRPr="003F3F6A" w:rsidRDefault="003F3F6A" w:rsidP="003F3F6A">
            <w:pPr>
              <w:tabs>
                <w:tab w:val="left" w:pos="1365"/>
              </w:tabs>
              <w:rPr>
                <w:lang w:eastAsia="en-US"/>
              </w:rPr>
            </w:pPr>
          </w:p>
        </w:tc>
        <w:tc>
          <w:tcPr>
            <w:tcW w:w="1701" w:type="dxa"/>
            <w:vAlign w:val="center"/>
          </w:tcPr>
          <w:p w14:paraId="3C30E1A6" w14:textId="77777777" w:rsidR="003F3F6A" w:rsidRPr="003F3F6A" w:rsidRDefault="003F3F6A" w:rsidP="003F3F6A">
            <w:pPr>
              <w:tabs>
                <w:tab w:val="left" w:pos="1365"/>
              </w:tabs>
              <w:rPr>
                <w:lang w:eastAsia="en-US"/>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w:t>
            </w:r>
            <w:proofErr w:type="gramStart"/>
            <w:r w:rsidRPr="003F3F6A">
              <w:rPr>
                <w:color w:val="000000"/>
              </w:rPr>
              <w:t>секционного  и</w:t>
            </w:r>
            <w:proofErr w:type="gramEnd"/>
            <w:r w:rsidRPr="003F3F6A">
              <w:rPr>
                <w:color w:val="000000"/>
              </w:rPr>
              <w:t xml:space="preserve"> коридорного типа, жилые дома, строительным объемом от 5000 м</w:t>
            </w:r>
            <w:r w:rsidRPr="003F3F6A">
              <w:rPr>
                <w:color w:val="000000"/>
                <w:vertAlign w:val="superscript"/>
              </w:rPr>
              <w:t>3</w:t>
            </w:r>
            <w:r w:rsidRPr="003F3F6A">
              <w:rPr>
                <w:color w:val="000000"/>
              </w:rPr>
              <w:t xml:space="preserve"> до 10000 м</w:t>
            </w:r>
            <w:r w:rsidRPr="003F3F6A">
              <w:rPr>
                <w:color w:val="000000"/>
                <w:vertAlign w:val="superscript"/>
              </w:rPr>
              <w:t>3</w:t>
            </w:r>
          </w:p>
        </w:tc>
        <w:tc>
          <w:tcPr>
            <w:tcW w:w="1276" w:type="dxa"/>
            <w:vAlign w:val="center"/>
          </w:tcPr>
          <w:p w14:paraId="3A4D6EE7" w14:textId="77777777" w:rsidR="003F3F6A" w:rsidRPr="003F3F6A" w:rsidRDefault="003F3F6A" w:rsidP="003F3F6A">
            <w:pPr>
              <w:tabs>
                <w:tab w:val="left" w:pos="1365"/>
              </w:tabs>
              <w:jc w:val="center"/>
              <w:rPr>
                <w:lang w:eastAsia="en-US"/>
              </w:rPr>
            </w:pPr>
            <w:r w:rsidRPr="003F3F6A">
              <w:rPr>
                <w:color w:val="000000"/>
              </w:rPr>
              <w:t>0,0213 Гкал/м</w:t>
            </w:r>
            <w:r w:rsidRPr="003F3F6A">
              <w:rPr>
                <w:color w:val="000000"/>
                <w:vertAlign w:val="superscript"/>
              </w:rPr>
              <w:t>2</w:t>
            </w:r>
          </w:p>
        </w:tc>
        <w:tc>
          <w:tcPr>
            <w:tcW w:w="1417" w:type="dxa"/>
            <w:vAlign w:val="center"/>
          </w:tcPr>
          <w:p w14:paraId="47A46657" w14:textId="77777777" w:rsidR="003F3F6A" w:rsidRPr="003F3F6A" w:rsidRDefault="003F3F6A" w:rsidP="003F3F6A">
            <w:pPr>
              <w:tabs>
                <w:tab w:val="left" w:pos="1365"/>
              </w:tabs>
              <w:jc w:val="center"/>
              <w:rPr>
                <w:color w:val="000000"/>
              </w:rPr>
            </w:pPr>
          </w:p>
          <w:p w14:paraId="08F6E9F5"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037A0106" w14:textId="77777777" w:rsidR="003F3F6A" w:rsidRPr="003F3F6A" w:rsidRDefault="003F3F6A" w:rsidP="003F3F6A">
            <w:pPr>
              <w:tabs>
                <w:tab w:val="left" w:pos="1365"/>
              </w:tabs>
              <w:jc w:val="center"/>
              <w:rPr>
                <w:lang w:eastAsia="en-US"/>
              </w:rPr>
            </w:pPr>
          </w:p>
        </w:tc>
        <w:tc>
          <w:tcPr>
            <w:tcW w:w="1418" w:type="dxa"/>
            <w:vAlign w:val="center"/>
          </w:tcPr>
          <w:p w14:paraId="7A85EC50" w14:textId="77777777" w:rsidR="003F3F6A" w:rsidRPr="003F3F6A" w:rsidRDefault="003F3F6A" w:rsidP="003F3F6A">
            <w:pPr>
              <w:tabs>
                <w:tab w:val="left" w:pos="1365"/>
              </w:tabs>
              <w:jc w:val="center"/>
              <w:rPr>
                <w:color w:val="000000"/>
                <w:lang w:eastAsia="en-US"/>
              </w:rPr>
            </w:pPr>
            <w:r w:rsidRPr="003F3F6A">
              <w:rPr>
                <w:color w:val="000000"/>
                <w:lang w:eastAsia="en-US"/>
              </w:rPr>
              <w:t>2045,43</w:t>
            </w:r>
          </w:p>
        </w:tc>
        <w:tc>
          <w:tcPr>
            <w:tcW w:w="1417" w:type="dxa"/>
            <w:vAlign w:val="center"/>
          </w:tcPr>
          <w:p w14:paraId="7EC7AE8C" w14:textId="77777777" w:rsidR="003F3F6A" w:rsidRPr="003F3F6A" w:rsidRDefault="003F3F6A" w:rsidP="003F3F6A">
            <w:pPr>
              <w:tabs>
                <w:tab w:val="left" w:pos="1365"/>
              </w:tabs>
              <w:jc w:val="center"/>
              <w:rPr>
                <w:lang w:eastAsia="en-US"/>
              </w:rPr>
            </w:pPr>
            <w:r w:rsidRPr="003F3F6A">
              <w:rPr>
                <w:lang w:eastAsia="en-US"/>
              </w:rPr>
              <w:t>2342,02</w:t>
            </w:r>
          </w:p>
        </w:tc>
      </w:tr>
      <w:tr w:rsidR="003F3F6A" w:rsidRPr="003F3F6A" w14:paraId="7BD89FD1" w14:textId="77777777" w:rsidTr="00533F94">
        <w:trPr>
          <w:jc w:val="center"/>
        </w:trPr>
        <w:tc>
          <w:tcPr>
            <w:tcW w:w="710" w:type="dxa"/>
            <w:vAlign w:val="center"/>
          </w:tcPr>
          <w:p w14:paraId="48D310F9" w14:textId="77777777" w:rsidR="003F3F6A" w:rsidRPr="003F3F6A" w:rsidRDefault="003F3F6A" w:rsidP="003F3F6A">
            <w:pPr>
              <w:tabs>
                <w:tab w:val="left" w:pos="1365"/>
              </w:tabs>
              <w:jc w:val="center"/>
              <w:rPr>
                <w:lang w:eastAsia="en-US"/>
              </w:rPr>
            </w:pPr>
            <w:r w:rsidRPr="003F3F6A">
              <w:rPr>
                <w:lang w:eastAsia="en-US"/>
              </w:rPr>
              <w:t>1</w:t>
            </w:r>
          </w:p>
        </w:tc>
        <w:tc>
          <w:tcPr>
            <w:tcW w:w="2126" w:type="dxa"/>
            <w:vAlign w:val="center"/>
          </w:tcPr>
          <w:p w14:paraId="643F0CCD" w14:textId="77777777" w:rsidR="003F3F6A" w:rsidRPr="003F3F6A" w:rsidRDefault="003F3F6A" w:rsidP="003F3F6A">
            <w:pPr>
              <w:tabs>
                <w:tab w:val="left" w:pos="1365"/>
              </w:tabs>
              <w:jc w:val="center"/>
              <w:rPr>
                <w:lang w:eastAsia="en-US"/>
              </w:rPr>
            </w:pPr>
            <w:r w:rsidRPr="003F3F6A">
              <w:rPr>
                <w:lang w:eastAsia="en-US"/>
              </w:rPr>
              <w:t>2</w:t>
            </w:r>
          </w:p>
        </w:tc>
        <w:tc>
          <w:tcPr>
            <w:tcW w:w="1701" w:type="dxa"/>
            <w:vAlign w:val="center"/>
          </w:tcPr>
          <w:p w14:paraId="61DB0756" w14:textId="77777777" w:rsidR="003F3F6A" w:rsidRPr="003F3F6A" w:rsidRDefault="003F3F6A" w:rsidP="003F3F6A">
            <w:pPr>
              <w:tabs>
                <w:tab w:val="left" w:pos="1365"/>
              </w:tabs>
              <w:jc w:val="center"/>
              <w:rPr>
                <w:color w:val="000000"/>
              </w:rPr>
            </w:pPr>
            <w:r w:rsidRPr="003F3F6A">
              <w:rPr>
                <w:color w:val="000000"/>
              </w:rPr>
              <w:t>3</w:t>
            </w:r>
          </w:p>
        </w:tc>
        <w:tc>
          <w:tcPr>
            <w:tcW w:w="1276" w:type="dxa"/>
            <w:vAlign w:val="center"/>
          </w:tcPr>
          <w:p w14:paraId="2AB5598B" w14:textId="77777777" w:rsidR="003F3F6A" w:rsidRPr="003F3F6A" w:rsidRDefault="003F3F6A" w:rsidP="003F3F6A">
            <w:pPr>
              <w:tabs>
                <w:tab w:val="left" w:pos="1365"/>
              </w:tabs>
              <w:jc w:val="center"/>
              <w:rPr>
                <w:color w:val="000000"/>
              </w:rPr>
            </w:pPr>
            <w:r w:rsidRPr="003F3F6A">
              <w:rPr>
                <w:color w:val="000000"/>
              </w:rPr>
              <w:t>4</w:t>
            </w:r>
          </w:p>
        </w:tc>
        <w:tc>
          <w:tcPr>
            <w:tcW w:w="1417" w:type="dxa"/>
            <w:vAlign w:val="center"/>
          </w:tcPr>
          <w:p w14:paraId="0A38E12C" w14:textId="77777777" w:rsidR="003F3F6A" w:rsidRPr="003F3F6A" w:rsidRDefault="003F3F6A" w:rsidP="003F3F6A">
            <w:pPr>
              <w:tabs>
                <w:tab w:val="left" w:pos="1365"/>
              </w:tabs>
              <w:jc w:val="center"/>
              <w:rPr>
                <w:color w:val="000000"/>
              </w:rPr>
            </w:pPr>
            <w:r w:rsidRPr="003F3F6A">
              <w:rPr>
                <w:color w:val="000000"/>
              </w:rPr>
              <w:t>5</w:t>
            </w:r>
          </w:p>
        </w:tc>
        <w:tc>
          <w:tcPr>
            <w:tcW w:w="1418" w:type="dxa"/>
            <w:vAlign w:val="center"/>
          </w:tcPr>
          <w:p w14:paraId="432306E3" w14:textId="77777777" w:rsidR="003F3F6A" w:rsidRPr="003F3F6A" w:rsidRDefault="003F3F6A" w:rsidP="003F3F6A">
            <w:pPr>
              <w:tabs>
                <w:tab w:val="left" w:pos="1365"/>
              </w:tabs>
              <w:jc w:val="center"/>
              <w:rPr>
                <w:color w:val="000000"/>
              </w:rPr>
            </w:pPr>
            <w:r w:rsidRPr="003F3F6A">
              <w:rPr>
                <w:color w:val="000000"/>
              </w:rPr>
              <w:t>6</w:t>
            </w:r>
          </w:p>
        </w:tc>
        <w:tc>
          <w:tcPr>
            <w:tcW w:w="1417" w:type="dxa"/>
          </w:tcPr>
          <w:p w14:paraId="31CC0B42" w14:textId="77777777" w:rsidR="003F3F6A" w:rsidRPr="003F3F6A" w:rsidRDefault="003F3F6A" w:rsidP="003F3F6A">
            <w:pPr>
              <w:tabs>
                <w:tab w:val="left" w:pos="1365"/>
              </w:tabs>
              <w:jc w:val="center"/>
              <w:rPr>
                <w:color w:val="000000"/>
                <w:lang w:val="en-US"/>
              </w:rPr>
            </w:pPr>
            <w:r w:rsidRPr="003F3F6A">
              <w:rPr>
                <w:color w:val="000000"/>
                <w:lang w:val="en-US"/>
              </w:rPr>
              <w:t>7</w:t>
            </w:r>
          </w:p>
        </w:tc>
      </w:tr>
      <w:tr w:rsidR="003F3F6A" w:rsidRPr="003F3F6A" w14:paraId="46D84FA8" w14:textId="77777777" w:rsidTr="00533F94">
        <w:trPr>
          <w:trHeight w:val="5693"/>
          <w:jc w:val="center"/>
        </w:trPr>
        <w:tc>
          <w:tcPr>
            <w:tcW w:w="710" w:type="dxa"/>
            <w:vAlign w:val="center"/>
          </w:tcPr>
          <w:p w14:paraId="407801A6" w14:textId="77777777" w:rsidR="003F3F6A" w:rsidRPr="003F3F6A" w:rsidRDefault="003F3F6A" w:rsidP="003F3F6A">
            <w:pPr>
              <w:tabs>
                <w:tab w:val="left" w:pos="1365"/>
              </w:tabs>
              <w:rPr>
                <w:lang w:eastAsia="en-US"/>
              </w:rPr>
            </w:pPr>
            <w:r w:rsidRPr="003F3F6A">
              <w:rPr>
                <w:lang w:eastAsia="en-US"/>
              </w:rPr>
              <w:lastRenderedPageBreak/>
              <w:t>1.3.</w:t>
            </w:r>
          </w:p>
        </w:tc>
        <w:tc>
          <w:tcPr>
            <w:tcW w:w="2126" w:type="dxa"/>
            <w:vAlign w:val="center"/>
          </w:tcPr>
          <w:p w14:paraId="56E4065C" w14:textId="77777777" w:rsidR="003F3F6A" w:rsidRPr="003F3F6A" w:rsidRDefault="003F3F6A" w:rsidP="003F3F6A">
            <w:pPr>
              <w:tabs>
                <w:tab w:val="left" w:pos="1365"/>
              </w:tabs>
              <w:rPr>
                <w:lang w:eastAsia="en-US"/>
              </w:rPr>
            </w:pPr>
          </w:p>
        </w:tc>
        <w:tc>
          <w:tcPr>
            <w:tcW w:w="1701" w:type="dxa"/>
            <w:vAlign w:val="center"/>
          </w:tcPr>
          <w:p w14:paraId="04D4D516" w14:textId="77777777" w:rsidR="003F3F6A" w:rsidRPr="003F3F6A" w:rsidRDefault="003F3F6A" w:rsidP="003F3F6A">
            <w:pPr>
              <w:tabs>
                <w:tab w:val="left" w:pos="1365"/>
              </w:tabs>
              <w:rPr>
                <w:lang w:eastAsia="en-US"/>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w:t>
            </w:r>
            <w:proofErr w:type="gramStart"/>
            <w:r w:rsidRPr="003F3F6A">
              <w:rPr>
                <w:color w:val="000000"/>
              </w:rPr>
              <w:t>секционного  и</w:t>
            </w:r>
            <w:proofErr w:type="gramEnd"/>
            <w:r w:rsidRPr="003F3F6A">
              <w:rPr>
                <w:color w:val="000000"/>
              </w:rPr>
              <w:t xml:space="preserve"> коридорного типа, жилые дома, строительным объемом более      10000 м</w:t>
            </w:r>
            <w:r w:rsidRPr="003F3F6A">
              <w:rPr>
                <w:color w:val="000000"/>
                <w:vertAlign w:val="superscript"/>
              </w:rPr>
              <w:t>3</w:t>
            </w:r>
          </w:p>
        </w:tc>
        <w:tc>
          <w:tcPr>
            <w:tcW w:w="1276" w:type="dxa"/>
            <w:vAlign w:val="center"/>
          </w:tcPr>
          <w:p w14:paraId="73FF626A" w14:textId="77777777" w:rsidR="003F3F6A" w:rsidRPr="003F3F6A" w:rsidRDefault="003F3F6A" w:rsidP="003F3F6A">
            <w:pPr>
              <w:tabs>
                <w:tab w:val="left" w:pos="1365"/>
              </w:tabs>
              <w:jc w:val="center"/>
              <w:rPr>
                <w:color w:val="000000"/>
              </w:rPr>
            </w:pPr>
          </w:p>
          <w:p w14:paraId="276F69E8" w14:textId="77777777" w:rsidR="003F3F6A" w:rsidRPr="003F3F6A" w:rsidRDefault="003F3F6A" w:rsidP="003F3F6A">
            <w:pPr>
              <w:tabs>
                <w:tab w:val="left" w:pos="1365"/>
              </w:tabs>
              <w:jc w:val="center"/>
              <w:rPr>
                <w:lang w:eastAsia="en-US"/>
              </w:rPr>
            </w:pPr>
            <w:r w:rsidRPr="003F3F6A">
              <w:rPr>
                <w:color w:val="000000"/>
              </w:rPr>
              <w:t>0,0179 Гкал/м</w:t>
            </w:r>
            <w:r w:rsidRPr="003F3F6A">
              <w:rPr>
                <w:color w:val="000000"/>
                <w:vertAlign w:val="superscript"/>
              </w:rPr>
              <w:t>2</w:t>
            </w:r>
          </w:p>
        </w:tc>
        <w:tc>
          <w:tcPr>
            <w:tcW w:w="1417" w:type="dxa"/>
            <w:vAlign w:val="center"/>
          </w:tcPr>
          <w:p w14:paraId="783EA43F" w14:textId="77777777" w:rsidR="003F3F6A" w:rsidRPr="003F3F6A" w:rsidRDefault="003F3F6A" w:rsidP="003F3F6A">
            <w:pPr>
              <w:tabs>
                <w:tab w:val="left" w:pos="1365"/>
              </w:tabs>
              <w:jc w:val="center"/>
              <w:rPr>
                <w:color w:val="000000"/>
              </w:rPr>
            </w:pPr>
          </w:p>
          <w:p w14:paraId="16300338"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/Гкал</w:t>
            </w:r>
          </w:p>
          <w:p w14:paraId="4AF83869" w14:textId="77777777" w:rsidR="003F3F6A" w:rsidRPr="003F3F6A" w:rsidRDefault="003F3F6A" w:rsidP="003F3F6A">
            <w:pPr>
              <w:tabs>
                <w:tab w:val="left" w:pos="1365"/>
              </w:tabs>
              <w:jc w:val="center"/>
              <w:rPr>
                <w:lang w:eastAsia="en-US"/>
              </w:rPr>
            </w:pPr>
            <w:r w:rsidRPr="003F3F6A">
              <w:rPr>
                <w:color w:val="000000"/>
              </w:rPr>
              <w:t xml:space="preserve">  </w:t>
            </w:r>
          </w:p>
        </w:tc>
        <w:tc>
          <w:tcPr>
            <w:tcW w:w="1418" w:type="dxa"/>
            <w:vAlign w:val="center"/>
          </w:tcPr>
          <w:p w14:paraId="2F98EF69" w14:textId="77777777" w:rsidR="003F3F6A" w:rsidRPr="003F3F6A" w:rsidRDefault="003F3F6A" w:rsidP="003F3F6A">
            <w:pPr>
              <w:tabs>
                <w:tab w:val="left" w:pos="1365"/>
              </w:tabs>
              <w:jc w:val="center"/>
              <w:rPr>
                <w:color w:val="000000"/>
                <w:lang w:eastAsia="en-US"/>
              </w:rPr>
            </w:pPr>
            <w:r w:rsidRPr="003F3F6A">
              <w:rPr>
                <w:color w:val="000000"/>
                <w:lang w:eastAsia="en-US"/>
              </w:rPr>
              <w:t>2429,99</w:t>
            </w:r>
          </w:p>
        </w:tc>
        <w:tc>
          <w:tcPr>
            <w:tcW w:w="1417" w:type="dxa"/>
            <w:vAlign w:val="center"/>
          </w:tcPr>
          <w:p w14:paraId="19254BC4" w14:textId="77777777" w:rsidR="003F3F6A" w:rsidRPr="003F3F6A" w:rsidRDefault="003F3F6A" w:rsidP="003F3F6A">
            <w:pPr>
              <w:tabs>
                <w:tab w:val="left" w:pos="1365"/>
              </w:tabs>
              <w:jc w:val="center"/>
              <w:rPr>
                <w:lang w:eastAsia="en-US"/>
              </w:rPr>
            </w:pPr>
            <w:r w:rsidRPr="003F3F6A">
              <w:rPr>
                <w:lang w:eastAsia="en-US"/>
              </w:rPr>
              <w:t>2782,35</w:t>
            </w:r>
          </w:p>
        </w:tc>
      </w:tr>
      <w:tr w:rsidR="003F3F6A" w:rsidRPr="003F3F6A" w14:paraId="2DA6892E" w14:textId="77777777" w:rsidTr="00533F94">
        <w:trPr>
          <w:trHeight w:val="8203"/>
          <w:jc w:val="center"/>
        </w:trPr>
        <w:tc>
          <w:tcPr>
            <w:tcW w:w="710" w:type="dxa"/>
            <w:vAlign w:val="center"/>
          </w:tcPr>
          <w:p w14:paraId="7374B55F" w14:textId="77777777" w:rsidR="003F3F6A" w:rsidRPr="003F3F6A" w:rsidRDefault="003F3F6A" w:rsidP="003F3F6A">
            <w:pPr>
              <w:tabs>
                <w:tab w:val="left" w:pos="1365"/>
              </w:tabs>
              <w:rPr>
                <w:lang w:eastAsia="en-US"/>
              </w:rPr>
            </w:pPr>
            <w:r w:rsidRPr="003F3F6A">
              <w:rPr>
                <w:lang w:eastAsia="en-US"/>
              </w:rPr>
              <w:t>1.4.</w:t>
            </w:r>
          </w:p>
        </w:tc>
        <w:tc>
          <w:tcPr>
            <w:tcW w:w="2126" w:type="dxa"/>
            <w:vAlign w:val="center"/>
          </w:tcPr>
          <w:p w14:paraId="5F5EF971" w14:textId="77777777" w:rsidR="003F3F6A" w:rsidRPr="003F3F6A" w:rsidRDefault="003F3F6A" w:rsidP="003F3F6A">
            <w:pPr>
              <w:tabs>
                <w:tab w:val="left" w:pos="1365"/>
              </w:tabs>
              <w:rPr>
                <w:bCs/>
              </w:rPr>
            </w:pPr>
            <w:r w:rsidRPr="003F3F6A">
              <w:rPr>
                <w:bCs/>
              </w:rPr>
              <w:t>ОАО «РЖД» (филиал Кузбасский территориальный участок</w:t>
            </w:r>
          </w:p>
          <w:p w14:paraId="59944EAC" w14:textId="77777777" w:rsidR="003F3F6A" w:rsidRPr="003F3F6A" w:rsidRDefault="003F3F6A" w:rsidP="003F3F6A">
            <w:pPr>
              <w:tabs>
                <w:tab w:val="left" w:pos="1365"/>
              </w:tabs>
              <w:rPr>
                <w:bCs/>
              </w:rPr>
            </w:pPr>
            <w:r w:rsidRPr="003F3F6A">
              <w:rPr>
                <w:bCs/>
              </w:rPr>
              <w:t>Западно-Сибирской дирекции по тепловодоснабжению - структурное</w:t>
            </w:r>
          </w:p>
          <w:p w14:paraId="299B0888" w14:textId="77777777" w:rsidR="003F3F6A" w:rsidRPr="003F3F6A" w:rsidRDefault="003F3F6A" w:rsidP="003F3F6A">
            <w:pPr>
              <w:tabs>
                <w:tab w:val="left" w:pos="1365"/>
              </w:tabs>
              <w:rPr>
                <w:bCs/>
              </w:rPr>
            </w:pPr>
            <w:r w:rsidRPr="003F3F6A">
              <w:rPr>
                <w:bCs/>
              </w:rPr>
              <w:t>подразделение Центральной дирекции по тепловодоснабжению) узел</w:t>
            </w:r>
          </w:p>
          <w:p w14:paraId="3BA32066" w14:textId="77777777" w:rsidR="003F3F6A" w:rsidRPr="003F3F6A" w:rsidRDefault="003F3F6A" w:rsidP="003F3F6A">
            <w:pPr>
              <w:tabs>
                <w:tab w:val="left" w:pos="1365"/>
              </w:tabs>
              <w:rPr>
                <w:bCs/>
              </w:rPr>
            </w:pPr>
            <w:r w:rsidRPr="003F3F6A">
              <w:rPr>
                <w:bCs/>
              </w:rPr>
              <w:t>теплоснабжения - котельная ШЧ на             ст. Артышта-</w:t>
            </w:r>
            <w:proofErr w:type="gramStart"/>
            <w:r w:rsidRPr="003F3F6A">
              <w:rPr>
                <w:bCs/>
              </w:rPr>
              <w:t xml:space="preserve">2,   </w:t>
            </w:r>
            <w:proofErr w:type="gramEnd"/>
            <w:r w:rsidRPr="003F3F6A">
              <w:rPr>
                <w:bCs/>
              </w:rPr>
              <w:t xml:space="preserve">       ИНН 7708503727</w:t>
            </w:r>
          </w:p>
        </w:tc>
        <w:tc>
          <w:tcPr>
            <w:tcW w:w="1701" w:type="dxa"/>
            <w:vAlign w:val="center"/>
          </w:tcPr>
          <w:p w14:paraId="7C1EBE78"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строительным объемом менее 5000 м</w:t>
            </w:r>
            <w:r w:rsidRPr="003F3F6A">
              <w:rPr>
                <w:color w:val="000000"/>
                <w:vertAlign w:val="superscript"/>
              </w:rPr>
              <w:t>3</w:t>
            </w:r>
          </w:p>
        </w:tc>
        <w:tc>
          <w:tcPr>
            <w:tcW w:w="1276" w:type="dxa"/>
            <w:vAlign w:val="center"/>
          </w:tcPr>
          <w:p w14:paraId="427E047E" w14:textId="77777777" w:rsidR="003F3F6A" w:rsidRPr="003F3F6A" w:rsidRDefault="003F3F6A" w:rsidP="003F3F6A">
            <w:pPr>
              <w:tabs>
                <w:tab w:val="left" w:pos="1365"/>
              </w:tabs>
              <w:jc w:val="center"/>
              <w:rPr>
                <w:color w:val="000000"/>
              </w:rPr>
            </w:pPr>
          </w:p>
          <w:p w14:paraId="777F3C33" w14:textId="77777777" w:rsidR="003F3F6A" w:rsidRPr="003F3F6A" w:rsidRDefault="003F3F6A" w:rsidP="003F3F6A">
            <w:pPr>
              <w:tabs>
                <w:tab w:val="left" w:pos="1189"/>
              </w:tabs>
              <w:jc w:val="center"/>
              <w:rPr>
                <w:color w:val="000000"/>
              </w:rPr>
            </w:pPr>
            <w:r w:rsidRPr="003F3F6A">
              <w:rPr>
                <w:color w:val="000000"/>
              </w:rPr>
              <w:t>0,0250</w:t>
            </w:r>
          </w:p>
          <w:p w14:paraId="673555FA" w14:textId="77777777" w:rsidR="003F3F6A" w:rsidRPr="003F3F6A" w:rsidRDefault="003F3F6A" w:rsidP="003F3F6A">
            <w:pPr>
              <w:tabs>
                <w:tab w:val="left" w:pos="1365"/>
              </w:tabs>
              <w:jc w:val="center"/>
              <w:rPr>
                <w:color w:val="000000"/>
              </w:rPr>
            </w:pPr>
            <w:r w:rsidRPr="003F3F6A">
              <w:rPr>
                <w:color w:val="000000"/>
              </w:rPr>
              <w:t>Гкал/м</w:t>
            </w:r>
            <w:r w:rsidRPr="003F3F6A">
              <w:rPr>
                <w:color w:val="000000"/>
                <w:vertAlign w:val="superscript"/>
              </w:rPr>
              <w:t>2</w:t>
            </w:r>
          </w:p>
        </w:tc>
        <w:tc>
          <w:tcPr>
            <w:tcW w:w="1417" w:type="dxa"/>
            <w:vAlign w:val="center"/>
          </w:tcPr>
          <w:p w14:paraId="043055EE" w14:textId="77777777" w:rsidR="003F3F6A" w:rsidRPr="003F3F6A" w:rsidRDefault="003F3F6A" w:rsidP="003F3F6A">
            <w:pPr>
              <w:tabs>
                <w:tab w:val="left" w:pos="1365"/>
              </w:tabs>
              <w:jc w:val="center"/>
              <w:rPr>
                <w:color w:val="000000"/>
              </w:rPr>
            </w:pPr>
          </w:p>
          <w:p w14:paraId="4D5D3379"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/Гкал</w:t>
            </w:r>
          </w:p>
          <w:p w14:paraId="0B8C82A6" w14:textId="77777777" w:rsidR="003F3F6A" w:rsidRPr="003F3F6A" w:rsidRDefault="003F3F6A" w:rsidP="003F3F6A">
            <w:pPr>
              <w:tabs>
                <w:tab w:val="left" w:pos="1365"/>
              </w:tabs>
              <w:jc w:val="center"/>
              <w:rPr>
                <w:color w:val="000000"/>
              </w:rPr>
            </w:pPr>
            <w:r w:rsidRPr="003F3F6A">
              <w:rPr>
                <w:color w:val="000000"/>
              </w:rPr>
              <w:t xml:space="preserve">  </w:t>
            </w:r>
          </w:p>
        </w:tc>
        <w:tc>
          <w:tcPr>
            <w:tcW w:w="1418" w:type="dxa"/>
            <w:vAlign w:val="center"/>
          </w:tcPr>
          <w:p w14:paraId="287CDE0B" w14:textId="77777777" w:rsidR="003F3F6A" w:rsidRPr="003F3F6A" w:rsidRDefault="003F3F6A" w:rsidP="003F3F6A">
            <w:pPr>
              <w:tabs>
                <w:tab w:val="left" w:pos="1365"/>
              </w:tabs>
              <w:jc w:val="center"/>
              <w:rPr>
                <w:color w:val="000000"/>
                <w:lang w:eastAsia="en-US"/>
              </w:rPr>
            </w:pPr>
            <w:r w:rsidRPr="003F3F6A">
              <w:rPr>
                <w:color w:val="000000"/>
                <w:lang w:eastAsia="en-US"/>
              </w:rPr>
              <w:t>1744,64</w:t>
            </w:r>
          </w:p>
        </w:tc>
        <w:tc>
          <w:tcPr>
            <w:tcW w:w="1417" w:type="dxa"/>
            <w:vAlign w:val="center"/>
          </w:tcPr>
          <w:p w14:paraId="595F0743" w14:textId="77777777" w:rsidR="003F3F6A" w:rsidRPr="003F3F6A" w:rsidRDefault="003F3F6A" w:rsidP="003F3F6A">
            <w:pPr>
              <w:tabs>
                <w:tab w:val="left" w:pos="1365"/>
              </w:tabs>
              <w:jc w:val="center"/>
              <w:rPr>
                <w:lang w:eastAsia="en-US"/>
              </w:rPr>
            </w:pPr>
            <w:r w:rsidRPr="003F3F6A">
              <w:rPr>
                <w:lang w:eastAsia="en-US"/>
              </w:rPr>
              <w:t>1997,61</w:t>
            </w:r>
          </w:p>
        </w:tc>
      </w:tr>
      <w:tr w:rsidR="003F3F6A" w:rsidRPr="003F3F6A" w14:paraId="506EFC33" w14:textId="77777777" w:rsidTr="00533F94">
        <w:trPr>
          <w:trHeight w:val="258"/>
          <w:jc w:val="center"/>
        </w:trPr>
        <w:tc>
          <w:tcPr>
            <w:tcW w:w="710" w:type="dxa"/>
            <w:vAlign w:val="center"/>
          </w:tcPr>
          <w:p w14:paraId="68E97C81" w14:textId="77777777" w:rsidR="003F3F6A" w:rsidRPr="003F3F6A" w:rsidRDefault="003F3F6A" w:rsidP="003F3F6A">
            <w:pPr>
              <w:tabs>
                <w:tab w:val="left" w:pos="1365"/>
              </w:tabs>
              <w:jc w:val="center"/>
              <w:rPr>
                <w:lang w:val="en-US" w:eastAsia="en-US"/>
              </w:rPr>
            </w:pPr>
            <w:r w:rsidRPr="003F3F6A">
              <w:rPr>
                <w:lang w:val="en-US" w:eastAsia="en-US"/>
              </w:rPr>
              <w:t>1</w:t>
            </w:r>
          </w:p>
        </w:tc>
        <w:tc>
          <w:tcPr>
            <w:tcW w:w="2126" w:type="dxa"/>
            <w:vAlign w:val="center"/>
          </w:tcPr>
          <w:p w14:paraId="605A560D" w14:textId="77777777" w:rsidR="003F3F6A" w:rsidRPr="003F3F6A" w:rsidRDefault="003F3F6A" w:rsidP="003F3F6A">
            <w:pPr>
              <w:tabs>
                <w:tab w:val="left" w:pos="1365"/>
              </w:tabs>
              <w:jc w:val="center"/>
              <w:rPr>
                <w:bCs/>
                <w:lang w:val="en-US"/>
              </w:rPr>
            </w:pPr>
            <w:r w:rsidRPr="003F3F6A">
              <w:rPr>
                <w:bCs/>
                <w:lang w:val="en-US"/>
              </w:rPr>
              <w:t>2</w:t>
            </w:r>
          </w:p>
        </w:tc>
        <w:tc>
          <w:tcPr>
            <w:tcW w:w="1701" w:type="dxa"/>
            <w:vAlign w:val="center"/>
          </w:tcPr>
          <w:p w14:paraId="04A40DDD" w14:textId="77777777" w:rsidR="003F3F6A" w:rsidRPr="003F3F6A" w:rsidRDefault="003F3F6A" w:rsidP="003F3F6A">
            <w:pPr>
              <w:tabs>
                <w:tab w:val="left" w:pos="1365"/>
              </w:tabs>
              <w:jc w:val="center"/>
              <w:rPr>
                <w:color w:val="000000"/>
                <w:lang w:val="en-US"/>
              </w:rPr>
            </w:pPr>
            <w:r w:rsidRPr="003F3F6A">
              <w:rPr>
                <w:color w:val="000000"/>
                <w:lang w:val="en-US"/>
              </w:rPr>
              <w:t>3</w:t>
            </w:r>
          </w:p>
        </w:tc>
        <w:tc>
          <w:tcPr>
            <w:tcW w:w="1276" w:type="dxa"/>
            <w:vAlign w:val="center"/>
          </w:tcPr>
          <w:p w14:paraId="24B4824C" w14:textId="77777777" w:rsidR="003F3F6A" w:rsidRPr="003F3F6A" w:rsidRDefault="003F3F6A" w:rsidP="003F3F6A">
            <w:pPr>
              <w:tabs>
                <w:tab w:val="left" w:pos="1365"/>
              </w:tabs>
              <w:jc w:val="center"/>
              <w:rPr>
                <w:color w:val="000000"/>
                <w:lang w:val="en-US"/>
              </w:rPr>
            </w:pPr>
            <w:r w:rsidRPr="003F3F6A">
              <w:rPr>
                <w:color w:val="000000"/>
                <w:lang w:val="en-US"/>
              </w:rPr>
              <w:t>4</w:t>
            </w:r>
          </w:p>
        </w:tc>
        <w:tc>
          <w:tcPr>
            <w:tcW w:w="1417" w:type="dxa"/>
            <w:vAlign w:val="center"/>
          </w:tcPr>
          <w:p w14:paraId="3BF75B20" w14:textId="77777777" w:rsidR="003F3F6A" w:rsidRPr="003F3F6A" w:rsidRDefault="003F3F6A" w:rsidP="003F3F6A">
            <w:pPr>
              <w:tabs>
                <w:tab w:val="left" w:pos="1365"/>
              </w:tabs>
              <w:jc w:val="center"/>
              <w:rPr>
                <w:color w:val="000000"/>
                <w:lang w:val="en-US"/>
              </w:rPr>
            </w:pPr>
            <w:r w:rsidRPr="003F3F6A">
              <w:rPr>
                <w:color w:val="000000"/>
                <w:lang w:val="en-US"/>
              </w:rPr>
              <w:t>5</w:t>
            </w:r>
          </w:p>
        </w:tc>
        <w:tc>
          <w:tcPr>
            <w:tcW w:w="1418" w:type="dxa"/>
            <w:vAlign w:val="center"/>
          </w:tcPr>
          <w:p w14:paraId="1B6FB956" w14:textId="77777777" w:rsidR="003F3F6A" w:rsidRPr="003F3F6A" w:rsidRDefault="003F3F6A" w:rsidP="003F3F6A">
            <w:pPr>
              <w:tabs>
                <w:tab w:val="left" w:pos="1365"/>
              </w:tabs>
              <w:jc w:val="center"/>
              <w:rPr>
                <w:lang w:val="en-US" w:eastAsia="en-US"/>
              </w:rPr>
            </w:pPr>
            <w:r w:rsidRPr="003F3F6A">
              <w:rPr>
                <w:lang w:val="en-US" w:eastAsia="en-US"/>
              </w:rPr>
              <w:t>6</w:t>
            </w:r>
          </w:p>
        </w:tc>
        <w:tc>
          <w:tcPr>
            <w:tcW w:w="1417" w:type="dxa"/>
            <w:vAlign w:val="center"/>
          </w:tcPr>
          <w:p w14:paraId="2825E27F" w14:textId="77777777" w:rsidR="003F3F6A" w:rsidRPr="003F3F6A" w:rsidRDefault="003F3F6A" w:rsidP="003F3F6A">
            <w:pPr>
              <w:tabs>
                <w:tab w:val="left" w:pos="1365"/>
              </w:tabs>
              <w:jc w:val="center"/>
              <w:rPr>
                <w:lang w:val="en-US" w:eastAsia="en-US"/>
              </w:rPr>
            </w:pPr>
            <w:r w:rsidRPr="003F3F6A">
              <w:rPr>
                <w:lang w:val="en-US" w:eastAsia="en-US"/>
              </w:rPr>
              <w:t>7</w:t>
            </w:r>
          </w:p>
        </w:tc>
      </w:tr>
      <w:tr w:rsidR="003F3F6A" w:rsidRPr="003F3F6A" w14:paraId="195933D6" w14:textId="77777777" w:rsidTr="00533F94">
        <w:trPr>
          <w:trHeight w:val="645"/>
          <w:jc w:val="center"/>
        </w:trPr>
        <w:tc>
          <w:tcPr>
            <w:tcW w:w="10065" w:type="dxa"/>
            <w:gridSpan w:val="7"/>
            <w:vAlign w:val="center"/>
          </w:tcPr>
          <w:p w14:paraId="4CCE171B" w14:textId="77777777" w:rsidR="003F3F6A" w:rsidRPr="003F3F6A" w:rsidRDefault="003F3F6A" w:rsidP="003F3F6A">
            <w:pPr>
              <w:tabs>
                <w:tab w:val="left" w:pos="1365"/>
              </w:tabs>
              <w:ind w:left="360"/>
              <w:jc w:val="center"/>
              <w:rPr>
                <w:lang w:eastAsia="en-US"/>
              </w:rPr>
            </w:pPr>
            <w:r w:rsidRPr="003F3F6A">
              <w:rPr>
                <w:lang w:eastAsia="en-US"/>
              </w:rPr>
              <w:lastRenderedPageBreak/>
              <w:t>2. Тепловая энергия (мощность) в жилых домах, не имеющих индивидуальных приборов учета расхода тепла, сверх стандарта нормативной площади жилого помещения***</w:t>
            </w:r>
          </w:p>
        </w:tc>
      </w:tr>
      <w:tr w:rsidR="003F3F6A" w:rsidRPr="003F3F6A" w14:paraId="1B5AEFF0" w14:textId="77777777" w:rsidTr="00533F94">
        <w:trPr>
          <w:trHeight w:val="4313"/>
          <w:jc w:val="center"/>
        </w:trPr>
        <w:tc>
          <w:tcPr>
            <w:tcW w:w="710" w:type="dxa"/>
            <w:vAlign w:val="center"/>
          </w:tcPr>
          <w:p w14:paraId="0E266818" w14:textId="77777777" w:rsidR="003F3F6A" w:rsidRPr="003F3F6A" w:rsidRDefault="003F3F6A" w:rsidP="003F3F6A">
            <w:pPr>
              <w:tabs>
                <w:tab w:val="left" w:pos="1365"/>
              </w:tabs>
              <w:rPr>
                <w:lang w:eastAsia="en-US"/>
              </w:rPr>
            </w:pPr>
            <w:r w:rsidRPr="003F3F6A">
              <w:rPr>
                <w:lang w:eastAsia="en-US"/>
              </w:rPr>
              <w:t>2.1.</w:t>
            </w:r>
          </w:p>
        </w:tc>
        <w:tc>
          <w:tcPr>
            <w:tcW w:w="2126" w:type="dxa"/>
            <w:vMerge w:val="restart"/>
            <w:vAlign w:val="center"/>
          </w:tcPr>
          <w:p w14:paraId="727421E7" w14:textId="77777777" w:rsidR="003F3F6A" w:rsidRPr="003F3F6A" w:rsidRDefault="003F3F6A" w:rsidP="003F3F6A">
            <w:pPr>
              <w:tabs>
                <w:tab w:val="left" w:pos="1365"/>
              </w:tabs>
              <w:rPr>
                <w:bCs/>
              </w:rPr>
            </w:pPr>
            <w:r w:rsidRPr="003F3F6A">
              <w:rPr>
                <w:bCs/>
              </w:rPr>
              <w:t>ООО «Энергоресурс</w:t>
            </w:r>
            <w:proofErr w:type="gramStart"/>
            <w:r w:rsidRPr="003F3F6A">
              <w:rPr>
                <w:bCs/>
              </w:rPr>
              <w:t>»,  ИНН</w:t>
            </w:r>
            <w:proofErr w:type="gramEnd"/>
            <w:r w:rsidRPr="003F3F6A">
              <w:rPr>
                <w:bCs/>
              </w:rPr>
              <w:t xml:space="preserve"> 4205284720</w:t>
            </w:r>
          </w:p>
        </w:tc>
        <w:tc>
          <w:tcPr>
            <w:tcW w:w="1701" w:type="dxa"/>
            <w:vAlign w:val="center"/>
          </w:tcPr>
          <w:p w14:paraId="6C459C2B"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строительным объемом менее 5000 м</w:t>
            </w:r>
            <w:r w:rsidRPr="003F3F6A">
              <w:rPr>
                <w:color w:val="000000"/>
                <w:vertAlign w:val="superscript"/>
              </w:rPr>
              <w:t>3</w:t>
            </w:r>
            <w:r w:rsidRPr="003F3F6A">
              <w:rPr>
                <w:color w:val="000000"/>
              </w:rPr>
              <w:t xml:space="preserve"> </w:t>
            </w:r>
          </w:p>
        </w:tc>
        <w:tc>
          <w:tcPr>
            <w:tcW w:w="1276" w:type="dxa"/>
            <w:vAlign w:val="center"/>
          </w:tcPr>
          <w:p w14:paraId="45850433" w14:textId="77777777" w:rsidR="003F3F6A" w:rsidRPr="003F3F6A" w:rsidRDefault="003F3F6A" w:rsidP="003F3F6A">
            <w:pPr>
              <w:tabs>
                <w:tab w:val="left" w:pos="1365"/>
              </w:tabs>
              <w:jc w:val="center"/>
              <w:rPr>
                <w:color w:val="000000"/>
              </w:rPr>
            </w:pPr>
            <w:r w:rsidRPr="003F3F6A">
              <w:rPr>
                <w:color w:val="000000"/>
              </w:rPr>
              <w:t>0,0245 Гкал/м</w:t>
            </w:r>
            <w:r w:rsidRPr="003F3F6A">
              <w:rPr>
                <w:color w:val="000000"/>
                <w:vertAlign w:val="superscript"/>
              </w:rPr>
              <w:t>2</w:t>
            </w:r>
          </w:p>
        </w:tc>
        <w:tc>
          <w:tcPr>
            <w:tcW w:w="1417" w:type="dxa"/>
            <w:vAlign w:val="center"/>
          </w:tcPr>
          <w:p w14:paraId="1AFEE5A2" w14:textId="77777777" w:rsidR="003F3F6A" w:rsidRPr="003F3F6A" w:rsidRDefault="003F3F6A" w:rsidP="003F3F6A">
            <w:pPr>
              <w:tabs>
                <w:tab w:val="left" w:pos="1365"/>
              </w:tabs>
              <w:jc w:val="center"/>
              <w:rPr>
                <w:color w:val="000000"/>
              </w:rPr>
            </w:pPr>
          </w:p>
          <w:p w14:paraId="3FBC27CE"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304FED44" w14:textId="77777777" w:rsidR="003F3F6A" w:rsidRPr="003F3F6A" w:rsidRDefault="003F3F6A" w:rsidP="003F3F6A">
            <w:pPr>
              <w:tabs>
                <w:tab w:val="left" w:pos="1365"/>
              </w:tabs>
              <w:jc w:val="center"/>
              <w:rPr>
                <w:color w:val="000000"/>
              </w:rPr>
            </w:pPr>
          </w:p>
        </w:tc>
        <w:tc>
          <w:tcPr>
            <w:tcW w:w="1418" w:type="dxa"/>
            <w:vAlign w:val="center"/>
          </w:tcPr>
          <w:p w14:paraId="054E24F8" w14:textId="77777777" w:rsidR="003F3F6A" w:rsidRPr="003F3F6A" w:rsidRDefault="003F3F6A" w:rsidP="003F3F6A">
            <w:pPr>
              <w:tabs>
                <w:tab w:val="left" w:pos="1365"/>
              </w:tabs>
              <w:jc w:val="center"/>
              <w:rPr>
                <w:color w:val="000000"/>
              </w:rPr>
            </w:pPr>
            <w:r w:rsidRPr="003F3F6A">
              <w:rPr>
                <w:color w:val="000000"/>
                <w:lang w:eastAsia="en-US"/>
              </w:rPr>
              <w:t>2436,08</w:t>
            </w:r>
          </w:p>
        </w:tc>
        <w:tc>
          <w:tcPr>
            <w:tcW w:w="1417" w:type="dxa"/>
            <w:vAlign w:val="center"/>
          </w:tcPr>
          <w:p w14:paraId="21ECFAB7" w14:textId="77777777" w:rsidR="003F3F6A" w:rsidRPr="003F3F6A" w:rsidRDefault="003F3F6A" w:rsidP="003F3F6A">
            <w:pPr>
              <w:tabs>
                <w:tab w:val="left" w:pos="1365"/>
              </w:tabs>
              <w:jc w:val="center"/>
              <w:rPr>
                <w:lang w:eastAsia="en-US"/>
              </w:rPr>
            </w:pPr>
            <w:r w:rsidRPr="003F3F6A">
              <w:rPr>
                <w:lang w:eastAsia="en-US"/>
              </w:rPr>
              <w:t>2789,32</w:t>
            </w:r>
          </w:p>
        </w:tc>
      </w:tr>
      <w:tr w:rsidR="003F3F6A" w:rsidRPr="003F3F6A" w14:paraId="31E3A250" w14:textId="77777777" w:rsidTr="00533F94">
        <w:trPr>
          <w:trHeight w:val="4510"/>
          <w:jc w:val="center"/>
        </w:trPr>
        <w:tc>
          <w:tcPr>
            <w:tcW w:w="710" w:type="dxa"/>
            <w:vAlign w:val="center"/>
          </w:tcPr>
          <w:p w14:paraId="0AB3792C" w14:textId="77777777" w:rsidR="003F3F6A" w:rsidRPr="003F3F6A" w:rsidRDefault="003F3F6A" w:rsidP="003F3F6A">
            <w:pPr>
              <w:tabs>
                <w:tab w:val="left" w:pos="1365"/>
              </w:tabs>
              <w:jc w:val="center"/>
              <w:rPr>
                <w:lang w:eastAsia="en-US"/>
              </w:rPr>
            </w:pPr>
            <w:r w:rsidRPr="003F3F6A">
              <w:rPr>
                <w:lang w:eastAsia="en-US"/>
              </w:rPr>
              <w:t>2.2.</w:t>
            </w:r>
          </w:p>
        </w:tc>
        <w:tc>
          <w:tcPr>
            <w:tcW w:w="2126" w:type="dxa"/>
            <w:vMerge/>
            <w:vAlign w:val="center"/>
          </w:tcPr>
          <w:p w14:paraId="223C3C31" w14:textId="77777777" w:rsidR="003F3F6A" w:rsidRPr="003F3F6A" w:rsidRDefault="003F3F6A" w:rsidP="003F3F6A">
            <w:pPr>
              <w:tabs>
                <w:tab w:val="left" w:pos="1365"/>
              </w:tabs>
              <w:rPr>
                <w:lang w:eastAsia="en-US"/>
              </w:rPr>
            </w:pPr>
          </w:p>
        </w:tc>
        <w:tc>
          <w:tcPr>
            <w:tcW w:w="1701" w:type="dxa"/>
            <w:vAlign w:val="center"/>
          </w:tcPr>
          <w:p w14:paraId="7BDDE7E8"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строительным объемом от 5000 м</w:t>
            </w:r>
            <w:r w:rsidRPr="003F3F6A">
              <w:rPr>
                <w:color w:val="000000"/>
                <w:vertAlign w:val="superscript"/>
              </w:rPr>
              <w:t>3</w:t>
            </w:r>
            <w:r w:rsidRPr="003F3F6A">
              <w:rPr>
                <w:color w:val="000000"/>
              </w:rPr>
              <w:t xml:space="preserve"> до 10000 м</w:t>
            </w:r>
            <w:r w:rsidRPr="003F3F6A">
              <w:rPr>
                <w:color w:val="000000"/>
                <w:vertAlign w:val="superscript"/>
              </w:rPr>
              <w:t>3</w:t>
            </w:r>
          </w:p>
        </w:tc>
        <w:tc>
          <w:tcPr>
            <w:tcW w:w="1276" w:type="dxa"/>
            <w:vAlign w:val="center"/>
          </w:tcPr>
          <w:p w14:paraId="0B16B3C2" w14:textId="77777777" w:rsidR="003F3F6A" w:rsidRPr="003F3F6A" w:rsidRDefault="003F3F6A" w:rsidP="003F3F6A">
            <w:pPr>
              <w:tabs>
                <w:tab w:val="left" w:pos="1189"/>
              </w:tabs>
              <w:jc w:val="center"/>
              <w:rPr>
                <w:color w:val="000000"/>
              </w:rPr>
            </w:pPr>
            <w:r w:rsidRPr="003F3F6A">
              <w:rPr>
                <w:color w:val="000000"/>
              </w:rPr>
              <w:t>0,0213 Гкал/м</w:t>
            </w:r>
            <w:r w:rsidRPr="003F3F6A">
              <w:rPr>
                <w:color w:val="000000"/>
                <w:vertAlign w:val="superscript"/>
              </w:rPr>
              <w:t>2</w:t>
            </w:r>
          </w:p>
        </w:tc>
        <w:tc>
          <w:tcPr>
            <w:tcW w:w="1417" w:type="dxa"/>
            <w:vAlign w:val="center"/>
          </w:tcPr>
          <w:p w14:paraId="00FAD25A" w14:textId="77777777" w:rsidR="003F3F6A" w:rsidRPr="003F3F6A" w:rsidRDefault="003F3F6A" w:rsidP="003F3F6A">
            <w:pPr>
              <w:tabs>
                <w:tab w:val="left" w:pos="1365"/>
              </w:tabs>
              <w:jc w:val="center"/>
              <w:rPr>
                <w:color w:val="000000"/>
              </w:rPr>
            </w:pPr>
          </w:p>
          <w:p w14:paraId="31647501"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 xml:space="preserve">/Гкал </w:t>
            </w:r>
          </w:p>
          <w:p w14:paraId="75E96494" w14:textId="77777777" w:rsidR="003F3F6A" w:rsidRPr="003F3F6A" w:rsidRDefault="003F3F6A" w:rsidP="003F3F6A">
            <w:pPr>
              <w:tabs>
                <w:tab w:val="left" w:pos="1365"/>
              </w:tabs>
              <w:jc w:val="center"/>
              <w:rPr>
                <w:color w:val="000000"/>
              </w:rPr>
            </w:pPr>
          </w:p>
        </w:tc>
        <w:tc>
          <w:tcPr>
            <w:tcW w:w="1418" w:type="dxa"/>
            <w:vAlign w:val="center"/>
          </w:tcPr>
          <w:p w14:paraId="15C47678" w14:textId="77777777" w:rsidR="003F3F6A" w:rsidRPr="003F3F6A" w:rsidRDefault="003F3F6A" w:rsidP="003F3F6A">
            <w:pPr>
              <w:tabs>
                <w:tab w:val="left" w:pos="1365"/>
              </w:tabs>
              <w:jc w:val="center"/>
              <w:rPr>
                <w:color w:val="000000"/>
              </w:rPr>
            </w:pPr>
            <w:r w:rsidRPr="003F3F6A">
              <w:rPr>
                <w:color w:val="000000"/>
                <w:lang w:eastAsia="en-US"/>
              </w:rPr>
              <w:t>2801,87</w:t>
            </w:r>
          </w:p>
        </w:tc>
        <w:tc>
          <w:tcPr>
            <w:tcW w:w="1417" w:type="dxa"/>
            <w:vAlign w:val="center"/>
          </w:tcPr>
          <w:p w14:paraId="2D019CA8" w14:textId="77777777" w:rsidR="003F3F6A" w:rsidRPr="003F3F6A" w:rsidRDefault="003F3F6A" w:rsidP="003F3F6A">
            <w:pPr>
              <w:tabs>
                <w:tab w:val="left" w:pos="1365"/>
              </w:tabs>
              <w:jc w:val="center"/>
              <w:rPr>
                <w:lang w:eastAsia="en-US"/>
              </w:rPr>
            </w:pPr>
            <w:r w:rsidRPr="003F3F6A">
              <w:rPr>
                <w:lang w:eastAsia="en-US"/>
              </w:rPr>
              <w:t>2308,14</w:t>
            </w:r>
          </w:p>
        </w:tc>
      </w:tr>
      <w:tr w:rsidR="003F3F6A" w:rsidRPr="003F3F6A" w14:paraId="409741F1" w14:textId="77777777" w:rsidTr="00533F94">
        <w:trPr>
          <w:trHeight w:val="4384"/>
          <w:jc w:val="center"/>
        </w:trPr>
        <w:tc>
          <w:tcPr>
            <w:tcW w:w="710" w:type="dxa"/>
            <w:vAlign w:val="center"/>
          </w:tcPr>
          <w:p w14:paraId="04D6A345" w14:textId="77777777" w:rsidR="003F3F6A" w:rsidRPr="003F3F6A" w:rsidRDefault="003F3F6A" w:rsidP="003F3F6A">
            <w:pPr>
              <w:tabs>
                <w:tab w:val="left" w:pos="1365"/>
              </w:tabs>
              <w:jc w:val="center"/>
              <w:rPr>
                <w:lang w:eastAsia="en-US"/>
              </w:rPr>
            </w:pPr>
            <w:r w:rsidRPr="003F3F6A">
              <w:rPr>
                <w:lang w:eastAsia="en-US"/>
              </w:rPr>
              <w:t>2.3.</w:t>
            </w:r>
          </w:p>
        </w:tc>
        <w:tc>
          <w:tcPr>
            <w:tcW w:w="2126" w:type="dxa"/>
            <w:vMerge/>
            <w:vAlign w:val="center"/>
          </w:tcPr>
          <w:p w14:paraId="39423721" w14:textId="77777777" w:rsidR="003F3F6A" w:rsidRPr="003F3F6A" w:rsidRDefault="003F3F6A" w:rsidP="003F3F6A">
            <w:pPr>
              <w:tabs>
                <w:tab w:val="left" w:pos="1365"/>
              </w:tabs>
              <w:rPr>
                <w:lang w:eastAsia="en-US"/>
              </w:rPr>
            </w:pPr>
          </w:p>
        </w:tc>
        <w:tc>
          <w:tcPr>
            <w:tcW w:w="1701" w:type="dxa"/>
            <w:vAlign w:val="center"/>
          </w:tcPr>
          <w:p w14:paraId="3C49B525"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строительным объемом более      10000 м</w:t>
            </w:r>
            <w:r w:rsidRPr="003F3F6A">
              <w:rPr>
                <w:color w:val="000000"/>
                <w:vertAlign w:val="superscript"/>
              </w:rPr>
              <w:t>3</w:t>
            </w:r>
          </w:p>
        </w:tc>
        <w:tc>
          <w:tcPr>
            <w:tcW w:w="1276" w:type="dxa"/>
            <w:vAlign w:val="center"/>
          </w:tcPr>
          <w:p w14:paraId="72B72335" w14:textId="77777777" w:rsidR="003F3F6A" w:rsidRPr="003F3F6A" w:rsidRDefault="003F3F6A" w:rsidP="003F3F6A">
            <w:pPr>
              <w:tabs>
                <w:tab w:val="left" w:pos="1365"/>
              </w:tabs>
              <w:jc w:val="center"/>
              <w:rPr>
                <w:color w:val="000000"/>
              </w:rPr>
            </w:pPr>
          </w:p>
          <w:p w14:paraId="76CE8F21" w14:textId="77777777" w:rsidR="003F3F6A" w:rsidRPr="003F3F6A" w:rsidRDefault="003F3F6A" w:rsidP="003F3F6A">
            <w:pPr>
              <w:tabs>
                <w:tab w:val="left" w:pos="1189"/>
              </w:tabs>
              <w:jc w:val="center"/>
              <w:rPr>
                <w:color w:val="000000"/>
              </w:rPr>
            </w:pPr>
            <w:r w:rsidRPr="003F3F6A">
              <w:rPr>
                <w:color w:val="000000"/>
              </w:rPr>
              <w:t>0,0179 Гкал/м</w:t>
            </w:r>
            <w:r w:rsidRPr="003F3F6A">
              <w:rPr>
                <w:color w:val="000000"/>
                <w:vertAlign w:val="superscript"/>
              </w:rPr>
              <w:t>2</w:t>
            </w:r>
          </w:p>
        </w:tc>
        <w:tc>
          <w:tcPr>
            <w:tcW w:w="1417" w:type="dxa"/>
            <w:vAlign w:val="center"/>
          </w:tcPr>
          <w:p w14:paraId="6D55CDF6" w14:textId="77777777" w:rsidR="003F3F6A" w:rsidRPr="003F3F6A" w:rsidRDefault="003F3F6A" w:rsidP="003F3F6A">
            <w:pPr>
              <w:tabs>
                <w:tab w:val="left" w:pos="1365"/>
              </w:tabs>
              <w:jc w:val="center"/>
              <w:rPr>
                <w:color w:val="000000"/>
              </w:rPr>
            </w:pPr>
          </w:p>
          <w:p w14:paraId="0FCB42A4"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/Гкал</w:t>
            </w:r>
          </w:p>
          <w:p w14:paraId="03C85331" w14:textId="77777777" w:rsidR="003F3F6A" w:rsidRPr="003F3F6A" w:rsidRDefault="003F3F6A" w:rsidP="003F3F6A">
            <w:pPr>
              <w:tabs>
                <w:tab w:val="left" w:pos="1365"/>
              </w:tabs>
              <w:jc w:val="center"/>
              <w:rPr>
                <w:color w:val="000000"/>
              </w:rPr>
            </w:pPr>
            <w:r w:rsidRPr="003F3F6A">
              <w:rPr>
                <w:color w:val="000000"/>
              </w:rPr>
              <w:t xml:space="preserve">  </w:t>
            </w:r>
          </w:p>
        </w:tc>
        <w:tc>
          <w:tcPr>
            <w:tcW w:w="1418" w:type="dxa"/>
            <w:vAlign w:val="center"/>
          </w:tcPr>
          <w:p w14:paraId="372C2876" w14:textId="77777777" w:rsidR="003F3F6A" w:rsidRPr="003F3F6A" w:rsidRDefault="003F3F6A" w:rsidP="003F3F6A">
            <w:pPr>
              <w:tabs>
                <w:tab w:val="left" w:pos="1365"/>
              </w:tabs>
              <w:jc w:val="center"/>
              <w:rPr>
                <w:color w:val="000000"/>
              </w:rPr>
            </w:pPr>
            <w:r w:rsidRPr="003F3F6A">
              <w:rPr>
                <w:color w:val="000000"/>
                <w:lang w:eastAsia="en-US"/>
              </w:rPr>
              <w:t>3334,08</w:t>
            </w:r>
          </w:p>
        </w:tc>
        <w:tc>
          <w:tcPr>
            <w:tcW w:w="1417" w:type="dxa"/>
            <w:vAlign w:val="center"/>
          </w:tcPr>
          <w:p w14:paraId="34191068" w14:textId="77777777" w:rsidR="003F3F6A" w:rsidRPr="003F3F6A" w:rsidRDefault="003F3F6A" w:rsidP="003F3F6A">
            <w:pPr>
              <w:tabs>
                <w:tab w:val="left" w:pos="1365"/>
              </w:tabs>
              <w:jc w:val="center"/>
              <w:rPr>
                <w:lang w:eastAsia="en-US"/>
              </w:rPr>
            </w:pPr>
            <w:r w:rsidRPr="003F3F6A">
              <w:rPr>
                <w:lang w:eastAsia="en-US"/>
              </w:rPr>
              <w:t>3817,52</w:t>
            </w:r>
          </w:p>
        </w:tc>
      </w:tr>
      <w:tr w:rsidR="003F3F6A" w:rsidRPr="003F3F6A" w14:paraId="7D5EC326" w14:textId="77777777" w:rsidTr="00533F94">
        <w:trPr>
          <w:trHeight w:val="70"/>
          <w:jc w:val="center"/>
        </w:trPr>
        <w:tc>
          <w:tcPr>
            <w:tcW w:w="710" w:type="dxa"/>
            <w:vAlign w:val="center"/>
          </w:tcPr>
          <w:p w14:paraId="05C9A46E" w14:textId="77777777" w:rsidR="003F3F6A" w:rsidRPr="003F3F6A" w:rsidRDefault="003F3F6A" w:rsidP="003F3F6A">
            <w:pPr>
              <w:tabs>
                <w:tab w:val="left" w:pos="1365"/>
              </w:tabs>
              <w:jc w:val="center"/>
              <w:rPr>
                <w:lang w:val="en-US" w:eastAsia="en-US"/>
              </w:rPr>
            </w:pPr>
            <w:r w:rsidRPr="003F3F6A">
              <w:rPr>
                <w:lang w:val="en-US" w:eastAsia="en-US"/>
              </w:rPr>
              <w:t>1</w:t>
            </w:r>
          </w:p>
        </w:tc>
        <w:tc>
          <w:tcPr>
            <w:tcW w:w="2126" w:type="dxa"/>
            <w:vAlign w:val="center"/>
          </w:tcPr>
          <w:p w14:paraId="23B5B654" w14:textId="77777777" w:rsidR="003F3F6A" w:rsidRPr="003F3F6A" w:rsidRDefault="003F3F6A" w:rsidP="003F3F6A">
            <w:pPr>
              <w:tabs>
                <w:tab w:val="left" w:pos="1365"/>
              </w:tabs>
              <w:jc w:val="center"/>
              <w:rPr>
                <w:lang w:val="en-US" w:eastAsia="en-US"/>
              </w:rPr>
            </w:pPr>
            <w:r w:rsidRPr="003F3F6A">
              <w:rPr>
                <w:lang w:val="en-US" w:eastAsia="en-US"/>
              </w:rPr>
              <w:t>2</w:t>
            </w:r>
          </w:p>
        </w:tc>
        <w:tc>
          <w:tcPr>
            <w:tcW w:w="1701" w:type="dxa"/>
            <w:vAlign w:val="center"/>
          </w:tcPr>
          <w:p w14:paraId="0D2067FF" w14:textId="77777777" w:rsidR="003F3F6A" w:rsidRPr="003F3F6A" w:rsidRDefault="003F3F6A" w:rsidP="003F3F6A">
            <w:pPr>
              <w:tabs>
                <w:tab w:val="left" w:pos="1365"/>
              </w:tabs>
              <w:jc w:val="center"/>
              <w:rPr>
                <w:color w:val="000000"/>
                <w:lang w:val="en-US"/>
              </w:rPr>
            </w:pPr>
            <w:r w:rsidRPr="003F3F6A">
              <w:rPr>
                <w:color w:val="000000"/>
                <w:lang w:val="en-US"/>
              </w:rPr>
              <w:t>3</w:t>
            </w:r>
          </w:p>
        </w:tc>
        <w:tc>
          <w:tcPr>
            <w:tcW w:w="1276" w:type="dxa"/>
            <w:vAlign w:val="center"/>
          </w:tcPr>
          <w:p w14:paraId="2F424CF2" w14:textId="77777777" w:rsidR="003F3F6A" w:rsidRPr="003F3F6A" w:rsidRDefault="003F3F6A" w:rsidP="003F3F6A">
            <w:pPr>
              <w:tabs>
                <w:tab w:val="left" w:pos="1365"/>
              </w:tabs>
              <w:jc w:val="center"/>
              <w:rPr>
                <w:color w:val="000000"/>
                <w:lang w:val="en-US"/>
              </w:rPr>
            </w:pPr>
            <w:r w:rsidRPr="003F3F6A">
              <w:rPr>
                <w:color w:val="000000"/>
                <w:lang w:val="en-US"/>
              </w:rPr>
              <w:t>4</w:t>
            </w:r>
          </w:p>
        </w:tc>
        <w:tc>
          <w:tcPr>
            <w:tcW w:w="1417" w:type="dxa"/>
            <w:vAlign w:val="center"/>
          </w:tcPr>
          <w:p w14:paraId="1D8EB94E" w14:textId="77777777" w:rsidR="003F3F6A" w:rsidRPr="003F3F6A" w:rsidRDefault="003F3F6A" w:rsidP="003F3F6A">
            <w:pPr>
              <w:tabs>
                <w:tab w:val="left" w:pos="1365"/>
              </w:tabs>
              <w:jc w:val="center"/>
              <w:rPr>
                <w:color w:val="000000"/>
                <w:lang w:val="en-US"/>
              </w:rPr>
            </w:pPr>
            <w:r w:rsidRPr="003F3F6A">
              <w:rPr>
                <w:color w:val="000000"/>
                <w:lang w:val="en-US"/>
              </w:rPr>
              <w:t>5</w:t>
            </w:r>
          </w:p>
        </w:tc>
        <w:tc>
          <w:tcPr>
            <w:tcW w:w="1418" w:type="dxa"/>
            <w:vAlign w:val="center"/>
          </w:tcPr>
          <w:p w14:paraId="0767B391" w14:textId="77777777" w:rsidR="003F3F6A" w:rsidRPr="003F3F6A" w:rsidRDefault="003F3F6A" w:rsidP="003F3F6A">
            <w:pPr>
              <w:tabs>
                <w:tab w:val="left" w:pos="1365"/>
              </w:tabs>
              <w:jc w:val="center"/>
              <w:rPr>
                <w:lang w:val="en-US" w:eastAsia="en-US"/>
              </w:rPr>
            </w:pPr>
            <w:r w:rsidRPr="003F3F6A">
              <w:rPr>
                <w:lang w:val="en-US" w:eastAsia="en-US"/>
              </w:rPr>
              <w:t>6</w:t>
            </w:r>
          </w:p>
        </w:tc>
        <w:tc>
          <w:tcPr>
            <w:tcW w:w="1417" w:type="dxa"/>
          </w:tcPr>
          <w:p w14:paraId="30606711" w14:textId="77777777" w:rsidR="003F3F6A" w:rsidRPr="003F3F6A" w:rsidRDefault="003F3F6A" w:rsidP="003F3F6A">
            <w:pPr>
              <w:tabs>
                <w:tab w:val="left" w:pos="1365"/>
              </w:tabs>
              <w:jc w:val="center"/>
              <w:rPr>
                <w:lang w:val="en-US" w:eastAsia="en-US"/>
              </w:rPr>
            </w:pPr>
            <w:r w:rsidRPr="003F3F6A">
              <w:rPr>
                <w:lang w:val="en-US" w:eastAsia="en-US"/>
              </w:rPr>
              <w:t>7</w:t>
            </w:r>
          </w:p>
        </w:tc>
      </w:tr>
      <w:tr w:rsidR="003F3F6A" w:rsidRPr="003F3F6A" w14:paraId="08E084C5" w14:textId="77777777" w:rsidTr="00533F94">
        <w:trPr>
          <w:trHeight w:val="3978"/>
          <w:jc w:val="center"/>
        </w:trPr>
        <w:tc>
          <w:tcPr>
            <w:tcW w:w="710" w:type="dxa"/>
            <w:vAlign w:val="center"/>
          </w:tcPr>
          <w:p w14:paraId="3771900D" w14:textId="77777777" w:rsidR="003F3F6A" w:rsidRPr="003F3F6A" w:rsidRDefault="003F3F6A" w:rsidP="003F3F6A">
            <w:pPr>
              <w:tabs>
                <w:tab w:val="left" w:pos="1365"/>
              </w:tabs>
              <w:jc w:val="center"/>
              <w:rPr>
                <w:lang w:eastAsia="en-US"/>
              </w:rPr>
            </w:pPr>
            <w:r w:rsidRPr="003F3F6A">
              <w:rPr>
                <w:lang w:eastAsia="en-US"/>
              </w:rPr>
              <w:lastRenderedPageBreak/>
              <w:t>2.4.</w:t>
            </w:r>
          </w:p>
        </w:tc>
        <w:tc>
          <w:tcPr>
            <w:tcW w:w="2126" w:type="dxa"/>
            <w:vAlign w:val="center"/>
          </w:tcPr>
          <w:p w14:paraId="1AB01752" w14:textId="77777777" w:rsidR="003F3F6A" w:rsidRPr="003F3F6A" w:rsidRDefault="003F3F6A" w:rsidP="003F3F6A">
            <w:pPr>
              <w:tabs>
                <w:tab w:val="left" w:pos="1365"/>
              </w:tabs>
              <w:rPr>
                <w:bCs/>
              </w:rPr>
            </w:pPr>
            <w:r w:rsidRPr="003F3F6A">
              <w:rPr>
                <w:bCs/>
              </w:rPr>
              <w:t>ОАО «РЖД» (филиал Кузбасский территориальный участок</w:t>
            </w:r>
          </w:p>
          <w:p w14:paraId="707B5B09" w14:textId="77777777" w:rsidR="003F3F6A" w:rsidRPr="003F3F6A" w:rsidRDefault="003F3F6A" w:rsidP="003F3F6A">
            <w:pPr>
              <w:tabs>
                <w:tab w:val="left" w:pos="1365"/>
              </w:tabs>
              <w:rPr>
                <w:bCs/>
              </w:rPr>
            </w:pPr>
            <w:r w:rsidRPr="003F3F6A">
              <w:rPr>
                <w:bCs/>
              </w:rPr>
              <w:t>Западно-Сибирской дирекции по тепловодоснабжению - структурное</w:t>
            </w:r>
          </w:p>
          <w:p w14:paraId="47605597" w14:textId="77777777" w:rsidR="003F3F6A" w:rsidRPr="003F3F6A" w:rsidRDefault="003F3F6A" w:rsidP="003F3F6A">
            <w:pPr>
              <w:tabs>
                <w:tab w:val="left" w:pos="1365"/>
              </w:tabs>
              <w:rPr>
                <w:bCs/>
              </w:rPr>
            </w:pPr>
            <w:r w:rsidRPr="003F3F6A">
              <w:rPr>
                <w:bCs/>
              </w:rPr>
              <w:t>подразделение Центральной дирекции по тепловодоснабжению) узел</w:t>
            </w:r>
          </w:p>
          <w:p w14:paraId="55C05C4B" w14:textId="77777777" w:rsidR="003F3F6A" w:rsidRPr="003F3F6A" w:rsidRDefault="003F3F6A" w:rsidP="003F3F6A">
            <w:pPr>
              <w:tabs>
                <w:tab w:val="left" w:pos="1365"/>
              </w:tabs>
              <w:rPr>
                <w:lang w:eastAsia="en-US"/>
              </w:rPr>
            </w:pPr>
            <w:r w:rsidRPr="003F3F6A">
              <w:rPr>
                <w:bCs/>
              </w:rPr>
              <w:t>теплоснабжения - котельная ШЧ на             ст. Артышта-</w:t>
            </w:r>
            <w:proofErr w:type="gramStart"/>
            <w:r w:rsidRPr="003F3F6A">
              <w:rPr>
                <w:bCs/>
              </w:rPr>
              <w:t xml:space="preserve">2,   </w:t>
            </w:r>
            <w:proofErr w:type="gramEnd"/>
            <w:r w:rsidRPr="003F3F6A">
              <w:rPr>
                <w:bCs/>
              </w:rPr>
              <w:t xml:space="preserve">       ИНН 7708503727</w:t>
            </w:r>
          </w:p>
        </w:tc>
        <w:tc>
          <w:tcPr>
            <w:tcW w:w="1701" w:type="dxa"/>
            <w:vAlign w:val="center"/>
          </w:tcPr>
          <w:p w14:paraId="4FA18C4D" w14:textId="77777777" w:rsidR="003F3F6A" w:rsidRPr="003F3F6A" w:rsidRDefault="003F3F6A" w:rsidP="003F3F6A">
            <w:pPr>
              <w:tabs>
                <w:tab w:val="left" w:pos="1365"/>
              </w:tabs>
              <w:rPr>
                <w:color w:val="000000"/>
              </w:rPr>
            </w:pPr>
            <w:proofErr w:type="spellStart"/>
            <w:r w:rsidRPr="003F3F6A">
              <w:rPr>
                <w:color w:val="000000"/>
              </w:rPr>
              <w:t>Многоквар-тирные</w:t>
            </w:r>
            <w:proofErr w:type="spellEnd"/>
            <w:r w:rsidRPr="003F3F6A">
              <w:rPr>
                <w:color w:val="000000"/>
              </w:rPr>
              <w:t xml:space="preserve"> дома, в том числе общежития квартирного секционного и коридорного типа, жилые дома, строительным объемом менее 5000 м</w:t>
            </w:r>
            <w:r w:rsidRPr="003F3F6A">
              <w:rPr>
                <w:color w:val="000000"/>
                <w:vertAlign w:val="superscript"/>
              </w:rPr>
              <w:t>3</w:t>
            </w:r>
          </w:p>
        </w:tc>
        <w:tc>
          <w:tcPr>
            <w:tcW w:w="1276" w:type="dxa"/>
            <w:vAlign w:val="center"/>
          </w:tcPr>
          <w:p w14:paraId="039044C3" w14:textId="77777777" w:rsidR="003F3F6A" w:rsidRPr="003F3F6A" w:rsidRDefault="003F3F6A" w:rsidP="003F3F6A">
            <w:pPr>
              <w:tabs>
                <w:tab w:val="left" w:pos="1365"/>
              </w:tabs>
              <w:jc w:val="center"/>
              <w:rPr>
                <w:color w:val="000000"/>
              </w:rPr>
            </w:pPr>
          </w:p>
          <w:p w14:paraId="50AA97B3" w14:textId="77777777" w:rsidR="003F3F6A" w:rsidRPr="003F3F6A" w:rsidRDefault="003F3F6A" w:rsidP="003F3F6A">
            <w:pPr>
              <w:tabs>
                <w:tab w:val="left" w:pos="1189"/>
              </w:tabs>
              <w:jc w:val="center"/>
              <w:rPr>
                <w:color w:val="000000"/>
              </w:rPr>
            </w:pPr>
            <w:r w:rsidRPr="003F3F6A">
              <w:rPr>
                <w:color w:val="000000"/>
              </w:rPr>
              <w:t>0,02497</w:t>
            </w:r>
          </w:p>
          <w:p w14:paraId="3B8A83F8" w14:textId="77777777" w:rsidR="003F3F6A" w:rsidRPr="003F3F6A" w:rsidRDefault="003F3F6A" w:rsidP="003F3F6A">
            <w:pPr>
              <w:tabs>
                <w:tab w:val="left" w:pos="1365"/>
              </w:tabs>
              <w:jc w:val="center"/>
              <w:rPr>
                <w:color w:val="000000"/>
              </w:rPr>
            </w:pPr>
            <w:r w:rsidRPr="003F3F6A">
              <w:rPr>
                <w:color w:val="000000"/>
              </w:rPr>
              <w:t>Гкал/м</w:t>
            </w:r>
            <w:r w:rsidRPr="003F3F6A">
              <w:rPr>
                <w:color w:val="000000"/>
                <w:vertAlign w:val="superscript"/>
              </w:rPr>
              <w:t>2</w:t>
            </w:r>
          </w:p>
        </w:tc>
        <w:tc>
          <w:tcPr>
            <w:tcW w:w="1417" w:type="dxa"/>
            <w:vAlign w:val="center"/>
          </w:tcPr>
          <w:p w14:paraId="4BF5A80B" w14:textId="77777777" w:rsidR="003F3F6A" w:rsidRPr="003F3F6A" w:rsidRDefault="003F3F6A" w:rsidP="003F3F6A">
            <w:pPr>
              <w:tabs>
                <w:tab w:val="left" w:pos="1365"/>
              </w:tabs>
              <w:jc w:val="center"/>
              <w:rPr>
                <w:color w:val="000000"/>
              </w:rPr>
            </w:pPr>
          </w:p>
          <w:p w14:paraId="2A3C9DDE" w14:textId="77777777" w:rsidR="003F3F6A" w:rsidRPr="003F3F6A" w:rsidRDefault="003F3F6A" w:rsidP="003F3F6A">
            <w:pPr>
              <w:tabs>
                <w:tab w:val="left" w:pos="1365"/>
              </w:tabs>
              <w:jc w:val="center"/>
              <w:rPr>
                <w:color w:val="000000"/>
              </w:rPr>
            </w:pPr>
            <w:proofErr w:type="spellStart"/>
            <w:r w:rsidRPr="003F3F6A">
              <w:rPr>
                <w:color w:val="000000"/>
              </w:rPr>
              <w:t>руб</w:t>
            </w:r>
            <w:proofErr w:type="spellEnd"/>
            <w:r w:rsidRPr="003F3F6A">
              <w:rPr>
                <w:color w:val="000000"/>
              </w:rPr>
              <w:t>/Гкал</w:t>
            </w:r>
          </w:p>
          <w:p w14:paraId="72810864" w14:textId="77777777" w:rsidR="003F3F6A" w:rsidRPr="003F3F6A" w:rsidRDefault="003F3F6A" w:rsidP="003F3F6A">
            <w:pPr>
              <w:tabs>
                <w:tab w:val="left" w:pos="1365"/>
              </w:tabs>
              <w:jc w:val="center"/>
              <w:rPr>
                <w:color w:val="000000"/>
              </w:rPr>
            </w:pPr>
            <w:r w:rsidRPr="003F3F6A">
              <w:rPr>
                <w:color w:val="000000"/>
              </w:rPr>
              <w:t xml:space="preserve">  </w:t>
            </w:r>
          </w:p>
        </w:tc>
        <w:tc>
          <w:tcPr>
            <w:tcW w:w="1418" w:type="dxa"/>
            <w:vAlign w:val="center"/>
          </w:tcPr>
          <w:p w14:paraId="5B2BCDC0" w14:textId="77777777" w:rsidR="003F3F6A" w:rsidRPr="003F3F6A" w:rsidRDefault="003F3F6A" w:rsidP="003F3F6A">
            <w:pPr>
              <w:tabs>
                <w:tab w:val="left" w:pos="1365"/>
              </w:tabs>
              <w:jc w:val="center"/>
              <w:rPr>
                <w:color w:val="000000"/>
              </w:rPr>
            </w:pPr>
            <w:r w:rsidRPr="003F3F6A">
              <w:rPr>
                <w:color w:val="000000"/>
                <w:lang w:eastAsia="en-US"/>
              </w:rPr>
              <w:t>2390,05</w:t>
            </w:r>
          </w:p>
        </w:tc>
        <w:tc>
          <w:tcPr>
            <w:tcW w:w="1417" w:type="dxa"/>
            <w:vAlign w:val="center"/>
          </w:tcPr>
          <w:p w14:paraId="3A812E78" w14:textId="77777777" w:rsidR="003F3F6A" w:rsidRPr="003F3F6A" w:rsidRDefault="003F3F6A" w:rsidP="003F3F6A">
            <w:pPr>
              <w:tabs>
                <w:tab w:val="left" w:pos="1365"/>
              </w:tabs>
              <w:jc w:val="center"/>
              <w:rPr>
                <w:lang w:eastAsia="en-US"/>
              </w:rPr>
            </w:pPr>
            <w:r w:rsidRPr="003F3F6A">
              <w:rPr>
                <w:lang w:eastAsia="en-US"/>
              </w:rPr>
              <w:t>2736,61</w:t>
            </w:r>
          </w:p>
        </w:tc>
      </w:tr>
    </w:tbl>
    <w:p w14:paraId="28521E82" w14:textId="77777777" w:rsidR="003F3F6A" w:rsidRPr="003F3F6A" w:rsidRDefault="003F3F6A" w:rsidP="003F3F6A">
      <w:pPr>
        <w:rPr>
          <w:sz w:val="28"/>
          <w:szCs w:val="28"/>
          <w:lang w:eastAsia="en-US"/>
        </w:rPr>
      </w:pPr>
    </w:p>
    <w:p w14:paraId="716929C1" w14:textId="77777777" w:rsidR="003F3F6A" w:rsidRPr="003F3F6A" w:rsidRDefault="003F3F6A" w:rsidP="003F3F6A">
      <w:pPr>
        <w:ind w:right="-428" w:firstLine="567"/>
        <w:jc w:val="both"/>
        <w:rPr>
          <w:bCs/>
          <w:sz w:val="28"/>
          <w:szCs w:val="28"/>
        </w:rPr>
      </w:pPr>
      <w:r w:rsidRPr="003F3F6A">
        <w:rPr>
          <w:bCs/>
          <w:sz w:val="28"/>
          <w:szCs w:val="28"/>
        </w:rPr>
        <w:t>* Льготные цены (тарифы) установлены с учетом пункта 6 статьи 168 Налогового кодекса Российской Федерации (часть вторая).</w:t>
      </w:r>
    </w:p>
    <w:p w14:paraId="6A73CAB8" w14:textId="77777777" w:rsidR="003F3F6A" w:rsidRPr="003F3F6A" w:rsidRDefault="003F3F6A" w:rsidP="003F3F6A">
      <w:pPr>
        <w:tabs>
          <w:tab w:val="left" w:pos="1365"/>
        </w:tabs>
        <w:ind w:right="-428" w:firstLine="567"/>
        <w:jc w:val="both"/>
        <w:rPr>
          <w:sz w:val="28"/>
          <w:szCs w:val="28"/>
          <w:lang w:eastAsia="en-US"/>
        </w:rPr>
      </w:pPr>
      <w:r w:rsidRPr="003F3F6A">
        <w:rPr>
          <w:sz w:val="28"/>
          <w:szCs w:val="28"/>
          <w:lang w:eastAsia="en-US"/>
        </w:rPr>
        <w:t xml:space="preserve">** Нормативы потребления коммунальной услуги по отоплению установлены приказом </w:t>
      </w:r>
      <w:r w:rsidRPr="003F3F6A">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3F3F6A">
        <w:rPr>
          <w:sz w:val="28"/>
          <w:szCs w:val="28"/>
          <w:lang w:eastAsia="en-US"/>
        </w:rPr>
        <w:t xml:space="preserve">                                                                                                          </w:t>
      </w:r>
    </w:p>
    <w:p w14:paraId="7734ED8D" w14:textId="77777777" w:rsidR="003F3F6A" w:rsidRPr="003F3F6A" w:rsidRDefault="003F3F6A" w:rsidP="003F3F6A">
      <w:pPr>
        <w:ind w:right="-428" w:firstLine="567"/>
        <w:jc w:val="both"/>
        <w:rPr>
          <w:sz w:val="28"/>
          <w:szCs w:val="28"/>
          <w:lang w:eastAsia="en-US"/>
        </w:rPr>
      </w:pPr>
      <w:r w:rsidRPr="003F3F6A">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48A2BF7" w14:textId="77777777" w:rsidR="003F3F6A" w:rsidRPr="003F3F6A" w:rsidRDefault="003F3F6A" w:rsidP="003F3F6A">
      <w:pPr>
        <w:tabs>
          <w:tab w:val="left" w:pos="1365"/>
        </w:tabs>
        <w:spacing w:after="120"/>
        <w:ind w:left="709" w:right="282" w:firstLine="567"/>
        <w:jc w:val="both"/>
        <w:rPr>
          <w:sz w:val="28"/>
          <w:szCs w:val="28"/>
          <w:lang w:eastAsia="en-US"/>
        </w:rPr>
      </w:pPr>
    </w:p>
    <w:p w14:paraId="2F7B55B6" w14:textId="77777777" w:rsidR="003F3F6A" w:rsidRPr="003F3F6A" w:rsidRDefault="003F3F6A" w:rsidP="003F3F6A">
      <w:pPr>
        <w:tabs>
          <w:tab w:val="left" w:pos="1365"/>
        </w:tabs>
        <w:spacing w:after="120"/>
        <w:jc w:val="right"/>
        <w:rPr>
          <w:sz w:val="28"/>
          <w:szCs w:val="28"/>
          <w:lang w:eastAsia="en-US"/>
        </w:rPr>
      </w:pPr>
    </w:p>
    <w:p w14:paraId="2993F4F8" w14:textId="77777777" w:rsidR="003F3F6A" w:rsidRPr="003F3F6A" w:rsidRDefault="003F3F6A" w:rsidP="003F3F6A">
      <w:pPr>
        <w:jc w:val="both"/>
        <w:rPr>
          <w:sz w:val="28"/>
          <w:szCs w:val="28"/>
          <w:lang w:eastAsia="en-US"/>
        </w:rPr>
      </w:pPr>
    </w:p>
    <w:p w14:paraId="2C299D5F" w14:textId="77777777" w:rsidR="003F3F6A" w:rsidRPr="003F3F6A" w:rsidRDefault="003F3F6A" w:rsidP="003F3F6A">
      <w:pPr>
        <w:tabs>
          <w:tab w:val="left" w:pos="0"/>
        </w:tabs>
        <w:ind w:right="424"/>
        <w:jc w:val="center"/>
        <w:rPr>
          <w:sz w:val="28"/>
          <w:szCs w:val="28"/>
        </w:rPr>
      </w:pPr>
    </w:p>
    <w:p w14:paraId="279F1327" w14:textId="77777777" w:rsidR="003F3F6A" w:rsidRDefault="003F3F6A" w:rsidP="003F3F6A">
      <w:pPr>
        <w:tabs>
          <w:tab w:val="left" w:pos="709"/>
        </w:tabs>
        <w:ind w:left="-426" w:right="-569"/>
        <w:rPr>
          <w:color w:val="000000" w:themeColor="text1"/>
          <w:sz w:val="28"/>
          <w:szCs w:val="28"/>
        </w:rPr>
        <w:sectPr w:rsidR="003F3F6A" w:rsidSect="009209A6">
          <w:pgSz w:w="11906" w:h="16838"/>
          <w:pgMar w:top="1134" w:right="993" w:bottom="851" w:left="1276" w:header="708" w:footer="708" w:gutter="0"/>
          <w:cols w:space="708"/>
          <w:docGrid w:linePitch="360"/>
        </w:sectPr>
      </w:pPr>
    </w:p>
    <w:p w14:paraId="1CAE7EDC" w14:textId="714FDD82" w:rsidR="003F3F6A" w:rsidRPr="003019F4" w:rsidRDefault="003F3F6A" w:rsidP="003F3F6A">
      <w:pPr>
        <w:tabs>
          <w:tab w:val="left" w:pos="9214"/>
        </w:tabs>
        <w:ind w:left="-2718" w:right="-739" w:firstLine="8247"/>
      </w:pPr>
      <w:r w:rsidRPr="003019F4">
        <w:lastRenderedPageBreak/>
        <w:t xml:space="preserve">Приложение </w:t>
      </w:r>
      <w:r>
        <w:t>№ 2</w:t>
      </w:r>
      <w:r>
        <w:t>3</w:t>
      </w:r>
      <w:r>
        <w:t xml:space="preserve"> </w:t>
      </w:r>
      <w:r w:rsidRPr="003019F4">
        <w:t xml:space="preserve">к </w:t>
      </w:r>
      <w:r>
        <w:t>протоколу</w:t>
      </w:r>
      <w:r w:rsidRPr="003019F4">
        <w:t xml:space="preserve"> № </w:t>
      </w:r>
      <w:r>
        <w:t>102</w:t>
      </w:r>
    </w:p>
    <w:p w14:paraId="6D458088" w14:textId="77777777" w:rsidR="003F3F6A" w:rsidRPr="003019F4" w:rsidRDefault="003F3F6A" w:rsidP="003F3F6A">
      <w:pPr>
        <w:tabs>
          <w:tab w:val="left" w:pos="9214"/>
        </w:tabs>
        <w:ind w:left="-2718" w:right="-739" w:firstLine="8247"/>
      </w:pPr>
      <w:r w:rsidRPr="003019F4">
        <w:t>заседания правления Региональной</w:t>
      </w:r>
    </w:p>
    <w:p w14:paraId="1E60CD9B" w14:textId="77777777" w:rsidR="003F3F6A" w:rsidRPr="003019F4" w:rsidRDefault="003F3F6A" w:rsidP="003F3F6A">
      <w:pPr>
        <w:tabs>
          <w:tab w:val="left" w:pos="9214"/>
        </w:tabs>
        <w:ind w:left="-2718" w:right="-739" w:firstLine="8247"/>
      </w:pPr>
      <w:r w:rsidRPr="003019F4">
        <w:t>энергетической комиссии</w:t>
      </w:r>
    </w:p>
    <w:p w14:paraId="02BC71E1" w14:textId="77777777" w:rsidR="003F3F6A" w:rsidRDefault="003F3F6A" w:rsidP="003F3F6A">
      <w:pPr>
        <w:tabs>
          <w:tab w:val="left" w:pos="9214"/>
        </w:tabs>
        <w:ind w:left="-2718" w:right="-739" w:firstLine="8247"/>
      </w:pPr>
      <w:r w:rsidRPr="003019F4">
        <w:t xml:space="preserve">Кузбасса от </w:t>
      </w:r>
      <w:r>
        <w:t>29</w:t>
      </w:r>
      <w:r w:rsidRPr="003019F4">
        <w:t>.1</w:t>
      </w:r>
      <w:r>
        <w:t>2</w:t>
      </w:r>
      <w:r w:rsidRPr="003019F4">
        <w:t>.2025</w:t>
      </w:r>
    </w:p>
    <w:p w14:paraId="2700DE95" w14:textId="77777777" w:rsidR="00642AF6" w:rsidRDefault="00642AF6" w:rsidP="003F3F6A">
      <w:pPr>
        <w:tabs>
          <w:tab w:val="left" w:pos="9214"/>
        </w:tabs>
        <w:ind w:left="-2718" w:right="-739" w:firstLine="8247"/>
      </w:pPr>
    </w:p>
    <w:p w14:paraId="18B8AB49" w14:textId="77777777" w:rsidR="00642AF6" w:rsidRPr="00642AF6" w:rsidRDefault="00642AF6" w:rsidP="00642AF6">
      <w:pPr>
        <w:keepNext/>
        <w:jc w:val="center"/>
        <w:outlineLvl w:val="0"/>
        <w:rPr>
          <w:b/>
          <w:iCs/>
          <w:sz w:val="28"/>
          <w:szCs w:val="28"/>
        </w:rPr>
      </w:pPr>
      <w:r w:rsidRPr="00642AF6">
        <w:rPr>
          <w:b/>
          <w:iCs/>
          <w:sz w:val="28"/>
          <w:szCs w:val="28"/>
        </w:rPr>
        <w:t>Экспертное заключение</w:t>
      </w:r>
    </w:p>
    <w:p w14:paraId="7F8FD7E6" w14:textId="77777777" w:rsidR="00642AF6" w:rsidRPr="00642AF6" w:rsidRDefault="00642AF6" w:rsidP="00642AF6">
      <w:pPr>
        <w:keepNext/>
        <w:jc w:val="center"/>
        <w:outlineLvl w:val="0"/>
        <w:rPr>
          <w:b/>
          <w:iCs/>
          <w:sz w:val="28"/>
          <w:szCs w:val="28"/>
        </w:rPr>
      </w:pPr>
      <w:r w:rsidRPr="00642AF6">
        <w:rPr>
          <w:b/>
          <w:iCs/>
          <w:sz w:val="28"/>
          <w:szCs w:val="28"/>
        </w:rPr>
        <w:t>Региональной энергетической комиссии Кузбасса</w:t>
      </w:r>
    </w:p>
    <w:p w14:paraId="4C5A7E3A" w14:textId="77777777" w:rsidR="00642AF6" w:rsidRPr="00642AF6" w:rsidRDefault="00642AF6" w:rsidP="00642AF6">
      <w:pPr>
        <w:tabs>
          <w:tab w:val="left" w:pos="10206"/>
        </w:tabs>
        <w:jc w:val="center"/>
        <w:rPr>
          <w:sz w:val="28"/>
          <w:szCs w:val="28"/>
        </w:rPr>
      </w:pPr>
      <w:r w:rsidRPr="00642AF6">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Промышленновского муниципального округа </w:t>
      </w:r>
    </w:p>
    <w:p w14:paraId="3BB7FA2E" w14:textId="77777777" w:rsidR="00642AF6" w:rsidRPr="00642AF6" w:rsidRDefault="00642AF6" w:rsidP="00642AF6">
      <w:pPr>
        <w:widowControl w:val="0"/>
        <w:autoSpaceDE w:val="0"/>
        <w:autoSpaceDN w:val="0"/>
        <w:adjustRightInd w:val="0"/>
        <w:ind w:firstLine="709"/>
        <w:jc w:val="both"/>
      </w:pPr>
    </w:p>
    <w:p w14:paraId="1C05859D" w14:textId="77777777" w:rsidR="00642AF6" w:rsidRPr="00642AF6" w:rsidRDefault="00642AF6" w:rsidP="00642AF6">
      <w:pPr>
        <w:shd w:val="clear" w:color="auto" w:fill="FFFFFF"/>
        <w:jc w:val="center"/>
        <w:rPr>
          <w:b/>
          <w:bCs/>
          <w:color w:val="000000"/>
          <w:sz w:val="28"/>
          <w:szCs w:val="28"/>
        </w:rPr>
      </w:pPr>
      <w:r w:rsidRPr="00642AF6">
        <w:rPr>
          <w:b/>
          <w:bCs/>
          <w:color w:val="000000"/>
          <w:sz w:val="28"/>
          <w:szCs w:val="28"/>
        </w:rPr>
        <w:t>Нормативно методическая база</w:t>
      </w:r>
    </w:p>
    <w:p w14:paraId="1AE395C7" w14:textId="77777777" w:rsidR="00642AF6" w:rsidRPr="00642AF6" w:rsidRDefault="00642AF6" w:rsidP="00642AF6">
      <w:pPr>
        <w:widowControl w:val="0"/>
        <w:autoSpaceDE w:val="0"/>
        <w:autoSpaceDN w:val="0"/>
        <w:adjustRightInd w:val="0"/>
        <w:ind w:firstLine="709"/>
        <w:jc w:val="both"/>
      </w:pPr>
    </w:p>
    <w:p w14:paraId="27F5C08C" w14:textId="77777777" w:rsidR="00642AF6" w:rsidRPr="00642AF6" w:rsidRDefault="00642AF6" w:rsidP="00642AF6">
      <w:pPr>
        <w:ind w:firstLineChars="160" w:firstLine="448"/>
        <w:jc w:val="both"/>
        <w:rPr>
          <w:sz w:val="28"/>
          <w:szCs w:val="28"/>
        </w:rPr>
      </w:pPr>
      <w:r w:rsidRPr="00642AF6">
        <w:rPr>
          <w:sz w:val="28"/>
          <w:szCs w:val="28"/>
        </w:rPr>
        <w:t xml:space="preserve">Цены (тарифы) подлежат регулированию в соответствии </w:t>
      </w:r>
      <w:r w:rsidRPr="00642AF6">
        <w:rPr>
          <w:sz w:val="28"/>
          <w:szCs w:val="28"/>
          <w:lang w:val="en-US"/>
        </w:rPr>
        <w:t>c</w:t>
      </w:r>
      <w:r w:rsidRPr="00642AF6">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9E878C1" w14:textId="77777777" w:rsidR="00642AF6" w:rsidRPr="00642AF6" w:rsidRDefault="00642AF6" w:rsidP="00642AF6">
      <w:pPr>
        <w:ind w:firstLineChars="160" w:firstLine="448"/>
        <w:jc w:val="both"/>
        <w:rPr>
          <w:sz w:val="28"/>
          <w:szCs w:val="28"/>
        </w:rPr>
      </w:pPr>
      <w:r w:rsidRPr="00642AF6">
        <w:rPr>
          <w:rFonts w:hint="eastAsia"/>
          <w:sz w:val="28"/>
          <w:szCs w:val="28"/>
        </w:rPr>
        <w:t>Средний</w:t>
      </w:r>
      <w:r w:rsidRPr="00642AF6">
        <w:rPr>
          <w:sz w:val="28"/>
          <w:szCs w:val="28"/>
        </w:rPr>
        <w:t xml:space="preserve"> </w:t>
      </w:r>
      <w:r w:rsidRPr="00642AF6">
        <w:rPr>
          <w:rFonts w:hint="eastAsia"/>
          <w:sz w:val="28"/>
          <w:szCs w:val="28"/>
        </w:rPr>
        <w:t>индекс</w:t>
      </w:r>
      <w:r w:rsidRPr="00642AF6">
        <w:rPr>
          <w:sz w:val="28"/>
          <w:szCs w:val="28"/>
        </w:rPr>
        <w:t xml:space="preserve"> </w:t>
      </w:r>
      <w:r w:rsidRPr="00642AF6">
        <w:rPr>
          <w:rFonts w:hint="eastAsia"/>
          <w:sz w:val="28"/>
          <w:szCs w:val="28"/>
        </w:rPr>
        <w:t>изменения</w:t>
      </w:r>
      <w:r w:rsidRPr="00642AF6">
        <w:rPr>
          <w:sz w:val="28"/>
          <w:szCs w:val="28"/>
        </w:rPr>
        <w:t xml:space="preserve"> </w:t>
      </w:r>
      <w:r w:rsidRPr="00642AF6">
        <w:rPr>
          <w:rFonts w:hint="eastAsia"/>
          <w:sz w:val="28"/>
          <w:szCs w:val="28"/>
        </w:rPr>
        <w:t>размера</w:t>
      </w:r>
      <w:r w:rsidRPr="00642AF6">
        <w:rPr>
          <w:sz w:val="28"/>
          <w:szCs w:val="28"/>
        </w:rPr>
        <w:t xml:space="preserve"> </w:t>
      </w:r>
      <w:r w:rsidRPr="00642AF6">
        <w:rPr>
          <w:rFonts w:hint="eastAsia"/>
          <w:sz w:val="28"/>
          <w:szCs w:val="28"/>
        </w:rPr>
        <w:t>вносимой</w:t>
      </w:r>
      <w:r w:rsidRPr="00642AF6">
        <w:rPr>
          <w:sz w:val="28"/>
          <w:szCs w:val="28"/>
        </w:rPr>
        <w:t xml:space="preserve"> </w:t>
      </w:r>
      <w:r w:rsidRPr="00642AF6">
        <w:rPr>
          <w:rFonts w:hint="eastAsia"/>
          <w:sz w:val="28"/>
          <w:szCs w:val="28"/>
        </w:rPr>
        <w:t>гражданами</w:t>
      </w:r>
      <w:r w:rsidRPr="00642AF6">
        <w:rPr>
          <w:sz w:val="28"/>
          <w:szCs w:val="28"/>
        </w:rPr>
        <w:t xml:space="preserve"> </w:t>
      </w:r>
      <w:r w:rsidRPr="00642AF6">
        <w:rPr>
          <w:rFonts w:hint="eastAsia"/>
          <w:sz w:val="28"/>
          <w:szCs w:val="28"/>
        </w:rPr>
        <w:t>платы</w:t>
      </w:r>
      <w:r w:rsidRPr="00642AF6">
        <w:rPr>
          <w:sz w:val="28"/>
          <w:szCs w:val="28"/>
        </w:rPr>
        <w:t xml:space="preserve">                          </w:t>
      </w:r>
      <w:r w:rsidRPr="00642AF6">
        <w:rPr>
          <w:rFonts w:hint="eastAsia"/>
          <w:sz w:val="28"/>
          <w:szCs w:val="28"/>
        </w:rPr>
        <w:t>за</w:t>
      </w:r>
      <w:r w:rsidRPr="00642AF6">
        <w:rPr>
          <w:sz w:val="28"/>
          <w:szCs w:val="28"/>
        </w:rPr>
        <w:t xml:space="preserve"> </w:t>
      </w:r>
      <w:r w:rsidRPr="00642AF6">
        <w:rPr>
          <w:rFonts w:hint="eastAsia"/>
          <w:sz w:val="28"/>
          <w:szCs w:val="28"/>
        </w:rPr>
        <w:t>коммунальные</w:t>
      </w:r>
      <w:r w:rsidRPr="00642AF6">
        <w:rPr>
          <w:sz w:val="28"/>
          <w:szCs w:val="28"/>
        </w:rPr>
        <w:t xml:space="preserve"> </w:t>
      </w:r>
      <w:r w:rsidRPr="00642AF6">
        <w:rPr>
          <w:rFonts w:hint="eastAsia"/>
          <w:sz w:val="28"/>
          <w:szCs w:val="28"/>
        </w:rPr>
        <w:t>услуги</w:t>
      </w:r>
      <w:r w:rsidRPr="00642AF6">
        <w:rPr>
          <w:sz w:val="28"/>
          <w:szCs w:val="28"/>
        </w:rPr>
        <w:t xml:space="preserve"> </w:t>
      </w:r>
      <w:r w:rsidRPr="00642AF6">
        <w:rPr>
          <w:rFonts w:hint="eastAsia"/>
          <w:sz w:val="28"/>
          <w:szCs w:val="28"/>
        </w:rPr>
        <w:t>для</w:t>
      </w:r>
      <w:r w:rsidRPr="00642AF6">
        <w:rPr>
          <w:sz w:val="28"/>
          <w:szCs w:val="28"/>
        </w:rPr>
        <w:t xml:space="preserve"> </w:t>
      </w:r>
      <w:r w:rsidRPr="00642AF6">
        <w:rPr>
          <w:rFonts w:hint="eastAsia"/>
          <w:sz w:val="28"/>
          <w:szCs w:val="28"/>
        </w:rPr>
        <w:t>Кемеровской</w:t>
      </w:r>
      <w:r w:rsidRPr="00642AF6">
        <w:rPr>
          <w:sz w:val="28"/>
          <w:szCs w:val="28"/>
        </w:rPr>
        <w:t xml:space="preserve"> </w:t>
      </w:r>
      <w:r w:rsidRPr="00642AF6">
        <w:rPr>
          <w:rFonts w:hint="eastAsia"/>
          <w:sz w:val="28"/>
          <w:szCs w:val="28"/>
        </w:rPr>
        <w:t>области</w:t>
      </w:r>
      <w:r w:rsidRPr="00642AF6">
        <w:rPr>
          <w:sz w:val="28"/>
          <w:szCs w:val="28"/>
        </w:rPr>
        <w:t xml:space="preserve"> – Кузбасса установлен Распоряжением Правительства Российской Федерации от 25.11.2025 № 3413-р. С 01.01.2026 по 30.09.2026 </w:t>
      </w:r>
      <w:r w:rsidRPr="00642AF6">
        <w:rPr>
          <w:rFonts w:hint="eastAsia"/>
          <w:sz w:val="28"/>
          <w:szCs w:val="28"/>
        </w:rPr>
        <w:t>установлен</w:t>
      </w:r>
      <w:r w:rsidRPr="00642AF6">
        <w:rPr>
          <w:sz w:val="28"/>
          <w:szCs w:val="28"/>
        </w:rPr>
        <w:t xml:space="preserve"> </w:t>
      </w:r>
      <w:r w:rsidRPr="00642AF6">
        <w:rPr>
          <w:rFonts w:hint="eastAsia"/>
          <w:sz w:val="28"/>
          <w:szCs w:val="28"/>
        </w:rPr>
        <w:t>средний</w:t>
      </w:r>
      <w:r w:rsidRPr="00642AF6">
        <w:rPr>
          <w:sz w:val="28"/>
          <w:szCs w:val="28"/>
        </w:rPr>
        <w:t xml:space="preserve"> </w:t>
      </w:r>
      <w:r w:rsidRPr="00642AF6">
        <w:rPr>
          <w:rFonts w:hint="eastAsia"/>
          <w:sz w:val="28"/>
          <w:szCs w:val="28"/>
        </w:rPr>
        <w:t>индекс</w:t>
      </w:r>
      <w:r w:rsidRPr="00642AF6">
        <w:rPr>
          <w:sz w:val="28"/>
          <w:szCs w:val="28"/>
        </w:rPr>
        <w:t xml:space="preserve"> </w:t>
      </w:r>
      <w:r w:rsidRPr="00642AF6">
        <w:rPr>
          <w:rFonts w:hint="eastAsia"/>
          <w:sz w:val="28"/>
          <w:szCs w:val="28"/>
        </w:rPr>
        <w:t>изменения</w:t>
      </w:r>
      <w:r w:rsidRPr="00642AF6">
        <w:rPr>
          <w:sz w:val="28"/>
          <w:szCs w:val="28"/>
        </w:rPr>
        <w:t xml:space="preserve"> </w:t>
      </w:r>
      <w:r w:rsidRPr="00642AF6">
        <w:rPr>
          <w:rFonts w:hint="eastAsia"/>
          <w:sz w:val="28"/>
          <w:szCs w:val="28"/>
        </w:rPr>
        <w:t>размера</w:t>
      </w:r>
      <w:r w:rsidRPr="00642AF6">
        <w:rPr>
          <w:sz w:val="28"/>
          <w:szCs w:val="28"/>
        </w:rPr>
        <w:t xml:space="preserve"> </w:t>
      </w:r>
      <w:r w:rsidRPr="00642AF6">
        <w:rPr>
          <w:rFonts w:hint="eastAsia"/>
          <w:sz w:val="28"/>
          <w:szCs w:val="28"/>
        </w:rPr>
        <w:t>вносимой</w:t>
      </w:r>
      <w:r w:rsidRPr="00642AF6">
        <w:rPr>
          <w:sz w:val="28"/>
          <w:szCs w:val="28"/>
        </w:rPr>
        <w:t xml:space="preserve"> </w:t>
      </w:r>
      <w:r w:rsidRPr="00642AF6">
        <w:rPr>
          <w:rFonts w:hint="eastAsia"/>
          <w:sz w:val="28"/>
          <w:szCs w:val="28"/>
        </w:rPr>
        <w:t>гражданами</w:t>
      </w:r>
      <w:r w:rsidRPr="00642AF6">
        <w:rPr>
          <w:sz w:val="28"/>
          <w:szCs w:val="28"/>
        </w:rPr>
        <w:t xml:space="preserve"> </w:t>
      </w:r>
      <w:r w:rsidRPr="00642AF6">
        <w:rPr>
          <w:rFonts w:hint="eastAsia"/>
          <w:sz w:val="28"/>
          <w:szCs w:val="28"/>
        </w:rPr>
        <w:t>платы</w:t>
      </w:r>
      <w:r w:rsidRPr="00642AF6">
        <w:rPr>
          <w:sz w:val="28"/>
          <w:szCs w:val="28"/>
        </w:rPr>
        <w:t xml:space="preserve"> </w:t>
      </w:r>
      <w:r w:rsidRPr="00642AF6">
        <w:rPr>
          <w:rFonts w:hint="eastAsia"/>
          <w:sz w:val="28"/>
          <w:szCs w:val="28"/>
        </w:rPr>
        <w:t>за</w:t>
      </w:r>
      <w:r w:rsidRPr="00642AF6">
        <w:rPr>
          <w:sz w:val="28"/>
          <w:szCs w:val="28"/>
        </w:rPr>
        <w:t xml:space="preserve"> </w:t>
      </w:r>
      <w:r w:rsidRPr="00642AF6">
        <w:rPr>
          <w:rFonts w:hint="eastAsia"/>
          <w:sz w:val="28"/>
          <w:szCs w:val="28"/>
        </w:rPr>
        <w:t>коммунальные</w:t>
      </w:r>
      <w:r w:rsidRPr="00642AF6">
        <w:rPr>
          <w:sz w:val="28"/>
          <w:szCs w:val="28"/>
        </w:rPr>
        <w:t xml:space="preserve"> </w:t>
      </w:r>
      <w:r w:rsidRPr="00642AF6">
        <w:rPr>
          <w:rFonts w:hint="eastAsia"/>
          <w:sz w:val="28"/>
          <w:szCs w:val="28"/>
        </w:rPr>
        <w:t>услуги</w:t>
      </w:r>
      <w:r w:rsidRPr="00642AF6">
        <w:rPr>
          <w:sz w:val="28"/>
          <w:szCs w:val="28"/>
        </w:rPr>
        <w:t xml:space="preserve"> – 0%, с 01.10.2026 по 31.12.2026 средний индекс</w:t>
      </w:r>
      <w:r w:rsidRPr="00642AF6">
        <w:rPr>
          <w:rFonts w:hint="eastAsia"/>
          <w:sz w:val="28"/>
          <w:szCs w:val="28"/>
        </w:rPr>
        <w:t xml:space="preserve"> изменения</w:t>
      </w:r>
      <w:r w:rsidRPr="00642AF6">
        <w:rPr>
          <w:sz w:val="28"/>
          <w:szCs w:val="28"/>
        </w:rPr>
        <w:t xml:space="preserve"> </w:t>
      </w:r>
      <w:r w:rsidRPr="00642AF6">
        <w:rPr>
          <w:rFonts w:hint="eastAsia"/>
          <w:sz w:val="28"/>
          <w:szCs w:val="28"/>
        </w:rPr>
        <w:t>размера</w:t>
      </w:r>
      <w:r w:rsidRPr="00642AF6">
        <w:rPr>
          <w:sz w:val="28"/>
          <w:szCs w:val="28"/>
        </w:rPr>
        <w:t xml:space="preserve"> </w:t>
      </w:r>
      <w:r w:rsidRPr="00642AF6">
        <w:rPr>
          <w:rFonts w:hint="eastAsia"/>
          <w:sz w:val="28"/>
          <w:szCs w:val="28"/>
        </w:rPr>
        <w:t>вносимой</w:t>
      </w:r>
      <w:r w:rsidRPr="00642AF6">
        <w:rPr>
          <w:sz w:val="28"/>
          <w:szCs w:val="28"/>
        </w:rPr>
        <w:t xml:space="preserve"> </w:t>
      </w:r>
      <w:r w:rsidRPr="00642AF6">
        <w:rPr>
          <w:rFonts w:hint="eastAsia"/>
          <w:sz w:val="28"/>
          <w:szCs w:val="28"/>
        </w:rPr>
        <w:t>гражданами</w:t>
      </w:r>
      <w:r w:rsidRPr="00642AF6">
        <w:rPr>
          <w:sz w:val="28"/>
          <w:szCs w:val="28"/>
        </w:rPr>
        <w:t xml:space="preserve"> </w:t>
      </w:r>
      <w:r w:rsidRPr="00642AF6">
        <w:rPr>
          <w:rFonts w:hint="eastAsia"/>
          <w:sz w:val="28"/>
          <w:szCs w:val="28"/>
        </w:rPr>
        <w:t>платы</w:t>
      </w:r>
      <w:r w:rsidRPr="00642AF6">
        <w:rPr>
          <w:sz w:val="28"/>
          <w:szCs w:val="28"/>
        </w:rPr>
        <w:t xml:space="preserve"> </w:t>
      </w:r>
      <w:r w:rsidRPr="00642AF6">
        <w:rPr>
          <w:rFonts w:hint="eastAsia"/>
          <w:sz w:val="28"/>
          <w:szCs w:val="28"/>
        </w:rPr>
        <w:t>за</w:t>
      </w:r>
      <w:r w:rsidRPr="00642AF6">
        <w:rPr>
          <w:sz w:val="28"/>
          <w:szCs w:val="28"/>
        </w:rPr>
        <w:t xml:space="preserve"> </w:t>
      </w:r>
      <w:r w:rsidRPr="00642AF6">
        <w:rPr>
          <w:rFonts w:hint="eastAsia"/>
          <w:sz w:val="28"/>
          <w:szCs w:val="28"/>
        </w:rPr>
        <w:t>коммунальные</w:t>
      </w:r>
      <w:r w:rsidRPr="00642AF6">
        <w:rPr>
          <w:sz w:val="28"/>
          <w:szCs w:val="28"/>
        </w:rPr>
        <w:t xml:space="preserve"> </w:t>
      </w:r>
      <w:r w:rsidRPr="00642AF6">
        <w:rPr>
          <w:rFonts w:hint="eastAsia"/>
          <w:sz w:val="28"/>
          <w:szCs w:val="28"/>
        </w:rPr>
        <w:t>услуги</w:t>
      </w:r>
      <w:r w:rsidRPr="00642AF6">
        <w:rPr>
          <w:sz w:val="28"/>
          <w:szCs w:val="28"/>
        </w:rPr>
        <w:t xml:space="preserve"> – 12,0% и предельно допустимое отклонение по отдельным муниципальным образованиям – 2,1%. </w:t>
      </w:r>
    </w:p>
    <w:p w14:paraId="066D38F1" w14:textId="77777777" w:rsidR="00642AF6" w:rsidRPr="00642AF6" w:rsidRDefault="00642AF6" w:rsidP="00642AF6">
      <w:pPr>
        <w:widowControl w:val="0"/>
        <w:autoSpaceDE w:val="0"/>
        <w:autoSpaceDN w:val="0"/>
        <w:adjustRightInd w:val="0"/>
        <w:ind w:firstLineChars="160" w:firstLine="448"/>
        <w:jc w:val="both"/>
        <w:rPr>
          <w:sz w:val="28"/>
          <w:szCs w:val="28"/>
        </w:rPr>
      </w:pPr>
      <w:r w:rsidRPr="00642AF6">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642AF6">
        <w:rPr>
          <w:sz w:val="28"/>
          <w:szCs w:val="28"/>
        </w:rPr>
        <w:t>пг</w:t>
      </w:r>
      <w:proofErr w:type="spellEnd"/>
      <w:r w:rsidRPr="00642AF6">
        <w:rPr>
          <w:sz w:val="28"/>
          <w:szCs w:val="28"/>
        </w:rPr>
        <w:t xml:space="preserve">                    </w:t>
      </w:r>
      <w:proofErr w:type="gramStart"/>
      <w:r w:rsidRPr="00642AF6">
        <w:rPr>
          <w:sz w:val="28"/>
          <w:szCs w:val="28"/>
        </w:rPr>
        <w:t xml:space="preserve">   «</w:t>
      </w:r>
      <w:proofErr w:type="gramEnd"/>
      <w:r w:rsidRPr="00642AF6">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272E2B34" w14:textId="77777777" w:rsidR="00642AF6" w:rsidRPr="00642AF6" w:rsidRDefault="00642AF6" w:rsidP="00642AF6">
      <w:pPr>
        <w:widowControl w:val="0"/>
        <w:autoSpaceDE w:val="0"/>
        <w:autoSpaceDN w:val="0"/>
        <w:adjustRightInd w:val="0"/>
        <w:ind w:firstLineChars="160" w:firstLine="448"/>
        <w:jc w:val="both"/>
        <w:rPr>
          <w:sz w:val="28"/>
          <w:szCs w:val="28"/>
        </w:rPr>
      </w:pPr>
      <w:r w:rsidRPr="00642AF6">
        <w:rPr>
          <w:sz w:val="28"/>
          <w:szCs w:val="28"/>
        </w:rPr>
        <w:t>По Промышленновскому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313C1F77" w14:textId="77777777" w:rsidR="00642AF6" w:rsidRPr="00642AF6" w:rsidRDefault="00642AF6" w:rsidP="00642AF6">
      <w:pPr>
        <w:widowControl w:val="0"/>
        <w:autoSpaceDE w:val="0"/>
        <w:autoSpaceDN w:val="0"/>
        <w:adjustRightInd w:val="0"/>
        <w:ind w:firstLineChars="160" w:firstLine="448"/>
        <w:jc w:val="both"/>
        <w:rPr>
          <w:sz w:val="28"/>
          <w:szCs w:val="28"/>
          <w:highlight w:val="yellow"/>
        </w:rPr>
      </w:pPr>
      <w:r w:rsidRPr="00642AF6">
        <w:rPr>
          <w:sz w:val="28"/>
          <w:szCs w:val="28"/>
        </w:rPr>
        <w:t xml:space="preserve"> Экономически обоснованные тарифы на питьевую воду и водоотведение для населения установлены постановлением РЭК Кузбасса от 16.12.2025 № 528 «О внесении изменений в постановление Региональной энергетической комиссии Кузбасса от 14.12.2023 № 592 «Об утверждении производственной </w:t>
      </w:r>
      <w:r w:rsidRPr="00642AF6">
        <w:rPr>
          <w:sz w:val="28"/>
          <w:szCs w:val="28"/>
        </w:rPr>
        <w:lastRenderedPageBreak/>
        <w:t>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(Промышленновский муниципальный округ)» в части 2026 года».</w:t>
      </w:r>
    </w:p>
    <w:p w14:paraId="6A8FED32" w14:textId="77777777" w:rsidR="00642AF6" w:rsidRPr="00642AF6" w:rsidRDefault="00642AF6" w:rsidP="00642AF6">
      <w:pPr>
        <w:widowControl w:val="0"/>
        <w:autoSpaceDE w:val="0"/>
        <w:autoSpaceDN w:val="0"/>
        <w:adjustRightInd w:val="0"/>
        <w:ind w:firstLineChars="160" w:firstLine="448"/>
        <w:jc w:val="both"/>
        <w:rPr>
          <w:sz w:val="28"/>
          <w:szCs w:val="28"/>
        </w:rPr>
      </w:pPr>
      <w:bookmarkStart w:id="56" w:name="_Hlk59269055"/>
      <w:r w:rsidRPr="00642AF6">
        <w:rPr>
          <w:sz w:val="28"/>
          <w:szCs w:val="28"/>
        </w:rPr>
        <w:t>Экономически обоснованные тарифы на горячую воду для населения установлены постановлением РЭК Кузбасса:</w:t>
      </w:r>
    </w:p>
    <w:bookmarkEnd w:id="56"/>
    <w:p w14:paraId="2E8B969E" w14:textId="77777777" w:rsidR="00642AF6" w:rsidRPr="00642AF6" w:rsidRDefault="00642AF6" w:rsidP="00642AF6">
      <w:pPr>
        <w:widowControl w:val="0"/>
        <w:autoSpaceDE w:val="0"/>
        <w:autoSpaceDN w:val="0"/>
        <w:adjustRightInd w:val="0"/>
        <w:ind w:firstLineChars="160" w:firstLine="448"/>
        <w:jc w:val="both"/>
        <w:rPr>
          <w:sz w:val="28"/>
          <w:szCs w:val="28"/>
        </w:rPr>
      </w:pPr>
      <w:r w:rsidRPr="00642AF6">
        <w:rPr>
          <w:sz w:val="28"/>
          <w:szCs w:val="28"/>
        </w:rPr>
        <w:t>от 19.12.2025 № 785 «О внесении изменений в постановление региональной энергетической комиссии Кемеровской области от 20.12.2018 № 668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ОАО «</w:t>
      </w:r>
      <w:proofErr w:type="spellStart"/>
      <w:r w:rsidRPr="00642AF6">
        <w:rPr>
          <w:sz w:val="28"/>
          <w:szCs w:val="28"/>
        </w:rPr>
        <w:t>Северо</w:t>
      </w:r>
      <w:proofErr w:type="spellEnd"/>
      <w:r w:rsidRPr="00642AF6">
        <w:rPr>
          <w:sz w:val="28"/>
          <w:szCs w:val="28"/>
        </w:rPr>
        <w:t xml:space="preserve"> – Кузбасская энергетическая компания» на потребительском рынке Промышленновского муниципального округа, на 2019-2026 годы», в части 2026 года».</w:t>
      </w:r>
    </w:p>
    <w:p w14:paraId="3C1E041D" w14:textId="77777777" w:rsidR="00642AF6" w:rsidRPr="00642AF6" w:rsidRDefault="00642AF6" w:rsidP="00642AF6">
      <w:pPr>
        <w:widowControl w:val="0"/>
        <w:autoSpaceDE w:val="0"/>
        <w:autoSpaceDN w:val="0"/>
        <w:adjustRightInd w:val="0"/>
        <w:ind w:firstLineChars="160" w:firstLine="448"/>
        <w:jc w:val="both"/>
        <w:rPr>
          <w:sz w:val="28"/>
          <w:szCs w:val="28"/>
        </w:rPr>
      </w:pPr>
      <w:r w:rsidRPr="00642AF6">
        <w:rPr>
          <w:sz w:val="28"/>
          <w:szCs w:val="28"/>
        </w:rPr>
        <w:t>Экономически обоснованные тарифы на тепловую энергию для населения установлены постановлениями РЭК Кузбасса:</w:t>
      </w:r>
    </w:p>
    <w:p w14:paraId="6690A8C5" w14:textId="77777777" w:rsidR="00642AF6" w:rsidRPr="00642AF6" w:rsidRDefault="00642AF6" w:rsidP="00642AF6">
      <w:pPr>
        <w:widowControl w:val="0"/>
        <w:autoSpaceDE w:val="0"/>
        <w:autoSpaceDN w:val="0"/>
        <w:adjustRightInd w:val="0"/>
        <w:ind w:firstLineChars="160" w:firstLine="448"/>
        <w:jc w:val="both"/>
        <w:rPr>
          <w:sz w:val="28"/>
          <w:szCs w:val="28"/>
        </w:rPr>
      </w:pPr>
      <w:r w:rsidRPr="00642AF6">
        <w:rPr>
          <w:sz w:val="28"/>
          <w:szCs w:val="28"/>
        </w:rPr>
        <w:t>от 19.12.2025 № 721 «О внесении изменений в постановление Региональной энергетической комиссии Кузбасса от 23.11.2023 № 359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долгосрочных параметров регулирования и долгосрочных тарифов на тепловую энергию, реализуемую на потребительском рынке Промышленновского муниципального округа, на 2024-2028 годы», в части 2026 года»;</w:t>
      </w:r>
    </w:p>
    <w:p w14:paraId="56A77E68" w14:textId="77777777" w:rsidR="00642AF6" w:rsidRPr="00642AF6" w:rsidRDefault="00642AF6" w:rsidP="00642AF6">
      <w:pPr>
        <w:widowControl w:val="0"/>
        <w:autoSpaceDE w:val="0"/>
        <w:autoSpaceDN w:val="0"/>
        <w:adjustRightInd w:val="0"/>
        <w:ind w:firstLineChars="160" w:firstLine="448"/>
        <w:jc w:val="both"/>
        <w:rPr>
          <w:sz w:val="28"/>
          <w:szCs w:val="28"/>
        </w:rPr>
      </w:pPr>
      <w:r w:rsidRPr="00642AF6">
        <w:rPr>
          <w:sz w:val="28"/>
          <w:szCs w:val="28"/>
        </w:rPr>
        <w:t>от 19.12.2025 № 784 «О внесении изменений в постановление региональной энергетической комиссии Кемеровской области от 20.12.2018 № 667 «Об установлении долгосрочных параметров регулирования и долгосрочных тарифов на тепловую энергию, реализуемую ОАО «</w:t>
      </w:r>
      <w:proofErr w:type="spellStart"/>
      <w:r w:rsidRPr="00642AF6">
        <w:rPr>
          <w:sz w:val="28"/>
          <w:szCs w:val="28"/>
        </w:rPr>
        <w:t>Северо</w:t>
      </w:r>
      <w:proofErr w:type="spellEnd"/>
      <w:r w:rsidRPr="00642AF6">
        <w:rPr>
          <w:sz w:val="28"/>
          <w:szCs w:val="28"/>
        </w:rPr>
        <w:t xml:space="preserve"> – Кузбасская энергетическая компания» на потребительском рынке Промышленновского муниципального округа, на 2019-2026 годы», в части 2026 года».</w:t>
      </w:r>
    </w:p>
    <w:p w14:paraId="72A94ABF" w14:textId="77777777" w:rsidR="00642AF6" w:rsidRPr="00642AF6" w:rsidRDefault="00642AF6" w:rsidP="00642AF6">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642AF6">
        <w:rPr>
          <w:sz w:val="28"/>
          <w:szCs w:val="28"/>
        </w:rPr>
        <w:t xml:space="preserve">Цена на твердое топливо для населения установлена постановлением РЭК Кузбасса </w:t>
      </w:r>
      <w:r w:rsidRPr="00642AF6">
        <w:rPr>
          <w:rFonts w:eastAsiaTheme="minorHAnsi"/>
          <w:sz w:val="28"/>
          <w:szCs w:val="28"/>
          <w:shd w:val="clear" w:color="auto" w:fill="FFFFFF"/>
          <w:lang w:eastAsia="en-US"/>
        </w:rPr>
        <w:t>от 16.12.2025 № 561 «Об установлении цен на топливо твердое, реализуемое ООО «</w:t>
      </w:r>
      <w:proofErr w:type="spellStart"/>
      <w:r w:rsidRPr="00642AF6">
        <w:rPr>
          <w:rFonts w:eastAsiaTheme="minorHAnsi"/>
          <w:sz w:val="28"/>
          <w:szCs w:val="28"/>
          <w:shd w:val="clear" w:color="auto" w:fill="FFFFFF"/>
          <w:lang w:eastAsia="en-US"/>
        </w:rPr>
        <w:t>Кузбасстопливосбыт</w:t>
      </w:r>
      <w:proofErr w:type="spellEnd"/>
      <w:r w:rsidRPr="00642AF6">
        <w:rPr>
          <w:rFonts w:eastAsiaTheme="minorHAnsi"/>
          <w:sz w:val="28"/>
          <w:szCs w:val="28"/>
          <w:shd w:val="clear" w:color="auto" w:fill="FFFFFF"/>
          <w:lang w:eastAsia="en-US"/>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63A581F6" w14:textId="77777777" w:rsidR="00642AF6" w:rsidRPr="00642AF6" w:rsidRDefault="00642AF6" w:rsidP="00642AF6">
      <w:pPr>
        <w:widowControl w:val="0"/>
        <w:autoSpaceDE w:val="0"/>
        <w:autoSpaceDN w:val="0"/>
        <w:adjustRightInd w:val="0"/>
        <w:ind w:firstLineChars="160" w:firstLine="448"/>
        <w:jc w:val="both"/>
        <w:rPr>
          <w:rFonts w:eastAsiaTheme="minorHAnsi"/>
          <w:sz w:val="28"/>
          <w:szCs w:val="28"/>
          <w:lang w:eastAsia="en-US"/>
        </w:rPr>
      </w:pPr>
      <w:r w:rsidRPr="00642AF6">
        <w:rPr>
          <w:rFonts w:eastAsiaTheme="minorHAnsi"/>
          <w:sz w:val="28"/>
          <w:szCs w:val="28"/>
          <w:lang w:eastAsia="en-US"/>
        </w:rPr>
        <w:t>Розничные цены на сжиженный газ, реализуемый населению для бытовых нужд, установлены постановлением РЭК Кузбасса от 11.12.2025 № 495 «О внесении изменений в постановление Региональной энергетической комиссии Кузбасса от 29.07.2025 № 222 "Об установлении ОАО «</w:t>
      </w:r>
      <w:proofErr w:type="spellStart"/>
      <w:r w:rsidRPr="00642AF6">
        <w:rPr>
          <w:rFonts w:eastAsiaTheme="minorHAnsi"/>
          <w:sz w:val="28"/>
          <w:szCs w:val="28"/>
          <w:lang w:eastAsia="en-US"/>
        </w:rPr>
        <w:t>Промышленнаярайгаз</w:t>
      </w:r>
      <w:proofErr w:type="spellEnd"/>
      <w:r w:rsidRPr="00642AF6">
        <w:rPr>
          <w:rFonts w:eastAsiaTheme="minorHAnsi"/>
          <w:sz w:val="28"/>
          <w:szCs w:val="28"/>
          <w:lang w:eastAsia="en-US"/>
        </w:rPr>
        <w:t>» розничных цен на сжиженный газ, реализуемый населению для бытовых нужд на 2026 год».</w:t>
      </w:r>
    </w:p>
    <w:p w14:paraId="5F77AEE1" w14:textId="77777777" w:rsidR="00642AF6" w:rsidRPr="00642AF6" w:rsidRDefault="00642AF6" w:rsidP="00642AF6">
      <w:pPr>
        <w:widowControl w:val="0"/>
        <w:autoSpaceDE w:val="0"/>
        <w:autoSpaceDN w:val="0"/>
        <w:adjustRightInd w:val="0"/>
        <w:ind w:firstLineChars="160" w:firstLine="448"/>
        <w:jc w:val="both"/>
        <w:rPr>
          <w:rFonts w:eastAsiaTheme="minorHAnsi"/>
          <w:color w:val="000000" w:themeColor="text1"/>
          <w:sz w:val="28"/>
          <w:szCs w:val="28"/>
          <w:shd w:val="clear" w:color="auto" w:fill="FFFFFF"/>
          <w:lang w:eastAsia="en-US"/>
        </w:rPr>
      </w:pPr>
      <w:r w:rsidRPr="00642AF6">
        <w:rPr>
          <w:rFonts w:eastAsiaTheme="minorHAnsi"/>
          <w:color w:val="000000" w:themeColor="text1"/>
          <w:sz w:val="28"/>
          <w:szCs w:val="28"/>
          <w:lang w:eastAsia="en-US"/>
        </w:rPr>
        <w:t xml:space="preserve">Экспертные заключения размещены на официальном сайте </w:t>
      </w:r>
      <w:hyperlink r:id="rId55" w:history="1">
        <w:r w:rsidRPr="00642AF6">
          <w:rPr>
            <w:rFonts w:eastAsiaTheme="minorHAnsi"/>
            <w:color w:val="000000" w:themeColor="text1"/>
            <w:sz w:val="28"/>
            <w:szCs w:val="28"/>
            <w:u w:val="single"/>
            <w:lang w:val="en-US" w:eastAsia="en-US"/>
          </w:rPr>
          <w:t>www</w:t>
        </w:r>
        <w:r w:rsidRPr="00642AF6">
          <w:rPr>
            <w:rFonts w:eastAsiaTheme="minorHAnsi"/>
            <w:color w:val="000000" w:themeColor="text1"/>
            <w:sz w:val="28"/>
            <w:szCs w:val="28"/>
            <w:u w:val="single"/>
            <w:lang w:eastAsia="en-US"/>
          </w:rPr>
          <w:t>.</w:t>
        </w:r>
        <w:proofErr w:type="spellStart"/>
        <w:r w:rsidRPr="00642AF6">
          <w:rPr>
            <w:rFonts w:eastAsiaTheme="minorHAnsi"/>
            <w:color w:val="000000" w:themeColor="text1"/>
            <w:sz w:val="28"/>
            <w:szCs w:val="28"/>
            <w:u w:val="single"/>
            <w:lang w:val="en-US" w:eastAsia="en-US"/>
          </w:rPr>
          <w:t>recko</w:t>
        </w:r>
        <w:proofErr w:type="spellEnd"/>
        <w:r w:rsidRPr="00642AF6">
          <w:rPr>
            <w:rFonts w:eastAsiaTheme="minorHAnsi"/>
            <w:color w:val="000000" w:themeColor="text1"/>
            <w:sz w:val="28"/>
            <w:szCs w:val="28"/>
            <w:u w:val="single"/>
            <w:lang w:eastAsia="en-US"/>
          </w:rPr>
          <w:t>.</w:t>
        </w:r>
        <w:proofErr w:type="spellStart"/>
        <w:r w:rsidRPr="00642AF6">
          <w:rPr>
            <w:rFonts w:eastAsiaTheme="minorHAnsi"/>
            <w:color w:val="000000" w:themeColor="text1"/>
            <w:sz w:val="28"/>
            <w:szCs w:val="28"/>
            <w:u w:val="single"/>
            <w:lang w:val="en-US" w:eastAsia="en-US"/>
          </w:rPr>
          <w:t>ru</w:t>
        </w:r>
        <w:proofErr w:type="spellEnd"/>
      </w:hyperlink>
      <w:r w:rsidRPr="00642AF6">
        <w:rPr>
          <w:rFonts w:eastAsiaTheme="minorHAnsi"/>
          <w:color w:val="000000" w:themeColor="text1"/>
          <w:sz w:val="28"/>
          <w:szCs w:val="28"/>
          <w:lang w:eastAsia="en-US"/>
        </w:rPr>
        <w:t xml:space="preserve">            во вкладке «Документы», разделе «</w:t>
      </w:r>
      <w:r w:rsidRPr="00642AF6">
        <w:rPr>
          <w:rFonts w:eastAsiaTheme="minorHAnsi"/>
          <w:color w:val="000000" w:themeColor="text1"/>
          <w:sz w:val="28"/>
          <w:szCs w:val="28"/>
          <w:shd w:val="clear" w:color="auto" w:fill="FFFFFF"/>
          <w:lang w:eastAsia="en-US"/>
        </w:rPr>
        <w:t>Протоколы заседания Правления РЭК».</w:t>
      </w:r>
    </w:p>
    <w:p w14:paraId="09994C91" w14:textId="77777777" w:rsidR="00642AF6" w:rsidRPr="00642AF6" w:rsidRDefault="00642AF6" w:rsidP="00642AF6">
      <w:pPr>
        <w:widowControl w:val="0"/>
        <w:autoSpaceDE w:val="0"/>
        <w:autoSpaceDN w:val="0"/>
        <w:adjustRightInd w:val="0"/>
        <w:ind w:firstLineChars="160" w:firstLine="450"/>
        <w:jc w:val="center"/>
        <w:rPr>
          <w:b/>
          <w:bCs/>
          <w:sz w:val="28"/>
          <w:szCs w:val="28"/>
        </w:rPr>
      </w:pPr>
      <w:r w:rsidRPr="00642AF6">
        <w:rPr>
          <w:b/>
          <w:bCs/>
          <w:sz w:val="28"/>
          <w:szCs w:val="28"/>
        </w:rPr>
        <w:lastRenderedPageBreak/>
        <w:t>Размер предельных индексов изменения платы граждан                               на коммунальные услуги</w:t>
      </w:r>
    </w:p>
    <w:p w14:paraId="591B10D2" w14:textId="77777777" w:rsidR="00642AF6" w:rsidRPr="00642AF6" w:rsidRDefault="00642AF6" w:rsidP="00642AF6">
      <w:pPr>
        <w:autoSpaceDE w:val="0"/>
        <w:autoSpaceDN w:val="0"/>
        <w:adjustRightInd w:val="0"/>
        <w:ind w:firstLineChars="160" w:firstLine="448"/>
        <w:jc w:val="both"/>
        <w:rPr>
          <w:rFonts w:eastAsiaTheme="minorHAnsi"/>
          <w:sz w:val="28"/>
          <w:szCs w:val="28"/>
          <w:lang w:eastAsia="en-US"/>
        </w:rPr>
      </w:pPr>
      <w:r w:rsidRPr="00642AF6">
        <w:rPr>
          <w:rFonts w:eastAsiaTheme="minorHAnsi"/>
          <w:sz w:val="28"/>
          <w:szCs w:val="28"/>
          <w:lang w:eastAsia="en-US"/>
        </w:rPr>
        <w:t>Предельные индексы (</w:t>
      </w:r>
      <w:r w:rsidRPr="00642AF6">
        <w:rPr>
          <w:rFonts w:eastAsiaTheme="minorHAnsi"/>
          <w:noProof/>
          <w:position w:val="-13"/>
          <w:sz w:val="28"/>
          <w:szCs w:val="28"/>
          <w:lang w:eastAsia="en-US"/>
        </w:rPr>
        <w:drawing>
          <wp:inline distT="0" distB="0" distL="0" distR="0" wp14:anchorId="228B599F" wp14:editId="56F9E11B">
            <wp:extent cx="790575" cy="342900"/>
            <wp:effectExtent l="0" t="0" r="9525" b="0"/>
            <wp:docPr id="775420672" name="Рисунок 77542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642AF6">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E612054" w14:textId="77777777" w:rsidR="00642AF6" w:rsidRPr="00642AF6" w:rsidRDefault="00642AF6" w:rsidP="00642AF6">
      <w:pPr>
        <w:autoSpaceDE w:val="0"/>
        <w:autoSpaceDN w:val="0"/>
        <w:adjustRightInd w:val="0"/>
        <w:ind w:firstLine="540"/>
        <w:jc w:val="both"/>
        <w:outlineLvl w:val="0"/>
        <w:rPr>
          <w:rFonts w:eastAsiaTheme="minorHAnsi"/>
          <w:sz w:val="28"/>
          <w:szCs w:val="28"/>
          <w:lang w:eastAsia="en-US"/>
        </w:rPr>
      </w:pPr>
    </w:p>
    <w:p w14:paraId="6F2220C3" w14:textId="77777777" w:rsidR="00642AF6" w:rsidRPr="00642AF6" w:rsidRDefault="00642AF6" w:rsidP="00642AF6">
      <w:pPr>
        <w:autoSpaceDE w:val="0"/>
        <w:autoSpaceDN w:val="0"/>
        <w:adjustRightInd w:val="0"/>
        <w:jc w:val="center"/>
        <w:rPr>
          <w:rFonts w:eastAsiaTheme="minorHAnsi"/>
          <w:sz w:val="28"/>
          <w:szCs w:val="28"/>
          <w:lang w:eastAsia="en-US"/>
        </w:rPr>
      </w:pPr>
      <w:r w:rsidRPr="00642AF6">
        <w:rPr>
          <w:rFonts w:eastAsiaTheme="minorHAnsi"/>
          <w:noProof/>
          <w:position w:val="-40"/>
          <w:sz w:val="28"/>
          <w:szCs w:val="28"/>
          <w:lang w:eastAsia="en-US"/>
        </w:rPr>
        <w:drawing>
          <wp:inline distT="0" distB="0" distL="0" distR="0" wp14:anchorId="4B3DB96D" wp14:editId="19FF64AA">
            <wp:extent cx="3629025" cy="695325"/>
            <wp:effectExtent l="0" t="0" r="9525" b="9525"/>
            <wp:docPr id="584406982" name="Рисунок 58440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642AF6">
        <w:rPr>
          <w:rFonts w:eastAsiaTheme="minorHAnsi"/>
          <w:sz w:val="28"/>
          <w:szCs w:val="28"/>
          <w:lang w:eastAsia="en-US"/>
        </w:rPr>
        <w:t>,</w:t>
      </w:r>
    </w:p>
    <w:p w14:paraId="0B4FC890" w14:textId="77777777" w:rsidR="00642AF6" w:rsidRPr="00642AF6" w:rsidRDefault="00642AF6" w:rsidP="00642AF6">
      <w:pPr>
        <w:autoSpaceDE w:val="0"/>
        <w:autoSpaceDN w:val="0"/>
        <w:adjustRightInd w:val="0"/>
        <w:jc w:val="center"/>
        <w:rPr>
          <w:rFonts w:eastAsiaTheme="minorHAnsi"/>
          <w:sz w:val="28"/>
          <w:szCs w:val="28"/>
          <w:lang w:eastAsia="en-US"/>
        </w:rPr>
      </w:pPr>
    </w:p>
    <w:p w14:paraId="0ECDE933" w14:textId="77777777" w:rsidR="00642AF6" w:rsidRPr="00642AF6" w:rsidRDefault="00642AF6" w:rsidP="00642AF6">
      <w:pPr>
        <w:autoSpaceDE w:val="0"/>
        <w:autoSpaceDN w:val="0"/>
        <w:adjustRightInd w:val="0"/>
        <w:ind w:firstLine="540"/>
        <w:jc w:val="both"/>
        <w:rPr>
          <w:rFonts w:eastAsiaTheme="minorHAnsi"/>
          <w:sz w:val="28"/>
          <w:szCs w:val="28"/>
          <w:lang w:eastAsia="en-US"/>
        </w:rPr>
      </w:pPr>
      <w:r w:rsidRPr="00642AF6">
        <w:rPr>
          <w:rFonts w:eastAsiaTheme="minorHAnsi"/>
          <w:sz w:val="28"/>
          <w:szCs w:val="28"/>
          <w:lang w:eastAsia="en-US"/>
        </w:rPr>
        <w:t>где:</w:t>
      </w:r>
    </w:p>
    <w:p w14:paraId="0C77F570"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noProof/>
          <w:position w:val="-15"/>
          <w:sz w:val="28"/>
          <w:szCs w:val="28"/>
          <w:lang w:eastAsia="en-US"/>
        </w:rPr>
        <w:drawing>
          <wp:inline distT="0" distB="0" distL="0" distR="0" wp14:anchorId="75C58DF8" wp14:editId="36E4567C">
            <wp:extent cx="561975" cy="371475"/>
            <wp:effectExtent l="0" t="0" r="9525" b="9525"/>
            <wp:docPr id="1184419603" name="Рисунок 118441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42AF6">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10F8E18"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noProof/>
          <w:position w:val="-15"/>
          <w:sz w:val="28"/>
          <w:szCs w:val="28"/>
          <w:lang w:eastAsia="en-US"/>
        </w:rPr>
        <w:drawing>
          <wp:inline distT="0" distB="0" distL="0" distR="0" wp14:anchorId="70D6A265" wp14:editId="7520E43D">
            <wp:extent cx="819150" cy="371475"/>
            <wp:effectExtent l="0" t="0" r="0" b="9525"/>
            <wp:docPr id="886561049" name="Рисунок 88656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642AF6">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CCB28B3"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sz w:val="28"/>
          <w:szCs w:val="28"/>
          <w:lang w:eastAsia="en-US"/>
        </w:rPr>
        <w:t>j - месяц года долгосрочного периода.</w:t>
      </w:r>
    </w:p>
    <w:p w14:paraId="18E55025" w14:textId="77777777" w:rsidR="00642AF6" w:rsidRPr="00642AF6" w:rsidRDefault="00642AF6" w:rsidP="00642AF6">
      <w:pPr>
        <w:autoSpaceDE w:val="0"/>
        <w:autoSpaceDN w:val="0"/>
        <w:adjustRightInd w:val="0"/>
        <w:spacing w:before="280"/>
        <w:ind w:left="-284" w:firstLine="824"/>
        <w:jc w:val="both"/>
        <w:rPr>
          <w:rFonts w:eastAsiaTheme="minorHAnsi"/>
          <w:sz w:val="28"/>
          <w:szCs w:val="28"/>
          <w:lang w:eastAsia="en-US"/>
        </w:rPr>
      </w:pPr>
      <w:r w:rsidRPr="00642AF6">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0404B52" w14:textId="77777777" w:rsidR="00642AF6" w:rsidRPr="00642AF6" w:rsidRDefault="00642AF6" w:rsidP="00642AF6">
      <w:pPr>
        <w:autoSpaceDE w:val="0"/>
        <w:autoSpaceDN w:val="0"/>
        <w:adjustRightInd w:val="0"/>
        <w:ind w:firstLine="540"/>
        <w:jc w:val="both"/>
        <w:rPr>
          <w:rFonts w:eastAsiaTheme="minorHAnsi"/>
          <w:sz w:val="28"/>
          <w:szCs w:val="28"/>
          <w:lang w:eastAsia="en-US"/>
        </w:rPr>
      </w:pPr>
      <w:r w:rsidRPr="00642AF6">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2D966541" w14:textId="77777777" w:rsidR="00642AF6" w:rsidRPr="00642AF6" w:rsidRDefault="00642AF6" w:rsidP="00642AF6">
      <w:pPr>
        <w:autoSpaceDE w:val="0"/>
        <w:autoSpaceDN w:val="0"/>
        <w:adjustRightInd w:val="0"/>
        <w:ind w:firstLine="567"/>
        <w:jc w:val="both"/>
        <w:rPr>
          <w:rFonts w:eastAsiaTheme="minorHAnsi"/>
          <w:sz w:val="28"/>
          <w:szCs w:val="28"/>
          <w:lang w:eastAsia="en-US"/>
        </w:rPr>
      </w:pPr>
      <w:r w:rsidRPr="00642AF6">
        <w:rPr>
          <w:rFonts w:eastAsiaTheme="minorHAnsi"/>
          <w:sz w:val="28"/>
          <w:szCs w:val="28"/>
          <w:lang w:eastAsia="en-US"/>
        </w:rPr>
        <w:t xml:space="preserve">Размер вносимой гражданином платы за коммунальные услуги                              на территории муниципального образования (в городах федерального значения </w:t>
      </w:r>
      <w:r w:rsidRPr="00642AF6">
        <w:rPr>
          <w:rFonts w:eastAsiaTheme="minorHAnsi"/>
          <w:sz w:val="28"/>
          <w:szCs w:val="28"/>
          <w:lang w:eastAsia="en-US"/>
        </w:rPr>
        <w:lastRenderedPageBreak/>
        <w:t>-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642AF6">
        <w:rPr>
          <w:rFonts w:eastAsiaTheme="minorHAnsi"/>
          <w:noProof/>
          <w:position w:val="-15"/>
          <w:sz w:val="28"/>
          <w:szCs w:val="28"/>
          <w:lang w:eastAsia="en-US"/>
        </w:rPr>
        <w:drawing>
          <wp:inline distT="0" distB="0" distL="0" distR="0" wp14:anchorId="09E0F991" wp14:editId="16D2D777">
            <wp:extent cx="542925" cy="371475"/>
            <wp:effectExtent l="0" t="0" r="9525" b="9525"/>
            <wp:docPr id="118803714" name="Рисунок 11880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642AF6">
        <w:rPr>
          <w:rFonts w:eastAsiaTheme="minorHAnsi"/>
          <w:sz w:val="28"/>
          <w:szCs w:val="28"/>
          <w:lang w:eastAsia="en-US"/>
        </w:rPr>
        <w:t>) определяется по формуле:</w:t>
      </w:r>
    </w:p>
    <w:p w14:paraId="7DB727A1" w14:textId="77777777" w:rsidR="00642AF6" w:rsidRPr="00642AF6" w:rsidRDefault="00642AF6" w:rsidP="00642AF6">
      <w:pPr>
        <w:autoSpaceDE w:val="0"/>
        <w:autoSpaceDN w:val="0"/>
        <w:adjustRightInd w:val="0"/>
        <w:ind w:firstLine="540"/>
        <w:jc w:val="both"/>
        <w:outlineLvl w:val="0"/>
        <w:rPr>
          <w:rFonts w:eastAsiaTheme="minorHAnsi"/>
          <w:sz w:val="28"/>
          <w:szCs w:val="28"/>
          <w:lang w:eastAsia="en-US"/>
        </w:rPr>
      </w:pPr>
    </w:p>
    <w:p w14:paraId="76785474" w14:textId="77777777" w:rsidR="00642AF6" w:rsidRPr="00642AF6" w:rsidRDefault="00642AF6" w:rsidP="00642AF6">
      <w:pPr>
        <w:autoSpaceDE w:val="0"/>
        <w:autoSpaceDN w:val="0"/>
        <w:adjustRightInd w:val="0"/>
        <w:jc w:val="center"/>
        <w:rPr>
          <w:rFonts w:eastAsiaTheme="minorHAnsi"/>
          <w:sz w:val="28"/>
          <w:szCs w:val="28"/>
          <w:lang w:eastAsia="en-US"/>
        </w:rPr>
      </w:pPr>
      <w:r w:rsidRPr="00642AF6">
        <w:rPr>
          <w:rFonts w:eastAsiaTheme="minorHAnsi"/>
          <w:noProof/>
          <w:position w:val="-15"/>
          <w:sz w:val="28"/>
          <w:szCs w:val="28"/>
          <w:lang w:eastAsia="en-US"/>
        </w:rPr>
        <w:drawing>
          <wp:inline distT="0" distB="0" distL="0" distR="0" wp14:anchorId="31A0B504" wp14:editId="7D4D2A8C">
            <wp:extent cx="2724150" cy="371475"/>
            <wp:effectExtent l="0" t="0" r="0" b="9525"/>
            <wp:docPr id="1162162507" name="Рисунок 116216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642AF6">
        <w:rPr>
          <w:rFonts w:eastAsiaTheme="minorHAnsi"/>
          <w:sz w:val="28"/>
          <w:szCs w:val="28"/>
          <w:lang w:eastAsia="en-US"/>
        </w:rPr>
        <w:t>,</w:t>
      </w:r>
    </w:p>
    <w:p w14:paraId="014CE7D8" w14:textId="77777777" w:rsidR="00642AF6" w:rsidRPr="00642AF6" w:rsidRDefault="00642AF6" w:rsidP="00642AF6">
      <w:pPr>
        <w:autoSpaceDE w:val="0"/>
        <w:autoSpaceDN w:val="0"/>
        <w:adjustRightInd w:val="0"/>
        <w:ind w:firstLine="540"/>
        <w:jc w:val="both"/>
        <w:rPr>
          <w:rFonts w:eastAsiaTheme="minorHAnsi"/>
          <w:sz w:val="28"/>
          <w:szCs w:val="28"/>
          <w:lang w:eastAsia="en-US"/>
        </w:rPr>
      </w:pPr>
    </w:p>
    <w:p w14:paraId="7E670D20" w14:textId="77777777" w:rsidR="00642AF6" w:rsidRPr="00642AF6" w:rsidRDefault="00642AF6" w:rsidP="00642AF6">
      <w:pPr>
        <w:autoSpaceDE w:val="0"/>
        <w:autoSpaceDN w:val="0"/>
        <w:adjustRightInd w:val="0"/>
        <w:ind w:firstLine="540"/>
        <w:jc w:val="both"/>
        <w:rPr>
          <w:rFonts w:eastAsiaTheme="minorHAnsi"/>
          <w:sz w:val="28"/>
          <w:szCs w:val="28"/>
          <w:lang w:eastAsia="en-US"/>
        </w:rPr>
      </w:pPr>
      <w:r w:rsidRPr="00642AF6">
        <w:rPr>
          <w:rFonts w:eastAsiaTheme="minorHAnsi"/>
          <w:sz w:val="28"/>
          <w:szCs w:val="28"/>
          <w:lang w:eastAsia="en-US"/>
        </w:rPr>
        <w:t>где:</w:t>
      </w:r>
    </w:p>
    <w:p w14:paraId="526F85A7"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noProof/>
          <w:position w:val="-15"/>
          <w:sz w:val="28"/>
          <w:szCs w:val="28"/>
          <w:lang w:eastAsia="en-US"/>
        </w:rPr>
        <w:drawing>
          <wp:inline distT="0" distB="0" distL="0" distR="0" wp14:anchorId="146643BC" wp14:editId="324134FA">
            <wp:extent cx="561975" cy="371475"/>
            <wp:effectExtent l="0" t="0" r="9525" b="9525"/>
            <wp:docPr id="1022572812" name="Рисунок 102257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42AF6">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B6734CE"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noProof/>
          <w:position w:val="-15"/>
          <w:sz w:val="28"/>
          <w:szCs w:val="28"/>
          <w:lang w:eastAsia="en-US"/>
        </w:rPr>
        <w:drawing>
          <wp:inline distT="0" distB="0" distL="0" distR="0" wp14:anchorId="0A9A1EB5" wp14:editId="5598CEF5">
            <wp:extent cx="504825" cy="371475"/>
            <wp:effectExtent l="0" t="0" r="9525" b="9525"/>
            <wp:docPr id="1154769797" name="Рисунок 11547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42AF6">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61619435" w14:textId="77777777" w:rsidR="00642AF6" w:rsidRPr="00642AF6" w:rsidRDefault="00642AF6" w:rsidP="00642AF6">
      <w:pPr>
        <w:autoSpaceDE w:val="0"/>
        <w:autoSpaceDN w:val="0"/>
        <w:adjustRightInd w:val="0"/>
        <w:ind w:firstLine="539"/>
        <w:jc w:val="both"/>
        <w:rPr>
          <w:rFonts w:eastAsiaTheme="minorHAnsi"/>
          <w:sz w:val="28"/>
          <w:szCs w:val="28"/>
          <w:lang w:eastAsia="en-US"/>
        </w:rPr>
      </w:pPr>
      <w:r w:rsidRPr="00642AF6">
        <w:rPr>
          <w:rFonts w:eastAsiaTheme="minorHAnsi"/>
          <w:noProof/>
          <w:position w:val="-11"/>
          <w:sz w:val="28"/>
          <w:szCs w:val="28"/>
          <w:lang w:eastAsia="en-US"/>
        </w:rPr>
        <w:drawing>
          <wp:inline distT="0" distB="0" distL="0" distR="0" wp14:anchorId="62487899" wp14:editId="11477F7E">
            <wp:extent cx="466725" cy="323850"/>
            <wp:effectExtent l="0" t="0" r="9525" b="0"/>
            <wp:docPr id="2143236386" name="Рисунок 214323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642AF6">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77F9921" w14:textId="77777777" w:rsidR="00642AF6" w:rsidRPr="00642AF6" w:rsidRDefault="00642AF6" w:rsidP="00642AF6">
      <w:pPr>
        <w:autoSpaceDE w:val="0"/>
        <w:autoSpaceDN w:val="0"/>
        <w:adjustRightInd w:val="0"/>
        <w:ind w:firstLine="539"/>
        <w:jc w:val="both"/>
        <w:rPr>
          <w:rFonts w:eastAsiaTheme="minorHAnsi"/>
          <w:sz w:val="28"/>
          <w:szCs w:val="28"/>
          <w:lang w:eastAsia="en-US"/>
        </w:rPr>
      </w:pPr>
      <w:r w:rsidRPr="00642AF6">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642AF6">
        <w:rPr>
          <w:rFonts w:eastAsiaTheme="minorHAnsi"/>
          <w:noProof/>
          <w:position w:val="-15"/>
          <w:sz w:val="28"/>
          <w:szCs w:val="28"/>
          <w:lang w:eastAsia="en-US"/>
        </w:rPr>
        <w:drawing>
          <wp:inline distT="0" distB="0" distL="0" distR="0" wp14:anchorId="7EF2CC8D" wp14:editId="439E3DE0">
            <wp:extent cx="561975" cy="371475"/>
            <wp:effectExtent l="0" t="0" r="9525" b="9525"/>
            <wp:docPr id="209427519" name="Рисунок 20942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42AF6">
        <w:rPr>
          <w:rFonts w:eastAsiaTheme="minorHAnsi"/>
          <w:sz w:val="28"/>
          <w:szCs w:val="28"/>
          <w:lang w:eastAsia="en-US"/>
        </w:rPr>
        <w:t>) определяется по формуле:</w:t>
      </w:r>
    </w:p>
    <w:p w14:paraId="75228C0F" w14:textId="77777777" w:rsidR="00642AF6" w:rsidRPr="00642AF6" w:rsidRDefault="00642AF6" w:rsidP="00642AF6">
      <w:pPr>
        <w:autoSpaceDE w:val="0"/>
        <w:autoSpaceDN w:val="0"/>
        <w:adjustRightInd w:val="0"/>
        <w:jc w:val="center"/>
        <w:rPr>
          <w:rFonts w:eastAsiaTheme="minorHAnsi"/>
          <w:sz w:val="28"/>
          <w:szCs w:val="28"/>
          <w:lang w:eastAsia="en-US"/>
        </w:rPr>
      </w:pPr>
      <w:r w:rsidRPr="00642AF6">
        <w:rPr>
          <w:rFonts w:eastAsiaTheme="minorHAnsi"/>
          <w:noProof/>
          <w:position w:val="-19"/>
          <w:sz w:val="28"/>
          <w:szCs w:val="28"/>
          <w:lang w:eastAsia="en-US"/>
        </w:rPr>
        <w:drawing>
          <wp:inline distT="0" distB="0" distL="0" distR="0" wp14:anchorId="28B88F92" wp14:editId="4B689BAC">
            <wp:extent cx="5153025" cy="428625"/>
            <wp:effectExtent l="0" t="0" r="0" b="0"/>
            <wp:docPr id="955565458" name="Рисунок 95556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642AF6">
        <w:rPr>
          <w:rFonts w:eastAsiaTheme="minorHAnsi"/>
          <w:sz w:val="28"/>
          <w:szCs w:val="28"/>
          <w:lang w:eastAsia="en-US"/>
        </w:rPr>
        <w:t>,</w:t>
      </w:r>
    </w:p>
    <w:p w14:paraId="49640C11" w14:textId="77777777" w:rsidR="00642AF6" w:rsidRPr="00642AF6" w:rsidRDefault="00642AF6" w:rsidP="00642AF6">
      <w:pPr>
        <w:autoSpaceDE w:val="0"/>
        <w:autoSpaceDN w:val="0"/>
        <w:adjustRightInd w:val="0"/>
        <w:ind w:firstLine="540"/>
        <w:jc w:val="both"/>
        <w:rPr>
          <w:rFonts w:eastAsiaTheme="minorHAnsi"/>
          <w:sz w:val="28"/>
          <w:szCs w:val="28"/>
          <w:lang w:eastAsia="en-US"/>
        </w:rPr>
      </w:pPr>
    </w:p>
    <w:p w14:paraId="1E2FC251" w14:textId="77777777" w:rsidR="00642AF6" w:rsidRPr="00642AF6" w:rsidRDefault="00642AF6" w:rsidP="00642AF6">
      <w:pPr>
        <w:autoSpaceDE w:val="0"/>
        <w:autoSpaceDN w:val="0"/>
        <w:adjustRightInd w:val="0"/>
        <w:ind w:firstLine="540"/>
        <w:jc w:val="both"/>
        <w:rPr>
          <w:rFonts w:eastAsiaTheme="minorHAnsi"/>
          <w:sz w:val="28"/>
          <w:szCs w:val="28"/>
          <w:lang w:eastAsia="en-US"/>
        </w:rPr>
      </w:pPr>
      <w:r w:rsidRPr="00642AF6">
        <w:rPr>
          <w:rFonts w:eastAsiaTheme="minorHAnsi"/>
          <w:sz w:val="28"/>
          <w:szCs w:val="28"/>
          <w:lang w:eastAsia="en-US"/>
        </w:rPr>
        <w:t>где:</w:t>
      </w:r>
    </w:p>
    <w:p w14:paraId="293E649C"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sz w:val="28"/>
          <w:szCs w:val="28"/>
          <w:lang w:eastAsia="en-US"/>
        </w:rPr>
        <w:t>s - количество видов коммунальных услуг;</w:t>
      </w:r>
    </w:p>
    <w:p w14:paraId="59A67D93"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32C667D"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noProof/>
          <w:position w:val="-13"/>
          <w:sz w:val="28"/>
          <w:szCs w:val="28"/>
          <w:lang w:eastAsia="en-US"/>
        </w:rPr>
        <w:drawing>
          <wp:inline distT="0" distB="0" distL="0" distR="0" wp14:anchorId="0728E1D7" wp14:editId="466CAC1A">
            <wp:extent cx="542925" cy="342900"/>
            <wp:effectExtent l="0" t="0" r="9525" b="0"/>
            <wp:docPr id="1939177500" name="Рисунок 193917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42AF6">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w:t>
      </w:r>
      <w:r w:rsidRPr="00642AF6">
        <w:rPr>
          <w:rFonts w:eastAsiaTheme="minorHAnsi"/>
          <w:sz w:val="28"/>
          <w:szCs w:val="28"/>
          <w:lang w:eastAsia="en-US"/>
        </w:rPr>
        <w:lastRenderedPageBreak/>
        <w:t>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964AD71" w14:textId="77777777" w:rsidR="00642AF6" w:rsidRPr="00642AF6" w:rsidRDefault="00642AF6" w:rsidP="00642AF6">
      <w:pPr>
        <w:autoSpaceDE w:val="0"/>
        <w:autoSpaceDN w:val="0"/>
        <w:adjustRightInd w:val="0"/>
        <w:ind w:firstLine="539"/>
        <w:jc w:val="both"/>
        <w:rPr>
          <w:rFonts w:eastAsiaTheme="minorHAnsi"/>
          <w:sz w:val="28"/>
          <w:szCs w:val="28"/>
          <w:lang w:eastAsia="en-US"/>
        </w:rPr>
      </w:pPr>
      <w:r w:rsidRPr="00642AF6">
        <w:rPr>
          <w:rFonts w:eastAsiaTheme="minorHAnsi"/>
          <w:noProof/>
          <w:position w:val="-13"/>
          <w:sz w:val="28"/>
          <w:szCs w:val="28"/>
          <w:lang w:eastAsia="en-US"/>
        </w:rPr>
        <w:drawing>
          <wp:inline distT="0" distB="0" distL="0" distR="0" wp14:anchorId="521347B9" wp14:editId="48B35BB9">
            <wp:extent cx="590550" cy="342900"/>
            <wp:effectExtent l="0" t="0" r="0" b="0"/>
            <wp:docPr id="1139772270" name="Рисунок 113977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642AF6">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665E8E55" w14:textId="77777777" w:rsidR="00642AF6" w:rsidRPr="00642AF6" w:rsidRDefault="00642AF6" w:rsidP="00642AF6">
      <w:pPr>
        <w:autoSpaceDE w:val="0"/>
        <w:autoSpaceDN w:val="0"/>
        <w:adjustRightInd w:val="0"/>
        <w:ind w:firstLine="539"/>
        <w:jc w:val="both"/>
        <w:rPr>
          <w:rFonts w:eastAsiaTheme="minorHAnsi"/>
          <w:sz w:val="28"/>
          <w:szCs w:val="28"/>
          <w:lang w:eastAsia="en-US"/>
        </w:rPr>
      </w:pPr>
      <w:r w:rsidRPr="00642AF6">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642AF6">
        <w:rPr>
          <w:rFonts w:eastAsiaTheme="minorHAnsi"/>
          <w:noProof/>
          <w:position w:val="-15"/>
          <w:sz w:val="28"/>
          <w:szCs w:val="28"/>
          <w:lang w:eastAsia="en-US"/>
        </w:rPr>
        <w:drawing>
          <wp:inline distT="0" distB="0" distL="0" distR="0" wp14:anchorId="23D2A80B" wp14:editId="63856DAF">
            <wp:extent cx="504825" cy="371475"/>
            <wp:effectExtent l="0" t="0" r="9525" b="9525"/>
            <wp:docPr id="1849285376" name="Рисунок 184928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42AF6">
        <w:rPr>
          <w:rFonts w:eastAsiaTheme="minorHAnsi"/>
          <w:sz w:val="28"/>
          <w:szCs w:val="28"/>
          <w:lang w:eastAsia="en-US"/>
        </w:rPr>
        <w:t>) определяется по формуле:</w:t>
      </w:r>
    </w:p>
    <w:p w14:paraId="54873B41" w14:textId="77777777" w:rsidR="00642AF6" w:rsidRPr="00642AF6" w:rsidRDefault="00642AF6" w:rsidP="00642AF6">
      <w:pPr>
        <w:autoSpaceDE w:val="0"/>
        <w:autoSpaceDN w:val="0"/>
        <w:adjustRightInd w:val="0"/>
        <w:ind w:firstLine="540"/>
        <w:jc w:val="both"/>
        <w:rPr>
          <w:rFonts w:eastAsiaTheme="minorHAnsi"/>
          <w:sz w:val="28"/>
          <w:szCs w:val="28"/>
          <w:lang w:eastAsia="en-US"/>
        </w:rPr>
      </w:pPr>
    </w:p>
    <w:p w14:paraId="62F9076D" w14:textId="77777777" w:rsidR="00642AF6" w:rsidRPr="00642AF6" w:rsidRDefault="00642AF6" w:rsidP="00642AF6">
      <w:pPr>
        <w:autoSpaceDE w:val="0"/>
        <w:autoSpaceDN w:val="0"/>
        <w:adjustRightInd w:val="0"/>
        <w:jc w:val="center"/>
        <w:rPr>
          <w:rFonts w:eastAsiaTheme="minorHAnsi"/>
          <w:sz w:val="28"/>
          <w:szCs w:val="28"/>
          <w:lang w:eastAsia="en-US"/>
        </w:rPr>
      </w:pPr>
      <w:r w:rsidRPr="00642AF6">
        <w:rPr>
          <w:rFonts w:eastAsiaTheme="minorHAnsi"/>
          <w:noProof/>
          <w:position w:val="-15"/>
          <w:sz w:val="28"/>
          <w:szCs w:val="28"/>
          <w:lang w:eastAsia="en-US"/>
        </w:rPr>
        <w:drawing>
          <wp:inline distT="0" distB="0" distL="0" distR="0" wp14:anchorId="10CDBB8D" wp14:editId="3FA0D60E">
            <wp:extent cx="1781175" cy="371475"/>
            <wp:effectExtent l="0" t="0" r="9525" b="9525"/>
            <wp:docPr id="1090593165" name="Рисунок 109059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642AF6">
        <w:rPr>
          <w:rFonts w:eastAsiaTheme="minorHAnsi"/>
          <w:sz w:val="28"/>
          <w:szCs w:val="28"/>
          <w:lang w:eastAsia="en-US"/>
        </w:rPr>
        <w:t>,</w:t>
      </w:r>
    </w:p>
    <w:p w14:paraId="069EC023" w14:textId="77777777" w:rsidR="00642AF6" w:rsidRPr="00642AF6" w:rsidRDefault="00642AF6" w:rsidP="00642AF6">
      <w:pPr>
        <w:autoSpaceDE w:val="0"/>
        <w:autoSpaceDN w:val="0"/>
        <w:adjustRightInd w:val="0"/>
        <w:ind w:firstLine="540"/>
        <w:jc w:val="both"/>
        <w:rPr>
          <w:rFonts w:eastAsiaTheme="minorHAnsi"/>
          <w:sz w:val="28"/>
          <w:szCs w:val="28"/>
          <w:lang w:eastAsia="en-US"/>
        </w:rPr>
      </w:pPr>
    </w:p>
    <w:p w14:paraId="133DA289" w14:textId="77777777" w:rsidR="00642AF6" w:rsidRPr="00642AF6" w:rsidRDefault="00642AF6" w:rsidP="00642AF6">
      <w:pPr>
        <w:autoSpaceDE w:val="0"/>
        <w:autoSpaceDN w:val="0"/>
        <w:adjustRightInd w:val="0"/>
        <w:ind w:firstLine="540"/>
        <w:jc w:val="both"/>
        <w:rPr>
          <w:rFonts w:eastAsiaTheme="minorHAnsi"/>
          <w:sz w:val="28"/>
          <w:szCs w:val="28"/>
          <w:lang w:eastAsia="en-US"/>
        </w:rPr>
      </w:pPr>
      <w:r w:rsidRPr="00642AF6">
        <w:rPr>
          <w:rFonts w:eastAsiaTheme="minorHAnsi"/>
          <w:sz w:val="28"/>
          <w:szCs w:val="28"/>
          <w:lang w:eastAsia="en-US"/>
        </w:rPr>
        <w:t>где:</w:t>
      </w:r>
    </w:p>
    <w:p w14:paraId="3E910E81"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noProof/>
          <w:position w:val="-11"/>
          <w:sz w:val="28"/>
          <w:szCs w:val="28"/>
          <w:lang w:eastAsia="en-US"/>
        </w:rPr>
        <w:drawing>
          <wp:inline distT="0" distB="0" distL="0" distR="0" wp14:anchorId="1840BC04" wp14:editId="0679B2A2">
            <wp:extent cx="257175" cy="323850"/>
            <wp:effectExtent l="0" t="0" r="9525" b="0"/>
            <wp:docPr id="1991888111" name="Рисунок 199188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42AF6">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DE62F32" w14:textId="77777777" w:rsidR="00642AF6" w:rsidRPr="00642AF6" w:rsidRDefault="00642AF6" w:rsidP="00642AF6">
      <w:pPr>
        <w:autoSpaceDE w:val="0"/>
        <w:autoSpaceDN w:val="0"/>
        <w:adjustRightInd w:val="0"/>
        <w:spacing w:before="280"/>
        <w:ind w:firstLine="540"/>
        <w:jc w:val="both"/>
        <w:rPr>
          <w:rFonts w:eastAsiaTheme="minorHAnsi"/>
          <w:sz w:val="28"/>
          <w:szCs w:val="28"/>
          <w:lang w:eastAsia="en-US"/>
        </w:rPr>
      </w:pPr>
      <w:r w:rsidRPr="00642AF6">
        <w:rPr>
          <w:rFonts w:eastAsiaTheme="minorHAnsi"/>
          <w:noProof/>
          <w:position w:val="-11"/>
          <w:sz w:val="28"/>
          <w:szCs w:val="28"/>
          <w:lang w:eastAsia="en-US"/>
        </w:rPr>
        <w:drawing>
          <wp:inline distT="0" distB="0" distL="0" distR="0" wp14:anchorId="05C6A7C7" wp14:editId="311F363D">
            <wp:extent cx="276225" cy="323850"/>
            <wp:effectExtent l="0" t="0" r="9525" b="0"/>
            <wp:docPr id="1241905943" name="Рисунок 124190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42AF6">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2AD842D" w14:textId="77777777" w:rsidR="00642AF6" w:rsidRPr="00642AF6" w:rsidRDefault="00642AF6" w:rsidP="00642AF6">
      <w:pPr>
        <w:autoSpaceDE w:val="0"/>
        <w:autoSpaceDN w:val="0"/>
        <w:adjustRightInd w:val="0"/>
        <w:ind w:firstLine="540"/>
        <w:jc w:val="center"/>
        <w:rPr>
          <w:rFonts w:eastAsiaTheme="minorHAnsi"/>
          <w:b/>
          <w:bCs/>
          <w:sz w:val="28"/>
          <w:szCs w:val="28"/>
          <w:lang w:eastAsia="en-US"/>
        </w:rPr>
      </w:pPr>
    </w:p>
    <w:p w14:paraId="35B4AB95" w14:textId="77777777" w:rsidR="00642AF6" w:rsidRPr="00642AF6" w:rsidRDefault="00642AF6" w:rsidP="00642AF6">
      <w:pPr>
        <w:autoSpaceDE w:val="0"/>
        <w:autoSpaceDN w:val="0"/>
        <w:adjustRightInd w:val="0"/>
        <w:jc w:val="center"/>
        <w:rPr>
          <w:rFonts w:eastAsiaTheme="minorHAnsi"/>
          <w:b/>
          <w:bCs/>
          <w:sz w:val="28"/>
          <w:szCs w:val="28"/>
          <w:lang w:eastAsia="en-US"/>
        </w:rPr>
      </w:pPr>
      <w:r w:rsidRPr="00642AF6">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F2748EB" w14:textId="77777777" w:rsidR="00642AF6" w:rsidRPr="00642AF6" w:rsidRDefault="00642AF6" w:rsidP="00642AF6">
      <w:pPr>
        <w:autoSpaceDE w:val="0"/>
        <w:autoSpaceDN w:val="0"/>
        <w:adjustRightInd w:val="0"/>
        <w:ind w:firstLine="540"/>
        <w:jc w:val="center"/>
        <w:rPr>
          <w:rFonts w:eastAsiaTheme="minorHAnsi"/>
          <w:b/>
          <w:bCs/>
          <w:sz w:val="28"/>
          <w:szCs w:val="28"/>
          <w:lang w:eastAsia="en-US"/>
        </w:rPr>
      </w:pPr>
    </w:p>
    <w:p w14:paraId="51255EC0" w14:textId="77777777" w:rsidR="00642AF6" w:rsidRPr="00642AF6" w:rsidRDefault="00642AF6" w:rsidP="00642AF6">
      <w:pPr>
        <w:jc w:val="both"/>
        <w:rPr>
          <w:sz w:val="28"/>
          <w:szCs w:val="28"/>
        </w:rPr>
      </w:pPr>
      <w:r w:rsidRPr="00642AF6">
        <w:rPr>
          <w:sz w:val="28"/>
          <w:szCs w:val="28"/>
        </w:rPr>
        <w:tab/>
        <w:t xml:space="preserve">В декабре 2025 года для населения Промышленновского муниципального округа действуют льготные тарифы, установленные постановлением РЭК Кузбасса </w:t>
      </w:r>
      <w:r w:rsidRPr="00642AF6">
        <w:rPr>
          <w:sz w:val="28"/>
          <w:szCs w:val="28"/>
          <w:lang w:eastAsia="en-US"/>
        </w:rPr>
        <w:t>от 20.12.2024 № 771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Промышленновского муниципального округа»</w:t>
      </w:r>
      <w:r w:rsidRPr="00642AF6">
        <w:rPr>
          <w:sz w:val="28"/>
          <w:szCs w:val="28"/>
        </w:rPr>
        <w:t>.</w:t>
      </w:r>
    </w:p>
    <w:p w14:paraId="21B0BD80" w14:textId="77777777" w:rsidR="00642AF6" w:rsidRPr="00642AF6" w:rsidRDefault="00642AF6" w:rsidP="00642AF6">
      <w:pPr>
        <w:widowControl w:val="0"/>
        <w:autoSpaceDE w:val="0"/>
        <w:autoSpaceDN w:val="0"/>
        <w:adjustRightInd w:val="0"/>
        <w:ind w:firstLine="567"/>
        <w:jc w:val="both"/>
        <w:rPr>
          <w:sz w:val="28"/>
          <w:szCs w:val="28"/>
        </w:rPr>
      </w:pPr>
      <w:r w:rsidRPr="00642AF6">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Промышленновского муниципального округа, специалист РЭК Кузбасса (далее - специалист) пришел к выводу, что применение цен (тарифов) на </w:t>
      </w:r>
      <w:r w:rsidRPr="00642AF6">
        <w:rPr>
          <w:sz w:val="28"/>
          <w:szCs w:val="28"/>
        </w:rPr>
        <w:lastRenderedPageBreak/>
        <w:t>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1462917F" w14:textId="77777777" w:rsidR="00642AF6" w:rsidRPr="00642AF6" w:rsidRDefault="00642AF6" w:rsidP="00642AF6">
      <w:pPr>
        <w:widowControl w:val="0"/>
        <w:autoSpaceDE w:val="0"/>
        <w:autoSpaceDN w:val="0"/>
        <w:adjustRightInd w:val="0"/>
        <w:ind w:firstLine="567"/>
        <w:jc w:val="both"/>
        <w:rPr>
          <w:sz w:val="28"/>
          <w:szCs w:val="28"/>
        </w:rPr>
      </w:pPr>
      <w:r w:rsidRPr="00642AF6">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642AF6">
        <w:rPr>
          <w:sz w:val="28"/>
          <w:szCs w:val="28"/>
        </w:rPr>
        <w:t xml:space="preserve">помещений,   </w:t>
      </w:r>
      <w:proofErr w:type="gramEnd"/>
      <w:r w:rsidRPr="00642AF6">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Промышленновского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24747F3E" w14:textId="77777777" w:rsidR="00642AF6" w:rsidRPr="00642AF6" w:rsidRDefault="00642AF6" w:rsidP="00642AF6">
      <w:pPr>
        <w:widowControl w:val="0"/>
        <w:autoSpaceDE w:val="0"/>
        <w:autoSpaceDN w:val="0"/>
        <w:adjustRightInd w:val="0"/>
        <w:ind w:firstLine="567"/>
        <w:jc w:val="both"/>
        <w:rPr>
          <w:sz w:val="28"/>
          <w:szCs w:val="28"/>
        </w:rPr>
      </w:pPr>
      <w:r w:rsidRPr="00642AF6">
        <w:rPr>
          <w:sz w:val="28"/>
          <w:szCs w:val="28"/>
        </w:rPr>
        <w:t>Результаты расчетов приведены в таблицах № 1-2.</w:t>
      </w:r>
    </w:p>
    <w:p w14:paraId="244239A7" w14:textId="77777777" w:rsidR="00642AF6" w:rsidRPr="00642AF6" w:rsidRDefault="00642AF6" w:rsidP="00642AF6">
      <w:pPr>
        <w:widowControl w:val="0"/>
        <w:autoSpaceDE w:val="0"/>
        <w:autoSpaceDN w:val="0"/>
        <w:adjustRightInd w:val="0"/>
        <w:ind w:left="-284" w:firstLine="851"/>
        <w:jc w:val="both"/>
        <w:rPr>
          <w:sz w:val="28"/>
          <w:szCs w:val="28"/>
        </w:rPr>
      </w:pPr>
    </w:p>
    <w:p w14:paraId="1BAA8420" w14:textId="77777777" w:rsidR="00642AF6" w:rsidRPr="00642AF6" w:rsidRDefault="00642AF6" w:rsidP="00642AF6">
      <w:pPr>
        <w:widowControl w:val="0"/>
        <w:autoSpaceDE w:val="0"/>
        <w:autoSpaceDN w:val="0"/>
        <w:adjustRightInd w:val="0"/>
        <w:ind w:left="-284" w:firstLine="851"/>
        <w:jc w:val="both"/>
        <w:rPr>
          <w:sz w:val="28"/>
          <w:szCs w:val="28"/>
        </w:rPr>
      </w:pPr>
    </w:p>
    <w:p w14:paraId="779B8BE6" w14:textId="77777777" w:rsidR="00642AF6" w:rsidRPr="00642AF6" w:rsidRDefault="00642AF6" w:rsidP="00642AF6">
      <w:pPr>
        <w:widowControl w:val="0"/>
        <w:autoSpaceDE w:val="0"/>
        <w:autoSpaceDN w:val="0"/>
        <w:adjustRightInd w:val="0"/>
        <w:ind w:left="-284" w:firstLine="851"/>
        <w:jc w:val="both"/>
        <w:rPr>
          <w:sz w:val="28"/>
          <w:szCs w:val="28"/>
        </w:rPr>
        <w:sectPr w:rsidR="00642AF6" w:rsidRPr="00642AF6" w:rsidSect="00642AF6">
          <w:headerReference w:type="default" r:id="rId56"/>
          <w:pgSz w:w="11906" w:h="16838"/>
          <w:pgMar w:top="1134" w:right="850" w:bottom="1134" w:left="1560" w:header="708" w:footer="708" w:gutter="0"/>
          <w:cols w:space="708"/>
          <w:titlePg/>
          <w:docGrid w:linePitch="360"/>
        </w:sectPr>
      </w:pPr>
    </w:p>
    <w:p w14:paraId="2552F350" w14:textId="77777777" w:rsidR="00642AF6" w:rsidRPr="00642AF6" w:rsidRDefault="00642AF6" w:rsidP="00642AF6">
      <w:pPr>
        <w:widowControl w:val="0"/>
        <w:autoSpaceDE w:val="0"/>
        <w:autoSpaceDN w:val="0"/>
        <w:adjustRightInd w:val="0"/>
        <w:ind w:left="-284" w:firstLine="851"/>
        <w:jc w:val="right"/>
        <w:rPr>
          <w:sz w:val="28"/>
          <w:szCs w:val="28"/>
        </w:rPr>
      </w:pPr>
      <w:r w:rsidRPr="00642AF6">
        <w:rPr>
          <w:sz w:val="28"/>
          <w:szCs w:val="28"/>
        </w:rPr>
        <w:lastRenderedPageBreak/>
        <w:t>Таблица № 1</w:t>
      </w:r>
    </w:p>
    <w:p w14:paraId="7A4D082B" w14:textId="77777777" w:rsidR="00642AF6" w:rsidRPr="00642AF6" w:rsidRDefault="00642AF6" w:rsidP="00642AF6">
      <w:pPr>
        <w:widowControl w:val="0"/>
        <w:autoSpaceDE w:val="0"/>
        <w:autoSpaceDN w:val="0"/>
        <w:adjustRightInd w:val="0"/>
        <w:jc w:val="right"/>
        <w:rPr>
          <w:rFonts w:asciiTheme="minorHAnsi" w:eastAsiaTheme="minorHAnsi" w:hAnsiTheme="minorHAnsi" w:cstheme="minorBidi"/>
          <w:sz w:val="22"/>
          <w:szCs w:val="22"/>
          <w:lang w:eastAsia="en-US"/>
        </w:rPr>
      </w:pPr>
      <w:r w:rsidRPr="00642AF6">
        <w:rPr>
          <w:rFonts w:asciiTheme="minorHAnsi" w:eastAsiaTheme="minorHAnsi" w:hAnsiTheme="minorHAnsi" w:cstheme="minorBidi"/>
          <w:noProof/>
          <w:sz w:val="22"/>
          <w:szCs w:val="22"/>
          <w:lang w:eastAsia="en-US"/>
        </w:rPr>
        <w:drawing>
          <wp:inline distT="0" distB="0" distL="0" distR="0" wp14:anchorId="15709DCD" wp14:editId="1C627A92">
            <wp:extent cx="9251950" cy="6229350"/>
            <wp:effectExtent l="0" t="0" r="6350" b="0"/>
            <wp:docPr id="321571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1950" cy="6229350"/>
                    </a:xfrm>
                    <a:prstGeom prst="rect">
                      <a:avLst/>
                    </a:prstGeom>
                    <a:noFill/>
                    <a:ln>
                      <a:noFill/>
                    </a:ln>
                  </pic:spPr>
                </pic:pic>
              </a:graphicData>
            </a:graphic>
          </wp:inline>
        </w:drawing>
      </w:r>
    </w:p>
    <w:p w14:paraId="783F5E17" w14:textId="77777777" w:rsidR="00642AF6" w:rsidRPr="00642AF6" w:rsidRDefault="00642AF6" w:rsidP="00642AF6">
      <w:pPr>
        <w:widowControl w:val="0"/>
        <w:autoSpaceDE w:val="0"/>
        <w:autoSpaceDN w:val="0"/>
        <w:adjustRightInd w:val="0"/>
        <w:ind w:left="-284" w:firstLine="284"/>
        <w:jc w:val="right"/>
        <w:rPr>
          <w:sz w:val="28"/>
          <w:szCs w:val="28"/>
        </w:rPr>
      </w:pPr>
      <w:r w:rsidRPr="00642AF6">
        <w:rPr>
          <w:sz w:val="28"/>
          <w:szCs w:val="28"/>
        </w:rPr>
        <w:lastRenderedPageBreak/>
        <w:t>Таблица № 2</w:t>
      </w:r>
    </w:p>
    <w:p w14:paraId="32099DF4" w14:textId="77777777" w:rsidR="00642AF6" w:rsidRPr="00642AF6" w:rsidRDefault="00642AF6" w:rsidP="00642AF6">
      <w:pPr>
        <w:widowControl w:val="0"/>
        <w:autoSpaceDE w:val="0"/>
        <w:autoSpaceDN w:val="0"/>
        <w:adjustRightInd w:val="0"/>
        <w:ind w:left="-284" w:firstLine="284"/>
        <w:jc w:val="right"/>
        <w:rPr>
          <w:sz w:val="28"/>
          <w:szCs w:val="28"/>
        </w:rPr>
      </w:pPr>
      <w:r w:rsidRPr="00642AF6">
        <w:rPr>
          <w:rFonts w:asciiTheme="minorHAnsi" w:eastAsiaTheme="minorHAnsi" w:hAnsiTheme="minorHAnsi" w:cstheme="minorBidi"/>
          <w:noProof/>
          <w:sz w:val="22"/>
          <w:szCs w:val="22"/>
          <w:lang w:eastAsia="en-US"/>
        </w:rPr>
        <w:drawing>
          <wp:inline distT="0" distB="0" distL="0" distR="0" wp14:anchorId="0904F641" wp14:editId="1E67CC78">
            <wp:extent cx="9251950" cy="6038850"/>
            <wp:effectExtent l="0" t="0" r="6350" b="0"/>
            <wp:docPr id="1352056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1950" cy="6038850"/>
                    </a:xfrm>
                    <a:prstGeom prst="rect">
                      <a:avLst/>
                    </a:prstGeom>
                    <a:noFill/>
                    <a:ln>
                      <a:noFill/>
                    </a:ln>
                  </pic:spPr>
                </pic:pic>
              </a:graphicData>
            </a:graphic>
          </wp:inline>
        </w:drawing>
      </w:r>
    </w:p>
    <w:p w14:paraId="35FD6E63" w14:textId="77777777" w:rsidR="00642AF6" w:rsidRPr="00642AF6" w:rsidRDefault="00642AF6" w:rsidP="00642AF6">
      <w:pPr>
        <w:widowControl w:val="0"/>
        <w:autoSpaceDE w:val="0"/>
        <w:autoSpaceDN w:val="0"/>
        <w:adjustRightInd w:val="0"/>
        <w:ind w:left="-284" w:firstLine="284"/>
        <w:jc w:val="right"/>
        <w:rPr>
          <w:sz w:val="28"/>
          <w:szCs w:val="28"/>
        </w:rPr>
        <w:sectPr w:rsidR="00642AF6" w:rsidRPr="00642AF6" w:rsidSect="00642AF6">
          <w:pgSz w:w="16838" w:h="11906" w:orient="landscape"/>
          <w:pgMar w:top="568" w:right="1134" w:bottom="426" w:left="1134" w:header="709" w:footer="709" w:gutter="0"/>
          <w:cols w:space="708"/>
          <w:docGrid w:linePitch="360"/>
        </w:sectPr>
      </w:pPr>
    </w:p>
    <w:p w14:paraId="56809026" w14:textId="77777777" w:rsidR="00642AF6" w:rsidRPr="00642AF6" w:rsidRDefault="00642AF6" w:rsidP="00642AF6">
      <w:pPr>
        <w:widowControl w:val="0"/>
        <w:autoSpaceDE w:val="0"/>
        <w:autoSpaceDN w:val="0"/>
        <w:adjustRightInd w:val="0"/>
        <w:ind w:left="851"/>
        <w:jc w:val="center"/>
        <w:rPr>
          <w:b/>
          <w:bCs/>
          <w:sz w:val="28"/>
          <w:szCs w:val="28"/>
        </w:rPr>
      </w:pPr>
      <w:r w:rsidRPr="00642AF6">
        <w:rPr>
          <w:b/>
          <w:bCs/>
          <w:sz w:val="28"/>
          <w:szCs w:val="28"/>
        </w:rPr>
        <w:lastRenderedPageBreak/>
        <w:t>Льготные цены (тарифы) на коммунальные услуги</w:t>
      </w:r>
    </w:p>
    <w:p w14:paraId="1D26E6E3" w14:textId="77777777" w:rsidR="00642AF6" w:rsidRPr="00642AF6" w:rsidRDefault="00642AF6" w:rsidP="00642AF6">
      <w:pPr>
        <w:widowControl w:val="0"/>
        <w:autoSpaceDE w:val="0"/>
        <w:autoSpaceDN w:val="0"/>
        <w:adjustRightInd w:val="0"/>
        <w:ind w:right="-286" w:firstLine="567"/>
        <w:jc w:val="both"/>
        <w:rPr>
          <w:sz w:val="28"/>
          <w:szCs w:val="28"/>
        </w:rPr>
      </w:pPr>
    </w:p>
    <w:p w14:paraId="78744736" w14:textId="77777777" w:rsidR="00642AF6" w:rsidRPr="00642AF6" w:rsidRDefault="00642AF6" w:rsidP="00642AF6">
      <w:pPr>
        <w:widowControl w:val="0"/>
        <w:autoSpaceDE w:val="0"/>
        <w:autoSpaceDN w:val="0"/>
        <w:adjustRightInd w:val="0"/>
        <w:ind w:right="-286" w:firstLine="567"/>
        <w:jc w:val="both"/>
        <w:rPr>
          <w:sz w:val="28"/>
          <w:szCs w:val="28"/>
        </w:rPr>
      </w:pPr>
      <w:r w:rsidRPr="00642AF6">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1FDCDE07" w14:textId="77777777" w:rsidR="00642AF6" w:rsidRPr="00642AF6" w:rsidRDefault="00642AF6" w:rsidP="00642AF6">
      <w:pPr>
        <w:widowControl w:val="0"/>
        <w:autoSpaceDE w:val="0"/>
        <w:autoSpaceDN w:val="0"/>
        <w:adjustRightInd w:val="0"/>
        <w:ind w:right="-286" w:firstLine="567"/>
        <w:jc w:val="both"/>
        <w:rPr>
          <w:sz w:val="28"/>
          <w:szCs w:val="28"/>
        </w:rPr>
      </w:pPr>
      <w:r w:rsidRPr="00642AF6">
        <w:rPr>
          <w:sz w:val="28"/>
          <w:szCs w:val="28"/>
        </w:rPr>
        <w:t xml:space="preserve">Размер льготных тарифов на коммунальные услуги приведены в таблицах № 3 - 5. </w:t>
      </w:r>
    </w:p>
    <w:p w14:paraId="773E6C4F" w14:textId="77777777" w:rsidR="00642AF6" w:rsidRPr="00642AF6" w:rsidRDefault="00642AF6" w:rsidP="00642AF6">
      <w:pPr>
        <w:tabs>
          <w:tab w:val="left" w:pos="0"/>
        </w:tabs>
        <w:ind w:right="-286"/>
        <w:jc w:val="right"/>
        <w:rPr>
          <w:bCs/>
          <w:sz w:val="28"/>
          <w:szCs w:val="28"/>
        </w:rPr>
      </w:pPr>
      <w:r w:rsidRPr="00642AF6">
        <w:rPr>
          <w:bCs/>
          <w:sz w:val="28"/>
          <w:szCs w:val="28"/>
        </w:rPr>
        <w:t>Таблица № 3</w:t>
      </w:r>
    </w:p>
    <w:p w14:paraId="30CE14A0" w14:textId="77777777" w:rsidR="00642AF6" w:rsidRPr="00642AF6" w:rsidRDefault="00642AF6" w:rsidP="00642AF6">
      <w:pPr>
        <w:tabs>
          <w:tab w:val="left" w:pos="0"/>
        </w:tabs>
        <w:ind w:right="-286"/>
        <w:jc w:val="center"/>
        <w:rPr>
          <w:bCs/>
          <w:sz w:val="28"/>
          <w:szCs w:val="28"/>
        </w:rPr>
      </w:pPr>
    </w:p>
    <w:p w14:paraId="6CFA16C3" w14:textId="77777777" w:rsidR="00642AF6" w:rsidRPr="00642AF6" w:rsidRDefault="00642AF6" w:rsidP="00642AF6">
      <w:pPr>
        <w:tabs>
          <w:tab w:val="left" w:pos="284"/>
        </w:tabs>
        <w:ind w:right="-286" w:firstLine="851"/>
        <w:jc w:val="center"/>
        <w:rPr>
          <w:bCs/>
          <w:sz w:val="28"/>
          <w:szCs w:val="28"/>
        </w:rPr>
      </w:pPr>
      <w:r w:rsidRPr="00642AF6">
        <w:rPr>
          <w:bCs/>
          <w:sz w:val="28"/>
          <w:szCs w:val="28"/>
        </w:rPr>
        <w:t>Льготные цены (тарифы)*</w:t>
      </w:r>
    </w:p>
    <w:p w14:paraId="51483279" w14:textId="77777777" w:rsidR="00642AF6" w:rsidRPr="00642AF6" w:rsidRDefault="00642AF6" w:rsidP="00642AF6">
      <w:pPr>
        <w:tabs>
          <w:tab w:val="left" w:pos="284"/>
        </w:tabs>
        <w:ind w:right="-286" w:firstLine="851"/>
        <w:jc w:val="center"/>
        <w:rPr>
          <w:bCs/>
          <w:sz w:val="28"/>
          <w:szCs w:val="28"/>
        </w:rPr>
      </w:pPr>
      <w:r w:rsidRPr="00642AF6">
        <w:rPr>
          <w:bCs/>
          <w:sz w:val="28"/>
          <w:szCs w:val="28"/>
        </w:rPr>
        <w:t>на холодное водоснабжение, водоотведение, твердое топливо (уголь), сжиженный газ</w:t>
      </w:r>
    </w:p>
    <w:p w14:paraId="59C51AB5" w14:textId="77777777" w:rsidR="00642AF6" w:rsidRPr="00642AF6" w:rsidRDefault="00642AF6" w:rsidP="00642AF6">
      <w:pPr>
        <w:tabs>
          <w:tab w:val="left" w:pos="0"/>
        </w:tabs>
        <w:ind w:right="-286"/>
        <w:jc w:val="center"/>
        <w:rPr>
          <w:bCs/>
          <w:sz w:val="28"/>
          <w:szCs w:val="28"/>
        </w:rPr>
      </w:pPr>
    </w:p>
    <w:tbl>
      <w:tblPr>
        <w:tblStyle w:val="178"/>
        <w:tblW w:w="10060" w:type="dxa"/>
        <w:jc w:val="center"/>
        <w:tblLayout w:type="fixed"/>
        <w:tblLook w:val="04A0" w:firstRow="1" w:lastRow="0" w:firstColumn="1" w:lastColumn="0" w:noHBand="0" w:noVBand="1"/>
      </w:tblPr>
      <w:tblGrid>
        <w:gridCol w:w="703"/>
        <w:gridCol w:w="2553"/>
        <w:gridCol w:w="2409"/>
        <w:gridCol w:w="1276"/>
        <w:gridCol w:w="1559"/>
        <w:gridCol w:w="1560"/>
      </w:tblGrid>
      <w:tr w:rsidR="00642AF6" w:rsidRPr="00642AF6" w14:paraId="2D12B283" w14:textId="77777777" w:rsidTr="00642AF6">
        <w:trPr>
          <w:trHeight w:val="324"/>
          <w:jc w:val="center"/>
        </w:trPr>
        <w:tc>
          <w:tcPr>
            <w:tcW w:w="703" w:type="dxa"/>
            <w:vMerge w:val="restart"/>
            <w:vAlign w:val="center"/>
          </w:tcPr>
          <w:p w14:paraId="799E67EB" w14:textId="77777777" w:rsidR="00642AF6" w:rsidRPr="00642AF6" w:rsidRDefault="00642AF6" w:rsidP="00642AF6">
            <w:pPr>
              <w:jc w:val="center"/>
              <w:rPr>
                <w:bCs/>
              </w:rPr>
            </w:pPr>
            <w:r w:rsidRPr="00642AF6">
              <w:rPr>
                <w:bCs/>
              </w:rPr>
              <w:t>№ п/п</w:t>
            </w:r>
          </w:p>
        </w:tc>
        <w:tc>
          <w:tcPr>
            <w:tcW w:w="2553" w:type="dxa"/>
            <w:vMerge w:val="restart"/>
            <w:vAlign w:val="center"/>
          </w:tcPr>
          <w:p w14:paraId="4D059E3A" w14:textId="77777777" w:rsidR="00642AF6" w:rsidRPr="00642AF6" w:rsidRDefault="00642AF6" w:rsidP="00642AF6">
            <w:pPr>
              <w:tabs>
                <w:tab w:val="left" w:pos="0"/>
              </w:tabs>
              <w:jc w:val="center"/>
              <w:rPr>
                <w:bCs/>
              </w:rPr>
            </w:pPr>
            <w:r w:rsidRPr="00642AF6">
              <w:rPr>
                <w:bCs/>
              </w:rPr>
              <w:t>Наименование регулируемой организации</w:t>
            </w:r>
          </w:p>
        </w:tc>
        <w:tc>
          <w:tcPr>
            <w:tcW w:w="2409" w:type="dxa"/>
            <w:vMerge w:val="restart"/>
            <w:vAlign w:val="center"/>
          </w:tcPr>
          <w:p w14:paraId="6B93FAA6" w14:textId="77777777" w:rsidR="00642AF6" w:rsidRPr="00642AF6" w:rsidRDefault="00642AF6" w:rsidP="00642AF6">
            <w:pPr>
              <w:tabs>
                <w:tab w:val="left" w:pos="0"/>
              </w:tabs>
              <w:jc w:val="center"/>
              <w:rPr>
                <w:bCs/>
              </w:rPr>
            </w:pPr>
            <w:r w:rsidRPr="00642AF6">
              <w:rPr>
                <w:bCs/>
              </w:rPr>
              <w:t>Территория оказания услуги</w:t>
            </w:r>
          </w:p>
        </w:tc>
        <w:tc>
          <w:tcPr>
            <w:tcW w:w="1276" w:type="dxa"/>
            <w:vMerge w:val="restart"/>
            <w:vAlign w:val="center"/>
          </w:tcPr>
          <w:p w14:paraId="27039B81" w14:textId="77777777" w:rsidR="00642AF6" w:rsidRPr="00642AF6" w:rsidRDefault="00642AF6" w:rsidP="00642AF6">
            <w:pPr>
              <w:tabs>
                <w:tab w:val="left" w:pos="-95"/>
              </w:tabs>
              <w:ind w:right="-113" w:hanging="95"/>
              <w:jc w:val="center"/>
              <w:rPr>
                <w:bCs/>
              </w:rPr>
            </w:pPr>
            <w:r w:rsidRPr="00642AF6">
              <w:rPr>
                <w:bCs/>
              </w:rPr>
              <w:t xml:space="preserve">Единицы измерения </w:t>
            </w:r>
          </w:p>
        </w:tc>
        <w:tc>
          <w:tcPr>
            <w:tcW w:w="3119" w:type="dxa"/>
            <w:gridSpan w:val="2"/>
            <w:vAlign w:val="center"/>
          </w:tcPr>
          <w:p w14:paraId="50717E9A" w14:textId="77777777" w:rsidR="00642AF6" w:rsidRPr="00642AF6" w:rsidRDefault="00642AF6" w:rsidP="00642AF6">
            <w:pPr>
              <w:tabs>
                <w:tab w:val="left" w:pos="0"/>
              </w:tabs>
              <w:jc w:val="center"/>
              <w:rPr>
                <w:bCs/>
              </w:rPr>
            </w:pPr>
            <w:r w:rsidRPr="00642AF6">
              <w:rPr>
                <w:bCs/>
              </w:rPr>
              <w:t>Льготные цены (тарифы)</w:t>
            </w:r>
          </w:p>
        </w:tc>
      </w:tr>
      <w:tr w:rsidR="00642AF6" w:rsidRPr="00642AF6" w14:paraId="6B697833" w14:textId="77777777" w:rsidTr="00642AF6">
        <w:trPr>
          <w:trHeight w:val="499"/>
          <w:jc w:val="center"/>
        </w:trPr>
        <w:tc>
          <w:tcPr>
            <w:tcW w:w="703" w:type="dxa"/>
            <w:vMerge/>
            <w:vAlign w:val="center"/>
          </w:tcPr>
          <w:p w14:paraId="415719E4" w14:textId="77777777" w:rsidR="00642AF6" w:rsidRPr="00642AF6" w:rsidRDefault="00642AF6" w:rsidP="00642AF6">
            <w:pPr>
              <w:tabs>
                <w:tab w:val="left" w:pos="0"/>
              </w:tabs>
              <w:jc w:val="center"/>
              <w:rPr>
                <w:bCs/>
              </w:rPr>
            </w:pPr>
          </w:p>
        </w:tc>
        <w:tc>
          <w:tcPr>
            <w:tcW w:w="2553" w:type="dxa"/>
            <w:vMerge/>
            <w:vAlign w:val="center"/>
          </w:tcPr>
          <w:p w14:paraId="4589128D" w14:textId="77777777" w:rsidR="00642AF6" w:rsidRPr="00642AF6" w:rsidRDefault="00642AF6" w:rsidP="00642AF6">
            <w:pPr>
              <w:tabs>
                <w:tab w:val="left" w:pos="0"/>
              </w:tabs>
              <w:jc w:val="center"/>
              <w:rPr>
                <w:bCs/>
              </w:rPr>
            </w:pPr>
          </w:p>
        </w:tc>
        <w:tc>
          <w:tcPr>
            <w:tcW w:w="2409" w:type="dxa"/>
            <w:vMerge/>
            <w:vAlign w:val="center"/>
          </w:tcPr>
          <w:p w14:paraId="36997314" w14:textId="77777777" w:rsidR="00642AF6" w:rsidRPr="00642AF6" w:rsidRDefault="00642AF6" w:rsidP="00642AF6">
            <w:pPr>
              <w:tabs>
                <w:tab w:val="left" w:pos="0"/>
              </w:tabs>
              <w:jc w:val="center"/>
              <w:rPr>
                <w:bCs/>
              </w:rPr>
            </w:pPr>
          </w:p>
        </w:tc>
        <w:tc>
          <w:tcPr>
            <w:tcW w:w="1276" w:type="dxa"/>
            <w:vMerge/>
            <w:vAlign w:val="center"/>
          </w:tcPr>
          <w:p w14:paraId="37E0A786" w14:textId="77777777" w:rsidR="00642AF6" w:rsidRPr="00642AF6" w:rsidRDefault="00642AF6" w:rsidP="00642AF6">
            <w:pPr>
              <w:tabs>
                <w:tab w:val="left" w:pos="0"/>
              </w:tabs>
              <w:jc w:val="center"/>
              <w:rPr>
                <w:bCs/>
              </w:rPr>
            </w:pPr>
          </w:p>
        </w:tc>
        <w:tc>
          <w:tcPr>
            <w:tcW w:w="1559" w:type="dxa"/>
            <w:vAlign w:val="center"/>
          </w:tcPr>
          <w:p w14:paraId="408790AD" w14:textId="77777777" w:rsidR="00642AF6" w:rsidRPr="00642AF6" w:rsidRDefault="00642AF6" w:rsidP="00642AF6">
            <w:pPr>
              <w:tabs>
                <w:tab w:val="left" w:pos="0"/>
              </w:tabs>
              <w:jc w:val="center"/>
              <w:rPr>
                <w:bCs/>
              </w:rPr>
            </w:pPr>
            <w:r w:rsidRPr="00642AF6">
              <w:rPr>
                <w:bCs/>
              </w:rPr>
              <w:t>с 01.</w:t>
            </w:r>
            <w:r w:rsidRPr="00642AF6">
              <w:rPr>
                <w:bCs/>
                <w:lang w:val="en-US"/>
              </w:rPr>
              <w:t>01</w:t>
            </w:r>
            <w:r w:rsidRPr="00642AF6">
              <w:rPr>
                <w:bCs/>
              </w:rPr>
              <w:t>.2026                   по 3</w:t>
            </w:r>
            <w:r w:rsidRPr="00642AF6">
              <w:rPr>
                <w:bCs/>
                <w:lang w:val="en-US"/>
              </w:rPr>
              <w:t>0</w:t>
            </w:r>
            <w:r w:rsidRPr="00642AF6">
              <w:rPr>
                <w:bCs/>
              </w:rPr>
              <w:t>.</w:t>
            </w:r>
            <w:r w:rsidRPr="00642AF6">
              <w:rPr>
                <w:bCs/>
                <w:lang w:val="en-US"/>
              </w:rPr>
              <w:t>0</w:t>
            </w:r>
            <w:r w:rsidRPr="00642AF6">
              <w:rPr>
                <w:bCs/>
              </w:rPr>
              <w:t xml:space="preserve">9.2026 </w:t>
            </w:r>
          </w:p>
        </w:tc>
        <w:tc>
          <w:tcPr>
            <w:tcW w:w="1560" w:type="dxa"/>
            <w:vAlign w:val="center"/>
          </w:tcPr>
          <w:p w14:paraId="2BC62440" w14:textId="77777777" w:rsidR="00642AF6" w:rsidRPr="00642AF6" w:rsidRDefault="00642AF6" w:rsidP="00642AF6">
            <w:pPr>
              <w:tabs>
                <w:tab w:val="left" w:pos="0"/>
              </w:tabs>
              <w:jc w:val="center"/>
              <w:rPr>
                <w:bCs/>
              </w:rPr>
            </w:pPr>
            <w:r w:rsidRPr="00642AF6">
              <w:rPr>
                <w:bCs/>
              </w:rPr>
              <w:t>с 01.10.2026                   по 3</w:t>
            </w:r>
            <w:r w:rsidRPr="00642AF6">
              <w:rPr>
                <w:bCs/>
                <w:lang w:val="en-US"/>
              </w:rPr>
              <w:t>1</w:t>
            </w:r>
            <w:r w:rsidRPr="00642AF6">
              <w:rPr>
                <w:bCs/>
              </w:rPr>
              <w:t>.</w:t>
            </w:r>
            <w:r w:rsidRPr="00642AF6">
              <w:rPr>
                <w:bCs/>
                <w:lang w:val="en-US"/>
              </w:rPr>
              <w:t>12</w:t>
            </w:r>
            <w:r w:rsidRPr="00642AF6">
              <w:rPr>
                <w:bCs/>
              </w:rPr>
              <w:t xml:space="preserve">.2026 </w:t>
            </w:r>
          </w:p>
        </w:tc>
      </w:tr>
      <w:tr w:rsidR="00642AF6" w:rsidRPr="00642AF6" w14:paraId="04B4F23A" w14:textId="77777777" w:rsidTr="00642AF6">
        <w:trPr>
          <w:trHeight w:val="114"/>
          <w:jc w:val="center"/>
        </w:trPr>
        <w:tc>
          <w:tcPr>
            <w:tcW w:w="703" w:type="dxa"/>
            <w:vAlign w:val="center"/>
          </w:tcPr>
          <w:p w14:paraId="48352B45" w14:textId="77777777" w:rsidR="00642AF6" w:rsidRPr="00642AF6" w:rsidRDefault="00642AF6" w:rsidP="00642AF6">
            <w:pPr>
              <w:tabs>
                <w:tab w:val="left" w:pos="0"/>
              </w:tabs>
              <w:jc w:val="center"/>
              <w:rPr>
                <w:bCs/>
              </w:rPr>
            </w:pPr>
            <w:r w:rsidRPr="00642AF6">
              <w:rPr>
                <w:bCs/>
              </w:rPr>
              <w:t>1</w:t>
            </w:r>
          </w:p>
        </w:tc>
        <w:tc>
          <w:tcPr>
            <w:tcW w:w="2553" w:type="dxa"/>
          </w:tcPr>
          <w:p w14:paraId="3AC9E1E4" w14:textId="77777777" w:rsidR="00642AF6" w:rsidRPr="00642AF6" w:rsidRDefault="00642AF6" w:rsidP="00642AF6">
            <w:pPr>
              <w:tabs>
                <w:tab w:val="left" w:pos="0"/>
              </w:tabs>
              <w:jc w:val="center"/>
              <w:rPr>
                <w:bCs/>
              </w:rPr>
            </w:pPr>
            <w:r w:rsidRPr="00642AF6">
              <w:rPr>
                <w:bCs/>
              </w:rPr>
              <w:t>2</w:t>
            </w:r>
          </w:p>
        </w:tc>
        <w:tc>
          <w:tcPr>
            <w:tcW w:w="2409" w:type="dxa"/>
          </w:tcPr>
          <w:p w14:paraId="6DEBA9EA" w14:textId="77777777" w:rsidR="00642AF6" w:rsidRPr="00642AF6" w:rsidRDefault="00642AF6" w:rsidP="00642AF6">
            <w:pPr>
              <w:tabs>
                <w:tab w:val="left" w:pos="0"/>
              </w:tabs>
              <w:jc w:val="center"/>
              <w:rPr>
                <w:bCs/>
              </w:rPr>
            </w:pPr>
            <w:r w:rsidRPr="00642AF6">
              <w:rPr>
                <w:bCs/>
              </w:rPr>
              <w:t>3</w:t>
            </w:r>
          </w:p>
        </w:tc>
        <w:tc>
          <w:tcPr>
            <w:tcW w:w="1276" w:type="dxa"/>
          </w:tcPr>
          <w:p w14:paraId="04E257CB" w14:textId="77777777" w:rsidR="00642AF6" w:rsidRPr="00642AF6" w:rsidRDefault="00642AF6" w:rsidP="00642AF6">
            <w:pPr>
              <w:tabs>
                <w:tab w:val="left" w:pos="0"/>
              </w:tabs>
              <w:jc w:val="center"/>
              <w:rPr>
                <w:bCs/>
              </w:rPr>
            </w:pPr>
            <w:r w:rsidRPr="00642AF6">
              <w:rPr>
                <w:bCs/>
              </w:rPr>
              <w:t>4</w:t>
            </w:r>
          </w:p>
        </w:tc>
        <w:tc>
          <w:tcPr>
            <w:tcW w:w="1559" w:type="dxa"/>
          </w:tcPr>
          <w:p w14:paraId="7A4EBBDE" w14:textId="77777777" w:rsidR="00642AF6" w:rsidRPr="00642AF6" w:rsidRDefault="00642AF6" w:rsidP="00642AF6">
            <w:pPr>
              <w:tabs>
                <w:tab w:val="left" w:pos="0"/>
              </w:tabs>
              <w:jc w:val="center"/>
              <w:rPr>
                <w:bCs/>
              </w:rPr>
            </w:pPr>
            <w:r w:rsidRPr="00642AF6">
              <w:rPr>
                <w:bCs/>
              </w:rPr>
              <w:t>5</w:t>
            </w:r>
          </w:p>
        </w:tc>
        <w:tc>
          <w:tcPr>
            <w:tcW w:w="1560" w:type="dxa"/>
          </w:tcPr>
          <w:p w14:paraId="398A2B89" w14:textId="77777777" w:rsidR="00642AF6" w:rsidRPr="00642AF6" w:rsidRDefault="00642AF6" w:rsidP="00642AF6">
            <w:pPr>
              <w:tabs>
                <w:tab w:val="left" w:pos="0"/>
              </w:tabs>
              <w:jc w:val="center"/>
              <w:rPr>
                <w:bCs/>
                <w:lang w:val="en-US"/>
              </w:rPr>
            </w:pPr>
            <w:r w:rsidRPr="00642AF6">
              <w:rPr>
                <w:bCs/>
                <w:lang w:val="en-US"/>
              </w:rPr>
              <w:t>6</w:t>
            </w:r>
          </w:p>
        </w:tc>
      </w:tr>
      <w:tr w:rsidR="00642AF6" w:rsidRPr="00642AF6" w14:paraId="74F9C859" w14:textId="77777777" w:rsidTr="00642AF6">
        <w:trPr>
          <w:trHeight w:val="90"/>
          <w:jc w:val="center"/>
        </w:trPr>
        <w:tc>
          <w:tcPr>
            <w:tcW w:w="10060" w:type="dxa"/>
            <w:gridSpan w:val="6"/>
            <w:vAlign w:val="center"/>
          </w:tcPr>
          <w:p w14:paraId="2CBD4B2D" w14:textId="77777777" w:rsidR="00642AF6" w:rsidRPr="00642AF6" w:rsidRDefault="00642AF6" w:rsidP="00642AF6">
            <w:pPr>
              <w:numPr>
                <w:ilvl w:val="0"/>
                <w:numId w:val="23"/>
              </w:numPr>
              <w:tabs>
                <w:tab w:val="left" w:pos="0"/>
              </w:tabs>
              <w:contextualSpacing/>
              <w:jc w:val="center"/>
              <w:rPr>
                <w:bCs/>
              </w:rPr>
            </w:pPr>
            <w:r w:rsidRPr="00642AF6">
              <w:rPr>
                <w:bCs/>
              </w:rPr>
              <w:t>Холодное водоснабжение. Питьевая вода</w:t>
            </w:r>
          </w:p>
        </w:tc>
      </w:tr>
      <w:tr w:rsidR="00642AF6" w:rsidRPr="00642AF6" w14:paraId="45B6E592" w14:textId="77777777" w:rsidTr="00642AF6">
        <w:trPr>
          <w:trHeight w:val="1243"/>
          <w:jc w:val="center"/>
        </w:trPr>
        <w:tc>
          <w:tcPr>
            <w:tcW w:w="703" w:type="dxa"/>
            <w:vAlign w:val="center"/>
          </w:tcPr>
          <w:p w14:paraId="2D87F7B8" w14:textId="77777777" w:rsidR="00642AF6" w:rsidRPr="00642AF6" w:rsidRDefault="00642AF6" w:rsidP="00642AF6">
            <w:pPr>
              <w:tabs>
                <w:tab w:val="left" w:pos="0"/>
              </w:tabs>
              <w:jc w:val="center"/>
              <w:rPr>
                <w:bCs/>
              </w:rPr>
            </w:pPr>
            <w:r w:rsidRPr="00642AF6">
              <w:rPr>
                <w:bCs/>
              </w:rPr>
              <w:t>1.1.</w:t>
            </w:r>
          </w:p>
        </w:tc>
        <w:tc>
          <w:tcPr>
            <w:tcW w:w="2553" w:type="dxa"/>
            <w:vAlign w:val="center"/>
          </w:tcPr>
          <w:p w14:paraId="54370B36" w14:textId="77777777" w:rsidR="00642AF6" w:rsidRPr="00642AF6" w:rsidRDefault="00642AF6" w:rsidP="00642AF6">
            <w:pPr>
              <w:tabs>
                <w:tab w:val="left" w:pos="0"/>
              </w:tabs>
              <w:rPr>
                <w:bCs/>
              </w:rPr>
            </w:pPr>
            <w:r w:rsidRPr="00642AF6">
              <w:rPr>
                <w:bCs/>
              </w:rPr>
              <w:t>ООО «Промышленновские коммунальные системы</w:t>
            </w:r>
            <w:proofErr w:type="gramStart"/>
            <w:r w:rsidRPr="00642AF6">
              <w:rPr>
                <w:bCs/>
              </w:rPr>
              <w:t xml:space="preserve">»,   </w:t>
            </w:r>
            <w:proofErr w:type="gramEnd"/>
            <w:r w:rsidRPr="00642AF6">
              <w:rPr>
                <w:bCs/>
              </w:rPr>
              <w:t xml:space="preserve">                   ИНН 4240009967</w:t>
            </w:r>
          </w:p>
        </w:tc>
        <w:tc>
          <w:tcPr>
            <w:tcW w:w="2409" w:type="dxa"/>
            <w:vAlign w:val="center"/>
          </w:tcPr>
          <w:p w14:paraId="5EB5E763" w14:textId="77777777" w:rsidR="00642AF6" w:rsidRPr="00642AF6" w:rsidRDefault="00642AF6" w:rsidP="00642AF6">
            <w:pPr>
              <w:tabs>
                <w:tab w:val="left" w:pos="0"/>
              </w:tabs>
              <w:jc w:val="center"/>
              <w:rPr>
                <w:bCs/>
              </w:rPr>
            </w:pPr>
            <w:r w:rsidRPr="00642AF6">
              <w:rPr>
                <w:bCs/>
              </w:rPr>
              <w:t>Промышленновский муниципальный округ</w:t>
            </w:r>
          </w:p>
        </w:tc>
        <w:tc>
          <w:tcPr>
            <w:tcW w:w="1276" w:type="dxa"/>
            <w:vAlign w:val="center"/>
          </w:tcPr>
          <w:p w14:paraId="037AB9D4"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/м</w:t>
            </w:r>
            <w:r w:rsidRPr="00642AF6">
              <w:rPr>
                <w:bCs/>
                <w:vertAlign w:val="superscript"/>
              </w:rPr>
              <w:t>3</w:t>
            </w:r>
          </w:p>
        </w:tc>
        <w:tc>
          <w:tcPr>
            <w:tcW w:w="1559" w:type="dxa"/>
            <w:vAlign w:val="center"/>
          </w:tcPr>
          <w:p w14:paraId="1637ACF8" w14:textId="77777777" w:rsidR="00642AF6" w:rsidRPr="00642AF6" w:rsidRDefault="00642AF6" w:rsidP="00642AF6">
            <w:pPr>
              <w:tabs>
                <w:tab w:val="left" w:pos="0"/>
              </w:tabs>
              <w:jc w:val="center"/>
              <w:rPr>
                <w:bCs/>
              </w:rPr>
            </w:pPr>
            <w:r w:rsidRPr="00642AF6">
              <w:rPr>
                <w:bCs/>
              </w:rPr>
              <w:t>30,00</w:t>
            </w:r>
          </w:p>
        </w:tc>
        <w:tc>
          <w:tcPr>
            <w:tcW w:w="1560" w:type="dxa"/>
            <w:vAlign w:val="center"/>
          </w:tcPr>
          <w:p w14:paraId="70F36D59" w14:textId="77777777" w:rsidR="00642AF6" w:rsidRPr="00642AF6" w:rsidRDefault="00642AF6" w:rsidP="00642AF6">
            <w:pPr>
              <w:tabs>
                <w:tab w:val="left" w:pos="0"/>
              </w:tabs>
              <w:jc w:val="center"/>
              <w:rPr>
                <w:bCs/>
              </w:rPr>
            </w:pPr>
            <w:r w:rsidRPr="00642AF6">
              <w:rPr>
                <w:bCs/>
              </w:rPr>
              <w:t>34,20</w:t>
            </w:r>
          </w:p>
        </w:tc>
      </w:tr>
      <w:tr w:rsidR="00642AF6" w:rsidRPr="00642AF6" w14:paraId="3AF680B9" w14:textId="77777777" w:rsidTr="00642AF6">
        <w:trPr>
          <w:trHeight w:val="89"/>
          <w:jc w:val="center"/>
        </w:trPr>
        <w:tc>
          <w:tcPr>
            <w:tcW w:w="10060" w:type="dxa"/>
            <w:gridSpan w:val="6"/>
            <w:vAlign w:val="center"/>
          </w:tcPr>
          <w:p w14:paraId="1491DDCB" w14:textId="77777777" w:rsidR="00642AF6" w:rsidRPr="00642AF6" w:rsidRDefault="00642AF6" w:rsidP="00642AF6">
            <w:pPr>
              <w:tabs>
                <w:tab w:val="left" w:pos="0"/>
              </w:tabs>
              <w:ind w:left="22" w:hanging="425"/>
              <w:contextualSpacing/>
              <w:jc w:val="center"/>
              <w:rPr>
                <w:bCs/>
              </w:rPr>
            </w:pPr>
            <w:r w:rsidRPr="00642AF6">
              <w:rPr>
                <w:bCs/>
              </w:rPr>
              <w:t>2. Водоотведение</w:t>
            </w:r>
          </w:p>
        </w:tc>
      </w:tr>
      <w:tr w:rsidR="00642AF6" w:rsidRPr="00642AF6" w14:paraId="58D632EF" w14:textId="77777777" w:rsidTr="00642AF6">
        <w:trPr>
          <w:trHeight w:val="504"/>
          <w:jc w:val="center"/>
        </w:trPr>
        <w:tc>
          <w:tcPr>
            <w:tcW w:w="703" w:type="dxa"/>
            <w:vAlign w:val="center"/>
          </w:tcPr>
          <w:p w14:paraId="1DB51A17" w14:textId="77777777" w:rsidR="00642AF6" w:rsidRPr="00642AF6" w:rsidRDefault="00642AF6" w:rsidP="00642AF6">
            <w:pPr>
              <w:tabs>
                <w:tab w:val="left" w:pos="0"/>
              </w:tabs>
              <w:jc w:val="center"/>
              <w:rPr>
                <w:bCs/>
              </w:rPr>
            </w:pPr>
            <w:r w:rsidRPr="00642AF6">
              <w:rPr>
                <w:bCs/>
              </w:rPr>
              <w:t>2.1.</w:t>
            </w:r>
          </w:p>
        </w:tc>
        <w:tc>
          <w:tcPr>
            <w:tcW w:w="2553" w:type="dxa"/>
            <w:vMerge w:val="restart"/>
            <w:vAlign w:val="center"/>
          </w:tcPr>
          <w:p w14:paraId="47B6B8E0" w14:textId="77777777" w:rsidR="00642AF6" w:rsidRPr="00642AF6" w:rsidRDefault="00642AF6" w:rsidP="00642AF6">
            <w:pPr>
              <w:tabs>
                <w:tab w:val="left" w:pos="0"/>
              </w:tabs>
              <w:rPr>
                <w:bCs/>
              </w:rPr>
            </w:pPr>
            <w:r w:rsidRPr="00642AF6">
              <w:rPr>
                <w:bCs/>
              </w:rPr>
              <w:t>ООО «Промышленновские коммунальные системы</w:t>
            </w:r>
            <w:proofErr w:type="gramStart"/>
            <w:r w:rsidRPr="00642AF6">
              <w:rPr>
                <w:bCs/>
              </w:rPr>
              <w:t xml:space="preserve">»,   </w:t>
            </w:r>
            <w:proofErr w:type="gramEnd"/>
            <w:r w:rsidRPr="00642AF6">
              <w:rPr>
                <w:bCs/>
              </w:rPr>
              <w:t xml:space="preserve">                   ИНН 4240009967</w:t>
            </w:r>
          </w:p>
        </w:tc>
        <w:tc>
          <w:tcPr>
            <w:tcW w:w="2409" w:type="dxa"/>
            <w:vAlign w:val="center"/>
          </w:tcPr>
          <w:p w14:paraId="47DF3F05" w14:textId="77777777" w:rsidR="00642AF6" w:rsidRPr="00642AF6" w:rsidRDefault="00642AF6" w:rsidP="00642AF6">
            <w:pPr>
              <w:tabs>
                <w:tab w:val="left" w:pos="0"/>
              </w:tabs>
              <w:jc w:val="center"/>
              <w:rPr>
                <w:bCs/>
              </w:rPr>
            </w:pPr>
            <w:proofErr w:type="spellStart"/>
            <w:r w:rsidRPr="00642AF6">
              <w:rPr>
                <w:bCs/>
              </w:rPr>
              <w:t>п.г.т</w:t>
            </w:r>
            <w:proofErr w:type="spellEnd"/>
            <w:r w:rsidRPr="00642AF6">
              <w:rPr>
                <w:bCs/>
              </w:rPr>
              <w:t>. Промышленная</w:t>
            </w:r>
          </w:p>
        </w:tc>
        <w:tc>
          <w:tcPr>
            <w:tcW w:w="1276" w:type="dxa"/>
            <w:vAlign w:val="center"/>
          </w:tcPr>
          <w:p w14:paraId="5A816DE5"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 м</w:t>
            </w:r>
            <w:r w:rsidRPr="00642AF6">
              <w:rPr>
                <w:bCs/>
                <w:vertAlign w:val="superscript"/>
              </w:rPr>
              <w:t>3</w:t>
            </w:r>
            <w:r w:rsidRPr="00642AF6">
              <w:rPr>
                <w:bCs/>
              </w:rPr>
              <w:t xml:space="preserve"> </w:t>
            </w:r>
          </w:p>
        </w:tc>
        <w:tc>
          <w:tcPr>
            <w:tcW w:w="1559" w:type="dxa"/>
            <w:vAlign w:val="center"/>
          </w:tcPr>
          <w:p w14:paraId="3261C42E" w14:textId="77777777" w:rsidR="00642AF6" w:rsidRPr="00642AF6" w:rsidRDefault="00642AF6" w:rsidP="00642AF6">
            <w:pPr>
              <w:tabs>
                <w:tab w:val="left" w:pos="0"/>
              </w:tabs>
              <w:jc w:val="center"/>
              <w:rPr>
                <w:bCs/>
              </w:rPr>
            </w:pPr>
            <w:r w:rsidRPr="00642AF6">
              <w:rPr>
                <w:bCs/>
              </w:rPr>
              <w:t>47,14</w:t>
            </w:r>
          </w:p>
        </w:tc>
        <w:tc>
          <w:tcPr>
            <w:tcW w:w="1560" w:type="dxa"/>
            <w:vAlign w:val="center"/>
          </w:tcPr>
          <w:p w14:paraId="6BAFF851" w14:textId="77777777" w:rsidR="00642AF6" w:rsidRPr="00642AF6" w:rsidRDefault="00642AF6" w:rsidP="00642AF6">
            <w:pPr>
              <w:tabs>
                <w:tab w:val="left" w:pos="0"/>
              </w:tabs>
              <w:jc w:val="center"/>
              <w:rPr>
                <w:bCs/>
              </w:rPr>
            </w:pPr>
            <w:r w:rsidRPr="00642AF6">
              <w:rPr>
                <w:bCs/>
              </w:rPr>
              <w:t>53,74</w:t>
            </w:r>
          </w:p>
        </w:tc>
      </w:tr>
      <w:tr w:rsidR="00642AF6" w:rsidRPr="00642AF6" w14:paraId="4A6872AD" w14:textId="77777777" w:rsidTr="00642AF6">
        <w:trPr>
          <w:trHeight w:val="2687"/>
          <w:jc w:val="center"/>
        </w:trPr>
        <w:tc>
          <w:tcPr>
            <w:tcW w:w="703" w:type="dxa"/>
            <w:vAlign w:val="center"/>
          </w:tcPr>
          <w:p w14:paraId="2C6CF03D" w14:textId="77777777" w:rsidR="00642AF6" w:rsidRPr="00642AF6" w:rsidRDefault="00642AF6" w:rsidP="00642AF6">
            <w:pPr>
              <w:tabs>
                <w:tab w:val="left" w:pos="0"/>
              </w:tabs>
              <w:jc w:val="center"/>
              <w:rPr>
                <w:bCs/>
              </w:rPr>
            </w:pPr>
            <w:r w:rsidRPr="00642AF6">
              <w:rPr>
                <w:bCs/>
              </w:rPr>
              <w:t>2.2.</w:t>
            </w:r>
          </w:p>
        </w:tc>
        <w:tc>
          <w:tcPr>
            <w:tcW w:w="2553" w:type="dxa"/>
            <w:vMerge/>
            <w:vAlign w:val="center"/>
          </w:tcPr>
          <w:p w14:paraId="6A491FD6" w14:textId="77777777" w:rsidR="00642AF6" w:rsidRPr="00642AF6" w:rsidRDefault="00642AF6" w:rsidP="00642AF6">
            <w:pPr>
              <w:tabs>
                <w:tab w:val="left" w:pos="0"/>
              </w:tabs>
              <w:rPr>
                <w:bCs/>
              </w:rPr>
            </w:pPr>
          </w:p>
        </w:tc>
        <w:tc>
          <w:tcPr>
            <w:tcW w:w="2409" w:type="dxa"/>
            <w:vAlign w:val="center"/>
          </w:tcPr>
          <w:p w14:paraId="1257401E" w14:textId="77777777" w:rsidR="00642AF6" w:rsidRPr="00642AF6" w:rsidRDefault="00642AF6" w:rsidP="00642AF6">
            <w:pPr>
              <w:tabs>
                <w:tab w:val="left" w:pos="0"/>
              </w:tabs>
              <w:jc w:val="center"/>
              <w:rPr>
                <w:bCs/>
              </w:rPr>
            </w:pPr>
            <w:r w:rsidRPr="00642AF6">
              <w:rPr>
                <w:bCs/>
              </w:rPr>
              <w:t>д. Колычево,</w:t>
            </w:r>
          </w:p>
          <w:p w14:paraId="38437D8A" w14:textId="77777777" w:rsidR="00642AF6" w:rsidRPr="00642AF6" w:rsidRDefault="00642AF6" w:rsidP="00642AF6">
            <w:pPr>
              <w:tabs>
                <w:tab w:val="left" w:pos="0"/>
              </w:tabs>
              <w:jc w:val="center"/>
              <w:rPr>
                <w:bCs/>
              </w:rPr>
            </w:pPr>
            <w:r w:rsidRPr="00642AF6">
              <w:rPr>
                <w:bCs/>
              </w:rPr>
              <w:t>д. Плотниково,</w:t>
            </w:r>
          </w:p>
          <w:p w14:paraId="1033EB48" w14:textId="77777777" w:rsidR="00642AF6" w:rsidRPr="00642AF6" w:rsidRDefault="00642AF6" w:rsidP="00642AF6">
            <w:pPr>
              <w:tabs>
                <w:tab w:val="left" w:pos="0"/>
              </w:tabs>
              <w:jc w:val="center"/>
              <w:rPr>
                <w:bCs/>
              </w:rPr>
            </w:pPr>
            <w:r w:rsidRPr="00642AF6">
              <w:rPr>
                <w:bCs/>
              </w:rPr>
              <w:t xml:space="preserve">д. Сыромолотная, </w:t>
            </w:r>
          </w:p>
          <w:p w14:paraId="32D5DBF5" w14:textId="77777777" w:rsidR="00642AF6" w:rsidRPr="00642AF6" w:rsidRDefault="00642AF6" w:rsidP="00642AF6">
            <w:pPr>
              <w:tabs>
                <w:tab w:val="left" w:pos="0"/>
              </w:tabs>
              <w:jc w:val="center"/>
              <w:rPr>
                <w:bCs/>
              </w:rPr>
            </w:pPr>
            <w:r w:rsidRPr="00642AF6">
              <w:rPr>
                <w:bCs/>
              </w:rPr>
              <w:t xml:space="preserve">п. Брянский            </w:t>
            </w:r>
            <w:proofErr w:type="gramStart"/>
            <w:r w:rsidRPr="00642AF6">
              <w:rPr>
                <w:bCs/>
              </w:rPr>
              <w:t xml:space="preserve">   (</w:t>
            </w:r>
            <w:proofErr w:type="gramEnd"/>
            <w:r w:rsidRPr="00642AF6">
              <w:rPr>
                <w:bCs/>
              </w:rPr>
              <w:t>157 км),</w:t>
            </w:r>
          </w:p>
          <w:p w14:paraId="516425B0" w14:textId="77777777" w:rsidR="00642AF6" w:rsidRPr="00642AF6" w:rsidRDefault="00642AF6" w:rsidP="00642AF6">
            <w:pPr>
              <w:tabs>
                <w:tab w:val="left" w:pos="0"/>
              </w:tabs>
              <w:jc w:val="center"/>
              <w:rPr>
                <w:bCs/>
              </w:rPr>
            </w:pPr>
            <w:r w:rsidRPr="00642AF6">
              <w:rPr>
                <w:bCs/>
              </w:rPr>
              <w:t xml:space="preserve">п. </w:t>
            </w:r>
            <w:proofErr w:type="gramStart"/>
            <w:r w:rsidRPr="00642AF6">
              <w:rPr>
                <w:bCs/>
              </w:rPr>
              <w:t xml:space="preserve">Восход,   </w:t>
            </w:r>
            <w:proofErr w:type="gramEnd"/>
            <w:r w:rsidRPr="00642AF6">
              <w:rPr>
                <w:bCs/>
              </w:rPr>
              <w:t xml:space="preserve">                               п. Нагорный,</w:t>
            </w:r>
          </w:p>
          <w:p w14:paraId="0A06A90F" w14:textId="77777777" w:rsidR="00642AF6" w:rsidRPr="00642AF6" w:rsidRDefault="00642AF6" w:rsidP="00642AF6">
            <w:pPr>
              <w:tabs>
                <w:tab w:val="left" w:pos="0"/>
              </w:tabs>
              <w:jc w:val="center"/>
              <w:rPr>
                <w:bCs/>
              </w:rPr>
            </w:pPr>
            <w:r w:rsidRPr="00642AF6">
              <w:rPr>
                <w:bCs/>
              </w:rPr>
              <w:t xml:space="preserve">п. </w:t>
            </w:r>
            <w:proofErr w:type="gramStart"/>
            <w:r w:rsidRPr="00642AF6">
              <w:rPr>
                <w:bCs/>
              </w:rPr>
              <w:t xml:space="preserve">Первомайский,   </w:t>
            </w:r>
            <w:proofErr w:type="gramEnd"/>
            <w:r w:rsidRPr="00642AF6">
              <w:rPr>
                <w:bCs/>
              </w:rPr>
              <w:t xml:space="preserve">              </w:t>
            </w:r>
            <w:r w:rsidRPr="00642AF6">
              <w:rPr>
                <w:lang w:eastAsia="en-US"/>
              </w:rPr>
              <w:t xml:space="preserve"> </w:t>
            </w:r>
            <w:r w:rsidRPr="00642AF6">
              <w:rPr>
                <w:bCs/>
              </w:rPr>
              <w:t xml:space="preserve">п. </w:t>
            </w:r>
            <w:proofErr w:type="gramStart"/>
            <w:r w:rsidRPr="00642AF6">
              <w:rPr>
                <w:bCs/>
              </w:rPr>
              <w:t xml:space="preserve">Плотниково,   </w:t>
            </w:r>
            <w:proofErr w:type="gramEnd"/>
            <w:r w:rsidRPr="00642AF6">
              <w:rPr>
                <w:bCs/>
              </w:rPr>
              <w:t xml:space="preserve">         п. Соревнование</w:t>
            </w:r>
          </w:p>
        </w:tc>
        <w:tc>
          <w:tcPr>
            <w:tcW w:w="1276" w:type="dxa"/>
            <w:vAlign w:val="center"/>
          </w:tcPr>
          <w:p w14:paraId="3C9048F1"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 м</w:t>
            </w:r>
            <w:r w:rsidRPr="00642AF6">
              <w:rPr>
                <w:bCs/>
                <w:vertAlign w:val="superscript"/>
              </w:rPr>
              <w:t>3</w:t>
            </w:r>
          </w:p>
        </w:tc>
        <w:tc>
          <w:tcPr>
            <w:tcW w:w="1559" w:type="dxa"/>
            <w:vAlign w:val="center"/>
          </w:tcPr>
          <w:p w14:paraId="064B0AA3" w14:textId="77777777" w:rsidR="00642AF6" w:rsidRPr="00642AF6" w:rsidRDefault="00642AF6" w:rsidP="00642AF6">
            <w:pPr>
              <w:tabs>
                <w:tab w:val="left" w:pos="0"/>
              </w:tabs>
              <w:jc w:val="center"/>
              <w:rPr>
                <w:bCs/>
              </w:rPr>
            </w:pPr>
            <w:r w:rsidRPr="00642AF6">
              <w:rPr>
                <w:bCs/>
              </w:rPr>
              <w:t>22,51</w:t>
            </w:r>
          </w:p>
        </w:tc>
        <w:tc>
          <w:tcPr>
            <w:tcW w:w="1560" w:type="dxa"/>
            <w:vAlign w:val="center"/>
          </w:tcPr>
          <w:p w14:paraId="07E3D4D4" w14:textId="77777777" w:rsidR="00642AF6" w:rsidRPr="00642AF6" w:rsidRDefault="00642AF6" w:rsidP="00642AF6">
            <w:pPr>
              <w:tabs>
                <w:tab w:val="left" w:pos="0"/>
              </w:tabs>
              <w:jc w:val="center"/>
              <w:rPr>
                <w:bCs/>
              </w:rPr>
            </w:pPr>
            <w:r w:rsidRPr="00642AF6">
              <w:rPr>
                <w:bCs/>
              </w:rPr>
              <w:t>25,66</w:t>
            </w:r>
          </w:p>
        </w:tc>
      </w:tr>
      <w:tr w:rsidR="00642AF6" w:rsidRPr="00642AF6" w14:paraId="4FC12220" w14:textId="77777777" w:rsidTr="00642AF6">
        <w:trPr>
          <w:trHeight w:val="251"/>
          <w:jc w:val="center"/>
        </w:trPr>
        <w:tc>
          <w:tcPr>
            <w:tcW w:w="10060" w:type="dxa"/>
            <w:gridSpan w:val="6"/>
            <w:vAlign w:val="center"/>
          </w:tcPr>
          <w:p w14:paraId="24043064" w14:textId="77777777" w:rsidR="00642AF6" w:rsidRPr="00642AF6" w:rsidRDefault="00642AF6" w:rsidP="00642AF6">
            <w:pPr>
              <w:tabs>
                <w:tab w:val="left" w:pos="0"/>
              </w:tabs>
              <w:ind w:left="709"/>
              <w:rPr>
                <w:bCs/>
              </w:rPr>
            </w:pPr>
            <w:r w:rsidRPr="00642AF6">
              <w:rPr>
                <w:bCs/>
              </w:rPr>
              <w:t>3. Твердое топливо (уголь), реализуемое в пределах норматива потребления **</w:t>
            </w:r>
          </w:p>
        </w:tc>
      </w:tr>
      <w:tr w:rsidR="00642AF6" w:rsidRPr="00642AF6" w14:paraId="36E7C8D1" w14:textId="77777777" w:rsidTr="00642AF6">
        <w:trPr>
          <w:trHeight w:val="324"/>
          <w:jc w:val="center"/>
        </w:trPr>
        <w:tc>
          <w:tcPr>
            <w:tcW w:w="703" w:type="dxa"/>
            <w:vMerge w:val="restart"/>
            <w:vAlign w:val="center"/>
          </w:tcPr>
          <w:p w14:paraId="3F470F80" w14:textId="77777777" w:rsidR="00642AF6" w:rsidRPr="00642AF6" w:rsidRDefault="00642AF6" w:rsidP="00642AF6">
            <w:pPr>
              <w:tabs>
                <w:tab w:val="left" w:pos="0"/>
              </w:tabs>
              <w:jc w:val="center"/>
              <w:rPr>
                <w:bCs/>
              </w:rPr>
            </w:pPr>
            <w:r w:rsidRPr="00642AF6">
              <w:rPr>
                <w:bCs/>
              </w:rPr>
              <w:t>3.1.</w:t>
            </w:r>
          </w:p>
        </w:tc>
        <w:tc>
          <w:tcPr>
            <w:tcW w:w="2553" w:type="dxa"/>
            <w:vMerge w:val="restart"/>
            <w:vAlign w:val="center"/>
          </w:tcPr>
          <w:p w14:paraId="242A6E3B" w14:textId="77777777" w:rsidR="00642AF6" w:rsidRPr="00642AF6" w:rsidRDefault="00642AF6" w:rsidP="00642AF6">
            <w:pPr>
              <w:tabs>
                <w:tab w:val="left" w:pos="0"/>
              </w:tabs>
              <w:ind w:right="-120"/>
              <w:rPr>
                <w:bCs/>
              </w:rPr>
            </w:pPr>
            <w:r w:rsidRPr="00642AF6">
              <w:rPr>
                <w:bCs/>
              </w:rPr>
              <w:t>ООО «</w:t>
            </w:r>
            <w:proofErr w:type="spellStart"/>
            <w:r w:rsidRPr="00642AF6">
              <w:rPr>
                <w:bCs/>
              </w:rPr>
              <w:t>Кузбасстопливо</w:t>
            </w:r>
            <w:proofErr w:type="spellEnd"/>
            <w:r w:rsidRPr="00642AF6">
              <w:rPr>
                <w:bCs/>
              </w:rPr>
              <w:t>-сбыт</w:t>
            </w:r>
            <w:proofErr w:type="gramStart"/>
            <w:r w:rsidRPr="00642AF6">
              <w:rPr>
                <w:bCs/>
              </w:rPr>
              <w:t xml:space="preserve">», </w:t>
            </w:r>
            <w:r w:rsidRPr="00642AF6">
              <w:rPr>
                <w:bCs/>
                <w:lang w:val="en-US"/>
              </w:rPr>
              <w:t xml:space="preserve">  </w:t>
            </w:r>
            <w:proofErr w:type="gramEnd"/>
            <w:r w:rsidRPr="00642AF6">
              <w:rPr>
                <w:bCs/>
                <w:lang w:val="en-US"/>
              </w:rPr>
              <w:t xml:space="preserve">                    </w:t>
            </w:r>
            <w:proofErr w:type="gramStart"/>
            <w:r w:rsidRPr="00642AF6">
              <w:rPr>
                <w:bCs/>
              </w:rPr>
              <w:t xml:space="preserve">ИНН </w:t>
            </w:r>
            <w:r w:rsidRPr="00642AF6">
              <w:rPr>
                <w:lang w:eastAsia="en-US"/>
              </w:rPr>
              <w:t xml:space="preserve"> </w:t>
            </w:r>
            <w:r w:rsidRPr="00642AF6">
              <w:rPr>
                <w:bCs/>
              </w:rPr>
              <w:t>4205241533</w:t>
            </w:r>
            <w:proofErr w:type="gramEnd"/>
          </w:p>
        </w:tc>
        <w:tc>
          <w:tcPr>
            <w:tcW w:w="2409" w:type="dxa"/>
            <w:vMerge w:val="restart"/>
            <w:vAlign w:val="center"/>
          </w:tcPr>
          <w:p w14:paraId="0AD380EA" w14:textId="77777777" w:rsidR="00642AF6" w:rsidRPr="00642AF6" w:rsidRDefault="00642AF6" w:rsidP="00642AF6">
            <w:pPr>
              <w:tabs>
                <w:tab w:val="left" w:pos="0"/>
              </w:tabs>
              <w:jc w:val="center"/>
              <w:rPr>
                <w:bCs/>
              </w:rPr>
            </w:pPr>
            <w:proofErr w:type="gramStart"/>
            <w:r w:rsidRPr="00642AF6">
              <w:rPr>
                <w:bCs/>
              </w:rPr>
              <w:t>Промышленновский  муниципальный</w:t>
            </w:r>
            <w:proofErr w:type="gramEnd"/>
            <w:r w:rsidRPr="00642AF6">
              <w:rPr>
                <w:bCs/>
              </w:rPr>
              <w:t xml:space="preserve"> округ</w:t>
            </w:r>
          </w:p>
        </w:tc>
        <w:tc>
          <w:tcPr>
            <w:tcW w:w="4395" w:type="dxa"/>
            <w:gridSpan w:val="3"/>
            <w:vAlign w:val="center"/>
          </w:tcPr>
          <w:p w14:paraId="6F053C50" w14:textId="77777777" w:rsidR="00642AF6" w:rsidRPr="00642AF6" w:rsidRDefault="00642AF6" w:rsidP="00642AF6">
            <w:pPr>
              <w:tabs>
                <w:tab w:val="left" w:pos="0"/>
              </w:tabs>
              <w:jc w:val="center"/>
              <w:rPr>
                <w:bCs/>
              </w:rPr>
            </w:pPr>
            <w:r w:rsidRPr="00642AF6">
              <w:rPr>
                <w:bCs/>
              </w:rPr>
              <w:t>Марка ДР 0-200 (300)</w:t>
            </w:r>
          </w:p>
        </w:tc>
      </w:tr>
      <w:tr w:rsidR="00642AF6" w:rsidRPr="00642AF6" w14:paraId="125918B2" w14:textId="77777777" w:rsidTr="00642AF6">
        <w:trPr>
          <w:trHeight w:val="324"/>
          <w:jc w:val="center"/>
        </w:trPr>
        <w:tc>
          <w:tcPr>
            <w:tcW w:w="703" w:type="dxa"/>
            <w:vMerge/>
            <w:vAlign w:val="center"/>
          </w:tcPr>
          <w:p w14:paraId="750FC839" w14:textId="77777777" w:rsidR="00642AF6" w:rsidRPr="00642AF6" w:rsidRDefault="00642AF6" w:rsidP="00642AF6">
            <w:pPr>
              <w:tabs>
                <w:tab w:val="left" w:pos="0"/>
              </w:tabs>
              <w:jc w:val="center"/>
              <w:rPr>
                <w:bCs/>
              </w:rPr>
            </w:pPr>
          </w:p>
        </w:tc>
        <w:tc>
          <w:tcPr>
            <w:tcW w:w="2553" w:type="dxa"/>
            <w:vMerge/>
          </w:tcPr>
          <w:p w14:paraId="79812BCA" w14:textId="77777777" w:rsidR="00642AF6" w:rsidRPr="00642AF6" w:rsidRDefault="00642AF6" w:rsidP="00642AF6">
            <w:pPr>
              <w:tabs>
                <w:tab w:val="left" w:pos="0"/>
              </w:tabs>
              <w:ind w:right="-120"/>
              <w:rPr>
                <w:bCs/>
              </w:rPr>
            </w:pPr>
          </w:p>
        </w:tc>
        <w:tc>
          <w:tcPr>
            <w:tcW w:w="2409" w:type="dxa"/>
            <w:vMerge/>
          </w:tcPr>
          <w:p w14:paraId="6B79D29A" w14:textId="77777777" w:rsidR="00642AF6" w:rsidRPr="00642AF6" w:rsidRDefault="00642AF6" w:rsidP="00642AF6">
            <w:pPr>
              <w:tabs>
                <w:tab w:val="left" w:pos="0"/>
              </w:tabs>
              <w:jc w:val="center"/>
              <w:rPr>
                <w:bCs/>
              </w:rPr>
            </w:pPr>
          </w:p>
        </w:tc>
        <w:tc>
          <w:tcPr>
            <w:tcW w:w="1276" w:type="dxa"/>
            <w:vAlign w:val="center"/>
          </w:tcPr>
          <w:p w14:paraId="3B913F47"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 xml:space="preserve">/т </w:t>
            </w:r>
          </w:p>
        </w:tc>
        <w:tc>
          <w:tcPr>
            <w:tcW w:w="1559" w:type="dxa"/>
            <w:vAlign w:val="center"/>
          </w:tcPr>
          <w:p w14:paraId="4E355ED5" w14:textId="77777777" w:rsidR="00642AF6" w:rsidRPr="00642AF6" w:rsidRDefault="00642AF6" w:rsidP="00642AF6">
            <w:pPr>
              <w:tabs>
                <w:tab w:val="left" w:pos="0"/>
              </w:tabs>
              <w:jc w:val="center"/>
              <w:rPr>
                <w:bCs/>
              </w:rPr>
            </w:pPr>
            <w:r w:rsidRPr="00642AF6">
              <w:rPr>
                <w:bCs/>
              </w:rPr>
              <w:t>1504,98</w:t>
            </w:r>
          </w:p>
        </w:tc>
        <w:tc>
          <w:tcPr>
            <w:tcW w:w="1560" w:type="dxa"/>
            <w:vAlign w:val="center"/>
          </w:tcPr>
          <w:p w14:paraId="7083FBA0" w14:textId="77777777" w:rsidR="00642AF6" w:rsidRPr="00642AF6" w:rsidRDefault="00642AF6" w:rsidP="00642AF6">
            <w:pPr>
              <w:tabs>
                <w:tab w:val="left" w:pos="0"/>
              </w:tabs>
              <w:jc w:val="center"/>
              <w:rPr>
                <w:bCs/>
              </w:rPr>
            </w:pPr>
            <w:r w:rsidRPr="00642AF6">
              <w:rPr>
                <w:bCs/>
              </w:rPr>
              <w:t>1723,20</w:t>
            </w:r>
          </w:p>
        </w:tc>
      </w:tr>
      <w:tr w:rsidR="00642AF6" w:rsidRPr="00642AF6" w14:paraId="7D4BBA0E" w14:textId="77777777" w:rsidTr="00642AF6">
        <w:trPr>
          <w:trHeight w:val="324"/>
          <w:jc w:val="center"/>
        </w:trPr>
        <w:tc>
          <w:tcPr>
            <w:tcW w:w="703" w:type="dxa"/>
            <w:vMerge w:val="restart"/>
            <w:vAlign w:val="center"/>
          </w:tcPr>
          <w:p w14:paraId="7F1529F8" w14:textId="77777777" w:rsidR="00642AF6" w:rsidRPr="00642AF6" w:rsidRDefault="00642AF6" w:rsidP="00642AF6">
            <w:pPr>
              <w:tabs>
                <w:tab w:val="left" w:pos="0"/>
              </w:tabs>
              <w:jc w:val="center"/>
              <w:rPr>
                <w:bCs/>
              </w:rPr>
            </w:pPr>
            <w:r w:rsidRPr="00642AF6">
              <w:rPr>
                <w:bCs/>
              </w:rPr>
              <w:t>3.2.</w:t>
            </w:r>
          </w:p>
        </w:tc>
        <w:tc>
          <w:tcPr>
            <w:tcW w:w="2553" w:type="dxa"/>
            <w:vMerge/>
          </w:tcPr>
          <w:p w14:paraId="69F80FF8" w14:textId="77777777" w:rsidR="00642AF6" w:rsidRPr="00642AF6" w:rsidRDefault="00642AF6" w:rsidP="00642AF6">
            <w:pPr>
              <w:tabs>
                <w:tab w:val="left" w:pos="0"/>
              </w:tabs>
              <w:ind w:right="-120"/>
              <w:rPr>
                <w:bCs/>
              </w:rPr>
            </w:pPr>
          </w:p>
        </w:tc>
        <w:tc>
          <w:tcPr>
            <w:tcW w:w="2409" w:type="dxa"/>
            <w:vMerge/>
          </w:tcPr>
          <w:p w14:paraId="6C89871D" w14:textId="77777777" w:rsidR="00642AF6" w:rsidRPr="00642AF6" w:rsidRDefault="00642AF6" w:rsidP="00642AF6">
            <w:pPr>
              <w:tabs>
                <w:tab w:val="left" w:pos="0"/>
              </w:tabs>
              <w:jc w:val="center"/>
              <w:rPr>
                <w:bCs/>
              </w:rPr>
            </w:pPr>
          </w:p>
        </w:tc>
        <w:tc>
          <w:tcPr>
            <w:tcW w:w="4395" w:type="dxa"/>
            <w:gridSpan w:val="3"/>
            <w:vAlign w:val="center"/>
          </w:tcPr>
          <w:p w14:paraId="7311648F" w14:textId="77777777" w:rsidR="00642AF6" w:rsidRPr="00642AF6" w:rsidRDefault="00642AF6" w:rsidP="00642AF6">
            <w:pPr>
              <w:tabs>
                <w:tab w:val="left" w:pos="0"/>
              </w:tabs>
              <w:ind w:right="-120"/>
              <w:jc w:val="center"/>
              <w:rPr>
                <w:bCs/>
              </w:rPr>
            </w:pPr>
            <w:r w:rsidRPr="00642AF6">
              <w:rPr>
                <w:bCs/>
              </w:rPr>
              <w:t>Марка ДПКО 25-200</w:t>
            </w:r>
          </w:p>
        </w:tc>
      </w:tr>
      <w:tr w:rsidR="00642AF6" w:rsidRPr="00642AF6" w14:paraId="6D6F32F8" w14:textId="77777777" w:rsidTr="00642AF6">
        <w:trPr>
          <w:trHeight w:val="324"/>
          <w:jc w:val="center"/>
        </w:trPr>
        <w:tc>
          <w:tcPr>
            <w:tcW w:w="703" w:type="dxa"/>
            <w:vMerge/>
            <w:vAlign w:val="center"/>
          </w:tcPr>
          <w:p w14:paraId="5D2DB1E1" w14:textId="77777777" w:rsidR="00642AF6" w:rsidRPr="00642AF6" w:rsidRDefault="00642AF6" w:rsidP="00642AF6">
            <w:pPr>
              <w:tabs>
                <w:tab w:val="left" w:pos="0"/>
              </w:tabs>
              <w:jc w:val="center"/>
              <w:rPr>
                <w:bCs/>
              </w:rPr>
            </w:pPr>
          </w:p>
        </w:tc>
        <w:tc>
          <w:tcPr>
            <w:tcW w:w="2553" w:type="dxa"/>
            <w:vMerge/>
          </w:tcPr>
          <w:p w14:paraId="3D0DFC40" w14:textId="77777777" w:rsidR="00642AF6" w:rsidRPr="00642AF6" w:rsidRDefault="00642AF6" w:rsidP="00642AF6">
            <w:pPr>
              <w:tabs>
                <w:tab w:val="left" w:pos="0"/>
              </w:tabs>
              <w:ind w:right="-120"/>
              <w:rPr>
                <w:bCs/>
              </w:rPr>
            </w:pPr>
          </w:p>
        </w:tc>
        <w:tc>
          <w:tcPr>
            <w:tcW w:w="2409" w:type="dxa"/>
            <w:vMerge/>
          </w:tcPr>
          <w:p w14:paraId="5C92F239" w14:textId="77777777" w:rsidR="00642AF6" w:rsidRPr="00642AF6" w:rsidRDefault="00642AF6" w:rsidP="00642AF6">
            <w:pPr>
              <w:tabs>
                <w:tab w:val="left" w:pos="0"/>
              </w:tabs>
              <w:jc w:val="center"/>
              <w:rPr>
                <w:bCs/>
              </w:rPr>
            </w:pPr>
          </w:p>
        </w:tc>
        <w:tc>
          <w:tcPr>
            <w:tcW w:w="1276" w:type="dxa"/>
            <w:vAlign w:val="center"/>
          </w:tcPr>
          <w:p w14:paraId="0C635FC8"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 xml:space="preserve">/т </w:t>
            </w:r>
          </w:p>
        </w:tc>
        <w:tc>
          <w:tcPr>
            <w:tcW w:w="1559" w:type="dxa"/>
            <w:vAlign w:val="center"/>
          </w:tcPr>
          <w:p w14:paraId="5B5E44C9" w14:textId="77777777" w:rsidR="00642AF6" w:rsidRPr="00642AF6" w:rsidRDefault="00642AF6" w:rsidP="00642AF6">
            <w:pPr>
              <w:tabs>
                <w:tab w:val="left" w:pos="0"/>
              </w:tabs>
              <w:jc w:val="center"/>
              <w:rPr>
                <w:bCs/>
              </w:rPr>
            </w:pPr>
            <w:r w:rsidRPr="00642AF6">
              <w:rPr>
                <w:bCs/>
              </w:rPr>
              <w:t>2361,78</w:t>
            </w:r>
          </w:p>
        </w:tc>
        <w:tc>
          <w:tcPr>
            <w:tcW w:w="1560" w:type="dxa"/>
            <w:vAlign w:val="center"/>
          </w:tcPr>
          <w:p w14:paraId="4A81B7A6" w14:textId="77777777" w:rsidR="00642AF6" w:rsidRPr="00642AF6" w:rsidRDefault="00642AF6" w:rsidP="00642AF6">
            <w:pPr>
              <w:tabs>
                <w:tab w:val="left" w:pos="0"/>
              </w:tabs>
              <w:jc w:val="center"/>
              <w:rPr>
                <w:bCs/>
              </w:rPr>
            </w:pPr>
            <w:r w:rsidRPr="00642AF6">
              <w:rPr>
                <w:bCs/>
              </w:rPr>
              <w:t>2704,24</w:t>
            </w:r>
          </w:p>
        </w:tc>
      </w:tr>
      <w:tr w:rsidR="00642AF6" w:rsidRPr="00642AF6" w14:paraId="6C95A093" w14:textId="77777777" w:rsidTr="00642AF6">
        <w:trPr>
          <w:trHeight w:val="324"/>
          <w:jc w:val="center"/>
        </w:trPr>
        <w:tc>
          <w:tcPr>
            <w:tcW w:w="703" w:type="dxa"/>
            <w:vAlign w:val="center"/>
          </w:tcPr>
          <w:p w14:paraId="5E0341DD" w14:textId="77777777" w:rsidR="00642AF6" w:rsidRPr="00642AF6" w:rsidRDefault="00642AF6" w:rsidP="00642AF6">
            <w:pPr>
              <w:tabs>
                <w:tab w:val="left" w:pos="0"/>
              </w:tabs>
              <w:jc w:val="center"/>
              <w:rPr>
                <w:bCs/>
              </w:rPr>
            </w:pPr>
            <w:r w:rsidRPr="00642AF6">
              <w:rPr>
                <w:bCs/>
              </w:rPr>
              <w:t>1</w:t>
            </w:r>
          </w:p>
        </w:tc>
        <w:tc>
          <w:tcPr>
            <w:tcW w:w="2553" w:type="dxa"/>
          </w:tcPr>
          <w:p w14:paraId="3E02992C" w14:textId="77777777" w:rsidR="00642AF6" w:rsidRPr="00642AF6" w:rsidRDefault="00642AF6" w:rsidP="00642AF6">
            <w:pPr>
              <w:tabs>
                <w:tab w:val="left" w:pos="0"/>
              </w:tabs>
              <w:ind w:right="-120"/>
              <w:rPr>
                <w:bCs/>
              </w:rPr>
            </w:pPr>
            <w:r w:rsidRPr="00642AF6">
              <w:rPr>
                <w:bCs/>
              </w:rPr>
              <w:t>2</w:t>
            </w:r>
          </w:p>
        </w:tc>
        <w:tc>
          <w:tcPr>
            <w:tcW w:w="2409" w:type="dxa"/>
          </w:tcPr>
          <w:p w14:paraId="04BAF751" w14:textId="77777777" w:rsidR="00642AF6" w:rsidRPr="00642AF6" w:rsidRDefault="00642AF6" w:rsidP="00642AF6">
            <w:pPr>
              <w:tabs>
                <w:tab w:val="left" w:pos="0"/>
              </w:tabs>
              <w:jc w:val="center"/>
              <w:rPr>
                <w:bCs/>
              </w:rPr>
            </w:pPr>
            <w:r w:rsidRPr="00642AF6">
              <w:rPr>
                <w:bCs/>
              </w:rPr>
              <w:t>3</w:t>
            </w:r>
          </w:p>
        </w:tc>
        <w:tc>
          <w:tcPr>
            <w:tcW w:w="1276" w:type="dxa"/>
            <w:vAlign w:val="center"/>
          </w:tcPr>
          <w:p w14:paraId="13AE9919" w14:textId="77777777" w:rsidR="00642AF6" w:rsidRPr="00642AF6" w:rsidRDefault="00642AF6" w:rsidP="00642AF6">
            <w:pPr>
              <w:tabs>
                <w:tab w:val="left" w:pos="0"/>
              </w:tabs>
              <w:jc w:val="center"/>
              <w:rPr>
                <w:bCs/>
              </w:rPr>
            </w:pPr>
            <w:r w:rsidRPr="00642AF6">
              <w:rPr>
                <w:bCs/>
              </w:rPr>
              <w:t>4</w:t>
            </w:r>
          </w:p>
        </w:tc>
        <w:tc>
          <w:tcPr>
            <w:tcW w:w="1559" w:type="dxa"/>
            <w:vAlign w:val="center"/>
          </w:tcPr>
          <w:p w14:paraId="2C34102D" w14:textId="77777777" w:rsidR="00642AF6" w:rsidRPr="00642AF6" w:rsidRDefault="00642AF6" w:rsidP="00642AF6">
            <w:pPr>
              <w:tabs>
                <w:tab w:val="left" w:pos="0"/>
              </w:tabs>
              <w:jc w:val="center"/>
              <w:rPr>
                <w:bCs/>
              </w:rPr>
            </w:pPr>
            <w:r w:rsidRPr="00642AF6">
              <w:rPr>
                <w:bCs/>
              </w:rPr>
              <w:t>5</w:t>
            </w:r>
          </w:p>
        </w:tc>
        <w:tc>
          <w:tcPr>
            <w:tcW w:w="1560" w:type="dxa"/>
            <w:vAlign w:val="center"/>
          </w:tcPr>
          <w:p w14:paraId="645D5BBF" w14:textId="77777777" w:rsidR="00642AF6" w:rsidRPr="00642AF6" w:rsidRDefault="00642AF6" w:rsidP="00642AF6">
            <w:pPr>
              <w:tabs>
                <w:tab w:val="left" w:pos="0"/>
              </w:tabs>
              <w:jc w:val="center"/>
              <w:rPr>
                <w:bCs/>
              </w:rPr>
            </w:pPr>
            <w:r w:rsidRPr="00642AF6">
              <w:rPr>
                <w:bCs/>
              </w:rPr>
              <w:t>6</w:t>
            </w:r>
          </w:p>
        </w:tc>
      </w:tr>
      <w:tr w:rsidR="00642AF6" w:rsidRPr="00642AF6" w14:paraId="4179C2F4" w14:textId="77777777" w:rsidTr="00642AF6">
        <w:trPr>
          <w:trHeight w:val="324"/>
          <w:jc w:val="center"/>
        </w:trPr>
        <w:tc>
          <w:tcPr>
            <w:tcW w:w="10060" w:type="dxa"/>
            <w:gridSpan w:val="6"/>
            <w:vAlign w:val="center"/>
          </w:tcPr>
          <w:p w14:paraId="433E20B6" w14:textId="77777777" w:rsidR="00642AF6" w:rsidRPr="00642AF6" w:rsidRDefault="00642AF6" w:rsidP="00642AF6">
            <w:pPr>
              <w:jc w:val="center"/>
              <w:rPr>
                <w:bCs/>
              </w:rPr>
            </w:pPr>
            <w:r w:rsidRPr="00642AF6">
              <w:rPr>
                <w:bCs/>
              </w:rPr>
              <w:lastRenderedPageBreak/>
              <w:t>4. Сжиженный газ</w:t>
            </w:r>
          </w:p>
        </w:tc>
      </w:tr>
      <w:tr w:rsidR="00642AF6" w:rsidRPr="00642AF6" w14:paraId="4FD174F8" w14:textId="77777777" w:rsidTr="00642AF6">
        <w:trPr>
          <w:trHeight w:val="324"/>
          <w:jc w:val="center"/>
        </w:trPr>
        <w:tc>
          <w:tcPr>
            <w:tcW w:w="703" w:type="dxa"/>
            <w:vMerge w:val="restart"/>
            <w:vAlign w:val="center"/>
          </w:tcPr>
          <w:p w14:paraId="7738E680" w14:textId="77777777" w:rsidR="00642AF6" w:rsidRPr="00642AF6" w:rsidRDefault="00642AF6" w:rsidP="00642AF6">
            <w:pPr>
              <w:tabs>
                <w:tab w:val="left" w:pos="0"/>
              </w:tabs>
              <w:jc w:val="center"/>
              <w:rPr>
                <w:bCs/>
              </w:rPr>
            </w:pPr>
            <w:r w:rsidRPr="00642AF6">
              <w:rPr>
                <w:bCs/>
              </w:rPr>
              <w:t>4.1.</w:t>
            </w:r>
          </w:p>
        </w:tc>
        <w:tc>
          <w:tcPr>
            <w:tcW w:w="2553" w:type="dxa"/>
            <w:vMerge w:val="restart"/>
            <w:vAlign w:val="center"/>
          </w:tcPr>
          <w:p w14:paraId="5CEFB0DD" w14:textId="77777777" w:rsidR="00642AF6" w:rsidRPr="00642AF6" w:rsidRDefault="00642AF6" w:rsidP="00642AF6">
            <w:pPr>
              <w:tabs>
                <w:tab w:val="left" w:pos="0"/>
              </w:tabs>
              <w:ind w:right="-120"/>
              <w:rPr>
                <w:bCs/>
              </w:rPr>
            </w:pPr>
            <w:r w:rsidRPr="00642AF6">
              <w:rPr>
                <w:bCs/>
              </w:rPr>
              <w:t>ОАО «Промышленная-</w:t>
            </w:r>
            <w:proofErr w:type="spellStart"/>
            <w:r w:rsidRPr="00642AF6">
              <w:rPr>
                <w:bCs/>
              </w:rPr>
              <w:t>райгаз</w:t>
            </w:r>
            <w:proofErr w:type="spellEnd"/>
            <w:proofErr w:type="gramStart"/>
            <w:r w:rsidRPr="00642AF6">
              <w:rPr>
                <w:bCs/>
              </w:rPr>
              <w:t>»,</w:t>
            </w:r>
            <w:r w:rsidRPr="00642AF6">
              <w:rPr>
                <w:bCs/>
                <w:lang w:val="en-US"/>
              </w:rPr>
              <w:t xml:space="preserve">   </w:t>
            </w:r>
            <w:proofErr w:type="gramEnd"/>
            <w:r w:rsidRPr="00642AF6">
              <w:rPr>
                <w:bCs/>
                <w:lang w:val="en-US"/>
              </w:rPr>
              <w:t xml:space="preserve">                    </w:t>
            </w:r>
            <w:r w:rsidRPr="00642AF6">
              <w:rPr>
                <w:bCs/>
              </w:rPr>
              <w:t xml:space="preserve"> ИНН 4240002390</w:t>
            </w:r>
          </w:p>
        </w:tc>
        <w:tc>
          <w:tcPr>
            <w:tcW w:w="2409" w:type="dxa"/>
            <w:vMerge w:val="restart"/>
            <w:vAlign w:val="center"/>
          </w:tcPr>
          <w:p w14:paraId="7260EB91" w14:textId="77777777" w:rsidR="00642AF6" w:rsidRPr="00642AF6" w:rsidRDefault="00642AF6" w:rsidP="00642AF6">
            <w:pPr>
              <w:tabs>
                <w:tab w:val="left" w:pos="0"/>
              </w:tabs>
              <w:jc w:val="center"/>
              <w:rPr>
                <w:bCs/>
              </w:rPr>
            </w:pPr>
            <w:proofErr w:type="gramStart"/>
            <w:r w:rsidRPr="00642AF6">
              <w:rPr>
                <w:bCs/>
              </w:rPr>
              <w:t>Промышленновский  муниципальный</w:t>
            </w:r>
            <w:proofErr w:type="gramEnd"/>
            <w:r w:rsidRPr="00642AF6">
              <w:rPr>
                <w:bCs/>
              </w:rPr>
              <w:t xml:space="preserve"> округ</w:t>
            </w:r>
          </w:p>
        </w:tc>
        <w:tc>
          <w:tcPr>
            <w:tcW w:w="4395" w:type="dxa"/>
            <w:gridSpan w:val="3"/>
            <w:vAlign w:val="center"/>
          </w:tcPr>
          <w:p w14:paraId="0B3A1F5A" w14:textId="77777777" w:rsidR="00642AF6" w:rsidRPr="00642AF6" w:rsidRDefault="00642AF6" w:rsidP="00642AF6">
            <w:pPr>
              <w:tabs>
                <w:tab w:val="left" w:pos="0"/>
              </w:tabs>
              <w:jc w:val="center"/>
              <w:rPr>
                <w:bCs/>
              </w:rPr>
            </w:pPr>
            <w:r w:rsidRPr="00642AF6">
              <w:rPr>
                <w:bCs/>
              </w:rPr>
              <w:t xml:space="preserve"> в баллонах</w:t>
            </w:r>
          </w:p>
        </w:tc>
      </w:tr>
      <w:tr w:rsidR="00642AF6" w:rsidRPr="00642AF6" w14:paraId="34216A2C" w14:textId="77777777" w:rsidTr="00642AF6">
        <w:trPr>
          <w:trHeight w:val="477"/>
          <w:jc w:val="center"/>
        </w:trPr>
        <w:tc>
          <w:tcPr>
            <w:tcW w:w="703" w:type="dxa"/>
            <w:vMerge/>
            <w:vAlign w:val="center"/>
          </w:tcPr>
          <w:p w14:paraId="31812D8E" w14:textId="77777777" w:rsidR="00642AF6" w:rsidRPr="00642AF6" w:rsidRDefault="00642AF6" w:rsidP="00642AF6">
            <w:pPr>
              <w:tabs>
                <w:tab w:val="left" w:pos="0"/>
              </w:tabs>
              <w:jc w:val="center"/>
              <w:rPr>
                <w:bCs/>
              </w:rPr>
            </w:pPr>
          </w:p>
        </w:tc>
        <w:tc>
          <w:tcPr>
            <w:tcW w:w="2553" w:type="dxa"/>
            <w:vMerge/>
          </w:tcPr>
          <w:p w14:paraId="43BD63CC" w14:textId="77777777" w:rsidR="00642AF6" w:rsidRPr="00642AF6" w:rsidRDefault="00642AF6" w:rsidP="00642AF6">
            <w:pPr>
              <w:tabs>
                <w:tab w:val="left" w:pos="0"/>
              </w:tabs>
              <w:ind w:right="-120"/>
              <w:rPr>
                <w:bCs/>
              </w:rPr>
            </w:pPr>
          </w:p>
        </w:tc>
        <w:tc>
          <w:tcPr>
            <w:tcW w:w="2409" w:type="dxa"/>
            <w:vMerge/>
          </w:tcPr>
          <w:p w14:paraId="53AA6053" w14:textId="77777777" w:rsidR="00642AF6" w:rsidRPr="00642AF6" w:rsidRDefault="00642AF6" w:rsidP="00642AF6">
            <w:pPr>
              <w:tabs>
                <w:tab w:val="left" w:pos="0"/>
              </w:tabs>
              <w:jc w:val="center"/>
              <w:rPr>
                <w:bCs/>
              </w:rPr>
            </w:pPr>
          </w:p>
        </w:tc>
        <w:tc>
          <w:tcPr>
            <w:tcW w:w="1276" w:type="dxa"/>
            <w:vAlign w:val="center"/>
          </w:tcPr>
          <w:p w14:paraId="4A3E3A7A" w14:textId="77777777" w:rsidR="00642AF6" w:rsidRPr="00642AF6" w:rsidRDefault="00642AF6" w:rsidP="00642AF6">
            <w:pPr>
              <w:tabs>
                <w:tab w:val="left" w:pos="0"/>
              </w:tabs>
              <w:jc w:val="center"/>
              <w:rPr>
                <w:bCs/>
              </w:rPr>
            </w:pPr>
            <w:r w:rsidRPr="00642AF6">
              <w:rPr>
                <w:bCs/>
              </w:rPr>
              <w:t>руб./кг</w:t>
            </w:r>
          </w:p>
        </w:tc>
        <w:tc>
          <w:tcPr>
            <w:tcW w:w="1559" w:type="dxa"/>
            <w:vAlign w:val="center"/>
          </w:tcPr>
          <w:p w14:paraId="50562A7E" w14:textId="77777777" w:rsidR="00642AF6" w:rsidRPr="00642AF6" w:rsidRDefault="00642AF6" w:rsidP="00642AF6">
            <w:pPr>
              <w:tabs>
                <w:tab w:val="left" w:pos="0"/>
              </w:tabs>
              <w:jc w:val="center"/>
              <w:rPr>
                <w:bCs/>
              </w:rPr>
            </w:pPr>
            <w:r w:rsidRPr="00642AF6">
              <w:rPr>
                <w:bCs/>
              </w:rPr>
              <w:t>74,36</w:t>
            </w:r>
          </w:p>
        </w:tc>
        <w:tc>
          <w:tcPr>
            <w:tcW w:w="1560" w:type="dxa"/>
            <w:vAlign w:val="center"/>
          </w:tcPr>
          <w:p w14:paraId="14A90B41" w14:textId="77777777" w:rsidR="00642AF6" w:rsidRPr="00642AF6" w:rsidRDefault="00642AF6" w:rsidP="00642AF6">
            <w:pPr>
              <w:tabs>
                <w:tab w:val="left" w:pos="0"/>
              </w:tabs>
              <w:jc w:val="center"/>
              <w:rPr>
                <w:bCs/>
              </w:rPr>
            </w:pPr>
            <w:r w:rsidRPr="00642AF6">
              <w:rPr>
                <w:bCs/>
              </w:rPr>
              <w:t>85,22</w:t>
            </w:r>
          </w:p>
        </w:tc>
      </w:tr>
      <w:tr w:rsidR="00642AF6" w:rsidRPr="00642AF6" w14:paraId="5F6E20CB" w14:textId="77777777" w:rsidTr="00642AF6">
        <w:trPr>
          <w:trHeight w:val="324"/>
          <w:jc w:val="center"/>
        </w:trPr>
        <w:tc>
          <w:tcPr>
            <w:tcW w:w="703" w:type="dxa"/>
            <w:vMerge w:val="restart"/>
            <w:vAlign w:val="center"/>
          </w:tcPr>
          <w:p w14:paraId="00F2DE40" w14:textId="77777777" w:rsidR="00642AF6" w:rsidRPr="00642AF6" w:rsidRDefault="00642AF6" w:rsidP="00642AF6">
            <w:pPr>
              <w:tabs>
                <w:tab w:val="left" w:pos="0"/>
              </w:tabs>
              <w:jc w:val="center"/>
              <w:rPr>
                <w:bCs/>
              </w:rPr>
            </w:pPr>
            <w:r w:rsidRPr="00642AF6">
              <w:rPr>
                <w:bCs/>
              </w:rPr>
              <w:t>4.2.</w:t>
            </w:r>
          </w:p>
        </w:tc>
        <w:tc>
          <w:tcPr>
            <w:tcW w:w="2553" w:type="dxa"/>
            <w:vMerge/>
          </w:tcPr>
          <w:p w14:paraId="0044DC93" w14:textId="77777777" w:rsidR="00642AF6" w:rsidRPr="00642AF6" w:rsidRDefault="00642AF6" w:rsidP="00642AF6">
            <w:pPr>
              <w:tabs>
                <w:tab w:val="left" w:pos="0"/>
              </w:tabs>
              <w:ind w:right="-120"/>
              <w:rPr>
                <w:bCs/>
              </w:rPr>
            </w:pPr>
          </w:p>
        </w:tc>
        <w:tc>
          <w:tcPr>
            <w:tcW w:w="2409" w:type="dxa"/>
            <w:vMerge/>
          </w:tcPr>
          <w:p w14:paraId="6CCEA408" w14:textId="77777777" w:rsidR="00642AF6" w:rsidRPr="00642AF6" w:rsidRDefault="00642AF6" w:rsidP="00642AF6">
            <w:pPr>
              <w:tabs>
                <w:tab w:val="left" w:pos="0"/>
              </w:tabs>
              <w:jc w:val="center"/>
              <w:rPr>
                <w:bCs/>
              </w:rPr>
            </w:pPr>
          </w:p>
        </w:tc>
        <w:tc>
          <w:tcPr>
            <w:tcW w:w="4395" w:type="dxa"/>
            <w:gridSpan w:val="3"/>
            <w:vAlign w:val="center"/>
          </w:tcPr>
          <w:p w14:paraId="4E77A7D3" w14:textId="77777777" w:rsidR="00642AF6" w:rsidRPr="00642AF6" w:rsidRDefault="00642AF6" w:rsidP="00642AF6">
            <w:pPr>
              <w:tabs>
                <w:tab w:val="left" w:pos="0"/>
              </w:tabs>
              <w:jc w:val="center"/>
              <w:rPr>
                <w:bCs/>
              </w:rPr>
            </w:pPr>
            <w:r w:rsidRPr="00642AF6">
              <w:rPr>
                <w:bCs/>
              </w:rPr>
              <w:t>из групповой резервуарной установки</w:t>
            </w:r>
          </w:p>
        </w:tc>
      </w:tr>
      <w:tr w:rsidR="00642AF6" w:rsidRPr="00642AF6" w14:paraId="4829A3F2" w14:textId="77777777" w:rsidTr="00642AF6">
        <w:trPr>
          <w:trHeight w:val="324"/>
          <w:jc w:val="center"/>
        </w:trPr>
        <w:tc>
          <w:tcPr>
            <w:tcW w:w="703" w:type="dxa"/>
            <w:vMerge/>
            <w:vAlign w:val="center"/>
          </w:tcPr>
          <w:p w14:paraId="1EECEF1A" w14:textId="77777777" w:rsidR="00642AF6" w:rsidRPr="00642AF6" w:rsidRDefault="00642AF6" w:rsidP="00642AF6">
            <w:pPr>
              <w:tabs>
                <w:tab w:val="left" w:pos="0"/>
              </w:tabs>
              <w:jc w:val="center"/>
              <w:rPr>
                <w:bCs/>
              </w:rPr>
            </w:pPr>
          </w:p>
        </w:tc>
        <w:tc>
          <w:tcPr>
            <w:tcW w:w="2553" w:type="dxa"/>
            <w:vMerge/>
          </w:tcPr>
          <w:p w14:paraId="029D8CBE" w14:textId="77777777" w:rsidR="00642AF6" w:rsidRPr="00642AF6" w:rsidRDefault="00642AF6" w:rsidP="00642AF6">
            <w:pPr>
              <w:tabs>
                <w:tab w:val="left" w:pos="0"/>
              </w:tabs>
              <w:ind w:right="-120"/>
              <w:rPr>
                <w:bCs/>
              </w:rPr>
            </w:pPr>
          </w:p>
        </w:tc>
        <w:tc>
          <w:tcPr>
            <w:tcW w:w="2409" w:type="dxa"/>
            <w:vMerge/>
          </w:tcPr>
          <w:p w14:paraId="712D15C2" w14:textId="77777777" w:rsidR="00642AF6" w:rsidRPr="00642AF6" w:rsidRDefault="00642AF6" w:rsidP="00642AF6">
            <w:pPr>
              <w:tabs>
                <w:tab w:val="left" w:pos="0"/>
              </w:tabs>
              <w:jc w:val="center"/>
              <w:rPr>
                <w:bCs/>
              </w:rPr>
            </w:pPr>
          </w:p>
        </w:tc>
        <w:tc>
          <w:tcPr>
            <w:tcW w:w="1276" w:type="dxa"/>
            <w:vAlign w:val="center"/>
          </w:tcPr>
          <w:p w14:paraId="69A8B148" w14:textId="77777777" w:rsidR="00642AF6" w:rsidRPr="00642AF6" w:rsidRDefault="00642AF6" w:rsidP="00642AF6">
            <w:pPr>
              <w:tabs>
                <w:tab w:val="left" w:pos="0"/>
              </w:tabs>
              <w:jc w:val="center"/>
              <w:rPr>
                <w:bCs/>
              </w:rPr>
            </w:pPr>
            <w:r w:rsidRPr="00642AF6">
              <w:rPr>
                <w:bCs/>
              </w:rPr>
              <w:t>руб./кг</w:t>
            </w:r>
          </w:p>
        </w:tc>
        <w:tc>
          <w:tcPr>
            <w:tcW w:w="1559" w:type="dxa"/>
            <w:vAlign w:val="center"/>
          </w:tcPr>
          <w:p w14:paraId="07A60707" w14:textId="77777777" w:rsidR="00642AF6" w:rsidRPr="00642AF6" w:rsidRDefault="00642AF6" w:rsidP="00642AF6">
            <w:pPr>
              <w:tabs>
                <w:tab w:val="left" w:pos="0"/>
              </w:tabs>
              <w:jc w:val="center"/>
              <w:rPr>
                <w:bCs/>
              </w:rPr>
            </w:pPr>
            <w:r w:rsidRPr="00642AF6">
              <w:rPr>
                <w:bCs/>
              </w:rPr>
              <w:t>101,60</w:t>
            </w:r>
          </w:p>
        </w:tc>
        <w:tc>
          <w:tcPr>
            <w:tcW w:w="1560" w:type="dxa"/>
            <w:vAlign w:val="center"/>
          </w:tcPr>
          <w:p w14:paraId="0768524A" w14:textId="77777777" w:rsidR="00642AF6" w:rsidRPr="00642AF6" w:rsidRDefault="00642AF6" w:rsidP="00642AF6">
            <w:pPr>
              <w:tabs>
                <w:tab w:val="left" w:pos="0"/>
              </w:tabs>
              <w:jc w:val="center"/>
              <w:rPr>
                <w:bCs/>
              </w:rPr>
            </w:pPr>
            <w:r w:rsidRPr="00642AF6">
              <w:rPr>
                <w:bCs/>
              </w:rPr>
              <w:t>116,43</w:t>
            </w:r>
          </w:p>
        </w:tc>
      </w:tr>
    </w:tbl>
    <w:p w14:paraId="00834433" w14:textId="77777777" w:rsidR="00642AF6" w:rsidRPr="00642AF6" w:rsidRDefault="00642AF6" w:rsidP="00642AF6">
      <w:pPr>
        <w:tabs>
          <w:tab w:val="left" w:pos="1985"/>
        </w:tabs>
        <w:ind w:left="4962"/>
        <w:rPr>
          <w:sz w:val="28"/>
          <w:szCs w:val="28"/>
        </w:rPr>
      </w:pPr>
    </w:p>
    <w:p w14:paraId="46DBFE5E" w14:textId="77777777" w:rsidR="00642AF6" w:rsidRPr="00642AF6" w:rsidRDefault="00642AF6" w:rsidP="00642AF6">
      <w:pPr>
        <w:tabs>
          <w:tab w:val="left" w:pos="142"/>
        </w:tabs>
        <w:ind w:left="-142" w:right="-1" w:firstLine="709"/>
        <w:jc w:val="both"/>
        <w:rPr>
          <w:sz w:val="28"/>
          <w:szCs w:val="28"/>
        </w:rPr>
      </w:pPr>
      <w:r w:rsidRPr="00642AF6">
        <w:rPr>
          <w:sz w:val="28"/>
          <w:szCs w:val="28"/>
        </w:rPr>
        <w:t xml:space="preserve">  * Льготные цены (тарифы) установлены с учетом пункта 6 статьи 168 Налогового кодекса Российской Федерации (часть вторая).</w:t>
      </w:r>
    </w:p>
    <w:p w14:paraId="00BA2B94" w14:textId="77777777" w:rsidR="00642AF6" w:rsidRPr="00642AF6" w:rsidRDefault="00642AF6" w:rsidP="00642AF6">
      <w:pPr>
        <w:tabs>
          <w:tab w:val="left" w:pos="142"/>
          <w:tab w:val="left" w:pos="1365"/>
        </w:tabs>
        <w:ind w:left="-142" w:right="-1" w:firstLine="425"/>
        <w:jc w:val="both"/>
        <w:rPr>
          <w:sz w:val="28"/>
          <w:szCs w:val="28"/>
          <w:lang w:eastAsia="en-US"/>
        </w:rPr>
      </w:pPr>
      <w:r w:rsidRPr="00642AF6">
        <w:rPr>
          <w:sz w:val="28"/>
          <w:szCs w:val="28"/>
          <w:lang w:eastAsia="en-US"/>
        </w:rPr>
        <w:t xml:space="preserve">** Норматив потребления коммунальной услуги по отоплению установлен приказом </w:t>
      </w:r>
      <w:r w:rsidRPr="00642AF6">
        <w:rPr>
          <w:bCs/>
          <w:sz w:val="28"/>
          <w:szCs w:val="28"/>
        </w:rPr>
        <w:t>Департамента жилищно-коммунального и дорожного комплекса Кемеровской области от 23.12.2014 № 131 «Об установлении норматива потребления коммунальной услуги по отоплению на территории Промышленновского муниципального района».</w:t>
      </w:r>
      <w:r w:rsidRPr="00642AF6">
        <w:rPr>
          <w:sz w:val="28"/>
          <w:szCs w:val="28"/>
          <w:lang w:eastAsia="en-US"/>
        </w:rPr>
        <w:t xml:space="preserve">                                                                                                         </w:t>
      </w:r>
    </w:p>
    <w:p w14:paraId="01267A07" w14:textId="77777777" w:rsidR="00642AF6" w:rsidRPr="00642AF6" w:rsidRDefault="00642AF6" w:rsidP="00642AF6">
      <w:pPr>
        <w:tabs>
          <w:tab w:val="left" w:pos="142"/>
        </w:tabs>
        <w:ind w:left="-142" w:right="-1" w:firstLine="425"/>
        <w:jc w:val="center"/>
        <w:rPr>
          <w:bCs/>
          <w:sz w:val="28"/>
          <w:szCs w:val="28"/>
        </w:rPr>
      </w:pPr>
    </w:p>
    <w:p w14:paraId="3C2406EE" w14:textId="77777777" w:rsidR="00642AF6" w:rsidRPr="00642AF6" w:rsidRDefault="00642AF6" w:rsidP="00642AF6">
      <w:pPr>
        <w:tabs>
          <w:tab w:val="left" w:pos="1985"/>
        </w:tabs>
        <w:ind w:left="4962"/>
        <w:jc w:val="right"/>
        <w:rPr>
          <w:sz w:val="28"/>
          <w:szCs w:val="28"/>
        </w:rPr>
      </w:pPr>
      <w:r w:rsidRPr="00642AF6">
        <w:rPr>
          <w:sz w:val="28"/>
          <w:szCs w:val="28"/>
        </w:rPr>
        <w:t>Таблица № 4</w:t>
      </w:r>
    </w:p>
    <w:p w14:paraId="4D2ABA21" w14:textId="77777777" w:rsidR="00642AF6" w:rsidRPr="00642AF6" w:rsidRDefault="00642AF6" w:rsidP="00642AF6">
      <w:pPr>
        <w:tabs>
          <w:tab w:val="left" w:pos="1365"/>
        </w:tabs>
        <w:jc w:val="center"/>
        <w:rPr>
          <w:bCs/>
          <w:kern w:val="32"/>
          <w:sz w:val="28"/>
          <w:szCs w:val="28"/>
          <w:lang w:eastAsia="en-US"/>
        </w:rPr>
      </w:pPr>
      <w:r w:rsidRPr="00642AF6">
        <w:rPr>
          <w:bCs/>
          <w:sz w:val="28"/>
          <w:szCs w:val="28"/>
        </w:rPr>
        <w:t>Льготные цены (тарифы)*                                                                                                                на горячее водоснабжение</w:t>
      </w:r>
      <w:r w:rsidRPr="00642AF6">
        <w:rPr>
          <w:bCs/>
          <w:kern w:val="32"/>
          <w:sz w:val="28"/>
          <w:szCs w:val="28"/>
          <w:lang w:eastAsia="en-US"/>
        </w:rPr>
        <w:t xml:space="preserve"> в закрытой системе горячего водоснабжения</w:t>
      </w:r>
    </w:p>
    <w:p w14:paraId="7B335129" w14:textId="77777777" w:rsidR="00642AF6" w:rsidRPr="00642AF6" w:rsidRDefault="00642AF6" w:rsidP="00642AF6">
      <w:pPr>
        <w:tabs>
          <w:tab w:val="left" w:pos="1365"/>
        </w:tabs>
        <w:jc w:val="center"/>
        <w:rPr>
          <w:sz w:val="28"/>
          <w:szCs w:val="28"/>
        </w:rPr>
      </w:pPr>
      <w:r w:rsidRPr="00642AF6">
        <w:rPr>
          <w:sz w:val="28"/>
          <w:szCs w:val="28"/>
        </w:rPr>
        <w:t xml:space="preserve">                                                                                                                      </w:t>
      </w:r>
    </w:p>
    <w:tbl>
      <w:tblPr>
        <w:tblStyle w:val="178"/>
        <w:tblpPr w:leftFromText="180" w:rightFromText="180" w:vertAnchor="text" w:horzAnchor="margin" w:tblpXSpec="center" w:tblpY="191"/>
        <w:tblW w:w="9918" w:type="dxa"/>
        <w:tblLayout w:type="fixed"/>
        <w:tblLook w:val="04A0" w:firstRow="1" w:lastRow="0" w:firstColumn="1" w:lastColumn="0" w:noHBand="0" w:noVBand="1"/>
      </w:tblPr>
      <w:tblGrid>
        <w:gridCol w:w="846"/>
        <w:gridCol w:w="2835"/>
        <w:gridCol w:w="1559"/>
        <w:gridCol w:w="1559"/>
        <w:gridCol w:w="1560"/>
        <w:gridCol w:w="1559"/>
      </w:tblGrid>
      <w:tr w:rsidR="00642AF6" w:rsidRPr="00642AF6" w14:paraId="64FA112C" w14:textId="77777777" w:rsidTr="00642AF6">
        <w:trPr>
          <w:trHeight w:val="324"/>
        </w:trPr>
        <w:tc>
          <w:tcPr>
            <w:tcW w:w="846" w:type="dxa"/>
            <w:vMerge w:val="restart"/>
            <w:vAlign w:val="center"/>
          </w:tcPr>
          <w:p w14:paraId="7ABD958A" w14:textId="77777777" w:rsidR="00642AF6" w:rsidRPr="00642AF6" w:rsidRDefault="00642AF6" w:rsidP="00642AF6">
            <w:pPr>
              <w:jc w:val="center"/>
              <w:rPr>
                <w:bCs/>
              </w:rPr>
            </w:pPr>
            <w:r w:rsidRPr="00642AF6">
              <w:rPr>
                <w:bCs/>
              </w:rPr>
              <w:t>№ п/п</w:t>
            </w:r>
          </w:p>
        </w:tc>
        <w:tc>
          <w:tcPr>
            <w:tcW w:w="2835" w:type="dxa"/>
            <w:vMerge w:val="restart"/>
            <w:vAlign w:val="center"/>
          </w:tcPr>
          <w:p w14:paraId="561ED4E1" w14:textId="77777777" w:rsidR="00642AF6" w:rsidRPr="00642AF6" w:rsidRDefault="00642AF6" w:rsidP="00642AF6">
            <w:pPr>
              <w:tabs>
                <w:tab w:val="left" w:pos="0"/>
              </w:tabs>
              <w:jc w:val="center"/>
              <w:rPr>
                <w:bCs/>
              </w:rPr>
            </w:pPr>
            <w:r w:rsidRPr="00642AF6">
              <w:rPr>
                <w:bCs/>
              </w:rPr>
              <w:t>Наименование регулируемой организации/</w:t>
            </w:r>
          </w:p>
          <w:p w14:paraId="77D99E6A" w14:textId="77777777" w:rsidR="00642AF6" w:rsidRPr="00642AF6" w:rsidRDefault="00642AF6" w:rsidP="00642AF6">
            <w:pPr>
              <w:tabs>
                <w:tab w:val="left" w:pos="0"/>
              </w:tabs>
              <w:jc w:val="center"/>
              <w:rPr>
                <w:bCs/>
              </w:rPr>
            </w:pPr>
            <w:r w:rsidRPr="00642AF6">
              <w:rPr>
                <w:bCs/>
              </w:rPr>
              <w:t>конструктивные особенности многоквартирного дома или жилого дома</w:t>
            </w:r>
          </w:p>
        </w:tc>
        <w:tc>
          <w:tcPr>
            <w:tcW w:w="6237" w:type="dxa"/>
            <w:gridSpan w:val="4"/>
            <w:vAlign w:val="center"/>
          </w:tcPr>
          <w:p w14:paraId="729F512D" w14:textId="77777777" w:rsidR="00642AF6" w:rsidRPr="00642AF6" w:rsidRDefault="00642AF6" w:rsidP="00642AF6">
            <w:pPr>
              <w:tabs>
                <w:tab w:val="left" w:pos="0"/>
              </w:tabs>
              <w:jc w:val="center"/>
              <w:rPr>
                <w:bCs/>
              </w:rPr>
            </w:pPr>
            <w:r w:rsidRPr="00642AF6">
              <w:rPr>
                <w:bCs/>
              </w:rPr>
              <w:t>Льготные цены (тарифы)</w:t>
            </w:r>
          </w:p>
        </w:tc>
      </w:tr>
      <w:tr w:rsidR="00642AF6" w:rsidRPr="00642AF6" w14:paraId="0E5BC635" w14:textId="77777777" w:rsidTr="00642AF6">
        <w:trPr>
          <w:trHeight w:val="338"/>
        </w:trPr>
        <w:tc>
          <w:tcPr>
            <w:tcW w:w="846" w:type="dxa"/>
            <w:vMerge/>
            <w:vAlign w:val="center"/>
          </w:tcPr>
          <w:p w14:paraId="6871BF7D" w14:textId="77777777" w:rsidR="00642AF6" w:rsidRPr="00642AF6" w:rsidRDefault="00642AF6" w:rsidP="00642AF6">
            <w:pPr>
              <w:tabs>
                <w:tab w:val="left" w:pos="0"/>
              </w:tabs>
              <w:jc w:val="center"/>
              <w:rPr>
                <w:bCs/>
              </w:rPr>
            </w:pPr>
          </w:p>
        </w:tc>
        <w:tc>
          <w:tcPr>
            <w:tcW w:w="2835" w:type="dxa"/>
            <w:vMerge/>
            <w:vAlign w:val="center"/>
          </w:tcPr>
          <w:p w14:paraId="6ECC1DF0" w14:textId="77777777" w:rsidR="00642AF6" w:rsidRPr="00642AF6" w:rsidRDefault="00642AF6" w:rsidP="00642AF6">
            <w:pPr>
              <w:tabs>
                <w:tab w:val="left" w:pos="0"/>
              </w:tabs>
              <w:jc w:val="center"/>
              <w:rPr>
                <w:bCs/>
              </w:rPr>
            </w:pPr>
          </w:p>
        </w:tc>
        <w:tc>
          <w:tcPr>
            <w:tcW w:w="6237" w:type="dxa"/>
            <w:gridSpan w:val="4"/>
            <w:vAlign w:val="center"/>
          </w:tcPr>
          <w:p w14:paraId="27A55FDF" w14:textId="77777777" w:rsidR="00642AF6" w:rsidRPr="00642AF6" w:rsidRDefault="00642AF6" w:rsidP="00642AF6">
            <w:pPr>
              <w:tabs>
                <w:tab w:val="left" w:pos="0"/>
              </w:tabs>
              <w:jc w:val="center"/>
              <w:rPr>
                <w:bCs/>
              </w:rPr>
            </w:pPr>
            <w:r w:rsidRPr="00642AF6">
              <w:rPr>
                <w:bCs/>
              </w:rPr>
              <w:t>Горячая вода</w:t>
            </w:r>
          </w:p>
        </w:tc>
      </w:tr>
      <w:tr w:rsidR="00642AF6" w:rsidRPr="00642AF6" w14:paraId="20F8A748" w14:textId="77777777" w:rsidTr="00642AF6">
        <w:trPr>
          <w:trHeight w:val="337"/>
        </w:trPr>
        <w:tc>
          <w:tcPr>
            <w:tcW w:w="846" w:type="dxa"/>
            <w:vMerge/>
            <w:vAlign w:val="center"/>
          </w:tcPr>
          <w:p w14:paraId="71CF8AB6" w14:textId="77777777" w:rsidR="00642AF6" w:rsidRPr="00642AF6" w:rsidRDefault="00642AF6" w:rsidP="00642AF6">
            <w:pPr>
              <w:tabs>
                <w:tab w:val="left" w:pos="0"/>
              </w:tabs>
              <w:jc w:val="center"/>
              <w:rPr>
                <w:bCs/>
              </w:rPr>
            </w:pPr>
          </w:p>
        </w:tc>
        <w:tc>
          <w:tcPr>
            <w:tcW w:w="2835" w:type="dxa"/>
            <w:vMerge/>
            <w:vAlign w:val="center"/>
          </w:tcPr>
          <w:p w14:paraId="42094F72" w14:textId="77777777" w:rsidR="00642AF6" w:rsidRPr="00642AF6" w:rsidRDefault="00642AF6" w:rsidP="00642AF6">
            <w:pPr>
              <w:tabs>
                <w:tab w:val="left" w:pos="0"/>
              </w:tabs>
              <w:jc w:val="center"/>
              <w:rPr>
                <w:bCs/>
              </w:rPr>
            </w:pPr>
          </w:p>
        </w:tc>
        <w:tc>
          <w:tcPr>
            <w:tcW w:w="1559" w:type="dxa"/>
            <w:vAlign w:val="center"/>
          </w:tcPr>
          <w:p w14:paraId="7A398E78" w14:textId="77777777" w:rsidR="00642AF6" w:rsidRPr="00642AF6" w:rsidRDefault="00642AF6" w:rsidP="00642AF6">
            <w:pPr>
              <w:tabs>
                <w:tab w:val="left" w:pos="0"/>
              </w:tabs>
              <w:jc w:val="center"/>
              <w:rPr>
                <w:bCs/>
              </w:rPr>
            </w:pPr>
            <w:r w:rsidRPr="00642AF6">
              <w:rPr>
                <w:bCs/>
              </w:rPr>
              <w:t xml:space="preserve">Компонент на холодную воду**, </w:t>
            </w:r>
            <w:proofErr w:type="spellStart"/>
            <w:r w:rsidRPr="00642AF6">
              <w:rPr>
                <w:bCs/>
              </w:rPr>
              <w:t>руб</w:t>
            </w:r>
            <w:proofErr w:type="spellEnd"/>
            <w:r w:rsidRPr="00642AF6">
              <w:rPr>
                <w:bCs/>
              </w:rPr>
              <w:t>/м</w:t>
            </w:r>
            <w:r w:rsidRPr="00642AF6">
              <w:rPr>
                <w:bCs/>
                <w:vertAlign w:val="superscript"/>
              </w:rPr>
              <w:t>3</w:t>
            </w:r>
          </w:p>
        </w:tc>
        <w:tc>
          <w:tcPr>
            <w:tcW w:w="1559" w:type="dxa"/>
            <w:vAlign w:val="center"/>
          </w:tcPr>
          <w:p w14:paraId="0D1B8B6E" w14:textId="77777777" w:rsidR="00642AF6" w:rsidRPr="00642AF6" w:rsidRDefault="00642AF6" w:rsidP="00642AF6">
            <w:pPr>
              <w:tabs>
                <w:tab w:val="left" w:pos="0"/>
              </w:tabs>
              <w:jc w:val="center"/>
              <w:rPr>
                <w:bCs/>
              </w:rPr>
            </w:pPr>
            <w:r w:rsidRPr="00642AF6">
              <w:rPr>
                <w:bCs/>
              </w:rPr>
              <w:t xml:space="preserve">Компонент на тепловую энергию***, </w:t>
            </w:r>
            <w:proofErr w:type="spellStart"/>
            <w:r w:rsidRPr="00642AF6">
              <w:rPr>
                <w:bCs/>
              </w:rPr>
              <w:t>руб</w:t>
            </w:r>
            <w:proofErr w:type="spellEnd"/>
            <w:r w:rsidRPr="00642AF6">
              <w:rPr>
                <w:bCs/>
              </w:rPr>
              <w:t>/Гкал</w:t>
            </w:r>
          </w:p>
        </w:tc>
        <w:tc>
          <w:tcPr>
            <w:tcW w:w="1560" w:type="dxa"/>
            <w:vAlign w:val="center"/>
          </w:tcPr>
          <w:p w14:paraId="74C0BBEC" w14:textId="77777777" w:rsidR="00642AF6" w:rsidRPr="00642AF6" w:rsidRDefault="00642AF6" w:rsidP="00642AF6">
            <w:pPr>
              <w:tabs>
                <w:tab w:val="left" w:pos="0"/>
              </w:tabs>
              <w:jc w:val="center"/>
              <w:rPr>
                <w:bCs/>
              </w:rPr>
            </w:pPr>
            <w:r w:rsidRPr="00642AF6">
              <w:rPr>
                <w:bCs/>
              </w:rPr>
              <w:t xml:space="preserve">Компонент на холодную воду**, </w:t>
            </w:r>
            <w:proofErr w:type="spellStart"/>
            <w:r w:rsidRPr="00642AF6">
              <w:rPr>
                <w:bCs/>
              </w:rPr>
              <w:t>руб</w:t>
            </w:r>
            <w:proofErr w:type="spellEnd"/>
            <w:r w:rsidRPr="00642AF6">
              <w:rPr>
                <w:bCs/>
              </w:rPr>
              <w:t>/м</w:t>
            </w:r>
            <w:r w:rsidRPr="00642AF6">
              <w:rPr>
                <w:bCs/>
                <w:vertAlign w:val="superscript"/>
              </w:rPr>
              <w:t>3</w:t>
            </w:r>
          </w:p>
        </w:tc>
        <w:tc>
          <w:tcPr>
            <w:tcW w:w="1559" w:type="dxa"/>
            <w:vAlign w:val="center"/>
          </w:tcPr>
          <w:p w14:paraId="20F63915" w14:textId="77777777" w:rsidR="00642AF6" w:rsidRPr="00642AF6" w:rsidRDefault="00642AF6" w:rsidP="00642AF6">
            <w:pPr>
              <w:tabs>
                <w:tab w:val="left" w:pos="0"/>
              </w:tabs>
              <w:jc w:val="center"/>
              <w:rPr>
                <w:bCs/>
              </w:rPr>
            </w:pPr>
            <w:r w:rsidRPr="00642AF6">
              <w:rPr>
                <w:bCs/>
              </w:rPr>
              <w:t xml:space="preserve">Компонент на тепловую энергию***, </w:t>
            </w:r>
            <w:proofErr w:type="spellStart"/>
            <w:r w:rsidRPr="00642AF6">
              <w:rPr>
                <w:bCs/>
              </w:rPr>
              <w:t>руб</w:t>
            </w:r>
            <w:proofErr w:type="spellEnd"/>
            <w:r w:rsidRPr="00642AF6">
              <w:rPr>
                <w:bCs/>
              </w:rPr>
              <w:t>/Гкал</w:t>
            </w:r>
          </w:p>
        </w:tc>
      </w:tr>
      <w:tr w:rsidR="00642AF6" w:rsidRPr="00642AF6" w14:paraId="51AB9274" w14:textId="77777777" w:rsidTr="00642AF6">
        <w:trPr>
          <w:trHeight w:val="337"/>
        </w:trPr>
        <w:tc>
          <w:tcPr>
            <w:tcW w:w="846" w:type="dxa"/>
            <w:vMerge/>
            <w:vAlign w:val="center"/>
          </w:tcPr>
          <w:p w14:paraId="7E364806" w14:textId="77777777" w:rsidR="00642AF6" w:rsidRPr="00642AF6" w:rsidRDefault="00642AF6" w:rsidP="00642AF6">
            <w:pPr>
              <w:tabs>
                <w:tab w:val="left" w:pos="0"/>
              </w:tabs>
              <w:jc w:val="center"/>
              <w:rPr>
                <w:bCs/>
              </w:rPr>
            </w:pPr>
          </w:p>
        </w:tc>
        <w:tc>
          <w:tcPr>
            <w:tcW w:w="2835" w:type="dxa"/>
            <w:vMerge/>
            <w:vAlign w:val="center"/>
          </w:tcPr>
          <w:p w14:paraId="03760A57" w14:textId="77777777" w:rsidR="00642AF6" w:rsidRPr="00642AF6" w:rsidRDefault="00642AF6" w:rsidP="00642AF6">
            <w:pPr>
              <w:tabs>
                <w:tab w:val="left" w:pos="0"/>
              </w:tabs>
              <w:jc w:val="center"/>
              <w:rPr>
                <w:bCs/>
              </w:rPr>
            </w:pPr>
          </w:p>
        </w:tc>
        <w:tc>
          <w:tcPr>
            <w:tcW w:w="3118" w:type="dxa"/>
            <w:gridSpan w:val="2"/>
            <w:vAlign w:val="center"/>
          </w:tcPr>
          <w:p w14:paraId="62775E55" w14:textId="77777777" w:rsidR="00642AF6" w:rsidRPr="00642AF6" w:rsidRDefault="00642AF6" w:rsidP="00642AF6">
            <w:pPr>
              <w:tabs>
                <w:tab w:val="left" w:pos="0"/>
              </w:tabs>
              <w:jc w:val="center"/>
              <w:rPr>
                <w:bCs/>
              </w:rPr>
            </w:pPr>
            <w:r w:rsidRPr="00642AF6">
              <w:rPr>
                <w:bCs/>
              </w:rPr>
              <w:t>с 01.</w:t>
            </w:r>
            <w:r w:rsidRPr="00642AF6">
              <w:rPr>
                <w:bCs/>
                <w:lang w:val="en-US"/>
              </w:rPr>
              <w:t>01</w:t>
            </w:r>
            <w:r w:rsidRPr="00642AF6">
              <w:rPr>
                <w:bCs/>
              </w:rPr>
              <w:t>.2026 по 3</w:t>
            </w:r>
            <w:r w:rsidRPr="00642AF6">
              <w:rPr>
                <w:bCs/>
                <w:lang w:val="en-US"/>
              </w:rPr>
              <w:t>0</w:t>
            </w:r>
            <w:r w:rsidRPr="00642AF6">
              <w:rPr>
                <w:bCs/>
              </w:rPr>
              <w:t>.</w:t>
            </w:r>
            <w:r w:rsidRPr="00642AF6">
              <w:rPr>
                <w:bCs/>
                <w:lang w:val="en-US"/>
              </w:rPr>
              <w:t>0</w:t>
            </w:r>
            <w:r w:rsidRPr="00642AF6">
              <w:rPr>
                <w:bCs/>
              </w:rPr>
              <w:t xml:space="preserve">9.2026 </w:t>
            </w:r>
          </w:p>
        </w:tc>
        <w:tc>
          <w:tcPr>
            <w:tcW w:w="3119" w:type="dxa"/>
            <w:gridSpan w:val="2"/>
            <w:vAlign w:val="center"/>
          </w:tcPr>
          <w:p w14:paraId="186ABB99" w14:textId="77777777" w:rsidR="00642AF6" w:rsidRPr="00642AF6" w:rsidRDefault="00642AF6" w:rsidP="00642AF6">
            <w:pPr>
              <w:tabs>
                <w:tab w:val="left" w:pos="0"/>
              </w:tabs>
              <w:jc w:val="center"/>
              <w:rPr>
                <w:bCs/>
              </w:rPr>
            </w:pPr>
            <w:r w:rsidRPr="00642AF6">
              <w:rPr>
                <w:bCs/>
              </w:rPr>
              <w:t>с 01.10.2026 по 31.12.2026</w:t>
            </w:r>
          </w:p>
        </w:tc>
      </w:tr>
      <w:tr w:rsidR="00642AF6" w:rsidRPr="00642AF6" w14:paraId="4EED3D2D" w14:textId="77777777" w:rsidTr="00642AF6">
        <w:trPr>
          <w:trHeight w:val="114"/>
        </w:trPr>
        <w:tc>
          <w:tcPr>
            <w:tcW w:w="846" w:type="dxa"/>
            <w:vAlign w:val="center"/>
          </w:tcPr>
          <w:p w14:paraId="3E1E5CFC" w14:textId="77777777" w:rsidR="00642AF6" w:rsidRPr="00642AF6" w:rsidRDefault="00642AF6" w:rsidP="00642AF6">
            <w:pPr>
              <w:tabs>
                <w:tab w:val="left" w:pos="0"/>
              </w:tabs>
              <w:jc w:val="center"/>
              <w:rPr>
                <w:bCs/>
              </w:rPr>
            </w:pPr>
            <w:r w:rsidRPr="00642AF6">
              <w:rPr>
                <w:bCs/>
              </w:rPr>
              <w:t>1</w:t>
            </w:r>
          </w:p>
        </w:tc>
        <w:tc>
          <w:tcPr>
            <w:tcW w:w="2835" w:type="dxa"/>
          </w:tcPr>
          <w:p w14:paraId="2DE1F827" w14:textId="77777777" w:rsidR="00642AF6" w:rsidRPr="00642AF6" w:rsidRDefault="00642AF6" w:rsidP="00642AF6">
            <w:pPr>
              <w:tabs>
                <w:tab w:val="left" w:pos="0"/>
              </w:tabs>
              <w:jc w:val="center"/>
              <w:rPr>
                <w:bCs/>
              </w:rPr>
            </w:pPr>
            <w:r w:rsidRPr="00642AF6">
              <w:rPr>
                <w:bCs/>
              </w:rPr>
              <w:t>2</w:t>
            </w:r>
          </w:p>
        </w:tc>
        <w:tc>
          <w:tcPr>
            <w:tcW w:w="1559" w:type="dxa"/>
          </w:tcPr>
          <w:p w14:paraId="50F9CA62" w14:textId="77777777" w:rsidR="00642AF6" w:rsidRPr="00642AF6" w:rsidRDefault="00642AF6" w:rsidP="00642AF6">
            <w:pPr>
              <w:tabs>
                <w:tab w:val="left" w:pos="0"/>
              </w:tabs>
              <w:jc w:val="center"/>
              <w:rPr>
                <w:bCs/>
              </w:rPr>
            </w:pPr>
            <w:r w:rsidRPr="00642AF6">
              <w:rPr>
                <w:bCs/>
              </w:rPr>
              <w:t>3</w:t>
            </w:r>
          </w:p>
        </w:tc>
        <w:tc>
          <w:tcPr>
            <w:tcW w:w="1559" w:type="dxa"/>
          </w:tcPr>
          <w:p w14:paraId="19D5DFC1" w14:textId="77777777" w:rsidR="00642AF6" w:rsidRPr="00642AF6" w:rsidRDefault="00642AF6" w:rsidP="00642AF6">
            <w:pPr>
              <w:tabs>
                <w:tab w:val="left" w:pos="0"/>
              </w:tabs>
              <w:jc w:val="center"/>
              <w:rPr>
                <w:bCs/>
              </w:rPr>
            </w:pPr>
            <w:r w:rsidRPr="00642AF6">
              <w:rPr>
                <w:bCs/>
              </w:rPr>
              <w:t>4</w:t>
            </w:r>
          </w:p>
        </w:tc>
        <w:tc>
          <w:tcPr>
            <w:tcW w:w="1560" w:type="dxa"/>
          </w:tcPr>
          <w:p w14:paraId="3CF5B3E6" w14:textId="77777777" w:rsidR="00642AF6" w:rsidRPr="00642AF6" w:rsidRDefault="00642AF6" w:rsidP="00642AF6">
            <w:pPr>
              <w:tabs>
                <w:tab w:val="left" w:pos="0"/>
              </w:tabs>
              <w:jc w:val="center"/>
              <w:rPr>
                <w:bCs/>
              </w:rPr>
            </w:pPr>
            <w:r w:rsidRPr="00642AF6">
              <w:rPr>
                <w:bCs/>
              </w:rPr>
              <w:t>5</w:t>
            </w:r>
          </w:p>
        </w:tc>
        <w:tc>
          <w:tcPr>
            <w:tcW w:w="1559" w:type="dxa"/>
          </w:tcPr>
          <w:p w14:paraId="39034EA7" w14:textId="77777777" w:rsidR="00642AF6" w:rsidRPr="00642AF6" w:rsidRDefault="00642AF6" w:rsidP="00642AF6">
            <w:pPr>
              <w:tabs>
                <w:tab w:val="left" w:pos="0"/>
              </w:tabs>
              <w:jc w:val="center"/>
              <w:rPr>
                <w:bCs/>
              </w:rPr>
            </w:pPr>
            <w:r w:rsidRPr="00642AF6">
              <w:rPr>
                <w:bCs/>
              </w:rPr>
              <w:t>6</w:t>
            </w:r>
          </w:p>
        </w:tc>
      </w:tr>
      <w:tr w:rsidR="00642AF6" w:rsidRPr="00642AF6" w14:paraId="5E12BE55" w14:textId="77777777" w:rsidTr="00642AF6">
        <w:trPr>
          <w:trHeight w:val="455"/>
        </w:trPr>
        <w:tc>
          <w:tcPr>
            <w:tcW w:w="846" w:type="dxa"/>
            <w:vAlign w:val="center"/>
          </w:tcPr>
          <w:p w14:paraId="7E50BF63" w14:textId="77777777" w:rsidR="00642AF6" w:rsidRPr="00642AF6" w:rsidRDefault="00642AF6" w:rsidP="00642AF6">
            <w:pPr>
              <w:tabs>
                <w:tab w:val="left" w:pos="0"/>
              </w:tabs>
              <w:jc w:val="center"/>
              <w:rPr>
                <w:bCs/>
              </w:rPr>
            </w:pPr>
            <w:r w:rsidRPr="00642AF6">
              <w:rPr>
                <w:bCs/>
              </w:rPr>
              <w:t>1.</w:t>
            </w:r>
          </w:p>
        </w:tc>
        <w:tc>
          <w:tcPr>
            <w:tcW w:w="9072" w:type="dxa"/>
            <w:gridSpan w:val="5"/>
            <w:vAlign w:val="center"/>
          </w:tcPr>
          <w:p w14:paraId="7ACB2336" w14:textId="77777777" w:rsidR="00642AF6" w:rsidRPr="00642AF6" w:rsidRDefault="00642AF6" w:rsidP="00642AF6">
            <w:pPr>
              <w:tabs>
                <w:tab w:val="left" w:pos="0"/>
              </w:tabs>
              <w:rPr>
                <w:bCs/>
              </w:rPr>
            </w:pPr>
            <w:r w:rsidRPr="00642AF6">
              <w:rPr>
                <w:bCs/>
              </w:rPr>
              <w:t>ОАО «СКЭК»,</w:t>
            </w:r>
            <w:r w:rsidRPr="00642AF6">
              <w:rPr>
                <w:bCs/>
                <w:lang w:val="en-US"/>
              </w:rPr>
              <w:t xml:space="preserve"> </w:t>
            </w:r>
            <w:r w:rsidRPr="00642AF6">
              <w:rPr>
                <w:bCs/>
              </w:rPr>
              <w:t>ИНН 4205153492</w:t>
            </w:r>
          </w:p>
        </w:tc>
      </w:tr>
      <w:tr w:rsidR="00642AF6" w:rsidRPr="00642AF6" w14:paraId="45E6D2FC" w14:textId="77777777" w:rsidTr="00642AF6">
        <w:trPr>
          <w:trHeight w:val="114"/>
        </w:trPr>
        <w:tc>
          <w:tcPr>
            <w:tcW w:w="846" w:type="dxa"/>
            <w:vAlign w:val="center"/>
          </w:tcPr>
          <w:p w14:paraId="101CBC7E" w14:textId="77777777" w:rsidR="00642AF6" w:rsidRPr="00642AF6" w:rsidRDefault="00642AF6" w:rsidP="00642AF6">
            <w:pPr>
              <w:tabs>
                <w:tab w:val="left" w:pos="0"/>
              </w:tabs>
              <w:jc w:val="center"/>
              <w:rPr>
                <w:bCs/>
              </w:rPr>
            </w:pPr>
            <w:r w:rsidRPr="00642AF6">
              <w:rPr>
                <w:bCs/>
              </w:rPr>
              <w:t>1.1.</w:t>
            </w:r>
          </w:p>
        </w:tc>
        <w:tc>
          <w:tcPr>
            <w:tcW w:w="9072" w:type="dxa"/>
            <w:gridSpan w:val="5"/>
          </w:tcPr>
          <w:p w14:paraId="3977D9AF" w14:textId="77777777" w:rsidR="00642AF6" w:rsidRPr="00642AF6" w:rsidRDefault="00642AF6" w:rsidP="00642AF6">
            <w:pPr>
              <w:tabs>
                <w:tab w:val="left" w:pos="0"/>
              </w:tabs>
              <w:jc w:val="center"/>
              <w:rPr>
                <w:bCs/>
              </w:rPr>
            </w:pPr>
            <w:r w:rsidRPr="00642AF6">
              <w:rPr>
                <w:bCs/>
              </w:rPr>
              <w:t>С изолированными стояками</w:t>
            </w:r>
          </w:p>
        </w:tc>
      </w:tr>
      <w:tr w:rsidR="00642AF6" w:rsidRPr="00642AF6" w14:paraId="1FF5CE64" w14:textId="77777777" w:rsidTr="00642AF6">
        <w:trPr>
          <w:trHeight w:val="114"/>
        </w:trPr>
        <w:tc>
          <w:tcPr>
            <w:tcW w:w="846" w:type="dxa"/>
            <w:vAlign w:val="center"/>
          </w:tcPr>
          <w:p w14:paraId="4338E12B" w14:textId="77777777" w:rsidR="00642AF6" w:rsidRPr="00642AF6" w:rsidRDefault="00642AF6" w:rsidP="00642AF6">
            <w:pPr>
              <w:tabs>
                <w:tab w:val="left" w:pos="0"/>
              </w:tabs>
              <w:jc w:val="center"/>
              <w:rPr>
                <w:bCs/>
              </w:rPr>
            </w:pPr>
            <w:r w:rsidRPr="00642AF6">
              <w:rPr>
                <w:bCs/>
              </w:rPr>
              <w:t>1.1.1.</w:t>
            </w:r>
          </w:p>
        </w:tc>
        <w:tc>
          <w:tcPr>
            <w:tcW w:w="2835" w:type="dxa"/>
            <w:vAlign w:val="center"/>
          </w:tcPr>
          <w:p w14:paraId="7822FD5E" w14:textId="77777777" w:rsidR="00642AF6" w:rsidRPr="00642AF6" w:rsidRDefault="00642AF6" w:rsidP="00642AF6">
            <w:pPr>
              <w:tabs>
                <w:tab w:val="left" w:pos="0"/>
              </w:tabs>
              <w:rPr>
                <w:bCs/>
              </w:rPr>
            </w:pPr>
            <w:r w:rsidRPr="00642AF6">
              <w:rPr>
                <w:bCs/>
              </w:rPr>
              <w:t>при наличии полотенцесушителя</w:t>
            </w:r>
          </w:p>
        </w:tc>
        <w:tc>
          <w:tcPr>
            <w:tcW w:w="1559" w:type="dxa"/>
            <w:vAlign w:val="center"/>
          </w:tcPr>
          <w:p w14:paraId="715EFBAD" w14:textId="77777777" w:rsidR="00642AF6" w:rsidRPr="00642AF6" w:rsidRDefault="00642AF6" w:rsidP="00642AF6">
            <w:pPr>
              <w:tabs>
                <w:tab w:val="left" w:pos="0"/>
              </w:tabs>
              <w:jc w:val="center"/>
              <w:rPr>
                <w:bCs/>
              </w:rPr>
            </w:pPr>
            <w:r w:rsidRPr="00642AF6">
              <w:rPr>
                <w:bCs/>
              </w:rPr>
              <w:t>94,38</w:t>
            </w:r>
          </w:p>
        </w:tc>
        <w:tc>
          <w:tcPr>
            <w:tcW w:w="1559" w:type="dxa"/>
            <w:vAlign w:val="center"/>
          </w:tcPr>
          <w:p w14:paraId="63EA17DA" w14:textId="77777777" w:rsidR="00642AF6" w:rsidRPr="00642AF6" w:rsidRDefault="00642AF6" w:rsidP="00642AF6">
            <w:pPr>
              <w:tabs>
                <w:tab w:val="left" w:pos="0"/>
              </w:tabs>
              <w:jc w:val="center"/>
              <w:rPr>
                <w:bCs/>
              </w:rPr>
            </w:pPr>
            <w:r w:rsidRPr="00642AF6">
              <w:rPr>
                <w:lang w:eastAsia="en-US"/>
              </w:rPr>
              <w:t xml:space="preserve">563,84 </w:t>
            </w:r>
          </w:p>
        </w:tc>
        <w:tc>
          <w:tcPr>
            <w:tcW w:w="1560" w:type="dxa"/>
            <w:vAlign w:val="center"/>
          </w:tcPr>
          <w:p w14:paraId="26A1F7B7" w14:textId="77777777" w:rsidR="00642AF6" w:rsidRPr="00642AF6" w:rsidRDefault="00642AF6" w:rsidP="00642AF6">
            <w:pPr>
              <w:tabs>
                <w:tab w:val="left" w:pos="0"/>
              </w:tabs>
              <w:jc w:val="center"/>
              <w:rPr>
                <w:lang w:eastAsia="en-US"/>
              </w:rPr>
            </w:pPr>
            <w:r w:rsidRPr="00642AF6">
              <w:rPr>
                <w:bCs/>
              </w:rPr>
              <w:t>100,10</w:t>
            </w:r>
          </w:p>
        </w:tc>
        <w:tc>
          <w:tcPr>
            <w:tcW w:w="1559" w:type="dxa"/>
            <w:vAlign w:val="center"/>
          </w:tcPr>
          <w:p w14:paraId="2EA8E213" w14:textId="77777777" w:rsidR="00642AF6" w:rsidRPr="00642AF6" w:rsidRDefault="00642AF6" w:rsidP="00642AF6">
            <w:pPr>
              <w:tabs>
                <w:tab w:val="left" w:pos="0"/>
              </w:tabs>
              <w:jc w:val="center"/>
              <w:rPr>
                <w:lang w:eastAsia="en-US"/>
              </w:rPr>
            </w:pPr>
            <w:r w:rsidRPr="00642AF6">
              <w:rPr>
                <w:lang w:eastAsia="en-US"/>
              </w:rPr>
              <w:t xml:space="preserve">711,58 </w:t>
            </w:r>
          </w:p>
        </w:tc>
      </w:tr>
      <w:tr w:rsidR="00642AF6" w:rsidRPr="00642AF6" w14:paraId="01EAC111" w14:textId="77777777" w:rsidTr="00642AF6">
        <w:trPr>
          <w:trHeight w:val="434"/>
        </w:trPr>
        <w:tc>
          <w:tcPr>
            <w:tcW w:w="846" w:type="dxa"/>
            <w:vAlign w:val="center"/>
          </w:tcPr>
          <w:p w14:paraId="33FBA3DA" w14:textId="77777777" w:rsidR="00642AF6" w:rsidRPr="00642AF6" w:rsidRDefault="00642AF6" w:rsidP="00642AF6">
            <w:pPr>
              <w:tabs>
                <w:tab w:val="left" w:pos="0"/>
              </w:tabs>
              <w:jc w:val="center"/>
              <w:rPr>
                <w:bCs/>
              </w:rPr>
            </w:pPr>
            <w:r w:rsidRPr="00642AF6">
              <w:rPr>
                <w:bCs/>
              </w:rPr>
              <w:t>1.1.2.</w:t>
            </w:r>
          </w:p>
        </w:tc>
        <w:tc>
          <w:tcPr>
            <w:tcW w:w="2835" w:type="dxa"/>
            <w:vAlign w:val="center"/>
          </w:tcPr>
          <w:p w14:paraId="57C9ADA6" w14:textId="77777777" w:rsidR="00642AF6" w:rsidRPr="00642AF6" w:rsidRDefault="00642AF6" w:rsidP="00642AF6">
            <w:pPr>
              <w:tabs>
                <w:tab w:val="left" w:pos="0"/>
              </w:tabs>
              <w:rPr>
                <w:bCs/>
              </w:rPr>
            </w:pPr>
            <w:r w:rsidRPr="00642AF6">
              <w:rPr>
                <w:bCs/>
              </w:rPr>
              <w:t>без полотенцесушителя</w:t>
            </w:r>
          </w:p>
        </w:tc>
        <w:tc>
          <w:tcPr>
            <w:tcW w:w="1559" w:type="dxa"/>
            <w:vAlign w:val="center"/>
          </w:tcPr>
          <w:p w14:paraId="6F178FC5" w14:textId="77777777" w:rsidR="00642AF6" w:rsidRPr="00642AF6" w:rsidRDefault="00642AF6" w:rsidP="00642AF6">
            <w:pPr>
              <w:tabs>
                <w:tab w:val="left" w:pos="0"/>
              </w:tabs>
              <w:jc w:val="center"/>
              <w:rPr>
                <w:bCs/>
              </w:rPr>
            </w:pPr>
            <w:r w:rsidRPr="00642AF6">
              <w:rPr>
                <w:bCs/>
              </w:rPr>
              <w:t>94,38</w:t>
            </w:r>
          </w:p>
        </w:tc>
        <w:tc>
          <w:tcPr>
            <w:tcW w:w="1559" w:type="dxa"/>
            <w:vAlign w:val="center"/>
          </w:tcPr>
          <w:p w14:paraId="75F369EE" w14:textId="77777777" w:rsidR="00642AF6" w:rsidRPr="00642AF6" w:rsidRDefault="00642AF6" w:rsidP="00642AF6">
            <w:pPr>
              <w:tabs>
                <w:tab w:val="left" w:pos="0"/>
              </w:tabs>
              <w:jc w:val="center"/>
              <w:rPr>
                <w:bCs/>
              </w:rPr>
            </w:pPr>
            <w:r w:rsidRPr="00642AF6">
              <w:rPr>
                <w:lang w:eastAsia="en-US"/>
              </w:rPr>
              <w:t xml:space="preserve">572,25 </w:t>
            </w:r>
          </w:p>
        </w:tc>
        <w:tc>
          <w:tcPr>
            <w:tcW w:w="1560" w:type="dxa"/>
            <w:vAlign w:val="center"/>
          </w:tcPr>
          <w:p w14:paraId="1633C8EC" w14:textId="77777777" w:rsidR="00642AF6" w:rsidRPr="00642AF6" w:rsidRDefault="00642AF6" w:rsidP="00642AF6">
            <w:pPr>
              <w:tabs>
                <w:tab w:val="left" w:pos="0"/>
              </w:tabs>
              <w:jc w:val="center"/>
              <w:rPr>
                <w:lang w:eastAsia="en-US"/>
              </w:rPr>
            </w:pPr>
            <w:r w:rsidRPr="00642AF6">
              <w:rPr>
                <w:bCs/>
              </w:rPr>
              <w:t>100,10</w:t>
            </w:r>
          </w:p>
        </w:tc>
        <w:tc>
          <w:tcPr>
            <w:tcW w:w="1559" w:type="dxa"/>
            <w:vAlign w:val="center"/>
          </w:tcPr>
          <w:p w14:paraId="5BAFCA24" w14:textId="77777777" w:rsidR="00642AF6" w:rsidRPr="00642AF6" w:rsidRDefault="00642AF6" w:rsidP="00642AF6">
            <w:pPr>
              <w:tabs>
                <w:tab w:val="left" w:pos="0"/>
              </w:tabs>
              <w:jc w:val="center"/>
              <w:rPr>
                <w:lang w:eastAsia="en-US"/>
              </w:rPr>
            </w:pPr>
            <w:r w:rsidRPr="00642AF6">
              <w:rPr>
                <w:lang w:eastAsia="en-US"/>
              </w:rPr>
              <w:t xml:space="preserve">722,20 </w:t>
            </w:r>
          </w:p>
        </w:tc>
      </w:tr>
      <w:tr w:rsidR="00642AF6" w:rsidRPr="00642AF6" w14:paraId="5A0D762E" w14:textId="77777777" w:rsidTr="00642AF6">
        <w:trPr>
          <w:trHeight w:val="114"/>
        </w:trPr>
        <w:tc>
          <w:tcPr>
            <w:tcW w:w="846" w:type="dxa"/>
            <w:vAlign w:val="center"/>
          </w:tcPr>
          <w:p w14:paraId="25FD5190" w14:textId="77777777" w:rsidR="00642AF6" w:rsidRPr="00642AF6" w:rsidRDefault="00642AF6" w:rsidP="00642AF6">
            <w:pPr>
              <w:tabs>
                <w:tab w:val="left" w:pos="0"/>
              </w:tabs>
              <w:jc w:val="center"/>
              <w:rPr>
                <w:bCs/>
              </w:rPr>
            </w:pPr>
            <w:r w:rsidRPr="00642AF6">
              <w:rPr>
                <w:bCs/>
              </w:rPr>
              <w:t>1.2.</w:t>
            </w:r>
          </w:p>
        </w:tc>
        <w:tc>
          <w:tcPr>
            <w:tcW w:w="9072" w:type="dxa"/>
            <w:gridSpan w:val="5"/>
            <w:vAlign w:val="center"/>
          </w:tcPr>
          <w:p w14:paraId="022ED77D" w14:textId="77777777" w:rsidR="00642AF6" w:rsidRPr="00642AF6" w:rsidRDefault="00642AF6" w:rsidP="00642AF6">
            <w:pPr>
              <w:tabs>
                <w:tab w:val="left" w:pos="0"/>
              </w:tabs>
              <w:jc w:val="center"/>
              <w:rPr>
                <w:bCs/>
              </w:rPr>
            </w:pPr>
            <w:r w:rsidRPr="00642AF6">
              <w:rPr>
                <w:bCs/>
              </w:rPr>
              <w:t>С неизолированными стояками</w:t>
            </w:r>
          </w:p>
        </w:tc>
      </w:tr>
      <w:tr w:rsidR="00642AF6" w:rsidRPr="00642AF6" w14:paraId="6CA6DF44" w14:textId="77777777" w:rsidTr="00642AF6">
        <w:trPr>
          <w:trHeight w:val="114"/>
        </w:trPr>
        <w:tc>
          <w:tcPr>
            <w:tcW w:w="846" w:type="dxa"/>
            <w:vAlign w:val="center"/>
          </w:tcPr>
          <w:p w14:paraId="517B9D27" w14:textId="77777777" w:rsidR="00642AF6" w:rsidRPr="00642AF6" w:rsidRDefault="00642AF6" w:rsidP="00642AF6">
            <w:pPr>
              <w:tabs>
                <w:tab w:val="left" w:pos="0"/>
              </w:tabs>
              <w:jc w:val="center"/>
              <w:rPr>
                <w:bCs/>
              </w:rPr>
            </w:pPr>
            <w:r w:rsidRPr="00642AF6">
              <w:rPr>
                <w:bCs/>
              </w:rPr>
              <w:t>1.2.1.</w:t>
            </w:r>
          </w:p>
        </w:tc>
        <w:tc>
          <w:tcPr>
            <w:tcW w:w="2835" w:type="dxa"/>
            <w:vAlign w:val="center"/>
          </w:tcPr>
          <w:p w14:paraId="0E48B4DE" w14:textId="77777777" w:rsidR="00642AF6" w:rsidRPr="00642AF6" w:rsidRDefault="00642AF6" w:rsidP="00642AF6">
            <w:pPr>
              <w:tabs>
                <w:tab w:val="left" w:pos="0"/>
              </w:tabs>
              <w:rPr>
                <w:bCs/>
              </w:rPr>
            </w:pPr>
            <w:r w:rsidRPr="00642AF6">
              <w:rPr>
                <w:bCs/>
              </w:rPr>
              <w:t>при наличии полотенцесушителя</w:t>
            </w:r>
          </w:p>
        </w:tc>
        <w:tc>
          <w:tcPr>
            <w:tcW w:w="1559" w:type="dxa"/>
            <w:vAlign w:val="center"/>
          </w:tcPr>
          <w:p w14:paraId="164F5802" w14:textId="77777777" w:rsidR="00642AF6" w:rsidRPr="00642AF6" w:rsidRDefault="00642AF6" w:rsidP="00642AF6">
            <w:pPr>
              <w:tabs>
                <w:tab w:val="left" w:pos="0"/>
              </w:tabs>
              <w:jc w:val="center"/>
              <w:rPr>
                <w:bCs/>
              </w:rPr>
            </w:pPr>
            <w:r w:rsidRPr="00642AF6">
              <w:rPr>
                <w:bCs/>
              </w:rPr>
              <w:t>94,38</w:t>
            </w:r>
          </w:p>
        </w:tc>
        <w:tc>
          <w:tcPr>
            <w:tcW w:w="1559" w:type="dxa"/>
            <w:vAlign w:val="center"/>
          </w:tcPr>
          <w:p w14:paraId="7CEFF068" w14:textId="77777777" w:rsidR="00642AF6" w:rsidRPr="00642AF6" w:rsidRDefault="00642AF6" w:rsidP="00642AF6">
            <w:pPr>
              <w:tabs>
                <w:tab w:val="left" w:pos="0"/>
              </w:tabs>
              <w:jc w:val="center"/>
              <w:rPr>
                <w:bCs/>
              </w:rPr>
            </w:pPr>
            <w:r w:rsidRPr="00642AF6">
              <w:rPr>
                <w:lang w:eastAsia="en-US"/>
              </w:rPr>
              <w:t xml:space="preserve">528,84 </w:t>
            </w:r>
          </w:p>
        </w:tc>
        <w:tc>
          <w:tcPr>
            <w:tcW w:w="1560" w:type="dxa"/>
            <w:vAlign w:val="center"/>
          </w:tcPr>
          <w:p w14:paraId="1BE6C204" w14:textId="77777777" w:rsidR="00642AF6" w:rsidRPr="00642AF6" w:rsidRDefault="00642AF6" w:rsidP="00642AF6">
            <w:pPr>
              <w:tabs>
                <w:tab w:val="left" w:pos="0"/>
              </w:tabs>
              <w:jc w:val="center"/>
              <w:rPr>
                <w:lang w:eastAsia="en-US"/>
              </w:rPr>
            </w:pPr>
            <w:r w:rsidRPr="00642AF6">
              <w:rPr>
                <w:bCs/>
              </w:rPr>
              <w:t>100,10</w:t>
            </w:r>
          </w:p>
        </w:tc>
        <w:tc>
          <w:tcPr>
            <w:tcW w:w="1559" w:type="dxa"/>
            <w:vAlign w:val="center"/>
          </w:tcPr>
          <w:p w14:paraId="7EADCD38" w14:textId="77777777" w:rsidR="00642AF6" w:rsidRPr="00642AF6" w:rsidRDefault="00642AF6" w:rsidP="00642AF6">
            <w:pPr>
              <w:tabs>
                <w:tab w:val="left" w:pos="0"/>
              </w:tabs>
              <w:jc w:val="center"/>
              <w:rPr>
                <w:lang w:eastAsia="en-US"/>
              </w:rPr>
            </w:pPr>
            <w:r w:rsidRPr="00642AF6">
              <w:rPr>
                <w:lang w:eastAsia="en-US"/>
              </w:rPr>
              <w:t xml:space="preserve">667,41 </w:t>
            </w:r>
          </w:p>
        </w:tc>
      </w:tr>
      <w:tr w:rsidR="00642AF6" w:rsidRPr="00642AF6" w14:paraId="70F6DA56" w14:textId="77777777" w:rsidTr="00642AF6">
        <w:trPr>
          <w:trHeight w:val="408"/>
        </w:trPr>
        <w:tc>
          <w:tcPr>
            <w:tcW w:w="846" w:type="dxa"/>
            <w:vAlign w:val="center"/>
          </w:tcPr>
          <w:p w14:paraId="58D032B5" w14:textId="77777777" w:rsidR="00642AF6" w:rsidRPr="00642AF6" w:rsidRDefault="00642AF6" w:rsidP="00642AF6">
            <w:pPr>
              <w:tabs>
                <w:tab w:val="left" w:pos="0"/>
              </w:tabs>
              <w:jc w:val="center"/>
              <w:rPr>
                <w:bCs/>
              </w:rPr>
            </w:pPr>
            <w:r w:rsidRPr="00642AF6">
              <w:rPr>
                <w:bCs/>
              </w:rPr>
              <w:t>1.2.2.</w:t>
            </w:r>
          </w:p>
        </w:tc>
        <w:tc>
          <w:tcPr>
            <w:tcW w:w="2835" w:type="dxa"/>
            <w:vAlign w:val="center"/>
          </w:tcPr>
          <w:p w14:paraId="46361F19" w14:textId="77777777" w:rsidR="00642AF6" w:rsidRPr="00642AF6" w:rsidRDefault="00642AF6" w:rsidP="00642AF6">
            <w:pPr>
              <w:tabs>
                <w:tab w:val="left" w:pos="0"/>
              </w:tabs>
              <w:rPr>
                <w:bCs/>
              </w:rPr>
            </w:pPr>
            <w:r w:rsidRPr="00642AF6">
              <w:rPr>
                <w:bCs/>
              </w:rPr>
              <w:t>без полотенцесушителя</w:t>
            </w:r>
          </w:p>
        </w:tc>
        <w:tc>
          <w:tcPr>
            <w:tcW w:w="1559" w:type="dxa"/>
            <w:vAlign w:val="center"/>
          </w:tcPr>
          <w:p w14:paraId="2553D7A7" w14:textId="77777777" w:rsidR="00642AF6" w:rsidRPr="00642AF6" w:rsidRDefault="00642AF6" w:rsidP="00642AF6">
            <w:pPr>
              <w:tabs>
                <w:tab w:val="left" w:pos="0"/>
              </w:tabs>
              <w:jc w:val="center"/>
              <w:rPr>
                <w:bCs/>
              </w:rPr>
            </w:pPr>
            <w:r w:rsidRPr="00642AF6">
              <w:rPr>
                <w:bCs/>
              </w:rPr>
              <w:t>94,38</w:t>
            </w:r>
          </w:p>
        </w:tc>
        <w:tc>
          <w:tcPr>
            <w:tcW w:w="1559" w:type="dxa"/>
            <w:vAlign w:val="center"/>
          </w:tcPr>
          <w:p w14:paraId="1C84E5C8" w14:textId="77777777" w:rsidR="00642AF6" w:rsidRPr="00642AF6" w:rsidRDefault="00642AF6" w:rsidP="00642AF6">
            <w:pPr>
              <w:tabs>
                <w:tab w:val="left" w:pos="0"/>
              </w:tabs>
              <w:jc w:val="center"/>
              <w:rPr>
                <w:bCs/>
              </w:rPr>
            </w:pPr>
            <w:r w:rsidRPr="00642AF6">
              <w:rPr>
                <w:lang w:eastAsia="en-US"/>
              </w:rPr>
              <w:t xml:space="preserve">559,72 </w:t>
            </w:r>
          </w:p>
        </w:tc>
        <w:tc>
          <w:tcPr>
            <w:tcW w:w="1560" w:type="dxa"/>
            <w:vAlign w:val="center"/>
          </w:tcPr>
          <w:p w14:paraId="316FE167" w14:textId="77777777" w:rsidR="00642AF6" w:rsidRPr="00642AF6" w:rsidRDefault="00642AF6" w:rsidP="00642AF6">
            <w:pPr>
              <w:tabs>
                <w:tab w:val="left" w:pos="0"/>
              </w:tabs>
              <w:jc w:val="center"/>
              <w:rPr>
                <w:lang w:eastAsia="en-US"/>
              </w:rPr>
            </w:pPr>
            <w:r w:rsidRPr="00642AF6">
              <w:rPr>
                <w:bCs/>
              </w:rPr>
              <w:t>100,10</w:t>
            </w:r>
          </w:p>
        </w:tc>
        <w:tc>
          <w:tcPr>
            <w:tcW w:w="1559" w:type="dxa"/>
            <w:vAlign w:val="center"/>
          </w:tcPr>
          <w:p w14:paraId="2C270BA7" w14:textId="77777777" w:rsidR="00642AF6" w:rsidRPr="00642AF6" w:rsidRDefault="00642AF6" w:rsidP="00642AF6">
            <w:pPr>
              <w:tabs>
                <w:tab w:val="left" w:pos="0"/>
              </w:tabs>
              <w:jc w:val="center"/>
              <w:rPr>
                <w:lang w:eastAsia="en-US"/>
              </w:rPr>
            </w:pPr>
            <w:r w:rsidRPr="00642AF6">
              <w:rPr>
                <w:lang w:eastAsia="en-US"/>
              </w:rPr>
              <w:t xml:space="preserve">706,39 </w:t>
            </w:r>
          </w:p>
        </w:tc>
      </w:tr>
    </w:tbl>
    <w:p w14:paraId="4922F8D2" w14:textId="77777777" w:rsidR="00642AF6" w:rsidRPr="00642AF6" w:rsidRDefault="00642AF6" w:rsidP="00642AF6">
      <w:pPr>
        <w:tabs>
          <w:tab w:val="left" w:pos="1365"/>
        </w:tabs>
        <w:ind w:left="851" w:right="141" w:firstLine="567"/>
        <w:jc w:val="both"/>
        <w:rPr>
          <w:sz w:val="28"/>
          <w:szCs w:val="28"/>
          <w:lang w:eastAsia="en-US"/>
        </w:rPr>
      </w:pPr>
    </w:p>
    <w:p w14:paraId="5DB07990" w14:textId="77777777" w:rsidR="00642AF6" w:rsidRPr="00642AF6" w:rsidRDefault="00642AF6" w:rsidP="00642AF6">
      <w:pPr>
        <w:tabs>
          <w:tab w:val="left" w:pos="1365"/>
        </w:tabs>
        <w:ind w:right="-144" w:firstLine="567"/>
        <w:jc w:val="both"/>
        <w:rPr>
          <w:sz w:val="28"/>
          <w:szCs w:val="28"/>
          <w:lang w:eastAsia="en-US"/>
        </w:rPr>
      </w:pPr>
      <w:r w:rsidRPr="00642AF6">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56346B05" w14:textId="77777777" w:rsidR="00642AF6" w:rsidRPr="00642AF6" w:rsidRDefault="00642AF6" w:rsidP="00642AF6">
      <w:pPr>
        <w:tabs>
          <w:tab w:val="left" w:pos="1365"/>
        </w:tabs>
        <w:ind w:right="-144" w:firstLine="567"/>
        <w:jc w:val="both"/>
        <w:rPr>
          <w:sz w:val="28"/>
          <w:szCs w:val="28"/>
          <w:lang w:eastAsia="en-US"/>
        </w:rPr>
      </w:pPr>
      <w:r w:rsidRPr="00642AF6">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33FA7343" w14:textId="77777777" w:rsidR="00642AF6" w:rsidRPr="00642AF6" w:rsidRDefault="00642AF6" w:rsidP="00642AF6">
      <w:pPr>
        <w:tabs>
          <w:tab w:val="left" w:pos="1365"/>
        </w:tabs>
        <w:ind w:right="-144" w:firstLine="851"/>
        <w:jc w:val="both"/>
        <w:rPr>
          <w:sz w:val="28"/>
          <w:szCs w:val="28"/>
          <w:lang w:eastAsia="en-US"/>
        </w:rPr>
      </w:pPr>
      <w:r w:rsidRPr="00642AF6">
        <w:rPr>
          <w:sz w:val="28"/>
          <w:szCs w:val="28"/>
          <w:lang w:eastAsia="en-US"/>
        </w:rPr>
        <w:lastRenderedPageBreak/>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A24A004" w14:textId="77777777" w:rsidR="00642AF6" w:rsidRPr="00642AF6" w:rsidRDefault="00642AF6" w:rsidP="00642AF6">
      <w:pPr>
        <w:tabs>
          <w:tab w:val="left" w:pos="1365"/>
        </w:tabs>
        <w:ind w:right="-144" w:firstLine="283"/>
        <w:jc w:val="center"/>
        <w:rPr>
          <w:bCs/>
          <w:sz w:val="28"/>
          <w:szCs w:val="28"/>
        </w:rPr>
      </w:pPr>
    </w:p>
    <w:p w14:paraId="5A1B88A7" w14:textId="77777777" w:rsidR="00642AF6" w:rsidRPr="00642AF6" w:rsidRDefault="00642AF6" w:rsidP="00642AF6">
      <w:pPr>
        <w:tabs>
          <w:tab w:val="left" w:pos="1985"/>
        </w:tabs>
        <w:ind w:left="4962"/>
        <w:jc w:val="right"/>
        <w:rPr>
          <w:sz w:val="28"/>
          <w:szCs w:val="28"/>
        </w:rPr>
      </w:pPr>
      <w:r w:rsidRPr="00642AF6">
        <w:rPr>
          <w:sz w:val="28"/>
          <w:szCs w:val="28"/>
        </w:rPr>
        <w:t>Таблица № 5</w:t>
      </w:r>
    </w:p>
    <w:p w14:paraId="6D564848" w14:textId="77777777" w:rsidR="00642AF6" w:rsidRPr="00642AF6" w:rsidRDefault="00642AF6" w:rsidP="00642AF6">
      <w:pPr>
        <w:tabs>
          <w:tab w:val="left" w:pos="0"/>
        </w:tabs>
        <w:jc w:val="center"/>
        <w:rPr>
          <w:bCs/>
          <w:sz w:val="28"/>
          <w:szCs w:val="28"/>
        </w:rPr>
      </w:pPr>
      <w:r w:rsidRPr="00642AF6">
        <w:rPr>
          <w:bCs/>
          <w:sz w:val="28"/>
          <w:szCs w:val="28"/>
        </w:rPr>
        <w:t>Льготные цены (тарифы)*</w:t>
      </w:r>
    </w:p>
    <w:p w14:paraId="221FD54A" w14:textId="77777777" w:rsidR="00642AF6" w:rsidRPr="00642AF6" w:rsidRDefault="00642AF6" w:rsidP="00642AF6">
      <w:pPr>
        <w:tabs>
          <w:tab w:val="left" w:pos="0"/>
        </w:tabs>
        <w:jc w:val="center"/>
        <w:rPr>
          <w:bCs/>
          <w:sz w:val="28"/>
          <w:szCs w:val="28"/>
        </w:rPr>
      </w:pPr>
      <w:r w:rsidRPr="00642AF6">
        <w:rPr>
          <w:bCs/>
          <w:sz w:val="28"/>
          <w:szCs w:val="28"/>
        </w:rPr>
        <w:t>на тепловую энергию(мощность)</w:t>
      </w:r>
    </w:p>
    <w:p w14:paraId="3A463759" w14:textId="77777777" w:rsidR="00642AF6" w:rsidRPr="00642AF6" w:rsidRDefault="00642AF6" w:rsidP="00642AF6">
      <w:pPr>
        <w:tabs>
          <w:tab w:val="left" w:pos="0"/>
        </w:tabs>
        <w:jc w:val="center"/>
        <w:rPr>
          <w:bCs/>
          <w:sz w:val="28"/>
          <w:szCs w:val="28"/>
        </w:rPr>
      </w:pPr>
    </w:p>
    <w:tbl>
      <w:tblPr>
        <w:tblStyle w:val="178"/>
        <w:tblpPr w:leftFromText="180" w:rightFromText="180" w:vertAnchor="text" w:horzAnchor="page" w:tblpX="1108" w:tblpY="203"/>
        <w:tblW w:w="10201" w:type="dxa"/>
        <w:tblLayout w:type="fixed"/>
        <w:tblLook w:val="04A0" w:firstRow="1" w:lastRow="0" w:firstColumn="1" w:lastColumn="0" w:noHBand="0" w:noVBand="1"/>
      </w:tblPr>
      <w:tblGrid>
        <w:gridCol w:w="703"/>
        <w:gridCol w:w="2553"/>
        <w:gridCol w:w="2409"/>
        <w:gridCol w:w="1418"/>
        <w:gridCol w:w="1559"/>
        <w:gridCol w:w="1559"/>
      </w:tblGrid>
      <w:tr w:rsidR="00642AF6" w:rsidRPr="00642AF6" w14:paraId="23AC1CF2" w14:textId="77777777" w:rsidTr="00641406">
        <w:trPr>
          <w:trHeight w:val="324"/>
        </w:trPr>
        <w:tc>
          <w:tcPr>
            <w:tcW w:w="703" w:type="dxa"/>
            <w:vMerge w:val="restart"/>
            <w:vAlign w:val="center"/>
          </w:tcPr>
          <w:p w14:paraId="32C62567" w14:textId="77777777" w:rsidR="00642AF6" w:rsidRPr="00642AF6" w:rsidRDefault="00642AF6" w:rsidP="00642AF6">
            <w:pPr>
              <w:jc w:val="center"/>
              <w:rPr>
                <w:bCs/>
              </w:rPr>
            </w:pPr>
            <w:r w:rsidRPr="00642AF6">
              <w:rPr>
                <w:bCs/>
              </w:rPr>
              <w:t>№ п/п</w:t>
            </w:r>
          </w:p>
        </w:tc>
        <w:tc>
          <w:tcPr>
            <w:tcW w:w="2553" w:type="dxa"/>
            <w:vMerge w:val="restart"/>
            <w:vAlign w:val="center"/>
          </w:tcPr>
          <w:p w14:paraId="7695B29C" w14:textId="77777777" w:rsidR="00642AF6" w:rsidRPr="00642AF6" w:rsidRDefault="00642AF6" w:rsidP="00642AF6">
            <w:pPr>
              <w:tabs>
                <w:tab w:val="left" w:pos="0"/>
              </w:tabs>
              <w:jc w:val="center"/>
              <w:rPr>
                <w:bCs/>
              </w:rPr>
            </w:pPr>
            <w:r w:rsidRPr="00642AF6">
              <w:rPr>
                <w:bCs/>
              </w:rPr>
              <w:t>Наименование регулируемой организации</w:t>
            </w:r>
          </w:p>
        </w:tc>
        <w:tc>
          <w:tcPr>
            <w:tcW w:w="2409" w:type="dxa"/>
            <w:vMerge w:val="restart"/>
            <w:vAlign w:val="center"/>
          </w:tcPr>
          <w:p w14:paraId="67F214D6" w14:textId="77777777" w:rsidR="00642AF6" w:rsidRPr="00642AF6" w:rsidRDefault="00642AF6" w:rsidP="00642AF6">
            <w:pPr>
              <w:tabs>
                <w:tab w:val="left" w:pos="0"/>
              </w:tabs>
              <w:jc w:val="center"/>
              <w:rPr>
                <w:bCs/>
              </w:rPr>
            </w:pPr>
            <w:r w:rsidRPr="00642AF6">
              <w:rPr>
                <w:bCs/>
              </w:rPr>
              <w:t>Территория оказания услуги</w:t>
            </w:r>
          </w:p>
        </w:tc>
        <w:tc>
          <w:tcPr>
            <w:tcW w:w="1418" w:type="dxa"/>
            <w:vMerge w:val="restart"/>
            <w:vAlign w:val="center"/>
          </w:tcPr>
          <w:p w14:paraId="4D1653D9" w14:textId="77777777" w:rsidR="00642AF6" w:rsidRPr="00642AF6" w:rsidRDefault="00642AF6" w:rsidP="00642AF6">
            <w:pPr>
              <w:tabs>
                <w:tab w:val="left" w:pos="0"/>
              </w:tabs>
              <w:jc w:val="center"/>
              <w:rPr>
                <w:bCs/>
              </w:rPr>
            </w:pPr>
            <w:r w:rsidRPr="00642AF6">
              <w:rPr>
                <w:bCs/>
              </w:rPr>
              <w:t xml:space="preserve">Единицы измерения </w:t>
            </w:r>
          </w:p>
        </w:tc>
        <w:tc>
          <w:tcPr>
            <w:tcW w:w="3118" w:type="dxa"/>
            <w:gridSpan w:val="2"/>
            <w:vAlign w:val="center"/>
          </w:tcPr>
          <w:p w14:paraId="6C9B7A34" w14:textId="77777777" w:rsidR="00642AF6" w:rsidRPr="00642AF6" w:rsidRDefault="00642AF6" w:rsidP="00642AF6">
            <w:pPr>
              <w:tabs>
                <w:tab w:val="left" w:pos="0"/>
              </w:tabs>
              <w:jc w:val="center"/>
              <w:rPr>
                <w:bCs/>
              </w:rPr>
            </w:pPr>
            <w:r w:rsidRPr="00642AF6">
              <w:rPr>
                <w:bCs/>
              </w:rPr>
              <w:t>Льготные цены (тарифы)</w:t>
            </w:r>
          </w:p>
        </w:tc>
      </w:tr>
      <w:tr w:rsidR="00642AF6" w:rsidRPr="00642AF6" w14:paraId="3070D6FB" w14:textId="77777777" w:rsidTr="00641406">
        <w:trPr>
          <w:trHeight w:val="499"/>
        </w:trPr>
        <w:tc>
          <w:tcPr>
            <w:tcW w:w="703" w:type="dxa"/>
            <w:vMerge/>
            <w:vAlign w:val="center"/>
          </w:tcPr>
          <w:p w14:paraId="1CDF33BA" w14:textId="77777777" w:rsidR="00642AF6" w:rsidRPr="00642AF6" w:rsidRDefault="00642AF6" w:rsidP="00642AF6">
            <w:pPr>
              <w:tabs>
                <w:tab w:val="left" w:pos="0"/>
              </w:tabs>
              <w:jc w:val="center"/>
              <w:rPr>
                <w:bCs/>
              </w:rPr>
            </w:pPr>
          </w:p>
        </w:tc>
        <w:tc>
          <w:tcPr>
            <w:tcW w:w="2553" w:type="dxa"/>
            <w:vMerge/>
            <w:vAlign w:val="center"/>
          </w:tcPr>
          <w:p w14:paraId="39D028CF" w14:textId="77777777" w:rsidR="00642AF6" w:rsidRPr="00642AF6" w:rsidRDefault="00642AF6" w:rsidP="00642AF6">
            <w:pPr>
              <w:tabs>
                <w:tab w:val="left" w:pos="0"/>
              </w:tabs>
              <w:jc w:val="center"/>
              <w:rPr>
                <w:bCs/>
              </w:rPr>
            </w:pPr>
          </w:p>
        </w:tc>
        <w:tc>
          <w:tcPr>
            <w:tcW w:w="2409" w:type="dxa"/>
            <w:vMerge/>
            <w:vAlign w:val="center"/>
          </w:tcPr>
          <w:p w14:paraId="01BA568F" w14:textId="77777777" w:rsidR="00642AF6" w:rsidRPr="00642AF6" w:rsidRDefault="00642AF6" w:rsidP="00642AF6">
            <w:pPr>
              <w:tabs>
                <w:tab w:val="left" w:pos="0"/>
              </w:tabs>
              <w:jc w:val="center"/>
              <w:rPr>
                <w:bCs/>
              </w:rPr>
            </w:pPr>
          </w:p>
        </w:tc>
        <w:tc>
          <w:tcPr>
            <w:tcW w:w="1418" w:type="dxa"/>
            <w:vMerge/>
            <w:vAlign w:val="center"/>
          </w:tcPr>
          <w:p w14:paraId="649758C1" w14:textId="77777777" w:rsidR="00642AF6" w:rsidRPr="00642AF6" w:rsidRDefault="00642AF6" w:rsidP="00642AF6">
            <w:pPr>
              <w:tabs>
                <w:tab w:val="left" w:pos="0"/>
              </w:tabs>
              <w:jc w:val="center"/>
              <w:rPr>
                <w:bCs/>
              </w:rPr>
            </w:pPr>
          </w:p>
        </w:tc>
        <w:tc>
          <w:tcPr>
            <w:tcW w:w="1559" w:type="dxa"/>
            <w:vAlign w:val="center"/>
          </w:tcPr>
          <w:p w14:paraId="1D34D5C9" w14:textId="77777777" w:rsidR="00642AF6" w:rsidRPr="00642AF6" w:rsidRDefault="00642AF6" w:rsidP="00642AF6">
            <w:pPr>
              <w:tabs>
                <w:tab w:val="left" w:pos="0"/>
              </w:tabs>
              <w:jc w:val="center"/>
              <w:rPr>
                <w:bCs/>
              </w:rPr>
            </w:pPr>
            <w:r w:rsidRPr="00642AF6">
              <w:rPr>
                <w:bCs/>
              </w:rPr>
              <w:t>с 01.</w:t>
            </w:r>
            <w:r w:rsidRPr="00642AF6">
              <w:rPr>
                <w:bCs/>
                <w:lang w:val="en-US"/>
              </w:rPr>
              <w:t>01</w:t>
            </w:r>
            <w:r w:rsidRPr="00642AF6">
              <w:rPr>
                <w:bCs/>
              </w:rPr>
              <w:t>.2026                   по 3</w:t>
            </w:r>
            <w:r w:rsidRPr="00642AF6">
              <w:rPr>
                <w:bCs/>
                <w:lang w:val="en-US"/>
              </w:rPr>
              <w:t>0</w:t>
            </w:r>
            <w:r w:rsidRPr="00642AF6">
              <w:rPr>
                <w:bCs/>
              </w:rPr>
              <w:t>.</w:t>
            </w:r>
            <w:r w:rsidRPr="00642AF6">
              <w:rPr>
                <w:bCs/>
                <w:lang w:val="en-US"/>
              </w:rPr>
              <w:t>0</w:t>
            </w:r>
            <w:r w:rsidRPr="00642AF6">
              <w:rPr>
                <w:bCs/>
              </w:rPr>
              <w:t xml:space="preserve">9.2026 </w:t>
            </w:r>
          </w:p>
        </w:tc>
        <w:tc>
          <w:tcPr>
            <w:tcW w:w="1559" w:type="dxa"/>
            <w:vAlign w:val="center"/>
          </w:tcPr>
          <w:p w14:paraId="0EFA3931" w14:textId="77777777" w:rsidR="00642AF6" w:rsidRPr="00642AF6" w:rsidRDefault="00642AF6" w:rsidP="00642AF6">
            <w:pPr>
              <w:tabs>
                <w:tab w:val="left" w:pos="0"/>
              </w:tabs>
              <w:jc w:val="center"/>
              <w:rPr>
                <w:bCs/>
              </w:rPr>
            </w:pPr>
            <w:r w:rsidRPr="00642AF6">
              <w:rPr>
                <w:bCs/>
              </w:rPr>
              <w:t>с 01.10.2026                   по 3</w:t>
            </w:r>
            <w:r w:rsidRPr="00642AF6">
              <w:rPr>
                <w:bCs/>
                <w:lang w:val="en-US"/>
              </w:rPr>
              <w:t>1</w:t>
            </w:r>
            <w:r w:rsidRPr="00642AF6">
              <w:rPr>
                <w:bCs/>
              </w:rPr>
              <w:t>.</w:t>
            </w:r>
            <w:r w:rsidRPr="00642AF6">
              <w:rPr>
                <w:bCs/>
                <w:lang w:val="en-US"/>
              </w:rPr>
              <w:t>12</w:t>
            </w:r>
            <w:r w:rsidRPr="00642AF6">
              <w:rPr>
                <w:bCs/>
              </w:rPr>
              <w:t xml:space="preserve">.2026 </w:t>
            </w:r>
          </w:p>
        </w:tc>
      </w:tr>
      <w:tr w:rsidR="00642AF6" w:rsidRPr="00642AF6" w14:paraId="7BDFD834" w14:textId="77777777" w:rsidTr="00641406">
        <w:trPr>
          <w:trHeight w:val="114"/>
        </w:trPr>
        <w:tc>
          <w:tcPr>
            <w:tcW w:w="703" w:type="dxa"/>
            <w:vAlign w:val="center"/>
          </w:tcPr>
          <w:p w14:paraId="73F42E47" w14:textId="77777777" w:rsidR="00642AF6" w:rsidRPr="00642AF6" w:rsidRDefault="00642AF6" w:rsidP="00642AF6">
            <w:pPr>
              <w:tabs>
                <w:tab w:val="left" w:pos="0"/>
              </w:tabs>
              <w:jc w:val="center"/>
              <w:rPr>
                <w:bCs/>
              </w:rPr>
            </w:pPr>
            <w:r w:rsidRPr="00642AF6">
              <w:rPr>
                <w:bCs/>
              </w:rPr>
              <w:t>1</w:t>
            </w:r>
          </w:p>
        </w:tc>
        <w:tc>
          <w:tcPr>
            <w:tcW w:w="2553" w:type="dxa"/>
          </w:tcPr>
          <w:p w14:paraId="79A0447D" w14:textId="77777777" w:rsidR="00642AF6" w:rsidRPr="00642AF6" w:rsidRDefault="00642AF6" w:rsidP="00642AF6">
            <w:pPr>
              <w:tabs>
                <w:tab w:val="left" w:pos="0"/>
              </w:tabs>
              <w:jc w:val="center"/>
              <w:rPr>
                <w:bCs/>
              </w:rPr>
            </w:pPr>
            <w:r w:rsidRPr="00642AF6">
              <w:rPr>
                <w:bCs/>
              </w:rPr>
              <w:t>2</w:t>
            </w:r>
          </w:p>
        </w:tc>
        <w:tc>
          <w:tcPr>
            <w:tcW w:w="2409" w:type="dxa"/>
          </w:tcPr>
          <w:p w14:paraId="1470626E" w14:textId="77777777" w:rsidR="00642AF6" w:rsidRPr="00642AF6" w:rsidRDefault="00642AF6" w:rsidP="00642AF6">
            <w:pPr>
              <w:tabs>
                <w:tab w:val="left" w:pos="0"/>
              </w:tabs>
              <w:jc w:val="center"/>
              <w:rPr>
                <w:bCs/>
              </w:rPr>
            </w:pPr>
            <w:r w:rsidRPr="00642AF6">
              <w:rPr>
                <w:bCs/>
              </w:rPr>
              <w:t>3</w:t>
            </w:r>
          </w:p>
        </w:tc>
        <w:tc>
          <w:tcPr>
            <w:tcW w:w="1418" w:type="dxa"/>
          </w:tcPr>
          <w:p w14:paraId="367CC28B" w14:textId="77777777" w:rsidR="00642AF6" w:rsidRPr="00642AF6" w:rsidRDefault="00642AF6" w:rsidP="00642AF6">
            <w:pPr>
              <w:tabs>
                <w:tab w:val="left" w:pos="0"/>
              </w:tabs>
              <w:jc w:val="center"/>
              <w:rPr>
                <w:bCs/>
              </w:rPr>
            </w:pPr>
            <w:r w:rsidRPr="00642AF6">
              <w:rPr>
                <w:bCs/>
              </w:rPr>
              <w:t>4</w:t>
            </w:r>
          </w:p>
        </w:tc>
        <w:tc>
          <w:tcPr>
            <w:tcW w:w="1559" w:type="dxa"/>
          </w:tcPr>
          <w:p w14:paraId="6B402B41" w14:textId="77777777" w:rsidR="00642AF6" w:rsidRPr="00642AF6" w:rsidRDefault="00642AF6" w:rsidP="00642AF6">
            <w:pPr>
              <w:tabs>
                <w:tab w:val="left" w:pos="0"/>
              </w:tabs>
              <w:jc w:val="center"/>
              <w:rPr>
                <w:bCs/>
              </w:rPr>
            </w:pPr>
            <w:r w:rsidRPr="00642AF6">
              <w:rPr>
                <w:bCs/>
              </w:rPr>
              <w:t>5</w:t>
            </w:r>
          </w:p>
        </w:tc>
        <w:tc>
          <w:tcPr>
            <w:tcW w:w="1559" w:type="dxa"/>
          </w:tcPr>
          <w:p w14:paraId="17C857E0" w14:textId="77777777" w:rsidR="00642AF6" w:rsidRPr="00642AF6" w:rsidRDefault="00642AF6" w:rsidP="00642AF6">
            <w:pPr>
              <w:tabs>
                <w:tab w:val="left" w:pos="0"/>
              </w:tabs>
              <w:jc w:val="center"/>
              <w:rPr>
                <w:bCs/>
                <w:lang w:val="en-US"/>
              </w:rPr>
            </w:pPr>
            <w:r w:rsidRPr="00642AF6">
              <w:rPr>
                <w:bCs/>
                <w:lang w:val="en-US"/>
              </w:rPr>
              <w:t>6</w:t>
            </w:r>
          </w:p>
        </w:tc>
      </w:tr>
      <w:tr w:rsidR="00642AF6" w:rsidRPr="00642AF6" w14:paraId="36771031" w14:textId="77777777" w:rsidTr="00641406">
        <w:trPr>
          <w:trHeight w:val="524"/>
        </w:trPr>
        <w:tc>
          <w:tcPr>
            <w:tcW w:w="10201" w:type="dxa"/>
            <w:gridSpan w:val="6"/>
            <w:vAlign w:val="center"/>
          </w:tcPr>
          <w:p w14:paraId="55764D0F" w14:textId="77777777" w:rsidR="00642AF6" w:rsidRPr="00642AF6" w:rsidRDefault="00642AF6" w:rsidP="00642AF6">
            <w:pPr>
              <w:tabs>
                <w:tab w:val="left" w:pos="0"/>
              </w:tabs>
              <w:ind w:left="1444"/>
              <w:contextualSpacing/>
              <w:jc w:val="center"/>
              <w:rPr>
                <w:bCs/>
              </w:rPr>
            </w:pPr>
            <w:r w:rsidRPr="00642AF6">
              <w:rPr>
                <w:bCs/>
              </w:rPr>
              <w:t>1. Тепловая энергия (мощность)</w:t>
            </w:r>
          </w:p>
        </w:tc>
      </w:tr>
      <w:tr w:rsidR="00642AF6" w:rsidRPr="00642AF6" w14:paraId="59A299A1" w14:textId="77777777" w:rsidTr="00641406">
        <w:trPr>
          <w:trHeight w:val="3668"/>
        </w:trPr>
        <w:tc>
          <w:tcPr>
            <w:tcW w:w="703" w:type="dxa"/>
            <w:vAlign w:val="center"/>
          </w:tcPr>
          <w:p w14:paraId="10B4F62E" w14:textId="77777777" w:rsidR="00642AF6" w:rsidRPr="00642AF6" w:rsidRDefault="00642AF6" w:rsidP="00642AF6">
            <w:pPr>
              <w:tabs>
                <w:tab w:val="left" w:pos="0"/>
              </w:tabs>
              <w:jc w:val="center"/>
              <w:rPr>
                <w:bCs/>
              </w:rPr>
            </w:pPr>
            <w:r w:rsidRPr="00642AF6">
              <w:rPr>
                <w:bCs/>
              </w:rPr>
              <w:t>1.1.</w:t>
            </w:r>
          </w:p>
        </w:tc>
        <w:tc>
          <w:tcPr>
            <w:tcW w:w="2553" w:type="dxa"/>
            <w:vAlign w:val="center"/>
          </w:tcPr>
          <w:p w14:paraId="0954F60A" w14:textId="77777777" w:rsidR="00642AF6" w:rsidRPr="00642AF6" w:rsidRDefault="00642AF6" w:rsidP="00642AF6">
            <w:pPr>
              <w:tabs>
                <w:tab w:val="left" w:pos="0"/>
              </w:tabs>
              <w:rPr>
                <w:bCs/>
              </w:rPr>
            </w:pPr>
            <w:r w:rsidRPr="00642AF6">
              <w:rPr>
                <w:bC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gramStart"/>
            <w:r w:rsidRPr="00642AF6">
              <w:rPr>
                <w:bCs/>
              </w:rPr>
              <w:t xml:space="preserve">тепловодоснабжению)   </w:t>
            </w:r>
            <w:proofErr w:type="gramEnd"/>
            <w:r w:rsidRPr="00642AF6">
              <w:rPr>
                <w:bCs/>
              </w:rPr>
              <w:t xml:space="preserve">                              ИНН 7708503727</w:t>
            </w:r>
          </w:p>
        </w:tc>
        <w:tc>
          <w:tcPr>
            <w:tcW w:w="2409" w:type="dxa"/>
            <w:vAlign w:val="center"/>
          </w:tcPr>
          <w:p w14:paraId="1B6FA15F" w14:textId="77777777" w:rsidR="00642AF6" w:rsidRPr="00642AF6" w:rsidRDefault="00642AF6" w:rsidP="00642AF6">
            <w:pPr>
              <w:tabs>
                <w:tab w:val="left" w:pos="0"/>
              </w:tabs>
              <w:jc w:val="center"/>
              <w:rPr>
                <w:bCs/>
              </w:rPr>
            </w:pPr>
            <w:proofErr w:type="spellStart"/>
            <w:r w:rsidRPr="00642AF6">
              <w:rPr>
                <w:bCs/>
              </w:rPr>
              <w:t>п.г.т.Промышленная</w:t>
            </w:r>
            <w:proofErr w:type="spellEnd"/>
          </w:p>
        </w:tc>
        <w:tc>
          <w:tcPr>
            <w:tcW w:w="1418" w:type="dxa"/>
            <w:vAlign w:val="center"/>
          </w:tcPr>
          <w:p w14:paraId="248E74C8"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/Гкал</w:t>
            </w:r>
          </w:p>
        </w:tc>
        <w:tc>
          <w:tcPr>
            <w:tcW w:w="1559" w:type="dxa"/>
            <w:vAlign w:val="center"/>
          </w:tcPr>
          <w:p w14:paraId="0822EA23" w14:textId="77777777" w:rsidR="00642AF6" w:rsidRPr="00642AF6" w:rsidRDefault="00642AF6" w:rsidP="00642AF6">
            <w:pPr>
              <w:tabs>
                <w:tab w:val="left" w:pos="0"/>
              </w:tabs>
              <w:jc w:val="center"/>
              <w:rPr>
                <w:bCs/>
              </w:rPr>
            </w:pPr>
            <w:r w:rsidRPr="00642AF6">
              <w:rPr>
                <w:bCs/>
              </w:rPr>
              <w:t>1987,58</w:t>
            </w:r>
          </w:p>
        </w:tc>
        <w:tc>
          <w:tcPr>
            <w:tcW w:w="1559" w:type="dxa"/>
            <w:vAlign w:val="center"/>
          </w:tcPr>
          <w:p w14:paraId="3E7CED26" w14:textId="77777777" w:rsidR="00642AF6" w:rsidRPr="00642AF6" w:rsidRDefault="00642AF6" w:rsidP="00642AF6">
            <w:pPr>
              <w:tabs>
                <w:tab w:val="left" w:pos="0"/>
              </w:tabs>
              <w:jc w:val="center"/>
              <w:rPr>
                <w:bCs/>
              </w:rPr>
            </w:pPr>
            <w:r w:rsidRPr="00642AF6">
              <w:rPr>
                <w:bCs/>
              </w:rPr>
              <w:t>2226,00</w:t>
            </w:r>
          </w:p>
        </w:tc>
      </w:tr>
      <w:tr w:rsidR="00642AF6" w:rsidRPr="00642AF6" w14:paraId="5AC1EDCF" w14:textId="77777777" w:rsidTr="00642AF6">
        <w:trPr>
          <w:trHeight w:val="4805"/>
        </w:trPr>
        <w:tc>
          <w:tcPr>
            <w:tcW w:w="703" w:type="dxa"/>
            <w:vAlign w:val="center"/>
          </w:tcPr>
          <w:p w14:paraId="4DEC92A0" w14:textId="77777777" w:rsidR="00642AF6" w:rsidRPr="00642AF6" w:rsidRDefault="00642AF6" w:rsidP="00642AF6">
            <w:pPr>
              <w:tabs>
                <w:tab w:val="left" w:pos="0"/>
              </w:tabs>
              <w:jc w:val="center"/>
              <w:rPr>
                <w:bCs/>
              </w:rPr>
            </w:pPr>
            <w:r w:rsidRPr="00642AF6">
              <w:rPr>
                <w:bCs/>
              </w:rPr>
              <w:t>1.2.</w:t>
            </w:r>
          </w:p>
        </w:tc>
        <w:tc>
          <w:tcPr>
            <w:tcW w:w="2553" w:type="dxa"/>
            <w:vAlign w:val="center"/>
          </w:tcPr>
          <w:p w14:paraId="07C1D580" w14:textId="77777777" w:rsidR="00642AF6" w:rsidRPr="00642AF6" w:rsidRDefault="00642AF6" w:rsidP="00642AF6">
            <w:pPr>
              <w:tabs>
                <w:tab w:val="left" w:pos="0"/>
              </w:tabs>
              <w:rPr>
                <w:bCs/>
              </w:rPr>
            </w:pPr>
            <w:r w:rsidRPr="00642AF6">
              <w:rPr>
                <w:bCs/>
              </w:rPr>
              <w:t>ОАО «СКЭК»,</w:t>
            </w:r>
          </w:p>
          <w:p w14:paraId="32284D04" w14:textId="77777777" w:rsidR="00642AF6" w:rsidRPr="00642AF6" w:rsidRDefault="00642AF6" w:rsidP="00642AF6">
            <w:pPr>
              <w:tabs>
                <w:tab w:val="left" w:pos="0"/>
              </w:tabs>
              <w:rPr>
                <w:bCs/>
              </w:rPr>
            </w:pPr>
            <w:r w:rsidRPr="00642AF6">
              <w:rPr>
                <w:bCs/>
              </w:rPr>
              <w:t>ИНН</w:t>
            </w:r>
            <w:r w:rsidRPr="00642AF6">
              <w:rPr>
                <w:lang w:eastAsia="en-US"/>
              </w:rPr>
              <w:t xml:space="preserve"> </w:t>
            </w:r>
            <w:r w:rsidRPr="00642AF6">
              <w:rPr>
                <w:bCs/>
              </w:rPr>
              <w:t>4205153492</w:t>
            </w:r>
          </w:p>
        </w:tc>
        <w:tc>
          <w:tcPr>
            <w:tcW w:w="2409" w:type="dxa"/>
            <w:vAlign w:val="center"/>
          </w:tcPr>
          <w:p w14:paraId="4F1F7129" w14:textId="77777777" w:rsidR="00642AF6" w:rsidRPr="00642AF6" w:rsidRDefault="00642AF6" w:rsidP="00642AF6">
            <w:pPr>
              <w:tabs>
                <w:tab w:val="left" w:pos="0"/>
              </w:tabs>
              <w:jc w:val="center"/>
              <w:rPr>
                <w:bCs/>
              </w:rPr>
            </w:pPr>
            <w:proofErr w:type="spellStart"/>
            <w:r w:rsidRPr="00642AF6">
              <w:rPr>
                <w:bCs/>
              </w:rPr>
              <w:t>п.г.т.Промышленная</w:t>
            </w:r>
            <w:proofErr w:type="spellEnd"/>
            <w:r w:rsidRPr="00642AF6">
              <w:rPr>
                <w:bCs/>
              </w:rPr>
              <w:t>,</w:t>
            </w:r>
            <w:r w:rsidRPr="00642AF6">
              <w:rPr>
                <w:lang w:eastAsia="en-US"/>
              </w:rPr>
              <w:t xml:space="preserve">   </w:t>
            </w:r>
            <w:r w:rsidRPr="00642AF6">
              <w:rPr>
                <w:bCs/>
              </w:rPr>
              <w:t xml:space="preserve">   с. </w:t>
            </w:r>
            <w:proofErr w:type="gramStart"/>
            <w:r w:rsidRPr="00642AF6">
              <w:rPr>
                <w:bCs/>
              </w:rPr>
              <w:t xml:space="preserve">Морозово,   </w:t>
            </w:r>
            <w:proofErr w:type="gramEnd"/>
            <w:r w:rsidRPr="00642AF6">
              <w:rPr>
                <w:bCs/>
              </w:rPr>
              <w:t xml:space="preserve">          с. </w:t>
            </w:r>
            <w:proofErr w:type="gramStart"/>
            <w:r w:rsidRPr="00642AF6">
              <w:rPr>
                <w:bCs/>
              </w:rPr>
              <w:t xml:space="preserve">Труд,   </w:t>
            </w:r>
            <w:proofErr w:type="gramEnd"/>
            <w:r w:rsidRPr="00642AF6">
              <w:rPr>
                <w:bCs/>
              </w:rPr>
              <w:t xml:space="preserve">                     д. Байрак,</w:t>
            </w:r>
          </w:p>
          <w:p w14:paraId="04452284" w14:textId="77777777" w:rsidR="00642AF6" w:rsidRPr="00642AF6" w:rsidRDefault="00642AF6" w:rsidP="00642AF6">
            <w:pPr>
              <w:tabs>
                <w:tab w:val="left" w:pos="0"/>
              </w:tabs>
              <w:jc w:val="center"/>
              <w:rPr>
                <w:bCs/>
              </w:rPr>
            </w:pPr>
            <w:r w:rsidRPr="00642AF6">
              <w:rPr>
                <w:bCs/>
              </w:rPr>
              <w:t xml:space="preserve">д. </w:t>
            </w:r>
            <w:proofErr w:type="gramStart"/>
            <w:r w:rsidRPr="00642AF6">
              <w:rPr>
                <w:bCs/>
              </w:rPr>
              <w:t xml:space="preserve">Еремино,   </w:t>
            </w:r>
            <w:proofErr w:type="gramEnd"/>
            <w:r w:rsidRPr="00642AF6">
              <w:rPr>
                <w:bCs/>
              </w:rPr>
              <w:t xml:space="preserve">                    д. </w:t>
            </w:r>
            <w:proofErr w:type="spellStart"/>
            <w:proofErr w:type="gramStart"/>
            <w:r w:rsidRPr="00642AF6">
              <w:rPr>
                <w:bCs/>
              </w:rPr>
              <w:t>Протопопово</w:t>
            </w:r>
            <w:proofErr w:type="spellEnd"/>
            <w:r w:rsidRPr="00642AF6">
              <w:rPr>
                <w:bCs/>
              </w:rPr>
              <w:t xml:space="preserve">,   </w:t>
            </w:r>
            <w:proofErr w:type="gramEnd"/>
            <w:r w:rsidRPr="00642AF6">
              <w:rPr>
                <w:bCs/>
              </w:rPr>
              <w:t xml:space="preserve">                д. </w:t>
            </w:r>
            <w:proofErr w:type="spellStart"/>
            <w:proofErr w:type="gramStart"/>
            <w:r w:rsidRPr="00642AF6">
              <w:rPr>
                <w:bCs/>
              </w:rPr>
              <w:t>Тарабарино</w:t>
            </w:r>
            <w:proofErr w:type="spellEnd"/>
            <w:r w:rsidRPr="00642AF6">
              <w:rPr>
                <w:bCs/>
              </w:rPr>
              <w:t xml:space="preserve">,   </w:t>
            </w:r>
            <w:proofErr w:type="gramEnd"/>
            <w:r w:rsidRPr="00642AF6">
              <w:rPr>
                <w:bCs/>
              </w:rPr>
              <w:t xml:space="preserve">                    п. ст. Контрольная,</w:t>
            </w:r>
          </w:p>
          <w:p w14:paraId="6B49D5A7" w14:textId="77777777" w:rsidR="00642AF6" w:rsidRPr="00642AF6" w:rsidRDefault="00642AF6" w:rsidP="00642AF6">
            <w:pPr>
              <w:tabs>
                <w:tab w:val="left" w:pos="0"/>
              </w:tabs>
              <w:jc w:val="center"/>
              <w:rPr>
                <w:bCs/>
              </w:rPr>
            </w:pPr>
            <w:r w:rsidRPr="00642AF6">
              <w:rPr>
                <w:bCs/>
              </w:rPr>
              <w:t>п. Цветущий,</w:t>
            </w:r>
          </w:p>
          <w:p w14:paraId="0A964E40" w14:textId="77777777" w:rsidR="00642AF6" w:rsidRPr="00642AF6" w:rsidRDefault="00642AF6" w:rsidP="00642AF6">
            <w:pPr>
              <w:tabs>
                <w:tab w:val="left" w:pos="0"/>
              </w:tabs>
              <w:jc w:val="center"/>
              <w:rPr>
                <w:bCs/>
              </w:rPr>
            </w:pPr>
            <w:r w:rsidRPr="00642AF6">
              <w:rPr>
                <w:bCs/>
              </w:rPr>
              <w:t>п. 239 км,</w:t>
            </w:r>
          </w:p>
          <w:p w14:paraId="434493FD" w14:textId="77777777" w:rsidR="00642AF6" w:rsidRPr="00642AF6" w:rsidRDefault="00642AF6" w:rsidP="00642AF6">
            <w:pPr>
              <w:tabs>
                <w:tab w:val="left" w:pos="0"/>
              </w:tabs>
              <w:jc w:val="center"/>
              <w:rPr>
                <w:bCs/>
              </w:rPr>
            </w:pPr>
            <w:r w:rsidRPr="00642AF6">
              <w:rPr>
                <w:bCs/>
              </w:rPr>
              <w:t xml:space="preserve">п. 251 км  </w:t>
            </w:r>
          </w:p>
          <w:p w14:paraId="38EE273A" w14:textId="77777777" w:rsidR="00642AF6" w:rsidRPr="00642AF6" w:rsidRDefault="00642AF6" w:rsidP="00642AF6">
            <w:pPr>
              <w:tabs>
                <w:tab w:val="left" w:pos="0"/>
              </w:tabs>
              <w:jc w:val="center"/>
              <w:rPr>
                <w:bCs/>
              </w:rPr>
            </w:pPr>
            <w:r w:rsidRPr="00642AF6">
              <w:rPr>
                <w:bCs/>
              </w:rPr>
              <w:t xml:space="preserve">с. </w:t>
            </w:r>
            <w:proofErr w:type="gramStart"/>
            <w:r w:rsidRPr="00642AF6">
              <w:rPr>
                <w:bCs/>
              </w:rPr>
              <w:t xml:space="preserve">Ваганово,   </w:t>
            </w:r>
            <w:proofErr w:type="gramEnd"/>
            <w:r w:rsidRPr="00642AF6">
              <w:rPr>
                <w:bCs/>
              </w:rPr>
              <w:t xml:space="preserve">           с. Журавлево,</w:t>
            </w:r>
          </w:p>
          <w:p w14:paraId="2363BF81" w14:textId="77777777" w:rsidR="00642AF6" w:rsidRPr="00642AF6" w:rsidRDefault="00642AF6" w:rsidP="00642AF6">
            <w:pPr>
              <w:tabs>
                <w:tab w:val="left" w:pos="0"/>
              </w:tabs>
              <w:jc w:val="center"/>
              <w:rPr>
                <w:bCs/>
              </w:rPr>
            </w:pPr>
            <w:r w:rsidRPr="00642AF6">
              <w:rPr>
                <w:bCs/>
              </w:rPr>
              <w:t xml:space="preserve">д. </w:t>
            </w:r>
            <w:proofErr w:type="spellStart"/>
            <w:r w:rsidRPr="00642AF6">
              <w:rPr>
                <w:bCs/>
              </w:rPr>
              <w:t>Касимовка</w:t>
            </w:r>
            <w:proofErr w:type="spellEnd"/>
            <w:r w:rsidRPr="00642AF6">
              <w:rPr>
                <w:bCs/>
              </w:rPr>
              <w:t>,</w:t>
            </w:r>
          </w:p>
          <w:p w14:paraId="44B66CC3" w14:textId="77777777" w:rsidR="00642AF6" w:rsidRPr="00642AF6" w:rsidRDefault="00642AF6" w:rsidP="00642AF6">
            <w:pPr>
              <w:tabs>
                <w:tab w:val="left" w:pos="0"/>
              </w:tabs>
              <w:jc w:val="center"/>
              <w:rPr>
                <w:bCs/>
              </w:rPr>
            </w:pPr>
            <w:r w:rsidRPr="00642AF6">
              <w:rPr>
                <w:bCs/>
              </w:rPr>
              <w:t xml:space="preserve">д. Прогресс        </w:t>
            </w:r>
            <w:r w:rsidRPr="00642AF6">
              <w:rPr>
                <w:lang w:eastAsia="en-US"/>
              </w:rPr>
              <w:t xml:space="preserve"> </w:t>
            </w:r>
            <w:r w:rsidRPr="00642AF6">
              <w:rPr>
                <w:bCs/>
              </w:rPr>
              <w:t xml:space="preserve">                         </w:t>
            </w:r>
          </w:p>
        </w:tc>
        <w:tc>
          <w:tcPr>
            <w:tcW w:w="1418" w:type="dxa"/>
            <w:vAlign w:val="center"/>
          </w:tcPr>
          <w:p w14:paraId="257757D2"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/Гкал</w:t>
            </w:r>
          </w:p>
        </w:tc>
        <w:tc>
          <w:tcPr>
            <w:tcW w:w="1559" w:type="dxa"/>
            <w:vAlign w:val="center"/>
          </w:tcPr>
          <w:p w14:paraId="6E70EB1A" w14:textId="77777777" w:rsidR="00642AF6" w:rsidRPr="00642AF6" w:rsidRDefault="00642AF6" w:rsidP="00642AF6">
            <w:pPr>
              <w:tabs>
                <w:tab w:val="left" w:pos="0"/>
              </w:tabs>
              <w:jc w:val="center"/>
              <w:rPr>
                <w:bCs/>
              </w:rPr>
            </w:pPr>
            <w:r w:rsidRPr="00642AF6">
              <w:rPr>
                <w:bCs/>
              </w:rPr>
              <w:t>1987,58</w:t>
            </w:r>
          </w:p>
        </w:tc>
        <w:tc>
          <w:tcPr>
            <w:tcW w:w="1559" w:type="dxa"/>
            <w:vAlign w:val="center"/>
          </w:tcPr>
          <w:p w14:paraId="7CF84026" w14:textId="77777777" w:rsidR="00642AF6" w:rsidRPr="00642AF6" w:rsidRDefault="00642AF6" w:rsidP="00642AF6">
            <w:pPr>
              <w:tabs>
                <w:tab w:val="left" w:pos="0"/>
              </w:tabs>
              <w:jc w:val="center"/>
              <w:rPr>
                <w:bCs/>
              </w:rPr>
            </w:pPr>
            <w:r w:rsidRPr="00642AF6">
              <w:rPr>
                <w:bCs/>
              </w:rPr>
              <w:t>2226,00</w:t>
            </w:r>
          </w:p>
        </w:tc>
      </w:tr>
      <w:tr w:rsidR="00642AF6" w:rsidRPr="00642AF6" w14:paraId="082E9209" w14:textId="77777777" w:rsidTr="00641406">
        <w:trPr>
          <w:trHeight w:val="70"/>
        </w:trPr>
        <w:tc>
          <w:tcPr>
            <w:tcW w:w="703" w:type="dxa"/>
            <w:vAlign w:val="center"/>
          </w:tcPr>
          <w:p w14:paraId="5CCD0FB7" w14:textId="77777777" w:rsidR="00642AF6" w:rsidRPr="00642AF6" w:rsidRDefault="00642AF6" w:rsidP="00642AF6">
            <w:pPr>
              <w:tabs>
                <w:tab w:val="left" w:pos="0"/>
              </w:tabs>
              <w:jc w:val="center"/>
              <w:rPr>
                <w:bCs/>
              </w:rPr>
            </w:pPr>
            <w:r w:rsidRPr="00642AF6">
              <w:rPr>
                <w:bCs/>
              </w:rPr>
              <w:lastRenderedPageBreak/>
              <w:t>1</w:t>
            </w:r>
          </w:p>
        </w:tc>
        <w:tc>
          <w:tcPr>
            <w:tcW w:w="2553" w:type="dxa"/>
            <w:vAlign w:val="center"/>
          </w:tcPr>
          <w:p w14:paraId="41E0C070" w14:textId="77777777" w:rsidR="00642AF6" w:rsidRPr="00642AF6" w:rsidRDefault="00642AF6" w:rsidP="00642AF6">
            <w:pPr>
              <w:tabs>
                <w:tab w:val="left" w:pos="0"/>
              </w:tabs>
              <w:jc w:val="center"/>
              <w:rPr>
                <w:bCs/>
              </w:rPr>
            </w:pPr>
            <w:r w:rsidRPr="00642AF6">
              <w:rPr>
                <w:bCs/>
              </w:rPr>
              <w:t>2</w:t>
            </w:r>
          </w:p>
        </w:tc>
        <w:tc>
          <w:tcPr>
            <w:tcW w:w="2409" w:type="dxa"/>
            <w:vAlign w:val="center"/>
          </w:tcPr>
          <w:p w14:paraId="6643642C" w14:textId="77777777" w:rsidR="00642AF6" w:rsidRPr="00642AF6" w:rsidRDefault="00642AF6" w:rsidP="00642AF6">
            <w:pPr>
              <w:tabs>
                <w:tab w:val="left" w:pos="0"/>
              </w:tabs>
              <w:jc w:val="center"/>
              <w:rPr>
                <w:bCs/>
              </w:rPr>
            </w:pPr>
            <w:r w:rsidRPr="00642AF6">
              <w:rPr>
                <w:bCs/>
              </w:rPr>
              <w:t>3</w:t>
            </w:r>
          </w:p>
        </w:tc>
        <w:tc>
          <w:tcPr>
            <w:tcW w:w="1418" w:type="dxa"/>
            <w:vAlign w:val="center"/>
          </w:tcPr>
          <w:p w14:paraId="4266E3DF" w14:textId="77777777" w:rsidR="00642AF6" w:rsidRPr="00642AF6" w:rsidRDefault="00642AF6" w:rsidP="00642AF6">
            <w:pPr>
              <w:tabs>
                <w:tab w:val="left" w:pos="0"/>
              </w:tabs>
              <w:jc w:val="center"/>
              <w:rPr>
                <w:bCs/>
              </w:rPr>
            </w:pPr>
            <w:r w:rsidRPr="00642AF6">
              <w:rPr>
                <w:bCs/>
              </w:rPr>
              <w:t>4</w:t>
            </w:r>
          </w:p>
        </w:tc>
        <w:tc>
          <w:tcPr>
            <w:tcW w:w="1559" w:type="dxa"/>
            <w:vAlign w:val="center"/>
          </w:tcPr>
          <w:p w14:paraId="0040AD78" w14:textId="77777777" w:rsidR="00642AF6" w:rsidRPr="00642AF6" w:rsidRDefault="00642AF6" w:rsidP="00642AF6">
            <w:pPr>
              <w:tabs>
                <w:tab w:val="left" w:pos="0"/>
              </w:tabs>
              <w:jc w:val="center"/>
              <w:rPr>
                <w:bCs/>
              </w:rPr>
            </w:pPr>
            <w:r w:rsidRPr="00642AF6">
              <w:rPr>
                <w:bCs/>
              </w:rPr>
              <w:t>5</w:t>
            </w:r>
          </w:p>
        </w:tc>
        <w:tc>
          <w:tcPr>
            <w:tcW w:w="1559" w:type="dxa"/>
            <w:vAlign w:val="center"/>
          </w:tcPr>
          <w:p w14:paraId="4C4B84B3" w14:textId="77777777" w:rsidR="00642AF6" w:rsidRPr="00642AF6" w:rsidRDefault="00642AF6" w:rsidP="00642AF6">
            <w:pPr>
              <w:tabs>
                <w:tab w:val="left" w:pos="0"/>
              </w:tabs>
              <w:jc w:val="center"/>
              <w:rPr>
                <w:bCs/>
                <w:lang w:val="en-US"/>
              </w:rPr>
            </w:pPr>
            <w:r w:rsidRPr="00642AF6">
              <w:rPr>
                <w:bCs/>
                <w:lang w:val="en-US"/>
              </w:rPr>
              <w:t>6</w:t>
            </w:r>
          </w:p>
        </w:tc>
      </w:tr>
      <w:tr w:rsidR="00642AF6" w:rsidRPr="00642AF6" w14:paraId="698AF6C3" w14:textId="77777777" w:rsidTr="00641406">
        <w:trPr>
          <w:trHeight w:val="4793"/>
        </w:trPr>
        <w:tc>
          <w:tcPr>
            <w:tcW w:w="703" w:type="dxa"/>
            <w:vAlign w:val="center"/>
          </w:tcPr>
          <w:p w14:paraId="7DA51E4F" w14:textId="77777777" w:rsidR="00642AF6" w:rsidRPr="00642AF6" w:rsidRDefault="00642AF6" w:rsidP="00642AF6">
            <w:pPr>
              <w:tabs>
                <w:tab w:val="left" w:pos="0"/>
              </w:tabs>
              <w:jc w:val="center"/>
              <w:rPr>
                <w:bCs/>
              </w:rPr>
            </w:pPr>
            <w:r w:rsidRPr="00642AF6">
              <w:rPr>
                <w:bCs/>
              </w:rPr>
              <w:t>1.3.</w:t>
            </w:r>
          </w:p>
        </w:tc>
        <w:tc>
          <w:tcPr>
            <w:tcW w:w="2553" w:type="dxa"/>
            <w:vMerge w:val="restart"/>
            <w:vAlign w:val="center"/>
          </w:tcPr>
          <w:p w14:paraId="4288C1FF" w14:textId="77777777" w:rsidR="00642AF6" w:rsidRPr="00642AF6" w:rsidRDefault="00642AF6" w:rsidP="00642AF6">
            <w:pPr>
              <w:tabs>
                <w:tab w:val="left" w:pos="0"/>
              </w:tabs>
              <w:rPr>
                <w:bCs/>
              </w:rPr>
            </w:pPr>
            <w:r w:rsidRPr="00642AF6">
              <w:rPr>
                <w:bCs/>
              </w:rPr>
              <w:t>ОАО «СКЭК»,</w:t>
            </w:r>
          </w:p>
          <w:p w14:paraId="138732E0" w14:textId="77777777" w:rsidR="00642AF6" w:rsidRPr="00642AF6" w:rsidRDefault="00642AF6" w:rsidP="00642AF6">
            <w:pPr>
              <w:tabs>
                <w:tab w:val="left" w:pos="0"/>
              </w:tabs>
              <w:rPr>
                <w:bCs/>
              </w:rPr>
            </w:pPr>
            <w:r w:rsidRPr="00642AF6">
              <w:rPr>
                <w:bCs/>
              </w:rPr>
              <w:t>ИНН 4205153492</w:t>
            </w:r>
          </w:p>
          <w:p w14:paraId="44B769AE" w14:textId="77777777" w:rsidR="00642AF6" w:rsidRPr="00642AF6" w:rsidRDefault="00642AF6" w:rsidP="00642AF6">
            <w:pPr>
              <w:tabs>
                <w:tab w:val="left" w:pos="0"/>
              </w:tabs>
              <w:rPr>
                <w:bCs/>
              </w:rPr>
            </w:pPr>
          </w:p>
        </w:tc>
        <w:tc>
          <w:tcPr>
            <w:tcW w:w="2409" w:type="dxa"/>
            <w:vAlign w:val="center"/>
          </w:tcPr>
          <w:p w14:paraId="4B5E1BCA" w14:textId="77777777" w:rsidR="00642AF6" w:rsidRPr="00642AF6" w:rsidRDefault="00642AF6" w:rsidP="00642AF6">
            <w:pPr>
              <w:tabs>
                <w:tab w:val="left" w:pos="0"/>
              </w:tabs>
              <w:jc w:val="center"/>
              <w:rPr>
                <w:bCs/>
              </w:rPr>
            </w:pPr>
            <w:r w:rsidRPr="00642AF6">
              <w:rPr>
                <w:bCs/>
              </w:rPr>
              <w:t xml:space="preserve">с. </w:t>
            </w:r>
            <w:proofErr w:type="gramStart"/>
            <w:r w:rsidRPr="00642AF6">
              <w:rPr>
                <w:bCs/>
              </w:rPr>
              <w:t xml:space="preserve">Лебеди,   </w:t>
            </w:r>
            <w:proofErr w:type="gramEnd"/>
            <w:r w:rsidRPr="00642AF6">
              <w:rPr>
                <w:bCs/>
              </w:rPr>
              <w:t xml:space="preserve">                 с. </w:t>
            </w:r>
            <w:proofErr w:type="spellStart"/>
            <w:r w:rsidRPr="00642AF6">
              <w:rPr>
                <w:bCs/>
              </w:rPr>
              <w:t>Окунево</w:t>
            </w:r>
            <w:proofErr w:type="spellEnd"/>
          </w:p>
          <w:p w14:paraId="745CFD94" w14:textId="77777777" w:rsidR="00642AF6" w:rsidRPr="00642AF6" w:rsidRDefault="00642AF6" w:rsidP="00642AF6">
            <w:pPr>
              <w:tabs>
                <w:tab w:val="left" w:pos="0"/>
              </w:tabs>
              <w:jc w:val="center"/>
              <w:rPr>
                <w:bCs/>
              </w:rPr>
            </w:pPr>
            <w:r w:rsidRPr="00642AF6">
              <w:rPr>
                <w:bCs/>
              </w:rPr>
              <w:t xml:space="preserve">с. </w:t>
            </w:r>
            <w:proofErr w:type="spellStart"/>
            <w:r w:rsidRPr="00642AF6">
              <w:rPr>
                <w:bCs/>
              </w:rPr>
              <w:t>Титово</w:t>
            </w:r>
            <w:proofErr w:type="spellEnd"/>
            <w:r w:rsidRPr="00642AF6">
              <w:rPr>
                <w:bCs/>
              </w:rPr>
              <w:t xml:space="preserve">                                             </w:t>
            </w:r>
          </w:p>
          <w:p w14:paraId="2E7917DE" w14:textId="77777777" w:rsidR="00642AF6" w:rsidRPr="00642AF6" w:rsidRDefault="00642AF6" w:rsidP="00642AF6">
            <w:pPr>
              <w:tabs>
                <w:tab w:val="left" w:pos="0"/>
              </w:tabs>
              <w:jc w:val="center"/>
              <w:rPr>
                <w:bCs/>
              </w:rPr>
            </w:pPr>
            <w:r w:rsidRPr="00642AF6">
              <w:rPr>
                <w:bCs/>
              </w:rPr>
              <w:t xml:space="preserve">д. </w:t>
            </w:r>
            <w:proofErr w:type="spellStart"/>
            <w:r w:rsidRPr="00642AF6">
              <w:rPr>
                <w:bCs/>
              </w:rPr>
              <w:t>Корбелкино</w:t>
            </w:r>
            <w:proofErr w:type="spellEnd"/>
            <w:r w:rsidRPr="00642AF6">
              <w:rPr>
                <w:bCs/>
              </w:rPr>
              <w:t>,</w:t>
            </w:r>
          </w:p>
          <w:p w14:paraId="76957849" w14:textId="77777777" w:rsidR="00642AF6" w:rsidRPr="00642AF6" w:rsidRDefault="00642AF6" w:rsidP="00642AF6">
            <w:pPr>
              <w:tabs>
                <w:tab w:val="left" w:pos="0"/>
              </w:tabs>
              <w:jc w:val="center"/>
              <w:rPr>
                <w:bCs/>
              </w:rPr>
            </w:pPr>
            <w:r w:rsidRPr="00642AF6">
              <w:rPr>
                <w:bCs/>
              </w:rPr>
              <w:t xml:space="preserve">д. </w:t>
            </w:r>
            <w:proofErr w:type="spellStart"/>
            <w:r w:rsidRPr="00642AF6">
              <w:rPr>
                <w:bCs/>
              </w:rPr>
              <w:t>Подкопенная</w:t>
            </w:r>
            <w:proofErr w:type="spellEnd"/>
            <w:r w:rsidRPr="00642AF6">
              <w:rPr>
                <w:bCs/>
              </w:rPr>
              <w:t>,</w:t>
            </w:r>
          </w:p>
          <w:p w14:paraId="5F348426" w14:textId="77777777" w:rsidR="00642AF6" w:rsidRPr="00642AF6" w:rsidRDefault="00642AF6" w:rsidP="00642AF6">
            <w:pPr>
              <w:tabs>
                <w:tab w:val="left" w:pos="0"/>
              </w:tabs>
              <w:jc w:val="center"/>
              <w:rPr>
                <w:bCs/>
              </w:rPr>
            </w:pPr>
            <w:r w:rsidRPr="00642AF6">
              <w:rPr>
                <w:bCs/>
              </w:rPr>
              <w:t>д. Пор-</w:t>
            </w:r>
            <w:proofErr w:type="gramStart"/>
            <w:r w:rsidRPr="00642AF6">
              <w:rPr>
                <w:bCs/>
              </w:rPr>
              <w:t xml:space="preserve">Искитим,   </w:t>
            </w:r>
            <w:proofErr w:type="gramEnd"/>
            <w:r w:rsidRPr="00642AF6">
              <w:rPr>
                <w:bCs/>
              </w:rPr>
              <w:t xml:space="preserve">     д. </w:t>
            </w:r>
            <w:proofErr w:type="spellStart"/>
            <w:r w:rsidRPr="00642AF6">
              <w:rPr>
                <w:bCs/>
              </w:rPr>
              <w:t>Пьяново</w:t>
            </w:r>
            <w:proofErr w:type="spellEnd"/>
            <w:r w:rsidRPr="00642AF6">
              <w:rPr>
                <w:bCs/>
              </w:rPr>
              <w:t xml:space="preserve">,   </w:t>
            </w:r>
          </w:p>
          <w:p w14:paraId="7CBE9AEA" w14:textId="77777777" w:rsidR="00642AF6" w:rsidRPr="00642AF6" w:rsidRDefault="00642AF6" w:rsidP="00642AF6">
            <w:pPr>
              <w:tabs>
                <w:tab w:val="left" w:pos="0"/>
              </w:tabs>
              <w:jc w:val="center"/>
              <w:rPr>
                <w:lang w:eastAsia="en-US"/>
              </w:rPr>
            </w:pPr>
            <w:r w:rsidRPr="00642AF6">
              <w:rPr>
                <w:bCs/>
              </w:rPr>
              <w:t xml:space="preserve">д. </w:t>
            </w:r>
            <w:proofErr w:type="spellStart"/>
            <w:proofErr w:type="gramStart"/>
            <w:r w:rsidRPr="00642AF6">
              <w:rPr>
                <w:bCs/>
              </w:rPr>
              <w:t>Уфимцево</w:t>
            </w:r>
            <w:proofErr w:type="spellEnd"/>
            <w:r w:rsidRPr="00642AF6">
              <w:rPr>
                <w:bCs/>
              </w:rPr>
              <w:t>,</w:t>
            </w:r>
            <w:r w:rsidRPr="00642AF6">
              <w:rPr>
                <w:lang w:eastAsia="en-US"/>
              </w:rPr>
              <w:t xml:space="preserve">   </w:t>
            </w:r>
            <w:proofErr w:type="gramEnd"/>
            <w:r w:rsidRPr="00642AF6">
              <w:rPr>
                <w:lang w:eastAsia="en-US"/>
              </w:rPr>
              <w:t xml:space="preserve">           д. </w:t>
            </w:r>
            <w:proofErr w:type="spellStart"/>
            <w:r w:rsidRPr="00642AF6">
              <w:rPr>
                <w:lang w:eastAsia="en-US"/>
              </w:rPr>
              <w:t>Усть</w:t>
            </w:r>
            <w:proofErr w:type="spellEnd"/>
            <w:r w:rsidRPr="00642AF6">
              <w:rPr>
                <w:lang w:eastAsia="en-US"/>
              </w:rPr>
              <w:t>-Каменка,</w:t>
            </w:r>
          </w:p>
          <w:p w14:paraId="3749FF8A" w14:textId="77777777" w:rsidR="00642AF6" w:rsidRPr="00642AF6" w:rsidRDefault="00642AF6" w:rsidP="00642AF6">
            <w:pPr>
              <w:tabs>
                <w:tab w:val="left" w:pos="0"/>
              </w:tabs>
              <w:jc w:val="center"/>
              <w:rPr>
                <w:bCs/>
              </w:rPr>
            </w:pPr>
            <w:r w:rsidRPr="00642AF6">
              <w:rPr>
                <w:lang w:eastAsia="en-US"/>
              </w:rPr>
              <w:t xml:space="preserve">д. </w:t>
            </w:r>
            <w:proofErr w:type="spellStart"/>
            <w:r w:rsidRPr="00642AF6">
              <w:rPr>
                <w:lang w:eastAsia="en-US"/>
              </w:rPr>
              <w:t>Усть-</w:t>
            </w:r>
            <w:proofErr w:type="gramStart"/>
            <w:r w:rsidRPr="00642AF6">
              <w:rPr>
                <w:lang w:eastAsia="en-US"/>
              </w:rPr>
              <w:t>Тарсьма</w:t>
            </w:r>
            <w:proofErr w:type="spellEnd"/>
            <w:r w:rsidRPr="00642AF6">
              <w:rPr>
                <w:lang w:eastAsia="en-US"/>
              </w:rPr>
              <w:t xml:space="preserve">,   </w:t>
            </w:r>
            <w:proofErr w:type="gramEnd"/>
            <w:r w:rsidRPr="00642AF6">
              <w:rPr>
                <w:lang w:eastAsia="en-US"/>
              </w:rPr>
              <w:t xml:space="preserve">          п. 210 </w:t>
            </w:r>
            <w:proofErr w:type="gramStart"/>
            <w:r w:rsidRPr="00642AF6">
              <w:rPr>
                <w:lang w:eastAsia="en-US"/>
              </w:rPr>
              <w:t xml:space="preserve">км </w:t>
            </w:r>
            <w:r w:rsidRPr="00642AF6">
              <w:rPr>
                <w:bCs/>
              </w:rPr>
              <w:t>,</w:t>
            </w:r>
            <w:proofErr w:type="gramEnd"/>
            <w:r w:rsidRPr="00642AF6">
              <w:rPr>
                <w:bCs/>
              </w:rPr>
              <w:t xml:space="preserve">                 п. Ранний,</w:t>
            </w:r>
          </w:p>
          <w:p w14:paraId="2CDD26C7" w14:textId="77777777" w:rsidR="00642AF6" w:rsidRPr="00642AF6" w:rsidRDefault="00642AF6" w:rsidP="00642AF6">
            <w:pPr>
              <w:tabs>
                <w:tab w:val="left" w:pos="0"/>
              </w:tabs>
              <w:jc w:val="center"/>
              <w:rPr>
                <w:bCs/>
              </w:rPr>
            </w:pPr>
            <w:r w:rsidRPr="00642AF6">
              <w:rPr>
                <w:bCs/>
              </w:rPr>
              <w:t xml:space="preserve">п. </w:t>
            </w:r>
            <w:proofErr w:type="spellStart"/>
            <w:r w:rsidRPr="00642AF6">
              <w:rPr>
                <w:bCs/>
              </w:rPr>
              <w:t>Тарсьма</w:t>
            </w:r>
            <w:proofErr w:type="spellEnd"/>
            <w:r w:rsidRPr="00642AF6">
              <w:rPr>
                <w:bCs/>
              </w:rPr>
              <w:t xml:space="preserve">          </w:t>
            </w:r>
          </w:p>
          <w:p w14:paraId="3B256B5F" w14:textId="77777777" w:rsidR="00642AF6" w:rsidRPr="00642AF6" w:rsidRDefault="00642AF6" w:rsidP="00642AF6">
            <w:pPr>
              <w:tabs>
                <w:tab w:val="left" w:pos="0"/>
              </w:tabs>
              <w:jc w:val="center"/>
              <w:rPr>
                <w:bCs/>
              </w:rPr>
            </w:pPr>
            <w:r w:rsidRPr="00642AF6">
              <w:rPr>
                <w:bCs/>
              </w:rPr>
              <w:t xml:space="preserve"> р-</w:t>
            </w:r>
            <w:proofErr w:type="spellStart"/>
            <w:r w:rsidRPr="00642AF6">
              <w:rPr>
                <w:bCs/>
              </w:rPr>
              <w:t>зд</w:t>
            </w:r>
            <w:proofErr w:type="spellEnd"/>
            <w:r w:rsidRPr="00642AF6">
              <w:rPr>
                <w:bCs/>
              </w:rPr>
              <w:t>. Новый Исток</w:t>
            </w:r>
          </w:p>
        </w:tc>
        <w:tc>
          <w:tcPr>
            <w:tcW w:w="1418" w:type="dxa"/>
            <w:vAlign w:val="center"/>
          </w:tcPr>
          <w:p w14:paraId="2594F581"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/Гкал</w:t>
            </w:r>
          </w:p>
        </w:tc>
        <w:tc>
          <w:tcPr>
            <w:tcW w:w="1559" w:type="dxa"/>
            <w:vAlign w:val="center"/>
          </w:tcPr>
          <w:p w14:paraId="5E9B0F1B" w14:textId="77777777" w:rsidR="00642AF6" w:rsidRPr="00642AF6" w:rsidRDefault="00642AF6" w:rsidP="00642AF6">
            <w:pPr>
              <w:tabs>
                <w:tab w:val="left" w:pos="0"/>
              </w:tabs>
              <w:jc w:val="center"/>
              <w:rPr>
                <w:bCs/>
              </w:rPr>
            </w:pPr>
            <w:r w:rsidRPr="00642AF6">
              <w:rPr>
                <w:bCs/>
              </w:rPr>
              <w:t>2063,83</w:t>
            </w:r>
          </w:p>
        </w:tc>
        <w:tc>
          <w:tcPr>
            <w:tcW w:w="1559" w:type="dxa"/>
            <w:vAlign w:val="center"/>
          </w:tcPr>
          <w:p w14:paraId="7D9F7651" w14:textId="77777777" w:rsidR="00642AF6" w:rsidRPr="00642AF6" w:rsidRDefault="00642AF6" w:rsidP="00642AF6">
            <w:pPr>
              <w:tabs>
                <w:tab w:val="left" w:pos="0"/>
              </w:tabs>
              <w:jc w:val="center"/>
              <w:rPr>
                <w:bCs/>
              </w:rPr>
            </w:pPr>
            <w:r w:rsidRPr="00642AF6">
              <w:rPr>
                <w:bCs/>
              </w:rPr>
              <w:t>2226,00</w:t>
            </w:r>
          </w:p>
        </w:tc>
      </w:tr>
      <w:tr w:rsidR="00642AF6" w:rsidRPr="00642AF6" w14:paraId="2B30EE81" w14:textId="77777777" w:rsidTr="00641406">
        <w:trPr>
          <w:trHeight w:val="2268"/>
        </w:trPr>
        <w:tc>
          <w:tcPr>
            <w:tcW w:w="703" w:type="dxa"/>
            <w:vAlign w:val="center"/>
          </w:tcPr>
          <w:p w14:paraId="13298211" w14:textId="77777777" w:rsidR="00642AF6" w:rsidRPr="00642AF6" w:rsidRDefault="00642AF6" w:rsidP="00642AF6">
            <w:pPr>
              <w:tabs>
                <w:tab w:val="left" w:pos="0"/>
              </w:tabs>
              <w:jc w:val="center"/>
              <w:rPr>
                <w:bCs/>
              </w:rPr>
            </w:pPr>
            <w:r w:rsidRPr="00642AF6">
              <w:rPr>
                <w:bCs/>
              </w:rPr>
              <w:t>1.4.</w:t>
            </w:r>
          </w:p>
        </w:tc>
        <w:tc>
          <w:tcPr>
            <w:tcW w:w="2553" w:type="dxa"/>
            <w:vMerge/>
            <w:vAlign w:val="center"/>
          </w:tcPr>
          <w:p w14:paraId="3A6F76E1" w14:textId="77777777" w:rsidR="00642AF6" w:rsidRPr="00642AF6" w:rsidRDefault="00642AF6" w:rsidP="00642AF6">
            <w:pPr>
              <w:tabs>
                <w:tab w:val="left" w:pos="0"/>
              </w:tabs>
              <w:rPr>
                <w:bCs/>
              </w:rPr>
            </w:pPr>
          </w:p>
        </w:tc>
        <w:tc>
          <w:tcPr>
            <w:tcW w:w="2409" w:type="dxa"/>
            <w:vAlign w:val="center"/>
          </w:tcPr>
          <w:p w14:paraId="61307220" w14:textId="77777777" w:rsidR="00642AF6" w:rsidRPr="00642AF6" w:rsidRDefault="00642AF6" w:rsidP="00642AF6">
            <w:pPr>
              <w:tabs>
                <w:tab w:val="left" w:pos="0"/>
              </w:tabs>
              <w:jc w:val="center"/>
              <w:rPr>
                <w:bCs/>
              </w:rPr>
            </w:pPr>
            <w:r w:rsidRPr="00642AF6">
              <w:rPr>
                <w:bCs/>
              </w:rPr>
              <w:t xml:space="preserve">с. </w:t>
            </w:r>
            <w:proofErr w:type="spellStart"/>
            <w:r w:rsidRPr="00642AF6">
              <w:rPr>
                <w:bCs/>
              </w:rPr>
              <w:t>Абышево</w:t>
            </w:r>
            <w:proofErr w:type="spellEnd"/>
            <w:r w:rsidRPr="00642AF6">
              <w:rPr>
                <w:bCs/>
              </w:rPr>
              <w:t>,</w:t>
            </w:r>
          </w:p>
          <w:p w14:paraId="1A970E0B" w14:textId="77777777" w:rsidR="00642AF6" w:rsidRPr="00642AF6" w:rsidRDefault="00642AF6" w:rsidP="00642AF6">
            <w:pPr>
              <w:tabs>
                <w:tab w:val="left" w:pos="0"/>
              </w:tabs>
              <w:jc w:val="center"/>
              <w:rPr>
                <w:bCs/>
              </w:rPr>
            </w:pPr>
            <w:r w:rsidRPr="00642AF6">
              <w:rPr>
                <w:bCs/>
              </w:rPr>
              <w:t xml:space="preserve">с. </w:t>
            </w:r>
            <w:proofErr w:type="gramStart"/>
            <w:r w:rsidRPr="00642AF6">
              <w:rPr>
                <w:bCs/>
              </w:rPr>
              <w:t xml:space="preserve">Березово,   </w:t>
            </w:r>
            <w:proofErr w:type="gramEnd"/>
            <w:r w:rsidRPr="00642AF6">
              <w:rPr>
                <w:bCs/>
              </w:rPr>
              <w:t xml:space="preserve">                        д. Васьково,</w:t>
            </w:r>
          </w:p>
          <w:p w14:paraId="30027C5C" w14:textId="77777777" w:rsidR="00642AF6" w:rsidRPr="00642AF6" w:rsidRDefault="00642AF6" w:rsidP="00642AF6">
            <w:pPr>
              <w:tabs>
                <w:tab w:val="left" w:pos="0"/>
              </w:tabs>
              <w:jc w:val="center"/>
              <w:rPr>
                <w:bCs/>
              </w:rPr>
            </w:pPr>
            <w:r w:rsidRPr="00642AF6">
              <w:rPr>
                <w:bCs/>
              </w:rPr>
              <w:t>д. Денисовка,</w:t>
            </w:r>
          </w:p>
          <w:p w14:paraId="6A69B062" w14:textId="77777777" w:rsidR="00642AF6" w:rsidRPr="00642AF6" w:rsidRDefault="00642AF6" w:rsidP="00642AF6">
            <w:pPr>
              <w:tabs>
                <w:tab w:val="left" w:pos="0"/>
              </w:tabs>
              <w:jc w:val="center"/>
              <w:rPr>
                <w:bCs/>
              </w:rPr>
            </w:pPr>
            <w:r w:rsidRPr="00642AF6">
              <w:rPr>
                <w:bCs/>
              </w:rPr>
              <w:t xml:space="preserve">д. Озерки, </w:t>
            </w:r>
          </w:p>
          <w:p w14:paraId="73A08D12" w14:textId="77777777" w:rsidR="00642AF6" w:rsidRPr="00642AF6" w:rsidRDefault="00642AF6" w:rsidP="00642AF6">
            <w:pPr>
              <w:tabs>
                <w:tab w:val="left" w:pos="0"/>
              </w:tabs>
              <w:jc w:val="center"/>
              <w:rPr>
                <w:bCs/>
              </w:rPr>
            </w:pPr>
            <w:r w:rsidRPr="00642AF6">
              <w:rPr>
                <w:bCs/>
              </w:rPr>
              <w:t xml:space="preserve">п. ст. </w:t>
            </w:r>
            <w:proofErr w:type="spellStart"/>
            <w:r w:rsidRPr="00642AF6">
              <w:rPr>
                <w:bCs/>
              </w:rPr>
              <w:t>Падунская</w:t>
            </w:r>
            <w:proofErr w:type="spellEnd"/>
            <w:r w:rsidRPr="00642AF6">
              <w:rPr>
                <w:bCs/>
              </w:rPr>
              <w:t xml:space="preserve"> </w:t>
            </w:r>
          </w:p>
          <w:p w14:paraId="7150D3D6" w14:textId="77777777" w:rsidR="00642AF6" w:rsidRPr="00642AF6" w:rsidRDefault="00642AF6" w:rsidP="00642AF6">
            <w:pPr>
              <w:tabs>
                <w:tab w:val="left" w:pos="0"/>
              </w:tabs>
              <w:jc w:val="center"/>
              <w:rPr>
                <w:bCs/>
              </w:rPr>
            </w:pPr>
            <w:r w:rsidRPr="00642AF6">
              <w:rPr>
                <w:bCs/>
              </w:rPr>
              <w:t>с. Тарасово,</w:t>
            </w:r>
          </w:p>
          <w:p w14:paraId="44DBB2F3" w14:textId="77777777" w:rsidR="00642AF6" w:rsidRPr="00642AF6" w:rsidRDefault="00642AF6" w:rsidP="00642AF6">
            <w:pPr>
              <w:tabs>
                <w:tab w:val="left" w:pos="0"/>
              </w:tabs>
              <w:jc w:val="center"/>
              <w:rPr>
                <w:bCs/>
              </w:rPr>
            </w:pPr>
            <w:r w:rsidRPr="00642AF6">
              <w:rPr>
                <w:bCs/>
              </w:rPr>
              <w:t xml:space="preserve">д. </w:t>
            </w:r>
            <w:proofErr w:type="spellStart"/>
            <w:proofErr w:type="gramStart"/>
            <w:r w:rsidRPr="00642AF6">
              <w:rPr>
                <w:bCs/>
              </w:rPr>
              <w:t>Калтышино</w:t>
            </w:r>
            <w:proofErr w:type="spellEnd"/>
            <w:r w:rsidRPr="00642AF6">
              <w:rPr>
                <w:bCs/>
              </w:rPr>
              <w:t xml:space="preserve">,   </w:t>
            </w:r>
            <w:proofErr w:type="gramEnd"/>
            <w:r w:rsidRPr="00642AF6">
              <w:rPr>
                <w:bCs/>
              </w:rPr>
              <w:t xml:space="preserve">      д. Шипицыно, </w:t>
            </w:r>
          </w:p>
          <w:p w14:paraId="3B6CF802" w14:textId="77777777" w:rsidR="00642AF6" w:rsidRPr="00642AF6" w:rsidRDefault="00642AF6" w:rsidP="00642AF6">
            <w:pPr>
              <w:tabs>
                <w:tab w:val="left" w:pos="0"/>
              </w:tabs>
              <w:jc w:val="center"/>
              <w:rPr>
                <w:bCs/>
              </w:rPr>
            </w:pPr>
            <w:r w:rsidRPr="00642AF6">
              <w:rPr>
                <w:bCs/>
              </w:rPr>
              <w:t xml:space="preserve">д. </w:t>
            </w:r>
            <w:proofErr w:type="spellStart"/>
            <w:r w:rsidRPr="00642AF6">
              <w:rPr>
                <w:bCs/>
              </w:rPr>
              <w:t>Шуринка</w:t>
            </w:r>
            <w:proofErr w:type="spellEnd"/>
            <w:r w:rsidRPr="00642AF6">
              <w:rPr>
                <w:bCs/>
              </w:rPr>
              <w:t xml:space="preserve">                     </w:t>
            </w:r>
          </w:p>
          <w:p w14:paraId="5E73357F" w14:textId="77777777" w:rsidR="00642AF6" w:rsidRPr="00642AF6" w:rsidRDefault="00642AF6" w:rsidP="00642AF6">
            <w:pPr>
              <w:tabs>
                <w:tab w:val="left" w:pos="0"/>
              </w:tabs>
              <w:jc w:val="center"/>
              <w:rPr>
                <w:bCs/>
              </w:rPr>
            </w:pPr>
            <w:r w:rsidRPr="00642AF6">
              <w:rPr>
                <w:bCs/>
              </w:rPr>
              <w:t xml:space="preserve">п. </w:t>
            </w:r>
            <w:proofErr w:type="spellStart"/>
            <w:r w:rsidRPr="00642AF6">
              <w:rPr>
                <w:bCs/>
              </w:rPr>
              <w:t>Голубево</w:t>
            </w:r>
            <w:proofErr w:type="spellEnd"/>
          </w:p>
        </w:tc>
        <w:tc>
          <w:tcPr>
            <w:tcW w:w="1418" w:type="dxa"/>
            <w:vAlign w:val="center"/>
          </w:tcPr>
          <w:p w14:paraId="04D84200"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/Гкал</w:t>
            </w:r>
          </w:p>
        </w:tc>
        <w:tc>
          <w:tcPr>
            <w:tcW w:w="1559" w:type="dxa"/>
            <w:vAlign w:val="center"/>
          </w:tcPr>
          <w:p w14:paraId="7768ACF3" w14:textId="77777777" w:rsidR="00642AF6" w:rsidRPr="00642AF6" w:rsidRDefault="00642AF6" w:rsidP="00642AF6">
            <w:pPr>
              <w:tabs>
                <w:tab w:val="left" w:pos="0"/>
              </w:tabs>
              <w:jc w:val="center"/>
              <w:rPr>
                <w:bCs/>
              </w:rPr>
            </w:pPr>
            <w:r w:rsidRPr="00642AF6">
              <w:rPr>
                <w:bCs/>
              </w:rPr>
              <w:t>1489,42</w:t>
            </w:r>
          </w:p>
        </w:tc>
        <w:tc>
          <w:tcPr>
            <w:tcW w:w="1559" w:type="dxa"/>
            <w:vAlign w:val="center"/>
          </w:tcPr>
          <w:p w14:paraId="05BFD3E7" w14:textId="77777777" w:rsidR="00642AF6" w:rsidRPr="00642AF6" w:rsidRDefault="00642AF6" w:rsidP="00642AF6">
            <w:pPr>
              <w:tabs>
                <w:tab w:val="left" w:pos="0"/>
              </w:tabs>
              <w:jc w:val="center"/>
              <w:rPr>
                <w:bCs/>
              </w:rPr>
            </w:pPr>
            <w:r w:rsidRPr="00642AF6">
              <w:rPr>
                <w:bCs/>
              </w:rPr>
              <w:t>1705,00</w:t>
            </w:r>
          </w:p>
        </w:tc>
      </w:tr>
      <w:tr w:rsidR="00642AF6" w:rsidRPr="00642AF6" w14:paraId="26C35A64" w14:textId="77777777" w:rsidTr="00641406">
        <w:trPr>
          <w:trHeight w:val="3250"/>
        </w:trPr>
        <w:tc>
          <w:tcPr>
            <w:tcW w:w="703" w:type="dxa"/>
            <w:vAlign w:val="center"/>
          </w:tcPr>
          <w:p w14:paraId="0F3A9D70" w14:textId="77777777" w:rsidR="00642AF6" w:rsidRPr="00642AF6" w:rsidRDefault="00642AF6" w:rsidP="00642AF6">
            <w:pPr>
              <w:tabs>
                <w:tab w:val="left" w:pos="0"/>
              </w:tabs>
              <w:jc w:val="center"/>
              <w:rPr>
                <w:bCs/>
              </w:rPr>
            </w:pPr>
            <w:r w:rsidRPr="00642AF6">
              <w:rPr>
                <w:bCs/>
              </w:rPr>
              <w:t>1.5.</w:t>
            </w:r>
          </w:p>
        </w:tc>
        <w:tc>
          <w:tcPr>
            <w:tcW w:w="2553" w:type="dxa"/>
            <w:vMerge/>
            <w:vAlign w:val="center"/>
          </w:tcPr>
          <w:p w14:paraId="56B68B9B" w14:textId="77777777" w:rsidR="00642AF6" w:rsidRPr="00642AF6" w:rsidRDefault="00642AF6" w:rsidP="00642AF6">
            <w:pPr>
              <w:tabs>
                <w:tab w:val="left" w:pos="0"/>
              </w:tabs>
              <w:rPr>
                <w:bCs/>
              </w:rPr>
            </w:pPr>
          </w:p>
        </w:tc>
        <w:tc>
          <w:tcPr>
            <w:tcW w:w="2409" w:type="dxa"/>
            <w:vAlign w:val="center"/>
          </w:tcPr>
          <w:p w14:paraId="3416A2CF" w14:textId="77777777" w:rsidR="00642AF6" w:rsidRPr="00642AF6" w:rsidRDefault="00642AF6" w:rsidP="00642AF6">
            <w:pPr>
              <w:tabs>
                <w:tab w:val="left" w:pos="0"/>
              </w:tabs>
              <w:jc w:val="center"/>
              <w:rPr>
                <w:bCs/>
              </w:rPr>
            </w:pPr>
            <w:r w:rsidRPr="00642AF6">
              <w:rPr>
                <w:bCs/>
              </w:rPr>
              <w:t xml:space="preserve">д. </w:t>
            </w:r>
            <w:proofErr w:type="gramStart"/>
            <w:r w:rsidRPr="00642AF6">
              <w:rPr>
                <w:bCs/>
              </w:rPr>
              <w:t xml:space="preserve">Колычево,   </w:t>
            </w:r>
            <w:proofErr w:type="gramEnd"/>
            <w:r w:rsidRPr="00642AF6">
              <w:rPr>
                <w:bCs/>
              </w:rPr>
              <w:t xml:space="preserve">         д. Плотниково,</w:t>
            </w:r>
          </w:p>
          <w:p w14:paraId="6370AF72" w14:textId="77777777" w:rsidR="00642AF6" w:rsidRPr="00642AF6" w:rsidRDefault="00642AF6" w:rsidP="00642AF6">
            <w:pPr>
              <w:tabs>
                <w:tab w:val="left" w:pos="0"/>
              </w:tabs>
              <w:jc w:val="center"/>
              <w:rPr>
                <w:bCs/>
              </w:rPr>
            </w:pPr>
            <w:r w:rsidRPr="00642AF6">
              <w:rPr>
                <w:bCs/>
              </w:rPr>
              <w:t>д. Сыромолотная,</w:t>
            </w:r>
          </w:p>
          <w:p w14:paraId="750796DB" w14:textId="77777777" w:rsidR="00642AF6" w:rsidRPr="00642AF6" w:rsidRDefault="00642AF6" w:rsidP="00642AF6">
            <w:pPr>
              <w:tabs>
                <w:tab w:val="left" w:pos="0"/>
              </w:tabs>
              <w:jc w:val="center"/>
              <w:rPr>
                <w:bCs/>
              </w:rPr>
            </w:pPr>
            <w:r w:rsidRPr="00642AF6">
              <w:rPr>
                <w:bCs/>
              </w:rPr>
              <w:t xml:space="preserve">п. Брянский            </w:t>
            </w:r>
            <w:proofErr w:type="gramStart"/>
            <w:r w:rsidRPr="00642AF6">
              <w:rPr>
                <w:bCs/>
              </w:rPr>
              <w:t xml:space="preserve">   (</w:t>
            </w:r>
            <w:proofErr w:type="gramEnd"/>
            <w:r w:rsidRPr="00642AF6">
              <w:rPr>
                <w:bCs/>
              </w:rPr>
              <w:t>157 км),</w:t>
            </w:r>
          </w:p>
          <w:p w14:paraId="3F3345B9" w14:textId="77777777" w:rsidR="00642AF6" w:rsidRPr="00642AF6" w:rsidRDefault="00642AF6" w:rsidP="00642AF6">
            <w:pPr>
              <w:tabs>
                <w:tab w:val="left" w:pos="0"/>
              </w:tabs>
              <w:jc w:val="center"/>
              <w:rPr>
                <w:bCs/>
              </w:rPr>
            </w:pPr>
            <w:r w:rsidRPr="00642AF6">
              <w:rPr>
                <w:bCs/>
              </w:rPr>
              <w:t xml:space="preserve">п. </w:t>
            </w:r>
            <w:proofErr w:type="gramStart"/>
            <w:r w:rsidRPr="00642AF6">
              <w:rPr>
                <w:bCs/>
              </w:rPr>
              <w:t xml:space="preserve">Восход,   </w:t>
            </w:r>
            <w:proofErr w:type="gramEnd"/>
            <w:r w:rsidRPr="00642AF6">
              <w:rPr>
                <w:bCs/>
              </w:rPr>
              <w:t xml:space="preserve">                              п. Нагорный,</w:t>
            </w:r>
          </w:p>
          <w:p w14:paraId="2D068EEB" w14:textId="77777777" w:rsidR="00642AF6" w:rsidRPr="00642AF6" w:rsidRDefault="00642AF6" w:rsidP="00642AF6">
            <w:pPr>
              <w:tabs>
                <w:tab w:val="left" w:pos="0"/>
              </w:tabs>
              <w:jc w:val="center"/>
              <w:rPr>
                <w:bCs/>
              </w:rPr>
            </w:pPr>
            <w:r w:rsidRPr="00642AF6">
              <w:rPr>
                <w:bCs/>
              </w:rPr>
              <w:t>п. Плотниково,</w:t>
            </w:r>
          </w:p>
          <w:p w14:paraId="6FA59680" w14:textId="77777777" w:rsidR="00642AF6" w:rsidRPr="00642AF6" w:rsidRDefault="00642AF6" w:rsidP="00642AF6">
            <w:pPr>
              <w:tabs>
                <w:tab w:val="left" w:pos="0"/>
              </w:tabs>
              <w:jc w:val="center"/>
              <w:rPr>
                <w:bCs/>
              </w:rPr>
            </w:pPr>
            <w:r w:rsidRPr="00642AF6">
              <w:rPr>
                <w:bCs/>
              </w:rPr>
              <w:t xml:space="preserve">п. </w:t>
            </w:r>
            <w:proofErr w:type="gramStart"/>
            <w:r w:rsidRPr="00642AF6">
              <w:rPr>
                <w:bCs/>
              </w:rPr>
              <w:t xml:space="preserve">Первомайский,   </w:t>
            </w:r>
            <w:proofErr w:type="gramEnd"/>
            <w:r w:rsidRPr="00642AF6">
              <w:rPr>
                <w:bCs/>
              </w:rPr>
              <w:t xml:space="preserve">              п. Соревнование</w:t>
            </w:r>
          </w:p>
        </w:tc>
        <w:tc>
          <w:tcPr>
            <w:tcW w:w="1418" w:type="dxa"/>
            <w:vAlign w:val="center"/>
          </w:tcPr>
          <w:p w14:paraId="3E8B9121" w14:textId="77777777" w:rsidR="00642AF6" w:rsidRPr="00642AF6" w:rsidRDefault="00642AF6" w:rsidP="00642AF6">
            <w:pPr>
              <w:tabs>
                <w:tab w:val="left" w:pos="0"/>
              </w:tabs>
              <w:jc w:val="center"/>
              <w:rPr>
                <w:bCs/>
              </w:rPr>
            </w:pPr>
            <w:proofErr w:type="spellStart"/>
            <w:r w:rsidRPr="00642AF6">
              <w:rPr>
                <w:bCs/>
              </w:rPr>
              <w:t>руб</w:t>
            </w:r>
            <w:proofErr w:type="spellEnd"/>
            <w:r w:rsidRPr="00642AF6">
              <w:rPr>
                <w:bCs/>
              </w:rPr>
              <w:t>/Гкал</w:t>
            </w:r>
          </w:p>
        </w:tc>
        <w:tc>
          <w:tcPr>
            <w:tcW w:w="1559" w:type="dxa"/>
            <w:vAlign w:val="center"/>
          </w:tcPr>
          <w:p w14:paraId="0B4B76BC" w14:textId="77777777" w:rsidR="00642AF6" w:rsidRPr="00642AF6" w:rsidRDefault="00642AF6" w:rsidP="00642AF6">
            <w:pPr>
              <w:tabs>
                <w:tab w:val="left" w:pos="0"/>
              </w:tabs>
              <w:jc w:val="center"/>
              <w:rPr>
                <w:bCs/>
              </w:rPr>
            </w:pPr>
            <w:r w:rsidRPr="00642AF6">
              <w:rPr>
                <w:bCs/>
              </w:rPr>
              <w:t>1728,33</w:t>
            </w:r>
          </w:p>
        </w:tc>
        <w:tc>
          <w:tcPr>
            <w:tcW w:w="1559" w:type="dxa"/>
            <w:vAlign w:val="center"/>
          </w:tcPr>
          <w:p w14:paraId="6916B24E" w14:textId="77777777" w:rsidR="00642AF6" w:rsidRPr="00642AF6" w:rsidRDefault="00642AF6" w:rsidP="00642AF6">
            <w:pPr>
              <w:tabs>
                <w:tab w:val="left" w:pos="0"/>
              </w:tabs>
              <w:jc w:val="center"/>
              <w:rPr>
                <w:bCs/>
              </w:rPr>
            </w:pPr>
            <w:r w:rsidRPr="00642AF6">
              <w:rPr>
                <w:bCs/>
              </w:rPr>
              <w:t>1980,00</w:t>
            </w:r>
          </w:p>
        </w:tc>
      </w:tr>
    </w:tbl>
    <w:p w14:paraId="2F6F7211" w14:textId="77777777" w:rsidR="00642AF6" w:rsidRPr="00642AF6" w:rsidRDefault="00642AF6" w:rsidP="00642AF6">
      <w:pPr>
        <w:tabs>
          <w:tab w:val="left" w:pos="1985"/>
        </w:tabs>
        <w:ind w:left="4962"/>
        <w:rPr>
          <w:sz w:val="28"/>
          <w:szCs w:val="28"/>
        </w:rPr>
      </w:pPr>
    </w:p>
    <w:p w14:paraId="6177B171" w14:textId="77777777" w:rsidR="00642AF6" w:rsidRPr="00642AF6" w:rsidRDefault="00642AF6" w:rsidP="00642AF6">
      <w:pPr>
        <w:tabs>
          <w:tab w:val="left" w:pos="142"/>
        </w:tabs>
        <w:ind w:left="709" w:right="-284" w:firstLine="284"/>
        <w:jc w:val="both"/>
        <w:rPr>
          <w:sz w:val="28"/>
          <w:szCs w:val="28"/>
        </w:rPr>
      </w:pPr>
      <w:r w:rsidRPr="00642AF6">
        <w:rPr>
          <w:sz w:val="28"/>
          <w:szCs w:val="28"/>
        </w:rPr>
        <w:t>* Льготные цены (тарифы) установлены с учетом пункта 6 статьи 168 Налогового кодекса Российской Федерации (часть вторая).</w:t>
      </w:r>
    </w:p>
    <w:p w14:paraId="47DF2FE4" w14:textId="77777777" w:rsidR="00642AF6" w:rsidRPr="00642AF6" w:rsidRDefault="00642AF6" w:rsidP="00642AF6">
      <w:pPr>
        <w:tabs>
          <w:tab w:val="left" w:pos="1365"/>
        </w:tabs>
        <w:spacing w:after="120"/>
        <w:ind w:left="709" w:right="424" w:firstLine="567"/>
        <w:jc w:val="both"/>
        <w:rPr>
          <w:sz w:val="28"/>
          <w:szCs w:val="28"/>
          <w:lang w:eastAsia="en-US"/>
        </w:rPr>
      </w:pPr>
    </w:p>
    <w:p w14:paraId="19C7D6E2" w14:textId="77777777" w:rsidR="00642AF6" w:rsidRPr="00642AF6" w:rsidRDefault="00642AF6" w:rsidP="00642AF6">
      <w:pPr>
        <w:tabs>
          <w:tab w:val="left" w:pos="0"/>
        </w:tabs>
        <w:ind w:right="424"/>
        <w:jc w:val="right"/>
        <w:rPr>
          <w:bCs/>
          <w:sz w:val="28"/>
          <w:szCs w:val="28"/>
        </w:rPr>
      </w:pPr>
    </w:p>
    <w:p w14:paraId="11CE0288" w14:textId="77777777" w:rsidR="00642AF6" w:rsidRDefault="00642AF6" w:rsidP="003F3F6A">
      <w:pPr>
        <w:tabs>
          <w:tab w:val="left" w:pos="709"/>
        </w:tabs>
        <w:ind w:left="-426" w:right="-569"/>
        <w:rPr>
          <w:color w:val="000000" w:themeColor="text1"/>
          <w:sz w:val="28"/>
          <w:szCs w:val="28"/>
        </w:rPr>
        <w:sectPr w:rsidR="00642AF6" w:rsidSect="009209A6">
          <w:pgSz w:w="11906" w:h="16838"/>
          <w:pgMar w:top="1134" w:right="993" w:bottom="851" w:left="1276" w:header="708" w:footer="708" w:gutter="0"/>
          <w:cols w:space="708"/>
          <w:docGrid w:linePitch="360"/>
        </w:sectPr>
      </w:pPr>
    </w:p>
    <w:p w14:paraId="2743C9A4" w14:textId="24FC92AC" w:rsidR="00642AF6" w:rsidRPr="003019F4" w:rsidRDefault="00642AF6" w:rsidP="00642AF6">
      <w:pPr>
        <w:tabs>
          <w:tab w:val="left" w:pos="9214"/>
        </w:tabs>
        <w:ind w:left="-2718" w:right="-739" w:firstLine="8247"/>
      </w:pPr>
      <w:r w:rsidRPr="003019F4">
        <w:lastRenderedPageBreak/>
        <w:t xml:space="preserve">Приложение </w:t>
      </w:r>
      <w:r>
        <w:t>№ 2</w:t>
      </w:r>
      <w:r>
        <w:t>4</w:t>
      </w:r>
      <w:r>
        <w:t xml:space="preserve"> </w:t>
      </w:r>
      <w:r w:rsidRPr="003019F4">
        <w:t xml:space="preserve">к </w:t>
      </w:r>
      <w:r>
        <w:t>протоколу</w:t>
      </w:r>
      <w:r w:rsidRPr="003019F4">
        <w:t xml:space="preserve"> № </w:t>
      </w:r>
      <w:r>
        <w:t>102</w:t>
      </w:r>
    </w:p>
    <w:p w14:paraId="6E9B4ED3" w14:textId="77777777" w:rsidR="00642AF6" w:rsidRPr="003019F4" w:rsidRDefault="00642AF6" w:rsidP="00642AF6">
      <w:pPr>
        <w:tabs>
          <w:tab w:val="left" w:pos="9214"/>
        </w:tabs>
        <w:ind w:left="-2718" w:right="-739" w:firstLine="8247"/>
      </w:pPr>
      <w:r w:rsidRPr="003019F4">
        <w:t>заседания правления Региональной</w:t>
      </w:r>
    </w:p>
    <w:p w14:paraId="572BE1F9" w14:textId="77777777" w:rsidR="00642AF6" w:rsidRPr="003019F4" w:rsidRDefault="00642AF6" w:rsidP="00642AF6">
      <w:pPr>
        <w:tabs>
          <w:tab w:val="left" w:pos="9214"/>
        </w:tabs>
        <w:ind w:left="-2718" w:right="-739" w:firstLine="8247"/>
      </w:pPr>
      <w:r w:rsidRPr="003019F4">
        <w:t>энергетической комиссии</w:t>
      </w:r>
    </w:p>
    <w:p w14:paraId="4988E7E5" w14:textId="77777777" w:rsidR="00642AF6" w:rsidRDefault="00642AF6" w:rsidP="00642AF6">
      <w:pPr>
        <w:tabs>
          <w:tab w:val="left" w:pos="9214"/>
        </w:tabs>
        <w:ind w:left="-2718" w:right="-739" w:firstLine="8247"/>
      </w:pPr>
      <w:r w:rsidRPr="003019F4">
        <w:t xml:space="preserve">Кузбасса от </w:t>
      </w:r>
      <w:r>
        <w:t>29</w:t>
      </w:r>
      <w:r w:rsidRPr="003019F4">
        <w:t>.1</w:t>
      </w:r>
      <w:r>
        <w:t>2</w:t>
      </w:r>
      <w:r w:rsidRPr="003019F4">
        <w:t>.2025</w:t>
      </w:r>
    </w:p>
    <w:p w14:paraId="0D44E406" w14:textId="77777777" w:rsidR="00B96950" w:rsidRDefault="00B96950" w:rsidP="00642AF6">
      <w:pPr>
        <w:tabs>
          <w:tab w:val="left" w:pos="9214"/>
        </w:tabs>
        <w:ind w:left="-2718" w:right="-739" w:firstLine="8247"/>
      </w:pPr>
    </w:p>
    <w:p w14:paraId="1A5EC8EB" w14:textId="77777777" w:rsidR="00B96950" w:rsidRPr="00B96950" w:rsidRDefault="00B96950" w:rsidP="00B96950">
      <w:pPr>
        <w:keepNext/>
        <w:jc w:val="center"/>
        <w:outlineLvl w:val="0"/>
        <w:rPr>
          <w:b/>
          <w:iCs/>
          <w:sz w:val="28"/>
          <w:szCs w:val="28"/>
        </w:rPr>
      </w:pPr>
      <w:r w:rsidRPr="00B96950">
        <w:rPr>
          <w:b/>
          <w:iCs/>
          <w:sz w:val="28"/>
          <w:szCs w:val="28"/>
        </w:rPr>
        <w:t>Экспертное заключение</w:t>
      </w:r>
    </w:p>
    <w:p w14:paraId="414EA8D7" w14:textId="77777777" w:rsidR="00B96950" w:rsidRPr="00B96950" w:rsidRDefault="00B96950" w:rsidP="00B96950">
      <w:pPr>
        <w:keepNext/>
        <w:jc w:val="center"/>
        <w:outlineLvl w:val="0"/>
        <w:rPr>
          <w:b/>
          <w:iCs/>
          <w:sz w:val="28"/>
          <w:szCs w:val="28"/>
        </w:rPr>
      </w:pPr>
      <w:r w:rsidRPr="00B96950">
        <w:rPr>
          <w:b/>
          <w:iCs/>
          <w:sz w:val="28"/>
          <w:szCs w:val="28"/>
        </w:rPr>
        <w:t>Региональной энергетической комиссии Кузбасса</w:t>
      </w:r>
    </w:p>
    <w:p w14:paraId="01B00A8D" w14:textId="77777777" w:rsidR="00B96950" w:rsidRPr="00B96950" w:rsidRDefault="00B96950" w:rsidP="00B96950">
      <w:pPr>
        <w:tabs>
          <w:tab w:val="left" w:pos="10206"/>
        </w:tabs>
        <w:jc w:val="center"/>
        <w:rPr>
          <w:sz w:val="28"/>
          <w:szCs w:val="28"/>
        </w:rPr>
      </w:pPr>
      <w:r w:rsidRPr="00B96950">
        <w:rPr>
          <w:sz w:val="28"/>
          <w:szCs w:val="28"/>
        </w:rPr>
        <w:t xml:space="preserve">для установления льготных цен (тарифов) на холодное и горячее водоснабжение, подвоз питьевой воды, водоотведение, тепловую энергию (мощность), твердое топливо, сжиженный газ </w:t>
      </w:r>
      <w:r w:rsidRPr="00B96950">
        <w:rPr>
          <w:rFonts w:eastAsiaTheme="minorHAnsi" w:cstheme="minorBidi"/>
          <w:snapToGrid w:val="0"/>
          <w:sz w:val="28"/>
          <w:szCs w:val="28"/>
          <w:lang w:eastAsia="en-US"/>
        </w:rPr>
        <w:t xml:space="preserve">на территории Тисульского муниципального округа </w:t>
      </w:r>
    </w:p>
    <w:p w14:paraId="59917520" w14:textId="77777777" w:rsidR="00B96950" w:rsidRPr="00B96950" w:rsidRDefault="00B96950" w:rsidP="00B96950">
      <w:pPr>
        <w:tabs>
          <w:tab w:val="left" w:pos="10206"/>
        </w:tabs>
        <w:ind w:firstLine="709"/>
        <w:jc w:val="center"/>
        <w:rPr>
          <w:sz w:val="28"/>
          <w:szCs w:val="28"/>
        </w:rPr>
      </w:pPr>
    </w:p>
    <w:p w14:paraId="71F78D84" w14:textId="77777777" w:rsidR="00B96950" w:rsidRPr="00B96950" w:rsidRDefault="00B96950" w:rsidP="00B96950">
      <w:pPr>
        <w:shd w:val="clear" w:color="auto" w:fill="FFFFFF"/>
        <w:jc w:val="center"/>
        <w:rPr>
          <w:b/>
          <w:bCs/>
          <w:color w:val="000000"/>
          <w:sz w:val="28"/>
          <w:szCs w:val="28"/>
        </w:rPr>
      </w:pPr>
      <w:r w:rsidRPr="00B96950">
        <w:rPr>
          <w:b/>
          <w:bCs/>
          <w:color w:val="000000"/>
          <w:sz w:val="28"/>
          <w:szCs w:val="28"/>
        </w:rPr>
        <w:t>Нормативно методическая база</w:t>
      </w:r>
    </w:p>
    <w:p w14:paraId="40FCFDEF" w14:textId="77777777" w:rsidR="00B96950" w:rsidRPr="00B96950" w:rsidRDefault="00B96950" w:rsidP="00B96950">
      <w:pPr>
        <w:widowControl w:val="0"/>
        <w:autoSpaceDE w:val="0"/>
        <w:autoSpaceDN w:val="0"/>
        <w:adjustRightInd w:val="0"/>
        <w:ind w:firstLine="709"/>
        <w:jc w:val="both"/>
      </w:pPr>
    </w:p>
    <w:p w14:paraId="44A692C4" w14:textId="77777777" w:rsidR="00B96950" w:rsidRPr="00B96950" w:rsidRDefault="00B96950" w:rsidP="00B96950">
      <w:pPr>
        <w:ind w:firstLineChars="160" w:firstLine="448"/>
        <w:jc w:val="both"/>
        <w:rPr>
          <w:sz w:val="28"/>
          <w:szCs w:val="28"/>
        </w:rPr>
      </w:pPr>
      <w:bookmarkStart w:id="57" w:name="_Hlk120366426"/>
      <w:bookmarkStart w:id="58" w:name="_Hlk120366336"/>
      <w:r w:rsidRPr="00B96950">
        <w:rPr>
          <w:sz w:val="28"/>
          <w:szCs w:val="28"/>
        </w:rPr>
        <w:t xml:space="preserve">Цены (тарифы) подлежат регулированию в соответствии </w:t>
      </w:r>
      <w:r w:rsidRPr="00B96950">
        <w:rPr>
          <w:sz w:val="28"/>
          <w:szCs w:val="28"/>
          <w:lang w:val="en-US"/>
        </w:rPr>
        <w:t>c</w:t>
      </w:r>
      <w:r w:rsidRPr="00B96950">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55933FB" w14:textId="77777777" w:rsidR="00B96950" w:rsidRPr="00B96950" w:rsidRDefault="00B96950" w:rsidP="00B96950">
      <w:pPr>
        <w:ind w:firstLineChars="160" w:firstLine="448"/>
        <w:jc w:val="both"/>
        <w:rPr>
          <w:sz w:val="28"/>
          <w:szCs w:val="28"/>
        </w:rPr>
      </w:pPr>
      <w:r w:rsidRPr="00B96950">
        <w:rPr>
          <w:rFonts w:hint="eastAsia"/>
          <w:sz w:val="28"/>
          <w:szCs w:val="28"/>
        </w:rPr>
        <w:t>Средний</w:t>
      </w:r>
      <w:r w:rsidRPr="00B96950">
        <w:rPr>
          <w:sz w:val="28"/>
          <w:szCs w:val="28"/>
        </w:rPr>
        <w:t xml:space="preserve"> </w:t>
      </w:r>
      <w:r w:rsidRPr="00B96950">
        <w:rPr>
          <w:rFonts w:hint="eastAsia"/>
          <w:sz w:val="28"/>
          <w:szCs w:val="28"/>
        </w:rPr>
        <w:t>индекс</w:t>
      </w:r>
      <w:r w:rsidRPr="00B96950">
        <w:rPr>
          <w:sz w:val="28"/>
          <w:szCs w:val="28"/>
        </w:rPr>
        <w:t xml:space="preserve"> </w:t>
      </w:r>
      <w:r w:rsidRPr="00B96950">
        <w:rPr>
          <w:rFonts w:hint="eastAsia"/>
          <w:sz w:val="28"/>
          <w:szCs w:val="28"/>
        </w:rPr>
        <w:t>изменения</w:t>
      </w:r>
      <w:r w:rsidRPr="00B96950">
        <w:rPr>
          <w:sz w:val="28"/>
          <w:szCs w:val="28"/>
        </w:rPr>
        <w:t xml:space="preserve"> </w:t>
      </w:r>
      <w:r w:rsidRPr="00B96950">
        <w:rPr>
          <w:rFonts w:hint="eastAsia"/>
          <w:sz w:val="28"/>
          <w:szCs w:val="28"/>
        </w:rPr>
        <w:t>размера</w:t>
      </w:r>
      <w:r w:rsidRPr="00B96950">
        <w:rPr>
          <w:sz w:val="28"/>
          <w:szCs w:val="28"/>
        </w:rPr>
        <w:t xml:space="preserve"> </w:t>
      </w:r>
      <w:r w:rsidRPr="00B96950">
        <w:rPr>
          <w:rFonts w:hint="eastAsia"/>
          <w:sz w:val="28"/>
          <w:szCs w:val="28"/>
        </w:rPr>
        <w:t>вносимой</w:t>
      </w:r>
      <w:r w:rsidRPr="00B96950">
        <w:rPr>
          <w:sz w:val="28"/>
          <w:szCs w:val="28"/>
        </w:rPr>
        <w:t xml:space="preserve"> </w:t>
      </w:r>
      <w:r w:rsidRPr="00B96950">
        <w:rPr>
          <w:rFonts w:hint="eastAsia"/>
          <w:sz w:val="28"/>
          <w:szCs w:val="28"/>
        </w:rPr>
        <w:t>гражданами</w:t>
      </w:r>
      <w:r w:rsidRPr="00B96950">
        <w:rPr>
          <w:sz w:val="28"/>
          <w:szCs w:val="28"/>
        </w:rPr>
        <w:t xml:space="preserve"> </w:t>
      </w:r>
      <w:r w:rsidRPr="00B96950">
        <w:rPr>
          <w:rFonts w:hint="eastAsia"/>
          <w:sz w:val="28"/>
          <w:szCs w:val="28"/>
        </w:rPr>
        <w:t>платы</w:t>
      </w:r>
      <w:r w:rsidRPr="00B96950">
        <w:rPr>
          <w:sz w:val="28"/>
          <w:szCs w:val="28"/>
        </w:rPr>
        <w:t xml:space="preserve">                          </w:t>
      </w:r>
      <w:r w:rsidRPr="00B96950">
        <w:rPr>
          <w:rFonts w:hint="eastAsia"/>
          <w:sz w:val="28"/>
          <w:szCs w:val="28"/>
        </w:rPr>
        <w:t>за</w:t>
      </w:r>
      <w:r w:rsidRPr="00B96950">
        <w:rPr>
          <w:sz w:val="28"/>
          <w:szCs w:val="28"/>
        </w:rPr>
        <w:t xml:space="preserve"> </w:t>
      </w:r>
      <w:r w:rsidRPr="00B96950">
        <w:rPr>
          <w:rFonts w:hint="eastAsia"/>
          <w:sz w:val="28"/>
          <w:szCs w:val="28"/>
        </w:rPr>
        <w:t>коммунальные</w:t>
      </w:r>
      <w:r w:rsidRPr="00B96950">
        <w:rPr>
          <w:sz w:val="28"/>
          <w:szCs w:val="28"/>
        </w:rPr>
        <w:t xml:space="preserve"> </w:t>
      </w:r>
      <w:r w:rsidRPr="00B96950">
        <w:rPr>
          <w:rFonts w:hint="eastAsia"/>
          <w:sz w:val="28"/>
          <w:szCs w:val="28"/>
        </w:rPr>
        <w:t>услуги</w:t>
      </w:r>
      <w:r w:rsidRPr="00B96950">
        <w:rPr>
          <w:sz w:val="28"/>
          <w:szCs w:val="28"/>
        </w:rPr>
        <w:t xml:space="preserve"> </w:t>
      </w:r>
      <w:r w:rsidRPr="00B96950">
        <w:rPr>
          <w:rFonts w:hint="eastAsia"/>
          <w:sz w:val="28"/>
          <w:szCs w:val="28"/>
        </w:rPr>
        <w:t>для</w:t>
      </w:r>
      <w:r w:rsidRPr="00B96950">
        <w:rPr>
          <w:sz w:val="28"/>
          <w:szCs w:val="28"/>
        </w:rPr>
        <w:t xml:space="preserve"> </w:t>
      </w:r>
      <w:r w:rsidRPr="00B96950">
        <w:rPr>
          <w:rFonts w:hint="eastAsia"/>
          <w:sz w:val="28"/>
          <w:szCs w:val="28"/>
        </w:rPr>
        <w:t>Кемеровской</w:t>
      </w:r>
      <w:r w:rsidRPr="00B96950">
        <w:rPr>
          <w:sz w:val="28"/>
          <w:szCs w:val="28"/>
        </w:rPr>
        <w:t xml:space="preserve"> </w:t>
      </w:r>
      <w:r w:rsidRPr="00B96950">
        <w:rPr>
          <w:rFonts w:hint="eastAsia"/>
          <w:sz w:val="28"/>
          <w:szCs w:val="28"/>
        </w:rPr>
        <w:t>области</w:t>
      </w:r>
      <w:r w:rsidRPr="00B96950">
        <w:rPr>
          <w:sz w:val="28"/>
          <w:szCs w:val="28"/>
        </w:rPr>
        <w:t xml:space="preserve"> – Кузбасса установлен Распоряжением Правительства Российской Федерации от 25.11.2025 № 3413-р. С 01.01.2026 по 30.09.2026 </w:t>
      </w:r>
      <w:r w:rsidRPr="00B96950">
        <w:rPr>
          <w:rFonts w:hint="eastAsia"/>
          <w:sz w:val="28"/>
          <w:szCs w:val="28"/>
        </w:rPr>
        <w:t>установлен</w:t>
      </w:r>
      <w:r w:rsidRPr="00B96950">
        <w:rPr>
          <w:sz w:val="28"/>
          <w:szCs w:val="28"/>
        </w:rPr>
        <w:t xml:space="preserve"> </w:t>
      </w:r>
      <w:r w:rsidRPr="00B96950">
        <w:rPr>
          <w:rFonts w:hint="eastAsia"/>
          <w:sz w:val="28"/>
          <w:szCs w:val="28"/>
        </w:rPr>
        <w:t>средний</w:t>
      </w:r>
      <w:r w:rsidRPr="00B96950">
        <w:rPr>
          <w:sz w:val="28"/>
          <w:szCs w:val="28"/>
        </w:rPr>
        <w:t xml:space="preserve"> </w:t>
      </w:r>
      <w:r w:rsidRPr="00B96950">
        <w:rPr>
          <w:rFonts w:hint="eastAsia"/>
          <w:sz w:val="28"/>
          <w:szCs w:val="28"/>
        </w:rPr>
        <w:t>индекс</w:t>
      </w:r>
      <w:r w:rsidRPr="00B96950">
        <w:rPr>
          <w:sz w:val="28"/>
          <w:szCs w:val="28"/>
        </w:rPr>
        <w:t xml:space="preserve"> </w:t>
      </w:r>
      <w:r w:rsidRPr="00B96950">
        <w:rPr>
          <w:rFonts w:hint="eastAsia"/>
          <w:sz w:val="28"/>
          <w:szCs w:val="28"/>
        </w:rPr>
        <w:t>изменения</w:t>
      </w:r>
      <w:r w:rsidRPr="00B96950">
        <w:rPr>
          <w:sz w:val="28"/>
          <w:szCs w:val="28"/>
        </w:rPr>
        <w:t xml:space="preserve"> </w:t>
      </w:r>
      <w:r w:rsidRPr="00B96950">
        <w:rPr>
          <w:rFonts w:hint="eastAsia"/>
          <w:sz w:val="28"/>
          <w:szCs w:val="28"/>
        </w:rPr>
        <w:t>размера</w:t>
      </w:r>
      <w:r w:rsidRPr="00B96950">
        <w:rPr>
          <w:sz w:val="28"/>
          <w:szCs w:val="28"/>
        </w:rPr>
        <w:t xml:space="preserve"> </w:t>
      </w:r>
      <w:r w:rsidRPr="00B96950">
        <w:rPr>
          <w:rFonts w:hint="eastAsia"/>
          <w:sz w:val="28"/>
          <w:szCs w:val="28"/>
        </w:rPr>
        <w:t>вносимой</w:t>
      </w:r>
      <w:r w:rsidRPr="00B96950">
        <w:rPr>
          <w:sz w:val="28"/>
          <w:szCs w:val="28"/>
        </w:rPr>
        <w:t xml:space="preserve"> </w:t>
      </w:r>
      <w:r w:rsidRPr="00B96950">
        <w:rPr>
          <w:rFonts w:hint="eastAsia"/>
          <w:sz w:val="28"/>
          <w:szCs w:val="28"/>
        </w:rPr>
        <w:t>гражданами</w:t>
      </w:r>
      <w:r w:rsidRPr="00B96950">
        <w:rPr>
          <w:sz w:val="28"/>
          <w:szCs w:val="28"/>
        </w:rPr>
        <w:t xml:space="preserve"> </w:t>
      </w:r>
      <w:r w:rsidRPr="00B96950">
        <w:rPr>
          <w:rFonts w:hint="eastAsia"/>
          <w:sz w:val="28"/>
          <w:szCs w:val="28"/>
        </w:rPr>
        <w:t>платы</w:t>
      </w:r>
      <w:r w:rsidRPr="00B96950">
        <w:rPr>
          <w:sz w:val="28"/>
          <w:szCs w:val="28"/>
        </w:rPr>
        <w:t xml:space="preserve"> </w:t>
      </w:r>
      <w:r w:rsidRPr="00B96950">
        <w:rPr>
          <w:rFonts w:hint="eastAsia"/>
          <w:sz w:val="28"/>
          <w:szCs w:val="28"/>
        </w:rPr>
        <w:t>за</w:t>
      </w:r>
      <w:r w:rsidRPr="00B96950">
        <w:rPr>
          <w:sz w:val="28"/>
          <w:szCs w:val="28"/>
        </w:rPr>
        <w:t xml:space="preserve"> </w:t>
      </w:r>
      <w:r w:rsidRPr="00B96950">
        <w:rPr>
          <w:rFonts w:hint="eastAsia"/>
          <w:sz w:val="28"/>
          <w:szCs w:val="28"/>
        </w:rPr>
        <w:t>коммунальные</w:t>
      </w:r>
      <w:r w:rsidRPr="00B96950">
        <w:rPr>
          <w:sz w:val="28"/>
          <w:szCs w:val="28"/>
        </w:rPr>
        <w:t xml:space="preserve"> </w:t>
      </w:r>
      <w:r w:rsidRPr="00B96950">
        <w:rPr>
          <w:rFonts w:hint="eastAsia"/>
          <w:sz w:val="28"/>
          <w:szCs w:val="28"/>
        </w:rPr>
        <w:t>услуги</w:t>
      </w:r>
      <w:r w:rsidRPr="00B96950">
        <w:rPr>
          <w:sz w:val="28"/>
          <w:szCs w:val="28"/>
        </w:rPr>
        <w:t xml:space="preserve"> – 0%, с 01.10.2026 по 31.12.2026 средний индекс</w:t>
      </w:r>
      <w:r w:rsidRPr="00B96950">
        <w:rPr>
          <w:rFonts w:hint="eastAsia"/>
          <w:sz w:val="28"/>
          <w:szCs w:val="28"/>
        </w:rPr>
        <w:t xml:space="preserve"> изменения</w:t>
      </w:r>
      <w:r w:rsidRPr="00B96950">
        <w:rPr>
          <w:sz w:val="28"/>
          <w:szCs w:val="28"/>
        </w:rPr>
        <w:t xml:space="preserve"> </w:t>
      </w:r>
      <w:r w:rsidRPr="00B96950">
        <w:rPr>
          <w:rFonts w:hint="eastAsia"/>
          <w:sz w:val="28"/>
          <w:szCs w:val="28"/>
        </w:rPr>
        <w:t>размера</w:t>
      </w:r>
      <w:r w:rsidRPr="00B96950">
        <w:rPr>
          <w:sz w:val="28"/>
          <w:szCs w:val="28"/>
        </w:rPr>
        <w:t xml:space="preserve"> </w:t>
      </w:r>
      <w:r w:rsidRPr="00B96950">
        <w:rPr>
          <w:rFonts w:hint="eastAsia"/>
          <w:sz w:val="28"/>
          <w:szCs w:val="28"/>
        </w:rPr>
        <w:t>вносимой</w:t>
      </w:r>
      <w:r w:rsidRPr="00B96950">
        <w:rPr>
          <w:sz w:val="28"/>
          <w:szCs w:val="28"/>
        </w:rPr>
        <w:t xml:space="preserve"> </w:t>
      </w:r>
      <w:r w:rsidRPr="00B96950">
        <w:rPr>
          <w:rFonts w:hint="eastAsia"/>
          <w:sz w:val="28"/>
          <w:szCs w:val="28"/>
        </w:rPr>
        <w:t>гражданами</w:t>
      </w:r>
      <w:r w:rsidRPr="00B96950">
        <w:rPr>
          <w:sz w:val="28"/>
          <w:szCs w:val="28"/>
        </w:rPr>
        <w:t xml:space="preserve"> </w:t>
      </w:r>
      <w:r w:rsidRPr="00B96950">
        <w:rPr>
          <w:rFonts w:hint="eastAsia"/>
          <w:sz w:val="28"/>
          <w:szCs w:val="28"/>
        </w:rPr>
        <w:t>платы</w:t>
      </w:r>
      <w:r w:rsidRPr="00B96950">
        <w:rPr>
          <w:sz w:val="28"/>
          <w:szCs w:val="28"/>
        </w:rPr>
        <w:t xml:space="preserve"> </w:t>
      </w:r>
      <w:r w:rsidRPr="00B96950">
        <w:rPr>
          <w:rFonts w:hint="eastAsia"/>
          <w:sz w:val="28"/>
          <w:szCs w:val="28"/>
        </w:rPr>
        <w:t>за</w:t>
      </w:r>
      <w:r w:rsidRPr="00B96950">
        <w:rPr>
          <w:sz w:val="28"/>
          <w:szCs w:val="28"/>
        </w:rPr>
        <w:t xml:space="preserve"> </w:t>
      </w:r>
      <w:r w:rsidRPr="00B96950">
        <w:rPr>
          <w:rFonts w:hint="eastAsia"/>
          <w:sz w:val="28"/>
          <w:szCs w:val="28"/>
        </w:rPr>
        <w:t>коммунальные</w:t>
      </w:r>
      <w:r w:rsidRPr="00B96950">
        <w:rPr>
          <w:sz w:val="28"/>
          <w:szCs w:val="28"/>
        </w:rPr>
        <w:t xml:space="preserve"> </w:t>
      </w:r>
      <w:r w:rsidRPr="00B96950">
        <w:rPr>
          <w:rFonts w:hint="eastAsia"/>
          <w:sz w:val="28"/>
          <w:szCs w:val="28"/>
        </w:rPr>
        <w:t>услуги</w:t>
      </w:r>
      <w:r w:rsidRPr="00B96950">
        <w:rPr>
          <w:sz w:val="28"/>
          <w:szCs w:val="28"/>
        </w:rPr>
        <w:t xml:space="preserve"> – 12,0% и предельно допустимое отклонение по отдельным муниципальным образованиям – 2,1%. </w:t>
      </w:r>
    </w:p>
    <w:p w14:paraId="0A2C08AB"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B96950">
        <w:rPr>
          <w:sz w:val="28"/>
          <w:szCs w:val="28"/>
        </w:rPr>
        <w:t>пг</w:t>
      </w:r>
      <w:proofErr w:type="spellEnd"/>
      <w:r w:rsidRPr="00B96950">
        <w:rPr>
          <w:sz w:val="28"/>
          <w:szCs w:val="28"/>
        </w:rPr>
        <w:t xml:space="preserve">                    </w:t>
      </w:r>
      <w:proofErr w:type="gramStart"/>
      <w:r w:rsidRPr="00B96950">
        <w:rPr>
          <w:sz w:val="28"/>
          <w:szCs w:val="28"/>
        </w:rPr>
        <w:t xml:space="preserve">   «</w:t>
      </w:r>
      <w:proofErr w:type="gramEnd"/>
      <w:r w:rsidRPr="00B96950">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56552B7C"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 xml:space="preserve"> По Тисульскому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1C722A10"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Экономически обоснованные тарифы на холодное водоснабжение, водоотведение для населения установлены постановлениями РЭК Кузбасса</w:t>
      </w:r>
      <w:bookmarkEnd w:id="57"/>
      <w:r w:rsidRPr="00B96950">
        <w:rPr>
          <w:sz w:val="28"/>
          <w:szCs w:val="28"/>
        </w:rPr>
        <w:t>:</w:t>
      </w:r>
    </w:p>
    <w:p w14:paraId="62C45E82"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 xml:space="preserve">от 16.12.2025 № 513 «О внесении изменений в постановление Региональной энергетической комиссии Кузбасса от 30.05.2022 № 138 «Об утверждении </w:t>
      </w:r>
      <w:r w:rsidRPr="00B96950">
        <w:rPr>
          <w:sz w:val="28"/>
          <w:szCs w:val="28"/>
        </w:rPr>
        <w:lastRenderedPageBreak/>
        <w:t>производственной программы в сфере холодного водоснабжения и об установлении тарифов на питьевую воду ООО «Ресурс-Гарант» (пгт. Тисуль Тисульского муниципального округа)» в части 2026 года»;</w:t>
      </w:r>
    </w:p>
    <w:p w14:paraId="226A91FF"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от 16.12.2025 № 517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«ТЖКХ» Тисульского муниципального района (пгт. Белогорск Тисульского муниципального округа).</w:t>
      </w:r>
    </w:p>
    <w:p w14:paraId="6D6FA545"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от 16.12.2025 «О внесении изменений в постановление Региональной энергетической комиссии Кузбасса от 19.09.2023 № 122 «Об утверждении производственной программы в сфере водоотведения и об установлении тарифов на водоотведение МУП «ТЖКХ» Тисульского муниципального района (пгт. Тисуль Тисульского муниципального округа)» в части 2026 года».</w:t>
      </w:r>
    </w:p>
    <w:p w14:paraId="6F244CC3"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Экономически обоснованные тарифы на горячее водоснабжение для населения установлены постановлениями РЭК Кузбасса:</w:t>
      </w:r>
    </w:p>
    <w:p w14:paraId="5EA1C90D" w14:textId="77777777" w:rsidR="00B96950" w:rsidRPr="00B96950" w:rsidRDefault="00B96950" w:rsidP="00B96950">
      <w:pPr>
        <w:widowControl w:val="0"/>
        <w:autoSpaceDE w:val="0"/>
        <w:autoSpaceDN w:val="0"/>
        <w:adjustRightInd w:val="0"/>
        <w:ind w:firstLineChars="160" w:firstLine="448"/>
        <w:jc w:val="both"/>
        <w:rPr>
          <w:sz w:val="28"/>
          <w:szCs w:val="28"/>
        </w:rPr>
      </w:pPr>
      <w:bookmarkStart w:id="59" w:name="_Hlk58423714"/>
      <w:bookmarkEnd w:id="58"/>
      <w:r w:rsidRPr="00B96950">
        <w:rPr>
          <w:sz w:val="28"/>
          <w:szCs w:val="28"/>
        </w:rPr>
        <w:t>от 20.12.2025 № 836 «О внесении изменений в постановление Региональной энергетической комиссии Кузбасса от 27.12.2024 № 807 «Об установлении ООО «Енисей» долгосрочных тарифов на горячую воду в открытой системе теплоснабжения (горячего водоснабжения), реализуемую на потребительском рынке Тисульского муниципального округа (пгт. Белогорск), на 2024 - 2027 годы», в части 2026 года»;</w:t>
      </w:r>
    </w:p>
    <w:p w14:paraId="7FAAED6E"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от 18.19.2025 № 615 «О внесении изменений в постановление региональной энергетической комиссии Кемеровской области от 22.10.2019 № 331 «Об установлении ООО «ТЭК» долгосрочных тарифов на горячую воду в открытой системе горячего водоснабжения (теплоснабжения), реализуемую на потребительском рынке Тисульского муниципального округа, на 2019-2028 годы», в части 2026 года»;</w:t>
      </w:r>
    </w:p>
    <w:p w14:paraId="5B63A2E0" w14:textId="77777777" w:rsidR="00B96950" w:rsidRPr="00B96950" w:rsidRDefault="00B96950" w:rsidP="00B96950">
      <w:pPr>
        <w:widowControl w:val="0"/>
        <w:autoSpaceDE w:val="0"/>
        <w:autoSpaceDN w:val="0"/>
        <w:adjustRightInd w:val="0"/>
        <w:ind w:firstLineChars="160" w:firstLine="448"/>
        <w:jc w:val="both"/>
        <w:rPr>
          <w:sz w:val="28"/>
          <w:szCs w:val="28"/>
          <w:highlight w:val="yellow"/>
        </w:rPr>
      </w:pPr>
      <w:r w:rsidRPr="00B96950">
        <w:rPr>
          <w:sz w:val="28"/>
          <w:szCs w:val="28"/>
        </w:rPr>
        <w:t>от 18.12.2025 № 612 «О внесении изменений в постановление региональной энергетической комиссии Кемеровской области от 25.06.2019 № 176 «Об установлении ООО «Ресурс-Гарант» долгосрочных тарифов на горячую воду в открытой системе горячего водоснабжения (теплоснабжения), реализуемую на потребительском рынке Тисульского муниципального округа, на 2019-2028 годы», в части 2026 года».</w:t>
      </w:r>
    </w:p>
    <w:bookmarkEnd w:id="59"/>
    <w:p w14:paraId="186C466A"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Экономически обоснованные тарифы на тепловую энергию для населения установлены постановлениями РЭК Кузбасса:</w:t>
      </w:r>
    </w:p>
    <w:p w14:paraId="0CD61E96" w14:textId="77777777" w:rsidR="00B96950" w:rsidRPr="00B96950" w:rsidRDefault="00B96950" w:rsidP="00B96950">
      <w:pPr>
        <w:widowControl w:val="0"/>
        <w:autoSpaceDE w:val="0"/>
        <w:autoSpaceDN w:val="0"/>
        <w:adjustRightInd w:val="0"/>
        <w:ind w:firstLineChars="160" w:firstLine="448"/>
        <w:jc w:val="both"/>
        <w:rPr>
          <w:sz w:val="28"/>
          <w:szCs w:val="28"/>
        </w:rPr>
      </w:pPr>
      <w:r w:rsidRPr="00B96950">
        <w:rPr>
          <w:sz w:val="28"/>
          <w:szCs w:val="28"/>
        </w:rPr>
        <w:t xml:space="preserve">от 19.12.2025 № 606 «О внесении изменений в постановление региональной энергетической комиссии Кемеровской области от 27.06.2019 № 181 «Об установлении долгосрочных параметров регулирования и долгосрочных тарифов ООО «ЖКХ </w:t>
      </w:r>
      <w:proofErr w:type="spellStart"/>
      <w:r w:rsidRPr="00B96950">
        <w:rPr>
          <w:sz w:val="28"/>
          <w:szCs w:val="28"/>
        </w:rPr>
        <w:t>Тамбар</w:t>
      </w:r>
      <w:proofErr w:type="spellEnd"/>
      <w:r w:rsidRPr="00B96950">
        <w:rPr>
          <w:sz w:val="28"/>
          <w:szCs w:val="28"/>
        </w:rPr>
        <w:t>» на тепловую энергию, реализуемую на потребительском рынке Тисульского муниципального округа, на 2019-2028 годы», в части 2026 года»;</w:t>
      </w:r>
    </w:p>
    <w:p w14:paraId="0D601E50" w14:textId="77777777" w:rsidR="00B96950" w:rsidRPr="00B96950" w:rsidRDefault="00B96950" w:rsidP="00B96950">
      <w:pPr>
        <w:widowControl w:val="0"/>
        <w:autoSpaceDE w:val="0"/>
        <w:autoSpaceDN w:val="0"/>
        <w:adjustRightInd w:val="0"/>
        <w:ind w:firstLineChars="160" w:firstLine="448"/>
        <w:jc w:val="both"/>
        <w:rPr>
          <w:sz w:val="28"/>
          <w:szCs w:val="28"/>
          <w:highlight w:val="yellow"/>
        </w:rPr>
      </w:pPr>
      <w:r w:rsidRPr="00B96950">
        <w:rPr>
          <w:sz w:val="28"/>
          <w:szCs w:val="28"/>
        </w:rPr>
        <w:t xml:space="preserve">от 20.12.2025 № 835 «О внесении изменений в постановление Региональной энергетической комиссии Кузбасса от 27.12.2024 № 806 «Об установлении ООО «Енисей» долгосрочных параметров регулирования и долгосрочных тарифов на тепловую энергию, реализуемую на потребительском рынке </w:t>
      </w:r>
      <w:r w:rsidRPr="00B96950">
        <w:rPr>
          <w:sz w:val="28"/>
          <w:szCs w:val="28"/>
        </w:rPr>
        <w:lastRenderedPageBreak/>
        <w:t>Тисульского муниципального округа (пгт. Белогорск), на 2024-2027 годы», в части 2026 года»;</w:t>
      </w:r>
    </w:p>
    <w:p w14:paraId="3B7790EB" w14:textId="77777777" w:rsidR="00B96950" w:rsidRPr="00B96950" w:rsidRDefault="00B96950" w:rsidP="00B96950">
      <w:pPr>
        <w:widowControl w:val="0"/>
        <w:autoSpaceDE w:val="0"/>
        <w:autoSpaceDN w:val="0"/>
        <w:adjustRightInd w:val="0"/>
        <w:ind w:firstLine="448"/>
        <w:jc w:val="both"/>
        <w:rPr>
          <w:sz w:val="28"/>
          <w:szCs w:val="28"/>
        </w:rPr>
      </w:pPr>
      <w:r w:rsidRPr="00B96950">
        <w:rPr>
          <w:sz w:val="28"/>
          <w:szCs w:val="28"/>
        </w:rPr>
        <w:t>от 18.12.2025 № 610 «О внесении изменений в постановление региональной энергетической комиссии Кемеровской области от 25.06.2019 № 174 «Об установлении долгосрочных параметров регулирования и долгосрочных тарифов ООО «Ресурс-Гарант» на тепловую энергию, реализуемую на потребительском рынке Тисульского муниципального округа, на 2019-2028 годы», в части 2026 года»;</w:t>
      </w:r>
    </w:p>
    <w:p w14:paraId="74FF6780" w14:textId="77777777" w:rsidR="00B96950" w:rsidRPr="00B96950" w:rsidRDefault="00B96950" w:rsidP="00B96950">
      <w:pPr>
        <w:widowControl w:val="0"/>
        <w:autoSpaceDE w:val="0"/>
        <w:autoSpaceDN w:val="0"/>
        <w:adjustRightInd w:val="0"/>
        <w:ind w:firstLine="448"/>
        <w:jc w:val="both"/>
        <w:rPr>
          <w:sz w:val="28"/>
          <w:szCs w:val="28"/>
        </w:rPr>
      </w:pPr>
      <w:r w:rsidRPr="00B96950">
        <w:rPr>
          <w:sz w:val="28"/>
          <w:szCs w:val="28"/>
        </w:rPr>
        <w:t>от 18.12.2025 № 613 «О внесении изменений в постановление региональной энергетической комиссии Кемеровской области от 22.10.2019 № 329 «Об установлении долгосрочных параметров регулирования и долгосрочных тарифов ООО «ТЭК» на тепловую энергию, реализуемую на потребительском рынке Тисульского муниципального округа, на 2019-2028 годы», в части 2026 года».</w:t>
      </w:r>
    </w:p>
    <w:p w14:paraId="05329B6E" w14:textId="77777777" w:rsidR="00B96950" w:rsidRPr="00B96950" w:rsidRDefault="00B96950" w:rsidP="00B96950">
      <w:pPr>
        <w:widowControl w:val="0"/>
        <w:autoSpaceDE w:val="0"/>
        <w:autoSpaceDN w:val="0"/>
        <w:adjustRightInd w:val="0"/>
        <w:ind w:firstLine="448"/>
        <w:jc w:val="both"/>
        <w:rPr>
          <w:sz w:val="28"/>
          <w:szCs w:val="28"/>
        </w:rPr>
      </w:pPr>
      <w:r w:rsidRPr="00B96950">
        <w:rPr>
          <w:sz w:val="28"/>
          <w:szCs w:val="28"/>
        </w:rPr>
        <w:t>Цена на твердое топливо для населения установлена постановлением РЭК Кузбасса:</w:t>
      </w:r>
    </w:p>
    <w:p w14:paraId="01817D3E" w14:textId="77777777" w:rsidR="00B96950" w:rsidRPr="00B96950" w:rsidRDefault="00B96950" w:rsidP="00B96950">
      <w:pPr>
        <w:widowControl w:val="0"/>
        <w:autoSpaceDE w:val="0"/>
        <w:autoSpaceDN w:val="0"/>
        <w:adjustRightInd w:val="0"/>
        <w:ind w:firstLineChars="160" w:firstLine="448"/>
        <w:jc w:val="both"/>
        <w:rPr>
          <w:rFonts w:eastAsiaTheme="minorHAnsi"/>
          <w:sz w:val="28"/>
          <w:szCs w:val="28"/>
          <w:lang w:eastAsia="en-US"/>
        </w:rPr>
      </w:pPr>
      <w:r w:rsidRPr="00B96950">
        <w:rPr>
          <w:rFonts w:eastAsiaTheme="minorHAnsi"/>
          <w:sz w:val="28"/>
          <w:szCs w:val="28"/>
          <w:shd w:val="clear" w:color="auto" w:fill="FFFFFF"/>
          <w:lang w:eastAsia="en-US"/>
        </w:rPr>
        <w:t>от 16.12.2025 № 561 «Об установлении цен на топливо твердое, реализуемое ООО «</w:t>
      </w:r>
      <w:proofErr w:type="spellStart"/>
      <w:r w:rsidRPr="00B96950">
        <w:rPr>
          <w:rFonts w:eastAsiaTheme="minorHAnsi"/>
          <w:sz w:val="28"/>
          <w:szCs w:val="28"/>
          <w:shd w:val="clear" w:color="auto" w:fill="FFFFFF"/>
          <w:lang w:eastAsia="en-US"/>
        </w:rPr>
        <w:t>Кузбасстопливосбыт</w:t>
      </w:r>
      <w:proofErr w:type="spellEnd"/>
      <w:r w:rsidRPr="00B96950">
        <w:rPr>
          <w:rFonts w:eastAsiaTheme="minorHAnsi"/>
          <w:sz w:val="28"/>
          <w:szCs w:val="28"/>
          <w:shd w:val="clear" w:color="auto" w:fill="FFFFFF"/>
          <w:lang w:eastAsia="en-US"/>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r w:rsidRPr="00B96950">
        <w:rPr>
          <w:sz w:val="28"/>
          <w:szCs w:val="28"/>
        </w:rPr>
        <w:t>.</w:t>
      </w:r>
      <w:r w:rsidRPr="00B96950">
        <w:rPr>
          <w:rFonts w:eastAsiaTheme="minorHAnsi"/>
          <w:sz w:val="28"/>
          <w:szCs w:val="28"/>
          <w:lang w:eastAsia="en-US"/>
        </w:rPr>
        <w:t xml:space="preserve"> </w:t>
      </w:r>
    </w:p>
    <w:p w14:paraId="5FAE626D" w14:textId="77777777" w:rsidR="00B96950" w:rsidRPr="00B96950" w:rsidRDefault="00B96950" w:rsidP="00B96950">
      <w:pPr>
        <w:widowControl w:val="0"/>
        <w:autoSpaceDE w:val="0"/>
        <w:autoSpaceDN w:val="0"/>
        <w:adjustRightInd w:val="0"/>
        <w:ind w:firstLineChars="160" w:firstLine="448"/>
        <w:jc w:val="both"/>
        <w:rPr>
          <w:rFonts w:eastAsiaTheme="minorHAnsi"/>
          <w:sz w:val="28"/>
          <w:szCs w:val="28"/>
          <w:lang w:eastAsia="en-US"/>
        </w:rPr>
      </w:pPr>
      <w:r w:rsidRPr="00B96950">
        <w:rPr>
          <w:rFonts w:eastAsiaTheme="minorHAnsi"/>
          <w:sz w:val="28"/>
          <w:szCs w:val="28"/>
          <w:lang w:eastAsia="en-US"/>
        </w:rPr>
        <w:t>Розничные цены на сжиженный газ, реализуемый населению для бытовых нужд, установлены постановлением РЭК Кузбасса от 18.09.2025 № 274 «Об установлении ООО «</w:t>
      </w:r>
      <w:proofErr w:type="spellStart"/>
      <w:r w:rsidRPr="00B96950">
        <w:rPr>
          <w:rFonts w:eastAsiaTheme="minorHAnsi"/>
          <w:sz w:val="28"/>
          <w:szCs w:val="28"/>
          <w:lang w:eastAsia="en-US"/>
        </w:rPr>
        <w:t>Тисульрайгаз</w:t>
      </w:r>
      <w:proofErr w:type="spellEnd"/>
      <w:r w:rsidRPr="00B96950">
        <w:rPr>
          <w:rFonts w:eastAsiaTheme="minorHAnsi"/>
          <w:sz w:val="28"/>
          <w:szCs w:val="28"/>
          <w:lang w:eastAsia="en-US"/>
        </w:rPr>
        <w:t>» розничной цены на сжиженный газ, реализуемый населению для бытовых нужд на 2026 год».</w:t>
      </w:r>
    </w:p>
    <w:p w14:paraId="4002E490" w14:textId="77777777" w:rsidR="00B96950" w:rsidRPr="00B96950" w:rsidRDefault="00B96950" w:rsidP="00B96950">
      <w:pPr>
        <w:widowControl w:val="0"/>
        <w:autoSpaceDE w:val="0"/>
        <w:autoSpaceDN w:val="0"/>
        <w:adjustRightInd w:val="0"/>
        <w:ind w:firstLineChars="160" w:firstLine="448"/>
        <w:jc w:val="both"/>
        <w:rPr>
          <w:color w:val="000000" w:themeColor="text1"/>
          <w:sz w:val="28"/>
          <w:szCs w:val="28"/>
        </w:rPr>
      </w:pPr>
      <w:r w:rsidRPr="00B96950">
        <w:rPr>
          <w:rFonts w:eastAsiaTheme="minorHAnsi"/>
          <w:color w:val="000000" w:themeColor="text1"/>
          <w:sz w:val="28"/>
          <w:szCs w:val="28"/>
          <w:lang w:eastAsia="en-US"/>
        </w:rPr>
        <w:t xml:space="preserve">Экспертные заключения размещены на официальном сайте </w:t>
      </w:r>
      <w:hyperlink r:id="rId59" w:history="1">
        <w:r w:rsidRPr="00B96950">
          <w:rPr>
            <w:rFonts w:eastAsiaTheme="minorHAnsi"/>
            <w:color w:val="000000" w:themeColor="text1"/>
            <w:sz w:val="28"/>
            <w:szCs w:val="28"/>
            <w:u w:val="single"/>
            <w:lang w:val="en-US" w:eastAsia="en-US"/>
          </w:rPr>
          <w:t>www</w:t>
        </w:r>
        <w:r w:rsidRPr="00B96950">
          <w:rPr>
            <w:rFonts w:eastAsiaTheme="minorHAnsi"/>
            <w:color w:val="000000" w:themeColor="text1"/>
            <w:sz w:val="28"/>
            <w:szCs w:val="28"/>
            <w:u w:val="single"/>
            <w:lang w:eastAsia="en-US"/>
          </w:rPr>
          <w:t>.</w:t>
        </w:r>
        <w:proofErr w:type="spellStart"/>
        <w:r w:rsidRPr="00B96950">
          <w:rPr>
            <w:rFonts w:eastAsiaTheme="minorHAnsi"/>
            <w:color w:val="000000" w:themeColor="text1"/>
            <w:sz w:val="28"/>
            <w:szCs w:val="28"/>
            <w:u w:val="single"/>
            <w:lang w:val="en-US" w:eastAsia="en-US"/>
          </w:rPr>
          <w:t>recko</w:t>
        </w:r>
        <w:proofErr w:type="spellEnd"/>
        <w:r w:rsidRPr="00B96950">
          <w:rPr>
            <w:rFonts w:eastAsiaTheme="minorHAnsi"/>
            <w:color w:val="000000" w:themeColor="text1"/>
            <w:sz w:val="28"/>
            <w:szCs w:val="28"/>
            <w:u w:val="single"/>
            <w:lang w:eastAsia="en-US"/>
          </w:rPr>
          <w:t>.</w:t>
        </w:r>
        <w:proofErr w:type="spellStart"/>
        <w:r w:rsidRPr="00B96950">
          <w:rPr>
            <w:rFonts w:eastAsiaTheme="minorHAnsi"/>
            <w:color w:val="000000" w:themeColor="text1"/>
            <w:sz w:val="28"/>
            <w:szCs w:val="28"/>
            <w:u w:val="single"/>
            <w:lang w:val="en-US" w:eastAsia="en-US"/>
          </w:rPr>
          <w:t>ru</w:t>
        </w:r>
        <w:proofErr w:type="spellEnd"/>
      </w:hyperlink>
      <w:r w:rsidRPr="00B96950">
        <w:rPr>
          <w:rFonts w:eastAsiaTheme="minorHAnsi"/>
          <w:color w:val="000000" w:themeColor="text1"/>
          <w:sz w:val="28"/>
          <w:szCs w:val="28"/>
          <w:u w:val="single"/>
          <w:lang w:eastAsia="en-US"/>
        </w:rPr>
        <w:t xml:space="preserve"> </w:t>
      </w:r>
      <w:r w:rsidRPr="00B96950">
        <w:rPr>
          <w:rFonts w:eastAsiaTheme="minorHAnsi"/>
          <w:color w:val="000000" w:themeColor="text1"/>
          <w:sz w:val="28"/>
          <w:szCs w:val="28"/>
          <w:lang w:eastAsia="en-US"/>
        </w:rPr>
        <w:t xml:space="preserve"> во вкладке «Документы», разделе «</w:t>
      </w:r>
      <w:r w:rsidRPr="00B96950">
        <w:rPr>
          <w:rFonts w:eastAsiaTheme="minorHAnsi"/>
          <w:color w:val="000000" w:themeColor="text1"/>
          <w:sz w:val="28"/>
          <w:szCs w:val="28"/>
          <w:shd w:val="clear" w:color="auto" w:fill="FFFFFF"/>
          <w:lang w:eastAsia="en-US"/>
        </w:rPr>
        <w:t>Протоколы заседания Правления РЭК».</w:t>
      </w:r>
    </w:p>
    <w:p w14:paraId="4A073C02" w14:textId="77777777" w:rsidR="00B96950" w:rsidRPr="00B96950" w:rsidRDefault="00B96950" w:rsidP="00B96950">
      <w:pPr>
        <w:widowControl w:val="0"/>
        <w:autoSpaceDE w:val="0"/>
        <w:autoSpaceDN w:val="0"/>
        <w:adjustRightInd w:val="0"/>
        <w:ind w:firstLineChars="160" w:firstLine="450"/>
        <w:jc w:val="both"/>
        <w:rPr>
          <w:b/>
          <w:bCs/>
          <w:sz w:val="28"/>
          <w:szCs w:val="28"/>
        </w:rPr>
      </w:pPr>
    </w:p>
    <w:p w14:paraId="1295EE73" w14:textId="77777777" w:rsidR="00B96950" w:rsidRPr="00B96950" w:rsidRDefault="00B96950" w:rsidP="00B96950">
      <w:pPr>
        <w:widowControl w:val="0"/>
        <w:autoSpaceDE w:val="0"/>
        <w:autoSpaceDN w:val="0"/>
        <w:adjustRightInd w:val="0"/>
        <w:ind w:firstLineChars="160" w:firstLine="450"/>
        <w:jc w:val="both"/>
        <w:rPr>
          <w:b/>
          <w:bCs/>
          <w:sz w:val="28"/>
          <w:szCs w:val="28"/>
        </w:rPr>
      </w:pPr>
    </w:p>
    <w:p w14:paraId="1CE95D77" w14:textId="77777777" w:rsidR="00B96950" w:rsidRPr="00B96950" w:rsidRDefault="00B96950" w:rsidP="00B96950">
      <w:pPr>
        <w:widowControl w:val="0"/>
        <w:autoSpaceDE w:val="0"/>
        <w:autoSpaceDN w:val="0"/>
        <w:adjustRightInd w:val="0"/>
        <w:ind w:firstLineChars="160" w:firstLine="450"/>
        <w:jc w:val="center"/>
        <w:rPr>
          <w:b/>
          <w:bCs/>
          <w:sz w:val="28"/>
          <w:szCs w:val="28"/>
        </w:rPr>
      </w:pPr>
      <w:r w:rsidRPr="00B96950">
        <w:rPr>
          <w:b/>
          <w:bCs/>
          <w:sz w:val="28"/>
          <w:szCs w:val="28"/>
        </w:rPr>
        <w:t>Размер предельных индексов изменения платы граждан                               на коммунальные услуги</w:t>
      </w:r>
    </w:p>
    <w:p w14:paraId="3FB34DBC" w14:textId="77777777" w:rsidR="00B96950" w:rsidRPr="00B96950" w:rsidRDefault="00B96950" w:rsidP="00B96950">
      <w:pPr>
        <w:autoSpaceDE w:val="0"/>
        <w:autoSpaceDN w:val="0"/>
        <w:adjustRightInd w:val="0"/>
        <w:ind w:firstLineChars="160" w:firstLine="448"/>
        <w:jc w:val="both"/>
        <w:rPr>
          <w:rFonts w:eastAsiaTheme="minorHAnsi"/>
          <w:sz w:val="28"/>
          <w:szCs w:val="28"/>
          <w:lang w:eastAsia="en-US"/>
        </w:rPr>
      </w:pPr>
      <w:r w:rsidRPr="00B96950">
        <w:rPr>
          <w:rFonts w:eastAsiaTheme="minorHAnsi"/>
          <w:sz w:val="28"/>
          <w:szCs w:val="28"/>
          <w:lang w:eastAsia="en-US"/>
        </w:rPr>
        <w:t>Предельные индексы (</w:t>
      </w:r>
      <w:r w:rsidRPr="00B96950">
        <w:rPr>
          <w:rFonts w:eastAsiaTheme="minorHAnsi"/>
          <w:noProof/>
          <w:position w:val="-13"/>
          <w:sz w:val="28"/>
          <w:szCs w:val="28"/>
          <w:lang w:eastAsia="en-US"/>
        </w:rPr>
        <w:drawing>
          <wp:inline distT="0" distB="0" distL="0" distR="0" wp14:anchorId="07B59507" wp14:editId="5C22DF98">
            <wp:extent cx="790575" cy="342900"/>
            <wp:effectExtent l="0" t="0" r="9525" b="0"/>
            <wp:docPr id="1045849592" name="Рисунок 104584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96950">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CBA0547" w14:textId="77777777" w:rsidR="00B96950" w:rsidRPr="00B96950" w:rsidRDefault="00B96950" w:rsidP="00B96950">
      <w:pPr>
        <w:autoSpaceDE w:val="0"/>
        <w:autoSpaceDN w:val="0"/>
        <w:adjustRightInd w:val="0"/>
        <w:ind w:firstLine="540"/>
        <w:jc w:val="both"/>
        <w:outlineLvl w:val="0"/>
        <w:rPr>
          <w:rFonts w:eastAsiaTheme="minorHAnsi"/>
          <w:sz w:val="28"/>
          <w:szCs w:val="28"/>
          <w:lang w:eastAsia="en-US"/>
        </w:rPr>
      </w:pPr>
    </w:p>
    <w:p w14:paraId="676968C8" w14:textId="77777777" w:rsidR="00B96950" w:rsidRPr="00B96950" w:rsidRDefault="00B96950" w:rsidP="00B96950">
      <w:pPr>
        <w:autoSpaceDE w:val="0"/>
        <w:autoSpaceDN w:val="0"/>
        <w:adjustRightInd w:val="0"/>
        <w:jc w:val="center"/>
        <w:rPr>
          <w:rFonts w:eastAsiaTheme="minorHAnsi"/>
          <w:sz w:val="28"/>
          <w:szCs w:val="28"/>
          <w:lang w:eastAsia="en-US"/>
        </w:rPr>
      </w:pPr>
      <w:r w:rsidRPr="00B96950">
        <w:rPr>
          <w:rFonts w:eastAsiaTheme="minorHAnsi"/>
          <w:noProof/>
          <w:position w:val="-40"/>
          <w:sz w:val="28"/>
          <w:szCs w:val="28"/>
          <w:lang w:eastAsia="en-US"/>
        </w:rPr>
        <w:drawing>
          <wp:inline distT="0" distB="0" distL="0" distR="0" wp14:anchorId="40E8B0F2" wp14:editId="39D90EE1">
            <wp:extent cx="3629025" cy="695325"/>
            <wp:effectExtent l="0" t="0" r="9525" b="9525"/>
            <wp:docPr id="266526627" name="Рисунок 26652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96950">
        <w:rPr>
          <w:rFonts w:eastAsiaTheme="minorHAnsi"/>
          <w:sz w:val="28"/>
          <w:szCs w:val="28"/>
          <w:lang w:eastAsia="en-US"/>
        </w:rPr>
        <w:t>,</w:t>
      </w:r>
    </w:p>
    <w:p w14:paraId="51E5A163" w14:textId="77777777" w:rsidR="00B96950" w:rsidRPr="00B96950" w:rsidRDefault="00B96950" w:rsidP="00B96950">
      <w:pPr>
        <w:autoSpaceDE w:val="0"/>
        <w:autoSpaceDN w:val="0"/>
        <w:adjustRightInd w:val="0"/>
        <w:jc w:val="center"/>
        <w:rPr>
          <w:rFonts w:eastAsiaTheme="minorHAnsi"/>
          <w:sz w:val="28"/>
          <w:szCs w:val="28"/>
          <w:lang w:eastAsia="en-US"/>
        </w:rPr>
      </w:pPr>
    </w:p>
    <w:p w14:paraId="716D3FE8" w14:textId="77777777" w:rsidR="00B96950" w:rsidRPr="00B96950" w:rsidRDefault="00B96950" w:rsidP="00B96950">
      <w:pPr>
        <w:autoSpaceDE w:val="0"/>
        <w:autoSpaceDN w:val="0"/>
        <w:adjustRightInd w:val="0"/>
        <w:ind w:firstLine="540"/>
        <w:jc w:val="both"/>
        <w:rPr>
          <w:rFonts w:eastAsiaTheme="minorHAnsi"/>
          <w:sz w:val="28"/>
          <w:szCs w:val="28"/>
          <w:lang w:eastAsia="en-US"/>
        </w:rPr>
      </w:pPr>
      <w:r w:rsidRPr="00B96950">
        <w:rPr>
          <w:rFonts w:eastAsiaTheme="minorHAnsi"/>
          <w:sz w:val="28"/>
          <w:szCs w:val="28"/>
          <w:lang w:eastAsia="en-US"/>
        </w:rPr>
        <w:t>где:</w:t>
      </w:r>
    </w:p>
    <w:p w14:paraId="0739AB89"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noProof/>
          <w:position w:val="-15"/>
          <w:sz w:val="28"/>
          <w:szCs w:val="28"/>
          <w:lang w:eastAsia="en-US"/>
        </w:rPr>
        <w:drawing>
          <wp:inline distT="0" distB="0" distL="0" distR="0" wp14:anchorId="571C94D8" wp14:editId="7E870AC4">
            <wp:extent cx="561975" cy="371475"/>
            <wp:effectExtent l="0" t="0" r="9525" b="9525"/>
            <wp:docPr id="1362017843" name="Рисунок 13620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9695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A764ACF"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noProof/>
          <w:position w:val="-15"/>
          <w:sz w:val="28"/>
          <w:szCs w:val="28"/>
          <w:lang w:eastAsia="en-US"/>
        </w:rPr>
        <w:drawing>
          <wp:inline distT="0" distB="0" distL="0" distR="0" wp14:anchorId="1DB4FB6A" wp14:editId="431DCEE0">
            <wp:extent cx="819150" cy="371475"/>
            <wp:effectExtent l="0" t="0" r="0" b="9525"/>
            <wp:docPr id="2097462028" name="Рисунок 20974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9695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720CF33"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sz w:val="28"/>
          <w:szCs w:val="28"/>
          <w:lang w:eastAsia="en-US"/>
        </w:rPr>
        <w:t>j - месяц года долгосрочного периода.</w:t>
      </w:r>
    </w:p>
    <w:p w14:paraId="00B9B5DE" w14:textId="77777777" w:rsidR="00B96950" w:rsidRPr="00B96950" w:rsidRDefault="00B96950" w:rsidP="00B96950">
      <w:pPr>
        <w:autoSpaceDE w:val="0"/>
        <w:autoSpaceDN w:val="0"/>
        <w:adjustRightInd w:val="0"/>
        <w:spacing w:before="280"/>
        <w:ind w:left="-284" w:firstLine="824"/>
        <w:jc w:val="both"/>
        <w:rPr>
          <w:rFonts w:eastAsiaTheme="minorHAnsi"/>
          <w:sz w:val="28"/>
          <w:szCs w:val="28"/>
          <w:lang w:eastAsia="en-US"/>
        </w:rPr>
      </w:pPr>
      <w:r w:rsidRPr="00B96950">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F82AD0F" w14:textId="77777777" w:rsidR="00B96950" w:rsidRPr="00B96950" w:rsidRDefault="00B96950" w:rsidP="00B96950">
      <w:pPr>
        <w:autoSpaceDE w:val="0"/>
        <w:autoSpaceDN w:val="0"/>
        <w:adjustRightInd w:val="0"/>
        <w:ind w:firstLine="540"/>
        <w:jc w:val="both"/>
        <w:rPr>
          <w:rFonts w:eastAsiaTheme="minorHAnsi"/>
          <w:sz w:val="28"/>
          <w:szCs w:val="28"/>
          <w:lang w:eastAsia="en-US"/>
        </w:rPr>
      </w:pPr>
      <w:r w:rsidRPr="00B96950">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03360720" w14:textId="77777777" w:rsidR="00B96950" w:rsidRPr="00B96950" w:rsidRDefault="00B96950" w:rsidP="00B96950">
      <w:pPr>
        <w:autoSpaceDE w:val="0"/>
        <w:autoSpaceDN w:val="0"/>
        <w:adjustRightInd w:val="0"/>
        <w:ind w:firstLine="567"/>
        <w:jc w:val="both"/>
        <w:rPr>
          <w:rFonts w:eastAsiaTheme="minorHAnsi"/>
          <w:sz w:val="28"/>
          <w:szCs w:val="28"/>
          <w:lang w:eastAsia="en-US"/>
        </w:rPr>
      </w:pPr>
      <w:r w:rsidRPr="00B96950">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96950">
        <w:rPr>
          <w:rFonts w:eastAsiaTheme="minorHAnsi"/>
          <w:noProof/>
          <w:position w:val="-15"/>
          <w:sz w:val="28"/>
          <w:szCs w:val="28"/>
          <w:lang w:eastAsia="en-US"/>
        </w:rPr>
        <w:drawing>
          <wp:inline distT="0" distB="0" distL="0" distR="0" wp14:anchorId="69963825" wp14:editId="42F4DC4D">
            <wp:extent cx="542925" cy="371475"/>
            <wp:effectExtent l="0" t="0" r="9525" b="9525"/>
            <wp:docPr id="1539554408" name="Рисунок 153955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96950">
        <w:rPr>
          <w:rFonts w:eastAsiaTheme="minorHAnsi"/>
          <w:sz w:val="28"/>
          <w:szCs w:val="28"/>
          <w:lang w:eastAsia="en-US"/>
        </w:rPr>
        <w:t>) определяется по формуле:</w:t>
      </w:r>
    </w:p>
    <w:p w14:paraId="4ABBFA37" w14:textId="77777777" w:rsidR="00B96950" w:rsidRPr="00B96950" w:rsidRDefault="00B96950" w:rsidP="00B96950">
      <w:pPr>
        <w:autoSpaceDE w:val="0"/>
        <w:autoSpaceDN w:val="0"/>
        <w:adjustRightInd w:val="0"/>
        <w:ind w:firstLine="540"/>
        <w:jc w:val="both"/>
        <w:outlineLvl w:val="0"/>
        <w:rPr>
          <w:rFonts w:eastAsiaTheme="minorHAnsi"/>
          <w:sz w:val="28"/>
          <w:szCs w:val="28"/>
          <w:lang w:eastAsia="en-US"/>
        </w:rPr>
      </w:pPr>
    </w:p>
    <w:p w14:paraId="287AF48A" w14:textId="77777777" w:rsidR="00B96950" w:rsidRPr="00B96950" w:rsidRDefault="00B96950" w:rsidP="00B96950">
      <w:pPr>
        <w:autoSpaceDE w:val="0"/>
        <w:autoSpaceDN w:val="0"/>
        <w:adjustRightInd w:val="0"/>
        <w:jc w:val="center"/>
        <w:rPr>
          <w:rFonts w:eastAsiaTheme="minorHAnsi"/>
          <w:sz w:val="28"/>
          <w:szCs w:val="28"/>
          <w:lang w:eastAsia="en-US"/>
        </w:rPr>
      </w:pPr>
      <w:r w:rsidRPr="00B96950">
        <w:rPr>
          <w:rFonts w:eastAsiaTheme="minorHAnsi"/>
          <w:noProof/>
          <w:position w:val="-15"/>
          <w:sz w:val="28"/>
          <w:szCs w:val="28"/>
          <w:lang w:eastAsia="en-US"/>
        </w:rPr>
        <w:drawing>
          <wp:inline distT="0" distB="0" distL="0" distR="0" wp14:anchorId="46B44F49" wp14:editId="0E529125">
            <wp:extent cx="2724150" cy="371475"/>
            <wp:effectExtent l="0" t="0" r="0" b="9525"/>
            <wp:docPr id="1201089575" name="Рисунок 120108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96950">
        <w:rPr>
          <w:rFonts w:eastAsiaTheme="minorHAnsi"/>
          <w:sz w:val="28"/>
          <w:szCs w:val="28"/>
          <w:lang w:eastAsia="en-US"/>
        </w:rPr>
        <w:t>,</w:t>
      </w:r>
    </w:p>
    <w:p w14:paraId="10041379" w14:textId="77777777" w:rsidR="00B96950" w:rsidRPr="00B96950" w:rsidRDefault="00B96950" w:rsidP="00B96950">
      <w:pPr>
        <w:autoSpaceDE w:val="0"/>
        <w:autoSpaceDN w:val="0"/>
        <w:adjustRightInd w:val="0"/>
        <w:ind w:firstLine="540"/>
        <w:jc w:val="both"/>
        <w:rPr>
          <w:rFonts w:eastAsiaTheme="minorHAnsi"/>
          <w:sz w:val="28"/>
          <w:szCs w:val="28"/>
          <w:lang w:eastAsia="en-US"/>
        </w:rPr>
      </w:pPr>
    </w:p>
    <w:p w14:paraId="076BCB6C" w14:textId="77777777" w:rsidR="00B96950" w:rsidRPr="00B96950" w:rsidRDefault="00B96950" w:rsidP="00B96950">
      <w:pPr>
        <w:autoSpaceDE w:val="0"/>
        <w:autoSpaceDN w:val="0"/>
        <w:adjustRightInd w:val="0"/>
        <w:ind w:firstLine="540"/>
        <w:jc w:val="both"/>
        <w:rPr>
          <w:rFonts w:eastAsiaTheme="minorHAnsi"/>
          <w:sz w:val="28"/>
          <w:szCs w:val="28"/>
          <w:lang w:eastAsia="en-US"/>
        </w:rPr>
      </w:pPr>
      <w:r w:rsidRPr="00B96950">
        <w:rPr>
          <w:rFonts w:eastAsiaTheme="minorHAnsi"/>
          <w:sz w:val="28"/>
          <w:szCs w:val="28"/>
          <w:lang w:eastAsia="en-US"/>
        </w:rPr>
        <w:t>где:</w:t>
      </w:r>
    </w:p>
    <w:p w14:paraId="4D67A621"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noProof/>
          <w:position w:val="-15"/>
          <w:sz w:val="28"/>
          <w:szCs w:val="28"/>
          <w:lang w:eastAsia="en-US"/>
        </w:rPr>
        <w:drawing>
          <wp:inline distT="0" distB="0" distL="0" distR="0" wp14:anchorId="1096E1F4" wp14:editId="0767193F">
            <wp:extent cx="561975" cy="371475"/>
            <wp:effectExtent l="0" t="0" r="9525" b="9525"/>
            <wp:docPr id="523169871" name="Рисунок 52316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96950">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w:t>
      </w:r>
      <w:r w:rsidRPr="00B96950">
        <w:rPr>
          <w:rFonts w:eastAsiaTheme="minorHAnsi"/>
          <w:sz w:val="28"/>
          <w:szCs w:val="28"/>
          <w:lang w:eastAsia="en-US"/>
        </w:rPr>
        <w:lastRenderedPageBreak/>
        <w:t>отходов), нормативы потребления коммунальных услуг при использовании земельного участка и надворных построек;</w:t>
      </w:r>
    </w:p>
    <w:p w14:paraId="1C5D2D29"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noProof/>
          <w:position w:val="-15"/>
          <w:sz w:val="28"/>
          <w:szCs w:val="28"/>
          <w:lang w:eastAsia="en-US"/>
        </w:rPr>
        <w:drawing>
          <wp:inline distT="0" distB="0" distL="0" distR="0" wp14:anchorId="194043EE" wp14:editId="517AC439">
            <wp:extent cx="504825" cy="371475"/>
            <wp:effectExtent l="0" t="0" r="9525" b="9525"/>
            <wp:docPr id="249330466" name="Рисунок 24933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96950">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3D9A4A52" w14:textId="77777777" w:rsidR="00B96950" w:rsidRPr="00B96950" w:rsidRDefault="00B96950" w:rsidP="00B96950">
      <w:pPr>
        <w:autoSpaceDE w:val="0"/>
        <w:autoSpaceDN w:val="0"/>
        <w:adjustRightInd w:val="0"/>
        <w:ind w:firstLine="539"/>
        <w:jc w:val="both"/>
        <w:rPr>
          <w:rFonts w:eastAsiaTheme="minorHAnsi"/>
          <w:sz w:val="28"/>
          <w:szCs w:val="28"/>
          <w:lang w:eastAsia="en-US"/>
        </w:rPr>
      </w:pPr>
      <w:r w:rsidRPr="00B96950">
        <w:rPr>
          <w:rFonts w:eastAsiaTheme="minorHAnsi"/>
          <w:noProof/>
          <w:position w:val="-11"/>
          <w:sz w:val="28"/>
          <w:szCs w:val="28"/>
          <w:lang w:eastAsia="en-US"/>
        </w:rPr>
        <w:drawing>
          <wp:inline distT="0" distB="0" distL="0" distR="0" wp14:anchorId="6DC69279" wp14:editId="75EE2F01">
            <wp:extent cx="466725" cy="323850"/>
            <wp:effectExtent l="0" t="0" r="9525" b="0"/>
            <wp:docPr id="1325437375" name="Рисунок 132543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96950">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322101E" w14:textId="77777777" w:rsidR="00B96950" w:rsidRPr="00B96950" w:rsidRDefault="00B96950" w:rsidP="00B96950">
      <w:pPr>
        <w:autoSpaceDE w:val="0"/>
        <w:autoSpaceDN w:val="0"/>
        <w:adjustRightInd w:val="0"/>
        <w:ind w:firstLine="539"/>
        <w:jc w:val="both"/>
        <w:rPr>
          <w:rFonts w:eastAsiaTheme="minorHAnsi"/>
          <w:sz w:val="28"/>
          <w:szCs w:val="28"/>
          <w:lang w:eastAsia="en-US"/>
        </w:rPr>
      </w:pPr>
      <w:r w:rsidRPr="00B96950">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96950">
        <w:rPr>
          <w:rFonts w:eastAsiaTheme="minorHAnsi"/>
          <w:noProof/>
          <w:position w:val="-15"/>
          <w:sz w:val="28"/>
          <w:szCs w:val="28"/>
          <w:lang w:eastAsia="en-US"/>
        </w:rPr>
        <w:drawing>
          <wp:inline distT="0" distB="0" distL="0" distR="0" wp14:anchorId="4D8E2DBA" wp14:editId="627D15DB">
            <wp:extent cx="561975" cy="371475"/>
            <wp:effectExtent l="0" t="0" r="9525" b="9525"/>
            <wp:docPr id="64699095" name="Рисунок 6469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96950">
        <w:rPr>
          <w:rFonts w:eastAsiaTheme="minorHAnsi"/>
          <w:sz w:val="28"/>
          <w:szCs w:val="28"/>
          <w:lang w:eastAsia="en-US"/>
        </w:rPr>
        <w:t>) определяется по формуле:</w:t>
      </w:r>
    </w:p>
    <w:p w14:paraId="2CD1310E" w14:textId="77777777" w:rsidR="00B96950" w:rsidRPr="00B96950" w:rsidRDefault="00B96950" w:rsidP="00B96950">
      <w:pPr>
        <w:autoSpaceDE w:val="0"/>
        <w:autoSpaceDN w:val="0"/>
        <w:adjustRightInd w:val="0"/>
        <w:jc w:val="center"/>
        <w:rPr>
          <w:rFonts w:eastAsiaTheme="minorHAnsi"/>
          <w:sz w:val="28"/>
          <w:szCs w:val="28"/>
          <w:lang w:eastAsia="en-US"/>
        </w:rPr>
      </w:pPr>
      <w:r w:rsidRPr="00B96950">
        <w:rPr>
          <w:rFonts w:eastAsiaTheme="minorHAnsi"/>
          <w:noProof/>
          <w:position w:val="-19"/>
          <w:sz w:val="28"/>
          <w:szCs w:val="28"/>
          <w:lang w:eastAsia="en-US"/>
        </w:rPr>
        <w:drawing>
          <wp:inline distT="0" distB="0" distL="0" distR="0" wp14:anchorId="73BC51DD" wp14:editId="1A9D8D4A">
            <wp:extent cx="5153025" cy="428625"/>
            <wp:effectExtent l="0" t="0" r="0" b="0"/>
            <wp:docPr id="354887322" name="Рисунок 35488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96950">
        <w:rPr>
          <w:rFonts w:eastAsiaTheme="minorHAnsi"/>
          <w:sz w:val="28"/>
          <w:szCs w:val="28"/>
          <w:lang w:eastAsia="en-US"/>
        </w:rPr>
        <w:t>,</w:t>
      </w:r>
    </w:p>
    <w:p w14:paraId="7053BDF9" w14:textId="77777777" w:rsidR="00B96950" w:rsidRPr="00B96950" w:rsidRDefault="00B96950" w:rsidP="00B96950">
      <w:pPr>
        <w:autoSpaceDE w:val="0"/>
        <w:autoSpaceDN w:val="0"/>
        <w:adjustRightInd w:val="0"/>
        <w:ind w:firstLine="540"/>
        <w:jc w:val="both"/>
        <w:rPr>
          <w:rFonts w:eastAsiaTheme="minorHAnsi"/>
          <w:sz w:val="28"/>
          <w:szCs w:val="28"/>
          <w:lang w:eastAsia="en-US"/>
        </w:rPr>
      </w:pPr>
    </w:p>
    <w:p w14:paraId="57ABFC21" w14:textId="77777777" w:rsidR="00B96950" w:rsidRPr="00B96950" w:rsidRDefault="00B96950" w:rsidP="00B96950">
      <w:pPr>
        <w:autoSpaceDE w:val="0"/>
        <w:autoSpaceDN w:val="0"/>
        <w:adjustRightInd w:val="0"/>
        <w:ind w:firstLine="540"/>
        <w:jc w:val="both"/>
        <w:rPr>
          <w:rFonts w:eastAsiaTheme="minorHAnsi"/>
          <w:sz w:val="28"/>
          <w:szCs w:val="28"/>
          <w:lang w:eastAsia="en-US"/>
        </w:rPr>
      </w:pPr>
      <w:r w:rsidRPr="00B96950">
        <w:rPr>
          <w:rFonts w:eastAsiaTheme="minorHAnsi"/>
          <w:sz w:val="28"/>
          <w:szCs w:val="28"/>
          <w:lang w:eastAsia="en-US"/>
        </w:rPr>
        <w:t>где:</w:t>
      </w:r>
    </w:p>
    <w:p w14:paraId="7BF475CC"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sz w:val="28"/>
          <w:szCs w:val="28"/>
          <w:lang w:eastAsia="en-US"/>
        </w:rPr>
        <w:t>s - количество видов коммунальных услуг;</w:t>
      </w:r>
    </w:p>
    <w:p w14:paraId="6C57FDF4"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06B67ABF"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noProof/>
          <w:position w:val="-13"/>
          <w:sz w:val="28"/>
          <w:szCs w:val="28"/>
          <w:lang w:eastAsia="en-US"/>
        </w:rPr>
        <w:drawing>
          <wp:inline distT="0" distB="0" distL="0" distR="0" wp14:anchorId="2942090E" wp14:editId="65622843">
            <wp:extent cx="542925" cy="342900"/>
            <wp:effectExtent l="0" t="0" r="9525" b="0"/>
            <wp:docPr id="934221816" name="Рисунок 93422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96950">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18FA3AA" w14:textId="77777777" w:rsidR="00B96950" w:rsidRPr="00B96950" w:rsidRDefault="00B96950" w:rsidP="00B96950">
      <w:pPr>
        <w:autoSpaceDE w:val="0"/>
        <w:autoSpaceDN w:val="0"/>
        <w:adjustRightInd w:val="0"/>
        <w:ind w:firstLine="539"/>
        <w:jc w:val="both"/>
        <w:rPr>
          <w:rFonts w:eastAsiaTheme="minorHAnsi"/>
          <w:sz w:val="28"/>
          <w:szCs w:val="28"/>
          <w:lang w:eastAsia="en-US"/>
        </w:rPr>
      </w:pPr>
      <w:r w:rsidRPr="00B96950">
        <w:rPr>
          <w:rFonts w:eastAsiaTheme="minorHAnsi"/>
          <w:noProof/>
          <w:position w:val="-13"/>
          <w:sz w:val="28"/>
          <w:szCs w:val="28"/>
          <w:lang w:eastAsia="en-US"/>
        </w:rPr>
        <w:drawing>
          <wp:inline distT="0" distB="0" distL="0" distR="0" wp14:anchorId="01AF8BCD" wp14:editId="4692FBCF">
            <wp:extent cx="590550" cy="342900"/>
            <wp:effectExtent l="0" t="0" r="0" b="0"/>
            <wp:docPr id="310439535" name="Рисунок 31043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96950">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E868607" w14:textId="77777777" w:rsidR="00B96950" w:rsidRPr="00B96950" w:rsidRDefault="00B96950" w:rsidP="00B96950">
      <w:pPr>
        <w:autoSpaceDE w:val="0"/>
        <w:autoSpaceDN w:val="0"/>
        <w:adjustRightInd w:val="0"/>
        <w:ind w:firstLine="539"/>
        <w:jc w:val="both"/>
        <w:rPr>
          <w:rFonts w:eastAsiaTheme="minorHAnsi"/>
          <w:sz w:val="28"/>
          <w:szCs w:val="28"/>
          <w:lang w:eastAsia="en-US"/>
        </w:rPr>
      </w:pPr>
      <w:r w:rsidRPr="00B96950">
        <w:rPr>
          <w:rFonts w:eastAsiaTheme="minorHAnsi"/>
          <w:sz w:val="28"/>
          <w:szCs w:val="28"/>
          <w:lang w:eastAsia="en-US"/>
        </w:rPr>
        <w:lastRenderedPageBreak/>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96950">
        <w:rPr>
          <w:rFonts w:eastAsiaTheme="minorHAnsi"/>
          <w:noProof/>
          <w:position w:val="-15"/>
          <w:sz w:val="28"/>
          <w:szCs w:val="28"/>
          <w:lang w:eastAsia="en-US"/>
        </w:rPr>
        <w:drawing>
          <wp:inline distT="0" distB="0" distL="0" distR="0" wp14:anchorId="0FD300DB" wp14:editId="2CD49512">
            <wp:extent cx="504825" cy="371475"/>
            <wp:effectExtent l="0" t="0" r="9525" b="9525"/>
            <wp:docPr id="1559425583" name="Рисунок 155942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96950">
        <w:rPr>
          <w:rFonts w:eastAsiaTheme="minorHAnsi"/>
          <w:sz w:val="28"/>
          <w:szCs w:val="28"/>
          <w:lang w:eastAsia="en-US"/>
        </w:rPr>
        <w:t>) определяется по формуле:</w:t>
      </w:r>
    </w:p>
    <w:p w14:paraId="29D08925" w14:textId="77777777" w:rsidR="00B96950" w:rsidRPr="00B96950" w:rsidRDefault="00B96950" w:rsidP="00B96950">
      <w:pPr>
        <w:autoSpaceDE w:val="0"/>
        <w:autoSpaceDN w:val="0"/>
        <w:adjustRightInd w:val="0"/>
        <w:ind w:firstLine="540"/>
        <w:jc w:val="both"/>
        <w:rPr>
          <w:rFonts w:eastAsiaTheme="minorHAnsi"/>
          <w:sz w:val="28"/>
          <w:szCs w:val="28"/>
          <w:lang w:eastAsia="en-US"/>
        </w:rPr>
      </w:pPr>
    </w:p>
    <w:p w14:paraId="402A18AC" w14:textId="77777777" w:rsidR="00B96950" w:rsidRPr="00B96950" w:rsidRDefault="00B96950" w:rsidP="00B96950">
      <w:pPr>
        <w:autoSpaceDE w:val="0"/>
        <w:autoSpaceDN w:val="0"/>
        <w:adjustRightInd w:val="0"/>
        <w:jc w:val="center"/>
        <w:rPr>
          <w:rFonts w:eastAsiaTheme="minorHAnsi"/>
          <w:sz w:val="28"/>
          <w:szCs w:val="28"/>
          <w:lang w:eastAsia="en-US"/>
        </w:rPr>
      </w:pPr>
      <w:r w:rsidRPr="00B96950">
        <w:rPr>
          <w:rFonts w:eastAsiaTheme="minorHAnsi"/>
          <w:noProof/>
          <w:position w:val="-15"/>
          <w:sz w:val="28"/>
          <w:szCs w:val="28"/>
          <w:lang w:eastAsia="en-US"/>
        </w:rPr>
        <w:drawing>
          <wp:inline distT="0" distB="0" distL="0" distR="0" wp14:anchorId="7267A043" wp14:editId="0C7C2A8C">
            <wp:extent cx="1781175" cy="371475"/>
            <wp:effectExtent l="0" t="0" r="9525" b="9525"/>
            <wp:docPr id="1003277863" name="Рисунок 100327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96950">
        <w:rPr>
          <w:rFonts w:eastAsiaTheme="minorHAnsi"/>
          <w:sz w:val="28"/>
          <w:szCs w:val="28"/>
          <w:lang w:eastAsia="en-US"/>
        </w:rPr>
        <w:t>,</w:t>
      </w:r>
    </w:p>
    <w:p w14:paraId="2A015C39" w14:textId="77777777" w:rsidR="00B96950" w:rsidRPr="00B96950" w:rsidRDefault="00B96950" w:rsidP="00B96950">
      <w:pPr>
        <w:autoSpaceDE w:val="0"/>
        <w:autoSpaceDN w:val="0"/>
        <w:adjustRightInd w:val="0"/>
        <w:ind w:firstLine="540"/>
        <w:jc w:val="both"/>
        <w:rPr>
          <w:rFonts w:eastAsiaTheme="minorHAnsi"/>
          <w:sz w:val="28"/>
          <w:szCs w:val="28"/>
          <w:lang w:eastAsia="en-US"/>
        </w:rPr>
      </w:pPr>
    </w:p>
    <w:p w14:paraId="113BB31A" w14:textId="77777777" w:rsidR="00B96950" w:rsidRPr="00B96950" w:rsidRDefault="00B96950" w:rsidP="00B96950">
      <w:pPr>
        <w:autoSpaceDE w:val="0"/>
        <w:autoSpaceDN w:val="0"/>
        <w:adjustRightInd w:val="0"/>
        <w:ind w:firstLine="540"/>
        <w:jc w:val="both"/>
        <w:rPr>
          <w:rFonts w:eastAsiaTheme="minorHAnsi"/>
          <w:sz w:val="28"/>
          <w:szCs w:val="28"/>
          <w:lang w:eastAsia="en-US"/>
        </w:rPr>
      </w:pPr>
      <w:r w:rsidRPr="00B96950">
        <w:rPr>
          <w:rFonts w:eastAsiaTheme="minorHAnsi"/>
          <w:sz w:val="28"/>
          <w:szCs w:val="28"/>
          <w:lang w:eastAsia="en-US"/>
        </w:rPr>
        <w:t>где:</w:t>
      </w:r>
    </w:p>
    <w:p w14:paraId="3A52AF5B"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noProof/>
          <w:position w:val="-11"/>
          <w:sz w:val="28"/>
          <w:szCs w:val="28"/>
          <w:lang w:eastAsia="en-US"/>
        </w:rPr>
        <w:drawing>
          <wp:inline distT="0" distB="0" distL="0" distR="0" wp14:anchorId="1278E83F" wp14:editId="437272E2">
            <wp:extent cx="257175" cy="323850"/>
            <wp:effectExtent l="0" t="0" r="9525" b="0"/>
            <wp:docPr id="120312592" name="Рисунок 12031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96950">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11E17C5" w14:textId="77777777" w:rsidR="00B96950" w:rsidRPr="00B96950" w:rsidRDefault="00B96950" w:rsidP="00B96950">
      <w:pPr>
        <w:autoSpaceDE w:val="0"/>
        <w:autoSpaceDN w:val="0"/>
        <w:adjustRightInd w:val="0"/>
        <w:spacing w:before="280"/>
        <w:ind w:firstLine="540"/>
        <w:jc w:val="both"/>
        <w:rPr>
          <w:rFonts w:eastAsiaTheme="minorHAnsi"/>
          <w:sz w:val="28"/>
          <w:szCs w:val="28"/>
          <w:lang w:eastAsia="en-US"/>
        </w:rPr>
      </w:pPr>
      <w:r w:rsidRPr="00B96950">
        <w:rPr>
          <w:rFonts w:eastAsiaTheme="minorHAnsi"/>
          <w:noProof/>
          <w:position w:val="-11"/>
          <w:sz w:val="28"/>
          <w:szCs w:val="28"/>
          <w:lang w:eastAsia="en-US"/>
        </w:rPr>
        <w:drawing>
          <wp:inline distT="0" distB="0" distL="0" distR="0" wp14:anchorId="18AE1235" wp14:editId="68FD4761">
            <wp:extent cx="276225" cy="323850"/>
            <wp:effectExtent l="0" t="0" r="9525" b="0"/>
            <wp:docPr id="1633983733" name="Рисунок 163398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96950">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A828EA6" w14:textId="77777777" w:rsidR="00B96950" w:rsidRPr="00B96950" w:rsidRDefault="00B96950" w:rsidP="00B96950">
      <w:pPr>
        <w:autoSpaceDE w:val="0"/>
        <w:autoSpaceDN w:val="0"/>
        <w:adjustRightInd w:val="0"/>
        <w:ind w:firstLine="540"/>
        <w:jc w:val="center"/>
        <w:rPr>
          <w:rFonts w:eastAsiaTheme="minorHAnsi"/>
          <w:b/>
          <w:bCs/>
          <w:sz w:val="28"/>
          <w:szCs w:val="28"/>
          <w:lang w:eastAsia="en-US"/>
        </w:rPr>
      </w:pPr>
    </w:p>
    <w:p w14:paraId="0DA744FC" w14:textId="77777777" w:rsidR="00B96950" w:rsidRPr="00B96950" w:rsidRDefault="00B96950" w:rsidP="00B96950">
      <w:pPr>
        <w:autoSpaceDE w:val="0"/>
        <w:autoSpaceDN w:val="0"/>
        <w:adjustRightInd w:val="0"/>
        <w:jc w:val="center"/>
        <w:rPr>
          <w:rFonts w:eastAsiaTheme="minorHAnsi"/>
          <w:b/>
          <w:bCs/>
          <w:sz w:val="28"/>
          <w:szCs w:val="28"/>
          <w:lang w:eastAsia="en-US"/>
        </w:rPr>
      </w:pPr>
      <w:r w:rsidRPr="00B96950">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50E2062" w14:textId="77777777" w:rsidR="00B96950" w:rsidRPr="00B96950" w:rsidRDefault="00B96950" w:rsidP="00B96950">
      <w:pPr>
        <w:autoSpaceDE w:val="0"/>
        <w:autoSpaceDN w:val="0"/>
        <w:adjustRightInd w:val="0"/>
        <w:ind w:firstLine="540"/>
        <w:jc w:val="center"/>
        <w:rPr>
          <w:rFonts w:eastAsiaTheme="minorHAnsi"/>
          <w:b/>
          <w:bCs/>
          <w:sz w:val="28"/>
          <w:szCs w:val="28"/>
          <w:lang w:eastAsia="en-US"/>
        </w:rPr>
      </w:pPr>
    </w:p>
    <w:p w14:paraId="69FD2937" w14:textId="77777777" w:rsidR="00B96950" w:rsidRPr="00B96950" w:rsidRDefault="00B96950" w:rsidP="00B96950">
      <w:pPr>
        <w:jc w:val="both"/>
        <w:rPr>
          <w:sz w:val="28"/>
          <w:szCs w:val="28"/>
        </w:rPr>
      </w:pPr>
      <w:r w:rsidRPr="00B96950">
        <w:rPr>
          <w:sz w:val="28"/>
          <w:szCs w:val="28"/>
        </w:rPr>
        <w:tab/>
        <w:t xml:space="preserve">В декабре 2025 года для населения Тисульского муниципального округа действуют льготные тарифы, установленные постановлением РЭК Кузбасса       </w:t>
      </w:r>
      <w:r w:rsidRPr="00B96950">
        <w:rPr>
          <w:sz w:val="28"/>
          <w:szCs w:val="28"/>
          <w:lang w:eastAsia="en-US"/>
        </w:rPr>
        <w:t>от 20.12.2024 № 772 «Об установлении льготных тарифов на холодное и горячее водоснабжение, подвоз питьевой воды, водоотведение, тепловую энергию (мощность), твердое топливо, сжиженный газ на территории Тисульского муниципального округа.</w:t>
      </w:r>
    </w:p>
    <w:p w14:paraId="3023061D" w14:textId="77777777" w:rsidR="00B96950" w:rsidRPr="00B96950" w:rsidRDefault="00B96950" w:rsidP="00B96950">
      <w:pPr>
        <w:widowControl w:val="0"/>
        <w:autoSpaceDE w:val="0"/>
        <w:autoSpaceDN w:val="0"/>
        <w:adjustRightInd w:val="0"/>
        <w:ind w:firstLine="567"/>
        <w:jc w:val="both"/>
        <w:rPr>
          <w:sz w:val="28"/>
          <w:szCs w:val="28"/>
        </w:rPr>
      </w:pPr>
      <w:r w:rsidRPr="00B96950">
        <w:rPr>
          <w:sz w:val="28"/>
          <w:szCs w:val="28"/>
        </w:rPr>
        <w:t>Проведя анализ соблюдения предельного (максимального) индекса изменения платы граждан за коммунальные услуги, установленного для Тисульского муниципального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4AAE45ED" w14:textId="77777777" w:rsidR="00B96950" w:rsidRPr="00B96950" w:rsidRDefault="00B96950" w:rsidP="00B96950">
      <w:pPr>
        <w:widowControl w:val="0"/>
        <w:autoSpaceDE w:val="0"/>
        <w:autoSpaceDN w:val="0"/>
        <w:adjustRightInd w:val="0"/>
        <w:ind w:firstLine="567"/>
        <w:jc w:val="both"/>
        <w:rPr>
          <w:sz w:val="28"/>
          <w:szCs w:val="28"/>
        </w:rPr>
      </w:pPr>
      <w:r w:rsidRPr="00B96950">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B96950">
        <w:rPr>
          <w:sz w:val="28"/>
          <w:szCs w:val="28"/>
        </w:rPr>
        <w:t xml:space="preserve">помещений,   </w:t>
      </w:r>
      <w:proofErr w:type="gramEnd"/>
      <w:r w:rsidRPr="00B96950">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Тисульского муниципального округа, специалистом принималось во внимание, что размер максимального индекса </w:t>
      </w:r>
      <w:r w:rsidRPr="00B96950">
        <w:rPr>
          <w:sz w:val="28"/>
          <w:szCs w:val="28"/>
        </w:rPr>
        <w:lastRenderedPageBreak/>
        <w:t>платы граждан за коммунальные услуги на период с 01.01.2026 по 30.09.2026 не должен превысить 1,7 %, на период с 01.10.2026 по 31.12.2026 не должен превысить 14,1%.</w:t>
      </w:r>
    </w:p>
    <w:p w14:paraId="1ABD6234" w14:textId="77777777" w:rsidR="00B96950" w:rsidRPr="00B96950" w:rsidRDefault="00B96950" w:rsidP="00B96950">
      <w:pPr>
        <w:widowControl w:val="0"/>
        <w:autoSpaceDE w:val="0"/>
        <w:autoSpaceDN w:val="0"/>
        <w:adjustRightInd w:val="0"/>
        <w:ind w:firstLine="567"/>
        <w:jc w:val="both"/>
        <w:rPr>
          <w:sz w:val="28"/>
          <w:szCs w:val="28"/>
        </w:rPr>
      </w:pPr>
      <w:r w:rsidRPr="00B96950">
        <w:rPr>
          <w:sz w:val="28"/>
          <w:szCs w:val="28"/>
        </w:rPr>
        <w:t>Результаты расчетов приведены в таблицах № 1-2.</w:t>
      </w:r>
    </w:p>
    <w:p w14:paraId="6E6D14D8" w14:textId="77777777" w:rsidR="00B96950" w:rsidRPr="00B96950" w:rsidRDefault="00B96950" w:rsidP="00B96950">
      <w:pPr>
        <w:widowControl w:val="0"/>
        <w:autoSpaceDE w:val="0"/>
        <w:autoSpaceDN w:val="0"/>
        <w:adjustRightInd w:val="0"/>
        <w:ind w:left="-284" w:firstLine="851"/>
        <w:jc w:val="both"/>
        <w:rPr>
          <w:sz w:val="28"/>
          <w:szCs w:val="28"/>
        </w:rPr>
      </w:pPr>
    </w:p>
    <w:p w14:paraId="69C585E5" w14:textId="77777777" w:rsidR="00B96950" w:rsidRPr="00B96950" w:rsidRDefault="00B96950" w:rsidP="00B96950">
      <w:pPr>
        <w:widowControl w:val="0"/>
        <w:autoSpaceDE w:val="0"/>
        <w:autoSpaceDN w:val="0"/>
        <w:adjustRightInd w:val="0"/>
        <w:ind w:left="-284" w:firstLine="851"/>
        <w:jc w:val="both"/>
        <w:rPr>
          <w:sz w:val="28"/>
          <w:szCs w:val="28"/>
        </w:rPr>
        <w:sectPr w:rsidR="00B96950" w:rsidRPr="00B96950" w:rsidSect="00B96950">
          <w:headerReference w:type="default" r:id="rId60"/>
          <w:pgSz w:w="11906" w:h="16838"/>
          <w:pgMar w:top="1134" w:right="850" w:bottom="1134" w:left="1560" w:header="708" w:footer="708" w:gutter="0"/>
          <w:cols w:space="708"/>
          <w:titlePg/>
          <w:docGrid w:linePitch="360"/>
        </w:sectPr>
      </w:pPr>
    </w:p>
    <w:p w14:paraId="59AEA3E4" w14:textId="77777777" w:rsidR="00B96950" w:rsidRPr="00B96950" w:rsidRDefault="00B96950" w:rsidP="00B96950">
      <w:pPr>
        <w:widowControl w:val="0"/>
        <w:autoSpaceDE w:val="0"/>
        <w:autoSpaceDN w:val="0"/>
        <w:adjustRightInd w:val="0"/>
        <w:ind w:left="-284" w:firstLine="851"/>
        <w:jc w:val="right"/>
        <w:rPr>
          <w:sz w:val="28"/>
          <w:szCs w:val="28"/>
        </w:rPr>
      </w:pPr>
      <w:r w:rsidRPr="00B96950">
        <w:rPr>
          <w:sz w:val="28"/>
          <w:szCs w:val="28"/>
        </w:rPr>
        <w:lastRenderedPageBreak/>
        <w:t>Таблица № 1</w:t>
      </w:r>
    </w:p>
    <w:p w14:paraId="1BD24BC7" w14:textId="77777777" w:rsidR="00B96950" w:rsidRPr="00B96950" w:rsidRDefault="00B96950" w:rsidP="00B96950">
      <w:pPr>
        <w:widowControl w:val="0"/>
        <w:autoSpaceDE w:val="0"/>
        <w:autoSpaceDN w:val="0"/>
        <w:adjustRightInd w:val="0"/>
        <w:jc w:val="right"/>
        <w:rPr>
          <w:sz w:val="28"/>
          <w:szCs w:val="28"/>
        </w:rPr>
      </w:pPr>
      <w:r w:rsidRPr="00B96950">
        <w:rPr>
          <w:rFonts w:asciiTheme="minorHAnsi" w:eastAsiaTheme="minorHAnsi" w:hAnsiTheme="minorHAnsi" w:cstheme="minorBidi"/>
          <w:noProof/>
          <w:sz w:val="22"/>
          <w:szCs w:val="22"/>
          <w:lang w:eastAsia="en-US"/>
        </w:rPr>
        <w:drawing>
          <wp:inline distT="0" distB="0" distL="0" distR="0" wp14:anchorId="57A8430E" wp14:editId="6D2162B9">
            <wp:extent cx="9251950" cy="6076950"/>
            <wp:effectExtent l="0" t="0" r="6350" b="0"/>
            <wp:docPr id="13878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1950" cy="6076950"/>
                    </a:xfrm>
                    <a:prstGeom prst="rect">
                      <a:avLst/>
                    </a:prstGeom>
                    <a:noFill/>
                    <a:ln>
                      <a:noFill/>
                    </a:ln>
                  </pic:spPr>
                </pic:pic>
              </a:graphicData>
            </a:graphic>
          </wp:inline>
        </w:drawing>
      </w:r>
    </w:p>
    <w:p w14:paraId="6DB1E4FC" w14:textId="77777777" w:rsidR="00B96950" w:rsidRPr="00B96950" w:rsidRDefault="00B96950" w:rsidP="00B96950">
      <w:pPr>
        <w:widowControl w:val="0"/>
        <w:autoSpaceDE w:val="0"/>
        <w:autoSpaceDN w:val="0"/>
        <w:adjustRightInd w:val="0"/>
        <w:jc w:val="right"/>
        <w:rPr>
          <w:sz w:val="28"/>
          <w:szCs w:val="28"/>
        </w:rPr>
      </w:pPr>
    </w:p>
    <w:p w14:paraId="5CAA93A0" w14:textId="77777777" w:rsidR="00B96950" w:rsidRPr="00B96950" w:rsidRDefault="00B96950" w:rsidP="00B96950">
      <w:pPr>
        <w:widowControl w:val="0"/>
        <w:autoSpaceDE w:val="0"/>
        <w:autoSpaceDN w:val="0"/>
        <w:adjustRightInd w:val="0"/>
        <w:jc w:val="right"/>
        <w:rPr>
          <w:sz w:val="28"/>
          <w:szCs w:val="28"/>
        </w:rPr>
      </w:pPr>
      <w:r w:rsidRPr="00B96950">
        <w:rPr>
          <w:sz w:val="28"/>
          <w:szCs w:val="28"/>
        </w:rPr>
        <w:lastRenderedPageBreak/>
        <w:t>Таблица № 2</w:t>
      </w:r>
    </w:p>
    <w:p w14:paraId="16EE598A" w14:textId="77777777" w:rsidR="00B96950" w:rsidRPr="00B96950" w:rsidRDefault="00B96950" w:rsidP="00B96950">
      <w:pPr>
        <w:widowControl w:val="0"/>
        <w:autoSpaceDE w:val="0"/>
        <w:autoSpaceDN w:val="0"/>
        <w:adjustRightInd w:val="0"/>
        <w:jc w:val="right"/>
        <w:rPr>
          <w:sz w:val="28"/>
          <w:szCs w:val="28"/>
        </w:rPr>
      </w:pPr>
      <w:r w:rsidRPr="00B96950">
        <w:rPr>
          <w:rFonts w:asciiTheme="minorHAnsi" w:eastAsiaTheme="minorHAnsi" w:hAnsiTheme="minorHAnsi" w:cstheme="minorBidi"/>
          <w:noProof/>
          <w:sz w:val="22"/>
          <w:szCs w:val="22"/>
          <w:lang w:eastAsia="en-US"/>
        </w:rPr>
        <w:drawing>
          <wp:inline distT="0" distB="0" distL="0" distR="0" wp14:anchorId="34D54FF7" wp14:editId="76697AD6">
            <wp:extent cx="9251950" cy="6124575"/>
            <wp:effectExtent l="0" t="0" r="6350" b="9525"/>
            <wp:docPr id="1064915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1950" cy="6124575"/>
                    </a:xfrm>
                    <a:prstGeom prst="rect">
                      <a:avLst/>
                    </a:prstGeom>
                    <a:noFill/>
                    <a:ln>
                      <a:noFill/>
                    </a:ln>
                  </pic:spPr>
                </pic:pic>
              </a:graphicData>
            </a:graphic>
          </wp:inline>
        </w:drawing>
      </w:r>
    </w:p>
    <w:p w14:paraId="50EDB2A3" w14:textId="77777777" w:rsidR="00B96950" w:rsidRPr="00B96950" w:rsidRDefault="00B96950" w:rsidP="00B96950">
      <w:pPr>
        <w:widowControl w:val="0"/>
        <w:autoSpaceDE w:val="0"/>
        <w:autoSpaceDN w:val="0"/>
        <w:adjustRightInd w:val="0"/>
        <w:ind w:left="-284" w:firstLine="851"/>
        <w:jc w:val="right"/>
        <w:rPr>
          <w:sz w:val="28"/>
          <w:szCs w:val="28"/>
        </w:rPr>
        <w:sectPr w:rsidR="00B96950" w:rsidRPr="00B96950" w:rsidSect="00B96950">
          <w:pgSz w:w="16838" w:h="11906" w:orient="landscape"/>
          <w:pgMar w:top="568" w:right="1134" w:bottom="426" w:left="1134" w:header="709" w:footer="709" w:gutter="0"/>
          <w:cols w:space="708"/>
          <w:docGrid w:linePitch="360"/>
        </w:sectPr>
      </w:pPr>
    </w:p>
    <w:p w14:paraId="49EAF733" w14:textId="77777777" w:rsidR="00B96950" w:rsidRPr="00B96950" w:rsidRDefault="00B96950" w:rsidP="00B96950">
      <w:pPr>
        <w:widowControl w:val="0"/>
        <w:autoSpaceDE w:val="0"/>
        <w:autoSpaceDN w:val="0"/>
        <w:adjustRightInd w:val="0"/>
        <w:ind w:left="851"/>
        <w:jc w:val="center"/>
        <w:rPr>
          <w:b/>
          <w:bCs/>
          <w:sz w:val="28"/>
          <w:szCs w:val="28"/>
        </w:rPr>
      </w:pPr>
      <w:r w:rsidRPr="00B96950">
        <w:rPr>
          <w:b/>
          <w:bCs/>
          <w:sz w:val="28"/>
          <w:szCs w:val="28"/>
        </w:rPr>
        <w:lastRenderedPageBreak/>
        <w:t>Льготные цены (тарифы) на коммунальные услуги</w:t>
      </w:r>
    </w:p>
    <w:p w14:paraId="561A2D27" w14:textId="77777777" w:rsidR="00B96950" w:rsidRPr="00B96950" w:rsidRDefault="00B96950" w:rsidP="00B96950">
      <w:pPr>
        <w:widowControl w:val="0"/>
        <w:autoSpaceDE w:val="0"/>
        <w:autoSpaceDN w:val="0"/>
        <w:adjustRightInd w:val="0"/>
        <w:ind w:left="851" w:right="424" w:firstLine="567"/>
        <w:jc w:val="both"/>
        <w:rPr>
          <w:sz w:val="28"/>
          <w:szCs w:val="28"/>
        </w:rPr>
      </w:pPr>
    </w:p>
    <w:p w14:paraId="454311E7" w14:textId="77777777" w:rsidR="00B96950" w:rsidRPr="00B96950" w:rsidRDefault="00B96950" w:rsidP="00B96950">
      <w:pPr>
        <w:widowControl w:val="0"/>
        <w:autoSpaceDE w:val="0"/>
        <w:autoSpaceDN w:val="0"/>
        <w:adjustRightInd w:val="0"/>
        <w:ind w:left="142" w:right="-144" w:firstLine="567"/>
        <w:jc w:val="both"/>
        <w:rPr>
          <w:sz w:val="28"/>
          <w:szCs w:val="28"/>
        </w:rPr>
      </w:pPr>
      <w:r w:rsidRPr="00B96950">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30.09.2026 в размере 1,7%, с 01.10.2026 по 31.12.2026 – в размере 14,1</w:t>
      </w:r>
      <w:proofErr w:type="gramStart"/>
      <w:r w:rsidRPr="00B96950">
        <w:rPr>
          <w:sz w:val="28"/>
          <w:szCs w:val="28"/>
        </w:rPr>
        <w:t>%.  .</w:t>
      </w:r>
      <w:proofErr w:type="gramEnd"/>
      <w:r w:rsidRPr="00B96950">
        <w:rPr>
          <w:sz w:val="28"/>
          <w:szCs w:val="28"/>
        </w:rPr>
        <w:t xml:space="preserve">  </w:t>
      </w:r>
    </w:p>
    <w:p w14:paraId="39129180" w14:textId="77777777" w:rsidR="00B96950" w:rsidRPr="00B96950" w:rsidRDefault="00B96950" w:rsidP="00B96950">
      <w:pPr>
        <w:widowControl w:val="0"/>
        <w:autoSpaceDE w:val="0"/>
        <w:autoSpaceDN w:val="0"/>
        <w:adjustRightInd w:val="0"/>
        <w:ind w:left="142" w:right="-144" w:firstLine="567"/>
        <w:jc w:val="both"/>
        <w:rPr>
          <w:sz w:val="28"/>
          <w:szCs w:val="28"/>
        </w:rPr>
      </w:pPr>
      <w:r w:rsidRPr="00B96950">
        <w:rPr>
          <w:sz w:val="28"/>
          <w:szCs w:val="28"/>
        </w:rPr>
        <w:t xml:space="preserve">Размер льготных тарифов на коммунальные услуги приведены в таблицах № 3-4. </w:t>
      </w:r>
    </w:p>
    <w:p w14:paraId="1864B963" w14:textId="77777777" w:rsidR="00B96950" w:rsidRPr="00B96950" w:rsidRDefault="00B96950" w:rsidP="00B96950">
      <w:pPr>
        <w:widowControl w:val="0"/>
        <w:autoSpaceDE w:val="0"/>
        <w:autoSpaceDN w:val="0"/>
        <w:adjustRightInd w:val="0"/>
        <w:ind w:left="142" w:right="-144" w:firstLine="850"/>
        <w:jc w:val="both"/>
        <w:rPr>
          <w:sz w:val="28"/>
          <w:szCs w:val="28"/>
        </w:rPr>
      </w:pPr>
    </w:p>
    <w:p w14:paraId="6B28D54B" w14:textId="77777777" w:rsidR="00B96950" w:rsidRPr="00B96950" w:rsidRDefault="00B96950" w:rsidP="00B96950">
      <w:pPr>
        <w:widowControl w:val="0"/>
        <w:autoSpaceDE w:val="0"/>
        <w:autoSpaceDN w:val="0"/>
        <w:adjustRightInd w:val="0"/>
        <w:ind w:left="851" w:firstLine="850"/>
        <w:jc w:val="both"/>
        <w:rPr>
          <w:sz w:val="28"/>
          <w:szCs w:val="28"/>
        </w:rPr>
      </w:pPr>
    </w:p>
    <w:p w14:paraId="188B7F48" w14:textId="77777777" w:rsidR="00B96950" w:rsidRPr="00B96950" w:rsidRDefault="00B96950" w:rsidP="00B96950">
      <w:pPr>
        <w:widowControl w:val="0"/>
        <w:autoSpaceDE w:val="0"/>
        <w:autoSpaceDN w:val="0"/>
        <w:adjustRightInd w:val="0"/>
        <w:ind w:left="851" w:firstLine="850"/>
        <w:jc w:val="both"/>
        <w:rPr>
          <w:sz w:val="28"/>
          <w:szCs w:val="28"/>
        </w:rPr>
      </w:pPr>
    </w:p>
    <w:p w14:paraId="3A9EA953" w14:textId="77777777" w:rsidR="00B96950" w:rsidRPr="00B96950" w:rsidRDefault="00B96950" w:rsidP="00B96950">
      <w:pPr>
        <w:widowControl w:val="0"/>
        <w:autoSpaceDE w:val="0"/>
        <w:autoSpaceDN w:val="0"/>
        <w:adjustRightInd w:val="0"/>
        <w:ind w:left="851" w:firstLine="850"/>
        <w:jc w:val="both"/>
        <w:rPr>
          <w:sz w:val="28"/>
          <w:szCs w:val="28"/>
        </w:rPr>
      </w:pPr>
    </w:p>
    <w:p w14:paraId="73D2A985" w14:textId="77777777" w:rsidR="00B96950" w:rsidRPr="00B96950" w:rsidRDefault="00B96950" w:rsidP="00B96950">
      <w:pPr>
        <w:widowControl w:val="0"/>
        <w:autoSpaceDE w:val="0"/>
        <w:autoSpaceDN w:val="0"/>
        <w:adjustRightInd w:val="0"/>
        <w:ind w:left="851" w:firstLine="850"/>
        <w:jc w:val="both"/>
        <w:rPr>
          <w:sz w:val="28"/>
          <w:szCs w:val="28"/>
        </w:rPr>
      </w:pPr>
    </w:p>
    <w:p w14:paraId="73BE4162" w14:textId="77777777" w:rsidR="00B96950" w:rsidRPr="00B96950" w:rsidRDefault="00B96950" w:rsidP="00B96950">
      <w:pPr>
        <w:widowControl w:val="0"/>
        <w:autoSpaceDE w:val="0"/>
        <w:autoSpaceDN w:val="0"/>
        <w:adjustRightInd w:val="0"/>
        <w:ind w:left="851" w:firstLine="850"/>
        <w:jc w:val="both"/>
        <w:rPr>
          <w:sz w:val="28"/>
          <w:szCs w:val="28"/>
        </w:rPr>
      </w:pPr>
    </w:p>
    <w:p w14:paraId="64DF465C" w14:textId="77777777" w:rsidR="00B96950" w:rsidRPr="00B96950" w:rsidRDefault="00B96950" w:rsidP="00B96950">
      <w:pPr>
        <w:widowControl w:val="0"/>
        <w:autoSpaceDE w:val="0"/>
        <w:autoSpaceDN w:val="0"/>
        <w:adjustRightInd w:val="0"/>
        <w:ind w:left="851" w:firstLine="850"/>
        <w:jc w:val="both"/>
        <w:rPr>
          <w:sz w:val="28"/>
          <w:szCs w:val="28"/>
        </w:rPr>
      </w:pPr>
    </w:p>
    <w:p w14:paraId="649B17B4" w14:textId="77777777" w:rsidR="00B96950" w:rsidRPr="00B96950" w:rsidRDefault="00B96950" w:rsidP="00B96950">
      <w:pPr>
        <w:widowControl w:val="0"/>
        <w:autoSpaceDE w:val="0"/>
        <w:autoSpaceDN w:val="0"/>
        <w:adjustRightInd w:val="0"/>
        <w:ind w:left="851" w:firstLine="850"/>
        <w:jc w:val="both"/>
        <w:rPr>
          <w:sz w:val="28"/>
          <w:szCs w:val="28"/>
        </w:rPr>
      </w:pPr>
    </w:p>
    <w:p w14:paraId="2CE93DE4" w14:textId="77777777" w:rsidR="00B96950" w:rsidRPr="00B96950" w:rsidRDefault="00B96950" w:rsidP="00B96950">
      <w:pPr>
        <w:widowControl w:val="0"/>
        <w:autoSpaceDE w:val="0"/>
        <w:autoSpaceDN w:val="0"/>
        <w:adjustRightInd w:val="0"/>
        <w:ind w:left="851" w:firstLine="850"/>
        <w:jc w:val="both"/>
        <w:rPr>
          <w:sz w:val="28"/>
          <w:szCs w:val="28"/>
        </w:rPr>
      </w:pPr>
    </w:p>
    <w:p w14:paraId="0AF82414" w14:textId="77777777" w:rsidR="00B96950" w:rsidRPr="00B96950" w:rsidRDefault="00B96950" w:rsidP="00B96950">
      <w:pPr>
        <w:widowControl w:val="0"/>
        <w:autoSpaceDE w:val="0"/>
        <w:autoSpaceDN w:val="0"/>
        <w:adjustRightInd w:val="0"/>
        <w:ind w:left="851" w:firstLine="850"/>
        <w:jc w:val="both"/>
        <w:rPr>
          <w:sz w:val="28"/>
          <w:szCs w:val="28"/>
        </w:rPr>
      </w:pPr>
    </w:p>
    <w:p w14:paraId="6C8CDB58" w14:textId="77777777" w:rsidR="00B96950" w:rsidRPr="00B96950" w:rsidRDefault="00B96950" w:rsidP="00B96950">
      <w:pPr>
        <w:widowControl w:val="0"/>
        <w:autoSpaceDE w:val="0"/>
        <w:autoSpaceDN w:val="0"/>
        <w:adjustRightInd w:val="0"/>
        <w:ind w:left="851" w:firstLine="850"/>
        <w:jc w:val="both"/>
        <w:rPr>
          <w:sz w:val="28"/>
          <w:szCs w:val="28"/>
        </w:rPr>
      </w:pPr>
    </w:p>
    <w:p w14:paraId="72C7B521" w14:textId="77777777" w:rsidR="00B96950" w:rsidRPr="00B96950" w:rsidRDefault="00B96950" w:rsidP="00B96950">
      <w:pPr>
        <w:widowControl w:val="0"/>
        <w:autoSpaceDE w:val="0"/>
        <w:autoSpaceDN w:val="0"/>
        <w:adjustRightInd w:val="0"/>
        <w:ind w:left="851" w:firstLine="850"/>
        <w:jc w:val="both"/>
        <w:rPr>
          <w:sz w:val="28"/>
          <w:szCs w:val="28"/>
        </w:rPr>
      </w:pPr>
    </w:p>
    <w:p w14:paraId="727C9E0F" w14:textId="77777777" w:rsidR="00B96950" w:rsidRPr="00B96950" w:rsidRDefault="00B96950" w:rsidP="00B96950">
      <w:pPr>
        <w:widowControl w:val="0"/>
        <w:autoSpaceDE w:val="0"/>
        <w:autoSpaceDN w:val="0"/>
        <w:adjustRightInd w:val="0"/>
        <w:ind w:left="851" w:firstLine="850"/>
        <w:jc w:val="both"/>
        <w:rPr>
          <w:sz w:val="28"/>
          <w:szCs w:val="28"/>
        </w:rPr>
      </w:pPr>
    </w:p>
    <w:p w14:paraId="31C89505" w14:textId="77777777" w:rsidR="00B96950" w:rsidRPr="00B96950" w:rsidRDefault="00B96950" w:rsidP="00B96950">
      <w:pPr>
        <w:widowControl w:val="0"/>
        <w:autoSpaceDE w:val="0"/>
        <w:autoSpaceDN w:val="0"/>
        <w:adjustRightInd w:val="0"/>
        <w:ind w:left="851" w:firstLine="850"/>
        <w:jc w:val="both"/>
        <w:rPr>
          <w:sz w:val="28"/>
          <w:szCs w:val="28"/>
        </w:rPr>
      </w:pPr>
    </w:p>
    <w:p w14:paraId="7709A61F" w14:textId="77777777" w:rsidR="00B96950" w:rsidRPr="00B96950" w:rsidRDefault="00B96950" w:rsidP="00B96950">
      <w:pPr>
        <w:widowControl w:val="0"/>
        <w:autoSpaceDE w:val="0"/>
        <w:autoSpaceDN w:val="0"/>
        <w:adjustRightInd w:val="0"/>
        <w:ind w:left="851" w:firstLine="850"/>
        <w:jc w:val="both"/>
        <w:rPr>
          <w:sz w:val="28"/>
          <w:szCs w:val="28"/>
        </w:rPr>
      </w:pPr>
    </w:p>
    <w:p w14:paraId="4836F423" w14:textId="77777777" w:rsidR="00B96950" w:rsidRPr="00B96950" w:rsidRDefault="00B96950" w:rsidP="00B96950">
      <w:pPr>
        <w:widowControl w:val="0"/>
        <w:autoSpaceDE w:val="0"/>
        <w:autoSpaceDN w:val="0"/>
        <w:adjustRightInd w:val="0"/>
        <w:ind w:left="851" w:firstLine="850"/>
        <w:jc w:val="both"/>
        <w:rPr>
          <w:sz w:val="28"/>
          <w:szCs w:val="28"/>
        </w:rPr>
      </w:pPr>
    </w:p>
    <w:p w14:paraId="7F40CCBC" w14:textId="77777777" w:rsidR="00B96950" w:rsidRPr="00B96950" w:rsidRDefault="00B96950" w:rsidP="00B96950">
      <w:pPr>
        <w:widowControl w:val="0"/>
        <w:autoSpaceDE w:val="0"/>
        <w:autoSpaceDN w:val="0"/>
        <w:adjustRightInd w:val="0"/>
        <w:ind w:left="851" w:firstLine="850"/>
        <w:jc w:val="both"/>
        <w:rPr>
          <w:sz w:val="28"/>
          <w:szCs w:val="28"/>
        </w:rPr>
      </w:pPr>
    </w:p>
    <w:p w14:paraId="73FB4952" w14:textId="77777777" w:rsidR="00B96950" w:rsidRPr="00B96950" w:rsidRDefault="00B96950" w:rsidP="00B96950">
      <w:pPr>
        <w:widowControl w:val="0"/>
        <w:autoSpaceDE w:val="0"/>
        <w:autoSpaceDN w:val="0"/>
        <w:adjustRightInd w:val="0"/>
        <w:ind w:left="851" w:firstLine="850"/>
        <w:jc w:val="both"/>
        <w:rPr>
          <w:sz w:val="28"/>
          <w:szCs w:val="28"/>
        </w:rPr>
      </w:pPr>
    </w:p>
    <w:p w14:paraId="0A38C6E7" w14:textId="77777777" w:rsidR="00B96950" w:rsidRPr="00B96950" w:rsidRDefault="00B96950" w:rsidP="00B96950">
      <w:pPr>
        <w:widowControl w:val="0"/>
        <w:autoSpaceDE w:val="0"/>
        <w:autoSpaceDN w:val="0"/>
        <w:adjustRightInd w:val="0"/>
        <w:ind w:left="851" w:firstLine="850"/>
        <w:jc w:val="both"/>
        <w:rPr>
          <w:sz w:val="28"/>
          <w:szCs w:val="28"/>
        </w:rPr>
      </w:pPr>
    </w:p>
    <w:p w14:paraId="3F3345FD" w14:textId="77777777" w:rsidR="00B96950" w:rsidRPr="00B96950" w:rsidRDefault="00B96950" w:rsidP="00B96950">
      <w:pPr>
        <w:widowControl w:val="0"/>
        <w:autoSpaceDE w:val="0"/>
        <w:autoSpaceDN w:val="0"/>
        <w:adjustRightInd w:val="0"/>
        <w:ind w:left="851" w:firstLine="850"/>
        <w:jc w:val="both"/>
        <w:rPr>
          <w:sz w:val="28"/>
          <w:szCs w:val="28"/>
        </w:rPr>
      </w:pPr>
    </w:p>
    <w:p w14:paraId="2D10CBFC" w14:textId="77777777" w:rsidR="00B96950" w:rsidRPr="00B96950" w:rsidRDefault="00B96950" w:rsidP="00B96950">
      <w:pPr>
        <w:widowControl w:val="0"/>
        <w:autoSpaceDE w:val="0"/>
        <w:autoSpaceDN w:val="0"/>
        <w:adjustRightInd w:val="0"/>
        <w:ind w:left="851" w:firstLine="850"/>
        <w:jc w:val="both"/>
        <w:rPr>
          <w:sz w:val="28"/>
          <w:szCs w:val="28"/>
        </w:rPr>
      </w:pPr>
    </w:p>
    <w:p w14:paraId="786E4A8D" w14:textId="77777777" w:rsidR="00B96950" w:rsidRPr="00B96950" w:rsidRDefault="00B96950" w:rsidP="00B96950">
      <w:pPr>
        <w:widowControl w:val="0"/>
        <w:autoSpaceDE w:val="0"/>
        <w:autoSpaceDN w:val="0"/>
        <w:adjustRightInd w:val="0"/>
        <w:ind w:left="851" w:firstLine="850"/>
        <w:jc w:val="both"/>
        <w:rPr>
          <w:sz w:val="28"/>
          <w:szCs w:val="28"/>
        </w:rPr>
      </w:pPr>
    </w:p>
    <w:p w14:paraId="3A2EF26B" w14:textId="77777777" w:rsidR="00B96950" w:rsidRPr="00B96950" w:rsidRDefault="00B96950" w:rsidP="00B96950">
      <w:pPr>
        <w:widowControl w:val="0"/>
        <w:autoSpaceDE w:val="0"/>
        <w:autoSpaceDN w:val="0"/>
        <w:adjustRightInd w:val="0"/>
        <w:ind w:left="851" w:firstLine="850"/>
        <w:jc w:val="both"/>
        <w:rPr>
          <w:sz w:val="28"/>
          <w:szCs w:val="28"/>
        </w:rPr>
      </w:pPr>
    </w:p>
    <w:p w14:paraId="3616BBA1" w14:textId="77777777" w:rsidR="00B96950" w:rsidRPr="00B96950" w:rsidRDefault="00B96950" w:rsidP="00B96950">
      <w:pPr>
        <w:widowControl w:val="0"/>
        <w:autoSpaceDE w:val="0"/>
        <w:autoSpaceDN w:val="0"/>
        <w:adjustRightInd w:val="0"/>
        <w:ind w:left="851" w:firstLine="850"/>
        <w:jc w:val="both"/>
        <w:rPr>
          <w:sz w:val="28"/>
          <w:szCs w:val="28"/>
        </w:rPr>
      </w:pPr>
    </w:p>
    <w:p w14:paraId="2128D147" w14:textId="77777777" w:rsidR="00B96950" w:rsidRPr="00B96950" w:rsidRDefault="00B96950" w:rsidP="00B96950">
      <w:pPr>
        <w:widowControl w:val="0"/>
        <w:autoSpaceDE w:val="0"/>
        <w:autoSpaceDN w:val="0"/>
        <w:adjustRightInd w:val="0"/>
        <w:ind w:left="851" w:firstLine="850"/>
        <w:jc w:val="both"/>
        <w:rPr>
          <w:sz w:val="28"/>
          <w:szCs w:val="28"/>
        </w:rPr>
      </w:pPr>
    </w:p>
    <w:p w14:paraId="35F156B4" w14:textId="77777777" w:rsidR="00B96950" w:rsidRPr="00B96950" w:rsidRDefault="00B96950" w:rsidP="00B96950">
      <w:pPr>
        <w:widowControl w:val="0"/>
        <w:autoSpaceDE w:val="0"/>
        <w:autoSpaceDN w:val="0"/>
        <w:adjustRightInd w:val="0"/>
        <w:ind w:left="851" w:firstLine="850"/>
        <w:jc w:val="both"/>
        <w:rPr>
          <w:sz w:val="28"/>
          <w:szCs w:val="28"/>
        </w:rPr>
      </w:pPr>
    </w:p>
    <w:p w14:paraId="0697FCEE" w14:textId="77777777" w:rsidR="00B96950" w:rsidRPr="00B96950" w:rsidRDefault="00B96950" w:rsidP="00B96950">
      <w:pPr>
        <w:widowControl w:val="0"/>
        <w:autoSpaceDE w:val="0"/>
        <w:autoSpaceDN w:val="0"/>
        <w:adjustRightInd w:val="0"/>
        <w:ind w:left="851" w:firstLine="850"/>
        <w:jc w:val="both"/>
        <w:rPr>
          <w:sz w:val="28"/>
          <w:szCs w:val="28"/>
        </w:rPr>
      </w:pPr>
    </w:p>
    <w:p w14:paraId="0FCED928" w14:textId="77777777" w:rsidR="00B96950" w:rsidRPr="00B96950" w:rsidRDefault="00B96950" w:rsidP="00B96950">
      <w:pPr>
        <w:widowControl w:val="0"/>
        <w:autoSpaceDE w:val="0"/>
        <w:autoSpaceDN w:val="0"/>
        <w:adjustRightInd w:val="0"/>
        <w:ind w:left="851" w:firstLine="850"/>
        <w:jc w:val="both"/>
        <w:rPr>
          <w:sz w:val="28"/>
          <w:szCs w:val="28"/>
        </w:rPr>
      </w:pPr>
    </w:p>
    <w:p w14:paraId="0D6D8AD5" w14:textId="77777777" w:rsidR="00B96950" w:rsidRPr="00B96950" w:rsidRDefault="00B96950" w:rsidP="00B96950">
      <w:pPr>
        <w:widowControl w:val="0"/>
        <w:autoSpaceDE w:val="0"/>
        <w:autoSpaceDN w:val="0"/>
        <w:adjustRightInd w:val="0"/>
        <w:ind w:left="851" w:firstLine="850"/>
        <w:jc w:val="both"/>
        <w:rPr>
          <w:sz w:val="28"/>
          <w:szCs w:val="28"/>
        </w:rPr>
      </w:pPr>
    </w:p>
    <w:p w14:paraId="3E73C2CE" w14:textId="77777777" w:rsidR="00B96950" w:rsidRPr="00B96950" w:rsidRDefault="00B96950" w:rsidP="00B96950">
      <w:pPr>
        <w:widowControl w:val="0"/>
        <w:autoSpaceDE w:val="0"/>
        <w:autoSpaceDN w:val="0"/>
        <w:adjustRightInd w:val="0"/>
        <w:ind w:left="851" w:firstLine="850"/>
        <w:jc w:val="both"/>
        <w:rPr>
          <w:sz w:val="28"/>
          <w:szCs w:val="28"/>
        </w:rPr>
      </w:pPr>
    </w:p>
    <w:p w14:paraId="7A051FDD" w14:textId="77777777" w:rsidR="00B96950" w:rsidRPr="00B96950" w:rsidRDefault="00B96950" w:rsidP="00B96950">
      <w:pPr>
        <w:widowControl w:val="0"/>
        <w:autoSpaceDE w:val="0"/>
        <w:autoSpaceDN w:val="0"/>
        <w:adjustRightInd w:val="0"/>
        <w:ind w:left="851" w:firstLine="850"/>
        <w:jc w:val="both"/>
        <w:rPr>
          <w:sz w:val="28"/>
          <w:szCs w:val="28"/>
        </w:rPr>
      </w:pPr>
    </w:p>
    <w:p w14:paraId="31A468FB" w14:textId="77777777" w:rsidR="00B96950" w:rsidRPr="00B96950" w:rsidRDefault="00B96950" w:rsidP="00B96950">
      <w:pPr>
        <w:widowControl w:val="0"/>
        <w:autoSpaceDE w:val="0"/>
        <w:autoSpaceDN w:val="0"/>
        <w:adjustRightInd w:val="0"/>
        <w:ind w:left="851" w:firstLine="850"/>
        <w:jc w:val="both"/>
        <w:rPr>
          <w:sz w:val="28"/>
          <w:szCs w:val="28"/>
        </w:rPr>
      </w:pPr>
    </w:p>
    <w:p w14:paraId="25E5BADE" w14:textId="77777777" w:rsidR="00B96950" w:rsidRDefault="00B96950" w:rsidP="00B96950">
      <w:pPr>
        <w:tabs>
          <w:tab w:val="left" w:pos="0"/>
        </w:tabs>
        <w:ind w:right="424"/>
        <w:jc w:val="right"/>
        <w:rPr>
          <w:bCs/>
          <w:sz w:val="28"/>
          <w:szCs w:val="28"/>
        </w:rPr>
        <w:sectPr w:rsidR="00B96950" w:rsidSect="009209A6">
          <w:pgSz w:w="11906" w:h="16838"/>
          <w:pgMar w:top="1134" w:right="993" w:bottom="851" w:left="1276" w:header="708" w:footer="708" w:gutter="0"/>
          <w:cols w:space="708"/>
          <w:docGrid w:linePitch="360"/>
        </w:sectPr>
      </w:pPr>
    </w:p>
    <w:p w14:paraId="0B5C3D3A" w14:textId="77777777" w:rsidR="00B96950" w:rsidRPr="00B96950" w:rsidRDefault="00B96950" w:rsidP="00B96950">
      <w:pPr>
        <w:tabs>
          <w:tab w:val="left" w:pos="0"/>
        </w:tabs>
        <w:ind w:right="424"/>
        <w:jc w:val="right"/>
        <w:rPr>
          <w:bCs/>
          <w:sz w:val="28"/>
          <w:szCs w:val="28"/>
        </w:rPr>
      </w:pPr>
    </w:p>
    <w:p w14:paraId="6CA59DF4" w14:textId="77777777" w:rsidR="00B96950" w:rsidRPr="00B96950" w:rsidRDefault="00B96950" w:rsidP="00B96950">
      <w:pPr>
        <w:tabs>
          <w:tab w:val="left" w:pos="0"/>
        </w:tabs>
        <w:ind w:right="424"/>
        <w:jc w:val="right"/>
        <w:rPr>
          <w:bCs/>
          <w:sz w:val="28"/>
          <w:szCs w:val="28"/>
        </w:rPr>
      </w:pPr>
      <w:r w:rsidRPr="00B96950">
        <w:rPr>
          <w:bCs/>
          <w:sz w:val="28"/>
          <w:szCs w:val="28"/>
        </w:rPr>
        <w:t>Таблица № 3</w:t>
      </w:r>
    </w:p>
    <w:p w14:paraId="20CED9B3" w14:textId="77777777" w:rsidR="00B96950" w:rsidRPr="00B96950" w:rsidRDefault="00B96950" w:rsidP="00B96950">
      <w:pPr>
        <w:tabs>
          <w:tab w:val="left" w:pos="0"/>
        </w:tabs>
        <w:jc w:val="center"/>
        <w:rPr>
          <w:bCs/>
          <w:sz w:val="28"/>
          <w:szCs w:val="28"/>
        </w:rPr>
      </w:pPr>
      <w:r w:rsidRPr="00B96950">
        <w:rPr>
          <w:bCs/>
          <w:sz w:val="28"/>
          <w:szCs w:val="28"/>
        </w:rPr>
        <w:t>Льготные цены (тарифы)*</w:t>
      </w:r>
    </w:p>
    <w:p w14:paraId="3A825C54" w14:textId="77777777" w:rsidR="00B96950" w:rsidRPr="00B96950" w:rsidRDefault="00B96950" w:rsidP="00B96950">
      <w:pPr>
        <w:tabs>
          <w:tab w:val="left" w:pos="0"/>
        </w:tabs>
        <w:jc w:val="center"/>
        <w:rPr>
          <w:bCs/>
          <w:sz w:val="28"/>
          <w:szCs w:val="28"/>
        </w:rPr>
      </w:pPr>
      <w:r w:rsidRPr="00B96950">
        <w:rPr>
          <w:bCs/>
          <w:sz w:val="28"/>
          <w:szCs w:val="28"/>
        </w:rPr>
        <w:t>на холодное водоснабжение, подвоз питьевой воды, водоотведение, горячее водоснабжение</w:t>
      </w:r>
      <w:r w:rsidRPr="00B96950">
        <w:rPr>
          <w:bCs/>
        </w:rPr>
        <w:t xml:space="preserve"> </w:t>
      </w:r>
      <w:r w:rsidRPr="00B96950">
        <w:rPr>
          <w:bCs/>
          <w:sz w:val="28"/>
          <w:szCs w:val="28"/>
        </w:rPr>
        <w:t>в открытой системе горячего водоснабжения, твердое топливо (уголь), сжиженный газ</w:t>
      </w:r>
    </w:p>
    <w:tbl>
      <w:tblPr>
        <w:tblStyle w:val="179"/>
        <w:tblpPr w:leftFromText="180" w:rightFromText="180" w:vertAnchor="text" w:horzAnchor="page" w:tblpX="1108" w:tblpY="203"/>
        <w:tblW w:w="9776" w:type="dxa"/>
        <w:tblLayout w:type="fixed"/>
        <w:tblLook w:val="04A0" w:firstRow="1" w:lastRow="0" w:firstColumn="1" w:lastColumn="0" w:noHBand="0" w:noVBand="1"/>
      </w:tblPr>
      <w:tblGrid>
        <w:gridCol w:w="988"/>
        <w:gridCol w:w="3118"/>
        <w:gridCol w:w="1559"/>
        <w:gridCol w:w="1985"/>
        <w:gridCol w:w="2126"/>
      </w:tblGrid>
      <w:tr w:rsidR="00B96950" w:rsidRPr="00B96950" w14:paraId="6CD5C948" w14:textId="77777777" w:rsidTr="00641406">
        <w:trPr>
          <w:trHeight w:val="324"/>
        </w:trPr>
        <w:tc>
          <w:tcPr>
            <w:tcW w:w="988" w:type="dxa"/>
            <w:vMerge w:val="restart"/>
            <w:vAlign w:val="center"/>
          </w:tcPr>
          <w:p w14:paraId="361CD41D" w14:textId="77777777" w:rsidR="00B96950" w:rsidRPr="00B96950" w:rsidRDefault="00B96950" w:rsidP="00B96950">
            <w:pPr>
              <w:jc w:val="center"/>
              <w:rPr>
                <w:bCs/>
              </w:rPr>
            </w:pPr>
            <w:r w:rsidRPr="00B96950">
              <w:rPr>
                <w:bCs/>
              </w:rPr>
              <w:t>№ п/п</w:t>
            </w:r>
          </w:p>
        </w:tc>
        <w:tc>
          <w:tcPr>
            <w:tcW w:w="3118" w:type="dxa"/>
            <w:vMerge w:val="restart"/>
            <w:vAlign w:val="center"/>
          </w:tcPr>
          <w:p w14:paraId="0B022EF6" w14:textId="77777777" w:rsidR="00B96950" w:rsidRPr="00B96950" w:rsidRDefault="00B96950" w:rsidP="00B96950">
            <w:pPr>
              <w:tabs>
                <w:tab w:val="left" w:pos="0"/>
              </w:tabs>
              <w:jc w:val="center"/>
              <w:rPr>
                <w:bCs/>
              </w:rPr>
            </w:pPr>
            <w:r w:rsidRPr="00B96950">
              <w:rPr>
                <w:bCs/>
              </w:rPr>
              <w:t>Наименование регулируемой организации/</w:t>
            </w:r>
          </w:p>
          <w:p w14:paraId="6DD03F59" w14:textId="77777777" w:rsidR="00B96950" w:rsidRPr="00B96950" w:rsidRDefault="00B96950" w:rsidP="00B96950">
            <w:pPr>
              <w:tabs>
                <w:tab w:val="left" w:pos="0"/>
              </w:tabs>
              <w:jc w:val="center"/>
              <w:rPr>
                <w:bCs/>
              </w:rPr>
            </w:pPr>
            <w:r w:rsidRPr="00B96950">
              <w:rPr>
                <w:bCs/>
              </w:rPr>
              <w:t>конструктивные особенности многоквартирного дома или жилого дома</w:t>
            </w:r>
          </w:p>
        </w:tc>
        <w:tc>
          <w:tcPr>
            <w:tcW w:w="1559" w:type="dxa"/>
            <w:vMerge w:val="restart"/>
            <w:vAlign w:val="center"/>
          </w:tcPr>
          <w:p w14:paraId="691B2B12" w14:textId="77777777" w:rsidR="00B96950" w:rsidRPr="00B96950" w:rsidRDefault="00B96950" w:rsidP="00B96950">
            <w:pPr>
              <w:tabs>
                <w:tab w:val="left" w:pos="0"/>
              </w:tabs>
              <w:jc w:val="center"/>
              <w:rPr>
                <w:bCs/>
              </w:rPr>
            </w:pPr>
            <w:r w:rsidRPr="00B96950">
              <w:rPr>
                <w:bCs/>
              </w:rPr>
              <w:t xml:space="preserve">Единицы измерения </w:t>
            </w:r>
          </w:p>
        </w:tc>
        <w:tc>
          <w:tcPr>
            <w:tcW w:w="4111" w:type="dxa"/>
            <w:gridSpan w:val="2"/>
            <w:vAlign w:val="center"/>
          </w:tcPr>
          <w:p w14:paraId="5250478D" w14:textId="77777777" w:rsidR="00B96950" w:rsidRPr="00B96950" w:rsidRDefault="00B96950" w:rsidP="00B96950">
            <w:pPr>
              <w:tabs>
                <w:tab w:val="left" w:pos="0"/>
              </w:tabs>
              <w:jc w:val="center"/>
              <w:rPr>
                <w:bCs/>
              </w:rPr>
            </w:pPr>
            <w:r w:rsidRPr="00B96950">
              <w:rPr>
                <w:bCs/>
              </w:rPr>
              <w:t>Льготные цены (тарифы)</w:t>
            </w:r>
          </w:p>
        </w:tc>
      </w:tr>
      <w:tr w:rsidR="00B96950" w:rsidRPr="00B96950" w14:paraId="1DDC0DD2" w14:textId="77777777" w:rsidTr="00641406">
        <w:trPr>
          <w:trHeight w:val="650"/>
        </w:trPr>
        <w:tc>
          <w:tcPr>
            <w:tcW w:w="988" w:type="dxa"/>
            <w:vMerge/>
            <w:vAlign w:val="center"/>
          </w:tcPr>
          <w:p w14:paraId="6097BFEC" w14:textId="77777777" w:rsidR="00B96950" w:rsidRPr="00B96950" w:rsidRDefault="00B96950" w:rsidP="00B96950">
            <w:pPr>
              <w:tabs>
                <w:tab w:val="left" w:pos="0"/>
              </w:tabs>
              <w:jc w:val="center"/>
              <w:rPr>
                <w:bCs/>
              </w:rPr>
            </w:pPr>
          </w:p>
        </w:tc>
        <w:tc>
          <w:tcPr>
            <w:tcW w:w="3118" w:type="dxa"/>
            <w:vMerge/>
            <w:vAlign w:val="center"/>
          </w:tcPr>
          <w:p w14:paraId="38AAA8CF" w14:textId="77777777" w:rsidR="00B96950" w:rsidRPr="00B96950" w:rsidRDefault="00B96950" w:rsidP="00B96950">
            <w:pPr>
              <w:tabs>
                <w:tab w:val="left" w:pos="0"/>
              </w:tabs>
              <w:jc w:val="center"/>
              <w:rPr>
                <w:bCs/>
              </w:rPr>
            </w:pPr>
          </w:p>
        </w:tc>
        <w:tc>
          <w:tcPr>
            <w:tcW w:w="1559" w:type="dxa"/>
            <w:vMerge/>
            <w:vAlign w:val="center"/>
          </w:tcPr>
          <w:p w14:paraId="061AF282" w14:textId="77777777" w:rsidR="00B96950" w:rsidRPr="00B96950" w:rsidRDefault="00B96950" w:rsidP="00B96950">
            <w:pPr>
              <w:tabs>
                <w:tab w:val="left" w:pos="0"/>
              </w:tabs>
              <w:jc w:val="center"/>
              <w:rPr>
                <w:bCs/>
              </w:rPr>
            </w:pPr>
          </w:p>
        </w:tc>
        <w:tc>
          <w:tcPr>
            <w:tcW w:w="1985" w:type="dxa"/>
            <w:vAlign w:val="center"/>
          </w:tcPr>
          <w:p w14:paraId="52D60884" w14:textId="77777777" w:rsidR="00B96950" w:rsidRPr="00B96950" w:rsidRDefault="00B96950" w:rsidP="00B96950">
            <w:pPr>
              <w:tabs>
                <w:tab w:val="left" w:pos="0"/>
              </w:tabs>
              <w:jc w:val="center"/>
              <w:rPr>
                <w:bCs/>
              </w:rPr>
            </w:pPr>
            <w:r w:rsidRPr="00B96950">
              <w:rPr>
                <w:bCs/>
              </w:rPr>
              <w:t xml:space="preserve">с 01.01.2026 </w:t>
            </w:r>
          </w:p>
          <w:p w14:paraId="78119EFE" w14:textId="77777777" w:rsidR="00B96950" w:rsidRPr="00B96950" w:rsidRDefault="00B96950" w:rsidP="00B96950">
            <w:pPr>
              <w:tabs>
                <w:tab w:val="left" w:pos="0"/>
              </w:tabs>
              <w:jc w:val="center"/>
              <w:rPr>
                <w:bCs/>
              </w:rPr>
            </w:pPr>
            <w:r w:rsidRPr="00B96950">
              <w:rPr>
                <w:bCs/>
              </w:rPr>
              <w:t xml:space="preserve">по 30.09.2026 </w:t>
            </w:r>
          </w:p>
        </w:tc>
        <w:tc>
          <w:tcPr>
            <w:tcW w:w="2126" w:type="dxa"/>
            <w:vAlign w:val="center"/>
          </w:tcPr>
          <w:p w14:paraId="570D7DD1" w14:textId="77777777" w:rsidR="00B96950" w:rsidRPr="00B96950" w:rsidRDefault="00B96950" w:rsidP="00B96950">
            <w:pPr>
              <w:tabs>
                <w:tab w:val="left" w:pos="0"/>
              </w:tabs>
              <w:jc w:val="center"/>
              <w:rPr>
                <w:bCs/>
              </w:rPr>
            </w:pPr>
            <w:r w:rsidRPr="00B96950">
              <w:rPr>
                <w:bCs/>
              </w:rPr>
              <w:t xml:space="preserve">с 01.10.2026 </w:t>
            </w:r>
          </w:p>
          <w:p w14:paraId="3BA0AB65" w14:textId="77777777" w:rsidR="00B96950" w:rsidRPr="00B96950" w:rsidRDefault="00B96950" w:rsidP="00B96950">
            <w:pPr>
              <w:tabs>
                <w:tab w:val="left" w:pos="0"/>
              </w:tabs>
              <w:jc w:val="center"/>
              <w:rPr>
                <w:bCs/>
              </w:rPr>
            </w:pPr>
            <w:r w:rsidRPr="00B96950">
              <w:rPr>
                <w:bCs/>
              </w:rPr>
              <w:t xml:space="preserve">по 31.12.2026 </w:t>
            </w:r>
          </w:p>
        </w:tc>
      </w:tr>
      <w:tr w:rsidR="00B96950" w:rsidRPr="00B96950" w14:paraId="1E82DC43" w14:textId="77777777" w:rsidTr="00641406">
        <w:trPr>
          <w:trHeight w:val="114"/>
        </w:trPr>
        <w:tc>
          <w:tcPr>
            <w:tcW w:w="988" w:type="dxa"/>
            <w:vAlign w:val="center"/>
          </w:tcPr>
          <w:p w14:paraId="1E0AF9BF" w14:textId="77777777" w:rsidR="00B96950" w:rsidRPr="00B96950" w:rsidRDefault="00B96950" w:rsidP="00B96950">
            <w:pPr>
              <w:tabs>
                <w:tab w:val="left" w:pos="0"/>
              </w:tabs>
              <w:jc w:val="center"/>
              <w:rPr>
                <w:bCs/>
              </w:rPr>
            </w:pPr>
            <w:r w:rsidRPr="00B96950">
              <w:rPr>
                <w:bCs/>
              </w:rPr>
              <w:t>1</w:t>
            </w:r>
          </w:p>
        </w:tc>
        <w:tc>
          <w:tcPr>
            <w:tcW w:w="3118" w:type="dxa"/>
          </w:tcPr>
          <w:p w14:paraId="261BE0AA" w14:textId="77777777" w:rsidR="00B96950" w:rsidRPr="00B96950" w:rsidRDefault="00B96950" w:rsidP="00B96950">
            <w:pPr>
              <w:tabs>
                <w:tab w:val="left" w:pos="0"/>
              </w:tabs>
              <w:jc w:val="center"/>
              <w:rPr>
                <w:bCs/>
              </w:rPr>
            </w:pPr>
            <w:r w:rsidRPr="00B96950">
              <w:rPr>
                <w:bCs/>
              </w:rPr>
              <w:t>2</w:t>
            </w:r>
          </w:p>
        </w:tc>
        <w:tc>
          <w:tcPr>
            <w:tcW w:w="1559" w:type="dxa"/>
          </w:tcPr>
          <w:p w14:paraId="1686B027" w14:textId="77777777" w:rsidR="00B96950" w:rsidRPr="00B96950" w:rsidRDefault="00B96950" w:rsidP="00B96950">
            <w:pPr>
              <w:tabs>
                <w:tab w:val="left" w:pos="0"/>
              </w:tabs>
              <w:jc w:val="center"/>
              <w:rPr>
                <w:bCs/>
              </w:rPr>
            </w:pPr>
            <w:r w:rsidRPr="00B96950">
              <w:rPr>
                <w:bCs/>
              </w:rPr>
              <w:t>3</w:t>
            </w:r>
          </w:p>
        </w:tc>
        <w:tc>
          <w:tcPr>
            <w:tcW w:w="1985" w:type="dxa"/>
          </w:tcPr>
          <w:p w14:paraId="48208C34" w14:textId="77777777" w:rsidR="00B96950" w:rsidRPr="00B96950" w:rsidRDefault="00B96950" w:rsidP="00B96950">
            <w:pPr>
              <w:tabs>
                <w:tab w:val="left" w:pos="0"/>
              </w:tabs>
              <w:jc w:val="center"/>
              <w:rPr>
                <w:bCs/>
              </w:rPr>
            </w:pPr>
            <w:r w:rsidRPr="00B96950">
              <w:rPr>
                <w:bCs/>
              </w:rPr>
              <w:t>4</w:t>
            </w:r>
          </w:p>
        </w:tc>
        <w:tc>
          <w:tcPr>
            <w:tcW w:w="2126" w:type="dxa"/>
          </w:tcPr>
          <w:p w14:paraId="23AF7E09" w14:textId="77777777" w:rsidR="00B96950" w:rsidRPr="00B96950" w:rsidRDefault="00B96950" w:rsidP="00B96950">
            <w:pPr>
              <w:tabs>
                <w:tab w:val="left" w:pos="0"/>
              </w:tabs>
              <w:jc w:val="center"/>
              <w:rPr>
                <w:bCs/>
              </w:rPr>
            </w:pPr>
            <w:r w:rsidRPr="00B96950">
              <w:rPr>
                <w:bCs/>
              </w:rPr>
              <w:t>5</w:t>
            </w:r>
          </w:p>
        </w:tc>
      </w:tr>
      <w:tr w:rsidR="00B96950" w:rsidRPr="00B96950" w14:paraId="0C928FF5" w14:textId="77777777" w:rsidTr="00641406">
        <w:trPr>
          <w:trHeight w:val="588"/>
        </w:trPr>
        <w:tc>
          <w:tcPr>
            <w:tcW w:w="9776" w:type="dxa"/>
            <w:gridSpan w:val="5"/>
            <w:vAlign w:val="center"/>
          </w:tcPr>
          <w:p w14:paraId="1D48CAA3" w14:textId="77777777" w:rsidR="00B96950" w:rsidRPr="00B96950" w:rsidRDefault="00B96950" w:rsidP="00B96950">
            <w:pPr>
              <w:numPr>
                <w:ilvl w:val="0"/>
                <w:numId w:val="25"/>
              </w:numPr>
              <w:tabs>
                <w:tab w:val="left" w:pos="0"/>
              </w:tabs>
              <w:contextualSpacing/>
              <w:jc w:val="center"/>
              <w:rPr>
                <w:bCs/>
              </w:rPr>
            </w:pPr>
            <w:r w:rsidRPr="00B96950">
              <w:rPr>
                <w:bCs/>
              </w:rPr>
              <w:t>Холодное водоснабжение. Питьевая вода</w:t>
            </w:r>
          </w:p>
        </w:tc>
      </w:tr>
      <w:tr w:rsidR="00B96950" w:rsidRPr="00B96950" w14:paraId="02381747" w14:textId="77777777" w:rsidTr="00641406">
        <w:trPr>
          <w:trHeight w:val="696"/>
        </w:trPr>
        <w:tc>
          <w:tcPr>
            <w:tcW w:w="988" w:type="dxa"/>
            <w:vAlign w:val="center"/>
          </w:tcPr>
          <w:p w14:paraId="6DA95B14" w14:textId="77777777" w:rsidR="00B96950" w:rsidRPr="00B96950" w:rsidRDefault="00B96950" w:rsidP="00B96950">
            <w:pPr>
              <w:tabs>
                <w:tab w:val="left" w:pos="0"/>
              </w:tabs>
              <w:jc w:val="center"/>
              <w:rPr>
                <w:bCs/>
              </w:rPr>
            </w:pPr>
            <w:r w:rsidRPr="00B96950">
              <w:rPr>
                <w:bCs/>
              </w:rPr>
              <w:t>1.1.</w:t>
            </w:r>
          </w:p>
        </w:tc>
        <w:tc>
          <w:tcPr>
            <w:tcW w:w="3118" w:type="dxa"/>
            <w:vAlign w:val="center"/>
          </w:tcPr>
          <w:p w14:paraId="15180D7F" w14:textId="77777777" w:rsidR="00B96950" w:rsidRPr="00B96950" w:rsidRDefault="00B96950" w:rsidP="00B96950">
            <w:pPr>
              <w:autoSpaceDE w:val="0"/>
              <w:autoSpaceDN w:val="0"/>
              <w:adjustRightInd w:val="0"/>
              <w:rPr>
                <w:bCs/>
              </w:rPr>
            </w:pPr>
            <w:r w:rsidRPr="00B96950">
              <w:rPr>
                <w:rFonts w:eastAsia="Calibri"/>
                <w:lang w:eastAsia="en-US"/>
              </w:rPr>
              <w:t>ООО «Ресурс-Гарант», ИНН 4213010240</w:t>
            </w:r>
          </w:p>
        </w:tc>
        <w:tc>
          <w:tcPr>
            <w:tcW w:w="1559" w:type="dxa"/>
            <w:vAlign w:val="center"/>
          </w:tcPr>
          <w:p w14:paraId="56CA8518" w14:textId="77777777" w:rsidR="00B96950" w:rsidRPr="00B96950" w:rsidRDefault="00B96950" w:rsidP="00B96950">
            <w:pPr>
              <w:tabs>
                <w:tab w:val="left" w:pos="0"/>
              </w:tabs>
              <w:jc w:val="center"/>
              <w:rPr>
                <w:bCs/>
              </w:rPr>
            </w:pPr>
            <w:proofErr w:type="spellStart"/>
            <w:r w:rsidRPr="00B96950">
              <w:rPr>
                <w:rFonts w:eastAsia="Calibri"/>
                <w:lang w:eastAsia="en-US"/>
              </w:rPr>
              <w:t>руб</w:t>
            </w:r>
            <w:proofErr w:type="spellEnd"/>
            <w:r w:rsidRPr="00B96950">
              <w:rPr>
                <w:rFonts w:eastAsia="Calibri"/>
                <w:lang w:eastAsia="en-US"/>
              </w:rPr>
              <w:t>/м</w:t>
            </w:r>
            <w:r w:rsidRPr="00B96950">
              <w:rPr>
                <w:rFonts w:eastAsia="Calibri"/>
                <w:vertAlign w:val="superscript"/>
                <w:lang w:eastAsia="en-US"/>
              </w:rPr>
              <w:t>3</w:t>
            </w:r>
          </w:p>
        </w:tc>
        <w:tc>
          <w:tcPr>
            <w:tcW w:w="1985" w:type="dxa"/>
            <w:vAlign w:val="center"/>
          </w:tcPr>
          <w:p w14:paraId="3260E042" w14:textId="77777777" w:rsidR="00B96950" w:rsidRPr="00B96950" w:rsidRDefault="00B96950" w:rsidP="00B96950">
            <w:pPr>
              <w:tabs>
                <w:tab w:val="left" w:pos="0"/>
              </w:tabs>
              <w:jc w:val="center"/>
              <w:rPr>
                <w:bCs/>
              </w:rPr>
            </w:pPr>
            <w:r w:rsidRPr="00B96950">
              <w:rPr>
                <w:rFonts w:eastAsia="Calibri"/>
                <w:lang w:eastAsia="en-US"/>
              </w:rPr>
              <w:t>28,50</w:t>
            </w:r>
          </w:p>
        </w:tc>
        <w:tc>
          <w:tcPr>
            <w:tcW w:w="2126" w:type="dxa"/>
            <w:vAlign w:val="center"/>
          </w:tcPr>
          <w:p w14:paraId="49880517" w14:textId="77777777" w:rsidR="00B96950" w:rsidRPr="00B96950" w:rsidRDefault="00B96950" w:rsidP="00B96950">
            <w:pPr>
              <w:tabs>
                <w:tab w:val="left" w:pos="0"/>
              </w:tabs>
              <w:jc w:val="center"/>
              <w:rPr>
                <w:rFonts w:eastAsia="Calibri"/>
                <w:lang w:eastAsia="en-US"/>
              </w:rPr>
            </w:pPr>
            <w:r w:rsidRPr="00B96950">
              <w:rPr>
                <w:rFonts w:eastAsia="Calibri"/>
                <w:lang w:eastAsia="en-US"/>
              </w:rPr>
              <w:t>32,21</w:t>
            </w:r>
          </w:p>
        </w:tc>
      </w:tr>
      <w:tr w:rsidR="00B96950" w:rsidRPr="00B96950" w14:paraId="3C04B5C6" w14:textId="77777777" w:rsidTr="00641406">
        <w:trPr>
          <w:trHeight w:val="564"/>
        </w:trPr>
        <w:tc>
          <w:tcPr>
            <w:tcW w:w="9776" w:type="dxa"/>
            <w:gridSpan w:val="5"/>
            <w:vAlign w:val="center"/>
          </w:tcPr>
          <w:p w14:paraId="3CE1C30E" w14:textId="77777777" w:rsidR="00B96950" w:rsidRPr="00B96950" w:rsidRDefault="00B96950" w:rsidP="00B96950">
            <w:pPr>
              <w:numPr>
                <w:ilvl w:val="0"/>
                <w:numId w:val="25"/>
              </w:numPr>
              <w:tabs>
                <w:tab w:val="left" w:pos="0"/>
              </w:tabs>
              <w:contextualSpacing/>
              <w:jc w:val="center"/>
              <w:rPr>
                <w:rFonts w:eastAsia="Calibri"/>
                <w:lang w:eastAsia="en-US"/>
              </w:rPr>
            </w:pPr>
            <w:r w:rsidRPr="00B96950">
              <w:rPr>
                <w:rFonts w:eastAsia="Calibri"/>
                <w:lang w:eastAsia="en-US"/>
              </w:rPr>
              <w:t>Подвоз питьевой воды</w:t>
            </w:r>
          </w:p>
        </w:tc>
      </w:tr>
      <w:tr w:rsidR="00B96950" w:rsidRPr="00B96950" w14:paraId="0ADD770E" w14:textId="77777777" w:rsidTr="00641406">
        <w:trPr>
          <w:trHeight w:val="1803"/>
        </w:trPr>
        <w:tc>
          <w:tcPr>
            <w:tcW w:w="988" w:type="dxa"/>
            <w:vAlign w:val="center"/>
          </w:tcPr>
          <w:p w14:paraId="1BBE3490" w14:textId="77777777" w:rsidR="00B96950" w:rsidRPr="00B96950" w:rsidRDefault="00B96950" w:rsidP="00B96950">
            <w:pPr>
              <w:tabs>
                <w:tab w:val="left" w:pos="0"/>
              </w:tabs>
              <w:jc w:val="center"/>
              <w:rPr>
                <w:bCs/>
              </w:rPr>
            </w:pPr>
            <w:r w:rsidRPr="00B96950">
              <w:rPr>
                <w:bCs/>
              </w:rPr>
              <w:t>2.1.</w:t>
            </w:r>
          </w:p>
        </w:tc>
        <w:tc>
          <w:tcPr>
            <w:tcW w:w="3118" w:type="dxa"/>
            <w:tcBorders>
              <w:top w:val="single" w:sz="4" w:space="0" w:color="auto"/>
              <w:left w:val="single" w:sz="4" w:space="0" w:color="auto"/>
              <w:bottom w:val="single" w:sz="4" w:space="0" w:color="auto"/>
              <w:right w:val="single" w:sz="4" w:space="0" w:color="auto"/>
            </w:tcBorders>
            <w:vAlign w:val="center"/>
          </w:tcPr>
          <w:p w14:paraId="6AF344AA" w14:textId="77777777" w:rsidR="00B96950" w:rsidRPr="00B96950" w:rsidRDefault="00B96950" w:rsidP="00B96950">
            <w:pPr>
              <w:autoSpaceDE w:val="0"/>
              <w:autoSpaceDN w:val="0"/>
              <w:adjustRightInd w:val="0"/>
              <w:rPr>
                <w:rFonts w:eastAsia="Calibri"/>
                <w:lang w:eastAsia="en-US"/>
              </w:rPr>
            </w:pPr>
            <w:r w:rsidRPr="00B96950">
              <w:rPr>
                <w:rFonts w:eastAsia="Calibri"/>
                <w:lang w:eastAsia="en-US"/>
              </w:rPr>
              <w:t>МУП «ТЖКХ» Тисульского муниципального района», ИНН 4213012375</w:t>
            </w:r>
          </w:p>
        </w:tc>
        <w:tc>
          <w:tcPr>
            <w:tcW w:w="1559" w:type="dxa"/>
            <w:tcBorders>
              <w:top w:val="single" w:sz="4" w:space="0" w:color="auto"/>
              <w:left w:val="single" w:sz="4" w:space="0" w:color="auto"/>
              <w:bottom w:val="single" w:sz="4" w:space="0" w:color="auto"/>
              <w:right w:val="single" w:sz="4" w:space="0" w:color="auto"/>
            </w:tcBorders>
            <w:vAlign w:val="center"/>
          </w:tcPr>
          <w:p w14:paraId="119E0B1F" w14:textId="77777777" w:rsidR="00B96950" w:rsidRPr="00B96950" w:rsidRDefault="00B96950" w:rsidP="00B96950">
            <w:pPr>
              <w:tabs>
                <w:tab w:val="left" w:pos="0"/>
              </w:tabs>
              <w:jc w:val="center"/>
              <w:rPr>
                <w:rFonts w:eastAsia="Calibri"/>
                <w:lang w:eastAsia="en-US"/>
              </w:rPr>
            </w:pPr>
            <w:proofErr w:type="spellStart"/>
            <w:r w:rsidRPr="00B96950">
              <w:rPr>
                <w:rFonts w:eastAsia="Calibri"/>
                <w:lang w:eastAsia="en-US"/>
              </w:rPr>
              <w:t>руб</w:t>
            </w:r>
            <w:proofErr w:type="spellEnd"/>
            <w:r w:rsidRPr="00B96950">
              <w:rPr>
                <w:rFonts w:eastAsia="Calibri"/>
                <w:lang w:eastAsia="en-US"/>
              </w:rPr>
              <w:t>/м</w:t>
            </w:r>
            <w:r w:rsidRPr="00B96950">
              <w:rPr>
                <w:rFonts w:eastAsia="Calibri"/>
                <w:vertAlign w:val="superscript"/>
                <w:lang w:eastAsia="en-US"/>
              </w:rPr>
              <w:t>3</w:t>
            </w:r>
          </w:p>
        </w:tc>
        <w:tc>
          <w:tcPr>
            <w:tcW w:w="1985" w:type="dxa"/>
            <w:vAlign w:val="center"/>
          </w:tcPr>
          <w:p w14:paraId="771D6453" w14:textId="77777777" w:rsidR="00B96950" w:rsidRPr="00B96950" w:rsidRDefault="00B96950" w:rsidP="00B96950">
            <w:pPr>
              <w:tabs>
                <w:tab w:val="left" w:pos="0"/>
              </w:tabs>
              <w:jc w:val="center"/>
              <w:rPr>
                <w:rFonts w:eastAsia="Calibri"/>
                <w:lang w:eastAsia="en-US"/>
              </w:rPr>
            </w:pPr>
            <w:r w:rsidRPr="00B96950">
              <w:rPr>
                <w:rFonts w:eastAsia="Calibri"/>
                <w:lang w:eastAsia="en-US"/>
              </w:rPr>
              <w:t>28,50</w:t>
            </w:r>
          </w:p>
        </w:tc>
        <w:tc>
          <w:tcPr>
            <w:tcW w:w="2126" w:type="dxa"/>
            <w:vAlign w:val="center"/>
          </w:tcPr>
          <w:p w14:paraId="3D9EA99B" w14:textId="77777777" w:rsidR="00B96950" w:rsidRPr="00B96950" w:rsidRDefault="00B96950" w:rsidP="00B96950">
            <w:pPr>
              <w:tabs>
                <w:tab w:val="left" w:pos="0"/>
              </w:tabs>
              <w:jc w:val="center"/>
              <w:rPr>
                <w:rFonts w:eastAsia="Calibri"/>
                <w:lang w:eastAsia="en-US"/>
              </w:rPr>
            </w:pPr>
            <w:r w:rsidRPr="00B96950">
              <w:rPr>
                <w:rFonts w:eastAsia="Calibri"/>
                <w:lang w:eastAsia="en-US"/>
              </w:rPr>
              <w:t>32,21</w:t>
            </w:r>
          </w:p>
        </w:tc>
      </w:tr>
      <w:tr w:rsidR="00B96950" w:rsidRPr="00B96950" w14:paraId="71D024C5" w14:textId="77777777" w:rsidTr="00641406">
        <w:trPr>
          <w:trHeight w:val="447"/>
        </w:trPr>
        <w:tc>
          <w:tcPr>
            <w:tcW w:w="9776" w:type="dxa"/>
            <w:gridSpan w:val="5"/>
            <w:vAlign w:val="center"/>
          </w:tcPr>
          <w:p w14:paraId="6D2CFC18" w14:textId="77777777" w:rsidR="00B96950" w:rsidRPr="00B96950" w:rsidRDefault="00B96950" w:rsidP="00B96950">
            <w:pPr>
              <w:numPr>
                <w:ilvl w:val="0"/>
                <w:numId w:val="25"/>
              </w:numPr>
              <w:tabs>
                <w:tab w:val="left" w:pos="0"/>
              </w:tabs>
              <w:contextualSpacing/>
              <w:jc w:val="center"/>
              <w:rPr>
                <w:bCs/>
              </w:rPr>
            </w:pPr>
            <w:r w:rsidRPr="00B96950">
              <w:rPr>
                <w:bCs/>
              </w:rPr>
              <w:t>Водоотведение</w:t>
            </w:r>
          </w:p>
        </w:tc>
      </w:tr>
      <w:tr w:rsidR="00B96950" w:rsidRPr="00B96950" w14:paraId="7E9FFD41" w14:textId="77777777" w:rsidTr="00641406">
        <w:trPr>
          <w:trHeight w:val="1274"/>
        </w:trPr>
        <w:tc>
          <w:tcPr>
            <w:tcW w:w="988" w:type="dxa"/>
            <w:vAlign w:val="center"/>
          </w:tcPr>
          <w:p w14:paraId="591F83BD" w14:textId="77777777" w:rsidR="00B96950" w:rsidRPr="00B96950" w:rsidRDefault="00B96950" w:rsidP="00B96950">
            <w:pPr>
              <w:tabs>
                <w:tab w:val="left" w:pos="0"/>
              </w:tabs>
              <w:jc w:val="center"/>
              <w:rPr>
                <w:bCs/>
              </w:rPr>
            </w:pPr>
            <w:r w:rsidRPr="00B96950">
              <w:rPr>
                <w:bCs/>
              </w:rPr>
              <w:t>3.1.</w:t>
            </w:r>
          </w:p>
        </w:tc>
        <w:tc>
          <w:tcPr>
            <w:tcW w:w="3118" w:type="dxa"/>
            <w:tcBorders>
              <w:top w:val="single" w:sz="4" w:space="0" w:color="auto"/>
              <w:left w:val="single" w:sz="4" w:space="0" w:color="auto"/>
              <w:bottom w:val="single" w:sz="4" w:space="0" w:color="auto"/>
              <w:right w:val="single" w:sz="4" w:space="0" w:color="auto"/>
            </w:tcBorders>
            <w:vAlign w:val="center"/>
          </w:tcPr>
          <w:p w14:paraId="290DD256" w14:textId="77777777" w:rsidR="00B96950" w:rsidRPr="00B96950" w:rsidRDefault="00B96950" w:rsidP="00B96950">
            <w:pPr>
              <w:tabs>
                <w:tab w:val="left" w:pos="0"/>
              </w:tabs>
              <w:rPr>
                <w:bCs/>
              </w:rPr>
            </w:pPr>
            <w:r w:rsidRPr="00B96950">
              <w:rPr>
                <w:rFonts w:eastAsia="Calibri"/>
                <w:lang w:eastAsia="en-US"/>
              </w:rPr>
              <w:t>МУП «ТЖКХ» Тисульского муниципального района», ИНН 4213012375</w:t>
            </w:r>
          </w:p>
        </w:tc>
        <w:tc>
          <w:tcPr>
            <w:tcW w:w="1559" w:type="dxa"/>
            <w:tcBorders>
              <w:top w:val="single" w:sz="4" w:space="0" w:color="auto"/>
              <w:left w:val="single" w:sz="4" w:space="0" w:color="auto"/>
              <w:bottom w:val="single" w:sz="4" w:space="0" w:color="auto"/>
              <w:right w:val="single" w:sz="4" w:space="0" w:color="auto"/>
            </w:tcBorders>
            <w:vAlign w:val="center"/>
          </w:tcPr>
          <w:p w14:paraId="124AFD92" w14:textId="77777777" w:rsidR="00B96950" w:rsidRPr="00B96950" w:rsidRDefault="00B96950" w:rsidP="00B96950">
            <w:pPr>
              <w:tabs>
                <w:tab w:val="left" w:pos="0"/>
              </w:tabs>
              <w:jc w:val="center"/>
              <w:rPr>
                <w:bCs/>
              </w:rPr>
            </w:pPr>
            <w:proofErr w:type="spellStart"/>
            <w:r w:rsidRPr="00B96950">
              <w:rPr>
                <w:rFonts w:eastAsia="Calibri"/>
                <w:lang w:eastAsia="en-US"/>
              </w:rPr>
              <w:t>руб</w:t>
            </w:r>
            <w:proofErr w:type="spellEnd"/>
            <w:r w:rsidRPr="00B96950">
              <w:rPr>
                <w:rFonts w:eastAsia="Calibri"/>
                <w:lang w:eastAsia="en-US"/>
              </w:rPr>
              <w:t>/м</w:t>
            </w:r>
            <w:r w:rsidRPr="00B96950">
              <w:rPr>
                <w:rFonts w:eastAsia="Calibri"/>
                <w:vertAlign w:val="superscript"/>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tcPr>
          <w:p w14:paraId="61EE72B9" w14:textId="77777777" w:rsidR="00B96950" w:rsidRPr="00B96950" w:rsidRDefault="00B96950" w:rsidP="00B96950">
            <w:pPr>
              <w:tabs>
                <w:tab w:val="left" w:pos="0"/>
              </w:tabs>
              <w:jc w:val="center"/>
              <w:rPr>
                <w:bCs/>
              </w:rPr>
            </w:pPr>
            <w:r w:rsidRPr="00B96950">
              <w:rPr>
                <w:rFonts w:eastAsia="Calibri"/>
                <w:lang w:eastAsia="en-US"/>
              </w:rPr>
              <w:t>11,18</w:t>
            </w:r>
          </w:p>
        </w:tc>
        <w:tc>
          <w:tcPr>
            <w:tcW w:w="2126" w:type="dxa"/>
            <w:tcBorders>
              <w:top w:val="single" w:sz="4" w:space="0" w:color="auto"/>
              <w:left w:val="single" w:sz="4" w:space="0" w:color="auto"/>
              <w:bottom w:val="single" w:sz="4" w:space="0" w:color="auto"/>
              <w:right w:val="single" w:sz="4" w:space="0" w:color="auto"/>
            </w:tcBorders>
            <w:vAlign w:val="center"/>
          </w:tcPr>
          <w:p w14:paraId="13B41540" w14:textId="77777777" w:rsidR="00B96950" w:rsidRPr="00B96950" w:rsidRDefault="00B96950" w:rsidP="00B96950">
            <w:pPr>
              <w:tabs>
                <w:tab w:val="left" w:pos="0"/>
              </w:tabs>
              <w:jc w:val="center"/>
              <w:rPr>
                <w:rFonts w:eastAsia="Calibri"/>
                <w:lang w:eastAsia="en-US"/>
              </w:rPr>
            </w:pPr>
            <w:r w:rsidRPr="00B96950">
              <w:rPr>
                <w:rFonts w:eastAsia="Calibri"/>
                <w:lang w:eastAsia="en-US"/>
              </w:rPr>
              <w:t>14,02</w:t>
            </w:r>
          </w:p>
        </w:tc>
      </w:tr>
      <w:tr w:rsidR="00B96950" w:rsidRPr="00B96950" w14:paraId="208FBE55" w14:textId="77777777" w:rsidTr="00641406">
        <w:trPr>
          <w:trHeight w:val="427"/>
        </w:trPr>
        <w:tc>
          <w:tcPr>
            <w:tcW w:w="9776" w:type="dxa"/>
            <w:gridSpan w:val="5"/>
            <w:vAlign w:val="center"/>
          </w:tcPr>
          <w:p w14:paraId="5AC3B1FB" w14:textId="77777777" w:rsidR="00B96950" w:rsidRPr="00B96950" w:rsidRDefault="00B96950" w:rsidP="00B96950">
            <w:pPr>
              <w:tabs>
                <w:tab w:val="left" w:pos="0"/>
              </w:tabs>
              <w:jc w:val="center"/>
              <w:rPr>
                <w:bCs/>
              </w:rPr>
            </w:pPr>
            <w:r w:rsidRPr="00B96950">
              <w:rPr>
                <w:bCs/>
              </w:rPr>
              <w:t xml:space="preserve">4. Горячее водоснабжение. Горячая вода </w:t>
            </w:r>
            <w:bookmarkStart w:id="60" w:name="_Hlk57999139"/>
            <w:r w:rsidRPr="00B96950">
              <w:rPr>
                <w:bCs/>
              </w:rPr>
              <w:t>в открытой системе горячего водоснабжения</w:t>
            </w:r>
            <w:bookmarkEnd w:id="60"/>
          </w:p>
        </w:tc>
      </w:tr>
      <w:tr w:rsidR="00B96950" w:rsidRPr="00B96950" w14:paraId="2C0073E5" w14:textId="77777777" w:rsidTr="00641406">
        <w:trPr>
          <w:trHeight w:val="552"/>
        </w:trPr>
        <w:tc>
          <w:tcPr>
            <w:tcW w:w="9776" w:type="dxa"/>
            <w:gridSpan w:val="5"/>
            <w:vAlign w:val="center"/>
          </w:tcPr>
          <w:p w14:paraId="458575AE" w14:textId="77777777" w:rsidR="00B96950" w:rsidRPr="00B96950" w:rsidRDefault="00B96950" w:rsidP="00B96950">
            <w:pPr>
              <w:tabs>
                <w:tab w:val="left" w:pos="0"/>
              </w:tabs>
              <w:ind w:firstLine="22"/>
              <w:jc w:val="center"/>
              <w:rPr>
                <w:bCs/>
              </w:rPr>
            </w:pPr>
            <w:r w:rsidRPr="00B96950">
              <w:rPr>
                <w:bCs/>
              </w:rPr>
              <w:t>4.1. Реализуемая в пределах норматива потребления**</w:t>
            </w:r>
          </w:p>
        </w:tc>
      </w:tr>
      <w:tr w:rsidR="00B96950" w:rsidRPr="00B96950" w14:paraId="5A20F9AB" w14:textId="77777777" w:rsidTr="00641406">
        <w:trPr>
          <w:trHeight w:val="823"/>
        </w:trPr>
        <w:tc>
          <w:tcPr>
            <w:tcW w:w="988" w:type="dxa"/>
            <w:vAlign w:val="center"/>
          </w:tcPr>
          <w:p w14:paraId="286AF04F" w14:textId="77777777" w:rsidR="00B96950" w:rsidRPr="00B96950" w:rsidRDefault="00B96950" w:rsidP="00B96950">
            <w:pPr>
              <w:tabs>
                <w:tab w:val="left" w:pos="0"/>
              </w:tabs>
              <w:jc w:val="center"/>
              <w:rPr>
                <w:bCs/>
              </w:rPr>
            </w:pPr>
            <w:r w:rsidRPr="00B96950">
              <w:rPr>
                <w:bCs/>
              </w:rPr>
              <w:t>4.1.1.</w:t>
            </w:r>
          </w:p>
        </w:tc>
        <w:tc>
          <w:tcPr>
            <w:tcW w:w="8788" w:type="dxa"/>
            <w:gridSpan w:val="4"/>
            <w:vAlign w:val="center"/>
          </w:tcPr>
          <w:p w14:paraId="2991D18E" w14:textId="77777777" w:rsidR="00B96950" w:rsidRPr="00B96950" w:rsidRDefault="00B96950" w:rsidP="00B96950">
            <w:pPr>
              <w:tabs>
                <w:tab w:val="left" w:pos="0"/>
              </w:tabs>
              <w:rPr>
                <w:bCs/>
              </w:rPr>
            </w:pPr>
            <w:r w:rsidRPr="00B96950">
              <w:rPr>
                <w:bCs/>
              </w:rPr>
              <w:t xml:space="preserve">ООО «Енисей», ИНН 5405024680                 </w:t>
            </w:r>
          </w:p>
        </w:tc>
      </w:tr>
      <w:tr w:rsidR="00B96950" w:rsidRPr="00B96950" w14:paraId="01F3161C" w14:textId="77777777" w:rsidTr="00641406">
        <w:trPr>
          <w:trHeight w:val="991"/>
        </w:trPr>
        <w:tc>
          <w:tcPr>
            <w:tcW w:w="988" w:type="dxa"/>
            <w:vAlign w:val="center"/>
          </w:tcPr>
          <w:p w14:paraId="3E170118" w14:textId="77777777" w:rsidR="00B96950" w:rsidRPr="00B96950" w:rsidRDefault="00B96950" w:rsidP="00B96950">
            <w:pPr>
              <w:tabs>
                <w:tab w:val="left" w:pos="0"/>
              </w:tabs>
              <w:jc w:val="center"/>
              <w:rPr>
                <w:bCs/>
              </w:rPr>
            </w:pPr>
            <w:r w:rsidRPr="00B96950">
              <w:rPr>
                <w:bCs/>
              </w:rPr>
              <w:t>4.1.1.1.</w:t>
            </w:r>
          </w:p>
        </w:tc>
        <w:tc>
          <w:tcPr>
            <w:tcW w:w="3118" w:type="dxa"/>
            <w:vAlign w:val="center"/>
          </w:tcPr>
          <w:p w14:paraId="1391C5BF" w14:textId="77777777" w:rsidR="00B96950" w:rsidRPr="00B96950" w:rsidRDefault="00B96950" w:rsidP="00B96950">
            <w:pPr>
              <w:tabs>
                <w:tab w:val="left" w:pos="0"/>
              </w:tabs>
              <w:rPr>
                <w:bCs/>
              </w:rPr>
            </w:pPr>
            <w:r w:rsidRPr="00B96950">
              <w:rPr>
                <w:bCs/>
              </w:rPr>
              <w:t>с неизолированными стояками и полотенцесушителями</w:t>
            </w:r>
          </w:p>
        </w:tc>
        <w:tc>
          <w:tcPr>
            <w:tcW w:w="1559" w:type="dxa"/>
            <w:vAlign w:val="center"/>
          </w:tcPr>
          <w:p w14:paraId="5A5BE390"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1235E77A" w14:textId="77777777" w:rsidR="00B96950" w:rsidRPr="00B96950" w:rsidRDefault="00B96950" w:rsidP="00B96950">
            <w:pPr>
              <w:tabs>
                <w:tab w:val="left" w:pos="0"/>
              </w:tabs>
              <w:jc w:val="center"/>
              <w:rPr>
                <w:bCs/>
              </w:rPr>
            </w:pPr>
            <w:r w:rsidRPr="00B96950">
              <w:rPr>
                <w:bCs/>
              </w:rPr>
              <w:t>137,21</w:t>
            </w:r>
          </w:p>
        </w:tc>
        <w:tc>
          <w:tcPr>
            <w:tcW w:w="2126" w:type="dxa"/>
            <w:vAlign w:val="center"/>
          </w:tcPr>
          <w:p w14:paraId="38FDF6D5" w14:textId="77777777" w:rsidR="00B96950" w:rsidRPr="00B96950" w:rsidRDefault="00B96950" w:rsidP="00B96950">
            <w:pPr>
              <w:tabs>
                <w:tab w:val="left" w:pos="0"/>
              </w:tabs>
              <w:jc w:val="center"/>
              <w:rPr>
                <w:bCs/>
              </w:rPr>
            </w:pPr>
            <w:r w:rsidRPr="00B96950">
              <w:rPr>
                <w:bCs/>
              </w:rPr>
              <w:t>156,42</w:t>
            </w:r>
          </w:p>
        </w:tc>
      </w:tr>
      <w:tr w:rsidR="00B96950" w:rsidRPr="00B96950" w14:paraId="269BCBEF" w14:textId="77777777" w:rsidTr="00B96950">
        <w:trPr>
          <w:trHeight w:val="2255"/>
        </w:trPr>
        <w:tc>
          <w:tcPr>
            <w:tcW w:w="988" w:type="dxa"/>
            <w:vAlign w:val="center"/>
          </w:tcPr>
          <w:p w14:paraId="65A3E3A5" w14:textId="77777777" w:rsidR="00B96950" w:rsidRPr="00B96950" w:rsidRDefault="00B96950" w:rsidP="00B96950">
            <w:pPr>
              <w:tabs>
                <w:tab w:val="left" w:pos="0"/>
              </w:tabs>
              <w:jc w:val="center"/>
              <w:rPr>
                <w:bCs/>
              </w:rPr>
            </w:pPr>
            <w:r w:rsidRPr="00B96950">
              <w:rPr>
                <w:bCs/>
              </w:rPr>
              <w:t>4.1.1.2.</w:t>
            </w:r>
          </w:p>
        </w:tc>
        <w:tc>
          <w:tcPr>
            <w:tcW w:w="3118" w:type="dxa"/>
            <w:vAlign w:val="center"/>
          </w:tcPr>
          <w:p w14:paraId="5B6128FA" w14:textId="77777777" w:rsidR="00B96950" w:rsidRPr="00B96950" w:rsidRDefault="00B96950" w:rsidP="00B96950">
            <w:pPr>
              <w:tabs>
                <w:tab w:val="left" w:pos="0"/>
              </w:tabs>
              <w:rPr>
                <w:bCs/>
              </w:rPr>
            </w:pPr>
            <w:r w:rsidRPr="00B96950">
              <w:rPr>
                <w:bCs/>
              </w:rPr>
              <w:t>с неизолированными стояками и без полотенцесушителей</w:t>
            </w:r>
          </w:p>
        </w:tc>
        <w:tc>
          <w:tcPr>
            <w:tcW w:w="1559" w:type="dxa"/>
            <w:vAlign w:val="center"/>
          </w:tcPr>
          <w:p w14:paraId="396DEF37"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497ED624" w14:textId="77777777" w:rsidR="00B96950" w:rsidRPr="00B96950" w:rsidRDefault="00B96950" w:rsidP="00B96950">
            <w:pPr>
              <w:tabs>
                <w:tab w:val="left" w:pos="0"/>
              </w:tabs>
              <w:jc w:val="center"/>
              <w:rPr>
                <w:bCs/>
              </w:rPr>
            </w:pPr>
            <w:r w:rsidRPr="00B96950">
              <w:rPr>
                <w:bCs/>
              </w:rPr>
              <w:t>137,21</w:t>
            </w:r>
          </w:p>
        </w:tc>
        <w:tc>
          <w:tcPr>
            <w:tcW w:w="2126" w:type="dxa"/>
            <w:vAlign w:val="center"/>
          </w:tcPr>
          <w:p w14:paraId="21E9EFA8" w14:textId="77777777" w:rsidR="00B96950" w:rsidRPr="00B96950" w:rsidRDefault="00B96950" w:rsidP="00B96950">
            <w:pPr>
              <w:tabs>
                <w:tab w:val="left" w:pos="0"/>
              </w:tabs>
              <w:jc w:val="center"/>
              <w:rPr>
                <w:bCs/>
              </w:rPr>
            </w:pPr>
            <w:r w:rsidRPr="00B96950">
              <w:rPr>
                <w:bCs/>
              </w:rPr>
              <w:t>156,42</w:t>
            </w:r>
          </w:p>
        </w:tc>
      </w:tr>
      <w:tr w:rsidR="00B96950" w:rsidRPr="00B96950" w14:paraId="666795F2" w14:textId="77777777" w:rsidTr="00641406">
        <w:trPr>
          <w:trHeight w:val="70"/>
        </w:trPr>
        <w:tc>
          <w:tcPr>
            <w:tcW w:w="988" w:type="dxa"/>
            <w:vAlign w:val="center"/>
          </w:tcPr>
          <w:p w14:paraId="41EB69BD" w14:textId="77777777" w:rsidR="00B96950" w:rsidRPr="00B96950" w:rsidRDefault="00B96950" w:rsidP="00B96950">
            <w:pPr>
              <w:tabs>
                <w:tab w:val="left" w:pos="0"/>
              </w:tabs>
              <w:jc w:val="center"/>
              <w:rPr>
                <w:bCs/>
              </w:rPr>
            </w:pPr>
            <w:r w:rsidRPr="00B96950">
              <w:rPr>
                <w:bCs/>
              </w:rPr>
              <w:lastRenderedPageBreak/>
              <w:t>1</w:t>
            </w:r>
          </w:p>
        </w:tc>
        <w:tc>
          <w:tcPr>
            <w:tcW w:w="3118" w:type="dxa"/>
            <w:vAlign w:val="center"/>
          </w:tcPr>
          <w:p w14:paraId="7F44504C" w14:textId="77777777" w:rsidR="00B96950" w:rsidRPr="00B96950" w:rsidRDefault="00B96950" w:rsidP="00B96950">
            <w:pPr>
              <w:tabs>
                <w:tab w:val="left" w:pos="0"/>
              </w:tabs>
              <w:jc w:val="center"/>
              <w:rPr>
                <w:bCs/>
              </w:rPr>
            </w:pPr>
            <w:r w:rsidRPr="00B96950">
              <w:rPr>
                <w:bCs/>
              </w:rPr>
              <w:t>2</w:t>
            </w:r>
          </w:p>
        </w:tc>
        <w:tc>
          <w:tcPr>
            <w:tcW w:w="1559" w:type="dxa"/>
            <w:vAlign w:val="center"/>
          </w:tcPr>
          <w:p w14:paraId="7AC96F3D" w14:textId="77777777" w:rsidR="00B96950" w:rsidRPr="00B96950" w:rsidRDefault="00B96950" w:rsidP="00B96950">
            <w:pPr>
              <w:tabs>
                <w:tab w:val="left" w:pos="0"/>
              </w:tabs>
              <w:jc w:val="center"/>
              <w:rPr>
                <w:bCs/>
              </w:rPr>
            </w:pPr>
            <w:r w:rsidRPr="00B96950">
              <w:rPr>
                <w:bCs/>
              </w:rPr>
              <w:t>3</w:t>
            </w:r>
          </w:p>
        </w:tc>
        <w:tc>
          <w:tcPr>
            <w:tcW w:w="1985" w:type="dxa"/>
            <w:vAlign w:val="center"/>
          </w:tcPr>
          <w:p w14:paraId="1CBD6C47" w14:textId="77777777" w:rsidR="00B96950" w:rsidRPr="00B96950" w:rsidRDefault="00B96950" w:rsidP="00B96950">
            <w:pPr>
              <w:tabs>
                <w:tab w:val="left" w:pos="0"/>
              </w:tabs>
              <w:jc w:val="center"/>
              <w:rPr>
                <w:bCs/>
              </w:rPr>
            </w:pPr>
            <w:r w:rsidRPr="00B96950">
              <w:rPr>
                <w:bCs/>
              </w:rPr>
              <w:t>4</w:t>
            </w:r>
          </w:p>
        </w:tc>
        <w:tc>
          <w:tcPr>
            <w:tcW w:w="2126" w:type="dxa"/>
            <w:vAlign w:val="center"/>
          </w:tcPr>
          <w:p w14:paraId="29EF8FAC" w14:textId="77777777" w:rsidR="00B96950" w:rsidRPr="00B96950" w:rsidRDefault="00B96950" w:rsidP="00B96950">
            <w:pPr>
              <w:tabs>
                <w:tab w:val="left" w:pos="0"/>
              </w:tabs>
              <w:jc w:val="center"/>
              <w:rPr>
                <w:bCs/>
              </w:rPr>
            </w:pPr>
            <w:r w:rsidRPr="00B96950">
              <w:rPr>
                <w:bCs/>
              </w:rPr>
              <w:t>5</w:t>
            </w:r>
          </w:p>
        </w:tc>
      </w:tr>
      <w:tr w:rsidR="00B96950" w:rsidRPr="00B96950" w14:paraId="0623EB52" w14:textId="77777777" w:rsidTr="00641406">
        <w:trPr>
          <w:trHeight w:val="561"/>
        </w:trPr>
        <w:tc>
          <w:tcPr>
            <w:tcW w:w="988" w:type="dxa"/>
            <w:vAlign w:val="center"/>
          </w:tcPr>
          <w:p w14:paraId="2EF0444D" w14:textId="77777777" w:rsidR="00B96950" w:rsidRPr="00B96950" w:rsidRDefault="00B96950" w:rsidP="00B96950">
            <w:pPr>
              <w:tabs>
                <w:tab w:val="left" w:pos="0"/>
              </w:tabs>
              <w:jc w:val="center"/>
              <w:rPr>
                <w:bCs/>
              </w:rPr>
            </w:pPr>
            <w:r w:rsidRPr="00B96950">
              <w:rPr>
                <w:bCs/>
              </w:rPr>
              <w:t>4.1.2.</w:t>
            </w:r>
          </w:p>
        </w:tc>
        <w:tc>
          <w:tcPr>
            <w:tcW w:w="8788" w:type="dxa"/>
            <w:gridSpan w:val="4"/>
            <w:vAlign w:val="center"/>
          </w:tcPr>
          <w:p w14:paraId="5278FA37" w14:textId="77777777" w:rsidR="00B96950" w:rsidRPr="00B96950" w:rsidRDefault="00B96950" w:rsidP="00B96950">
            <w:pPr>
              <w:tabs>
                <w:tab w:val="left" w:pos="0"/>
              </w:tabs>
              <w:rPr>
                <w:bCs/>
              </w:rPr>
            </w:pPr>
            <w:r w:rsidRPr="00B96950">
              <w:rPr>
                <w:bCs/>
              </w:rPr>
              <w:t>ООО «Ресурс-Гарант», ИНН 4213010240</w:t>
            </w:r>
          </w:p>
        </w:tc>
      </w:tr>
      <w:tr w:rsidR="00B96950" w:rsidRPr="00B96950" w14:paraId="630880FE" w14:textId="77777777" w:rsidTr="00641406">
        <w:trPr>
          <w:trHeight w:val="797"/>
        </w:trPr>
        <w:tc>
          <w:tcPr>
            <w:tcW w:w="988" w:type="dxa"/>
            <w:vAlign w:val="center"/>
          </w:tcPr>
          <w:p w14:paraId="2B076C60" w14:textId="77777777" w:rsidR="00B96950" w:rsidRPr="00B96950" w:rsidRDefault="00B96950" w:rsidP="00B96950">
            <w:pPr>
              <w:tabs>
                <w:tab w:val="left" w:pos="0"/>
              </w:tabs>
              <w:jc w:val="center"/>
              <w:rPr>
                <w:bCs/>
              </w:rPr>
            </w:pPr>
            <w:r w:rsidRPr="00B96950">
              <w:rPr>
                <w:bCs/>
              </w:rPr>
              <w:t>4.1.2.1.</w:t>
            </w:r>
          </w:p>
        </w:tc>
        <w:tc>
          <w:tcPr>
            <w:tcW w:w="3118" w:type="dxa"/>
            <w:vAlign w:val="center"/>
          </w:tcPr>
          <w:p w14:paraId="56D57292" w14:textId="77777777" w:rsidR="00B96950" w:rsidRPr="00B96950" w:rsidRDefault="00B96950" w:rsidP="00B96950">
            <w:pPr>
              <w:tabs>
                <w:tab w:val="left" w:pos="0"/>
              </w:tabs>
              <w:rPr>
                <w:bCs/>
              </w:rPr>
            </w:pPr>
            <w:r w:rsidRPr="00B96950">
              <w:rPr>
                <w:bCs/>
              </w:rPr>
              <w:t>с неизолированными стояками и полотенцесушителями</w:t>
            </w:r>
          </w:p>
        </w:tc>
        <w:tc>
          <w:tcPr>
            <w:tcW w:w="1559" w:type="dxa"/>
            <w:vAlign w:val="center"/>
          </w:tcPr>
          <w:p w14:paraId="559920C2"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6E8A8485" w14:textId="77777777" w:rsidR="00B96950" w:rsidRPr="00B96950" w:rsidRDefault="00B96950" w:rsidP="00B96950">
            <w:pPr>
              <w:tabs>
                <w:tab w:val="left" w:pos="0"/>
              </w:tabs>
              <w:jc w:val="center"/>
              <w:rPr>
                <w:bCs/>
              </w:rPr>
            </w:pPr>
            <w:r w:rsidRPr="00B96950">
              <w:rPr>
                <w:bCs/>
              </w:rPr>
              <w:t>276,08</w:t>
            </w:r>
          </w:p>
        </w:tc>
        <w:tc>
          <w:tcPr>
            <w:tcW w:w="2126" w:type="dxa"/>
            <w:vAlign w:val="center"/>
          </w:tcPr>
          <w:p w14:paraId="530ADE8C" w14:textId="77777777" w:rsidR="00B96950" w:rsidRPr="00B96950" w:rsidRDefault="00B96950" w:rsidP="00B96950">
            <w:pPr>
              <w:tabs>
                <w:tab w:val="left" w:pos="0"/>
              </w:tabs>
              <w:jc w:val="center"/>
              <w:rPr>
                <w:bCs/>
              </w:rPr>
            </w:pPr>
            <w:r w:rsidRPr="00B96950">
              <w:rPr>
                <w:bCs/>
              </w:rPr>
              <w:t>277,00</w:t>
            </w:r>
          </w:p>
        </w:tc>
      </w:tr>
      <w:tr w:rsidR="00B96950" w:rsidRPr="00B96950" w14:paraId="01296093" w14:textId="77777777" w:rsidTr="00641406">
        <w:trPr>
          <w:trHeight w:val="822"/>
        </w:trPr>
        <w:tc>
          <w:tcPr>
            <w:tcW w:w="988" w:type="dxa"/>
            <w:vAlign w:val="center"/>
          </w:tcPr>
          <w:p w14:paraId="58496BD6" w14:textId="77777777" w:rsidR="00B96950" w:rsidRPr="00B96950" w:rsidRDefault="00B96950" w:rsidP="00B96950">
            <w:pPr>
              <w:tabs>
                <w:tab w:val="left" w:pos="0"/>
              </w:tabs>
              <w:jc w:val="center"/>
              <w:rPr>
                <w:bCs/>
              </w:rPr>
            </w:pPr>
            <w:r w:rsidRPr="00B96950">
              <w:rPr>
                <w:bCs/>
              </w:rPr>
              <w:t>4.1.2.2.</w:t>
            </w:r>
          </w:p>
        </w:tc>
        <w:tc>
          <w:tcPr>
            <w:tcW w:w="3118" w:type="dxa"/>
            <w:vAlign w:val="center"/>
          </w:tcPr>
          <w:p w14:paraId="13BAC93C" w14:textId="77777777" w:rsidR="00B96950" w:rsidRPr="00B96950" w:rsidRDefault="00B96950" w:rsidP="00B96950">
            <w:pPr>
              <w:tabs>
                <w:tab w:val="left" w:pos="0"/>
              </w:tabs>
              <w:rPr>
                <w:bCs/>
              </w:rPr>
            </w:pPr>
            <w:r w:rsidRPr="00B96950">
              <w:rPr>
                <w:bCs/>
              </w:rPr>
              <w:t>с неизолированными стояками и без полотенцесушителей</w:t>
            </w:r>
          </w:p>
        </w:tc>
        <w:tc>
          <w:tcPr>
            <w:tcW w:w="1559" w:type="dxa"/>
            <w:vAlign w:val="center"/>
          </w:tcPr>
          <w:p w14:paraId="7FC6CA20"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08452AD5" w14:textId="77777777" w:rsidR="00B96950" w:rsidRPr="00B96950" w:rsidRDefault="00B96950" w:rsidP="00B96950">
            <w:pPr>
              <w:tabs>
                <w:tab w:val="left" w:pos="0"/>
              </w:tabs>
              <w:jc w:val="center"/>
              <w:rPr>
                <w:bCs/>
              </w:rPr>
            </w:pPr>
            <w:r w:rsidRPr="00B96950">
              <w:rPr>
                <w:bCs/>
              </w:rPr>
              <w:t>284,36</w:t>
            </w:r>
          </w:p>
        </w:tc>
        <w:tc>
          <w:tcPr>
            <w:tcW w:w="2126" w:type="dxa"/>
            <w:vAlign w:val="center"/>
          </w:tcPr>
          <w:p w14:paraId="6088F4EF" w14:textId="77777777" w:rsidR="00B96950" w:rsidRPr="00B96950" w:rsidRDefault="00B96950" w:rsidP="00B96950">
            <w:pPr>
              <w:tabs>
                <w:tab w:val="left" w:pos="0"/>
              </w:tabs>
              <w:jc w:val="center"/>
              <w:rPr>
                <w:bCs/>
              </w:rPr>
            </w:pPr>
            <w:r w:rsidRPr="00B96950">
              <w:rPr>
                <w:bCs/>
              </w:rPr>
              <w:t>285,00</w:t>
            </w:r>
          </w:p>
        </w:tc>
      </w:tr>
      <w:tr w:rsidR="00B96950" w:rsidRPr="00B96950" w14:paraId="7DD63AD2" w14:textId="77777777" w:rsidTr="00641406">
        <w:trPr>
          <w:trHeight w:val="578"/>
        </w:trPr>
        <w:tc>
          <w:tcPr>
            <w:tcW w:w="988" w:type="dxa"/>
            <w:vAlign w:val="center"/>
          </w:tcPr>
          <w:p w14:paraId="2B6AA286" w14:textId="77777777" w:rsidR="00B96950" w:rsidRPr="00B96950" w:rsidRDefault="00B96950" w:rsidP="00B96950">
            <w:pPr>
              <w:tabs>
                <w:tab w:val="left" w:pos="0"/>
              </w:tabs>
              <w:jc w:val="center"/>
              <w:rPr>
                <w:bCs/>
              </w:rPr>
            </w:pPr>
            <w:r w:rsidRPr="00B96950">
              <w:rPr>
                <w:bCs/>
              </w:rPr>
              <w:t>4.1.3.</w:t>
            </w:r>
          </w:p>
        </w:tc>
        <w:tc>
          <w:tcPr>
            <w:tcW w:w="6662" w:type="dxa"/>
            <w:gridSpan w:val="3"/>
            <w:vAlign w:val="center"/>
          </w:tcPr>
          <w:p w14:paraId="34E9AE39" w14:textId="77777777" w:rsidR="00B96950" w:rsidRPr="00B96950" w:rsidRDefault="00B96950" w:rsidP="00B96950">
            <w:pPr>
              <w:tabs>
                <w:tab w:val="left" w:pos="0"/>
              </w:tabs>
              <w:rPr>
                <w:bCs/>
              </w:rPr>
            </w:pPr>
            <w:r w:rsidRPr="00B96950">
              <w:rPr>
                <w:bCs/>
              </w:rPr>
              <w:t>ООО «ТЭК»,</w:t>
            </w:r>
            <w:r w:rsidRPr="00B96950">
              <w:rPr>
                <w:lang w:eastAsia="en-US"/>
              </w:rPr>
              <w:t xml:space="preserve"> </w:t>
            </w:r>
            <w:r w:rsidRPr="00B96950">
              <w:rPr>
                <w:bCs/>
              </w:rPr>
              <w:t>ИНН</w:t>
            </w:r>
            <w:r w:rsidRPr="00B96950">
              <w:rPr>
                <w:lang w:eastAsia="en-US"/>
              </w:rPr>
              <w:t xml:space="preserve"> </w:t>
            </w:r>
            <w:r w:rsidRPr="00B96950">
              <w:rPr>
                <w:bCs/>
              </w:rPr>
              <w:t>4213010025</w:t>
            </w:r>
          </w:p>
        </w:tc>
        <w:tc>
          <w:tcPr>
            <w:tcW w:w="2126" w:type="dxa"/>
          </w:tcPr>
          <w:p w14:paraId="03CD80E3" w14:textId="77777777" w:rsidR="00B96950" w:rsidRPr="00B96950" w:rsidRDefault="00B96950" w:rsidP="00B96950">
            <w:pPr>
              <w:tabs>
                <w:tab w:val="left" w:pos="0"/>
              </w:tabs>
              <w:rPr>
                <w:bCs/>
              </w:rPr>
            </w:pPr>
          </w:p>
        </w:tc>
      </w:tr>
      <w:tr w:rsidR="00B96950" w:rsidRPr="00B96950" w14:paraId="2BF777C8" w14:textId="77777777" w:rsidTr="00641406">
        <w:trPr>
          <w:trHeight w:val="701"/>
        </w:trPr>
        <w:tc>
          <w:tcPr>
            <w:tcW w:w="988" w:type="dxa"/>
            <w:vAlign w:val="center"/>
          </w:tcPr>
          <w:p w14:paraId="1E9B953F" w14:textId="77777777" w:rsidR="00B96950" w:rsidRPr="00B96950" w:rsidRDefault="00B96950" w:rsidP="00B96950">
            <w:pPr>
              <w:tabs>
                <w:tab w:val="left" w:pos="0"/>
              </w:tabs>
              <w:jc w:val="center"/>
              <w:rPr>
                <w:bCs/>
              </w:rPr>
            </w:pPr>
            <w:r w:rsidRPr="00B96950">
              <w:rPr>
                <w:bCs/>
              </w:rPr>
              <w:t>4.1.3.1.</w:t>
            </w:r>
          </w:p>
        </w:tc>
        <w:tc>
          <w:tcPr>
            <w:tcW w:w="3118" w:type="dxa"/>
            <w:vAlign w:val="center"/>
          </w:tcPr>
          <w:p w14:paraId="51B95300" w14:textId="77777777" w:rsidR="00B96950" w:rsidRPr="00B96950" w:rsidRDefault="00B96950" w:rsidP="00B96950">
            <w:pPr>
              <w:tabs>
                <w:tab w:val="left" w:pos="0"/>
              </w:tabs>
              <w:rPr>
                <w:bCs/>
              </w:rPr>
            </w:pPr>
            <w:r w:rsidRPr="00B96950">
              <w:rPr>
                <w:bCs/>
              </w:rPr>
              <w:t>с неизолированными стояками и полотенцесушителями</w:t>
            </w:r>
          </w:p>
        </w:tc>
        <w:tc>
          <w:tcPr>
            <w:tcW w:w="1559" w:type="dxa"/>
            <w:vAlign w:val="center"/>
          </w:tcPr>
          <w:p w14:paraId="4DB1FAEB"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3FF3F3FF" w14:textId="77777777" w:rsidR="00B96950" w:rsidRPr="00B96950" w:rsidRDefault="00B96950" w:rsidP="00B96950">
            <w:pPr>
              <w:tabs>
                <w:tab w:val="left" w:pos="0"/>
              </w:tabs>
              <w:jc w:val="center"/>
              <w:rPr>
                <w:bCs/>
              </w:rPr>
            </w:pPr>
            <w:r w:rsidRPr="00B96950">
              <w:rPr>
                <w:bCs/>
              </w:rPr>
              <w:t>448,98</w:t>
            </w:r>
          </w:p>
        </w:tc>
        <w:tc>
          <w:tcPr>
            <w:tcW w:w="2126" w:type="dxa"/>
            <w:vAlign w:val="center"/>
          </w:tcPr>
          <w:p w14:paraId="0CE44353" w14:textId="77777777" w:rsidR="00B96950" w:rsidRPr="00B96950" w:rsidRDefault="00B96950" w:rsidP="00B96950">
            <w:pPr>
              <w:tabs>
                <w:tab w:val="left" w:pos="0"/>
              </w:tabs>
              <w:jc w:val="center"/>
              <w:rPr>
                <w:bCs/>
              </w:rPr>
            </w:pPr>
            <w:r w:rsidRPr="00B96950">
              <w:rPr>
                <w:bCs/>
              </w:rPr>
              <w:t>450,00</w:t>
            </w:r>
          </w:p>
        </w:tc>
      </w:tr>
      <w:tr w:rsidR="00B96950" w:rsidRPr="00B96950" w14:paraId="47314C19" w14:textId="77777777" w:rsidTr="00641406">
        <w:trPr>
          <w:trHeight w:val="696"/>
        </w:trPr>
        <w:tc>
          <w:tcPr>
            <w:tcW w:w="988" w:type="dxa"/>
            <w:vAlign w:val="center"/>
          </w:tcPr>
          <w:p w14:paraId="4FBB0913" w14:textId="77777777" w:rsidR="00B96950" w:rsidRPr="00B96950" w:rsidRDefault="00B96950" w:rsidP="00B96950">
            <w:pPr>
              <w:tabs>
                <w:tab w:val="left" w:pos="0"/>
              </w:tabs>
              <w:jc w:val="center"/>
              <w:rPr>
                <w:bCs/>
              </w:rPr>
            </w:pPr>
            <w:r w:rsidRPr="00B96950">
              <w:rPr>
                <w:bCs/>
              </w:rPr>
              <w:t>4.1.3.2.</w:t>
            </w:r>
          </w:p>
        </w:tc>
        <w:tc>
          <w:tcPr>
            <w:tcW w:w="3118" w:type="dxa"/>
            <w:vAlign w:val="center"/>
          </w:tcPr>
          <w:p w14:paraId="5557FA70" w14:textId="77777777" w:rsidR="00B96950" w:rsidRPr="00B96950" w:rsidRDefault="00B96950" w:rsidP="00B96950">
            <w:pPr>
              <w:tabs>
                <w:tab w:val="left" w:pos="0"/>
              </w:tabs>
              <w:rPr>
                <w:bCs/>
              </w:rPr>
            </w:pPr>
            <w:r w:rsidRPr="00B96950">
              <w:rPr>
                <w:bCs/>
              </w:rPr>
              <w:t>с неизолированными стояками и без полотенцесушителей</w:t>
            </w:r>
          </w:p>
        </w:tc>
        <w:tc>
          <w:tcPr>
            <w:tcW w:w="1559" w:type="dxa"/>
            <w:vAlign w:val="center"/>
          </w:tcPr>
          <w:p w14:paraId="2B2F810B"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58763B1E" w14:textId="77777777" w:rsidR="00B96950" w:rsidRPr="00B96950" w:rsidRDefault="00B96950" w:rsidP="00B96950">
            <w:pPr>
              <w:tabs>
                <w:tab w:val="left" w:pos="0"/>
              </w:tabs>
              <w:jc w:val="center"/>
              <w:rPr>
                <w:bCs/>
              </w:rPr>
            </w:pPr>
            <w:r w:rsidRPr="00B96950">
              <w:rPr>
                <w:bCs/>
              </w:rPr>
              <w:t>427,54</w:t>
            </w:r>
          </w:p>
        </w:tc>
        <w:tc>
          <w:tcPr>
            <w:tcW w:w="2126" w:type="dxa"/>
            <w:vAlign w:val="center"/>
          </w:tcPr>
          <w:p w14:paraId="4AC6C99C" w14:textId="77777777" w:rsidR="00B96950" w:rsidRPr="00B96950" w:rsidRDefault="00B96950" w:rsidP="00B96950">
            <w:pPr>
              <w:tabs>
                <w:tab w:val="left" w:pos="0"/>
              </w:tabs>
              <w:jc w:val="center"/>
              <w:rPr>
                <w:bCs/>
              </w:rPr>
            </w:pPr>
            <w:r w:rsidRPr="00B96950">
              <w:rPr>
                <w:bCs/>
              </w:rPr>
              <w:t>450,00</w:t>
            </w:r>
          </w:p>
        </w:tc>
      </w:tr>
      <w:tr w:rsidR="00B96950" w:rsidRPr="00B96950" w14:paraId="67559F5C" w14:textId="77777777" w:rsidTr="00641406">
        <w:trPr>
          <w:trHeight w:val="431"/>
        </w:trPr>
        <w:tc>
          <w:tcPr>
            <w:tcW w:w="9776" w:type="dxa"/>
            <w:gridSpan w:val="5"/>
            <w:vAlign w:val="center"/>
          </w:tcPr>
          <w:p w14:paraId="49414089" w14:textId="77777777" w:rsidR="00B96950" w:rsidRPr="00B96950" w:rsidRDefault="00B96950" w:rsidP="00B96950">
            <w:pPr>
              <w:tabs>
                <w:tab w:val="left" w:pos="0"/>
              </w:tabs>
              <w:ind w:left="-120"/>
              <w:contextualSpacing/>
              <w:jc w:val="center"/>
              <w:rPr>
                <w:bCs/>
              </w:rPr>
            </w:pPr>
            <w:r w:rsidRPr="00B96950">
              <w:rPr>
                <w:bCs/>
              </w:rPr>
              <w:t>4.2. Реализуемая сверх норматива потребления**</w:t>
            </w:r>
          </w:p>
        </w:tc>
      </w:tr>
      <w:tr w:rsidR="00B96950" w:rsidRPr="00B96950" w14:paraId="61BDDD90" w14:textId="77777777" w:rsidTr="00641406">
        <w:trPr>
          <w:trHeight w:val="560"/>
        </w:trPr>
        <w:tc>
          <w:tcPr>
            <w:tcW w:w="988" w:type="dxa"/>
            <w:vAlign w:val="center"/>
          </w:tcPr>
          <w:p w14:paraId="5ACF7339" w14:textId="77777777" w:rsidR="00B96950" w:rsidRPr="00B96950" w:rsidRDefault="00B96950" w:rsidP="00B96950">
            <w:pPr>
              <w:tabs>
                <w:tab w:val="left" w:pos="0"/>
              </w:tabs>
              <w:jc w:val="center"/>
              <w:rPr>
                <w:bCs/>
              </w:rPr>
            </w:pPr>
            <w:r w:rsidRPr="00B96950">
              <w:rPr>
                <w:bCs/>
              </w:rPr>
              <w:t>4.2.1.</w:t>
            </w:r>
          </w:p>
        </w:tc>
        <w:tc>
          <w:tcPr>
            <w:tcW w:w="8788" w:type="dxa"/>
            <w:gridSpan w:val="4"/>
            <w:vAlign w:val="center"/>
          </w:tcPr>
          <w:p w14:paraId="638433A3" w14:textId="77777777" w:rsidR="00B96950" w:rsidRPr="00B96950" w:rsidRDefault="00B96950" w:rsidP="00B96950">
            <w:pPr>
              <w:tabs>
                <w:tab w:val="left" w:pos="0"/>
              </w:tabs>
              <w:rPr>
                <w:bCs/>
              </w:rPr>
            </w:pPr>
            <w:r w:rsidRPr="00B96950">
              <w:rPr>
                <w:bCs/>
              </w:rPr>
              <w:t xml:space="preserve">ООО «Енисей», ИНН </w:t>
            </w:r>
            <w:r w:rsidRPr="00B96950">
              <w:rPr>
                <w:lang w:eastAsia="en-US"/>
              </w:rPr>
              <w:t xml:space="preserve">  </w:t>
            </w:r>
            <w:r w:rsidRPr="00B96950">
              <w:rPr>
                <w:bCs/>
              </w:rPr>
              <w:t xml:space="preserve">5405024680                 </w:t>
            </w:r>
          </w:p>
        </w:tc>
      </w:tr>
      <w:tr w:rsidR="00B96950" w:rsidRPr="00B96950" w14:paraId="29D4E796" w14:textId="77777777" w:rsidTr="00641406">
        <w:trPr>
          <w:trHeight w:val="588"/>
        </w:trPr>
        <w:tc>
          <w:tcPr>
            <w:tcW w:w="988" w:type="dxa"/>
            <w:vAlign w:val="center"/>
          </w:tcPr>
          <w:p w14:paraId="4BE9C5FD" w14:textId="77777777" w:rsidR="00B96950" w:rsidRPr="00B96950" w:rsidRDefault="00B96950" w:rsidP="00B96950">
            <w:pPr>
              <w:tabs>
                <w:tab w:val="left" w:pos="0"/>
              </w:tabs>
              <w:rPr>
                <w:bCs/>
              </w:rPr>
            </w:pPr>
            <w:r w:rsidRPr="00B96950">
              <w:rPr>
                <w:bCs/>
              </w:rPr>
              <w:t>4.2.1.1.</w:t>
            </w:r>
          </w:p>
        </w:tc>
        <w:tc>
          <w:tcPr>
            <w:tcW w:w="3118" w:type="dxa"/>
          </w:tcPr>
          <w:p w14:paraId="625D4B3B" w14:textId="77777777" w:rsidR="00B96950" w:rsidRPr="00B96950" w:rsidRDefault="00B96950" w:rsidP="00B96950">
            <w:pPr>
              <w:tabs>
                <w:tab w:val="left" w:pos="0"/>
              </w:tabs>
              <w:rPr>
                <w:bCs/>
              </w:rPr>
            </w:pPr>
            <w:r w:rsidRPr="00B96950">
              <w:rPr>
                <w:bCs/>
              </w:rPr>
              <w:t>с неизолированными стояками и полотенцесушителями</w:t>
            </w:r>
          </w:p>
        </w:tc>
        <w:tc>
          <w:tcPr>
            <w:tcW w:w="1559" w:type="dxa"/>
            <w:vAlign w:val="center"/>
          </w:tcPr>
          <w:p w14:paraId="301C0BD9"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3EFF4F83" w14:textId="77777777" w:rsidR="00B96950" w:rsidRPr="00B96950" w:rsidRDefault="00B96950" w:rsidP="00B96950">
            <w:pPr>
              <w:tabs>
                <w:tab w:val="left" w:pos="0"/>
              </w:tabs>
              <w:jc w:val="center"/>
              <w:rPr>
                <w:bCs/>
              </w:rPr>
            </w:pPr>
            <w:r w:rsidRPr="00B96950">
              <w:rPr>
                <w:bCs/>
              </w:rPr>
              <w:t>150,92</w:t>
            </w:r>
          </w:p>
        </w:tc>
        <w:tc>
          <w:tcPr>
            <w:tcW w:w="2126" w:type="dxa"/>
            <w:vAlign w:val="center"/>
          </w:tcPr>
          <w:p w14:paraId="639A1999" w14:textId="77777777" w:rsidR="00B96950" w:rsidRPr="00B96950" w:rsidRDefault="00B96950" w:rsidP="00B96950">
            <w:pPr>
              <w:tabs>
                <w:tab w:val="left" w:pos="0"/>
              </w:tabs>
              <w:jc w:val="center"/>
              <w:rPr>
                <w:bCs/>
              </w:rPr>
            </w:pPr>
            <w:r w:rsidRPr="00B96950">
              <w:rPr>
                <w:bCs/>
              </w:rPr>
              <w:t>172,05</w:t>
            </w:r>
          </w:p>
        </w:tc>
      </w:tr>
      <w:tr w:rsidR="00B96950" w:rsidRPr="00B96950" w14:paraId="6BE425CE" w14:textId="77777777" w:rsidTr="00641406">
        <w:trPr>
          <w:trHeight w:val="555"/>
        </w:trPr>
        <w:tc>
          <w:tcPr>
            <w:tcW w:w="988" w:type="dxa"/>
            <w:vAlign w:val="center"/>
          </w:tcPr>
          <w:p w14:paraId="67C539A2" w14:textId="77777777" w:rsidR="00B96950" w:rsidRPr="00B96950" w:rsidRDefault="00B96950" w:rsidP="00B96950">
            <w:pPr>
              <w:tabs>
                <w:tab w:val="left" w:pos="0"/>
              </w:tabs>
              <w:rPr>
                <w:bCs/>
              </w:rPr>
            </w:pPr>
            <w:r w:rsidRPr="00B96950">
              <w:rPr>
                <w:bCs/>
              </w:rPr>
              <w:t>4.2.1.2.</w:t>
            </w:r>
          </w:p>
        </w:tc>
        <w:tc>
          <w:tcPr>
            <w:tcW w:w="3118" w:type="dxa"/>
          </w:tcPr>
          <w:p w14:paraId="1440FB62" w14:textId="77777777" w:rsidR="00B96950" w:rsidRPr="00B96950" w:rsidRDefault="00B96950" w:rsidP="00B96950">
            <w:pPr>
              <w:tabs>
                <w:tab w:val="left" w:pos="0"/>
              </w:tabs>
              <w:rPr>
                <w:bCs/>
              </w:rPr>
            </w:pPr>
            <w:r w:rsidRPr="00B96950">
              <w:rPr>
                <w:bCs/>
              </w:rPr>
              <w:t>с неизолированными стояками и без полотенцесушителей</w:t>
            </w:r>
          </w:p>
        </w:tc>
        <w:tc>
          <w:tcPr>
            <w:tcW w:w="1559" w:type="dxa"/>
            <w:vAlign w:val="center"/>
          </w:tcPr>
          <w:p w14:paraId="1BF897ED"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2AE910DA" w14:textId="77777777" w:rsidR="00B96950" w:rsidRPr="00B96950" w:rsidRDefault="00B96950" w:rsidP="00B96950">
            <w:pPr>
              <w:tabs>
                <w:tab w:val="left" w:pos="0"/>
              </w:tabs>
              <w:jc w:val="center"/>
              <w:rPr>
                <w:bCs/>
              </w:rPr>
            </w:pPr>
            <w:r w:rsidRPr="00B96950">
              <w:rPr>
                <w:bCs/>
              </w:rPr>
              <w:t>150,92</w:t>
            </w:r>
          </w:p>
        </w:tc>
        <w:tc>
          <w:tcPr>
            <w:tcW w:w="2126" w:type="dxa"/>
            <w:vAlign w:val="center"/>
          </w:tcPr>
          <w:p w14:paraId="4A38460C" w14:textId="77777777" w:rsidR="00B96950" w:rsidRPr="00B96950" w:rsidRDefault="00B96950" w:rsidP="00B96950">
            <w:pPr>
              <w:tabs>
                <w:tab w:val="left" w:pos="0"/>
              </w:tabs>
              <w:jc w:val="center"/>
              <w:rPr>
                <w:bCs/>
              </w:rPr>
            </w:pPr>
            <w:r w:rsidRPr="00B96950">
              <w:rPr>
                <w:bCs/>
              </w:rPr>
              <w:t>172,05</w:t>
            </w:r>
          </w:p>
        </w:tc>
      </w:tr>
      <w:tr w:rsidR="00B96950" w:rsidRPr="00B96950" w14:paraId="3282F81E" w14:textId="77777777" w:rsidTr="00641406">
        <w:trPr>
          <w:trHeight w:val="437"/>
        </w:trPr>
        <w:tc>
          <w:tcPr>
            <w:tcW w:w="988" w:type="dxa"/>
            <w:vAlign w:val="center"/>
          </w:tcPr>
          <w:p w14:paraId="2A8B3BCF" w14:textId="77777777" w:rsidR="00B96950" w:rsidRPr="00B96950" w:rsidRDefault="00B96950" w:rsidP="00B96950">
            <w:pPr>
              <w:tabs>
                <w:tab w:val="left" w:pos="0"/>
              </w:tabs>
              <w:jc w:val="center"/>
              <w:rPr>
                <w:bCs/>
              </w:rPr>
            </w:pPr>
            <w:r w:rsidRPr="00B96950">
              <w:rPr>
                <w:bCs/>
              </w:rPr>
              <w:t>4.2.2.</w:t>
            </w:r>
          </w:p>
        </w:tc>
        <w:tc>
          <w:tcPr>
            <w:tcW w:w="8788" w:type="dxa"/>
            <w:gridSpan w:val="4"/>
            <w:vAlign w:val="center"/>
          </w:tcPr>
          <w:p w14:paraId="3A82444C" w14:textId="77777777" w:rsidR="00B96950" w:rsidRPr="00B96950" w:rsidRDefault="00B96950" w:rsidP="00B96950">
            <w:pPr>
              <w:tabs>
                <w:tab w:val="left" w:pos="0"/>
              </w:tabs>
              <w:rPr>
                <w:bCs/>
              </w:rPr>
            </w:pPr>
            <w:r w:rsidRPr="00B96950">
              <w:rPr>
                <w:bCs/>
              </w:rPr>
              <w:t>ООО «Ресурс-Гарант», ИНН 4213010240</w:t>
            </w:r>
          </w:p>
        </w:tc>
      </w:tr>
      <w:tr w:rsidR="00B96950" w:rsidRPr="00B96950" w14:paraId="5DBFDA39" w14:textId="77777777" w:rsidTr="00641406">
        <w:trPr>
          <w:trHeight w:val="324"/>
        </w:trPr>
        <w:tc>
          <w:tcPr>
            <w:tcW w:w="988" w:type="dxa"/>
            <w:vAlign w:val="center"/>
          </w:tcPr>
          <w:p w14:paraId="65756EF0" w14:textId="77777777" w:rsidR="00B96950" w:rsidRPr="00B96950" w:rsidRDefault="00B96950" w:rsidP="00B96950">
            <w:pPr>
              <w:tabs>
                <w:tab w:val="left" w:pos="0"/>
              </w:tabs>
              <w:jc w:val="center"/>
              <w:rPr>
                <w:bCs/>
              </w:rPr>
            </w:pPr>
            <w:r w:rsidRPr="00B96950">
              <w:rPr>
                <w:bCs/>
              </w:rPr>
              <w:t>4.2.2.1.</w:t>
            </w:r>
          </w:p>
        </w:tc>
        <w:tc>
          <w:tcPr>
            <w:tcW w:w="3118" w:type="dxa"/>
          </w:tcPr>
          <w:p w14:paraId="652DD76F" w14:textId="77777777" w:rsidR="00B96950" w:rsidRPr="00B96950" w:rsidRDefault="00B96950" w:rsidP="00B96950">
            <w:pPr>
              <w:tabs>
                <w:tab w:val="left" w:pos="0"/>
              </w:tabs>
              <w:rPr>
                <w:bCs/>
              </w:rPr>
            </w:pPr>
            <w:r w:rsidRPr="00B96950">
              <w:rPr>
                <w:bCs/>
              </w:rPr>
              <w:t>с неизолированными стояками и полотенцесушителями</w:t>
            </w:r>
          </w:p>
        </w:tc>
        <w:tc>
          <w:tcPr>
            <w:tcW w:w="1559" w:type="dxa"/>
            <w:vAlign w:val="center"/>
          </w:tcPr>
          <w:p w14:paraId="2AAEACE5"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0A2B926E" w14:textId="77777777" w:rsidR="00B96950" w:rsidRPr="00B96950" w:rsidRDefault="00B96950" w:rsidP="00B96950">
            <w:pPr>
              <w:tabs>
                <w:tab w:val="left" w:pos="0"/>
              </w:tabs>
              <w:jc w:val="center"/>
              <w:rPr>
                <w:bCs/>
              </w:rPr>
            </w:pPr>
            <w:r w:rsidRPr="00B96950">
              <w:rPr>
                <w:bCs/>
              </w:rPr>
              <w:t>276,08</w:t>
            </w:r>
          </w:p>
        </w:tc>
        <w:tc>
          <w:tcPr>
            <w:tcW w:w="2126" w:type="dxa"/>
            <w:vAlign w:val="center"/>
          </w:tcPr>
          <w:p w14:paraId="449D3325" w14:textId="77777777" w:rsidR="00B96950" w:rsidRPr="00B96950" w:rsidRDefault="00B96950" w:rsidP="00B96950">
            <w:pPr>
              <w:tabs>
                <w:tab w:val="left" w:pos="0"/>
              </w:tabs>
              <w:jc w:val="center"/>
              <w:rPr>
                <w:bCs/>
                <w:color w:val="EE0000"/>
              </w:rPr>
            </w:pPr>
            <w:r w:rsidRPr="00B96950">
              <w:rPr>
                <w:bCs/>
              </w:rPr>
              <w:t>277,00</w:t>
            </w:r>
          </w:p>
        </w:tc>
      </w:tr>
      <w:tr w:rsidR="00B96950" w:rsidRPr="00B96950" w14:paraId="066AB60E" w14:textId="77777777" w:rsidTr="00641406">
        <w:trPr>
          <w:trHeight w:val="324"/>
        </w:trPr>
        <w:tc>
          <w:tcPr>
            <w:tcW w:w="988" w:type="dxa"/>
            <w:vAlign w:val="center"/>
          </w:tcPr>
          <w:p w14:paraId="242396FF" w14:textId="77777777" w:rsidR="00B96950" w:rsidRPr="00B96950" w:rsidRDefault="00B96950" w:rsidP="00B96950">
            <w:pPr>
              <w:tabs>
                <w:tab w:val="left" w:pos="0"/>
              </w:tabs>
              <w:jc w:val="center"/>
              <w:rPr>
                <w:bCs/>
              </w:rPr>
            </w:pPr>
            <w:r w:rsidRPr="00B96950">
              <w:rPr>
                <w:bCs/>
              </w:rPr>
              <w:t>4.2.2.2.</w:t>
            </w:r>
          </w:p>
        </w:tc>
        <w:tc>
          <w:tcPr>
            <w:tcW w:w="3118" w:type="dxa"/>
          </w:tcPr>
          <w:p w14:paraId="046489C2" w14:textId="77777777" w:rsidR="00B96950" w:rsidRPr="00B96950" w:rsidRDefault="00B96950" w:rsidP="00B96950">
            <w:pPr>
              <w:tabs>
                <w:tab w:val="left" w:pos="0"/>
              </w:tabs>
              <w:rPr>
                <w:bCs/>
              </w:rPr>
            </w:pPr>
            <w:r w:rsidRPr="00B96950">
              <w:rPr>
                <w:bCs/>
              </w:rPr>
              <w:t>с неизолированными стояками и без полотенцесушителей</w:t>
            </w:r>
          </w:p>
        </w:tc>
        <w:tc>
          <w:tcPr>
            <w:tcW w:w="1559" w:type="dxa"/>
            <w:vAlign w:val="center"/>
          </w:tcPr>
          <w:p w14:paraId="20059824"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11AA6D8E" w14:textId="77777777" w:rsidR="00B96950" w:rsidRPr="00B96950" w:rsidRDefault="00B96950" w:rsidP="00B96950">
            <w:pPr>
              <w:tabs>
                <w:tab w:val="left" w:pos="0"/>
              </w:tabs>
              <w:jc w:val="center"/>
              <w:rPr>
                <w:bCs/>
              </w:rPr>
            </w:pPr>
            <w:r w:rsidRPr="00B96950">
              <w:rPr>
                <w:bCs/>
              </w:rPr>
              <w:t>284,36</w:t>
            </w:r>
          </w:p>
        </w:tc>
        <w:tc>
          <w:tcPr>
            <w:tcW w:w="2126" w:type="dxa"/>
            <w:vAlign w:val="center"/>
          </w:tcPr>
          <w:p w14:paraId="52399735" w14:textId="77777777" w:rsidR="00B96950" w:rsidRPr="00B96950" w:rsidRDefault="00B96950" w:rsidP="00B96950">
            <w:pPr>
              <w:tabs>
                <w:tab w:val="left" w:pos="0"/>
              </w:tabs>
              <w:jc w:val="center"/>
              <w:rPr>
                <w:bCs/>
              </w:rPr>
            </w:pPr>
            <w:r w:rsidRPr="00B96950">
              <w:rPr>
                <w:bCs/>
              </w:rPr>
              <w:t>285,00</w:t>
            </w:r>
          </w:p>
        </w:tc>
      </w:tr>
      <w:tr w:rsidR="00B96950" w:rsidRPr="00B96950" w14:paraId="0C4BF543" w14:textId="77777777" w:rsidTr="00641406">
        <w:trPr>
          <w:trHeight w:val="452"/>
        </w:trPr>
        <w:tc>
          <w:tcPr>
            <w:tcW w:w="988" w:type="dxa"/>
            <w:vAlign w:val="center"/>
          </w:tcPr>
          <w:p w14:paraId="46D6FCD8" w14:textId="77777777" w:rsidR="00B96950" w:rsidRPr="00B96950" w:rsidRDefault="00B96950" w:rsidP="00B96950">
            <w:pPr>
              <w:tabs>
                <w:tab w:val="left" w:pos="0"/>
              </w:tabs>
              <w:jc w:val="center"/>
              <w:rPr>
                <w:bCs/>
              </w:rPr>
            </w:pPr>
            <w:r w:rsidRPr="00B96950">
              <w:rPr>
                <w:bCs/>
              </w:rPr>
              <w:t>4.2.3.</w:t>
            </w:r>
          </w:p>
        </w:tc>
        <w:tc>
          <w:tcPr>
            <w:tcW w:w="8788" w:type="dxa"/>
            <w:gridSpan w:val="4"/>
            <w:vAlign w:val="center"/>
          </w:tcPr>
          <w:p w14:paraId="40AEC86E" w14:textId="77777777" w:rsidR="00B96950" w:rsidRPr="00B96950" w:rsidRDefault="00B96950" w:rsidP="00B96950">
            <w:pPr>
              <w:tabs>
                <w:tab w:val="left" w:pos="0"/>
              </w:tabs>
              <w:rPr>
                <w:bCs/>
              </w:rPr>
            </w:pPr>
            <w:r w:rsidRPr="00B96950">
              <w:rPr>
                <w:bCs/>
              </w:rPr>
              <w:t>ООО «ТЭК»,</w:t>
            </w:r>
            <w:r w:rsidRPr="00B96950">
              <w:rPr>
                <w:lang w:eastAsia="en-US"/>
              </w:rPr>
              <w:t xml:space="preserve"> </w:t>
            </w:r>
            <w:r w:rsidRPr="00B96950">
              <w:rPr>
                <w:bCs/>
              </w:rPr>
              <w:t>ИНН</w:t>
            </w:r>
            <w:r w:rsidRPr="00B96950">
              <w:rPr>
                <w:lang w:eastAsia="en-US"/>
              </w:rPr>
              <w:t xml:space="preserve"> </w:t>
            </w:r>
            <w:r w:rsidRPr="00B96950">
              <w:rPr>
                <w:bCs/>
              </w:rPr>
              <w:t>4213010025</w:t>
            </w:r>
          </w:p>
        </w:tc>
      </w:tr>
      <w:tr w:rsidR="00B96950" w:rsidRPr="00B96950" w14:paraId="05B8CFA9" w14:textId="77777777" w:rsidTr="00641406">
        <w:trPr>
          <w:trHeight w:val="324"/>
        </w:trPr>
        <w:tc>
          <w:tcPr>
            <w:tcW w:w="988" w:type="dxa"/>
            <w:vAlign w:val="center"/>
          </w:tcPr>
          <w:p w14:paraId="590CC1E3" w14:textId="77777777" w:rsidR="00B96950" w:rsidRPr="00B96950" w:rsidRDefault="00B96950" w:rsidP="00B96950">
            <w:pPr>
              <w:tabs>
                <w:tab w:val="left" w:pos="0"/>
              </w:tabs>
              <w:jc w:val="center"/>
              <w:rPr>
                <w:bCs/>
              </w:rPr>
            </w:pPr>
            <w:r w:rsidRPr="00B96950">
              <w:rPr>
                <w:bCs/>
              </w:rPr>
              <w:t>4.2.3.1.</w:t>
            </w:r>
          </w:p>
        </w:tc>
        <w:tc>
          <w:tcPr>
            <w:tcW w:w="3118" w:type="dxa"/>
          </w:tcPr>
          <w:p w14:paraId="5977044B" w14:textId="77777777" w:rsidR="00B96950" w:rsidRPr="00B96950" w:rsidRDefault="00B96950" w:rsidP="00B96950">
            <w:pPr>
              <w:tabs>
                <w:tab w:val="left" w:pos="0"/>
              </w:tabs>
              <w:rPr>
                <w:bCs/>
              </w:rPr>
            </w:pPr>
            <w:r w:rsidRPr="00B96950">
              <w:rPr>
                <w:bCs/>
              </w:rPr>
              <w:t>с неизолированными стояками и полотенцесушителями</w:t>
            </w:r>
          </w:p>
        </w:tc>
        <w:tc>
          <w:tcPr>
            <w:tcW w:w="1559" w:type="dxa"/>
            <w:vAlign w:val="center"/>
          </w:tcPr>
          <w:p w14:paraId="45ECA17D"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21FC15FF" w14:textId="77777777" w:rsidR="00B96950" w:rsidRPr="00B96950" w:rsidRDefault="00B96950" w:rsidP="00B96950">
            <w:pPr>
              <w:tabs>
                <w:tab w:val="left" w:pos="0"/>
              </w:tabs>
              <w:jc w:val="center"/>
              <w:rPr>
                <w:bCs/>
              </w:rPr>
            </w:pPr>
            <w:r w:rsidRPr="00B96950">
              <w:rPr>
                <w:bCs/>
              </w:rPr>
              <w:t>448,98</w:t>
            </w:r>
          </w:p>
        </w:tc>
        <w:tc>
          <w:tcPr>
            <w:tcW w:w="2126" w:type="dxa"/>
            <w:vAlign w:val="center"/>
          </w:tcPr>
          <w:p w14:paraId="5EE4AC74" w14:textId="77777777" w:rsidR="00B96950" w:rsidRPr="00B96950" w:rsidRDefault="00B96950" w:rsidP="00B96950">
            <w:pPr>
              <w:tabs>
                <w:tab w:val="left" w:pos="0"/>
              </w:tabs>
              <w:jc w:val="center"/>
              <w:rPr>
                <w:bCs/>
              </w:rPr>
            </w:pPr>
            <w:r w:rsidRPr="00B96950">
              <w:rPr>
                <w:bCs/>
              </w:rPr>
              <w:t>450,00</w:t>
            </w:r>
          </w:p>
        </w:tc>
      </w:tr>
      <w:tr w:rsidR="00B96950" w:rsidRPr="00B96950" w14:paraId="575D2091" w14:textId="77777777" w:rsidTr="00641406">
        <w:trPr>
          <w:trHeight w:val="324"/>
        </w:trPr>
        <w:tc>
          <w:tcPr>
            <w:tcW w:w="988" w:type="dxa"/>
            <w:vAlign w:val="center"/>
          </w:tcPr>
          <w:p w14:paraId="1E0340FE" w14:textId="77777777" w:rsidR="00B96950" w:rsidRPr="00B96950" w:rsidRDefault="00B96950" w:rsidP="00B96950">
            <w:pPr>
              <w:tabs>
                <w:tab w:val="left" w:pos="0"/>
              </w:tabs>
              <w:jc w:val="center"/>
              <w:rPr>
                <w:bCs/>
              </w:rPr>
            </w:pPr>
            <w:r w:rsidRPr="00B96950">
              <w:rPr>
                <w:bCs/>
              </w:rPr>
              <w:t>4.2.3.2.</w:t>
            </w:r>
          </w:p>
        </w:tc>
        <w:tc>
          <w:tcPr>
            <w:tcW w:w="3118" w:type="dxa"/>
          </w:tcPr>
          <w:p w14:paraId="7DE10565" w14:textId="77777777" w:rsidR="00B96950" w:rsidRPr="00B96950" w:rsidRDefault="00B96950" w:rsidP="00B96950">
            <w:pPr>
              <w:tabs>
                <w:tab w:val="left" w:pos="0"/>
              </w:tabs>
              <w:rPr>
                <w:bCs/>
              </w:rPr>
            </w:pPr>
            <w:r w:rsidRPr="00B96950">
              <w:rPr>
                <w:bCs/>
              </w:rPr>
              <w:t>с неизолированными стояками и без полотенцесушителей</w:t>
            </w:r>
          </w:p>
        </w:tc>
        <w:tc>
          <w:tcPr>
            <w:tcW w:w="1559" w:type="dxa"/>
            <w:vAlign w:val="center"/>
          </w:tcPr>
          <w:p w14:paraId="3C98EB94"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/м</w:t>
            </w:r>
            <w:r w:rsidRPr="00B96950">
              <w:rPr>
                <w:bCs/>
                <w:vertAlign w:val="superscript"/>
              </w:rPr>
              <w:t>3</w:t>
            </w:r>
          </w:p>
        </w:tc>
        <w:tc>
          <w:tcPr>
            <w:tcW w:w="1985" w:type="dxa"/>
            <w:vAlign w:val="center"/>
          </w:tcPr>
          <w:p w14:paraId="51925838" w14:textId="77777777" w:rsidR="00B96950" w:rsidRPr="00B96950" w:rsidRDefault="00B96950" w:rsidP="00B96950">
            <w:pPr>
              <w:tabs>
                <w:tab w:val="left" w:pos="0"/>
              </w:tabs>
              <w:jc w:val="center"/>
              <w:rPr>
                <w:bCs/>
              </w:rPr>
            </w:pPr>
            <w:r w:rsidRPr="00B96950">
              <w:rPr>
                <w:bCs/>
              </w:rPr>
              <w:t>427,54</w:t>
            </w:r>
          </w:p>
        </w:tc>
        <w:tc>
          <w:tcPr>
            <w:tcW w:w="2126" w:type="dxa"/>
            <w:vAlign w:val="center"/>
          </w:tcPr>
          <w:p w14:paraId="764F32CF" w14:textId="77777777" w:rsidR="00B96950" w:rsidRPr="00B96950" w:rsidRDefault="00B96950" w:rsidP="00B96950">
            <w:pPr>
              <w:tabs>
                <w:tab w:val="left" w:pos="0"/>
              </w:tabs>
              <w:jc w:val="center"/>
              <w:rPr>
                <w:bCs/>
              </w:rPr>
            </w:pPr>
            <w:r w:rsidRPr="00B96950">
              <w:rPr>
                <w:bCs/>
              </w:rPr>
              <w:t>450,00</w:t>
            </w:r>
          </w:p>
        </w:tc>
      </w:tr>
      <w:tr w:rsidR="00B96950" w:rsidRPr="00B96950" w14:paraId="5063C943" w14:textId="77777777" w:rsidTr="00641406">
        <w:trPr>
          <w:trHeight w:val="245"/>
        </w:trPr>
        <w:tc>
          <w:tcPr>
            <w:tcW w:w="9776" w:type="dxa"/>
            <w:gridSpan w:val="5"/>
            <w:vAlign w:val="center"/>
          </w:tcPr>
          <w:p w14:paraId="2AB72DC6" w14:textId="77777777" w:rsidR="00B96950" w:rsidRPr="00B96950" w:rsidRDefault="00B96950" w:rsidP="00B96950">
            <w:pPr>
              <w:numPr>
                <w:ilvl w:val="0"/>
                <w:numId w:val="26"/>
              </w:numPr>
              <w:tabs>
                <w:tab w:val="left" w:pos="0"/>
              </w:tabs>
              <w:contextualSpacing/>
              <w:jc w:val="center"/>
              <w:rPr>
                <w:bCs/>
              </w:rPr>
            </w:pPr>
            <w:r w:rsidRPr="00B96950">
              <w:rPr>
                <w:bCs/>
              </w:rPr>
              <w:t>Твердое топливо (уголь), реализуемый в пределах норматива потребления***</w:t>
            </w:r>
          </w:p>
        </w:tc>
      </w:tr>
      <w:tr w:rsidR="00B96950" w:rsidRPr="00B96950" w14:paraId="354CFDA1" w14:textId="77777777" w:rsidTr="00641406">
        <w:trPr>
          <w:trHeight w:val="324"/>
        </w:trPr>
        <w:tc>
          <w:tcPr>
            <w:tcW w:w="988" w:type="dxa"/>
            <w:vMerge w:val="restart"/>
            <w:vAlign w:val="center"/>
          </w:tcPr>
          <w:p w14:paraId="1F2D025B" w14:textId="77777777" w:rsidR="00B96950" w:rsidRPr="00B96950" w:rsidRDefault="00B96950" w:rsidP="00B96950">
            <w:pPr>
              <w:tabs>
                <w:tab w:val="left" w:pos="0"/>
              </w:tabs>
              <w:jc w:val="center"/>
              <w:rPr>
                <w:bCs/>
              </w:rPr>
            </w:pPr>
            <w:r w:rsidRPr="00B96950">
              <w:rPr>
                <w:bCs/>
              </w:rPr>
              <w:t>5.1.</w:t>
            </w:r>
          </w:p>
        </w:tc>
        <w:tc>
          <w:tcPr>
            <w:tcW w:w="3118" w:type="dxa"/>
            <w:vMerge w:val="restart"/>
            <w:vAlign w:val="center"/>
          </w:tcPr>
          <w:p w14:paraId="1CC02FEF" w14:textId="77777777" w:rsidR="00B96950" w:rsidRPr="00B96950" w:rsidRDefault="00B96950" w:rsidP="00B96950">
            <w:pPr>
              <w:tabs>
                <w:tab w:val="left" w:pos="0"/>
              </w:tabs>
              <w:ind w:right="-120"/>
              <w:rPr>
                <w:bCs/>
              </w:rPr>
            </w:pPr>
            <w:r w:rsidRPr="00B96950">
              <w:rPr>
                <w:bCs/>
              </w:rPr>
              <w:t>ООО «</w:t>
            </w:r>
            <w:proofErr w:type="spellStart"/>
            <w:r w:rsidRPr="00B96950">
              <w:rPr>
                <w:bCs/>
              </w:rPr>
              <w:t>Кузбасстопливосбыт</w:t>
            </w:r>
            <w:proofErr w:type="spellEnd"/>
            <w:proofErr w:type="gramStart"/>
            <w:r w:rsidRPr="00B96950">
              <w:rPr>
                <w:bCs/>
              </w:rPr>
              <w:t xml:space="preserve">»,   </w:t>
            </w:r>
            <w:proofErr w:type="gramEnd"/>
            <w:r w:rsidRPr="00B96950">
              <w:rPr>
                <w:bCs/>
              </w:rPr>
              <w:t xml:space="preserve">                 </w:t>
            </w:r>
            <w:proofErr w:type="gramStart"/>
            <w:r w:rsidRPr="00B96950">
              <w:rPr>
                <w:bCs/>
              </w:rPr>
              <w:t xml:space="preserve">ИНН </w:t>
            </w:r>
            <w:r w:rsidRPr="00B96950">
              <w:rPr>
                <w:lang w:eastAsia="en-US"/>
              </w:rPr>
              <w:t xml:space="preserve"> </w:t>
            </w:r>
            <w:r w:rsidRPr="00B96950">
              <w:rPr>
                <w:bCs/>
              </w:rPr>
              <w:t>4205241533</w:t>
            </w:r>
            <w:proofErr w:type="gramEnd"/>
          </w:p>
        </w:tc>
        <w:tc>
          <w:tcPr>
            <w:tcW w:w="5670" w:type="dxa"/>
            <w:gridSpan w:val="3"/>
            <w:vAlign w:val="center"/>
          </w:tcPr>
          <w:p w14:paraId="13FB9342" w14:textId="77777777" w:rsidR="00B96950" w:rsidRPr="00B96950" w:rsidRDefault="00B96950" w:rsidP="00B96950">
            <w:pPr>
              <w:tabs>
                <w:tab w:val="left" w:pos="0"/>
              </w:tabs>
              <w:jc w:val="center"/>
              <w:rPr>
                <w:bCs/>
              </w:rPr>
            </w:pPr>
            <w:r w:rsidRPr="00B96950">
              <w:rPr>
                <w:bCs/>
              </w:rPr>
              <w:t>Марка ДР 0-200 (300)</w:t>
            </w:r>
          </w:p>
        </w:tc>
      </w:tr>
      <w:tr w:rsidR="00B96950" w:rsidRPr="00B96950" w14:paraId="4775DFE0" w14:textId="77777777" w:rsidTr="00641406">
        <w:trPr>
          <w:trHeight w:val="324"/>
        </w:trPr>
        <w:tc>
          <w:tcPr>
            <w:tcW w:w="988" w:type="dxa"/>
            <w:vMerge/>
            <w:vAlign w:val="center"/>
          </w:tcPr>
          <w:p w14:paraId="65AADB3C" w14:textId="77777777" w:rsidR="00B96950" w:rsidRPr="00B96950" w:rsidRDefault="00B96950" w:rsidP="00B96950">
            <w:pPr>
              <w:tabs>
                <w:tab w:val="left" w:pos="0"/>
              </w:tabs>
              <w:jc w:val="center"/>
              <w:rPr>
                <w:bCs/>
              </w:rPr>
            </w:pPr>
          </w:p>
        </w:tc>
        <w:tc>
          <w:tcPr>
            <w:tcW w:w="3118" w:type="dxa"/>
            <w:vMerge/>
          </w:tcPr>
          <w:p w14:paraId="66A96D27" w14:textId="77777777" w:rsidR="00B96950" w:rsidRPr="00B96950" w:rsidRDefault="00B96950" w:rsidP="00B96950">
            <w:pPr>
              <w:tabs>
                <w:tab w:val="left" w:pos="0"/>
              </w:tabs>
              <w:ind w:right="-120"/>
              <w:rPr>
                <w:bCs/>
              </w:rPr>
            </w:pPr>
          </w:p>
        </w:tc>
        <w:tc>
          <w:tcPr>
            <w:tcW w:w="1559" w:type="dxa"/>
            <w:vAlign w:val="center"/>
          </w:tcPr>
          <w:p w14:paraId="0CCD61A4"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 xml:space="preserve">/т </w:t>
            </w:r>
          </w:p>
        </w:tc>
        <w:tc>
          <w:tcPr>
            <w:tcW w:w="1985" w:type="dxa"/>
            <w:vAlign w:val="center"/>
          </w:tcPr>
          <w:p w14:paraId="3E277658" w14:textId="77777777" w:rsidR="00B96950" w:rsidRPr="00B96950" w:rsidRDefault="00B96950" w:rsidP="00B96950">
            <w:pPr>
              <w:tabs>
                <w:tab w:val="left" w:pos="0"/>
              </w:tabs>
              <w:jc w:val="center"/>
              <w:rPr>
                <w:bCs/>
              </w:rPr>
            </w:pPr>
            <w:r w:rsidRPr="00B96950">
              <w:rPr>
                <w:bCs/>
              </w:rPr>
              <w:t>956,08</w:t>
            </w:r>
          </w:p>
        </w:tc>
        <w:tc>
          <w:tcPr>
            <w:tcW w:w="2126" w:type="dxa"/>
            <w:vAlign w:val="center"/>
          </w:tcPr>
          <w:p w14:paraId="0AF3D66E" w14:textId="77777777" w:rsidR="00B96950" w:rsidRPr="00B96950" w:rsidRDefault="00B96950" w:rsidP="00B96950">
            <w:pPr>
              <w:tabs>
                <w:tab w:val="left" w:pos="0"/>
              </w:tabs>
              <w:jc w:val="center"/>
              <w:rPr>
                <w:bCs/>
              </w:rPr>
            </w:pPr>
            <w:r w:rsidRPr="00B96950">
              <w:rPr>
                <w:bCs/>
              </w:rPr>
              <w:t>1118,61</w:t>
            </w:r>
          </w:p>
        </w:tc>
      </w:tr>
      <w:tr w:rsidR="00B96950" w:rsidRPr="00B96950" w14:paraId="206AF159" w14:textId="77777777" w:rsidTr="00641406">
        <w:trPr>
          <w:trHeight w:val="324"/>
        </w:trPr>
        <w:tc>
          <w:tcPr>
            <w:tcW w:w="988" w:type="dxa"/>
            <w:vMerge w:val="restart"/>
            <w:vAlign w:val="center"/>
          </w:tcPr>
          <w:p w14:paraId="101A6AC5" w14:textId="77777777" w:rsidR="00B96950" w:rsidRPr="00B96950" w:rsidRDefault="00B96950" w:rsidP="00B96950">
            <w:pPr>
              <w:tabs>
                <w:tab w:val="left" w:pos="0"/>
              </w:tabs>
              <w:jc w:val="center"/>
              <w:rPr>
                <w:bCs/>
              </w:rPr>
            </w:pPr>
            <w:r w:rsidRPr="00B96950">
              <w:rPr>
                <w:bCs/>
              </w:rPr>
              <w:t>5.2.</w:t>
            </w:r>
          </w:p>
        </w:tc>
        <w:tc>
          <w:tcPr>
            <w:tcW w:w="3118" w:type="dxa"/>
            <w:vMerge/>
          </w:tcPr>
          <w:p w14:paraId="607ECB9A" w14:textId="77777777" w:rsidR="00B96950" w:rsidRPr="00B96950" w:rsidRDefault="00B96950" w:rsidP="00B96950">
            <w:pPr>
              <w:tabs>
                <w:tab w:val="left" w:pos="0"/>
              </w:tabs>
              <w:ind w:right="-120"/>
              <w:rPr>
                <w:bCs/>
              </w:rPr>
            </w:pPr>
          </w:p>
        </w:tc>
        <w:tc>
          <w:tcPr>
            <w:tcW w:w="5670" w:type="dxa"/>
            <w:gridSpan w:val="3"/>
            <w:vAlign w:val="center"/>
          </w:tcPr>
          <w:p w14:paraId="7B55AA15" w14:textId="77777777" w:rsidR="00B96950" w:rsidRPr="00B96950" w:rsidRDefault="00B96950" w:rsidP="00B96950">
            <w:pPr>
              <w:tabs>
                <w:tab w:val="left" w:pos="0"/>
              </w:tabs>
              <w:jc w:val="center"/>
              <w:rPr>
                <w:bCs/>
              </w:rPr>
            </w:pPr>
            <w:r w:rsidRPr="00B96950">
              <w:rPr>
                <w:bCs/>
              </w:rPr>
              <w:t>Марка ДПКО 25-200</w:t>
            </w:r>
          </w:p>
        </w:tc>
      </w:tr>
      <w:tr w:rsidR="00B96950" w:rsidRPr="00B96950" w14:paraId="0061957B" w14:textId="77777777" w:rsidTr="00641406">
        <w:trPr>
          <w:trHeight w:val="324"/>
        </w:trPr>
        <w:tc>
          <w:tcPr>
            <w:tcW w:w="988" w:type="dxa"/>
            <w:vMerge/>
            <w:vAlign w:val="center"/>
          </w:tcPr>
          <w:p w14:paraId="41B9B7C7" w14:textId="77777777" w:rsidR="00B96950" w:rsidRPr="00B96950" w:rsidRDefault="00B96950" w:rsidP="00B96950">
            <w:pPr>
              <w:tabs>
                <w:tab w:val="left" w:pos="0"/>
              </w:tabs>
              <w:jc w:val="center"/>
              <w:rPr>
                <w:bCs/>
              </w:rPr>
            </w:pPr>
          </w:p>
        </w:tc>
        <w:tc>
          <w:tcPr>
            <w:tcW w:w="3118" w:type="dxa"/>
            <w:vMerge/>
          </w:tcPr>
          <w:p w14:paraId="0CCC1BF9" w14:textId="77777777" w:rsidR="00B96950" w:rsidRPr="00B96950" w:rsidRDefault="00B96950" w:rsidP="00B96950">
            <w:pPr>
              <w:tabs>
                <w:tab w:val="left" w:pos="0"/>
              </w:tabs>
              <w:ind w:right="-120"/>
              <w:rPr>
                <w:bCs/>
              </w:rPr>
            </w:pPr>
          </w:p>
        </w:tc>
        <w:tc>
          <w:tcPr>
            <w:tcW w:w="1559" w:type="dxa"/>
            <w:vAlign w:val="center"/>
          </w:tcPr>
          <w:p w14:paraId="0D59C84C" w14:textId="77777777" w:rsidR="00B96950" w:rsidRPr="00B96950" w:rsidRDefault="00B96950" w:rsidP="00B96950">
            <w:pPr>
              <w:tabs>
                <w:tab w:val="left" w:pos="0"/>
              </w:tabs>
              <w:jc w:val="center"/>
              <w:rPr>
                <w:bCs/>
              </w:rPr>
            </w:pPr>
            <w:proofErr w:type="spellStart"/>
            <w:r w:rsidRPr="00B96950">
              <w:rPr>
                <w:bCs/>
              </w:rPr>
              <w:t>руб</w:t>
            </w:r>
            <w:proofErr w:type="spellEnd"/>
            <w:r w:rsidRPr="00B96950">
              <w:rPr>
                <w:bCs/>
              </w:rPr>
              <w:t xml:space="preserve">/т </w:t>
            </w:r>
          </w:p>
        </w:tc>
        <w:tc>
          <w:tcPr>
            <w:tcW w:w="1985" w:type="dxa"/>
            <w:vAlign w:val="center"/>
          </w:tcPr>
          <w:p w14:paraId="4865BEDC" w14:textId="77777777" w:rsidR="00B96950" w:rsidRPr="00B96950" w:rsidRDefault="00B96950" w:rsidP="00B96950">
            <w:pPr>
              <w:tabs>
                <w:tab w:val="left" w:pos="0"/>
              </w:tabs>
              <w:jc w:val="center"/>
              <w:rPr>
                <w:bCs/>
              </w:rPr>
            </w:pPr>
            <w:r w:rsidRPr="00B96950">
              <w:rPr>
                <w:bCs/>
              </w:rPr>
              <w:t>2377,75</w:t>
            </w:r>
          </w:p>
        </w:tc>
        <w:tc>
          <w:tcPr>
            <w:tcW w:w="2126" w:type="dxa"/>
            <w:vAlign w:val="center"/>
          </w:tcPr>
          <w:p w14:paraId="0257E10E" w14:textId="77777777" w:rsidR="00B96950" w:rsidRPr="00B96950" w:rsidRDefault="00B96950" w:rsidP="00B96950">
            <w:pPr>
              <w:tabs>
                <w:tab w:val="left" w:pos="0"/>
              </w:tabs>
              <w:jc w:val="center"/>
              <w:rPr>
                <w:bCs/>
              </w:rPr>
            </w:pPr>
            <w:r w:rsidRPr="00B96950">
              <w:rPr>
                <w:bCs/>
              </w:rPr>
              <w:t>2781,97</w:t>
            </w:r>
          </w:p>
        </w:tc>
      </w:tr>
      <w:tr w:rsidR="00B96950" w:rsidRPr="00B96950" w14:paraId="1524BA8D" w14:textId="77777777" w:rsidTr="00641406">
        <w:trPr>
          <w:trHeight w:val="324"/>
        </w:trPr>
        <w:tc>
          <w:tcPr>
            <w:tcW w:w="9776" w:type="dxa"/>
            <w:gridSpan w:val="5"/>
            <w:vAlign w:val="center"/>
          </w:tcPr>
          <w:p w14:paraId="3AB0366D" w14:textId="77777777" w:rsidR="00B96950" w:rsidRPr="00B96950" w:rsidRDefault="00B96950" w:rsidP="00B96950">
            <w:pPr>
              <w:tabs>
                <w:tab w:val="left" w:pos="0"/>
              </w:tabs>
              <w:jc w:val="center"/>
              <w:rPr>
                <w:bCs/>
              </w:rPr>
            </w:pPr>
            <w:r w:rsidRPr="00B96950">
              <w:rPr>
                <w:bCs/>
              </w:rPr>
              <w:t>6. Сжиженный газ</w:t>
            </w:r>
          </w:p>
        </w:tc>
      </w:tr>
      <w:tr w:rsidR="00B96950" w:rsidRPr="00B96950" w14:paraId="392AD45B" w14:textId="77777777" w:rsidTr="00641406">
        <w:trPr>
          <w:trHeight w:val="429"/>
        </w:trPr>
        <w:tc>
          <w:tcPr>
            <w:tcW w:w="988" w:type="dxa"/>
            <w:vAlign w:val="center"/>
          </w:tcPr>
          <w:p w14:paraId="3D157D54" w14:textId="77777777" w:rsidR="00B96950" w:rsidRPr="00B96950" w:rsidRDefault="00B96950" w:rsidP="00B96950">
            <w:pPr>
              <w:tabs>
                <w:tab w:val="left" w:pos="0"/>
              </w:tabs>
              <w:jc w:val="center"/>
              <w:rPr>
                <w:bCs/>
              </w:rPr>
            </w:pPr>
            <w:r w:rsidRPr="00B96950">
              <w:rPr>
                <w:bCs/>
              </w:rPr>
              <w:t>6.1.</w:t>
            </w:r>
          </w:p>
        </w:tc>
        <w:tc>
          <w:tcPr>
            <w:tcW w:w="3118" w:type="dxa"/>
            <w:vAlign w:val="center"/>
          </w:tcPr>
          <w:p w14:paraId="7C75CBA4" w14:textId="77777777" w:rsidR="00B96950" w:rsidRPr="00B96950" w:rsidRDefault="00B96950" w:rsidP="00B96950">
            <w:pPr>
              <w:tabs>
                <w:tab w:val="left" w:pos="0"/>
              </w:tabs>
              <w:rPr>
                <w:bCs/>
              </w:rPr>
            </w:pPr>
            <w:r w:rsidRPr="00B96950">
              <w:rPr>
                <w:bCs/>
              </w:rPr>
              <w:t>ООО «</w:t>
            </w:r>
            <w:proofErr w:type="spellStart"/>
            <w:r w:rsidRPr="00B96950">
              <w:rPr>
                <w:bCs/>
              </w:rPr>
              <w:t>Тисульрайгаз</w:t>
            </w:r>
            <w:proofErr w:type="spellEnd"/>
            <w:proofErr w:type="gramStart"/>
            <w:r w:rsidRPr="00B96950">
              <w:rPr>
                <w:bCs/>
              </w:rPr>
              <w:t>»,  ИНН</w:t>
            </w:r>
            <w:proofErr w:type="gramEnd"/>
            <w:r w:rsidRPr="00B96950">
              <w:rPr>
                <w:bCs/>
              </w:rPr>
              <w:t xml:space="preserve"> 4243006178</w:t>
            </w:r>
          </w:p>
        </w:tc>
        <w:tc>
          <w:tcPr>
            <w:tcW w:w="1559" w:type="dxa"/>
            <w:vAlign w:val="center"/>
          </w:tcPr>
          <w:p w14:paraId="4E124166" w14:textId="77777777" w:rsidR="00B96950" w:rsidRPr="00B96950" w:rsidRDefault="00B96950" w:rsidP="00B96950">
            <w:pPr>
              <w:tabs>
                <w:tab w:val="left" w:pos="0"/>
              </w:tabs>
              <w:jc w:val="center"/>
              <w:rPr>
                <w:bCs/>
              </w:rPr>
            </w:pPr>
            <w:proofErr w:type="spellStart"/>
            <w:r w:rsidRPr="00B96950">
              <w:t>руб</w:t>
            </w:r>
            <w:proofErr w:type="spellEnd"/>
            <w:r w:rsidRPr="00B96950">
              <w:rPr>
                <w:bCs/>
              </w:rPr>
              <w:t xml:space="preserve">/кг </w:t>
            </w:r>
          </w:p>
        </w:tc>
        <w:tc>
          <w:tcPr>
            <w:tcW w:w="1985" w:type="dxa"/>
            <w:vAlign w:val="center"/>
          </w:tcPr>
          <w:p w14:paraId="2D63B268" w14:textId="77777777" w:rsidR="00B96950" w:rsidRPr="00B96950" w:rsidRDefault="00B96950" w:rsidP="00B96950">
            <w:pPr>
              <w:tabs>
                <w:tab w:val="left" w:pos="0"/>
              </w:tabs>
              <w:jc w:val="center"/>
              <w:rPr>
                <w:bCs/>
              </w:rPr>
            </w:pPr>
            <w:r w:rsidRPr="00B96950">
              <w:rPr>
                <w:bCs/>
              </w:rPr>
              <w:t>62,06</w:t>
            </w:r>
          </w:p>
        </w:tc>
        <w:tc>
          <w:tcPr>
            <w:tcW w:w="2126" w:type="dxa"/>
            <w:vAlign w:val="center"/>
          </w:tcPr>
          <w:p w14:paraId="64C01D24" w14:textId="77777777" w:rsidR="00B96950" w:rsidRPr="00B96950" w:rsidRDefault="00B96950" w:rsidP="00B96950">
            <w:pPr>
              <w:tabs>
                <w:tab w:val="left" w:pos="0"/>
              </w:tabs>
              <w:jc w:val="center"/>
              <w:rPr>
                <w:bCs/>
              </w:rPr>
            </w:pPr>
            <w:r w:rsidRPr="00B96950">
              <w:rPr>
                <w:bCs/>
              </w:rPr>
              <w:t>70,75</w:t>
            </w:r>
          </w:p>
        </w:tc>
      </w:tr>
    </w:tbl>
    <w:p w14:paraId="3B217E93" w14:textId="77777777" w:rsidR="00B96950" w:rsidRPr="00B96950" w:rsidRDefault="00B96950" w:rsidP="00B96950">
      <w:pPr>
        <w:tabs>
          <w:tab w:val="left" w:pos="0"/>
        </w:tabs>
        <w:ind w:left="-284" w:right="140" w:firstLine="426"/>
        <w:jc w:val="both"/>
        <w:rPr>
          <w:bCs/>
          <w:sz w:val="28"/>
          <w:szCs w:val="28"/>
        </w:rPr>
      </w:pPr>
    </w:p>
    <w:p w14:paraId="0F01AD3D" w14:textId="77777777" w:rsidR="00B96950" w:rsidRPr="00B96950" w:rsidRDefault="00B96950" w:rsidP="00B96950">
      <w:pPr>
        <w:ind w:right="-286" w:firstLine="567"/>
        <w:jc w:val="both"/>
        <w:rPr>
          <w:bCs/>
          <w:sz w:val="28"/>
          <w:szCs w:val="28"/>
        </w:rPr>
      </w:pPr>
      <w:r w:rsidRPr="00B96950">
        <w:rPr>
          <w:bCs/>
          <w:sz w:val="28"/>
          <w:szCs w:val="28"/>
        </w:rPr>
        <w:lastRenderedPageBreak/>
        <w:t>* Льготные цены (тарифы) установлены с учетом пункта 6 статьи 168 Налогового кодекса Российской Федерации (часть вторая).</w:t>
      </w:r>
    </w:p>
    <w:p w14:paraId="4E5FBCD9" w14:textId="77777777" w:rsidR="00B96950" w:rsidRPr="00B96950" w:rsidRDefault="00B96950" w:rsidP="00B96950">
      <w:pPr>
        <w:ind w:right="-286" w:firstLine="567"/>
        <w:jc w:val="both"/>
        <w:rPr>
          <w:sz w:val="28"/>
          <w:szCs w:val="28"/>
        </w:rPr>
      </w:pPr>
      <w:r w:rsidRPr="00B96950">
        <w:rPr>
          <w:bCs/>
          <w:sz w:val="28"/>
          <w:szCs w:val="28"/>
        </w:rPr>
        <w:t>**</w:t>
      </w:r>
      <w:bookmarkStart w:id="61" w:name="_Hlk53664241"/>
      <w:r w:rsidRPr="00B96950">
        <w:rPr>
          <w:bCs/>
          <w:sz w:val="28"/>
          <w:szCs w:val="28"/>
        </w:rPr>
        <w:t>Нормативы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147 «Об установлении нормативов потребления коммунальных услуг при отсутствии приборов учета на территории Тисульского муниципального района»</w:t>
      </w:r>
      <w:bookmarkEnd w:id="61"/>
      <w:r w:rsidRPr="00B96950">
        <w:rPr>
          <w:bCs/>
          <w:sz w:val="28"/>
          <w:szCs w:val="28"/>
        </w:rPr>
        <w:t>.</w:t>
      </w:r>
      <w:r w:rsidRPr="00B96950">
        <w:rPr>
          <w:sz w:val="28"/>
          <w:szCs w:val="28"/>
        </w:rPr>
        <w:t xml:space="preserve">  </w:t>
      </w:r>
    </w:p>
    <w:p w14:paraId="49DCB9CE" w14:textId="77777777" w:rsidR="00B96950" w:rsidRPr="00B96950" w:rsidRDefault="00B96950" w:rsidP="00B96950">
      <w:pPr>
        <w:ind w:right="-286" w:firstLine="567"/>
        <w:jc w:val="both"/>
        <w:rPr>
          <w:bCs/>
          <w:sz w:val="28"/>
          <w:szCs w:val="28"/>
        </w:rPr>
      </w:pPr>
      <w:r w:rsidRPr="00B96950">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151 «Об установлении норматива потребления коммунальной услуги по отоплению на территории Тисульского муниципального района».</w:t>
      </w:r>
    </w:p>
    <w:p w14:paraId="33D10009" w14:textId="77777777" w:rsidR="00B96950" w:rsidRPr="00B96950" w:rsidRDefault="00B96950" w:rsidP="00B96950">
      <w:pPr>
        <w:tabs>
          <w:tab w:val="left" w:pos="0"/>
        </w:tabs>
        <w:ind w:left="709" w:right="424" w:firstLine="425"/>
        <w:jc w:val="both"/>
        <w:rPr>
          <w:bCs/>
          <w:sz w:val="28"/>
          <w:szCs w:val="28"/>
        </w:rPr>
      </w:pPr>
    </w:p>
    <w:p w14:paraId="3C90C9CF" w14:textId="77777777" w:rsidR="00B96950" w:rsidRPr="00B96950" w:rsidRDefault="00B96950" w:rsidP="00B96950">
      <w:pPr>
        <w:tabs>
          <w:tab w:val="left" w:pos="1985"/>
        </w:tabs>
        <w:ind w:left="4962" w:right="566"/>
        <w:jc w:val="right"/>
        <w:rPr>
          <w:sz w:val="28"/>
          <w:szCs w:val="28"/>
        </w:rPr>
      </w:pPr>
      <w:r w:rsidRPr="00B96950">
        <w:rPr>
          <w:sz w:val="28"/>
          <w:szCs w:val="28"/>
        </w:rPr>
        <w:t>Таблица № 4</w:t>
      </w:r>
    </w:p>
    <w:p w14:paraId="199AD116" w14:textId="77777777" w:rsidR="00B96950" w:rsidRPr="00B96950" w:rsidRDefault="00B96950" w:rsidP="00B96950">
      <w:pPr>
        <w:tabs>
          <w:tab w:val="left" w:pos="0"/>
        </w:tabs>
        <w:rPr>
          <w:sz w:val="28"/>
          <w:szCs w:val="28"/>
        </w:rPr>
      </w:pPr>
    </w:p>
    <w:p w14:paraId="6353FD06" w14:textId="77777777" w:rsidR="00B96950" w:rsidRPr="00B96950" w:rsidRDefault="00B96950" w:rsidP="00B96950">
      <w:pPr>
        <w:tabs>
          <w:tab w:val="left" w:pos="1365"/>
        </w:tabs>
        <w:jc w:val="center"/>
        <w:rPr>
          <w:sz w:val="28"/>
          <w:szCs w:val="28"/>
        </w:rPr>
      </w:pPr>
      <w:r w:rsidRPr="00B96950">
        <w:rPr>
          <w:bCs/>
          <w:sz w:val="28"/>
          <w:szCs w:val="28"/>
        </w:rPr>
        <w:t>Льготные цены (тарифы)* на тепловую энергию (мощность)</w:t>
      </w:r>
    </w:p>
    <w:p w14:paraId="281ECCB0" w14:textId="77777777" w:rsidR="00B96950" w:rsidRPr="00B96950" w:rsidRDefault="00B96950" w:rsidP="00B96950">
      <w:pPr>
        <w:tabs>
          <w:tab w:val="left" w:pos="1365"/>
        </w:tabs>
        <w:rPr>
          <w:sz w:val="28"/>
          <w:szCs w:val="28"/>
          <w:lang w:val="en-US" w:eastAsia="en-US"/>
        </w:rPr>
      </w:pPr>
    </w:p>
    <w:tbl>
      <w:tblPr>
        <w:tblStyle w:val="179"/>
        <w:tblW w:w="9781" w:type="dxa"/>
        <w:jc w:val="center"/>
        <w:tblLayout w:type="fixed"/>
        <w:tblLook w:val="04A0" w:firstRow="1" w:lastRow="0" w:firstColumn="1" w:lastColumn="0" w:noHBand="0" w:noVBand="1"/>
      </w:tblPr>
      <w:tblGrid>
        <w:gridCol w:w="710"/>
        <w:gridCol w:w="3118"/>
        <w:gridCol w:w="1985"/>
        <w:gridCol w:w="1984"/>
        <w:gridCol w:w="1984"/>
      </w:tblGrid>
      <w:tr w:rsidR="00B96950" w:rsidRPr="00B96950" w14:paraId="4A688219" w14:textId="77777777" w:rsidTr="00B96950">
        <w:trPr>
          <w:jc w:val="center"/>
        </w:trPr>
        <w:tc>
          <w:tcPr>
            <w:tcW w:w="710" w:type="dxa"/>
            <w:vMerge w:val="restart"/>
            <w:vAlign w:val="center"/>
          </w:tcPr>
          <w:p w14:paraId="409F38EE" w14:textId="77777777" w:rsidR="00B96950" w:rsidRPr="00B96950" w:rsidRDefault="00B96950" w:rsidP="00B96950">
            <w:pPr>
              <w:tabs>
                <w:tab w:val="left" w:pos="1365"/>
              </w:tabs>
              <w:jc w:val="center"/>
              <w:rPr>
                <w:lang w:eastAsia="en-US"/>
              </w:rPr>
            </w:pPr>
            <w:r w:rsidRPr="00B96950">
              <w:rPr>
                <w:lang w:eastAsia="en-US"/>
              </w:rPr>
              <w:t>№ п/п</w:t>
            </w:r>
          </w:p>
        </w:tc>
        <w:tc>
          <w:tcPr>
            <w:tcW w:w="3118" w:type="dxa"/>
            <w:vMerge w:val="restart"/>
            <w:vAlign w:val="center"/>
          </w:tcPr>
          <w:p w14:paraId="3757D6C2" w14:textId="77777777" w:rsidR="00B96950" w:rsidRPr="00B96950" w:rsidRDefault="00B96950" w:rsidP="00B96950">
            <w:pPr>
              <w:tabs>
                <w:tab w:val="left" w:pos="1365"/>
              </w:tabs>
              <w:jc w:val="center"/>
              <w:rPr>
                <w:lang w:eastAsia="en-US"/>
              </w:rPr>
            </w:pPr>
            <w:r w:rsidRPr="00B96950">
              <w:rPr>
                <w:lang w:eastAsia="en-US"/>
              </w:rPr>
              <w:t>Наименование регулируемой организации</w:t>
            </w:r>
          </w:p>
        </w:tc>
        <w:tc>
          <w:tcPr>
            <w:tcW w:w="1985" w:type="dxa"/>
            <w:vMerge w:val="restart"/>
            <w:vAlign w:val="center"/>
          </w:tcPr>
          <w:p w14:paraId="3FD69137" w14:textId="77777777" w:rsidR="00B96950" w:rsidRPr="00B96950" w:rsidRDefault="00B96950" w:rsidP="00B96950">
            <w:pPr>
              <w:tabs>
                <w:tab w:val="left" w:pos="1365"/>
              </w:tabs>
              <w:jc w:val="center"/>
              <w:rPr>
                <w:lang w:eastAsia="en-US"/>
              </w:rPr>
            </w:pPr>
            <w:r w:rsidRPr="00B96950">
              <w:rPr>
                <w:lang w:eastAsia="en-US"/>
              </w:rPr>
              <w:t>Единицы измерения</w:t>
            </w:r>
          </w:p>
        </w:tc>
        <w:tc>
          <w:tcPr>
            <w:tcW w:w="3968" w:type="dxa"/>
            <w:gridSpan w:val="2"/>
            <w:vAlign w:val="center"/>
          </w:tcPr>
          <w:p w14:paraId="258DC26C" w14:textId="77777777" w:rsidR="00B96950" w:rsidRPr="00B96950" w:rsidRDefault="00B96950" w:rsidP="00B96950">
            <w:pPr>
              <w:tabs>
                <w:tab w:val="left" w:pos="1365"/>
              </w:tabs>
              <w:jc w:val="center"/>
              <w:rPr>
                <w:bCs/>
                <w:kern w:val="32"/>
                <w:lang w:eastAsia="en-US"/>
              </w:rPr>
            </w:pPr>
            <w:r w:rsidRPr="00B96950">
              <w:rPr>
                <w:bCs/>
                <w:kern w:val="32"/>
                <w:lang w:eastAsia="en-US"/>
              </w:rPr>
              <w:t>Льготные цены (тарифы)</w:t>
            </w:r>
          </w:p>
        </w:tc>
      </w:tr>
      <w:tr w:rsidR="00B96950" w:rsidRPr="00B96950" w14:paraId="459EECFC" w14:textId="77777777" w:rsidTr="00B96950">
        <w:trPr>
          <w:jc w:val="center"/>
        </w:trPr>
        <w:tc>
          <w:tcPr>
            <w:tcW w:w="710" w:type="dxa"/>
            <w:vMerge/>
            <w:vAlign w:val="center"/>
          </w:tcPr>
          <w:p w14:paraId="2653E342" w14:textId="77777777" w:rsidR="00B96950" w:rsidRPr="00B96950" w:rsidRDefault="00B96950" w:rsidP="00B96950">
            <w:pPr>
              <w:tabs>
                <w:tab w:val="left" w:pos="1365"/>
              </w:tabs>
              <w:jc w:val="center"/>
              <w:rPr>
                <w:lang w:eastAsia="en-US"/>
              </w:rPr>
            </w:pPr>
          </w:p>
        </w:tc>
        <w:tc>
          <w:tcPr>
            <w:tcW w:w="3118" w:type="dxa"/>
            <w:vMerge/>
            <w:vAlign w:val="center"/>
          </w:tcPr>
          <w:p w14:paraId="7B421D36" w14:textId="77777777" w:rsidR="00B96950" w:rsidRPr="00B96950" w:rsidRDefault="00B96950" w:rsidP="00B96950">
            <w:pPr>
              <w:tabs>
                <w:tab w:val="left" w:pos="1365"/>
              </w:tabs>
              <w:jc w:val="center"/>
              <w:rPr>
                <w:lang w:eastAsia="en-US"/>
              </w:rPr>
            </w:pPr>
          </w:p>
        </w:tc>
        <w:tc>
          <w:tcPr>
            <w:tcW w:w="1985" w:type="dxa"/>
            <w:vMerge/>
            <w:vAlign w:val="center"/>
          </w:tcPr>
          <w:p w14:paraId="32679056" w14:textId="77777777" w:rsidR="00B96950" w:rsidRPr="00B96950" w:rsidRDefault="00B96950" w:rsidP="00B96950">
            <w:pPr>
              <w:tabs>
                <w:tab w:val="left" w:pos="1365"/>
              </w:tabs>
              <w:jc w:val="center"/>
              <w:rPr>
                <w:lang w:eastAsia="en-US"/>
              </w:rPr>
            </w:pPr>
          </w:p>
        </w:tc>
        <w:tc>
          <w:tcPr>
            <w:tcW w:w="1984" w:type="dxa"/>
            <w:vAlign w:val="center"/>
          </w:tcPr>
          <w:p w14:paraId="4A19067D" w14:textId="77777777" w:rsidR="00B96950" w:rsidRPr="00B96950" w:rsidRDefault="00B96950" w:rsidP="00B96950">
            <w:pPr>
              <w:tabs>
                <w:tab w:val="left" w:pos="1365"/>
              </w:tabs>
              <w:jc w:val="center"/>
              <w:rPr>
                <w:lang w:eastAsia="en-US"/>
              </w:rPr>
            </w:pPr>
            <w:r w:rsidRPr="00B96950">
              <w:rPr>
                <w:lang w:eastAsia="en-US"/>
              </w:rPr>
              <w:t>с 01.01.2026                   по 30.09.2026</w:t>
            </w:r>
          </w:p>
        </w:tc>
        <w:tc>
          <w:tcPr>
            <w:tcW w:w="1984" w:type="dxa"/>
            <w:vAlign w:val="center"/>
          </w:tcPr>
          <w:p w14:paraId="3D1ABBAF" w14:textId="77777777" w:rsidR="00B96950" w:rsidRPr="00B96950" w:rsidRDefault="00B96950" w:rsidP="00B96950">
            <w:pPr>
              <w:tabs>
                <w:tab w:val="left" w:pos="1365"/>
              </w:tabs>
              <w:jc w:val="center"/>
              <w:rPr>
                <w:lang w:eastAsia="en-US"/>
              </w:rPr>
            </w:pPr>
            <w:r w:rsidRPr="00B96950">
              <w:rPr>
                <w:lang w:eastAsia="en-US"/>
              </w:rPr>
              <w:t>с 01.10.2026                   по 31.12.2026</w:t>
            </w:r>
          </w:p>
        </w:tc>
      </w:tr>
      <w:tr w:rsidR="00B96950" w:rsidRPr="00B96950" w14:paraId="658008B3" w14:textId="77777777" w:rsidTr="00B96950">
        <w:trPr>
          <w:jc w:val="center"/>
        </w:trPr>
        <w:tc>
          <w:tcPr>
            <w:tcW w:w="710" w:type="dxa"/>
          </w:tcPr>
          <w:p w14:paraId="7CF6532A" w14:textId="77777777" w:rsidR="00B96950" w:rsidRPr="00B96950" w:rsidRDefault="00B96950" w:rsidP="00B96950">
            <w:pPr>
              <w:tabs>
                <w:tab w:val="left" w:pos="1365"/>
              </w:tabs>
              <w:jc w:val="center"/>
              <w:rPr>
                <w:lang w:val="en-US" w:eastAsia="en-US"/>
              </w:rPr>
            </w:pPr>
            <w:r w:rsidRPr="00B96950">
              <w:rPr>
                <w:lang w:val="en-US" w:eastAsia="en-US"/>
              </w:rPr>
              <w:t>1</w:t>
            </w:r>
          </w:p>
        </w:tc>
        <w:tc>
          <w:tcPr>
            <w:tcW w:w="3118" w:type="dxa"/>
          </w:tcPr>
          <w:p w14:paraId="10E16760" w14:textId="77777777" w:rsidR="00B96950" w:rsidRPr="00B96950" w:rsidRDefault="00B96950" w:rsidP="00B96950">
            <w:pPr>
              <w:tabs>
                <w:tab w:val="left" w:pos="1365"/>
              </w:tabs>
              <w:jc w:val="center"/>
              <w:rPr>
                <w:lang w:val="en-US" w:eastAsia="en-US"/>
              </w:rPr>
            </w:pPr>
            <w:r w:rsidRPr="00B96950">
              <w:rPr>
                <w:lang w:val="en-US" w:eastAsia="en-US"/>
              </w:rPr>
              <w:t>2</w:t>
            </w:r>
          </w:p>
        </w:tc>
        <w:tc>
          <w:tcPr>
            <w:tcW w:w="1985" w:type="dxa"/>
          </w:tcPr>
          <w:p w14:paraId="32477DC1" w14:textId="77777777" w:rsidR="00B96950" w:rsidRPr="00B96950" w:rsidRDefault="00B96950" w:rsidP="00B96950">
            <w:pPr>
              <w:tabs>
                <w:tab w:val="left" w:pos="1365"/>
              </w:tabs>
              <w:jc w:val="center"/>
              <w:rPr>
                <w:lang w:eastAsia="en-US"/>
              </w:rPr>
            </w:pPr>
            <w:r w:rsidRPr="00B96950">
              <w:rPr>
                <w:lang w:eastAsia="en-US"/>
              </w:rPr>
              <w:t>3</w:t>
            </w:r>
          </w:p>
        </w:tc>
        <w:tc>
          <w:tcPr>
            <w:tcW w:w="1984" w:type="dxa"/>
          </w:tcPr>
          <w:p w14:paraId="7BB03192" w14:textId="77777777" w:rsidR="00B96950" w:rsidRPr="00B96950" w:rsidRDefault="00B96950" w:rsidP="00B96950">
            <w:pPr>
              <w:tabs>
                <w:tab w:val="left" w:pos="1365"/>
              </w:tabs>
              <w:jc w:val="center"/>
              <w:rPr>
                <w:lang w:eastAsia="en-US"/>
              </w:rPr>
            </w:pPr>
            <w:r w:rsidRPr="00B96950">
              <w:rPr>
                <w:lang w:eastAsia="en-US"/>
              </w:rPr>
              <w:t>4</w:t>
            </w:r>
          </w:p>
        </w:tc>
        <w:tc>
          <w:tcPr>
            <w:tcW w:w="1984" w:type="dxa"/>
          </w:tcPr>
          <w:p w14:paraId="316AB3CA" w14:textId="77777777" w:rsidR="00B96950" w:rsidRPr="00B96950" w:rsidRDefault="00B96950" w:rsidP="00B96950">
            <w:pPr>
              <w:tabs>
                <w:tab w:val="left" w:pos="1365"/>
              </w:tabs>
              <w:jc w:val="center"/>
              <w:rPr>
                <w:lang w:eastAsia="en-US"/>
              </w:rPr>
            </w:pPr>
            <w:r w:rsidRPr="00B96950">
              <w:rPr>
                <w:lang w:eastAsia="en-US"/>
              </w:rPr>
              <w:t>5</w:t>
            </w:r>
          </w:p>
        </w:tc>
      </w:tr>
      <w:tr w:rsidR="00B96950" w:rsidRPr="00B96950" w14:paraId="0CD2ABB6" w14:textId="77777777" w:rsidTr="00B96950">
        <w:trPr>
          <w:trHeight w:val="397"/>
          <w:jc w:val="center"/>
        </w:trPr>
        <w:tc>
          <w:tcPr>
            <w:tcW w:w="9781" w:type="dxa"/>
            <w:gridSpan w:val="5"/>
            <w:vAlign w:val="center"/>
          </w:tcPr>
          <w:p w14:paraId="7BDA9D54" w14:textId="77777777" w:rsidR="00B96950" w:rsidRPr="00B96950" w:rsidRDefault="00B96950" w:rsidP="00B96950">
            <w:pPr>
              <w:numPr>
                <w:ilvl w:val="0"/>
                <w:numId w:val="24"/>
              </w:numPr>
              <w:tabs>
                <w:tab w:val="left" w:pos="180"/>
              </w:tabs>
              <w:contextualSpacing/>
              <w:jc w:val="center"/>
              <w:rPr>
                <w:lang w:eastAsia="en-US"/>
              </w:rPr>
            </w:pPr>
            <w:r w:rsidRPr="00B96950">
              <w:rPr>
                <w:lang w:eastAsia="en-US"/>
              </w:rPr>
              <w:t>В пределах стандарта нормативной площади жилого помещения **</w:t>
            </w:r>
          </w:p>
        </w:tc>
      </w:tr>
      <w:tr w:rsidR="00B96950" w:rsidRPr="00B96950" w14:paraId="5E207CD5" w14:textId="77777777" w:rsidTr="00B96950">
        <w:trPr>
          <w:trHeight w:val="581"/>
          <w:jc w:val="center"/>
        </w:trPr>
        <w:tc>
          <w:tcPr>
            <w:tcW w:w="710" w:type="dxa"/>
            <w:vAlign w:val="center"/>
          </w:tcPr>
          <w:p w14:paraId="091212E7" w14:textId="77777777" w:rsidR="00B96950" w:rsidRPr="00B96950" w:rsidRDefault="00B96950" w:rsidP="00B96950">
            <w:pPr>
              <w:tabs>
                <w:tab w:val="left" w:pos="1365"/>
              </w:tabs>
              <w:jc w:val="center"/>
              <w:rPr>
                <w:lang w:eastAsia="en-US"/>
              </w:rPr>
            </w:pPr>
            <w:r w:rsidRPr="00B96950">
              <w:rPr>
                <w:lang w:eastAsia="en-US"/>
              </w:rPr>
              <w:t>1.1.</w:t>
            </w:r>
          </w:p>
        </w:tc>
        <w:tc>
          <w:tcPr>
            <w:tcW w:w="3118" w:type="dxa"/>
            <w:vAlign w:val="center"/>
          </w:tcPr>
          <w:p w14:paraId="156BDAB9" w14:textId="77777777" w:rsidR="00B96950" w:rsidRPr="00B96950" w:rsidRDefault="00B96950" w:rsidP="00B96950">
            <w:pPr>
              <w:tabs>
                <w:tab w:val="left" w:pos="1365"/>
              </w:tabs>
              <w:rPr>
                <w:lang w:eastAsia="en-US"/>
              </w:rPr>
            </w:pPr>
            <w:r w:rsidRPr="00B96950">
              <w:rPr>
                <w:bCs/>
              </w:rPr>
              <w:t>ООО «Енисей</w:t>
            </w:r>
            <w:proofErr w:type="gramStart"/>
            <w:r w:rsidRPr="00B96950">
              <w:rPr>
                <w:bCs/>
              </w:rPr>
              <w:t xml:space="preserve">»,   </w:t>
            </w:r>
            <w:proofErr w:type="gramEnd"/>
            <w:r w:rsidRPr="00B96950">
              <w:rPr>
                <w:bCs/>
              </w:rPr>
              <w:t xml:space="preserve">                 ИНН </w:t>
            </w:r>
            <w:r w:rsidRPr="00B96950">
              <w:rPr>
                <w:lang w:eastAsia="en-US"/>
              </w:rPr>
              <w:t xml:space="preserve">  </w:t>
            </w:r>
            <w:r w:rsidRPr="00B96950">
              <w:rPr>
                <w:bCs/>
              </w:rPr>
              <w:t xml:space="preserve">5405024680                </w:t>
            </w:r>
          </w:p>
        </w:tc>
        <w:tc>
          <w:tcPr>
            <w:tcW w:w="1985" w:type="dxa"/>
            <w:vAlign w:val="center"/>
          </w:tcPr>
          <w:p w14:paraId="65B2A486" w14:textId="77777777" w:rsidR="00B96950" w:rsidRPr="00B96950" w:rsidRDefault="00B96950" w:rsidP="00B96950">
            <w:pPr>
              <w:tabs>
                <w:tab w:val="left" w:pos="1365"/>
              </w:tabs>
              <w:jc w:val="center"/>
              <w:rPr>
                <w:lang w:eastAsia="en-US"/>
              </w:rPr>
            </w:pPr>
            <w:proofErr w:type="spellStart"/>
            <w:r w:rsidRPr="00B96950">
              <w:rPr>
                <w:color w:val="000000"/>
              </w:rPr>
              <w:t>руб</w:t>
            </w:r>
            <w:proofErr w:type="spellEnd"/>
            <w:r w:rsidRPr="00B96950">
              <w:rPr>
                <w:color w:val="000000"/>
              </w:rPr>
              <w:t xml:space="preserve">/Гкал </w:t>
            </w:r>
          </w:p>
        </w:tc>
        <w:tc>
          <w:tcPr>
            <w:tcW w:w="1984" w:type="dxa"/>
            <w:vAlign w:val="center"/>
          </w:tcPr>
          <w:p w14:paraId="115EA729" w14:textId="77777777" w:rsidR="00B96950" w:rsidRPr="00B96950" w:rsidRDefault="00B96950" w:rsidP="00B96950">
            <w:pPr>
              <w:tabs>
                <w:tab w:val="left" w:pos="1365"/>
              </w:tabs>
              <w:jc w:val="center"/>
              <w:rPr>
                <w:lang w:eastAsia="en-US"/>
              </w:rPr>
            </w:pPr>
            <w:r w:rsidRPr="00B96950">
              <w:rPr>
                <w:color w:val="000000"/>
              </w:rPr>
              <w:t>2424,63</w:t>
            </w:r>
          </w:p>
        </w:tc>
        <w:tc>
          <w:tcPr>
            <w:tcW w:w="1984" w:type="dxa"/>
            <w:vAlign w:val="center"/>
          </w:tcPr>
          <w:p w14:paraId="773F9ABF" w14:textId="77777777" w:rsidR="00B96950" w:rsidRPr="00B96950" w:rsidRDefault="00B96950" w:rsidP="00B96950">
            <w:pPr>
              <w:tabs>
                <w:tab w:val="left" w:pos="1365"/>
              </w:tabs>
              <w:jc w:val="center"/>
            </w:pPr>
            <w:r w:rsidRPr="00B96950">
              <w:t>2545,86</w:t>
            </w:r>
          </w:p>
        </w:tc>
      </w:tr>
      <w:tr w:rsidR="00B96950" w:rsidRPr="00B96950" w14:paraId="2E178B05" w14:textId="77777777" w:rsidTr="00B96950">
        <w:trPr>
          <w:trHeight w:val="589"/>
          <w:jc w:val="center"/>
        </w:trPr>
        <w:tc>
          <w:tcPr>
            <w:tcW w:w="710" w:type="dxa"/>
            <w:vAlign w:val="center"/>
          </w:tcPr>
          <w:p w14:paraId="1F61E381" w14:textId="77777777" w:rsidR="00B96950" w:rsidRPr="00B96950" w:rsidRDefault="00B96950" w:rsidP="00B96950">
            <w:pPr>
              <w:tabs>
                <w:tab w:val="left" w:pos="1365"/>
              </w:tabs>
              <w:jc w:val="center"/>
              <w:rPr>
                <w:lang w:eastAsia="en-US"/>
              </w:rPr>
            </w:pPr>
            <w:r w:rsidRPr="00B96950">
              <w:rPr>
                <w:lang w:eastAsia="en-US"/>
              </w:rPr>
              <w:t>1.2.</w:t>
            </w:r>
          </w:p>
        </w:tc>
        <w:tc>
          <w:tcPr>
            <w:tcW w:w="3118" w:type="dxa"/>
            <w:vAlign w:val="center"/>
          </w:tcPr>
          <w:p w14:paraId="09618377" w14:textId="77777777" w:rsidR="00B96950" w:rsidRPr="00B96950" w:rsidRDefault="00B96950" w:rsidP="00B96950">
            <w:pPr>
              <w:tabs>
                <w:tab w:val="left" w:pos="1365"/>
              </w:tabs>
              <w:rPr>
                <w:lang w:eastAsia="en-US"/>
              </w:rPr>
            </w:pPr>
            <w:r w:rsidRPr="00B96950">
              <w:rPr>
                <w:lang w:eastAsia="en-US"/>
              </w:rPr>
              <w:t>ООО «Ресурс-Гарант», ИНН 4213010240</w:t>
            </w:r>
          </w:p>
        </w:tc>
        <w:tc>
          <w:tcPr>
            <w:tcW w:w="1985" w:type="dxa"/>
            <w:vAlign w:val="center"/>
          </w:tcPr>
          <w:p w14:paraId="7CFD1729" w14:textId="77777777" w:rsidR="00B96950" w:rsidRPr="00B96950" w:rsidRDefault="00B96950" w:rsidP="00B96950">
            <w:pPr>
              <w:tabs>
                <w:tab w:val="left" w:pos="1365"/>
              </w:tabs>
              <w:jc w:val="center"/>
              <w:rPr>
                <w:lang w:eastAsia="en-US"/>
              </w:rPr>
            </w:pPr>
            <w:proofErr w:type="spellStart"/>
            <w:r w:rsidRPr="00B96950">
              <w:rPr>
                <w:color w:val="000000"/>
              </w:rPr>
              <w:t>руб</w:t>
            </w:r>
            <w:proofErr w:type="spellEnd"/>
            <w:r w:rsidRPr="00B96950">
              <w:rPr>
                <w:color w:val="000000"/>
              </w:rPr>
              <w:t xml:space="preserve">/Гкал </w:t>
            </w:r>
          </w:p>
        </w:tc>
        <w:tc>
          <w:tcPr>
            <w:tcW w:w="1984" w:type="dxa"/>
            <w:vAlign w:val="center"/>
          </w:tcPr>
          <w:p w14:paraId="146E832C" w14:textId="77777777" w:rsidR="00B96950" w:rsidRPr="00B96950" w:rsidRDefault="00B96950" w:rsidP="00B96950">
            <w:pPr>
              <w:tabs>
                <w:tab w:val="left" w:pos="1365"/>
              </w:tabs>
              <w:jc w:val="center"/>
              <w:rPr>
                <w:lang w:eastAsia="en-US"/>
              </w:rPr>
            </w:pPr>
            <w:r w:rsidRPr="00B96950">
              <w:rPr>
                <w:color w:val="000000"/>
              </w:rPr>
              <w:t>2593,09</w:t>
            </w:r>
          </w:p>
        </w:tc>
        <w:tc>
          <w:tcPr>
            <w:tcW w:w="1984" w:type="dxa"/>
            <w:vAlign w:val="center"/>
          </w:tcPr>
          <w:p w14:paraId="6EAAEB73" w14:textId="77777777" w:rsidR="00B96950" w:rsidRPr="00B96950" w:rsidRDefault="00B96950" w:rsidP="00B96950">
            <w:pPr>
              <w:tabs>
                <w:tab w:val="left" w:pos="1365"/>
              </w:tabs>
              <w:jc w:val="center"/>
            </w:pPr>
            <w:r w:rsidRPr="00B96950">
              <w:t>2722,74</w:t>
            </w:r>
          </w:p>
        </w:tc>
      </w:tr>
      <w:tr w:rsidR="00B96950" w:rsidRPr="00B96950" w14:paraId="0AFCBFAD" w14:textId="77777777" w:rsidTr="00B96950">
        <w:trPr>
          <w:trHeight w:val="313"/>
          <w:jc w:val="center"/>
        </w:trPr>
        <w:tc>
          <w:tcPr>
            <w:tcW w:w="710" w:type="dxa"/>
            <w:vAlign w:val="center"/>
          </w:tcPr>
          <w:p w14:paraId="583D1C8D" w14:textId="77777777" w:rsidR="00B96950" w:rsidRPr="00B96950" w:rsidRDefault="00B96950" w:rsidP="00B96950">
            <w:pPr>
              <w:tabs>
                <w:tab w:val="left" w:pos="1365"/>
              </w:tabs>
              <w:jc w:val="center"/>
              <w:rPr>
                <w:lang w:eastAsia="en-US"/>
              </w:rPr>
            </w:pPr>
            <w:r w:rsidRPr="00B96950">
              <w:rPr>
                <w:lang w:eastAsia="en-US"/>
              </w:rPr>
              <w:t>1.3.</w:t>
            </w:r>
          </w:p>
        </w:tc>
        <w:tc>
          <w:tcPr>
            <w:tcW w:w="3118" w:type="dxa"/>
            <w:vAlign w:val="center"/>
          </w:tcPr>
          <w:p w14:paraId="3B7D2FFB" w14:textId="77777777" w:rsidR="00B96950" w:rsidRPr="00B96950" w:rsidRDefault="00B96950" w:rsidP="00B96950">
            <w:pPr>
              <w:tabs>
                <w:tab w:val="left" w:pos="1365"/>
              </w:tabs>
              <w:rPr>
                <w:lang w:eastAsia="en-US"/>
              </w:rPr>
            </w:pPr>
            <w:r w:rsidRPr="00B96950">
              <w:rPr>
                <w:bCs/>
              </w:rPr>
              <w:t>ООО «ТЭК</w:t>
            </w:r>
            <w:proofErr w:type="gramStart"/>
            <w:r w:rsidRPr="00B96950">
              <w:rPr>
                <w:bCs/>
              </w:rPr>
              <w:t xml:space="preserve">»,   </w:t>
            </w:r>
            <w:proofErr w:type="gramEnd"/>
            <w:r w:rsidRPr="00B96950">
              <w:rPr>
                <w:bCs/>
              </w:rPr>
              <w:t xml:space="preserve">                      ИНН</w:t>
            </w:r>
            <w:r w:rsidRPr="00B96950">
              <w:rPr>
                <w:lang w:eastAsia="en-US"/>
              </w:rPr>
              <w:t xml:space="preserve"> </w:t>
            </w:r>
            <w:r w:rsidRPr="00B96950">
              <w:rPr>
                <w:bCs/>
              </w:rPr>
              <w:t>4213010025</w:t>
            </w:r>
            <w:r w:rsidRPr="00B96950">
              <w:rPr>
                <w:lang w:eastAsia="en-US"/>
              </w:rPr>
              <w:t xml:space="preserve">                 </w:t>
            </w:r>
          </w:p>
        </w:tc>
        <w:tc>
          <w:tcPr>
            <w:tcW w:w="1985" w:type="dxa"/>
            <w:vAlign w:val="center"/>
          </w:tcPr>
          <w:p w14:paraId="4CA67318" w14:textId="77777777" w:rsidR="00B96950" w:rsidRPr="00B96950" w:rsidRDefault="00B96950" w:rsidP="00B96950">
            <w:pPr>
              <w:tabs>
                <w:tab w:val="left" w:pos="1365"/>
              </w:tabs>
              <w:jc w:val="center"/>
              <w:rPr>
                <w:lang w:eastAsia="en-US"/>
              </w:rPr>
            </w:pPr>
            <w:proofErr w:type="spellStart"/>
            <w:r w:rsidRPr="00B96950">
              <w:rPr>
                <w:color w:val="000000"/>
              </w:rPr>
              <w:t>руб</w:t>
            </w:r>
            <w:proofErr w:type="spellEnd"/>
            <w:r w:rsidRPr="00B96950">
              <w:rPr>
                <w:color w:val="000000"/>
              </w:rPr>
              <w:t xml:space="preserve">/Гкал  </w:t>
            </w:r>
          </w:p>
        </w:tc>
        <w:tc>
          <w:tcPr>
            <w:tcW w:w="1984" w:type="dxa"/>
            <w:vAlign w:val="center"/>
          </w:tcPr>
          <w:p w14:paraId="289A416D" w14:textId="77777777" w:rsidR="00B96950" w:rsidRPr="00B96950" w:rsidRDefault="00B96950" w:rsidP="00B96950">
            <w:pPr>
              <w:tabs>
                <w:tab w:val="left" w:pos="1365"/>
              </w:tabs>
              <w:jc w:val="center"/>
              <w:rPr>
                <w:lang w:eastAsia="en-US"/>
              </w:rPr>
            </w:pPr>
            <w:r w:rsidRPr="00B96950">
              <w:rPr>
                <w:color w:val="000000"/>
              </w:rPr>
              <w:t>2391,43</w:t>
            </w:r>
          </w:p>
        </w:tc>
        <w:tc>
          <w:tcPr>
            <w:tcW w:w="1984" w:type="dxa"/>
            <w:vAlign w:val="center"/>
          </w:tcPr>
          <w:p w14:paraId="40CCC70B" w14:textId="77777777" w:rsidR="00B96950" w:rsidRPr="00B96950" w:rsidRDefault="00B96950" w:rsidP="00B96950">
            <w:pPr>
              <w:tabs>
                <w:tab w:val="left" w:pos="1365"/>
              </w:tabs>
              <w:jc w:val="center"/>
            </w:pPr>
            <w:r w:rsidRPr="00B96950">
              <w:t>2511,00</w:t>
            </w:r>
          </w:p>
        </w:tc>
      </w:tr>
      <w:tr w:rsidR="00B96950" w:rsidRPr="00B96950" w14:paraId="57B14A05" w14:textId="77777777" w:rsidTr="00B96950">
        <w:trPr>
          <w:trHeight w:val="196"/>
          <w:jc w:val="center"/>
        </w:trPr>
        <w:tc>
          <w:tcPr>
            <w:tcW w:w="710" w:type="dxa"/>
            <w:vAlign w:val="center"/>
          </w:tcPr>
          <w:p w14:paraId="1D51F8B0" w14:textId="77777777" w:rsidR="00B96950" w:rsidRPr="00B96950" w:rsidRDefault="00B96950" w:rsidP="00B96950">
            <w:pPr>
              <w:tabs>
                <w:tab w:val="left" w:pos="1365"/>
              </w:tabs>
              <w:jc w:val="center"/>
              <w:rPr>
                <w:lang w:eastAsia="en-US"/>
              </w:rPr>
            </w:pPr>
            <w:r w:rsidRPr="00B96950">
              <w:rPr>
                <w:lang w:eastAsia="en-US"/>
              </w:rPr>
              <w:t>1.4.</w:t>
            </w:r>
          </w:p>
        </w:tc>
        <w:tc>
          <w:tcPr>
            <w:tcW w:w="3118" w:type="dxa"/>
            <w:vAlign w:val="center"/>
          </w:tcPr>
          <w:p w14:paraId="6CBE2B30" w14:textId="77777777" w:rsidR="00B96950" w:rsidRPr="00B96950" w:rsidRDefault="00B96950" w:rsidP="00B96950">
            <w:pPr>
              <w:tabs>
                <w:tab w:val="left" w:pos="1365"/>
              </w:tabs>
              <w:rPr>
                <w:lang w:eastAsia="en-US"/>
              </w:rPr>
            </w:pPr>
            <w:r w:rsidRPr="00B96950">
              <w:rPr>
                <w:lang w:eastAsia="en-US"/>
              </w:rPr>
              <w:t xml:space="preserve">ООО «ЖКХ </w:t>
            </w:r>
            <w:proofErr w:type="spellStart"/>
            <w:r w:rsidRPr="00B96950">
              <w:rPr>
                <w:lang w:eastAsia="en-US"/>
              </w:rPr>
              <w:t>Тамбар</w:t>
            </w:r>
            <w:proofErr w:type="spellEnd"/>
            <w:proofErr w:type="gramStart"/>
            <w:r w:rsidRPr="00B96950">
              <w:rPr>
                <w:lang w:eastAsia="en-US"/>
              </w:rPr>
              <w:t xml:space="preserve">»,   </w:t>
            </w:r>
            <w:proofErr w:type="gramEnd"/>
            <w:r w:rsidRPr="00B96950">
              <w:rPr>
                <w:lang w:eastAsia="en-US"/>
              </w:rPr>
              <w:t xml:space="preserve">            ИНН 4243006153</w:t>
            </w:r>
          </w:p>
        </w:tc>
        <w:tc>
          <w:tcPr>
            <w:tcW w:w="1985" w:type="dxa"/>
            <w:vAlign w:val="center"/>
          </w:tcPr>
          <w:p w14:paraId="568BB391" w14:textId="77777777" w:rsidR="00B96950" w:rsidRPr="00B96950" w:rsidRDefault="00B96950" w:rsidP="00B96950">
            <w:pPr>
              <w:tabs>
                <w:tab w:val="left" w:pos="1365"/>
              </w:tabs>
              <w:jc w:val="center"/>
              <w:rPr>
                <w:color w:val="000000"/>
              </w:rPr>
            </w:pPr>
            <w:proofErr w:type="spellStart"/>
            <w:r w:rsidRPr="00B96950">
              <w:rPr>
                <w:color w:val="000000"/>
              </w:rPr>
              <w:t>руб</w:t>
            </w:r>
            <w:proofErr w:type="spellEnd"/>
            <w:r w:rsidRPr="00B96950">
              <w:rPr>
                <w:color w:val="000000"/>
              </w:rPr>
              <w:t>/Гкал</w:t>
            </w:r>
          </w:p>
        </w:tc>
        <w:tc>
          <w:tcPr>
            <w:tcW w:w="1984" w:type="dxa"/>
            <w:vAlign w:val="center"/>
          </w:tcPr>
          <w:p w14:paraId="4874A781" w14:textId="77777777" w:rsidR="00B96950" w:rsidRPr="00B96950" w:rsidRDefault="00B96950" w:rsidP="00B96950">
            <w:pPr>
              <w:tabs>
                <w:tab w:val="left" w:pos="1365"/>
              </w:tabs>
              <w:jc w:val="center"/>
              <w:rPr>
                <w:color w:val="000000"/>
              </w:rPr>
            </w:pPr>
            <w:r w:rsidRPr="00B96950">
              <w:rPr>
                <w:color w:val="000000"/>
              </w:rPr>
              <w:t>2618,38</w:t>
            </w:r>
          </w:p>
        </w:tc>
        <w:tc>
          <w:tcPr>
            <w:tcW w:w="1984" w:type="dxa"/>
            <w:vAlign w:val="center"/>
          </w:tcPr>
          <w:p w14:paraId="3E4AD3EF" w14:textId="77777777" w:rsidR="00B96950" w:rsidRPr="00B96950" w:rsidRDefault="00B96950" w:rsidP="00B96950">
            <w:pPr>
              <w:tabs>
                <w:tab w:val="left" w:pos="1365"/>
              </w:tabs>
              <w:jc w:val="center"/>
            </w:pPr>
            <w:r w:rsidRPr="00B96950">
              <w:t>2749,30</w:t>
            </w:r>
          </w:p>
        </w:tc>
      </w:tr>
      <w:tr w:rsidR="00B96950" w:rsidRPr="00B96950" w14:paraId="691FFC80" w14:textId="77777777" w:rsidTr="00B96950">
        <w:trPr>
          <w:trHeight w:val="196"/>
          <w:jc w:val="center"/>
        </w:trPr>
        <w:tc>
          <w:tcPr>
            <w:tcW w:w="9781" w:type="dxa"/>
            <w:gridSpan w:val="5"/>
            <w:vAlign w:val="center"/>
          </w:tcPr>
          <w:p w14:paraId="4771859F" w14:textId="77777777" w:rsidR="00B96950" w:rsidRPr="00B96950" w:rsidRDefault="00B96950" w:rsidP="00B96950">
            <w:pPr>
              <w:numPr>
                <w:ilvl w:val="0"/>
                <w:numId w:val="24"/>
              </w:numPr>
              <w:tabs>
                <w:tab w:val="left" w:pos="322"/>
              </w:tabs>
              <w:contextualSpacing/>
              <w:jc w:val="center"/>
              <w:rPr>
                <w:lang w:eastAsia="en-US"/>
              </w:rPr>
            </w:pPr>
            <w:r w:rsidRPr="00B96950">
              <w:rPr>
                <w:lang w:eastAsia="en-US"/>
              </w:rPr>
              <w:t>Сверх стандарта нормативной площади жилого помещения**</w:t>
            </w:r>
          </w:p>
        </w:tc>
      </w:tr>
      <w:tr w:rsidR="00B96950" w:rsidRPr="00B96950" w14:paraId="768D00F5" w14:textId="77777777" w:rsidTr="00B96950">
        <w:trPr>
          <w:trHeight w:val="70"/>
          <w:jc w:val="center"/>
        </w:trPr>
        <w:tc>
          <w:tcPr>
            <w:tcW w:w="710" w:type="dxa"/>
            <w:vAlign w:val="center"/>
          </w:tcPr>
          <w:p w14:paraId="0B26AF3E" w14:textId="77777777" w:rsidR="00B96950" w:rsidRPr="00B96950" w:rsidRDefault="00B96950" w:rsidP="00B96950">
            <w:pPr>
              <w:tabs>
                <w:tab w:val="left" w:pos="1365"/>
              </w:tabs>
              <w:jc w:val="center"/>
              <w:rPr>
                <w:lang w:eastAsia="en-US"/>
              </w:rPr>
            </w:pPr>
            <w:r w:rsidRPr="00B96950">
              <w:rPr>
                <w:lang w:eastAsia="en-US"/>
              </w:rPr>
              <w:t>2.1.</w:t>
            </w:r>
          </w:p>
        </w:tc>
        <w:tc>
          <w:tcPr>
            <w:tcW w:w="3118" w:type="dxa"/>
            <w:vAlign w:val="center"/>
          </w:tcPr>
          <w:p w14:paraId="661D90D9" w14:textId="77777777" w:rsidR="00B96950" w:rsidRPr="00B96950" w:rsidRDefault="00B96950" w:rsidP="00B96950">
            <w:pPr>
              <w:tabs>
                <w:tab w:val="left" w:pos="1365"/>
              </w:tabs>
              <w:rPr>
                <w:bCs/>
              </w:rPr>
            </w:pPr>
            <w:r w:rsidRPr="00B96950">
              <w:rPr>
                <w:bCs/>
              </w:rPr>
              <w:t>ООО «Енисей</w:t>
            </w:r>
            <w:proofErr w:type="gramStart"/>
            <w:r w:rsidRPr="00B96950">
              <w:rPr>
                <w:bCs/>
              </w:rPr>
              <w:t xml:space="preserve">»,   </w:t>
            </w:r>
            <w:proofErr w:type="gramEnd"/>
            <w:r w:rsidRPr="00B96950">
              <w:rPr>
                <w:bCs/>
              </w:rPr>
              <w:t xml:space="preserve">                   ИНН </w:t>
            </w:r>
            <w:r w:rsidRPr="00B96950">
              <w:rPr>
                <w:lang w:eastAsia="en-US"/>
              </w:rPr>
              <w:t xml:space="preserve">  </w:t>
            </w:r>
            <w:r w:rsidRPr="00B96950">
              <w:rPr>
                <w:bCs/>
              </w:rPr>
              <w:t xml:space="preserve">5405024680                </w:t>
            </w:r>
          </w:p>
        </w:tc>
        <w:tc>
          <w:tcPr>
            <w:tcW w:w="1985" w:type="dxa"/>
            <w:vAlign w:val="center"/>
          </w:tcPr>
          <w:p w14:paraId="174ABEEF" w14:textId="77777777" w:rsidR="00B96950" w:rsidRPr="00B96950" w:rsidRDefault="00B96950" w:rsidP="00B96950">
            <w:pPr>
              <w:tabs>
                <w:tab w:val="left" w:pos="1365"/>
              </w:tabs>
              <w:jc w:val="center"/>
              <w:rPr>
                <w:color w:val="000000"/>
              </w:rPr>
            </w:pPr>
            <w:proofErr w:type="spellStart"/>
            <w:r w:rsidRPr="00B96950">
              <w:rPr>
                <w:color w:val="000000"/>
              </w:rPr>
              <w:t>руб</w:t>
            </w:r>
            <w:proofErr w:type="spellEnd"/>
            <w:r w:rsidRPr="00B96950">
              <w:rPr>
                <w:color w:val="000000"/>
              </w:rPr>
              <w:t>/Гкал</w:t>
            </w:r>
          </w:p>
        </w:tc>
        <w:tc>
          <w:tcPr>
            <w:tcW w:w="1984" w:type="dxa"/>
            <w:vAlign w:val="center"/>
          </w:tcPr>
          <w:p w14:paraId="298B9218" w14:textId="77777777" w:rsidR="00B96950" w:rsidRPr="00B96950" w:rsidRDefault="00B96950" w:rsidP="00B96950">
            <w:pPr>
              <w:tabs>
                <w:tab w:val="left" w:pos="1365"/>
              </w:tabs>
              <w:jc w:val="center"/>
              <w:rPr>
                <w:color w:val="000000"/>
              </w:rPr>
            </w:pPr>
            <w:r w:rsidRPr="00B96950">
              <w:rPr>
                <w:color w:val="000000"/>
              </w:rPr>
              <w:t>2666,70</w:t>
            </w:r>
          </w:p>
        </w:tc>
        <w:tc>
          <w:tcPr>
            <w:tcW w:w="1984" w:type="dxa"/>
            <w:vAlign w:val="center"/>
          </w:tcPr>
          <w:p w14:paraId="6A707031" w14:textId="77777777" w:rsidR="00B96950" w:rsidRPr="00B96950" w:rsidRDefault="00B96950" w:rsidP="00B96950">
            <w:pPr>
              <w:tabs>
                <w:tab w:val="left" w:pos="1365"/>
              </w:tabs>
              <w:jc w:val="center"/>
            </w:pPr>
            <w:r w:rsidRPr="00B96950">
              <w:t>2800,00</w:t>
            </w:r>
          </w:p>
        </w:tc>
      </w:tr>
      <w:tr w:rsidR="00B96950" w:rsidRPr="00B96950" w14:paraId="190011D4" w14:textId="77777777" w:rsidTr="00B96950">
        <w:trPr>
          <w:trHeight w:val="190"/>
          <w:jc w:val="center"/>
        </w:trPr>
        <w:tc>
          <w:tcPr>
            <w:tcW w:w="710" w:type="dxa"/>
            <w:vAlign w:val="center"/>
          </w:tcPr>
          <w:p w14:paraId="1A6AAC32" w14:textId="77777777" w:rsidR="00B96950" w:rsidRPr="00B96950" w:rsidRDefault="00B96950" w:rsidP="00B96950">
            <w:pPr>
              <w:tabs>
                <w:tab w:val="left" w:pos="1365"/>
              </w:tabs>
              <w:jc w:val="center"/>
              <w:rPr>
                <w:lang w:eastAsia="en-US"/>
              </w:rPr>
            </w:pPr>
            <w:r w:rsidRPr="00B96950">
              <w:rPr>
                <w:lang w:eastAsia="en-US"/>
              </w:rPr>
              <w:t>2.2.</w:t>
            </w:r>
          </w:p>
        </w:tc>
        <w:tc>
          <w:tcPr>
            <w:tcW w:w="3118" w:type="dxa"/>
            <w:vAlign w:val="center"/>
          </w:tcPr>
          <w:p w14:paraId="095CB0F1" w14:textId="77777777" w:rsidR="00B96950" w:rsidRPr="00B96950" w:rsidRDefault="00B96950" w:rsidP="00B96950">
            <w:pPr>
              <w:tabs>
                <w:tab w:val="left" w:pos="1365"/>
              </w:tabs>
              <w:rPr>
                <w:lang w:eastAsia="en-US"/>
              </w:rPr>
            </w:pPr>
            <w:r w:rsidRPr="00B96950">
              <w:rPr>
                <w:lang w:eastAsia="en-US"/>
              </w:rPr>
              <w:t>ООО «Ресурс-Гарант», ИНН 4213010240</w:t>
            </w:r>
          </w:p>
        </w:tc>
        <w:tc>
          <w:tcPr>
            <w:tcW w:w="1985" w:type="dxa"/>
            <w:vAlign w:val="center"/>
          </w:tcPr>
          <w:p w14:paraId="43FCB88F" w14:textId="77777777" w:rsidR="00B96950" w:rsidRPr="00B96950" w:rsidRDefault="00B96950" w:rsidP="00B96950">
            <w:pPr>
              <w:tabs>
                <w:tab w:val="left" w:pos="1365"/>
              </w:tabs>
              <w:jc w:val="center"/>
              <w:rPr>
                <w:lang w:eastAsia="en-US"/>
              </w:rPr>
            </w:pPr>
            <w:proofErr w:type="spellStart"/>
            <w:r w:rsidRPr="00B96950">
              <w:rPr>
                <w:color w:val="000000"/>
              </w:rPr>
              <w:t>руб</w:t>
            </w:r>
            <w:proofErr w:type="spellEnd"/>
            <w:r w:rsidRPr="00B96950">
              <w:rPr>
                <w:color w:val="000000"/>
              </w:rPr>
              <w:t>/Гкал</w:t>
            </w:r>
          </w:p>
        </w:tc>
        <w:tc>
          <w:tcPr>
            <w:tcW w:w="1984" w:type="dxa"/>
            <w:vAlign w:val="center"/>
          </w:tcPr>
          <w:p w14:paraId="514129D4" w14:textId="77777777" w:rsidR="00B96950" w:rsidRPr="00B96950" w:rsidRDefault="00B96950" w:rsidP="00B96950">
            <w:pPr>
              <w:tabs>
                <w:tab w:val="left" w:pos="1365"/>
              </w:tabs>
              <w:jc w:val="center"/>
              <w:rPr>
                <w:lang w:eastAsia="en-US"/>
              </w:rPr>
            </w:pPr>
            <w:r w:rsidRPr="00B96950">
              <w:rPr>
                <w:color w:val="000000"/>
              </w:rPr>
              <w:t>2852,40</w:t>
            </w:r>
          </w:p>
        </w:tc>
        <w:tc>
          <w:tcPr>
            <w:tcW w:w="1984" w:type="dxa"/>
            <w:vAlign w:val="center"/>
          </w:tcPr>
          <w:p w14:paraId="4BEE88B9" w14:textId="77777777" w:rsidR="00B96950" w:rsidRPr="00B96950" w:rsidRDefault="00B96950" w:rsidP="00B96950">
            <w:pPr>
              <w:tabs>
                <w:tab w:val="left" w:pos="1365"/>
              </w:tabs>
              <w:jc w:val="center"/>
            </w:pPr>
            <w:r w:rsidRPr="00B96950">
              <w:t>2995,00</w:t>
            </w:r>
          </w:p>
        </w:tc>
      </w:tr>
      <w:tr w:rsidR="00B96950" w:rsidRPr="00B96950" w14:paraId="3EAC7B86" w14:textId="77777777" w:rsidTr="00B96950">
        <w:trPr>
          <w:trHeight w:val="70"/>
          <w:jc w:val="center"/>
        </w:trPr>
        <w:tc>
          <w:tcPr>
            <w:tcW w:w="710" w:type="dxa"/>
            <w:vAlign w:val="center"/>
          </w:tcPr>
          <w:p w14:paraId="32B8A5B8" w14:textId="77777777" w:rsidR="00B96950" w:rsidRPr="00B96950" w:rsidRDefault="00B96950" w:rsidP="00B96950">
            <w:pPr>
              <w:tabs>
                <w:tab w:val="left" w:pos="1365"/>
              </w:tabs>
              <w:jc w:val="center"/>
              <w:rPr>
                <w:lang w:eastAsia="en-US"/>
              </w:rPr>
            </w:pPr>
            <w:r w:rsidRPr="00B96950">
              <w:rPr>
                <w:lang w:eastAsia="en-US"/>
              </w:rPr>
              <w:t>2.3.</w:t>
            </w:r>
          </w:p>
        </w:tc>
        <w:tc>
          <w:tcPr>
            <w:tcW w:w="3118" w:type="dxa"/>
            <w:vAlign w:val="center"/>
          </w:tcPr>
          <w:p w14:paraId="70BA440E" w14:textId="77777777" w:rsidR="00B96950" w:rsidRPr="00B96950" w:rsidRDefault="00B96950" w:rsidP="00B96950">
            <w:pPr>
              <w:tabs>
                <w:tab w:val="left" w:pos="1365"/>
              </w:tabs>
              <w:rPr>
                <w:bCs/>
              </w:rPr>
            </w:pPr>
            <w:r w:rsidRPr="00B96950">
              <w:rPr>
                <w:bCs/>
              </w:rPr>
              <w:t>ООО «ТЭК</w:t>
            </w:r>
            <w:proofErr w:type="gramStart"/>
            <w:r w:rsidRPr="00B96950">
              <w:rPr>
                <w:bCs/>
              </w:rPr>
              <w:t xml:space="preserve">»,   </w:t>
            </w:r>
            <w:proofErr w:type="gramEnd"/>
            <w:r w:rsidRPr="00B96950">
              <w:rPr>
                <w:bCs/>
              </w:rPr>
              <w:t xml:space="preserve">                       ИНН</w:t>
            </w:r>
            <w:r w:rsidRPr="00B96950">
              <w:rPr>
                <w:lang w:eastAsia="en-US"/>
              </w:rPr>
              <w:t xml:space="preserve"> </w:t>
            </w:r>
            <w:r w:rsidRPr="00B96950">
              <w:rPr>
                <w:bCs/>
              </w:rPr>
              <w:t>4213010025</w:t>
            </w:r>
            <w:r w:rsidRPr="00B96950">
              <w:rPr>
                <w:lang w:eastAsia="en-US"/>
              </w:rPr>
              <w:t xml:space="preserve">                 </w:t>
            </w:r>
          </w:p>
        </w:tc>
        <w:tc>
          <w:tcPr>
            <w:tcW w:w="1985" w:type="dxa"/>
            <w:vAlign w:val="center"/>
          </w:tcPr>
          <w:p w14:paraId="34D1C07A" w14:textId="77777777" w:rsidR="00B96950" w:rsidRPr="00B96950" w:rsidRDefault="00B96950" w:rsidP="00B96950">
            <w:pPr>
              <w:tabs>
                <w:tab w:val="left" w:pos="1365"/>
              </w:tabs>
              <w:jc w:val="center"/>
              <w:rPr>
                <w:color w:val="000000"/>
              </w:rPr>
            </w:pPr>
            <w:proofErr w:type="spellStart"/>
            <w:r w:rsidRPr="00B96950">
              <w:rPr>
                <w:color w:val="000000"/>
              </w:rPr>
              <w:t>руб</w:t>
            </w:r>
            <w:proofErr w:type="spellEnd"/>
            <w:r w:rsidRPr="00B96950">
              <w:rPr>
                <w:color w:val="000000"/>
              </w:rPr>
              <w:t>/Гкал</w:t>
            </w:r>
          </w:p>
        </w:tc>
        <w:tc>
          <w:tcPr>
            <w:tcW w:w="1984" w:type="dxa"/>
            <w:vAlign w:val="center"/>
          </w:tcPr>
          <w:p w14:paraId="6DD1D7AB" w14:textId="77777777" w:rsidR="00B96950" w:rsidRPr="00B96950" w:rsidRDefault="00B96950" w:rsidP="00B96950">
            <w:pPr>
              <w:tabs>
                <w:tab w:val="left" w:pos="1365"/>
              </w:tabs>
              <w:jc w:val="center"/>
              <w:rPr>
                <w:color w:val="000000"/>
              </w:rPr>
            </w:pPr>
            <w:r w:rsidRPr="00B96950">
              <w:rPr>
                <w:color w:val="000000"/>
              </w:rPr>
              <w:t>2631,56</w:t>
            </w:r>
          </w:p>
        </w:tc>
        <w:tc>
          <w:tcPr>
            <w:tcW w:w="1984" w:type="dxa"/>
            <w:vAlign w:val="center"/>
          </w:tcPr>
          <w:p w14:paraId="264BA2AD" w14:textId="77777777" w:rsidR="00B96950" w:rsidRPr="00B96950" w:rsidRDefault="00B96950" w:rsidP="00B96950">
            <w:pPr>
              <w:tabs>
                <w:tab w:val="left" w:pos="1365"/>
              </w:tabs>
              <w:jc w:val="center"/>
            </w:pPr>
            <w:r w:rsidRPr="00B96950">
              <w:t>2763,10</w:t>
            </w:r>
          </w:p>
        </w:tc>
      </w:tr>
      <w:tr w:rsidR="00B96950" w:rsidRPr="00B96950" w14:paraId="53C5BD06" w14:textId="77777777" w:rsidTr="00B96950">
        <w:trPr>
          <w:trHeight w:val="497"/>
          <w:jc w:val="center"/>
        </w:trPr>
        <w:tc>
          <w:tcPr>
            <w:tcW w:w="710" w:type="dxa"/>
            <w:vAlign w:val="center"/>
          </w:tcPr>
          <w:p w14:paraId="7A0B91C0" w14:textId="77777777" w:rsidR="00B96950" w:rsidRPr="00B96950" w:rsidRDefault="00B96950" w:rsidP="00B96950">
            <w:pPr>
              <w:tabs>
                <w:tab w:val="left" w:pos="1365"/>
              </w:tabs>
              <w:jc w:val="center"/>
              <w:rPr>
                <w:lang w:eastAsia="en-US"/>
              </w:rPr>
            </w:pPr>
            <w:r w:rsidRPr="00B96950">
              <w:rPr>
                <w:lang w:eastAsia="en-US"/>
              </w:rPr>
              <w:t>2.4.</w:t>
            </w:r>
          </w:p>
        </w:tc>
        <w:tc>
          <w:tcPr>
            <w:tcW w:w="3118" w:type="dxa"/>
            <w:vAlign w:val="center"/>
          </w:tcPr>
          <w:p w14:paraId="28E37D4B" w14:textId="77777777" w:rsidR="00B96950" w:rsidRPr="00B96950" w:rsidRDefault="00B96950" w:rsidP="00B96950">
            <w:pPr>
              <w:tabs>
                <w:tab w:val="left" w:pos="1365"/>
              </w:tabs>
              <w:rPr>
                <w:lang w:eastAsia="en-US"/>
              </w:rPr>
            </w:pPr>
            <w:r w:rsidRPr="00B96950">
              <w:rPr>
                <w:lang w:eastAsia="en-US"/>
              </w:rPr>
              <w:t xml:space="preserve">ООО «ЖКХ </w:t>
            </w:r>
            <w:proofErr w:type="spellStart"/>
            <w:r w:rsidRPr="00B96950">
              <w:rPr>
                <w:lang w:eastAsia="en-US"/>
              </w:rPr>
              <w:t>Тамбар</w:t>
            </w:r>
            <w:proofErr w:type="spellEnd"/>
            <w:proofErr w:type="gramStart"/>
            <w:r w:rsidRPr="00B96950">
              <w:rPr>
                <w:lang w:eastAsia="en-US"/>
              </w:rPr>
              <w:t xml:space="preserve">»,   </w:t>
            </w:r>
            <w:proofErr w:type="gramEnd"/>
            <w:r w:rsidRPr="00B96950">
              <w:rPr>
                <w:lang w:eastAsia="en-US"/>
              </w:rPr>
              <w:t xml:space="preserve">          ИНН 4243006153</w:t>
            </w:r>
          </w:p>
        </w:tc>
        <w:tc>
          <w:tcPr>
            <w:tcW w:w="1985" w:type="dxa"/>
            <w:vAlign w:val="center"/>
          </w:tcPr>
          <w:p w14:paraId="3A4A7A8B" w14:textId="77777777" w:rsidR="00B96950" w:rsidRPr="00B96950" w:rsidRDefault="00B96950" w:rsidP="00B96950">
            <w:pPr>
              <w:tabs>
                <w:tab w:val="left" w:pos="1365"/>
              </w:tabs>
              <w:jc w:val="center"/>
              <w:rPr>
                <w:color w:val="000000"/>
              </w:rPr>
            </w:pPr>
            <w:proofErr w:type="spellStart"/>
            <w:r w:rsidRPr="00B96950">
              <w:rPr>
                <w:color w:val="000000"/>
              </w:rPr>
              <w:t>руб</w:t>
            </w:r>
            <w:proofErr w:type="spellEnd"/>
            <w:r w:rsidRPr="00B96950">
              <w:rPr>
                <w:color w:val="000000"/>
              </w:rPr>
              <w:t>/Гкал</w:t>
            </w:r>
          </w:p>
        </w:tc>
        <w:tc>
          <w:tcPr>
            <w:tcW w:w="1984" w:type="dxa"/>
            <w:vAlign w:val="center"/>
          </w:tcPr>
          <w:p w14:paraId="564BE73C" w14:textId="77777777" w:rsidR="00B96950" w:rsidRPr="00B96950" w:rsidRDefault="00B96950" w:rsidP="00B96950">
            <w:pPr>
              <w:tabs>
                <w:tab w:val="left" w:pos="1365"/>
              </w:tabs>
              <w:jc w:val="center"/>
              <w:rPr>
                <w:color w:val="000000"/>
              </w:rPr>
            </w:pPr>
            <w:r w:rsidRPr="00B96950">
              <w:rPr>
                <w:color w:val="000000"/>
              </w:rPr>
              <w:t>2923,49</w:t>
            </w:r>
          </w:p>
        </w:tc>
        <w:tc>
          <w:tcPr>
            <w:tcW w:w="1984" w:type="dxa"/>
            <w:vAlign w:val="center"/>
          </w:tcPr>
          <w:p w14:paraId="38F2C03D" w14:textId="77777777" w:rsidR="00B96950" w:rsidRPr="00B96950" w:rsidRDefault="00B96950" w:rsidP="00B96950">
            <w:pPr>
              <w:tabs>
                <w:tab w:val="left" w:pos="1365"/>
              </w:tabs>
              <w:jc w:val="center"/>
            </w:pPr>
            <w:r w:rsidRPr="00B96950">
              <w:t>3070,00</w:t>
            </w:r>
          </w:p>
        </w:tc>
      </w:tr>
    </w:tbl>
    <w:p w14:paraId="63F1795A" w14:textId="77777777" w:rsidR="00B96950" w:rsidRPr="00B96950" w:rsidRDefault="00B96950" w:rsidP="00B96950">
      <w:pPr>
        <w:rPr>
          <w:sz w:val="28"/>
          <w:szCs w:val="28"/>
          <w:lang w:eastAsia="en-US"/>
        </w:rPr>
      </w:pPr>
    </w:p>
    <w:p w14:paraId="41C95A4C" w14:textId="77777777" w:rsidR="00B96950" w:rsidRPr="00B96950" w:rsidRDefault="00B96950" w:rsidP="00B96950">
      <w:pPr>
        <w:ind w:right="-286" w:firstLine="425"/>
        <w:jc w:val="both"/>
        <w:rPr>
          <w:sz w:val="28"/>
          <w:szCs w:val="28"/>
          <w:lang w:eastAsia="en-US"/>
        </w:rPr>
      </w:pPr>
      <w:r w:rsidRPr="00B96950">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6499DEF6" w14:textId="77777777" w:rsidR="00B96950" w:rsidRPr="00B96950" w:rsidRDefault="00B96950" w:rsidP="00B96950">
      <w:pPr>
        <w:ind w:right="-286" w:firstLine="425"/>
        <w:jc w:val="both"/>
        <w:rPr>
          <w:sz w:val="28"/>
          <w:szCs w:val="28"/>
          <w:lang w:eastAsia="en-US"/>
        </w:rPr>
      </w:pPr>
      <w:r w:rsidRPr="00B96950">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w:t>
      </w:r>
      <w:r w:rsidRPr="00B96950">
        <w:rPr>
          <w:sz w:val="28"/>
          <w:szCs w:val="28"/>
          <w:lang w:eastAsia="en-US"/>
        </w:rPr>
        <w:lastRenderedPageBreak/>
        <w:t>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E0B7CE6" w14:textId="77777777" w:rsidR="00B96950" w:rsidRPr="00B96950" w:rsidRDefault="00B96950" w:rsidP="00B96950">
      <w:pPr>
        <w:ind w:right="-286" w:firstLine="425"/>
        <w:jc w:val="both"/>
        <w:rPr>
          <w:sz w:val="28"/>
          <w:szCs w:val="28"/>
          <w:lang w:eastAsia="en-US"/>
        </w:rPr>
      </w:pPr>
      <w:r w:rsidRPr="00B96950">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19C37539" w14:textId="77777777" w:rsidR="00B96950" w:rsidRPr="00B96950" w:rsidRDefault="00B96950" w:rsidP="00B96950">
      <w:pPr>
        <w:ind w:right="-286" w:firstLine="425"/>
        <w:jc w:val="both"/>
        <w:rPr>
          <w:sz w:val="28"/>
          <w:szCs w:val="28"/>
          <w:lang w:eastAsia="en-US"/>
        </w:rPr>
      </w:pPr>
      <w:r w:rsidRPr="00B96950">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A74D44F" w14:textId="77777777" w:rsidR="00B96950" w:rsidRPr="00B96950" w:rsidRDefault="00B96950" w:rsidP="00B96950">
      <w:pPr>
        <w:ind w:right="-286" w:firstLine="425"/>
        <w:jc w:val="both"/>
        <w:rPr>
          <w:sz w:val="28"/>
          <w:szCs w:val="28"/>
          <w:lang w:eastAsia="en-US"/>
        </w:rPr>
      </w:pPr>
    </w:p>
    <w:p w14:paraId="624B5DAB" w14:textId="77777777" w:rsidR="00CE0E9C" w:rsidRDefault="00CE0E9C" w:rsidP="00B96950">
      <w:pPr>
        <w:ind w:left="709" w:right="282" w:firstLine="425"/>
        <w:jc w:val="both"/>
        <w:rPr>
          <w:sz w:val="28"/>
          <w:szCs w:val="28"/>
          <w:lang w:eastAsia="en-US"/>
        </w:rPr>
        <w:sectPr w:rsidR="00CE0E9C" w:rsidSect="009209A6">
          <w:pgSz w:w="11906" w:h="16838"/>
          <w:pgMar w:top="1134" w:right="993" w:bottom="851" w:left="1276" w:header="708" w:footer="708" w:gutter="0"/>
          <w:cols w:space="708"/>
          <w:docGrid w:linePitch="360"/>
        </w:sectPr>
      </w:pPr>
    </w:p>
    <w:p w14:paraId="4DC6D401" w14:textId="01E89138" w:rsidR="00CE0E9C" w:rsidRPr="003019F4" w:rsidRDefault="00CE0E9C" w:rsidP="00CE0E9C">
      <w:pPr>
        <w:tabs>
          <w:tab w:val="left" w:pos="9214"/>
        </w:tabs>
        <w:ind w:left="-2718" w:right="-739" w:firstLine="8247"/>
      </w:pPr>
      <w:r w:rsidRPr="003019F4">
        <w:lastRenderedPageBreak/>
        <w:t xml:space="preserve">Приложение </w:t>
      </w:r>
      <w:r>
        <w:t>№ 2</w:t>
      </w:r>
      <w:r>
        <w:t>5</w:t>
      </w:r>
      <w:r>
        <w:t xml:space="preserve"> </w:t>
      </w:r>
      <w:r w:rsidRPr="003019F4">
        <w:t xml:space="preserve">к </w:t>
      </w:r>
      <w:r>
        <w:t>протоколу</w:t>
      </w:r>
      <w:r w:rsidRPr="003019F4">
        <w:t xml:space="preserve"> № </w:t>
      </w:r>
      <w:r>
        <w:t>102</w:t>
      </w:r>
    </w:p>
    <w:p w14:paraId="5FC00CBE" w14:textId="77777777" w:rsidR="00CE0E9C" w:rsidRPr="003019F4" w:rsidRDefault="00CE0E9C" w:rsidP="00CE0E9C">
      <w:pPr>
        <w:tabs>
          <w:tab w:val="left" w:pos="9214"/>
        </w:tabs>
        <w:ind w:left="-2718" w:right="-739" w:firstLine="8247"/>
      </w:pPr>
      <w:r w:rsidRPr="003019F4">
        <w:t>заседания правления Региональной</w:t>
      </w:r>
    </w:p>
    <w:p w14:paraId="65B5C1D1" w14:textId="77777777" w:rsidR="00CE0E9C" w:rsidRPr="003019F4" w:rsidRDefault="00CE0E9C" w:rsidP="00CE0E9C">
      <w:pPr>
        <w:tabs>
          <w:tab w:val="left" w:pos="9214"/>
        </w:tabs>
        <w:ind w:left="-2718" w:right="-739" w:firstLine="8247"/>
      </w:pPr>
      <w:r w:rsidRPr="003019F4">
        <w:t>энергетической комиссии</w:t>
      </w:r>
    </w:p>
    <w:p w14:paraId="08D9653E" w14:textId="77777777" w:rsidR="00CE0E9C" w:rsidRDefault="00CE0E9C" w:rsidP="00CE0E9C">
      <w:pPr>
        <w:tabs>
          <w:tab w:val="left" w:pos="9214"/>
        </w:tabs>
        <w:ind w:left="-2718" w:right="-739" w:firstLine="8247"/>
      </w:pPr>
      <w:r w:rsidRPr="003019F4">
        <w:t xml:space="preserve">Кузбасса от </w:t>
      </w:r>
      <w:r>
        <w:t>29</w:t>
      </w:r>
      <w:r w:rsidRPr="003019F4">
        <w:t>.1</w:t>
      </w:r>
      <w:r>
        <w:t>2</w:t>
      </w:r>
      <w:r w:rsidRPr="003019F4">
        <w:t>.2025</w:t>
      </w:r>
    </w:p>
    <w:p w14:paraId="6F01DB46" w14:textId="77777777" w:rsidR="00B96950" w:rsidRDefault="00B96950" w:rsidP="00B96950">
      <w:pPr>
        <w:ind w:left="709" w:right="282" w:firstLine="425"/>
        <w:jc w:val="both"/>
        <w:rPr>
          <w:sz w:val="28"/>
          <w:szCs w:val="28"/>
          <w:lang w:eastAsia="en-US"/>
        </w:rPr>
      </w:pPr>
    </w:p>
    <w:p w14:paraId="0537D2E3" w14:textId="77777777" w:rsidR="00CE0E9C" w:rsidRPr="000B5BA4" w:rsidRDefault="00CE0E9C" w:rsidP="00CE0E9C">
      <w:pPr>
        <w:keepNext/>
        <w:jc w:val="center"/>
        <w:outlineLvl w:val="0"/>
        <w:rPr>
          <w:b/>
          <w:iCs/>
          <w:sz w:val="28"/>
          <w:szCs w:val="28"/>
        </w:rPr>
      </w:pPr>
      <w:r w:rsidRPr="000B5BA4">
        <w:rPr>
          <w:b/>
          <w:iCs/>
          <w:sz w:val="28"/>
          <w:szCs w:val="28"/>
        </w:rPr>
        <w:t>Экспертное заключение</w:t>
      </w:r>
    </w:p>
    <w:p w14:paraId="49A1F162" w14:textId="77777777" w:rsidR="00CE0E9C" w:rsidRPr="000B5BA4" w:rsidRDefault="00CE0E9C" w:rsidP="00CE0E9C">
      <w:pPr>
        <w:keepNext/>
        <w:jc w:val="center"/>
        <w:outlineLvl w:val="0"/>
        <w:rPr>
          <w:b/>
          <w:iCs/>
          <w:sz w:val="28"/>
          <w:szCs w:val="28"/>
        </w:rPr>
      </w:pPr>
      <w:r w:rsidRPr="000B5BA4">
        <w:rPr>
          <w:b/>
          <w:iCs/>
          <w:sz w:val="28"/>
          <w:szCs w:val="28"/>
        </w:rPr>
        <w:t>Региональной энергетической комиссии Кузбасса</w:t>
      </w:r>
    </w:p>
    <w:p w14:paraId="64B608CD" w14:textId="77777777" w:rsidR="00CE0E9C" w:rsidRPr="000B5BA4" w:rsidRDefault="00CE0E9C" w:rsidP="00CE0E9C">
      <w:pPr>
        <w:tabs>
          <w:tab w:val="left" w:pos="10206"/>
        </w:tabs>
        <w:jc w:val="center"/>
        <w:rPr>
          <w:sz w:val="28"/>
          <w:szCs w:val="28"/>
        </w:rPr>
      </w:pPr>
      <w:r>
        <w:rPr>
          <w:sz w:val="28"/>
          <w:szCs w:val="28"/>
        </w:rPr>
        <w:t>для</w:t>
      </w:r>
      <w:r w:rsidRPr="000B5BA4">
        <w:rPr>
          <w:sz w:val="28"/>
          <w:szCs w:val="28"/>
        </w:rPr>
        <w:t xml:space="preserve"> установлени</w:t>
      </w:r>
      <w:r>
        <w:rPr>
          <w:sz w:val="28"/>
          <w:szCs w:val="28"/>
        </w:rPr>
        <w:t>я</w:t>
      </w:r>
      <w:r w:rsidRPr="000B5BA4">
        <w:rPr>
          <w:sz w:val="28"/>
          <w:szCs w:val="28"/>
        </w:rPr>
        <w:t xml:space="preserve"> льготных </w:t>
      </w:r>
      <w:r>
        <w:rPr>
          <w:sz w:val="28"/>
          <w:szCs w:val="28"/>
        </w:rPr>
        <w:t>цен (</w:t>
      </w:r>
      <w:r w:rsidRPr="000B5BA4">
        <w:rPr>
          <w:sz w:val="28"/>
          <w:szCs w:val="28"/>
        </w:rPr>
        <w:t>тарифов</w:t>
      </w:r>
      <w:r>
        <w:rPr>
          <w:sz w:val="28"/>
          <w:szCs w:val="28"/>
        </w:rPr>
        <w:t>)</w:t>
      </w:r>
      <w:r w:rsidRPr="000B5BA4">
        <w:rPr>
          <w:sz w:val="28"/>
          <w:szCs w:val="28"/>
        </w:rPr>
        <w:t xml:space="preserve"> на </w:t>
      </w:r>
      <w:r w:rsidRPr="004532B9">
        <w:rPr>
          <w:sz w:val="28"/>
          <w:szCs w:val="28"/>
        </w:rPr>
        <w:t xml:space="preserve">холодное, горячее водоснабжение, водоотведение, тепловую энергию (мощность), твердое топливо, сжиженный газ на территории Топкинского муниципального округа </w:t>
      </w:r>
    </w:p>
    <w:p w14:paraId="367C9643" w14:textId="77777777" w:rsidR="00CE0E9C" w:rsidRPr="000B5BA4" w:rsidRDefault="00CE0E9C" w:rsidP="00CE0E9C">
      <w:pPr>
        <w:tabs>
          <w:tab w:val="left" w:pos="10206"/>
        </w:tabs>
        <w:jc w:val="center"/>
        <w:rPr>
          <w:sz w:val="28"/>
          <w:szCs w:val="28"/>
        </w:rPr>
      </w:pPr>
    </w:p>
    <w:p w14:paraId="044AFACC" w14:textId="77777777" w:rsidR="00CE0E9C" w:rsidRPr="00B37014" w:rsidRDefault="00CE0E9C" w:rsidP="00CE0E9C">
      <w:pPr>
        <w:shd w:val="clear" w:color="auto" w:fill="FFFFFF"/>
        <w:jc w:val="center"/>
        <w:rPr>
          <w:b/>
          <w:bCs/>
          <w:color w:val="000000"/>
          <w:sz w:val="28"/>
          <w:szCs w:val="28"/>
        </w:rPr>
      </w:pPr>
      <w:r w:rsidRPr="00B37014">
        <w:rPr>
          <w:b/>
          <w:bCs/>
          <w:color w:val="000000"/>
          <w:sz w:val="28"/>
          <w:szCs w:val="28"/>
        </w:rPr>
        <w:t>Нормативно методическая база</w:t>
      </w:r>
    </w:p>
    <w:p w14:paraId="4B8426A6" w14:textId="77777777" w:rsidR="00CE0E9C" w:rsidRPr="000B5BA4" w:rsidRDefault="00CE0E9C" w:rsidP="00CE0E9C">
      <w:pPr>
        <w:ind w:firstLineChars="253" w:firstLine="708"/>
        <w:jc w:val="both"/>
        <w:rPr>
          <w:sz w:val="28"/>
          <w:szCs w:val="28"/>
        </w:rPr>
      </w:pPr>
      <w:r>
        <w:rPr>
          <w:sz w:val="28"/>
          <w:szCs w:val="28"/>
        </w:rPr>
        <w:t>Цены (т</w:t>
      </w:r>
      <w:r w:rsidRPr="00B37014">
        <w:rPr>
          <w:sz w:val="28"/>
          <w:szCs w:val="28"/>
        </w:rPr>
        <w:t>арифы</w:t>
      </w:r>
      <w:r>
        <w:rPr>
          <w:sz w:val="28"/>
          <w:szCs w:val="28"/>
        </w:rPr>
        <w:t>)</w:t>
      </w:r>
      <w:r w:rsidRPr="00B37014">
        <w:rPr>
          <w:sz w:val="28"/>
          <w:szCs w:val="28"/>
        </w:rPr>
        <w:t xml:space="preserve"> подлежат регулированию в соответствии </w:t>
      </w:r>
      <w:r>
        <w:rPr>
          <w:sz w:val="28"/>
          <w:szCs w:val="28"/>
        </w:rPr>
        <w:t xml:space="preserve">                                          </w:t>
      </w:r>
      <w:r>
        <w:rPr>
          <w:sz w:val="28"/>
          <w:szCs w:val="28"/>
          <w:lang w:val="en-US"/>
        </w:rPr>
        <w:t>c</w:t>
      </w:r>
      <w:r w:rsidRPr="00B37014">
        <w:rPr>
          <w:sz w:val="28"/>
          <w:szCs w:val="28"/>
        </w:rPr>
        <w:t xml:space="preserve"> Федеральн</w:t>
      </w:r>
      <w:r>
        <w:rPr>
          <w:sz w:val="28"/>
          <w:szCs w:val="28"/>
        </w:rPr>
        <w:t>ыми</w:t>
      </w:r>
      <w:r w:rsidRPr="00B37014">
        <w:rPr>
          <w:sz w:val="28"/>
          <w:szCs w:val="28"/>
        </w:rPr>
        <w:t xml:space="preserve"> закона</w:t>
      </w:r>
      <w:r>
        <w:rPr>
          <w:sz w:val="28"/>
          <w:szCs w:val="28"/>
        </w:rPr>
        <w:t>ми</w:t>
      </w:r>
      <w:r w:rsidRPr="00B37014">
        <w:rPr>
          <w:sz w:val="28"/>
          <w:szCs w:val="28"/>
        </w:rPr>
        <w:t xml:space="preserve"> от 27.07.2010 №</w:t>
      </w:r>
      <w:r>
        <w:rPr>
          <w:sz w:val="28"/>
          <w:szCs w:val="28"/>
        </w:rPr>
        <w:t xml:space="preserve"> </w:t>
      </w:r>
      <w:r w:rsidRPr="00B37014">
        <w:rPr>
          <w:sz w:val="28"/>
          <w:szCs w:val="28"/>
        </w:rPr>
        <w:t>190-ФЗ</w:t>
      </w:r>
      <w:r>
        <w:rPr>
          <w:sz w:val="28"/>
          <w:szCs w:val="28"/>
        </w:rPr>
        <w:t xml:space="preserve"> </w:t>
      </w:r>
      <w:r w:rsidRPr="00B37014">
        <w:rPr>
          <w:sz w:val="28"/>
          <w:szCs w:val="28"/>
        </w:rPr>
        <w:t xml:space="preserve">«О теплоснабжении», </w:t>
      </w:r>
      <w:r>
        <w:rPr>
          <w:sz w:val="28"/>
          <w:szCs w:val="28"/>
        </w:rPr>
        <w:t xml:space="preserve">                 </w:t>
      </w:r>
      <w:r w:rsidRPr="00905867">
        <w:rPr>
          <w:sz w:val="28"/>
          <w:szCs w:val="28"/>
        </w:rPr>
        <w:t>от 07.12.2011</w:t>
      </w:r>
      <w:r>
        <w:rPr>
          <w:sz w:val="28"/>
          <w:szCs w:val="28"/>
        </w:rPr>
        <w:t xml:space="preserve"> №</w:t>
      </w:r>
      <w:r w:rsidRPr="00905867">
        <w:rPr>
          <w:sz w:val="28"/>
          <w:szCs w:val="28"/>
        </w:rPr>
        <w:t xml:space="preserve"> 416-ФЗ </w:t>
      </w:r>
      <w:r>
        <w:rPr>
          <w:sz w:val="28"/>
          <w:szCs w:val="28"/>
        </w:rPr>
        <w:t>«</w:t>
      </w:r>
      <w:r w:rsidRPr="00905867">
        <w:rPr>
          <w:sz w:val="28"/>
          <w:szCs w:val="28"/>
        </w:rPr>
        <w:t>О водоснабжении и водоотведении</w:t>
      </w:r>
      <w:r>
        <w:rPr>
          <w:sz w:val="28"/>
          <w:szCs w:val="28"/>
        </w:rPr>
        <w:t>», п</w:t>
      </w:r>
      <w:r w:rsidRPr="00905867">
        <w:rPr>
          <w:sz w:val="28"/>
          <w:szCs w:val="28"/>
        </w:rPr>
        <w:t>остановление</w:t>
      </w:r>
      <w:r>
        <w:rPr>
          <w:sz w:val="28"/>
          <w:szCs w:val="28"/>
        </w:rPr>
        <w:t>м</w:t>
      </w:r>
      <w:r w:rsidRPr="00905867">
        <w:rPr>
          <w:sz w:val="28"/>
          <w:szCs w:val="28"/>
        </w:rPr>
        <w:t xml:space="preserve"> Правительства Р</w:t>
      </w:r>
      <w:r>
        <w:rPr>
          <w:sz w:val="28"/>
          <w:szCs w:val="28"/>
        </w:rPr>
        <w:t xml:space="preserve">оссийской </w:t>
      </w:r>
      <w:r w:rsidRPr="00905867">
        <w:rPr>
          <w:sz w:val="28"/>
          <w:szCs w:val="28"/>
        </w:rPr>
        <w:t>Ф</w:t>
      </w:r>
      <w:r>
        <w:rPr>
          <w:sz w:val="28"/>
          <w:szCs w:val="28"/>
        </w:rPr>
        <w:t>едерации</w:t>
      </w:r>
      <w:r w:rsidRPr="00905867">
        <w:rPr>
          <w:sz w:val="28"/>
          <w:szCs w:val="28"/>
        </w:rPr>
        <w:t xml:space="preserve"> от 07.03.1995 </w:t>
      </w:r>
      <w:r>
        <w:rPr>
          <w:sz w:val="28"/>
          <w:szCs w:val="28"/>
        </w:rPr>
        <w:t>№</w:t>
      </w:r>
      <w:r w:rsidRPr="00905867">
        <w:rPr>
          <w:sz w:val="28"/>
          <w:szCs w:val="28"/>
        </w:rPr>
        <w:t xml:space="preserve"> 239 </w:t>
      </w:r>
      <w:r>
        <w:rPr>
          <w:sz w:val="28"/>
          <w:szCs w:val="28"/>
        </w:rPr>
        <w:t>«</w:t>
      </w:r>
      <w:r w:rsidRPr="00905867">
        <w:rPr>
          <w:sz w:val="28"/>
          <w:szCs w:val="28"/>
        </w:rPr>
        <w:t>О мерах по упорядочению государственного регулирования цен (тарифов)</w:t>
      </w:r>
      <w:r>
        <w:rPr>
          <w:sz w:val="28"/>
          <w:szCs w:val="28"/>
        </w:rPr>
        <w:t xml:space="preserve">», </w:t>
      </w:r>
      <w:r w:rsidRPr="005B7ED8">
        <w:rPr>
          <w:sz w:val="28"/>
          <w:szCs w:val="28"/>
        </w:rPr>
        <w:t>Закон</w:t>
      </w:r>
      <w:r>
        <w:rPr>
          <w:sz w:val="28"/>
          <w:szCs w:val="28"/>
        </w:rPr>
        <w:t>ом</w:t>
      </w:r>
      <w:r w:rsidRPr="005B7ED8">
        <w:rPr>
          <w:sz w:val="28"/>
          <w:szCs w:val="28"/>
        </w:rPr>
        <w:t xml:space="preserve"> Кемеровской области - Кузбасса от 03.07.2020 </w:t>
      </w:r>
      <w:r>
        <w:rPr>
          <w:sz w:val="28"/>
          <w:szCs w:val="28"/>
        </w:rPr>
        <w:t>№</w:t>
      </w:r>
      <w:r w:rsidRPr="005B7ED8">
        <w:rPr>
          <w:sz w:val="28"/>
          <w:szCs w:val="28"/>
        </w:rPr>
        <w:t xml:space="preserve"> 69-ОЗ </w:t>
      </w:r>
      <w:r>
        <w:rPr>
          <w:sz w:val="28"/>
          <w:szCs w:val="28"/>
        </w:rPr>
        <w:t>«</w:t>
      </w:r>
      <w:r w:rsidRPr="002F36D1">
        <w:rPr>
          <w:sz w:val="28"/>
          <w:szCs w:val="28"/>
        </w:rPr>
        <w:t xml:space="preserve">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w:t>
      </w:r>
      <w:r>
        <w:rPr>
          <w:sz w:val="28"/>
          <w:szCs w:val="28"/>
        </w:rPr>
        <w:t>–</w:t>
      </w:r>
      <w:r w:rsidRPr="002F36D1">
        <w:rPr>
          <w:sz w:val="28"/>
          <w:szCs w:val="28"/>
        </w:rPr>
        <w:t xml:space="preserve"> Кузбасса</w:t>
      </w:r>
      <w:r>
        <w:rPr>
          <w:sz w:val="28"/>
          <w:szCs w:val="28"/>
        </w:rPr>
        <w:t>».</w:t>
      </w:r>
      <w:r w:rsidRPr="005B7ED8">
        <w:rPr>
          <w:sz w:val="28"/>
          <w:szCs w:val="28"/>
        </w:rPr>
        <w:t xml:space="preserve"> </w:t>
      </w:r>
    </w:p>
    <w:p w14:paraId="27CB842A" w14:textId="77777777" w:rsidR="00CE0E9C" w:rsidRDefault="00CE0E9C" w:rsidP="00CE0E9C">
      <w:pPr>
        <w:ind w:firstLineChars="160" w:firstLine="448"/>
        <w:jc w:val="both"/>
        <w:rPr>
          <w:sz w:val="28"/>
          <w:szCs w:val="28"/>
        </w:rPr>
      </w:pPr>
      <w:r>
        <w:rPr>
          <w:rFonts w:hint="eastAsia"/>
          <w:sz w:val="28"/>
          <w:szCs w:val="28"/>
        </w:rPr>
        <w:t>С</w:t>
      </w:r>
      <w:r w:rsidRPr="000B5BA4">
        <w:rPr>
          <w:rFonts w:hint="eastAsia"/>
          <w:sz w:val="28"/>
          <w:szCs w:val="28"/>
        </w:rPr>
        <w:t>редний</w:t>
      </w:r>
      <w:r w:rsidRPr="000B5BA4">
        <w:rPr>
          <w:sz w:val="28"/>
          <w:szCs w:val="28"/>
        </w:rPr>
        <w:t xml:space="preserve"> </w:t>
      </w:r>
      <w:r w:rsidRPr="000B5BA4">
        <w:rPr>
          <w:rFonts w:hint="eastAsia"/>
          <w:sz w:val="28"/>
          <w:szCs w:val="28"/>
        </w:rPr>
        <w:t>индекс</w:t>
      </w:r>
      <w:r w:rsidRPr="000B5BA4">
        <w:rPr>
          <w:sz w:val="28"/>
          <w:szCs w:val="28"/>
        </w:rPr>
        <w:t xml:space="preserve"> </w:t>
      </w:r>
      <w:r w:rsidRPr="000B5BA4">
        <w:rPr>
          <w:rFonts w:hint="eastAsia"/>
          <w:sz w:val="28"/>
          <w:szCs w:val="28"/>
        </w:rPr>
        <w:t>изменения</w:t>
      </w:r>
      <w:r w:rsidRPr="000B5BA4">
        <w:rPr>
          <w:sz w:val="28"/>
          <w:szCs w:val="28"/>
        </w:rPr>
        <w:t xml:space="preserve"> </w:t>
      </w:r>
      <w:r w:rsidRPr="000B5BA4">
        <w:rPr>
          <w:rFonts w:hint="eastAsia"/>
          <w:sz w:val="28"/>
          <w:szCs w:val="28"/>
        </w:rPr>
        <w:t>размера</w:t>
      </w:r>
      <w:r w:rsidRPr="000B5BA4">
        <w:rPr>
          <w:sz w:val="28"/>
          <w:szCs w:val="28"/>
        </w:rPr>
        <w:t xml:space="preserve"> </w:t>
      </w:r>
      <w:r w:rsidRPr="000B5BA4">
        <w:rPr>
          <w:rFonts w:hint="eastAsia"/>
          <w:sz w:val="28"/>
          <w:szCs w:val="28"/>
        </w:rPr>
        <w:t>вносимой</w:t>
      </w:r>
      <w:r w:rsidRPr="000B5BA4">
        <w:rPr>
          <w:sz w:val="28"/>
          <w:szCs w:val="28"/>
        </w:rPr>
        <w:t xml:space="preserve"> </w:t>
      </w:r>
      <w:r w:rsidRPr="000B5BA4">
        <w:rPr>
          <w:rFonts w:hint="eastAsia"/>
          <w:sz w:val="28"/>
          <w:szCs w:val="28"/>
        </w:rPr>
        <w:t>гражданами</w:t>
      </w:r>
      <w:r w:rsidRPr="000B5BA4">
        <w:rPr>
          <w:sz w:val="28"/>
          <w:szCs w:val="28"/>
        </w:rPr>
        <w:t xml:space="preserve"> </w:t>
      </w:r>
      <w:r w:rsidRPr="000B5BA4">
        <w:rPr>
          <w:rFonts w:hint="eastAsia"/>
          <w:sz w:val="28"/>
          <w:szCs w:val="28"/>
        </w:rPr>
        <w:t>платы</w:t>
      </w:r>
      <w:r w:rsidRPr="000B5BA4">
        <w:rPr>
          <w:sz w:val="28"/>
          <w:szCs w:val="28"/>
        </w:rPr>
        <w:t xml:space="preserve"> </w:t>
      </w:r>
      <w:r>
        <w:rPr>
          <w:sz w:val="28"/>
          <w:szCs w:val="28"/>
        </w:rPr>
        <w:t xml:space="preserve">                         </w:t>
      </w:r>
      <w:r w:rsidRPr="000B5BA4">
        <w:rPr>
          <w:rFonts w:hint="eastAsia"/>
          <w:sz w:val="28"/>
          <w:szCs w:val="28"/>
        </w:rPr>
        <w:t>за</w:t>
      </w:r>
      <w:r w:rsidRPr="000B5BA4">
        <w:rPr>
          <w:sz w:val="28"/>
          <w:szCs w:val="28"/>
        </w:rPr>
        <w:t xml:space="preserve"> </w:t>
      </w:r>
      <w:r w:rsidRPr="000B5BA4">
        <w:rPr>
          <w:rFonts w:hint="eastAsia"/>
          <w:sz w:val="28"/>
          <w:szCs w:val="28"/>
        </w:rPr>
        <w:t>коммунальные</w:t>
      </w:r>
      <w:r w:rsidRPr="000B5BA4">
        <w:rPr>
          <w:sz w:val="28"/>
          <w:szCs w:val="28"/>
        </w:rPr>
        <w:t xml:space="preserve"> </w:t>
      </w:r>
      <w:r w:rsidRPr="000B5BA4">
        <w:rPr>
          <w:rFonts w:hint="eastAsia"/>
          <w:sz w:val="28"/>
          <w:szCs w:val="28"/>
        </w:rPr>
        <w:t>услуги</w:t>
      </w:r>
      <w:r w:rsidRPr="000B5BA4">
        <w:rPr>
          <w:sz w:val="28"/>
          <w:szCs w:val="28"/>
        </w:rPr>
        <w:t xml:space="preserve"> </w:t>
      </w:r>
      <w:r w:rsidRPr="000B5BA4">
        <w:rPr>
          <w:rFonts w:hint="eastAsia"/>
          <w:sz w:val="28"/>
          <w:szCs w:val="28"/>
        </w:rPr>
        <w:t>для</w:t>
      </w:r>
      <w:r w:rsidRPr="000B5BA4">
        <w:rPr>
          <w:sz w:val="28"/>
          <w:szCs w:val="28"/>
        </w:rPr>
        <w:t xml:space="preserve"> </w:t>
      </w:r>
      <w:r w:rsidRPr="000B5BA4">
        <w:rPr>
          <w:rFonts w:hint="eastAsia"/>
          <w:sz w:val="28"/>
          <w:szCs w:val="28"/>
        </w:rPr>
        <w:t>Кемеровской</w:t>
      </w:r>
      <w:r w:rsidRPr="000B5BA4">
        <w:rPr>
          <w:sz w:val="28"/>
          <w:szCs w:val="28"/>
        </w:rPr>
        <w:t xml:space="preserve"> </w:t>
      </w:r>
      <w:r w:rsidRPr="000B5BA4">
        <w:rPr>
          <w:rFonts w:hint="eastAsia"/>
          <w:sz w:val="28"/>
          <w:szCs w:val="28"/>
        </w:rPr>
        <w:t>области</w:t>
      </w:r>
      <w:r w:rsidRPr="000B5BA4">
        <w:rPr>
          <w:sz w:val="28"/>
          <w:szCs w:val="28"/>
        </w:rPr>
        <w:t xml:space="preserve"> </w:t>
      </w:r>
      <w:r>
        <w:rPr>
          <w:sz w:val="28"/>
          <w:szCs w:val="28"/>
        </w:rPr>
        <w:t>–</w:t>
      </w:r>
      <w:r w:rsidRPr="000B5BA4">
        <w:rPr>
          <w:sz w:val="28"/>
          <w:szCs w:val="28"/>
        </w:rPr>
        <w:t xml:space="preserve"> Кузбасса</w:t>
      </w:r>
      <w:r>
        <w:rPr>
          <w:sz w:val="28"/>
          <w:szCs w:val="28"/>
        </w:rPr>
        <w:t xml:space="preserve"> установлен </w:t>
      </w:r>
      <w:r w:rsidRPr="00CE2515">
        <w:rPr>
          <w:sz w:val="28"/>
          <w:szCs w:val="28"/>
        </w:rPr>
        <w:t xml:space="preserve">Распоряжением Правительства Российской Федерации </w:t>
      </w:r>
      <w:r w:rsidRPr="007C44D4">
        <w:rPr>
          <w:sz w:val="28"/>
          <w:szCs w:val="28"/>
        </w:rPr>
        <w:t xml:space="preserve">от </w:t>
      </w:r>
      <w:r>
        <w:rPr>
          <w:sz w:val="28"/>
          <w:szCs w:val="28"/>
        </w:rPr>
        <w:t>2</w:t>
      </w:r>
      <w:r w:rsidRPr="007C44D4">
        <w:rPr>
          <w:sz w:val="28"/>
          <w:szCs w:val="28"/>
        </w:rPr>
        <w:t>5.11.202</w:t>
      </w:r>
      <w:r>
        <w:rPr>
          <w:sz w:val="28"/>
          <w:szCs w:val="28"/>
        </w:rPr>
        <w:t>5</w:t>
      </w:r>
      <w:r w:rsidRPr="007C44D4">
        <w:rPr>
          <w:sz w:val="28"/>
          <w:szCs w:val="28"/>
        </w:rPr>
        <w:t xml:space="preserve"> </w:t>
      </w:r>
      <w:r>
        <w:rPr>
          <w:sz w:val="28"/>
          <w:szCs w:val="28"/>
        </w:rPr>
        <w:t xml:space="preserve">                     </w:t>
      </w:r>
      <w:r w:rsidRPr="007C44D4">
        <w:rPr>
          <w:sz w:val="28"/>
          <w:szCs w:val="28"/>
        </w:rPr>
        <w:t>№ 3</w:t>
      </w:r>
      <w:r>
        <w:rPr>
          <w:sz w:val="28"/>
          <w:szCs w:val="28"/>
        </w:rPr>
        <w:t>413</w:t>
      </w:r>
      <w:r w:rsidRPr="007C44D4">
        <w:rPr>
          <w:sz w:val="28"/>
          <w:szCs w:val="28"/>
        </w:rPr>
        <w:t>-р.</w:t>
      </w:r>
      <w:r w:rsidRPr="000B5BA4">
        <w:rPr>
          <w:sz w:val="28"/>
          <w:szCs w:val="28"/>
        </w:rPr>
        <w:t xml:space="preserve"> </w:t>
      </w:r>
      <w:r>
        <w:rPr>
          <w:sz w:val="28"/>
          <w:szCs w:val="28"/>
        </w:rPr>
        <w:t xml:space="preserve">С 01.01.2026 по 30.09.2026 </w:t>
      </w:r>
      <w:r w:rsidRPr="000B5BA4">
        <w:rPr>
          <w:rFonts w:hint="eastAsia"/>
          <w:sz w:val="28"/>
          <w:szCs w:val="28"/>
        </w:rPr>
        <w:t>установлен</w:t>
      </w:r>
      <w:r w:rsidRPr="000B5BA4">
        <w:rPr>
          <w:sz w:val="28"/>
          <w:szCs w:val="28"/>
        </w:rPr>
        <w:t xml:space="preserve"> </w:t>
      </w:r>
      <w:r w:rsidRPr="000B5BA4">
        <w:rPr>
          <w:rFonts w:hint="eastAsia"/>
          <w:sz w:val="28"/>
          <w:szCs w:val="28"/>
        </w:rPr>
        <w:t>средний</w:t>
      </w:r>
      <w:r w:rsidRPr="000B5BA4">
        <w:rPr>
          <w:sz w:val="28"/>
          <w:szCs w:val="28"/>
        </w:rPr>
        <w:t xml:space="preserve"> </w:t>
      </w:r>
      <w:r w:rsidRPr="000B5BA4">
        <w:rPr>
          <w:rFonts w:hint="eastAsia"/>
          <w:sz w:val="28"/>
          <w:szCs w:val="28"/>
        </w:rPr>
        <w:t>индекс</w:t>
      </w:r>
      <w:r w:rsidRPr="000B5BA4">
        <w:rPr>
          <w:sz w:val="28"/>
          <w:szCs w:val="28"/>
        </w:rPr>
        <w:t xml:space="preserve"> </w:t>
      </w:r>
      <w:r w:rsidRPr="000B5BA4">
        <w:rPr>
          <w:rFonts w:hint="eastAsia"/>
          <w:sz w:val="28"/>
          <w:szCs w:val="28"/>
        </w:rPr>
        <w:t>изменения</w:t>
      </w:r>
      <w:r w:rsidRPr="000B5BA4">
        <w:rPr>
          <w:sz w:val="28"/>
          <w:szCs w:val="28"/>
        </w:rPr>
        <w:t xml:space="preserve"> </w:t>
      </w:r>
      <w:r w:rsidRPr="000B5BA4">
        <w:rPr>
          <w:rFonts w:hint="eastAsia"/>
          <w:sz w:val="28"/>
          <w:szCs w:val="28"/>
        </w:rPr>
        <w:t>размера</w:t>
      </w:r>
      <w:r w:rsidRPr="000B5BA4">
        <w:rPr>
          <w:sz w:val="28"/>
          <w:szCs w:val="28"/>
        </w:rPr>
        <w:t xml:space="preserve"> </w:t>
      </w:r>
      <w:r w:rsidRPr="000B5BA4">
        <w:rPr>
          <w:rFonts w:hint="eastAsia"/>
          <w:sz w:val="28"/>
          <w:szCs w:val="28"/>
        </w:rPr>
        <w:t>вносимой</w:t>
      </w:r>
      <w:r w:rsidRPr="000B5BA4">
        <w:rPr>
          <w:sz w:val="28"/>
          <w:szCs w:val="28"/>
        </w:rPr>
        <w:t xml:space="preserve"> </w:t>
      </w:r>
      <w:r w:rsidRPr="000B5BA4">
        <w:rPr>
          <w:rFonts w:hint="eastAsia"/>
          <w:sz w:val="28"/>
          <w:szCs w:val="28"/>
        </w:rPr>
        <w:t>гражданами</w:t>
      </w:r>
      <w:r w:rsidRPr="000B5BA4">
        <w:rPr>
          <w:sz w:val="28"/>
          <w:szCs w:val="28"/>
        </w:rPr>
        <w:t xml:space="preserve"> </w:t>
      </w:r>
      <w:r w:rsidRPr="000B5BA4">
        <w:rPr>
          <w:rFonts w:hint="eastAsia"/>
          <w:sz w:val="28"/>
          <w:szCs w:val="28"/>
        </w:rPr>
        <w:t>платы</w:t>
      </w:r>
      <w:r w:rsidRPr="000B5BA4">
        <w:rPr>
          <w:sz w:val="28"/>
          <w:szCs w:val="28"/>
        </w:rPr>
        <w:t xml:space="preserve"> </w:t>
      </w:r>
      <w:r w:rsidRPr="000B5BA4">
        <w:rPr>
          <w:rFonts w:hint="eastAsia"/>
          <w:sz w:val="28"/>
          <w:szCs w:val="28"/>
        </w:rPr>
        <w:t>за</w:t>
      </w:r>
      <w:r w:rsidRPr="000B5BA4">
        <w:rPr>
          <w:sz w:val="28"/>
          <w:szCs w:val="28"/>
        </w:rPr>
        <w:t xml:space="preserve"> </w:t>
      </w:r>
      <w:r w:rsidRPr="000B5BA4">
        <w:rPr>
          <w:rFonts w:hint="eastAsia"/>
          <w:sz w:val="28"/>
          <w:szCs w:val="28"/>
        </w:rPr>
        <w:t>коммунальные</w:t>
      </w:r>
      <w:r w:rsidRPr="000B5BA4">
        <w:rPr>
          <w:sz w:val="28"/>
          <w:szCs w:val="28"/>
        </w:rPr>
        <w:t xml:space="preserve"> </w:t>
      </w:r>
      <w:r w:rsidRPr="000B5BA4">
        <w:rPr>
          <w:rFonts w:hint="eastAsia"/>
          <w:sz w:val="28"/>
          <w:szCs w:val="28"/>
        </w:rPr>
        <w:t>услуги</w:t>
      </w:r>
      <w:r>
        <w:rPr>
          <w:sz w:val="28"/>
          <w:szCs w:val="28"/>
        </w:rPr>
        <w:t xml:space="preserve"> – 0%, с 01.10.2026 по 31.12.2026 средний индекс</w:t>
      </w:r>
      <w:r w:rsidRPr="00780EE9">
        <w:rPr>
          <w:rFonts w:hint="eastAsia"/>
          <w:sz w:val="28"/>
          <w:szCs w:val="28"/>
        </w:rPr>
        <w:t xml:space="preserve"> </w:t>
      </w:r>
      <w:r w:rsidRPr="000B5BA4">
        <w:rPr>
          <w:rFonts w:hint="eastAsia"/>
          <w:sz w:val="28"/>
          <w:szCs w:val="28"/>
        </w:rPr>
        <w:t>изменения</w:t>
      </w:r>
      <w:r w:rsidRPr="000B5BA4">
        <w:rPr>
          <w:sz w:val="28"/>
          <w:szCs w:val="28"/>
        </w:rPr>
        <w:t xml:space="preserve"> </w:t>
      </w:r>
      <w:r w:rsidRPr="000B5BA4">
        <w:rPr>
          <w:rFonts w:hint="eastAsia"/>
          <w:sz w:val="28"/>
          <w:szCs w:val="28"/>
        </w:rPr>
        <w:t>размера</w:t>
      </w:r>
      <w:r w:rsidRPr="000B5BA4">
        <w:rPr>
          <w:sz w:val="28"/>
          <w:szCs w:val="28"/>
        </w:rPr>
        <w:t xml:space="preserve"> </w:t>
      </w:r>
      <w:r w:rsidRPr="000B5BA4">
        <w:rPr>
          <w:rFonts w:hint="eastAsia"/>
          <w:sz w:val="28"/>
          <w:szCs w:val="28"/>
        </w:rPr>
        <w:t>вносимой</w:t>
      </w:r>
      <w:r w:rsidRPr="000B5BA4">
        <w:rPr>
          <w:sz w:val="28"/>
          <w:szCs w:val="28"/>
        </w:rPr>
        <w:t xml:space="preserve"> </w:t>
      </w:r>
      <w:r w:rsidRPr="000B5BA4">
        <w:rPr>
          <w:rFonts w:hint="eastAsia"/>
          <w:sz w:val="28"/>
          <w:szCs w:val="28"/>
        </w:rPr>
        <w:t>гражданами</w:t>
      </w:r>
      <w:r w:rsidRPr="000B5BA4">
        <w:rPr>
          <w:sz w:val="28"/>
          <w:szCs w:val="28"/>
        </w:rPr>
        <w:t xml:space="preserve"> </w:t>
      </w:r>
      <w:r w:rsidRPr="000B5BA4">
        <w:rPr>
          <w:rFonts w:hint="eastAsia"/>
          <w:sz w:val="28"/>
          <w:szCs w:val="28"/>
        </w:rPr>
        <w:t>платы</w:t>
      </w:r>
      <w:r w:rsidRPr="000B5BA4">
        <w:rPr>
          <w:sz w:val="28"/>
          <w:szCs w:val="28"/>
        </w:rPr>
        <w:t xml:space="preserve"> </w:t>
      </w:r>
      <w:r w:rsidRPr="000B5BA4">
        <w:rPr>
          <w:rFonts w:hint="eastAsia"/>
          <w:sz w:val="28"/>
          <w:szCs w:val="28"/>
        </w:rPr>
        <w:t>за</w:t>
      </w:r>
      <w:r w:rsidRPr="000B5BA4">
        <w:rPr>
          <w:sz w:val="28"/>
          <w:szCs w:val="28"/>
        </w:rPr>
        <w:t xml:space="preserve"> </w:t>
      </w:r>
      <w:r w:rsidRPr="000B5BA4">
        <w:rPr>
          <w:rFonts w:hint="eastAsia"/>
          <w:sz w:val="28"/>
          <w:szCs w:val="28"/>
        </w:rPr>
        <w:t>коммунальные</w:t>
      </w:r>
      <w:r w:rsidRPr="000B5BA4">
        <w:rPr>
          <w:sz w:val="28"/>
          <w:szCs w:val="28"/>
        </w:rPr>
        <w:t xml:space="preserve"> </w:t>
      </w:r>
      <w:r w:rsidRPr="000B5BA4">
        <w:rPr>
          <w:rFonts w:hint="eastAsia"/>
          <w:sz w:val="28"/>
          <w:szCs w:val="28"/>
        </w:rPr>
        <w:t>услуги</w:t>
      </w:r>
      <w:r>
        <w:rPr>
          <w:sz w:val="28"/>
          <w:szCs w:val="28"/>
        </w:rPr>
        <w:t xml:space="preserve"> – 12,0</w:t>
      </w:r>
      <w:r w:rsidRPr="007C44D4">
        <w:rPr>
          <w:sz w:val="28"/>
          <w:szCs w:val="28"/>
        </w:rPr>
        <w:t>%</w:t>
      </w:r>
      <w:r>
        <w:rPr>
          <w:sz w:val="28"/>
          <w:szCs w:val="28"/>
        </w:rPr>
        <w:t xml:space="preserve"> и предельно допустимое отклонение по отдельным муниципальным образованиям – </w:t>
      </w:r>
      <w:r w:rsidRPr="00D1335B">
        <w:rPr>
          <w:sz w:val="28"/>
          <w:szCs w:val="28"/>
        </w:rPr>
        <w:t>2</w:t>
      </w:r>
      <w:r>
        <w:rPr>
          <w:sz w:val="28"/>
          <w:szCs w:val="28"/>
        </w:rPr>
        <w:t>,</w:t>
      </w:r>
      <w:r w:rsidRPr="00D1335B">
        <w:rPr>
          <w:sz w:val="28"/>
          <w:szCs w:val="28"/>
        </w:rPr>
        <w:t>1</w:t>
      </w:r>
      <w:r w:rsidRPr="000B5BA4">
        <w:rPr>
          <w:sz w:val="28"/>
          <w:szCs w:val="28"/>
        </w:rPr>
        <w:t xml:space="preserve">%. </w:t>
      </w:r>
    </w:p>
    <w:p w14:paraId="459A0FF5" w14:textId="77777777" w:rsidR="00CE0E9C" w:rsidRDefault="00CE0E9C" w:rsidP="00CE0E9C">
      <w:pPr>
        <w:widowControl w:val="0"/>
        <w:autoSpaceDE w:val="0"/>
        <w:autoSpaceDN w:val="0"/>
        <w:adjustRightInd w:val="0"/>
        <w:ind w:firstLineChars="253" w:firstLine="708"/>
        <w:jc w:val="both"/>
        <w:rPr>
          <w:sz w:val="28"/>
          <w:szCs w:val="28"/>
        </w:rPr>
      </w:pPr>
      <w:r>
        <w:rPr>
          <w:sz w:val="28"/>
          <w:szCs w:val="28"/>
        </w:rPr>
        <w:t xml:space="preserve">В соответствии </w:t>
      </w:r>
      <w:r w:rsidRPr="00C62806">
        <w:rPr>
          <w:sz w:val="28"/>
          <w:szCs w:val="28"/>
        </w:rPr>
        <w:t>с утвержденными параметрами постановлени</w:t>
      </w:r>
      <w:r>
        <w:rPr>
          <w:sz w:val="28"/>
          <w:szCs w:val="28"/>
        </w:rPr>
        <w:t>ем</w:t>
      </w:r>
      <w:r w:rsidRPr="00C62806">
        <w:rPr>
          <w:sz w:val="28"/>
          <w:szCs w:val="28"/>
        </w:rPr>
        <w:t xml:space="preserve"> Губернатора Кемеровской области – Кузбасса </w:t>
      </w:r>
      <w:r w:rsidRPr="00567C40">
        <w:rPr>
          <w:sz w:val="28"/>
          <w:szCs w:val="28"/>
        </w:rPr>
        <w:t>от</w:t>
      </w:r>
      <w:r>
        <w:rPr>
          <w:sz w:val="28"/>
          <w:szCs w:val="28"/>
        </w:rPr>
        <w:t xml:space="preserve"> 25.12.2025 № 195 – </w:t>
      </w:r>
      <w:proofErr w:type="spellStart"/>
      <w:r>
        <w:rPr>
          <w:sz w:val="28"/>
          <w:szCs w:val="28"/>
        </w:rPr>
        <w:t>пг</w:t>
      </w:r>
      <w:proofErr w:type="spellEnd"/>
      <w:r>
        <w:rPr>
          <w:sz w:val="28"/>
          <w:szCs w:val="28"/>
        </w:rPr>
        <w:t xml:space="preserve">                       </w:t>
      </w:r>
      <w:r w:rsidRPr="008A6262">
        <w:rPr>
          <w:sz w:val="28"/>
          <w:szCs w:val="28"/>
        </w:rPr>
        <w:t xml:space="preserve">                  </w:t>
      </w:r>
      <w:proofErr w:type="gramStart"/>
      <w:r w:rsidRPr="008A6262">
        <w:rPr>
          <w:sz w:val="28"/>
          <w:szCs w:val="28"/>
        </w:rPr>
        <w:t xml:space="preserve">   «</w:t>
      </w:r>
      <w:proofErr w:type="gramEnd"/>
      <w:r w:rsidRPr="008A6262">
        <w:rPr>
          <w:sz w:val="28"/>
          <w:szCs w:val="28"/>
        </w:rPr>
        <w:t>Об утверждении предельных (максимальных) индексов изменения размера</w:t>
      </w:r>
      <w:r w:rsidRPr="002721FE">
        <w:rPr>
          <w:sz w:val="28"/>
          <w:szCs w:val="28"/>
        </w:rPr>
        <w:t xml:space="preserve"> вносимой гражданами платы за коммунальные услуги в муниципальных образованиях Кемеровской области </w:t>
      </w:r>
      <w:r>
        <w:rPr>
          <w:sz w:val="28"/>
          <w:szCs w:val="28"/>
        </w:rPr>
        <w:t>–</w:t>
      </w:r>
      <w:r w:rsidRPr="002721FE">
        <w:rPr>
          <w:sz w:val="28"/>
          <w:szCs w:val="28"/>
        </w:rPr>
        <w:t xml:space="preserve"> Кузбасса на 202</w:t>
      </w:r>
      <w:r>
        <w:rPr>
          <w:sz w:val="28"/>
          <w:szCs w:val="28"/>
        </w:rPr>
        <w:t>6</w:t>
      </w:r>
      <w:r w:rsidRPr="002721FE">
        <w:rPr>
          <w:sz w:val="28"/>
          <w:szCs w:val="28"/>
        </w:rPr>
        <w:t xml:space="preserve"> год</w:t>
      </w:r>
      <w:r>
        <w:rPr>
          <w:sz w:val="28"/>
          <w:szCs w:val="28"/>
        </w:rPr>
        <w:t xml:space="preserve">» </w:t>
      </w:r>
      <w:r w:rsidRPr="00C62806">
        <w:rPr>
          <w:sz w:val="28"/>
          <w:szCs w:val="28"/>
        </w:rPr>
        <w:t>утверждены предельные (максимальные) индексы изменения размера вносимой гражданами платы за коммунальные услуги</w:t>
      </w:r>
      <w:r>
        <w:rPr>
          <w:sz w:val="28"/>
          <w:szCs w:val="28"/>
        </w:rPr>
        <w:t>.</w:t>
      </w:r>
    </w:p>
    <w:p w14:paraId="4262F588" w14:textId="77777777" w:rsidR="00CE0E9C" w:rsidRDefault="00CE0E9C" w:rsidP="00CE0E9C">
      <w:pPr>
        <w:widowControl w:val="0"/>
        <w:autoSpaceDE w:val="0"/>
        <w:autoSpaceDN w:val="0"/>
        <w:adjustRightInd w:val="0"/>
        <w:ind w:firstLineChars="160" w:firstLine="448"/>
        <w:jc w:val="both"/>
        <w:rPr>
          <w:sz w:val="28"/>
          <w:szCs w:val="28"/>
        </w:rPr>
      </w:pPr>
      <w:r>
        <w:rPr>
          <w:sz w:val="28"/>
          <w:szCs w:val="28"/>
        </w:rPr>
        <w:t xml:space="preserve"> По Топкинскому муниципальному округу предельный (максимальный) индекс</w:t>
      </w:r>
      <w:r w:rsidRPr="00C62806">
        <w:rPr>
          <w:sz w:val="28"/>
          <w:szCs w:val="28"/>
        </w:rPr>
        <w:t xml:space="preserve"> изменения размера вносимой гражданами платы за коммунальные услуги</w:t>
      </w:r>
      <w:r>
        <w:rPr>
          <w:sz w:val="28"/>
          <w:szCs w:val="28"/>
        </w:rPr>
        <w:t xml:space="preserve"> с 01.01.2026 утвержден в размере 1,7%, с 01.10.2026 утвержден в </w:t>
      </w:r>
      <w:r w:rsidRPr="007C44D4">
        <w:rPr>
          <w:sz w:val="28"/>
          <w:szCs w:val="28"/>
        </w:rPr>
        <w:t xml:space="preserve">размере </w:t>
      </w:r>
      <w:r>
        <w:rPr>
          <w:sz w:val="28"/>
          <w:szCs w:val="28"/>
        </w:rPr>
        <w:t>14,1</w:t>
      </w:r>
      <w:r w:rsidRPr="007C44D4">
        <w:rPr>
          <w:sz w:val="28"/>
          <w:szCs w:val="28"/>
        </w:rPr>
        <w:t>%.</w:t>
      </w:r>
    </w:p>
    <w:p w14:paraId="69723FD7" w14:textId="77777777" w:rsidR="00CE0E9C" w:rsidRPr="003E2246" w:rsidRDefault="00CE0E9C" w:rsidP="00CE0E9C">
      <w:pPr>
        <w:widowControl w:val="0"/>
        <w:autoSpaceDE w:val="0"/>
        <w:autoSpaceDN w:val="0"/>
        <w:adjustRightInd w:val="0"/>
        <w:ind w:firstLineChars="253" w:firstLine="708"/>
        <w:jc w:val="both"/>
        <w:rPr>
          <w:iCs/>
          <w:sz w:val="28"/>
          <w:szCs w:val="28"/>
        </w:rPr>
      </w:pPr>
      <w:r w:rsidRPr="003E2246">
        <w:rPr>
          <w:iCs/>
          <w:sz w:val="28"/>
          <w:szCs w:val="28"/>
        </w:rPr>
        <w:t>Экономически обоснованные тарифы на питьевую воду, техническую воду, водоотведение для населения установлены постановлениями Региональной энергетической комиссии Кузбасса (далее РЭК Кузбасса):</w:t>
      </w:r>
    </w:p>
    <w:p w14:paraId="5F080859" w14:textId="77777777" w:rsidR="00CE0E9C" w:rsidRDefault="00CE0E9C" w:rsidP="00CE0E9C">
      <w:pPr>
        <w:widowControl w:val="0"/>
        <w:autoSpaceDE w:val="0"/>
        <w:autoSpaceDN w:val="0"/>
        <w:adjustRightInd w:val="0"/>
        <w:ind w:firstLineChars="253" w:firstLine="708"/>
        <w:jc w:val="both"/>
        <w:rPr>
          <w:iCs/>
          <w:sz w:val="28"/>
          <w:szCs w:val="28"/>
          <w:shd w:val="clear" w:color="auto" w:fill="FFFFFF"/>
        </w:rPr>
      </w:pPr>
      <w:r w:rsidRPr="00C4040B">
        <w:rPr>
          <w:iCs/>
          <w:sz w:val="28"/>
          <w:szCs w:val="28"/>
          <w:shd w:val="clear" w:color="auto" w:fill="FFFFFF"/>
        </w:rPr>
        <w:t xml:space="preserve">от 09.12.2025 № 421 </w:t>
      </w:r>
      <w:r>
        <w:rPr>
          <w:iCs/>
          <w:sz w:val="28"/>
          <w:szCs w:val="28"/>
          <w:shd w:val="clear" w:color="auto" w:fill="FFFFFF"/>
        </w:rPr>
        <w:t>«</w:t>
      </w:r>
      <w:r w:rsidRPr="00C4040B">
        <w:rPr>
          <w:iCs/>
          <w:sz w:val="28"/>
          <w:szCs w:val="28"/>
          <w:shd w:val="clear" w:color="auto" w:fill="FFFFFF"/>
        </w:rPr>
        <w:t xml:space="preserve">О внесении изменений в постановление Региональной энергетической комиссии Кузбасса от 24.11.2022 № 425 </w:t>
      </w:r>
      <w:r>
        <w:rPr>
          <w:iCs/>
          <w:sz w:val="28"/>
          <w:szCs w:val="28"/>
          <w:shd w:val="clear" w:color="auto" w:fill="FFFFFF"/>
        </w:rPr>
        <w:t xml:space="preserve">                 </w:t>
      </w:r>
      <w:proofErr w:type="gramStart"/>
      <w:r>
        <w:rPr>
          <w:iCs/>
          <w:sz w:val="28"/>
          <w:szCs w:val="28"/>
          <w:shd w:val="clear" w:color="auto" w:fill="FFFFFF"/>
        </w:rPr>
        <w:t xml:space="preserve">  </w:t>
      </w:r>
      <w:r w:rsidRPr="00C4040B">
        <w:rPr>
          <w:iCs/>
          <w:sz w:val="28"/>
          <w:szCs w:val="28"/>
          <w:shd w:val="clear" w:color="auto" w:fill="FFFFFF"/>
        </w:rPr>
        <w:t xml:space="preserve"> «</w:t>
      </w:r>
      <w:proofErr w:type="gramEnd"/>
      <w:r w:rsidRPr="00C4040B">
        <w:rPr>
          <w:iCs/>
          <w:sz w:val="28"/>
          <w:szCs w:val="28"/>
          <w:shd w:val="clear" w:color="auto" w:fill="FFFFFF"/>
        </w:rPr>
        <w:t xml:space="preserve">Об утверждении производственной программы в сфере холодного </w:t>
      </w:r>
      <w:r w:rsidRPr="00C4040B">
        <w:rPr>
          <w:iCs/>
          <w:sz w:val="28"/>
          <w:szCs w:val="28"/>
          <w:shd w:val="clear" w:color="auto" w:fill="FFFFFF"/>
        </w:rPr>
        <w:lastRenderedPageBreak/>
        <w:t>водоснабжения, водоотведения и об установлении тарифов на питьевую воду, водоотведение МКП «ТЕПЛО» (населенные пункты Топкинского муниципального округа)» в части 2026 года</w:t>
      </w:r>
      <w:r>
        <w:rPr>
          <w:iCs/>
          <w:sz w:val="28"/>
          <w:szCs w:val="28"/>
          <w:shd w:val="clear" w:color="auto" w:fill="FFFFFF"/>
        </w:rPr>
        <w:t>».</w:t>
      </w:r>
    </w:p>
    <w:p w14:paraId="52353817" w14:textId="77777777" w:rsidR="00CE0E9C" w:rsidRDefault="00CE0E9C" w:rsidP="00CE0E9C">
      <w:pPr>
        <w:widowControl w:val="0"/>
        <w:autoSpaceDE w:val="0"/>
        <w:autoSpaceDN w:val="0"/>
        <w:adjustRightInd w:val="0"/>
        <w:ind w:firstLineChars="253" w:firstLine="708"/>
        <w:jc w:val="both"/>
        <w:rPr>
          <w:iCs/>
          <w:sz w:val="28"/>
          <w:szCs w:val="28"/>
          <w:shd w:val="clear" w:color="auto" w:fill="FFFFFF"/>
        </w:rPr>
      </w:pPr>
      <w:r w:rsidRPr="00C4040B">
        <w:rPr>
          <w:iCs/>
          <w:sz w:val="28"/>
          <w:szCs w:val="28"/>
          <w:shd w:val="clear" w:color="auto" w:fill="FFFFFF"/>
        </w:rPr>
        <w:t xml:space="preserve">от 09.12.2025 № 426 </w:t>
      </w:r>
      <w:r>
        <w:rPr>
          <w:iCs/>
          <w:sz w:val="28"/>
          <w:szCs w:val="28"/>
          <w:shd w:val="clear" w:color="auto" w:fill="FFFFFF"/>
        </w:rPr>
        <w:t>«</w:t>
      </w:r>
      <w:r w:rsidRPr="00C4040B">
        <w:rPr>
          <w:iCs/>
          <w:sz w:val="28"/>
          <w:szCs w:val="28"/>
          <w:shd w:val="clear" w:color="auto" w:fill="FFFFFF"/>
        </w:rP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МКП «ТЕПЛО» (г. Топки Топкинского муниципального округа)</w:t>
      </w:r>
      <w:r>
        <w:rPr>
          <w:iCs/>
          <w:sz w:val="28"/>
          <w:szCs w:val="28"/>
          <w:shd w:val="clear" w:color="auto" w:fill="FFFFFF"/>
        </w:rPr>
        <w:t>».</w:t>
      </w:r>
    </w:p>
    <w:p w14:paraId="5EB5AA90" w14:textId="77777777" w:rsidR="00CE0E9C" w:rsidRPr="003E2246" w:rsidRDefault="00CE0E9C" w:rsidP="00CE0E9C">
      <w:pPr>
        <w:widowControl w:val="0"/>
        <w:autoSpaceDE w:val="0"/>
        <w:autoSpaceDN w:val="0"/>
        <w:adjustRightInd w:val="0"/>
        <w:ind w:firstLineChars="253" w:firstLine="708"/>
        <w:jc w:val="both"/>
        <w:rPr>
          <w:iCs/>
          <w:sz w:val="28"/>
          <w:szCs w:val="28"/>
        </w:rPr>
      </w:pPr>
      <w:r w:rsidRPr="003E2246">
        <w:rPr>
          <w:iCs/>
          <w:sz w:val="28"/>
          <w:szCs w:val="28"/>
        </w:rPr>
        <w:t>Экономически обоснованные тарифы на горячую воду для населения установлены постановлениями РЭК Кузбасса:</w:t>
      </w:r>
    </w:p>
    <w:p w14:paraId="7A5D38D7" w14:textId="77777777" w:rsidR="00CE0E9C" w:rsidRDefault="00CE0E9C" w:rsidP="00CE0E9C">
      <w:pPr>
        <w:widowControl w:val="0"/>
        <w:autoSpaceDE w:val="0"/>
        <w:autoSpaceDN w:val="0"/>
        <w:adjustRightInd w:val="0"/>
        <w:ind w:firstLineChars="253" w:firstLine="708"/>
        <w:jc w:val="both"/>
        <w:rPr>
          <w:iCs/>
          <w:sz w:val="28"/>
          <w:szCs w:val="28"/>
        </w:rPr>
      </w:pPr>
      <w:r w:rsidRPr="006210B0">
        <w:rPr>
          <w:iCs/>
          <w:sz w:val="28"/>
          <w:szCs w:val="28"/>
        </w:rPr>
        <w:t xml:space="preserve">от 18.12.2025 № 600 "О внесении изменений в постановление Региональной энергетической комиссии Кузбасса от 12.12.2023 № 530 </w:t>
      </w:r>
      <w:r>
        <w:rPr>
          <w:iCs/>
          <w:sz w:val="28"/>
          <w:szCs w:val="28"/>
        </w:rPr>
        <w:t xml:space="preserve">               </w:t>
      </w:r>
      <w:proofErr w:type="gramStart"/>
      <w:r>
        <w:rPr>
          <w:iCs/>
          <w:sz w:val="28"/>
          <w:szCs w:val="28"/>
        </w:rPr>
        <w:t xml:space="preserve">   </w:t>
      </w:r>
      <w:r w:rsidRPr="006210B0">
        <w:rPr>
          <w:iCs/>
          <w:sz w:val="28"/>
          <w:szCs w:val="28"/>
        </w:rPr>
        <w:t>«</w:t>
      </w:r>
      <w:proofErr w:type="gramEnd"/>
      <w:r w:rsidRPr="006210B0">
        <w:rPr>
          <w:iCs/>
          <w:sz w:val="28"/>
          <w:szCs w:val="28"/>
        </w:rPr>
        <w:t>Об установлении ООО «</w:t>
      </w:r>
      <w:proofErr w:type="spellStart"/>
      <w:r w:rsidRPr="006210B0">
        <w:rPr>
          <w:iCs/>
          <w:sz w:val="28"/>
          <w:szCs w:val="28"/>
        </w:rPr>
        <w:t>ТеплоЭнергоСбыт</w:t>
      </w:r>
      <w:proofErr w:type="spellEnd"/>
      <w:r w:rsidRPr="006210B0">
        <w:rPr>
          <w:iCs/>
          <w:sz w:val="28"/>
          <w:szCs w:val="28"/>
        </w:rPr>
        <w:t>» тарифов на горячую воду в открытой системе горячего водоснабжения (теплоснабжения), реализуемую на потребительском рынке Тонкинского муниципального округа, на 2024 - 2028 годы» в части 2026 года</w:t>
      </w:r>
      <w:r>
        <w:rPr>
          <w:iCs/>
          <w:sz w:val="28"/>
          <w:szCs w:val="28"/>
        </w:rPr>
        <w:t>».</w:t>
      </w:r>
    </w:p>
    <w:p w14:paraId="655A8AD6" w14:textId="77777777" w:rsidR="00CE0E9C" w:rsidRDefault="00CE0E9C" w:rsidP="00CE0E9C">
      <w:pPr>
        <w:widowControl w:val="0"/>
        <w:autoSpaceDE w:val="0"/>
        <w:autoSpaceDN w:val="0"/>
        <w:adjustRightInd w:val="0"/>
        <w:ind w:firstLineChars="253" w:firstLine="708"/>
        <w:jc w:val="both"/>
        <w:rPr>
          <w:iCs/>
          <w:sz w:val="28"/>
          <w:szCs w:val="28"/>
        </w:rPr>
      </w:pPr>
      <w:r w:rsidRPr="006210B0">
        <w:rPr>
          <w:iCs/>
          <w:sz w:val="28"/>
          <w:szCs w:val="28"/>
        </w:rPr>
        <w:t xml:space="preserve">от 18.12.2025 № 620 </w:t>
      </w:r>
      <w:r>
        <w:rPr>
          <w:iCs/>
          <w:sz w:val="28"/>
          <w:szCs w:val="28"/>
        </w:rPr>
        <w:t>«</w:t>
      </w:r>
      <w:r w:rsidRPr="006210B0">
        <w:rPr>
          <w:iCs/>
          <w:sz w:val="28"/>
          <w:szCs w:val="28"/>
        </w:rPr>
        <w:t xml:space="preserve">О внесении изменений в постановление Региональной энергетической комиссии Кузбасса от 28.11.2022 № 821 </w:t>
      </w:r>
      <w:r>
        <w:rPr>
          <w:iCs/>
          <w:sz w:val="28"/>
          <w:szCs w:val="28"/>
        </w:rPr>
        <w:t xml:space="preserve">                    </w:t>
      </w:r>
      <w:r w:rsidRPr="006210B0">
        <w:rPr>
          <w:iCs/>
          <w:sz w:val="28"/>
          <w:szCs w:val="28"/>
        </w:rPr>
        <w:t>«Об установлении долгосрочных тарифов МКП «ТЕ</w:t>
      </w:r>
      <w:r>
        <w:rPr>
          <w:iCs/>
          <w:sz w:val="28"/>
          <w:szCs w:val="28"/>
        </w:rPr>
        <w:t>П</w:t>
      </w:r>
      <w:r w:rsidRPr="006210B0">
        <w:rPr>
          <w:iCs/>
          <w:sz w:val="28"/>
          <w:szCs w:val="28"/>
        </w:rPr>
        <w:t>ЛО» на горячую воду в открытой системе горячего водоснабжения (теплоснабжения), реализуемую на потребительском рынке г. Топки (То</w:t>
      </w:r>
      <w:r>
        <w:rPr>
          <w:iCs/>
          <w:sz w:val="28"/>
          <w:szCs w:val="28"/>
        </w:rPr>
        <w:t>п</w:t>
      </w:r>
      <w:r w:rsidRPr="006210B0">
        <w:rPr>
          <w:iCs/>
          <w:sz w:val="28"/>
          <w:szCs w:val="28"/>
        </w:rPr>
        <w:t>кинского муниципального округа), на период 2023-2027 годы», в части 2026 года</w:t>
      </w:r>
      <w:r>
        <w:rPr>
          <w:iCs/>
          <w:sz w:val="28"/>
          <w:szCs w:val="28"/>
        </w:rPr>
        <w:t>».</w:t>
      </w:r>
    </w:p>
    <w:p w14:paraId="5D8D21F6" w14:textId="77777777" w:rsidR="00CE0E9C" w:rsidRDefault="00CE0E9C" w:rsidP="00CE0E9C">
      <w:pPr>
        <w:widowControl w:val="0"/>
        <w:autoSpaceDE w:val="0"/>
        <w:autoSpaceDN w:val="0"/>
        <w:adjustRightInd w:val="0"/>
        <w:ind w:firstLineChars="253" w:firstLine="708"/>
        <w:jc w:val="both"/>
        <w:rPr>
          <w:iCs/>
          <w:sz w:val="28"/>
          <w:szCs w:val="28"/>
        </w:rPr>
      </w:pPr>
      <w:r w:rsidRPr="006210B0">
        <w:rPr>
          <w:iCs/>
          <w:sz w:val="28"/>
          <w:szCs w:val="28"/>
        </w:rPr>
        <w:t xml:space="preserve">от 18.12.2025 № 623 </w:t>
      </w:r>
      <w:r>
        <w:rPr>
          <w:iCs/>
          <w:sz w:val="28"/>
          <w:szCs w:val="28"/>
        </w:rPr>
        <w:t>«</w:t>
      </w:r>
      <w:r w:rsidRPr="006210B0">
        <w:rPr>
          <w:iCs/>
          <w:sz w:val="28"/>
          <w:szCs w:val="28"/>
        </w:rPr>
        <w:t xml:space="preserve">О внесении изменений в постановление Региональной энергетической комиссии Кузбасса от 28.11.2022 № 827 </w:t>
      </w:r>
      <w:r>
        <w:rPr>
          <w:iCs/>
          <w:sz w:val="28"/>
          <w:szCs w:val="28"/>
        </w:rPr>
        <w:t xml:space="preserve">                 </w:t>
      </w:r>
      <w:proofErr w:type="gramStart"/>
      <w:r>
        <w:rPr>
          <w:iCs/>
          <w:sz w:val="28"/>
          <w:szCs w:val="28"/>
        </w:rPr>
        <w:t xml:space="preserve">   </w:t>
      </w:r>
      <w:r w:rsidRPr="006210B0">
        <w:rPr>
          <w:iCs/>
          <w:sz w:val="28"/>
          <w:szCs w:val="28"/>
        </w:rPr>
        <w:t>«</w:t>
      </w:r>
      <w:proofErr w:type="gramEnd"/>
      <w:r w:rsidRPr="006210B0">
        <w:rPr>
          <w:iCs/>
          <w:sz w:val="28"/>
          <w:szCs w:val="28"/>
        </w:rPr>
        <w:t>Об установлении долгосрочных тарифов МКН «ТЕПЛО» на горячую воду в открытой системе горячего водоснабжения (теплоснабжения), реализуемую на потребительском рынке Топкинского муниципального округа, на период 2023-2027 годы», в части 2026 года</w:t>
      </w:r>
      <w:r>
        <w:rPr>
          <w:iCs/>
          <w:sz w:val="28"/>
          <w:szCs w:val="28"/>
        </w:rPr>
        <w:t>».</w:t>
      </w:r>
    </w:p>
    <w:p w14:paraId="0A5CBBA1" w14:textId="77777777" w:rsidR="00CE0E9C" w:rsidRPr="003E2246" w:rsidRDefault="00CE0E9C" w:rsidP="00CE0E9C">
      <w:pPr>
        <w:widowControl w:val="0"/>
        <w:autoSpaceDE w:val="0"/>
        <w:autoSpaceDN w:val="0"/>
        <w:adjustRightInd w:val="0"/>
        <w:ind w:firstLineChars="253" w:firstLine="708"/>
        <w:jc w:val="both"/>
        <w:rPr>
          <w:iCs/>
          <w:sz w:val="28"/>
          <w:szCs w:val="28"/>
        </w:rPr>
      </w:pPr>
      <w:r w:rsidRPr="003E2246">
        <w:rPr>
          <w:iCs/>
          <w:sz w:val="28"/>
          <w:szCs w:val="28"/>
        </w:rPr>
        <w:t>Экономически обоснованные тарифы на тепловую энергию для населения установлены постановлениями РЭК Кузбасса:</w:t>
      </w:r>
    </w:p>
    <w:p w14:paraId="2296BA20" w14:textId="77777777" w:rsidR="00CE0E9C" w:rsidRDefault="00CE0E9C" w:rsidP="00CE0E9C">
      <w:pPr>
        <w:widowControl w:val="0"/>
        <w:autoSpaceDE w:val="0"/>
        <w:autoSpaceDN w:val="0"/>
        <w:adjustRightInd w:val="0"/>
        <w:ind w:firstLineChars="253" w:firstLine="708"/>
        <w:jc w:val="both"/>
        <w:rPr>
          <w:iCs/>
          <w:sz w:val="28"/>
          <w:szCs w:val="28"/>
        </w:rPr>
      </w:pPr>
      <w:r w:rsidRPr="00D809D2">
        <w:rPr>
          <w:iCs/>
          <w:sz w:val="28"/>
          <w:szCs w:val="28"/>
        </w:rPr>
        <w:t xml:space="preserve">от 18.12.2025 № 599 </w:t>
      </w:r>
      <w:r>
        <w:rPr>
          <w:iCs/>
          <w:sz w:val="28"/>
          <w:szCs w:val="28"/>
        </w:rPr>
        <w:t>«</w:t>
      </w:r>
      <w:r w:rsidRPr="00D809D2">
        <w:rPr>
          <w:iCs/>
          <w:sz w:val="28"/>
          <w:szCs w:val="28"/>
        </w:rPr>
        <w:t xml:space="preserve">О внесении изменений в постановление Региональной энергетической комиссии Кузбасса от 12.12.2023 № 529 </w:t>
      </w:r>
      <w:r>
        <w:rPr>
          <w:iCs/>
          <w:sz w:val="28"/>
          <w:szCs w:val="28"/>
        </w:rPr>
        <w:t xml:space="preserve">               </w:t>
      </w:r>
      <w:proofErr w:type="gramStart"/>
      <w:r>
        <w:rPr>
          <w:iCs/>
          <w:sz w:val="28"/>
          <w:szCs w:val="28"/>
        </w:rPr>
        <w:t xml:space="preserve">   </w:t>
      </w:r>
      <w:r w:rsidRPr="00D809D2">
        <w:rPr>
          <w:iCs/>
          <w:sz w:val="28"/>
          <w:szCs w:val="28"/>
        </w:rPr>
        <w:t>«</w:t>
      </w:r>
      <w:proofErr w:type="gramEnd"/>
      <w:r w:rsidRPr="00D809D2">
        <w:rPr>
          <w:iCs/>
          <w:sz w:val="28"/>
          <w:szCs w:val="28"/>
        </w:rPr>
        <w:t>Об установлении ООО «</w:t>
      </w:r>
      <w:proofErr w:type="spellStart"/>
      <w:r w:rsidRPr="00D809D2">
        <w:rPr>
          <w:iCs/>
          <w:sz w:val="28"/>
          <w:szCs w:val="28"/>
        </w:rPr>
        <w:t>ТеплоЭнергоСбыт</w:t>
      </w:r>
      <w:proofErr w:type="spellEnd"/>
      <w:r w:rsidRPr="00D809D2">
        <w:rPr>
          <w:iCs/>
          <w:sz w:val="28"/>
          <w:szCs w:val="28"/>
        </w:rPr>
        <w:t>» долгосрочных параметров регулирования и долгосрочных тарифов на тепловую энергию, реализуемую на потребительском рынке Топкинского муниципального округа, на 2024-2028 годы» в части 2026 года</w:t>
      </w:r>
      <w:r>
        <w:rPr>
          <w:iCs/>
          <w:sz w:val="28"/>
          <w:szCs w:val="28"/>
        </w:rPr>
        <w:t>».</w:t>
      </w:r>
    </w:p>
    <w:p w14:paraId="0B6F1EAB" w14:textId="77777777" w:rsidR="00CE0E9C" w:rsidRDefault="00CE0E9C" w:rsidP="00CE0E9C">
      <w:pPr>
        <w:widowControl w:val="0"/>
        <w:autoSpaceDE w:val="0"/>
        <w:autoSpaceDN w:val="0"/>
        <w:adjustRightInd w:val="0"/>
        <w:ind w:firstLineChars="253" w:firstLine="708"/>
        <w:jc w:val="both"/>
        <w:rPr>
          <w:iCs/>
          <w:sz w:val="28"/>
          <w:szCs w:val="28"/>
        </w:rPr>
      </w:pPr>
      <w:r w:rsidRPr="00D809D2">
        <w:rPr>
          <w:iCs/>
          <w:sz w:val="28"/>
          <w:szCs w:val="28"/>
        </w:rPr>
        <w:t xml:space="preserve">от 18.12.2025 № 618 </w:t>
      </w:r>
      <w:r>
        <w:rPr>
          <w:iCs/>
          <w:sz w:val="28"/>
          <w:szCs w:val="28"/>
        </w:rPr>
        <w:t>«</w:t>
      </w:r>
      <w:r w:rsidRPr="00D809D2">
        <w:rPr>
          <w:iCs/>
          <w:sz w:val="28"/>
          <w:szCs w:val="28"/>
        </w:rPr>
        <w:t xml:space="preserve">О внесении изменений в постановление Региональной энергетической комиссии Кузбасса от 28.11.2022 № 819 </w:t>
      </w:r>
      <w:r>
        <w:rPr>
          <w:iCs/>
          <w:sz w:val="28"/>
          <w:szCs w:val="28"/>
        </w:rPr>
        <w:t xml:space="preserve">                  </w:t>
      </w:r>
      <w:proofErr w:type="gramStart"/>
      <w:r>
        <w:rPr>
          <w:iCs/>
          <w:sz w:val="28"/>
          <w:szCs w:val="28"/>
        </w:rPr>
        <w:t xml:space="preserve">   </w:t>
      </w:r>
      <w:r w:rsidRPr="00D809D2">
        <w:rPr>
          <w:iCs/>
          <w:sz w:val="28"/>
          <w:szCs w:val="28"/>
        </w:rPr>
        <w:t>«</w:t>
      </w:r>
      <w:proofErr w:type="gramEnd"/>
      <w:r w:rsidRPr="00D809D2">
        <w:rPr>
          <w:iCs/>
          <w:sz w:val="28"/>
          <w:szCs w:val="28"/>
        </w:rPr>
        <w:t>Об установлении долгосрочных параметров регулирования и долгосрочных тарифов МКП «ТЕПЛО» на тепловую энергию, реализуемую на потребительском рынке г. Топки (То</w:t>
      </w:r>
      <w:r>
        <w:rPr>
          <w:iCs/>
          <w:sz w:val="28"/>
          <w:szCs w:val="28"/>
        </w:rPr>
        <w:t>п</w:t>
      </w:r>
      <w:r w:rsidRPr="00D809D2">
        <w:rPr>
          <w:iCs/>
          <w:sz w:val="28"/>
          <w:szCs w:val="28"/>
        </w:rPr>
        <w:t>кинского муниципального округа), на период 2023-2027 годы», в части 2026 года</w:t>
      </w:r>
      <w:r>
        <w:rPr>
          <w:iCs/>
          <w:sz w:val="28"/>
          <w:szCs w:val="28"/>
        </w:rPr>
        <w:t>».</w:t>
      </w:r>
    </w:p>
    <w:p w14:paraId="40F82CB6" w14:textId="77777777" w:rsidR="00CE0E9C" w:rsidRDefault="00CE0E9C" w:rsidP="00CE0E9C">
      <w:pPr>
        <w:widowControl w:val="0"/>
        <w:autoSpaceDE w:val="0"/>
        <w:autoSpaceDN w:val="0"/>
        <w:adjustRightInd w:val="0"/>
        <w:ind w:firstLineChars="253" w:firstLine="708"/>
        <w:jc w:val="both"/>
        <w:rPr>
          <w:iCs/>
          <w:sz w:val="28"/>
          <w:szCs w:val="28"/>
        </w:rPr>
      </w:pPr>
      <w:r w:rsidRPr="00D809D2">
        <w:rPr>
          <w:iCs/>
          <w:sz w:val="28"/>
          <w:szCs w:val="28"/>
        </w:rPr>
        <w:t>от 18.12.2025 № 621</w:t>
      </w:r>
      <w:r>
        <w:rPr>
          <w:iCs/>
          <w:sz w:val="28"/>
          <w:szCs w:val="28"/>
        </w:rPr>
        <w:t xml:space="preserve"> «</w:t>
      </w:r>
      <w:r w:rsidRPr="00D809D2">
        <w:rPr>
          <w:iCs/>
          <w:sz w:val="28"/>
          <w:szCs w:val="28"/>
        </w:rPr>
        <w:t>О внесении изменений в постановление Региональной энергетической комиссии Кузбасса от 28.11.2022 № 825 «Об установлении долгосрочных параметров регулирования и долгосрочных тарифов МКН «ТЕ</w:t>
      </w:r>
      <w:r>
        <w:rPr>
          <w:iCs/>
          <w:sz w:val="28"/>
          <w:szCs w:val="28"/>
        </w:rPr>
        <w:t>П</w:t>
      </w:r>
      <w:r w:rsidRPr="00D809D2">
        <w:rPr>
          <w:iCs/>
          <w:sz w:val="28"/>
          <w:szCs w:val="28"/>
        </w:rPr>
        <w:t xml:space="preserve">ЛО» на тепловую энергию, реализуемую на </w:t>
      </w:r>
      <w:r w:rsidRPr="00D809D2">
        <w:rPr>
          <w:iCs/>
          <w:sz w:val="28"/>
          <w:szCs w:val="28"/>
        </w:rPr>
        <w:lastRenderedPageBreak/>
        <w:t>потребительском рынке Топкинского муниципального округа, на период 2023-2027 годы», в части 2026 года</w:t>
      </w:r>
      <w:r>
        <w:rPr>
          <w:iCs/>
          <w:sz w:val="28"/>
          <w:szCs w:val="28"/>
        </w:rPr>
        <w:t>».</w:t>
      </w:r>
    </w:p>
    <w:p w14:paraId="0BD80A80" w14:textId="77777777" w:rsidR="00CE0E9C" w:rsidRDefault="00CE0E9C" w:rsidP="00CE0E9C">
      <w:pPr>
        <w:widowControl w:val="0"/>
        <w:autoSpaceDE w:val="0"/>
        <w:autoSpaceDN w:val="0"/>
        <w:adjustRightInd w:val="0"/>
        <w:ind w:firstLineChars="253" w:firstLine="708"/>
        <w:jc w:val="both"/>
        <w:rPr>
          <w:iCs/>
          <w:color w:val="000000" w:themeColor="text1"/>
          <w:sz w:val="28"/>
          <w:szCs w:val="28"/>
        </w:rPr>
      </w:pPr>
      <w:r w:rsidRPr="0082227F">
        <w:rPr>
          <w:iCs/>
          <w:color w:val="000000" w:themeColor="text1"/>
          <w:sz w:val="28"/>
          <w:szCs w:val="28"/>
        </w:rPr>
        <w:t xml:space="preserve">Цена на топливо твердое для населения установлена постановлением РЭК от 16.12.2025 № 561 </w:t>
      </w:r>
      <w:r>
        <w:rPr>
          <w:iCs/>
          <w:color w:val="000000" w:themeColor="text1"/>
          <w:sz w:val="28"/>
          <w:szCs w:val="28"/>
        </w:rPr>
        <w:t>«</w:t>
      </w:r>
      <w:r w:rsidRPr="0082227F">
        <w:rPr>
          <w:iCs/>
          <w:color w:val="000000" w:themeColor="text1"/>
          <w:sz w:val="28"/>
          <w:szCs w:val="28"/>
        </w:rPr>
        <w:t>Об установлении цен на топливо твердое, реализуемое ООО «</w:t>
      </w:r>
      <w:proofErr w:type="spellStart"/>
      <w:r w:rsidRPr="0082227F">
        <w:rPr>
          <w:iCs/>
          <w:color w:val="000000" w:themeColor="text1"/>
          <w:sz w:val="28"/>
          <w:szCs w:val="28"/>
        </w:rPr>
        <w:t>Кузбасстопливосбыт</w:t>
      </w:r>
      <w:proofErr w:type="spellEnd"/>
      <w:r w:rsidRPr="0082227F">
        <w:rPr>
          <w:iCs/>
          <w:color w:val="000000" w:themeColor="text1"/>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r>
        <w:rPr>
          <w:iCs/>
          <w:color w:val="000000" w:themeColor="text1"/>
          <w:sz w:val="28"/>
          <w:szCs w:val="28"/>
        </w:rPr>
        <w:t>».</w:t>
      </w:r>
    </w:p>
    <w:p w14:paraId="7A1795CE" w14:textId="77777777" w:rsidR="00CE0E9C" w:rsidRDefault="00CE0E9C" w:rsidP="00CE0E9C">
      <w:pPr>
        <w:widowControl w:val="0"/>
        <w:autoSpaceDE w:val="0"/>
        <w:autoSpaceDN w:val="0"/>
        <w:adjustRightInd w:val="0"/>
        <w:ind w:firstLineChars="253" w:firstLine="708"/>
        <w:jc w:val="both"/>
        <w:rPr>
          <w:bCs/>
          <w:iCs/>
          <w:color w:val="000000" w:themeColor="text1"/>
          <w:sz w:val="28"/>
          <w:szCs w:val="28"/>
          <w:shd w:val="clear" w:color="auto" w:fill="FFFFFF"/>
        </w:rPr>
      </w:pPr>
      <w:r w:rsidRPr="0082227F">
        <w:rPr>
          <w:iCs/>
          <w:color w:val="000000"/>
          <w:sz w:val="28"/>
          <w:szCs w:val="28"/>
        </w:rPr>
        <w:t xml:space="preserve">Розничная цена на сжиженный газ, реализуемый населению для бытовых нужд </w:t>
      </w:r>
      <w:r w:rsidRPr="0082227F">
        <w:rPr>
          <w:iCs/>
          <w:sz w:val="28"/>
          <w:szCs w:val="28"/>
        </w:rPr>
        <w:t xml:space="preserve">установлена постановлением РЭК </w:t>
      </w:r>
      <w:r w:rsidRPr="0082227F">
        <w:rPr>
          <w:bCs/>
          <w:iCs/>
          <w:color w:val="000000" w:themeColor="text1"/>
          <w:sz w:val="28"/>
          <w:szCs w:val="28"/>
          <w:shd w:val="clear" w:color="auto" w:fill="FFFFFF"/>
        </w:rPr>
        <w:t xml:space="preserve">от 16.12.2025 № 557 </w:t>
      </w:r>
      <w:r>
        <w:rPr>
          <w:bCs/>
          <w:iCs/>
          <w:color w:val="000000" w:themeColor="text1"/>
          <w:sz w:val="28"/>
          <w:szCs w:val="28"/>
          <w:shd w:val="clear" w:color="auto" w:fill="FFFFFF"/>
        </w:rPr>
        <w:t xml:space="preserve">                 </w:t>
      </w:r>
      <w:proofErr w:type="gramStart"/>
      <w:r>
        <w:rPr>
          <w:bCs/>
          <w:iCs/>
          <w:color w:val="000000" w:themeColor="text1"/>
          <w:sz w:val="28"/>
          <w:szCs w:val="28"/>
          <w:shd w:val="clear" w:color="auto" w:fill="FFFFFF"/>
        </w:rPr>
        <w:t xml:space="preserve">   «</w:t>
      </w:r>
      <w:proofErr w:type="gramEnd"/>
      <w:r w:rsidRPr="0082227F">
        <w:rPr>
          <w:bCs/>
          <w:iCs/>
          <w:color w:val="000000" w:themeColor="text1"/>
          <w:sz w:val="28"/>
          <w:szCs w:val="28"/>
          <w:shd w:val="clear" w:color="auto" w:fill="FFFFFF"/>
        </w:rPr>
        <w:t>Об установлении АО «</w:t>
      </w:r>
      <w:proofErr w:type="spellStart"/>
      <w:r w:rsidRPr="0082227F">
        <w:rPr>
          <w:bCs/>
          <w:iCs/>
          <w:color w:val="000000" w:themeColor="text1"/>
          <w:sz w:val="28"/>
          <w:szCs w:val="28"/>
          <w:shd w:val="clear" w:color="auto" w:fill="FFFFFF"/>
        </w:rPr>
        <w:t>Кузбассгазификация</w:t>
      </w:r>
      <w:proofErr w:type="spellEnd"/>
      <w:r w:rsidRPr="0082227F">
        <w:rPr>
          <w:bCs/>
          <w:iCs/>
          <w:color w:val="000000" w:themeColor="text1"/>
          <w:sz w:val="28"/>
          <w:szCs w:val="28"/>
          <w:shd w:val="clear" w:color="auto" w:fill="FFFFFF"/>
        </w:rPr>
        <w:t xml:space="preserve">» розничных </w:t>
      </w:r>
      <w:proofErr w:type="gramStart"/>
      <w:r w:rsidRPr="0082227F">
        <w:rPr>
          <w:bCs/>
          <w:iCs/>
          <w:color w:val="000000" w:themeColor="text1"/>
          <w:sz w:val="28"/>
          <w:szCs w:val="28"/>
          <w:shd w:val="clear" w:color="auto" w:fill="FFFFFF"/>
        </w:rPr>
        <w:t>цен  на</w:t>
      </w:r>
      <w:proofErr w:type="gramEnd"/>
      <w:r w:rsidRPr="0082227F">
        <w:rPr>
          <w:bCs/>
          <w:iCs/>
          <w:color w:val="000000" w:themeColor="text1"/>
          <w:sz w:val="28"/>
          <w:szCs w:val="28"/>
          <w:shd w:val="clear" w:color="auto" w:fill="FFFFFF"/>
        </w:rPr>
        <w:t xml:space="preserve"> сжиженный газ, реализуемый населению для бытовых нужд на 2026 год</w:t>
      </w:r>
      <w:r>
        <w:rPr>
          <w:bCs/>
          <w:iCs/>
          <w:color w:val="000000" w:themeColor="text1"/>
          <w:sz w:val="28"/>
          <w:szCs w:val="28"/>
          <w:shd w:val="clear" w:color="auto" w:fill="FFFFFF"/>
        </w:rPr>
        <w:t>».</w:t>
      </w:r>
    </w:p>
    <w:p w14:paraId="75DB00B6" w14:textId="77777777" w:rsidR="00CE0E9C" w:rsidRDefault="00CE0E9C" w:rsidP="00CE0E9C">
      <w:pPr>
        <w:widowControl w:val="0"/>
        <w:autoSpaceDE w:val="0"/>
        <w:autoSpaceDN w:val="0"/>
        <w:adjustRightInd w:val="0"/>
        <w:ind w:firstLineChars="253" w:firstLine="708"/>
        <w:jc w:val="both"/>
        <w:rPr>
          <w:color w:val="000000" w:themeColor="text1"/>
          <w:sz w:val="28"/>
          <w:szCs w:val="28"/>
          <w:shd w:val="clear" w:color="auto" w:fill="FFFFFF"/>
        </w:rPr>
      </w:pPr>
      <w:r w:rsidRPr="00383347">
        <w:rPr>
          <w:color w:val="000000" w:themeColor="text1"/>
          <w:sz w:val="28"/>
          <w:szCs w:val="28"/>
        </w:rPr>
        <w:t>Экспертные заключения размещены на официальном</w:t>
      </w:r>
      <w:r>
        <w:rPr>
          <w:color w:val="000000" w:themeColor="text1"/>
          <w:sz w:val="28"/>
          <w:szCs w:val="28"/>
        </w:rPr>
        <w:t xml:space="preserve"> сайте </w:t>
      </w:r>
      <w:hyperlink r:id="rId63" w:history="1">
        <w:r>
          <w:rPr>
            <w:rStyle w:val="a6"/>
            <w:color w:val="000000" w:themeColor="text1"/>
            <w:sz w:val="28"/>
            <w:szCs w:val="28"/>
            <w:lang w:val="en-US"/>
          </w:rPr>
          <w:t>www</w:t>
        </w:r>
        <w:r>
          <w:rPr>
            <w:rStyle w:val="a6"/>
            <w:color w:val="000000" w:themeColor="text1"/>
            <w:sz w:val="28"/>
            <w:szCs w:val="28"/>
          </w:rPr>
          <w:t>.</w:t>
        </w:r>
        <w:proofErr w:type="spellStart"/>
        <w:r>
          <w:rPr>
            <w:rStyle w:val="a6"/>
            <w:color w:val="000000" w:themeColor="text1"/>
            <w:sz w:val="28"/>
            <w:szCs w:val="28"/>
            <w:lang w:val="en-US"/>
          </w:rPr>
          <w:t>recko</w:t>
        </w:r>
        <w:proofErr w:type="spellEnd"/>
        <w:r>
          <w:rPr>
            <w:rStyle w:val="a6"/>
            <w:color w:val="000000" w:themeColor="text1"/>
            <w:sz w:val="28"/>
            <w:szCs w:val="28"/>
          </w:rPr>
          <w:t>.</w:t>
        </w:r>
        <w:proofErr w:type="spellStart"/>
        <w:r>
          <w:rPr>
            <w:rStyle w:val="a6"/>
            <w:color w:val="000000" w:themeColor="text1"/>
            <w:sz w:val="28"/>
            <w:szCs w:val="28"/>
            <w:lang w:val="en-US"/>
          </w:rPr>
          <w:t>ru</w:t>
        </w:r>
        <w:proofErr w:type="spellEnd"/>
      </w:hyperlink>
      <w:r>
        <w:rPr>
          <w:color w:val="000000" w:themeColor="text1"/>
          <w:sz w:val="28"/>
          <w:szCs w:val="28"/>
        </w:rPr>
        <w:t xml:space="preserve"> во вкладке «Документы», разделе «</w:t>
      </w:r>
      <w:r>
        <w:rPr>
          <w:color w:val="000000" w:themeColor="text1"/>
          <w:sz w:val="28"/>
          <w:szCs w:val="28"/>
          <w:shd w:val="clear" w:color="auto" w:fill="FFFFFF"/>
        </w:rPr>
        <w:t>Протоколы заседания Правления РЭК».</w:t>
      </w:r>
    </w:p>
    <w:p w14:paraId="6DB73023" w14:textId="77777777" w:rsidR="00CE0E9C" w:rsidRDefault="00CE0E9C" w:rsidP="00CE0E9C">
      <w:pPr>
        <w:widowControl w:val="0"/>
        <w:autoSpaceDE w:val="0"/>
        <w:autoSpaceDN w:val="0"/>
        <w:adjustRightInd w:val="0"/>
        <w:ind w:firstLineChars="253" w:firstLine="711"/>
        <w:jc w:val="both"/>
        <w:rPr>
          <w:b/>
          <w:bCs/>
          <w:sz w:val="28"/>
          <w:szCs w:val="28"/>
        </w:rPr>
      </w:pPr>
    </w:p>
    <w:p w14:paraId="27BEAFD1" w14:textId="77777777" w:rsidR="00CE0E9C" w:rsidRPr="0009481B" w:rsidRDefault="00CE0E9C" w:rsidP="00CE0E9C">
      <w:pPr>
        <w:widowControl w:val="0"/>
        <w:autoSpaceDE w:val="0"/>
        <w:autoSpaceDN w:val="0"/>
        <w:adjustRightInd w:val="0"/>
        <w:ind w:firstLineChars="253" w:firstLine="711"/>
        <w:jc w:val="center"/>
        <w:rPr>
          <w:b/>
          <w:bCs/>
          <w:sz w:val="28"/>
          <w:szCs w:val="28"/>
        </w:rPr>
      </w:pPr>
      <w:r w:rsidRPr="0009481B">
        <w:rPr>
          <w:b/>
          <w:bCs/>
          <w:sz w:val="28"/>
          <w:szCs w:val="28"/>
        </w:rPr>
        <w:t xml:space="preserve">Размер предельных индексов изменения платы граждан </w:t>
      </w:r>
      <w:r>
        <w:rPr>
          <w:b/>
          <w:bCs/>
          <w:sz w:val="28"/>
          <w:szCs w:val="28"/>
        </w:rPr>
        <w:t xml:space="preserve">                              </w:t>
      </w:r>
      <w:r w:rsidRPr="0009481B">
        <w:rPr>
          <w:b/>
          <w:bCs/>
          <w:sz w:val="28"/>
          <w:szCs w:val="28"/>
        </w:rPr>
        <w:t>на коммунальные услуги</w:t>
      </w:r>
    </w:p>
    <w:p w14:paraId="596BBD91" w14:textId="77777777" w:rsidR="00CE0E9C" w:rsidRDefault="00CE0E9C" w:rsidP="00CE0E9C">
      <w:pPr>
        <w:autoSpaceDE w:val="0"/>
        <w:autoSpaceDN w:val="0"/>
        <w:adjustRightInd w:val="0"/>
        <w:ind w:firstLineChars="253" w:firstLine="708"/>
        <w:jc w:val="both"/>
        <w:rPr>
          <w:sz w:val="28"/>
          <w:szCs w:val="28"/>
        </w:rPr>
      </w:pPr>
      <w:r>
        <w:rPr>
          <w:sz w:val="28"/>
          <w:szCs w:val="28"/>
        </w:rPr>
        <w:t>Предельные индексы (</w:t>
      </w:r>
      <w:r>
        <w:rPr>
          <w:noProof/>
          <w:position w:val="-13"/>
          <w:sz w:val="28"/>
          <w:szCs w:val="28"/>
        </w:rPr>
        <w:drawing>
          <wp:inline distT="0" distB="0" distL="0" distR="0" wp14:anchorId="01E24AA4" wp14:editId="61562FB9">
            <wp:extent cx="790575" cy="342900"/>
            <wp:effectExtent l="0" t="0" r="9525" b="0"/>
            <wp:docPr id="1112409100" name="Рисунок 111240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Pr>
          <w:sz w:val="28"/>
          <w:szCs w:val="28"/>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55438F2" w14:textId="77777777" w:rsidR="00CE0E9C" w:rsidRDefault="00CE0E9C" w:rsidP="00CE0E9C">
      <w:pPr>
        <w:autoSpaceDE w:val="0"/>
        <w:autoSpaceDN w:val="0"/>
        <w:adjustRightInd w:val="0"/>
        <w:ind w:firstLineChars="253" w:firstLine="708"/>
        <w:jc w:val="both"/>
        <w:outlineLvl w:val="0"/>
        <w:rPr>
          <w:sz w:val="28"/>
          <w:szCs w:val="28"/>
        </w:rPr>
      </w:pPr>
    </w:p>
    <w:p w14:paraId="5B196A83" w14:textId="77777777" w:rsidR="00CE0E9C" w:rsidRDefault="00CE0E9C" w:rsidP="00CE0E9C">
      <w:pPr>
        <w:autoSpaceDE w:val="0"/>
        <w:autoSpaceDN w:val="0"/>
        <w:adjustRightInd w:val="0"/>
        <w:ind w:firstLineChars="253" w:firstLine="708"/>
        <w:jc w:val="center"/>
        <w:rPr>
          <w:sz w:val="28"/>
          <w:szCs w:val="28"/>
        </w:rPr>
      </w:pPr>
      <w:r>
        <w:rPr>
          <w:noProof/>
          <w:position w:val="-40"/>
          <w:sz w:val="28"/>
          <w:szCs w:val="28"/>
        </w:rPr>
        <w:drawing>
          <wp:inline distT="0" distB="0" distL="0" distR="0" wp14:anchorId="4271A440" wp14:editId="1CB70624">
            <wp:extent cx="3629025" cy="695325"/>
            <wp:effectExtent l="0" t="0" r="9525" b="9525"/>
            <wp:docPr id="1200178019" name="Рисунок 120017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Pr>
          <w:sz w:val="28"/>
          <w:szCs w:val="28"/>
        </w:rPr>
        <w:t>,</w:t>
      </w:r>
    </w:p>
    <w:p w14:paraId="7918122E" w14:textId="77777777" w:rsidR="00CE0E9C" w:rsidRDefault="00CE0E9C" w:rsidP="00CE0E9C">
      <w:pPr>
        <w:autoSpaceDE w:val="0"/>
        <w:autoSpaceDN w:val="0"/>
        <w:adjustRightInd w:val="0"/>
        <w:ind w:firstLineChars="253" w:firstLine="708"/>
        <w:jc w:val="center"/>
        <w:rPr>
          <w:sz w:val="28"/>
          <w:szCs w:val="28"/>
        </w:rPr>
      </w:pPr>
    </w:p>
    <w:p w14:paraId="2B7E72D0" w14:textId="77777777" w:rsidR="00CE0E9C" w:rsidRDefault="00CE0E9C" w:rsidP="00CE0E9C">
      <w:pPr>
        <w:autoSpaceDE w:val="0"/>
        <w:autoSpaceDN w:val="0"/>
        <w:adjustRightInd w:val="0"/>
        <w:ind w:firstLineChars="253" w:firstLine="708"/>
        <w:jc w:val="both"/>
        <w:rPr>
          <w:sz w:val="28"/>
          <w:szCs w:val="28"/>
        </w:rPr>
      </w:pPr>
      <w:r>
        <w:rPr>
          <w:sz w:val="28"/>
          <w:szCs w:val="28"/>
        </w:rPr>
        <w:t>где:</w:t>
      </w:r>
    </w:p>
    <w:p w14:paraId="2D075208" w14:textId="77777777" w:rsidR="00CE0E9C" w:rsidRDefault="00CE0E9C" w:rsidP="00CE0E9C">
      <w:pPr>
        <w:autoSpaceDE w:val="0"/>
        <w:autoSpaceDN w:val="0"/>
        <w:adjustRightInd w:val="0"/>
        <w:spacing w:before="280"/>
        <w:ind w:firstLineChars="253" w:firstLine="708"/>
        <w:jc w:val="both"/>
        <w:rPr>
          <w:sz w:val="28"/>
          <w:szCs w:val="28"/>
        </w:rPr>
      </w:pPr>
      <w:r>
        <w:rPr>
          <w:noProof/>
          <w:position w:val="-15"/>
          <w:sz w:val="28"/>
          <w:szCs w:val="28"/>
        </w:rPr>
        <w:drawing>
          <wp:inline distT="0" distB="0" distL="0" distR="0" wp14:anchorId="34735338" wp14:editId="474C5167">
            <wp:extent cx="561975" cy="371475"/>
            <wp:effectExtent l="0" t="0" r="9525" b="9525"/>
            <wp:docPr id="707944318" name="Рисунок 70794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Pr>
          <w:sz w:val="28"/>
          <w:szCs w:val="28"/>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w:t>
      </w:r>
      <w:r>
        <w:rPr>
          <w:sz w:val="28"/>
          <w:szCs w:val="28"/>
        </w:rPr>
        <w:lastRenderedPageBreak/>
        <w:t>вносимой гражданином платы за коммунальные услуги по субъекту Российской Федерации максимален (рублей);</w:t>
      </w:r>
    </w:p>
    <w:p w14:paraId="0CE2C6CA" w14:textId="77777777" w:rsidR="00CE0E9C" w:rsidRDefault="00CE0E9C" w:rsidP="00CE0E9C">
      <w:pPr>
        <w:autoSpaceDE w:val="0"/>
        <w:autoSpaceDN w:val="0"/>
        <w:adjustRightInd w:val="0"/>
        <w:spacing w:before="280"/>
        <w:ind w:firstLineChars="253" w:firstLine="708"/>
        <w:jc w:val="both"/>
        <w:rPr>
          <w:sz w:val="28"/>
          <w:szCs w:val="28"/>
        </w:rPr>
      </w:pPr>
      <w:r>
        <w:rPr>
          <w:noProof/>
          <w:position w:val="-15"/>
          <w:sz w:val="28"/>
          <w:szCs w:val="28"/>
        </w:rPr>
        <w:drawing>
          <wp:inline distT="0" distB="0" distL="0" distR="0" wp14:anchorId="55DBAFE3" wp14:editId="67F77EA4">
            <wp:extent cx="819150" cy="371475"/>
            <wp:effectExtent l="0" t="0" r="0" b="9525"/>
            <wp:docPr id="398602829" name="Рисунок 3986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Pr>
          <w:sz w:val="28"/>
          <w:szCs w:val="28"/>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2F0EA9A" w14:textId="77777777" w:rsidR="00CE0E9C" w:rsidRDefault="00CE0E9C" w:rsidP="00CE0E9C">
      <w:pPr>
        <w:autoSpaceDE w:val="0"/>
        <w:autoSpaceDN w:val="0"/>
        <w:adjustRightInd w:val="0"/>
        <w:spacing w:before="280"/>
        <w:ind w:firstLineChars="253" w:firstLine="708"/>
        <w:jc w:val="both"/>
        <w:rPr>
          <w:sz w:val="28"/>
          <w:szCs w:val="28"/>
        </w:rPr>
      </w:pPr>
      <w:r>
        <w:rPr>
          <w:sz w:val="28"/>
          <w:szCs w:val="28"/>
        </w:rPr>
        <w:t>j - месяц года долгосрочного периода.</w:t>
      </w:r>
    </w:p>
    <w:p w14:paraId="1F651121" w14:textId="77777777" w:rsidR="00CE0E9C" w:rsidRDefault="00CE0E9C" w:rsidP="00CE0E9C">
      <w:pPr>
        <w:autoSpaceDE w:val="0"/>
        <w:autoSpaceDN w:val="0"/>
        <w:adjustRightInd w:val="0"/>
        <w:spacing w:before="280"/>
        <w:ind w:firstLineChars="253" w:firstLine="708"/>
        <w:jc w:val="both"/>
        <w:rPr>
          <w:sz w:val="28"/>
          <w:szCs w:val="28"/>
        </w:rPr>
      </w:pPr>
      <w:r>
        <w:rPr>
          <w:sz w:val="28"/>
          <w:szCs w:val="28"/>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34EEA25" w14:textId="77777777" w:rsidR="00CE0E9C" w:rsidRDefault="00CE0E9C" w:rsidP="00CE0E9C">
      <w:pPr>
        <w:autoSpaceDE w:val="0"/>
        <w:autoSpaceDN w:val="0"/>
        <w:adjustRightInd w:val="0"/>
        <w:ind w:firstLineChars="253" w:firstLine="708"/>
        <w:jc w:val="both"/>
        <w:rPr>
          <w:sz w:val="28"/>
          <w:szCs w:val="28"/>
        </w:rPr>
      </w:pPr>
      <w:r>
        <w:rPr>
          <w:sz w:val="28"/>
          <w:szCs w:val="28"/>
        </w:rPr>
        <w:t>На второй и последующие годы долгосрочного периода предельные индексы определяются по указанной формуле.</w:t>
      </w:r>
    </w:p>
    <w:p w14:paraId="0579480A" w14:textId="77777777" w:rsidR="00CE0E9C" w:rsidRDefault="00CE0E9C" w:rsidP="00CE0E9C">
      <w:pPr>
        <w:autoSpaceDE w:val="0"/>
        <w:autoSpaceDN w:val="0"/>
        <w:adjustRightInd w:val="0"/>
        <w:ind w:firstLineChars="253" w:firstLine="708"/>
        <w:jc w:val="both"/>
        <w:rPr>
          <w:sz w:val="28"/>
          <w:szCs w:val="28"/>
        </w:rPr>
      </w:pPr>
      <w:r>
        <w:rPr>
          <w:sz w:val="28"/>
          <w:szCs w:val="28"/>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Pr>
          <w:noProof/>
          <w:position w:val="-15"/>
          <w:sz w:val="28"/>
          <w:szCs w:val="28"/>
        </w:rPr>
        <w:drawing>
          <wp:inline distT="0" distB="0" distL="0" distR="0" wp14:anchorId="1CC237FE" wp14:editId="61EAB9A7">
            <wp:extent cx="542925" cy="371475"/>
            <wp:effectExtent l="0" t="0" r="9525" b="9525"/>
            <wp:docPr id="2111489549" name="Рисунок 211148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Pr>
          <w:sz w:val="28"/>
          <w:szCs w:val="28"/>
        </w:rPr>
        <w:t>) определяется по формуле:</w:t>
      </w:r>
    </w:p>
    <w:p w14:paraId="18CD5CC3" w14:textId="77777777" w:rsidR="00CE0E9C" w:rsidRDefault="00CE0E9C" w:rsidP="00CE0E9C">
      <w:pPr>
        <w:autoSpaceDE w:val="0"/>
        <w:autoSpaceDN w:val="0"/>
        <w:adjustRightInd w:val="0"/>
        <w:ind w:firstLineChars="253" w:firstLine="708"/>
        <w:jc w:val="both"/>
        <w:outlineLvl w:val="0"/>
        <w:rPr>
          <w:sz w:val="28"/>
          <w:szCs w:val="28"/>
        </w:rPr>
      </w:pPr>
    </w:p>
    <w:p w14:paraId="196C66FF" w14:textId="77777777" w:rsidR="00CE0E9C" w:rsidRDefault="00CE0E9C" w:rsidP="00CE0E9C">
      <w:pPr>
        <w:autoSpaceDE w:val="0"/>
        <w:autoSpaceDN w:val="0"/>
        <w:adjustRightInd w:val="0"/>
        <w:ind w:firstLineChars="253" w:firstLine="708"/>
        <w:jc w:val="center"/>
        <w:rPr>
          <w:sz w:val="28"/>
          <w:szCs w:val="28"/>
        </w:rPr>
      </w:pPr>
      <w:r>
        <w:rPr>
          <w:noProof/>
          <w:position w:val="-15"/>
          <w:sz w:val="28"/>
          <w:szCs w:val="28"/>
        </w:rPr>
        <w:drawing>
          <wp:inline distT="0" distB="0" distL="0" distR="0" wp14:anchorId="04E12638" wp14:editId="4C83F10F">
            <wp:extent cx="2724150" cy="371475"/>
            <wp:effectExtent l="0" t="0" r="0" b="9525"/>
            <wp:docPr id="1488957022" name="Рисунок 148895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Pr>
          <w:sz w:val="28"/>
          <w:szCs w:val="28"/>
        </w:rPr>
        <w:t>,</w:t>
      </w:r>
    </w:p>
    <w:p w14:paraId="6EB7F7C6" w14:textId="77777777" w:rsidR="00CE0E9C" w:rsidRDefault="00CE0E9C" w:rsidP="00CE0E9C">
      <w:pPr>
        <w:autoSpaceDE w:val="0"/>
        <w:autoSpaceDN w:val="0"/>
        <w:adjustRightInd w:val="0"/>
        <w:ind w:firstLineChars="253" w:firstLine="708"/>
        <w:jc w:val="both"/>
        <w:rPr>
          <w:sz w:val="28"/>
          <w:szCs w:val="28"/>
        </w:rPr>
      </w:pPr>
    </w:p>
    <w:p w14:paraId="22A952CB" w14:textId="77777777" w:rsidR="00CE0E9C" w:rsidRDefault="00CE0E9C" w:rsidP="00CE0E9C">
      <w:pPr>
        <w:autoSpaceDE w:val="0"/>
        <w:autoSpaceDN w:val="0"/>
        <w:adjustRightInd w:val="0"/>
        <w:ind w:firstLineChars="253" w:firstLine="708"/>
        <w:jc w:val="both"/>
        <w:rPr>
          <w:sz w:val="28"/>
          <w:szCs w:val="28"/>
        </w:rPr>
      </w:pPr>
      <w:r>
        <w:rPr>
          <w:sz w:val="28"/>
          <w:szCs w:val="28"/>
        </w:rPr>
        <w:t>где:</w:t>
      </w:r>
    </w:p>
    <w:p w14:paraId="54D9E82C" w14:textId="77777777" w:rsidR="00CE0E9C" w:rsidRDefault="00CE0E9C" w:rsidP="00CE0E9C">
      <w:pPr>
        <w:autoSpaceDE w:val="0"/>
        <w:autoSpaceDN w:val="0"/>
        <w:adjustRightInd w:val="0"/>
        <w:spacing w:before="280"/>
        <w:ind w:firstLineChars="253" w:firstLine="708"/>
        <w:jc w:val="both"/>
        <w:rPr>
          <w:sz w:val="28"/>
          <w:szCs w:val="28"/>
        </w:rPr>
      </w:pPr>
      <w:r>
        <w:rPr>
          <w:noProof/>
          <w:position w:val="-15"/>
          <w:sz w:val="28"/>
          <w:szCs w:val="28"/>
        </w:rPr>
        <w:drawing>
          <wp:inline distT="0" distB="0" distL="0" distR="0" wp14:anchorId="7CC3A78F" wp14:editId="7900145A">
            <wp:extent cx="561975" cy="371475"/>
            <wp:effectExtent l="0" t="0" r="9525" b="9525"/>
            <wp:docPr id="444744433" name="Рисунок 44474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Pr>
          <w:sz w:val="28"/>
          <w:szCs w:val="28"/>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6ACC330" w14:textId="77777777" w:rsidR="00CE0E9C" w:rsidRDefault="00CE0E9C" w:rsidP="00CE0E9C">
      <w:pPr>
        <w:autoSpaceDE w:val="0"/>
        <w:autoSpaceDN w:val="0"/>
        <w:adjustRightInd w:val="0"/>
        <w:spacing w:before="280"/>
        <w:ind w:firstLineChars="253" w:firstLine="708"/>
        <w:jc w:val="both"/>
        <w:rPr>
          <w:sz w:val="28"/>
          <w:szCs w:val="28"/>
        </w:rPr>
      </w:pPr>
      <w:r>
        <w:rPr>
          <w:noProof/>
          <w:position w:val="-15"/>
          <w:sz w:val="28"/>
          <w:szCs w:val="28"/>
        </w:rPr>
        <w:drawing>
          <wp:inline distT="0" distB="0" distL="0" distR="0" wp14:anchorId="1319C732" wp14:editId="5EFB7E70">
            <wp:extent cx="504825" cy="371475"/>
            <wp:effectExtent l="0" t="0" r="9525" b="9525"/>
            <wp:docPr id="1063326758" name="Рисунок 106332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Pr>
          <w:sz w:val="28"/>
          <w:szCs w:val="28"/>
        </w:rPr>
        <w:t xml:space="preserve"> - размер вносимой гражданином платы за коммунальные услуги по показаниям приборов учета (рублей);</w:t>
      </w:r>
    </w:p>
    <w:p w14:paraId="6CC8F528" w14:textId="77777777" w:rsidR="00CE0E9C" w:rsidRDefault="00CE0E9C" w:rsidP="00CE0E9C">
      <w:pPr>
        <w:autoSpaceDE w:val="0"/>
        <w:autoSpaceDN w:val="0"/>
        <w:adjustRightInd w:val="0"/>
        <w:ind w:firstLineChars="253" w:firstLine="708"/>
        <w:jc w:val="both"/>
        <w:rPr>
          <w:sz w:val="28"/>
          <w:szCs w:val="28"/>
        </w:rPr>
      </w:pPr>
      <w:r>
        <w:rPr>
          <w:noProof/>
          <w:position w:val="-11"/>
          <w:sz w:val="28"/>
          <w:szCs w:val="28"/>
        </w:rPr>
        <w:drawing>
          <wp:inline distT="0" distB="0" distL="0" distR="0" wp14:anchorId="712E6E25" wp14:editId="1D446B05">
            <wp:extent cx="466725" cy="323850"/>
            <wp:effectExtent l="0" t="0" r="9525" b="0"/>
            <wp:docPr id="1058796394" name="Рисунок 105879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Pr>
          <w:sz w:val="28"/>
          <w:szCs w:val="28"/>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471EEDF" w14:textId="77777777" w:rsidR="00CE0E9C" w:rsidRDefault="00CE0E9C" w:rsidP="00CE0E9C">
      <w:pPr>
        <w:autoSpaceDE w:val="0"/>
        <w:autoSpaceDN w:val="0"/>
        <w:adjustRightInd w:val="0"/>
        <w:ind w:firstLineChars="253" w:firstLine="708"/>
        <w:jc w:val="both"/>
        <w:rPr>
          <w:sz w:val="28"/>
          <w:szCs w:val="28"/>
        </w:rPr>
      </w:pPr>
      <w:r>
        <w:rPr>
          <w:sz w:val="28"/>
          <w:szCs w:val="28"/>
        </w:rPr>
        <w:t xml:space="preserve"> </w:t>
      </w:r>
      <w:r>
        <w:rPr>
          <w:sz w:val="28"/>
          <w:szCs w:val="28"/>
        </w:rPr>
        <w:tab/>
        <w:t xml:space="preserve">Размер вносимой гражданином платы по каждому виду коммунальных услуг, при учете объема потребления которых используются </w:t>
      </w:r>
      <w:r>
        <w:rPr>
          <w:sz w:val="28"/>
          <w:szCs w:val="28"/>
        </w:rPr>
        <w:lastRenderedPageBreak/>
        <w:t>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Pr>
          <w:noProof/>
          <w:position w:val="-15"/>
          <w:sz w:val="28"/>
          <w:szCs w:val="28"/>
        </w:rPr>
        <w:drawing>
          <wp:inline distT="0" distB="0" distL="0" distR="0" wp14:anchorId="64CA4FBE" wp14:editId="40621D51">
            <wp:extent cx="561975" cy="371475"/>
            <wp:effectExtent l="0" t="0" r="9525" b="9525"/>
            <wp:docPr id="2036832436" name="Рисунок 203683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Pr>
          <w:sz w:val="28"/>
          <w:szCs w:val="28"/>
        </w:rPr>
        <w:t>) определяется по формуле:</w:t>
      </w:r>
    </w:p>
    <w:p w14:paraId="51E5DE37" w14:textId="77777777" w:rsidR="00CE0E9C" w:rsidRDefault="00CE0E9C" w:rsidP="00CE0E9C">
      <w:pPr>
        <w:autoSpaceDE w:val="0"/>
        <w:autoSpaceDN w:val="0"/>
        <w:adjustRightInd w:val="0"/>
        <w:ind w:firstLineChars="253" w:firstLine="708"/>
        <w:jc w:val="center"/>
        <w:rPr>
          <w:sz w:val="28"/>
          <w:szCs w:val="28"/>
        </w:rPr>
      </w:pPr>
      <w:r>
        <w:rPr>
          <w:noProof/>
          <w:position w:val="-19"/>
          <w:sz w:val="28"/>
          <w:szCs w:val="28"/>
        </w:rPr>
        <w:drawing>
          <wp:inline distT="0" distB="0" distL="0" distR="0" wp14:anchorId="0F0B787B" wp14:editId="4619C82C">
            <wp:extent cx="5153025" cy="428625"/>
            <wp:effectExtent l="0" t="0" r="0" b="0"/>
            <wp:docPr id="773704391" name="Рисунок 77370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Pr>
          <w:sz w:val="28"/>
          <w:szCs w:val="28"/>
        </w:rPr>
        <w:t>,</w:t>
      </w:r>
    </w:p>
    <w:p w14:paraId="7A8AD1E6" w14:textId="77777777" w:rsidR="00CE0E9C" w:rsidRDefault="00CE0E9C" w:rsidP="00CE0E9C">
      <w:pPr>
        <w:autoSpaceDE w:val="0"/>
        <w:autoSpaceDN w:val="0"/>
        <w:adjustRightInd w:val="0"/>
        <w:ind w:firstLineChars="253" w:firstLine="708"/>
        <w:jc w:val="both"/>
        <w:rPr>
          <w:sz w:val="28"/>
          <w:szCs w:val="28"/>
        </w:rPr>
      </w:pPr>
    </w:p>
    <w:p w14:paraId="3AA3504D" w14:textId="77777777" w:rsidR="00CE0E9C" w:rsidRDefault="00CE0E9C" w:rsidP="00CE0E9C">
      <w:pPr>
        <w:autoSpaceDE w:val="0"/>
        <w:autoSpaceDN w:val="0"/>
        <w:adjustRightInd w:val="0"/>
        <w:ind w:firstLineChars="253" w:firstLine="708"/>
        <w:jc w:val="both"/>
        <w:rPr>
          <w:sz w:val="28"/>
          <w:szCs w:val="28"/>
        </w:rPr>
      </w:pPr>
      <w:r>
        <w:rPr>
          <w:sz w:val="28"/>
          <w:szCs w:val="28"/>
        </w:rPr>
        <w:t>где:</w:t>
      </w:r>
    </w:p>
    <w:p w14:paraId="264C7B9B" w14:textId="77777777" w:rsidR="00CE0E9C" w:rsidRDefault="00CE0E9C" w:rsidP="00CE0E9C">
      <w:pPr>
        <w:autoSpaceDE w:val="0"/>
        <w:autoSpaceDN w:val="0"/>
        <w:adjustRightInd w:val="0"/>
        <w:spacing w:before="280"/>
        <w:ind w:firstLineChars="253" w:firstLine="708"/>
        <w:jc w:val="both"/>
        <w:rPr>
          <w:sz w:val="28"/>
          <w:szCs w:val="28"/>
        </w:rPr>
      </w:pPr>
      <w:r>
        <w:rPr>
          <w:sz w:val="28"/>
          <w:szCs w:val="28"/>
        </w:rPr>
        <w:t>s - количество видов коммунальных услуг;</w:t>
      </w:r>
    </w:p>
    <w:p w14:paraId="5F2EB6C8" w14:textId="77777777" w:rsidR="00CE0E9C" w:rsidRDefault="00CE0E9C" w:rsidP="00CE0E9C">
      <w:pPr>
        <w:autoSpaceDE w:val="0"/>
        <w:autoSpaceDN w:val="0"/>
        <w:adjustRightInd w:val="0"/>
        <w:spacing w:before="280"/>
        <w:ind w:firstLineChars="253" w:firstLine="708"/>
        <w:jc w:val="both"/>
        <w:rPr>
          <w:sz w:val="28"/>
          <w:szCs w:val="28"/>
        </w:rPr>
      </w:pPr>
      <w:r>
        <w:rPr>
          <w:sz w:val="28"/>
          <w:szCs w:val="28"/>
        </w:rPr>
        <w:t>k - виды коммунальных услуг, входящих в наиболее невыгодный для потребителя набор коммунальных услуг;</w:t>
      </w:r>
    </w:p>
    <w:p w14:paraId="1E270FD1" w14:textId="77777777" w:rsidR="00CE0E9C" w:rsidRDefault="00CE0E9C" w:rsidP="00CE0E9C">
      <w:pPr>
        <w:autoSpaceDE w:val="0"/>
        <w:autoSpaceDN w:val="0"/>
        <w:adjustRightInd w:val="0"/>
        <w:spacing w:before="280"/>
        <w:ind w:firstLineChars="253" w:firstLine="708"/>
        <w:jc w:val="both"/>
        <w:rPr>
          <w:sz w:val="28"/>
          <w:szCs w:val="28"/>
        </w:rPr>
      </w:pPr>
      <w:r>
        <w:rPr>
          <w:noProof/>
          <w:position w:val="-13"/>
          <w:sz w:val="28"/>
          <w:szCs w:val="28"/>
        </w:rPr>
        <w:drawing>
          <wp:inline distT="0" distB="0" distL="0" distR="0" wp14:anchorId="66211061" wp14:editId="1D7E559F">
            <wp:extent cx="542925" cy="342900"/>
            <wp:effectExtent l="0" t="0" r="9525" b="0"/>
            <wp:docPr id="405638018" name="Рисунок 40563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Pr>
          <w:sz w:val="28"/>
          <w:szCs w:val="28"/>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B9693C0" w14:textId="77777777" w:rsidR="00CE0E9C" w:rsidRDefault="00CE0E9C" w:rsidP="00CE0E9C">
      <w:pPr>
        <w:autoSpaceDE w:val="0"/>
        <w:autoSpaceDN w:val="0"/>
        <w:adjustRightInd w:val="0"/>
        <w:ind w:firstLineChars="253" w:firstLine="708"/>
        <w:jc w:val="both"/>
        <w:rPr>
          <w:sz w:val="28"/>
          <w:szCs w:val="28"/>
        </w:rPr>
      </w:pPr>
      <w:r>
        <w:rPr>
          <w:noProof/>
          <w:position w:val="-13"/>
          <w:sz w:val="28"/>
          <w:szCs w:val="28"/>
        </w:rPr>
        <w:drawing>
          <wp:inline distT="0" distB="0" distL="0" distR="0" wp14:anchorId="12A77C52" wp14:editId="3E591B2C">
            <wp:extent cx="590550" cy="342900"/>
            <wp:effectExtent l="0" t="0" r="0" b="0"/>
            <wp:docPr id="2066769384" name="Рисунок 206676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Pr>
          <w:sz w:val="28"/>
          <w:szCs w:val="28"/>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AAF09E3" w14:textId="77777777" w:rsidR="00CE0E9C" w:rsidRDefault="00CE0E9C" w:rsidP="00CE0E9C">
      <w:pPr>
        <w:autoSpaceDE w:val="0"/>
        <w:autoSpaceDN w:val="0"/>
        <w:adjustRightInd w:val="0"/>
        <w:ind w:firstLineChars="253" w:firstLine="708"/>
        <w:jc w:val="both"/>
        <w:rPr>
          <w:sz w:val="28"/>
          <w:szCs w:val="28"/>
        </w:rPr>
      </w:pPr>
      <w:r>
        <w:rPr>
          <w:sz w:val="28"/>
          <w:szCs w:val="28"/>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Pr>
          <w:noProof/>
          <w:position w:val="-15"/>
          <w:sz w:val="28"/>
          <w:szCs w:val="28"/>
        </w:rPr>
        <w:drawing>
          <wp:inline distT="0" distB="0" distL="0" distR="0" wp14:anchorId="7B744876" wp14:editId="370CE322">
            <wp:extent cx="504825" cy="371475"/>
            <wp:effectExtent l="0" t="0" r="9525" b="9525"/>
            <wp:docPr id="961359912" name="Рисунок 96135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Pr>
          <w:sz w:val="28"/>
          <w:szCs w:val="28"/>
        </w:rPr>
        <w:t>) определяется по формуле:</w:t>
      </w:r>
    </w:p>
    <w:p w14:paraId="681B1AD6" w14:textId="77777777" w:rsidR="00CE0E9C" w:rsidRDefault="00CE0E9C" w:rsidP="00CE0E9C">
      <w:pPr>
        <w:autoSpaceDE w:val="0"/>
        <w:autoSpaceDN w:val="0"/>
        <w:adjustRightInd w:val="0"/>
        <w:ind w:firstLineChars="253" w:firstLine="708"/>
        <w:jc w:val="both"/>
        <w:rPr>
          <w:sz w:val="28"/>
          <w:szCs w:val="28"/>
        </w:rPr>
      </w:pPr>
    </w:p>
    <w:p w14:paraId="72E1679E" w14:textId="77777777" w:rsidR="00CE0E9C" w:rsidRDefault="00CE0E9C" w:rsidP="00CE0E9C">
      <w:pPr>
        <w:autoSpaceDE w:val="0"/>
        <w:autoSpaceDN w:val="0"/>
        <w:adjustRightInd w:val="0"/>
        <w:ind w:firstLineChars="253" w:firstLine="708"/>
        <w:jc w:val="center"/>
        <w:rPr>
          <w:sz w:val="28"/>
          <w:szCs w:val="28"/>
        </w:rPr>
      </w:pPr>
      <w:r>
        <w:rPr>
          <w:noProof/>
          <w:position w:val="-15"/>
          <w:sz w:val="28"/>
          <w:szCs w:val="28"/>
        </w:rPr>
        <w:drawing>
          <wp:inline distT="0" distB="0" distL="0" distR="0" wp14:anchorId="04726A65" wp14:editId="34684C68">
            <wp:extent cx="1781175" cy="371475"/>
            <wp:effectExtent l="0" t="0" r="9525" b="9525"/>
            <wp:docPr id="235450901" name="Рисунок 2354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Pr>
          <w:sz w:val="28"/>
          <w:szCs w:val="28"/>
        </w:rPr>
        <w:t>,</w:t>
      </w:r>
    </w:p>
    <w:p w14:paraId="4C511D78" w14:textId="77777777" w:rsidR="00CE0E9C" w:rsidRDefault="00CE0E9C" w:rsidP="00CE0E9C">
      <w:pPr>
        <w:autoSpaceDE w:val="0"/>
        <w:autoSpaceDN w:val="0"/>
        <w:adjustRightInd w:val="0"/>
        <w:ind w:firstLineChars="253" w:firstLine="708"/>
        <w:jc w:val="both"/>
        <w:rPr>
          <w:sz w:val="28"/>
          <w:szCs w:val="28"/>
        </w:rPr>
      </w:pPr>
    </w:p>
    <w:p w14:paraId="5EE47536" w14:textId="77777777" w:rsidR="00CE0E9C" w:rsidRDefault="00CE0E9C" w:rsidP="00CE0E9C">
      <w:pPr>
        <w:autoSpaceDE w:val="0"/>
        <w:autoSpaceDN w:val="0"/>
        <w:adjustRightInd w:val="0"/>
        <w:ind w:firstLineChars="253" w:firstLine="708"/>
        <w:jc w:val="both"/>
        <w:rPr>
          <w:sz w:val="28"/>
          <w:szCs w:val="28"/>
        </w:rPr>
      </w:pPr>
      <w:r>
        <w:rPr>
          <w:sz w:val="28"/>
          <w:szCs w:val="28"/>
        </w:rPr>
        <w:t>где:</w:t>
      </w:r>
    </w:p>
    <w:p w14:paraId="7D7172AD" w14:textId="77777777" w:rsidR="00CE0E9C" w:rsidRDefault="00CE0E9C" w:rsidP="00CE0E9C">
      <w:pPr>
        <w:autoSpaceDE w:val="0"/>
        <w:autoSpaceDN w:val="0"/>
        <w:adjustRightInd w:val="0"/>
        <w:spacing w:before="280"/>
        <w:ind w:firstLineChars="253" w:firstLine="708"/>
        <w:jc w:val="both"/>
        <w:rPr>
          <w:sz w:val="28"/>
          <w:szCs w:val="28"/>
        </w:rPr>
      </w:pPr>
      <w:r>
        <w:rPr>
          <w:noProof/>
          <w:position w:val="-11"/>
          <w:sz w:val="28"/>
          <w:szCs w:val="28"/>
        </w:rPr>
        <w:drawing>
          <wp:inline distT="0" distB="0" distL="0" distR="0" wp14:anchorId="2047EF99" wp14:editId="02BF94CE">
            <wp:extent cx="257175" cy="323850"/>
            <wp:effectExtent l="0" t="0" r="9525" b="0"/>
            <wp:docPr id="2000066411" name="Рисунок 200006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Pr>
          <w:sz w:val="28"/>
          <w:szCs w:val="28"/>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w:t>
      </w:r>
      <w:r w:rsidRPr="007E16C8">
        <w:rPr>
          <w:sz w:val="28"/>
          <w:szCs w:val="28"/>
        </w:rPr>
        <w:t xml:space="preserve">законом </w:t>
      </w:r>
      <w:r>
        <w:rPr>
          <w:sz w:val="28"/>
          <w:szCs w:val="28"/>
        </w:rPr>
        <w:t>«О теплоснабжении») на соответствующий k-й вид коммунального ресурса;</w:t>
      </w:r>
    </w:p>
    <w:p w14:paraId="044963CB" w14:textId="77777777" w:rsidR="00CE0E9C" w:rsidRDefault="00CE0E9C" w:rsidP="00CE0E9C">
      <w:pPr>
        <w:autoSpaceDE w:val="0"/>
        <w:autoSpaceDN w:val="0"/>
        <w:adjustRightInd w:val="0"/>
        <w:spacing w:before="280"/>
        <w:ind w:firstLineChars="253" w:firstLine="708"/>
        <w:jc w:val="both"/>
        <w:rPr>
          <w:sz w:val="28"/>
          <w:szCs w:val="28"/>
        </w:rPr>
      </w:pPr>
      <w:r>
        <w:rPr>
          <w:noProof/>
          <w:position w:val="-11"/>
          <w:sz w:val="28"/>
          <w:szCs w:val="28"/>
        </w:rPr>
        <w:lastRenderedPageBreak/>
        <w:drawing>
          <wp:inline distT="0" distB="0" distL="0" distR="0" wp14:anchorId="0ABC5C9C" wp14:editId="773981DF">
            <wp:extent cx="276225" cy="323850"/>
            <wp:effectExtent l="0" t="0" r="9525" b="0"/>
            <wp:docPr id="1836841250" name="Рисунок 183684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Pr>
          <w:sz w:val="28"/>
          <w:szCs w:val="28"/>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0E86097D" w14:textId="77777777" w:rsidR="00CE0E9C" w:rsidRDefault="00CE0E9C" w:rsidP="00CE0E9C">
      <w:pPr>
        <w:autoSpaceDE w:val="0"/>
        <w:autoSpaceDN w:val="0"/>
        <w:adjustRightInd w:val="0"/>
        <w:ind w:firstLineChars="253" w:firstLine="711"/>
        <w:jc w:val="center"/>
        <w:rPr>
          <w:b/>
          <w:bCs/>
          <w:sz w:val="28"/>
          <w:szCs w:val="28"/>
        </w:rPr>
      </w:pPr>
    </w:p>
    <w:p w14:paraId="4726B05D" w14:textId="77777777" w:rsidR="00CE0E9C" w:rsidRDefault="00CE0E9C" w:rsidP="00CE0E9C">
      <w:pPr>
        <w:autoSpaceDE w:val="0"/>
        <w:autoSpaceDN w:val="0"/>
        <w:adjustRightInd w:val="0"/>
        <w:ind w:firstLineChars="253" w:firstLine="711"/>
        <w:jc w:val="center"/>
        <w:rPr>
          <w:b/>
          <w:bCs/>
          <w:sz w:val="28"/>
          <w:szCs w:val="28"/>
        </w:rPr>
      </w:pPr>
      <w:r w:rsidRPr="00DF47FB">
        <w:rPr>
          <w:b/>
          <w:bCs/>
          <w:sz w:val="28"/>
          <w:szCs w:val="28"/>
        </w:rPr>
        <w:t>Анализ соблюдения предельного (максимального) индекса изме</w:t>
      </w:r>
      <w:r>
        <w:rPr>
          <w:b/>
          <w:bCs/>
          <w:sz w:val="28"/>
          <w:szCs w:val="28"/>
        </w:rPr>
        <w:t>н</w:t>
      </w:r>
      <w:r w:rsidRPr="00DF47FB">
        <w:rPr>
          <w:b/>
          <w:bCs/>
          <w:sz w:val="28"/>
          <w:szCs w:val="28"/>
        </w:rPr>
        <w:t>ения платы граждан за коммунальные услуги</w:t>
      </w:r>
    </w:p>
    <w:p w14:paraId="3248C337" w14:textId="77777777" w:rsidR="00CE0E9C" w:rsidRPr="00DF47FB" w:rsidRDefault="00CE0E9C" w:rsidP="00CE0E9C">
      <w:pPr>
        <w:autoSpaceDE w:val="0"/>
        <w:autoSpaceDN w:val="0"/>
        <w:adjustRightInd w:val="0"/>
        <w:ind w:firstLineChars="253" w:firstLine="711"/>
        <w:jc w:val="center"/>
        <w:rPr>
          <w:b/>
          <w:bCs/>
          <w:sz w:val="28"/>
          <w:szCs w:val="28"/>
        </w:rPr>
      </w:pPr>
    </w:p>
    <w:p w14:paraId="2C75F03F" w14:textId="77777777" w:rsidR="00CE0E9C" w:rsidRPr="00E760E2" w:rsidRDefault="00CE0E9C" w:rsidP="00CE0E9C">
      <w:pPr>
        <w:widowControl w:val="0"/>
        <w:autoSpaceDE w:val="0"/>
        <w:autoSpaceDN w:val="0"/>
        <w:adjustRightInd w:val="0"/>
        <w:ind w:firstLineChars="253" w:firstLine="708"/>
        <w:jc w:val="both"/>
        <w:rPr>
          <w:sz w:val="28"/>
          <w:szCs w:val="28"/>
        </w:rPr>
      </w:pPr>
      <w:bookmarkStart w:id="62" w:name="_Hlk119420890"/>
      <w:bookmarkStart w:id="63" w:name="_Hlk119487213"/>
      <w:bookmarkStart w:id="64" w:name="_Hlk119486973"/>
      <w:r w:rsidRPr="00101524">
        <w:rPr>
          <w:sz w:val="28"/>
          <w:szCs w:val="28"/>
        </w:rPr>
        <w:t>В декабре 202</w:t>
      </w:r>
      <w:r>
        <w:rPr>
          <w:sz w:val="28"/>
          <w:szCs w:val="28"/>
        </w:rPr>
        <w:t>5</w:t>
      </w:r>
      <w:r w:rsidRPr="00101524">
        <w:rPr>
          <w:sz w:val="28"/>
          <w:szCs w:val="28"/>
        </w:rPr>
        <w:t xml:space="preserve"> года для населения </w:t>
      </w:r>
      <w:r>
        <w:rPr>
          <w:sz w:val="28"/>
          <w:szCs w:val="28"/>
        </w:rPr>
        <w:t>Топкинского муниципального</w:t>
      </w:r>
      <w:r w:rsidRPr="00101524">
        <w:rPr>
          <w:sz w:val="28"/>
          <w:szCs w:val="28"/>
        </w:rPr>
        <w:t xml:space="preserve"> округа действуют льготные тарифы, установленные постановлением РЭК Кузбасса       </w:t>
      </w:r>
      <w:r w:rsidRPr="00E760E2">
        <w:rPr>
          <w:sz w:val="28"/>
          <w:szCs w:val="28"/>
        </w:rPr>
        <w:t xml:space="preserve">от </w:t>
      </w:r>
      <w:r>
        <w:rPr>
          <w:sz w:val="28"/>
          <w:szCs w:val="28"/>
        </w:rPr>
        <w:t xml:space="preserve">20.12.2024 </w:t>
      </w:r>
      <w:r w:rsidRPr="00E760E2">
        <w:rPr>
          <w:sz w:val="28"/>
          <w:szCs w:val="28"/>
        </w:rPr>
        <w:t xml:space="preserve">№ </w:t>
      </w:r>
      <w:r>
        <w:rPr>
          <w:sz w:val="28"/>
          <w:szCs w:val="28"/>
        </w:rPr>
        <w:t xml:space="preserve">773 </w:t>
      </w:r>
      <w:r w:rsidRPr="00342CC9">
        <w:rPr>
          <w:sz w:val="28"/>
          <w:szCs w:val="28"/>
        </w:rPr>
        <w:t xml:space="preserve">«Об установлении льготных </w:t>
      </w:r>
      <w:r>
        <w:rPr>
          <w:sz w:val="28"/>
          <w:szCs w:val="28"/>
        </w:rPr>
        <w:t>цен (</w:t>
      </w:r>
      <w:r w:rsidRPr="00342CC9">
        <w:rPr>
          <w:sz w:val="28"/>
          <w:szCs w:val="28"/>
        </w:rPr>
        <w:t>тарифов</w:t>
      </w:r>
      <w:r>
        <w:rPr>
          <w:sz w:val="28"/>
          <w:szCs w:val="28"/>
        </w:rPr>
        <w:t>)</w:t>
      </w:r>
      <w:r w:rsidRPr="00342CC9">
        <w:rPr>
          <w:sz w:val="28"/>
          <w:szCs w:val="28"/>
        </w:rPr>
        <w:t xml:space="preserve"> на холодное, горячее водоснабжение, водоотведение, тепловую энергию (мощность), твердое топливо</w:t>
      </w:r>
      <w:r>
        <w:rPr>
          <w:sz w:val="28"/>
          <w:szCs w:val="28"/>
        </w:rPr>
        <w:t>, сжиженный газ</w:t>
      </w:r>
      <w:r w:rsidRPr="00342CC9">
        <w:rPr>
          <w:sz w:val="28"/>
          <w:szCs w:val="28"/>
        </w:rPr>
        <w:t xml:space="preserve"> на территории </w:t>
      </w:r>
      <w:r>
        <w:rPr>
          <w:sz w:val="28"/>
          <w:szCs w:val="28"/>
        </w:rPr>
        <w:t>Топкинского муниципального</w:t>
      </w:r>
      <w:r w:rsidRPr="00E760E2">
        <w:rPr>
          <w:sz w:val="28"/>
          <w:szCs w:val="28"/>
        </w:rPr>
        <w:t xml:space="preserve"> округа</w:t>
      </w:r>
      <w:r>
        <w:rPr>
          <w:sz w:val="28"/>
          <w:szCs w:val="28"/>
        </w:rPr>
        <w:t>» (</w:t>
      </w:r>
      <w:r w:rsidRPr="00D73FB0">
        <w:rPr>
          <w:sz w:val="28"/>
          <w:szCs w:val="28"/>
        </w:rPr>
        <w:t xml:space="preserve">в редакции постановлений РЭК Кузбасса </w:t>
      </w:r>
      <w:r>
        <w:rPr>
          <w:sz w:val="28"/>
          <w:szCs w:val="28"/>
        </w:rPr>
        <w:t>от 10.04.2025 № 115).</w:t>
      </w:r>
    </w:p>
    <w:bookmarkEnd w:id="62"/>
    <w:p w14:paraId="438E5D81" w14:textId="77777777" w:rsidR="00CE0E9C" w:rsidRPr="00E760E2" w:rsidRDefault="00CE0E9C" w:rsidP="00CE0E9C">
      <w:pPr>
        <w:widowControl w:val="0"/>
        <w:autoSpaceDE w:val="0"/>
        <w:autoSpaceDN w:val="0"/>
        <w:adjustRightInd w:val="0"/>
        <w:ind w:firstLineChars="253" w:firstLine="708"/>
        <w:jc w:val="both"/>
        <w:rPr>
          <w:sz w:val="28"/>
          <w:szCs w:val="28"/>
        </w:rPr>
      </w:pPr>
      <w:r w:rsidRPr="00E760E2">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r>
        <w:rPr>
          <w:sz w:val="28"/>
          <w:szCs w:val="28"/>
        </w:rPr>
        <w:t>Топкинского муниципального</w:t>
      </w:r>
      <w:r w:rsidRPr="00E760E2">
        <w:rPr>
          <w:sz w:val="28"/>
          <w:szCs w:val="28"/>
        </w:rPr>
        <w:t xml:space="preserve">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w:t>
      </w:r>
      <w:r>
        <w:rPr>
          <w:sz w:val="28"/>
          <w:szCs w:val="28"/>
        </w:rPr>
        <w:t xml:space="preserve"> </w:t>
      </w:r>
      <w:r w:rsidRPr="00E760E2">
        <w:rPr>
          <w:sz w:val="28"/>
          <w:szCs w:val="28"/>
        </w:rPr>
        <w:t>к значительному превышению допустимого роста платы граждан</w:t>
      </w:r>
      <w:r>
        <w:rPr>
          <w:sz w:val="28"/>
          <w:szCs w:val="28"/>
        </w:rPr>
        <w:t xml:space="preserve"> </w:t>
      </w:r>
      <w:r w:rsidRPr="00E760E2">
        <w:rPr>
          <w:sz w:val="28"/>
          <w:szCs w:val="28"/>
        </w:rPr>
        <w:t>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47A5F5AE" w14:textId="77777777" w:rsidR="00CE0E9C" w:rsidRDefault="00CE0E9C" w:rsidP="00CE0E9C">
      <w:pPr>
        <w:widowControl w:val="0"/>
        <w:autoSpaceDE w:val="0"/>
        <w:autoSpaceDN w:val="0"/>
        <w:adjustRightInd w:val="0"/>
        <w:ind w:firstLine="567"/>
        <w:jc w:val="both"/>
        <w:rPr>
          <w:sz w:val="28"/>
          <w:szCs w:val="28"/>
        </w:rPr>
      </w:pPr>
      <w:bookmarkStart w:id="65" w:name="_Hlk119419770"/>
      <w:r>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w:t>
      </w:r>
      <w:r w:rsidRPr="000B5BA4">
        <w:rPr>
          <w:sz w:val="28"/>
          <w:szCs w:val="28"/>
        </w:rPr>
        <w:t xml:space="preserve">коммунальные услуги, оказываемые на территории </w:t>
      </w:r>
      <w:r>
        <w:rPr>
          <w:sz w:val="28"/>
          <w:szCs w:val="28"/>
        </w:rPr>
        <w:t>Топкинского муниципального</w:t>
      </w:r>
      <w:r w:rsidRPr="00E760E2">
        <w:rPr>
          <w:sz w:val="28"/>
          <w:szCs w:val="28"/>
        </w:rPr>
        <w:t xml:space="preserve"> </w:t>
      </w:r>
      <w:r w:rsidRPr="000B5BA4">
        <w:rPr>
          <w:sz w:val="28"/>
          <w:szCs w:val="28"/>
        </w:rPr>
        <w:t>округа</w:t>
      </w:r>
      <w:r>
        <w:rPr>
          <w:sz w:val="28"/>
          <w:szCs w:val="28"/>
        </w:rPr>
        <w:t xml:space="preserve">, </w:t>
      </w:r>
      <w:bookmarkEnd w:id="65"/>
      <w:r w:rsidRPr="00C668A4">
        <w:rPr>
          <w:sz w:val="28"/>
          <w:szCs w:val="28"/>
        </w:rPr>
        <w:t>специалистом принималось во внимание, что размер максимального индекса платы граждан за коммунальные услуги на период с 01.01.202</w:t>
      </w:r>
      <w:r>
        <w:rPr>
          <w:sz w:val="28"/>
          <w:szCs w:val="28"/>
        </w:rPr>
        <w:t>6</w:t>
      </w:r>
      <w:r w:rsidRPr="00C668A4">
        <w:rPr>
          <w:sz w:val="28"/>
          <w:szCs w:val="28"/>
        </w:rPr>
        <w:t xml:space="preserve"> по 30.0</w:t>
      </w:r>
      <w:r>
        <w:rPr>
          <w:sz w:val="28"/>
          <w:szCs w:val="28"/>
        </w:rPr>
        <w:t>9</w:t>
      </w:r>
      <w:r w:rsidRPr="00C668A4">
        <w:rPr>
          <w:sz w:val="28"/>
          <w:szCs w:val="28"/>
        </w:rPr>
        <w:t>.202</w:t>
      </w:r>
      <w:r>
        <w:rPr>
          <w:sz w:val="28"/>
          <w:szCs w:val="28"/>
        </w:rPr>
        <w:t>6</w:t>
      </w:r>
      <w:r w:rsidRPr="00C668A4">
        <w:rPr>
          <w:sz w:val="28"/>
          <w:szCs w:val="28"/>
        </w:rPr>
        <w:t xml:space="preserve"> не должен превысить </w:t>
      </w:r>
      <w:r>
        <w:rPr>
          <w:sz w:val="28"/>
          <w:szCs w:val="28"/>
        </w:rPr>
        <w:t>1,7</w:t>
      </w:r>
      <w:r w:rsidRPr="00C668A4">
        <w:rPr>
          <w:sz w:val="28"/>
          <w:szCs w:val="28"/>
        </w:rPr>
        <w:t xml:space="preserve"> %, на период с 01.</w:t>
      </w:r>
      <w:r>
        <w:rPr>
          <w:sz w:val="28"/>
          <w:szCs w:val="28"/>
        </w:rPr>
        <w:t>10</w:t>
      </w:r>
      <w:r w:rsidRPr="00C668A4">
        <w:rPr>
          <w:sz w:val="28"/>
          <w:szCs w:val="28"/>
        </w:rPr>
        <w:t>.202</w:t>
      </w:r>
      <w:r>
        <w:rPr>
          <w:sz w:val="28"/>
          <w:szCs w:val="28"/>
        </w:rPr>
        <w:t>6</w:t>
      </w:r>
      <w:r w:rsidRPr="00C668A4">
        <w:rPr>
          <w:sz w:val="28"/>
          <w:szCs w:val="28"/>
        </w:rPr>
        <w:t xml:space="preserve"> по 31.12.202</w:t>
      </w:r>
      <w:r>
        <w:rPr>
          <w:sz w:val="28"/>
          <w:szCs w:val="28"/>
        </w:rPr>
        <w:t>6</w:t>
      </w:r>
      <w:r w:rsidRPr="00C668A4">
        <w:rPr>
          <w:sz w:val="28"/>
          <w:szCs w:val="28"/>
        </w:rPr>
        <w:t xml:space="preserve"> не должен превысить </w:t>
      </w:r>
      <w:r>
        <w:rPr>
          <w:sz w:val="28"/>
          <w:szCs w:val="28"/>
        </w:rPr>
        <w:t>14,1</w:t>
      </w:r>
      <w:r w:rsidRPr="007C44D4">
        <w:rPr>
          <w:sz w:val="28"/>
          <w:szCs w:val="28"/>
        </w:rPr>
        <w:t>%.</w:t>
      </w:r>
    </w:p>
    <w:p w14:paraId="44CEE98E" w14:textId="77777777" w:rsidR="00CE0E9C" w:rsidRDefault="00CE0E9C" w:rsidP="00CE0E9C">
      <w:pPr>
        <w:widowControl w:val="0"/>
        <w:autoSpaceDE w:val="0"/>
        <w:autoSpaceDN w:val="0"/>
        <w:adjustRightInd w:val="0"/>
        <w:ind w:firstLineChars="253" w:firstLine="708"/>
        <w:jc w:val="both"/>
        <w:rPr>
          <w:sz w:val="28"/>
          <w:szCs w:val="28"/>
        </w:rPr>
      </w:pPr>
      <w:r w:rsidRPr="004354B9">
        <w:rPr>
          <w:sz w:val="28"/>
          <w:szCs w:val="28"/>
        </w:rPr>
        <w:t>Результаты расчетов приведены в таблиц</w:t>
      </w:r>
      <w:r>
        <w:rPr>
          <w:sz w:val="28"/>
          <w:szCs w:val="28"/>
        </w:rPr>
        <w:t xml:space="preserve">е </w:t>
      </w:r>
      <w:r w:rsidRPr="004354B9">
        <w:rPr>
          <w:sz w:val="28"/>
          <w:szCs w:val="28"/>
        </w:rPr>
        <w:t xml:space="preserve">№ </w:t>
      </w:r>
      <w:r>
        <w:rPr>
          <w:sz w:val="28"/>
          <w:szCs w:val="28"/>
        </w:rPr>
        <w:t>1,2.</w:t>
      </w:r>
    </w:p>
    <w:bookmarkEnd w:id="63"/>
    <w:p w14:paraId="50E2C227" w14:textId="77777777" w:rsidR="00CE0E9C" w:rsidRDefault="00CE0E9C" w:rsidP="00CE0E9C">
      <w:pPr>
        <w:widowControl w:val="0"/>
        <w:autoSpaceDE w:val="0"/>
        <w:autoSpaceDN w:val="0"/>
        <w:adjustRightInd w:val="0"/>
        <w:jc w:val="both"/>
        <w:rPr>
          <w:sz w:val="28"/>
          <w:szCs w:val="28"/>
        </w:rPr>
      </w:pPr>
    </w:p>
    <w:bookmarkEnd w:id="64"/>
    <w:p w14:paraId="263F3CA5" w14:textId="77777777" w:rsidR="00CE0E9C" w:rsidRDefault="00CE0E9C" w:rsidP="00CE0E9C">
      <w:pPr>
        <w:widowControl w:val="0"/>
        <w:autoSpaceDE w:val="0"/>
        <w:autoSpaceDN w:val="0"/>
        <w:adjustRightInd w:val="0"/>
        <w:jc w:val="both"/>
        <w:rPr>
          <w:sz w:val="28"/>
          <w:szCs w:val="28"/>
        </w:rPr>
      </w:pPr>
    </w:p>
    <w:p w14:paraId="63063DB0" w14:textId="77777777" w:rsidR="00CE0E9C" w:rsidRDefault="00CE0E9C" w:rsidP="00CE0E9C">
      <w:pPr>
        <w:widowControl w:val="0"/>
        <w:autoSpaceDE w:val="0"/>
        <w:autoSpaceDN w:val="0"/>
        <w:adjustRightInd w:val="0"/>
        <w:jc w:val="both"/>
        <w:rPr>
          <w:sz w:val="28"/>
          <w:szCs w:val="28"/>
        </w:rPr>
        <w:sectPr w:rsidR="00CE0E9C" w:rsidSect="00CE0E9C">
          <w:headerReference w:type="default" r:id="rId64"/>
          <w:pgSz w:w="11906" w:h="16838"/>
          <w:pgMar w:top="1134" w:right="849" w:bottom="993" w:left="1701" w:header="708" w:footer="708" w:gutter="0"/>
          <w:cols w:space="708"/>
          <w:titlePg/>
          <w:docGrid w:linePitch="360"/>
        </w:sectPr>
      </w:pPr>
    </w:p>
    <w:p w14:paraId="0179682D" w14:textId="77777777" w:rsidR="00CE0E9C" w:rsidRDefault="00CE0E9C" w:rsidP="00CE0E9C">
      <w:pPr>
        <w:widowControl w:val="0"/>
        <w:autoSpaceDE w:val="0"/>
        <w:autoSpaceDN w:val="0"/>
        <w:adjustRightInd w:val="0"/>
        <w:spacing w:after="120"/>
        <w:jc w:val="center"/>
        <w:rPr>
          <w:sz w:val="28"/>
          <w:szCs w:val="28"/>
        </w:rPr>
      </w:pPr>
      <w:r>
        <w:rPr>
          <w:sz w:val="28"/>
          <w:szCs w:val="28"/>
        </w:rPr>
        <w:lastRenderedPageBreak/>
        <w:t xml:space="preserve">Таблица № 1. </w:t>
      </w:r>
      <w:r w:rsidRPr="00FE0DA9">
        <w:rPr>
          <w:sz w:val="28"/>
          <w:szCs w:val="28"/>
        </w:rPr>
        <w:t>РАСЧЕТ ПРЕДЕЛЬНОГО ИНДЕКСА</w:t>
      </w:r>
    </w:p>
    <w:p w14:paraId="299E34A8" w14:textId="77777777" w:rsidR="00CE0E9C" w:rsidRDefault="00CE0E9C" w:rsidP="00CE0E9C">
      <w:pPr>
        <w:widowControl w:val="0"/>
        <w:autoSpaceDE w:val="0"/>
        <w:autoSpaceDN w:val="0"/>
        <w:adjustRightInd w:val="0"/>
        <w:jc w:val="right"/>
        <w:rPr>
          <w:sz w:val="28"/>
          <w:szCs w:val="28"/>
        </w:rPr>
      </w:pPr>
      <w:r w:rsidRPr="00BD6D8E">
        <w:rPr>
          <w:noProof/>
        </w:rPr>
        <w:drawing>
          <wp:inline distT="0" distB="0" distL="0" distR="0" wp14:anchorId="7438377E" wp14:editId="2BB5D8A2">
            <wp:extent cx="9432925" cy="6000750"/>
            <wp:effectExtent l="0" t="0" r="0" b="0"/>
            <wp:docPr id="646122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32925" cy="6000750"/>
                    </a:xfrm>
                    <a:prstGeom prst="rect">
                      <a:avLst/>
                    </a:prstGeom>
                    <a:noFill/>
                    <a:ln>
                      <a:noFill/>
                    </a:ln>
                  </pic:spPr>
                </pic:pic>
              </a:graphicData>
            </a:graphic>
          </wp:inline>
        </w:drawing>
      </w:r>
    </w:p>
    <w:p w14:paraId="3556CE40" w14:textId="77777777" w:rsidR="00CE0E9C" w:rsidRDefault="00CE0E9C" w:rsidP="00CE0E9C">
      <w:pPr>
        <w:widowControl w:val="0"/>
        <w:autoSpaceDE w:val="0"/>
        <w:autoSpaceDN w:val="0"/>
        <w:adjustRightInd w:val="0"/>
        <w:jc w:val="right"/>
        <w:rPr>
          <w:sz w:val="28"/>
          <w:szCs w:val="28"/>
        </w:rPr>
      </w:pPr>
    </w:p>
    <w:p w14:paraId="5E333B96" w14:textId="77777777" w:rsidR="00CE0E9C" w:rsidRDefault="00CE0E9C" w:rsidP="00CE0E9C">
      <w:pPr>
        <w:widowControl w:val="0"/>
        <w:autoSpaceDE w:val="0"/>
        <w:autoSpaceDN w:val="0"/>
        <w:adjustRightInd w:val="0"/>
        <w:spacing w:after="120"/>
        <w:jc w:val="center"/>
        <w:rPr>
          <w:sz w:val="28"/>
          <w:szCs w:val="28"/>
        </w:rPr>
      </w:pPr>
      <w:r>
        <w:rPr>
          <w:sz w:val="28"/>
          <w:szCs w:val="28"/>
        </w:rPr>
        <w:lastRenderedPageBreak/>
        <w:t xml:space="preserve">Таблица № 2. </w:t>
      </w:r>
      <w:r w:rsidRPr="00FE0DA9">
        <w:rPr>
          <w:sz w:val="28"/>
          <w:szCs w:val="28"/>
        </w:rPr>
        <w:t>РАСЧЕТ ПРЕДЕЛЬНОГО ИНДЕКСА</w:t>
      </w:r>
    </w:p>
    <w:p w14:paraId="6E81D2E0" w14:textId="77777777" w:rsidR="00CE0E9C" w:rsidRDefault="00CE0E9C" w:rsidP="00CE0E9C">
      <w:pPr>
        <w:widowControl w:val="0"/>
        <w:autoSpaceDE w:val="0"/>
        <w:autoSpaceDN w:val="0"/>
        <w:adjustRightInd w:val="0"/>
        <w:spacing w:after="120"/>
        <w:jc w:val="center"/>
        <w:rPr>
          <w:sz w:val="28"/>
          <w:szCs w:val="28"/>
        </w:rPr>
      </w:pPr>
      <w:r w:rsidRPr="00BD6D8E">
        <w:rPr>
          <w:noProof/>
        </w:rPr>
        <w:drawing>
          <wp:inline distT="0" distB="0" distL="0" distR="0" wp14:anchorId="7A447C11" wp14:editId="30588160">
            <wp:extent cx="9432925" cy="6038850"/>
            <wp:effectExtent l="0" t="0" r="0" b="0"/>
            <wp:docPr id="18367654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32925" cy="6038850"/>
                    </a:xfrm>
                    <a:prstGeom prst="rect">
                      <a:avLst/>
                    </a:prstGeom>
                    <a:noFill/>
                    <a:ln>
                      <a:noFill/>
                    </a:ln>
                  </pic:spPr>
                </pic:pic>
              </a:graphicData>
            </a:graphic>
          </wp:inline>
        </w:drawing>
      </w:r>
    </w:p>
    <w:p w14:paraId="0583DAC2" w14:textId="77777777" w:rsidR="00CE0E9C" w:rsidRDefault="00CE0E9C" w:rsidP="00CE0E9C">
      <w:pPr>
        <w:widowControl w:val="0"/>
        <w:autoSpaceDE w:val="0"/>
        <w:autoSpaceDN w:val="0"/>
        <w:adjustRightInd w:val="0"/>
        <w:jc w:val="right"/>
        <w:rPr>
          <w:sz w:val="28"/>
          <w:szCs w:val="28"/>
        </w:rPr>
        <w:sectPr w:rsidR="00CE0E9C" w:rsidSect="00CE0E9C">
          <w:pgSz w:w="16838" w:h="11906" w:orient="landscape"/>
          <w:pgMar w:top="568" w:right="849" w:bottom="426" w:left="1134" w:header="709" w:footer="709" w:gutter="0"/>
          <w:cols w:space="708"/>
          <w:docGrid w:linePitch="360"/>
        </w:sectPr>
      </w:pPr>
    </w:p>
    <w:p w14:paraId="2E6BEFDD" w14:textId="77777777" w:rsidR="00CE0E9C" w:rsidRPr="00F95D09" w:rsidRDefault="00CE0E9C" w:rsidP="00CE0E9C">
      <w:pPr>
        <w:widowControl w:val="0"/>
        <w:autoSpaceDE w:val="0"/>
        <w:autoSpaceDN w:val="0"/>
        <w:adjustRightInd w:val="0"/>
        <w:jc w:val="center"/>
        <w:rPr>
          <w:b/>
          <w:bCs/>
          <w:sz w:val="28"/>
          <w:szCs w:val="28"/>
        </w:rPr>
      </w:pPr>
      <w:r w:rsidRPr="00F95D09">
        <w:rPr>
          <w:b/>
          <w:bCs/>
          <w:sz w:val="28"/>
          <w:szCs w:val="28"/>
        </w:rPr>
        <w:lastRenderedPageBreak/>
        <w:t>Льготные тарифы на коммунальные услуги</w:t>
      </w:r>
    </w:p>
    <w:p w14:paraId="7DDDAB47" w14:textId="77777777" w:rsidR="00CE0E9C" w:rsidRDefault="00CE0E9C" w:rsidP="00CE0E9C">
      <w:pPr>
        <w:widowControl w:val="0"/>
        <w:autoSpaceDE w:val="0"/>
        <w:autoSpaceDN w:val="0"/>
        <w:adjustRightInd w:val="0"/>
        <w:ind w:right="424"/>
        <w:jc w:val="both"/>
        <w:rPr>
          <w:sz w:val="28"/>
          <w:szCs w:val="28"/>
        </w:rPr>
      </w:pPr>
      <w:bookmarkStart w:id="66" w:name="_Hlk119487092"/>
    </w:p>
    <w:p w14:paraId="3C00B343" w14:textId="0564CD0A" w:rsidR="00CE0E9C" w:rsidRDefault="00CE0E9C" w:rsidP="00CE0E9C">
      <w:pPr>
        <w:widowControl w:val="0"/>
        <w:autoSpaceDE w:val="0"/>
        <w:autoSpaceDN w:val="0"/>
        <w:adjustRightInd w:val="0"/>
        <w:ind w:firstLine="708"/>
        <w:jc w:val="both"/>
        <w:rPr>
          <w:sz w:val="28"/>
          <w:szCs w:val="28"/>
        </w:rPr>
      </w:pPr>
      <w:bookmarkStart w:id="67" w:name="_Hlk119421121"/>
      <w:r w:rsidRPr="00C4040B">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01E9DD8C" w14:textId="77777777" w:rsidR="00CE0E9C" w:rsidRDefault="00CE0E9C" w:rsidP="00CE0E9C">
      <w:pPr>
        <w:widowControl w:val="0"/>
        <w:autoSpaceDE w:val="0"/>
        <w:autoSpaceDN w:val="0"/>
        <w:adjustRightInd w:val="0"/>
        <w:ind w:firstLine="708"/>
        <w:jc w:val="both"/>
        <w:rPr>
          <w:sz w:val="28"/>
          <w:szCs w:val="28"/>
        </w:rPr>
      </w:pPr>
      <w:r>
        <w:rPr>
          <w:sz w:val="28"/>
          <w:szCs w:val="28"/>
        </w:rPr>
        <w:t>Размер льготных цен (тарифов) на коммунальные услуги приведены                      в таблицах № 3</w:t>
      </w:r>
      <w:r w:rsidRPr="006E7BCE">
        <w:rPr>
          <w:sz w:val="28"/>
          <w:szCs w:val="28"/>
        </w:rPr>
        <w:t xml:space="preserve"> – </w:t>
      </w:r>
      <w:r>
        <w:rPr>
          <w:sz w:val="28"/>
          <w:szCs w:val="28"/>
        </w:rPr>
        <w:t>6</w:t>
      </w:r>
      <w:r w:rsidRPr="006E7BCE">
        <w:rPr>
          <w:sz w:val="28"/>
          <w:szCs w:val="28"/>
        </w:rPr>
        <w:t>.</w:t>
      </w:r>
      <w:r>
        <w:rPr>
          <w:sz w:val="28"/>
          <w:szCs w:val="28"/>
        </w:rPr>
        <w:t xml:space="preserve"> </w:t>
      </w:r>
    </w:p>
    <w:bookmarkEnd w:id="66"/>
    <w:bookmarkEnd w:id="67"/>
    <w:p w14:paraId="03E4ECED" w14:textId="77777777" w:rsidR="00CE0E9C" w:rsidRPr="00B945F5" w:rsidRDefault="00CE0E9C" w:rsidP="00CE0E9C">
      <w:pPr>
        <w:tabs>
          <w:tab w:val="left" w:pos="0"/>
        </w:tabs>
        <w:ind w:right="-1"/>
        <w:jc w:val="right"/>
        <w:rPr>
          <w:bCs/>
          <w:sz w:val="28"/>
          <w:szCs w:val="28"/>
        </w:rPr>
      </w:pPr>
    </w:p>
    <w:p w14:paraId="0061E1E6" w14:textId="77777777" w:rsidR="00CE0E9C" w:rsidRDefault="00CE0E9C" w:rsidP="00CE0E9C">
      <w:pPr>
        <w:tabs>
          <w:tab w:val="left" w:pos="0"/>
        </w:tabs>
        <w:ind w:right="-1"/>
        <w:jc w:val="right"/>
        <w:rPr>
          <w:bCs/>
          <w:sz w:val="28"/>
          <w:szCs w:val="28"/>
        </w:rPr>
      </w:pPr>
      <w:bookmarkStart w:id="68" w:name="_Hlk153371368"/>
      <w:r w:rsidRPr="00B945F5">
        <w:rPr>
          <w:bCs/>
          <w:sz w:val="28"/>
          <w:szCs w:val="28"/>
        </w:rPr>
        <w:t xml:space="preserve">Таблица № </w:t>
      </w:r>
      <w:r>
        <w:rPr>
          <w:bCs/>
          <w:sz w:val="28"/>
          <w:szCs w:val="28"/>
        </w:rPr>
        <w:t>3</w:t>
      </w:r>
    </w:p>
    <w:bookmarkEnd w:id="68"/>
    <w:p w14:paraId="4623D597" w14:textId="77777777" w:rsidR="00CE0E9C" w:rsidRDefault="00CE0E9C" w:rsidP="00CE0E9C">
      <w:pPr>
        <w:tabs>
          <w:tab w:val="left" w:pos="0"/>
        </w:tabs>
        <w:ind w:right="-1"/>
        <w:jc w:val="right"/>
        <w:rPr>
          <w:bCs/>
          <w:sz w:val="28"/>
          <w:szCs w:val="28"/>
        </w:rPr>
      </w:pPr>
    </w:p>
    <w:p w14:paraId="67C5D068" w14:textId="77777777" w:rsidR="00CE0E9C" w:rsidRPr="003F2D63" w:rsidRDefault="00CE0E9C" w:rsidP="00CE0E9C">
      <w:pPr>
        <w:tabs>
          <w:tab w:val="left" w:pos="0"/>
        </w:tabs>
        <w:jc w:val="center"/>
        <w:rPr>
          <w:bCs/>
          <w:sz w:val="28"/>
          <w:szCs w:val="28"/>
        </w:rPr>
      </w:pPr>
      <w:r w:rsidRPr="00E638F0">
        <w:rPr>
          <w:sz w:val="28"/>
          <w:szCs w:val="28"/>
        </w:rPr>
        <w:t xml:space="preserve">   </w:t>
      </w:r>
      <w:r w:rsidRPr="003F2D63">
        <w:rPr>
          <w:bCs/>
          <w:sz w:val="28"/>
          <w:szCs w:val="28"/>
        </w:rPr>
        <w:t>Льготные цены (тарифы)*</w:t>
      </w:r>
    </w:p>
    <w:p w14:paraId="2AD92336" w14:textId="77777777" w:rsidR="00CE0E9C" w:rsidRDefault="00CE0E9C" w:rsidP="00CE0E9C">
      <w:pPr>
        <w:tabs>
          <w:tab w:val="left" w:pos="0"/>
        </w:tabs>
        <w:jc w:val="center"/>
        <w:rPr>
          <w:bCs/>
          <w:sz w:val="28"/>
          <w:szCs w:val="28"/>
        </w:rPr>
      </w:pPr>
      <w:r w:rsidRPr="003F2D63">
        <w:rPr>
          <w:bCs/>
          <w:sz w:val="28"/>
          <w:szCs w:val="28"/>
        </w:rPr>
        <w:t>на холодное водоснабжение, горячее водоснабжение в открытой системе горячего водоснабжения, водоотведение в городе Топки</w:t>
      </w:r>
    </w:p>
    <w:tbl>
      <w:tblPr>
        <w:tblStyle w:val="ae"/>
        <w:tblpPr w:leftFromText="180" w:rightFromText="180" w:vertAnchor="text" w:horzAnchor="page" w:tblpX="1630" w:tblpY="203"/>
        <w:tblW w:w="9232" w:type="dxa"/>
        <w:tblLayout w:type="fixed"/>
        <w:tblLook w:val="04A0" w:firstRow="1" w:lastRow="0" w:firstColumn="1" w:lastColumn="0" w:noHBand="0" w:noVBand="1"/>
      </w:tblPr>
      <w:tblGrid>
        <w:gridCol w:w="860"/>
        <w:gridCol w:w="2580"/>
        <w:gridCol w:w="1864"/>
        <w:gridCol w:w="1933"/>
        <w:gridCol w:w="1995"/>
      </w:tblGrid>
      <w:tr w:rsidR="00CE0E9C" w:rsidRPr="001806EC" w14:paraId="56C983E9" w14:textId="77777777" w:rsidTr="00641406">
        <w:trPr>
          <w:trHeight w:val="302"/>
        </w:trPr>
        <w:tc>
          <w:tcPr>
            <w:tcW w:w="860" w:type="dxa"/>
            <w:vMerge w:val="restart"/>
            <w:vAlign w:val="center"/>
          </w:tcPr>
          <w:p w14:paraId="6728AB00" w14:textId="77777777" w:rsidR="00CE0E9C" w:rsidRPr="001806EC" w:rsidRDefault="00CE0E9C" w:rsidP="00641406">
            <w:pPr>
              <w:jc w:val="center"/>
              <w:rPr>
                <w:bCs/>
              </w:rPr>
            </w:pPr>
            <w:bookmarkStart w:id="69" w:name="_Hlk59009837"/>
            <w:r w:rsidRPr="001806EC">
              <w:rPr>
                <w:bCs/>
              </w:rPr>
              <w:t>№ п/п</w:t>
            </w:r>
          </w:p>
        </w:tc>
        <w:tc>
          <w:tcPr>
            <w:tcW w:w="2580" w:type="dxa"/>
            <w:vMerge w:val="restart"/>
            <w:vAlign w:val="center"/>
          </w:tcPr>
          <w:p w14:paraId="1E351DC8" w14:textId="77777777" w:rsidR="00CE0E9C" w:rsidRPr="001806EC" w:rsidRDefault="00CE0E9C" w:rsidP="00641406">
            <w:pPr>
              <w:tabs>
                <w:tab w:val="left" w:pos="0"/>
              </w:tabs>
              <w:jc w:val="center"/>
              <w:rPr>
                <w:bCs/>
              </w:rPr>
            </w:pPr>
            <w:r w:rsidRPr="001806EC">
              <w:rPr>
                <w:bCs/>
              </w:rPr>
              <w:t>Наименование регулируемой организации</w:t>
            </w:r>
          </w:p>
        </w:tc>
        <w:tc>
          <w:tcPr>
            <w:tcW w:w="1864" w:type="dxa"/>
            <w:vMerge w:val="restart"/>
            <w:vAlign w:val="center"/>
          </w:tcPr>
          <w:p w14:paraId="76C44204" w14:textId="77777777" w:rsidR="00CE0E9C" w:rsidRPr="001806EC" w:rsidRDefault="00CE0E9C" w:rsidP="00641406">
            <w:pPr>
              <w:tabs>
                <w:tab w:val="left" w:pos="0"/>
              </w:tabs>
              <w:jc w:val="center"/>
              <w:rPr>
                <w:bCs/>
              </w:rPr>
            </w:pPr>
            <w:r w:rsidRPr="001806EC">
              <w:rPr>
                <w:bCs/>
              </w:rPr>
              <w:t>Единицы измерения</w:t>
            </w:r>
          </w:p>
        </w:tc>
        <w:tc>
          <w:tcPr>
            <w:tcW w:w="3928" w:type="dxa"/>
            <w:gridSpan w:val="2"/>
            <w:vAlign w:val="center"/>
          </w:tcPr>
          <w:p w14:paraId="622594C7" w14:textId="77777777" w:rsidR="00CE0E9C" w:rsidRPr="001806EC" w:rsidRDefault="00CE0E9C" w:rsidP="00641406">
            <w:pPr>
              <w:tabs>
                <w:tab w:val="left" w:pos="0"/>
              </w:tabs>
              <w:jc w:val="center"/>
              <w:rPr>
                <w:bCs/>
              </w:rPr>
            </w:pPr>
            <w:r w:rsidRPr="001806EC">
              <w:rPr>
                <w:bCs/>
              </w:rPr>
              <w:t>Льготные цены (тарифы)</w:t>
            </w:r>
          </w:p>
        </w:tc>
      </w:tr>
      <w:tr w:rsidR="00CE0E9C" w:rsidRPr="001806EC" w14:paraId="32F5F46F" w14:textId="77777777" w:rsidTr="00641406">
        <w:trPr>
          <w:trHeight w:val="636"/>
        </w:trPr>
        <w:tc>
          <w:tcPr>
            <w:tcW w:w="860" w:type="dxa"/>
            <w:vMerge/>
            <w:vAlign w:val="center"/>
          </w:tcPr>
          <w:p w14:paraId="0BD677E3" w14:textId="77777777" w:rsidR="00CE0E9C" w:rsidRPr="001806EC" w:rsidRDefault="00CE0E9C" w:rsidP="00641406">
            <w:pPr>
              <w:tabs>
                <w:tab w:val="left" w:pos="0"/>
              </w:tabs>
              <w:jc w:val="center"/>
              <w:rPr>
                <w:bCs/>
              </w:rPr>
            </w:pPr>
          </w:p>
        </w:tc>
        <w:tc>
          <w:tcPr>
            <w:tcW w:w="2580" w:type="dxa"/>
            <w:vMerge/>
            <w:vAlign w:val="center"/>
          </w:tcPr>
          <w:p w14:paraId="3DC1E4B4" w14:textId="77777777" w:rsidR="00CE0E9C" w:rsidRPr="001806EC" w:rsidRDefault="00CE0E9C" w:rsidP="00641406">
            <w:pPr>
              <w:tabs>
                <w:tab w:val="left" w:pos="0"/>
              </w:tabs>
              <w:jc w:val="center"/>
              <w:rPr>
                <w:bCs/>
              </w:rPr>
            </w:pPr>
          </w:p>
        </w:tc>
        <w:tc>
          <w:tcPr>
            <w:tcW w:w="1864" w:type="dxa"/>
            <w:vMerge/>
            <w:vAlign w:val="center"/>
          </w:tcPr>
          <w:p w14:paraId="526FB1CB" w14:textId="77777777" w:rsidR="00CE0E9C" w:rsidRPr="001806EC" w:rsidRDefault="00CE0E9C" w:rsidP="00641406">
            <w:pPr>
              <w:tabs>
                <w:tab w:val="left" w:pos="0"/>
              </w:tabs>
              <w:jc w:val="center"/>
              <w:rPr>
                <w:bCs/>
              </w:rPr>
            </w:pPr>
          </w:p>
        </w:tc>
        <w:tc>
          <w:tcPr>
            <w:tcW w:w="1933" w:type="dxa"/>
            <w:vAlign w:val="center"/>
          </w:tcPr>
          <w:p w14:paraId="2204A1DF" w14:textId="77777777" w:rsidR="00CE0E9C" w:rsidRPr="001806EC" w:rsidRDefault="00CE0E9C" w:rsidP="00641406">
            <w:pPr>
              <w:tabs>
                <w:tab w:val="left" w:pos="0"/>
              </w:tabs>
              <w:jc w:val="center"/>
              <w:rPr>
                <w:bCs/>
                <w:lang w:val="en-US"/>
              </w:rPr>
            </w:pPr>
            <w:r w:rsidRPr="001806EC">
              <w:rPr>
                <w:bCs/>
              </w:rPr>
              <w:t>с 01.01.202</w:t>
            </w:r>
            <w:r w:rsidRPr="001806EC">
              <w:rPr>
                <w:bCs/>
                <w:lang w:val="en-US"/>
              </w:rPr>
              <w:t>6</w:t>
            </w:r>
          </w:p>
          <w:p w14:paraId="26C2BBC9" w14:textId="77777777" w:rsidR="00CE0E9C" w:rsidRPr="001806EC" w:rsidRDefault="00CE0E9C" w:rsidP="00641406">
            <w:pPr>
              <w:tabs>
                <w:tab w:val="left" w:pos="0"/>
              </w:tabs>
              <w:jc w:val="center"/>
              <w:rPr>
                <w:bCs/>
              </w:rPr>
            </w:pPr>
            <w:r w:rsidRPr="001806EC">
              <w:rPr>
                <w:bCs/>
              </w:rPr>
              <w:t xml:space="preserve">по </w:t>
            </w:r>
            <w:r w:rsidRPr="001806EC">
              <w:rPr>
                <w:bCs/>
                <w:lang w:val="en-US"/>
              </w:rPr>
              <w:t>3</w:t>
            </w:r>
            <w:r w:rsidRPr="001806EC">
              <w:rPr>
                <w:bCs/>
              </w:rPr>
              <w:t>0</w:t>
            </w:r>
            <w:r w:rsidRPr="001806EC">
              <w:rPr>
                <w:bCs/>
                <w:lang w:val="en-US"/>
              </w:rPr>
              <w:t>.</w:t>
            </w:r>
            <w:r w:rsidRPr="001806EC">
              <w:rPr>
                <w:bCs/>
              </w:rPr>
              <w:t>0</w:t>
            </w:r>
            <w:r w:rsidRPr="001806EC">
              <w:rPr>
                <w:bCs/>
                <w:lang w:val="en-US"/>
              </w:rPr>
              <w:t>9.</w:t>
            </w:r>
            <w:r w:rsidRPr="001806EC">
              <w:rPr>
                <w:bCs/>
              </w:rPr>
              <w:t>202</w:t>
            </w:r>
            <w:r w:rsidRPr="001806EC">
              <w:rPr>
                <w:bCs/>
                <w:lang w:val="en-US"/>
              </w:rPr>
              <w:t>6</w:t>
            </w:r>
            <w:r w:rsidRPr="001806EC">
              <w:rPr>
                <w:bCs/>
              </w:rPr>
              <w:t xml:space="preserve"> </w:t>
            </w:r>
          </w:p>
        </w:tc>
        <w:tc>
          <w:tcPr>
            <w:tcW w:w="1995" w:type="dxa"/>
            <w:vAlign w:val="center"/>
          </w:tcPr>
          <w:p w14:paraId="17AAC458" w14:textId="77777777" w:rsidR="00CE0E9C" w:rsidRPr="001806EC" w:rsidRDefault="00CE0E9C" w:rsidP="00641406">
            <w:pPr>
              <w:tabs>
                <w:tab w:val="left" w:pos="0"/>
              </w:tabs>
              <w:jc w:val="center"/>
              <w:rPr>
                <w:bCs/>
              </w:rPr>
            </w:pPr>
            <w:r w:rsidRPr="001806EC">
              <w:rPr>
                <w:bCs/>
              </w:rPr>
              <w:t>с 01.</w:t>
            </w:r>
            <w:r w:rsidRPr="001806EC">
              <w:rPr>
                <w:bCs/>
                <w:lang w:val="en-US"/>
              </w:rPr>
              <w:t>10</w:t>
            </w:r>
            <w:r w:rsidRPr="001806EC">
              <w:rPr>
                <w:bCs/>
              </w:rPr>
              <w:t>.202</w:t>
            </w:r>
            <w:r w:rsidRPr="001806EC">
              <w:rPr>
                <w:bCs/>
                <w:lang w:val="en-US"/>
              </w:rPr>
              <w:t>6</w:t>
            </w:r>
            <w:r w:rsidRPr="001806EC">
              <w:rPr>
                <w:bCs/>
              </w:rPr>
              <w:t xml:space="preserve"> </w:t>
            </w:r>
          </w:p>
          <w:p w14:paraId="0D3B31E6" w14:textId="77777777" w:rsidR="00CE0E9C" w:rsidRPr="001806EC" w:rsidRDefault="00CE0E9C" w:rsidP="00641406">
            <w:pPr>
              <w:tabs>
                <w:tab w:val="left" w:pos="0"/>
              </w:tabs>
              <w:jc w:val="center"/>
              <w:rPr>
                <w:bCs/>
                <w:lang w:val="en-US"/>
              </w:rPr>
            </w:pPr>
            <w:r w:rsidRPr="001806EC">
              <w:rPr>
                <w:bCs/>
              </w:rPr>
              <w:t>по 31.12.202</w:t>
            </w:r>
            <w:r w:rsidRPr="001806EC">
              <w:rPr>
                <w:bCs/>
                <w:lang w:val="en-US"/>
              </w:rPr>
              <w:t>6</w:t>
            </w:r>
          </w:p>
        </w:tc>
      </w:tr>
      <w:tr w:rsidR="00CE0E9C" w:rsidRPr="001806EC" w14:paraId="27A2B99D" w14:textId="77777777" w:rsidTr="00641406">
        <w:trPr>
          <w:trHeight w:val="106"/>
        </w:trPr>
        <w:tc>
          <w:tcPr>
            <w:tcW w:w="860" w:type="dxa"/>
            <w:vAlign w:val="center"/>
          </w:tcPr>
          <w:p w14:paraId="20AF22CA" w14:textId="77777777" w:rsidR="00CE0E9C" w:rsidRPr="001806EC" w:rsidRDefault="00CE0E9C" w:rsidP="00641406">
            <w:pPr>
              <w:tabs>
                <w:tab w:val="left" w:pos="0"/>
              </w:tabs>
              <w:jc w:val="center"/>
              <w:rPr>
                <w:bCs/>
              </w:rPr>
            </w:pPr>
            <w:r w:rsidRPr="001806EC">
              <w:rPr>
                <w:bCs/>
              </w:rPr>
              <w:t>1</w:t>
            </w:r>
          </w:p>
        </w:tc>
        <w:tc>
          <w:tcPr>
            <w:tcW w:w="2580" w:type="dxa"/>
            <w:vAlign w:val="center"/>
          </w:tcPr>
          <w:p w14:paraId="79D65866" w14:textId="77777777" w:rsidR="00CE0E9C" w:rsidRPr="001806EC" w:rsidRDefault="00CE0E9C" w:rsidP="00641406">
            <w:pPr>
              <w:tabs>
                <w:tab w:val="left" w:pos="0"/>
              </w:tabs>
              <w:jc w:val="center"/>
              <w:rPr>
                <w:bCs/>
              </w:rPr>
            </w:pPr>
            <w:r w:rsidRPr="001806EC">
              <w:rPr>
                <w:bCs/>
              </w:rPr>
              <w:t>2</w:t>
            </w:r>
          </w:p>
        </w:tc>
        <w:tc>
          <w:tcPr>
            <w:tcW w:w="1864" w:type="dxa"/>
            <w:vAlign w:val="center"/>
          </w:tcPr>
          <w:p w14:paraId="2F0A4A06" w14:textId="77777777" w:rsidR="00CE0E9C" w:rsidRPr="001806EC" w:rsidRDefault="00CE0E9C" w:rsidP="00641406">
            <w:pPr>
              <w:tabs>
                <w:tab w:val="left" w:pos="0"/>
              </w:tabs>
              <w:jc w:val="center"/>
              <w:rPr>
                <w:bCs/>
              </w:rPr>
            </w:pPr>
            <w:r w:rsidRPr="001806EC">
              <w:rPr>
                <w:bCs/>
              </w:rPr>
              <w:t>3</w:t>
            </w:r>
          </w:p>
        </w:tc>
        <w:tc>
          <w:tcPr>
            <w:tcW w:w="1933" w:type="dxa"/>
            <w:vAlign w:val="center"/>
          </w:tcPr>
          <w:p w14:paraId="38C6A385" w14:textId="77777777" w:rsidR="00CE0E9C" w:rsidRPr="001806EC" w:rsidRDefault="00CE0E9C" w:rsidP="00641406">
            <w:pPr>
              <w:tabs>
                <w:tab w:val="left" w:pos="0"/>
              </w:tabs>
              <w:jc w:val="center"/>
              <w:rPr>
                <w:bCs/>
              </w:rPr>
            </w:pPr>
            <w:r w:rsidRPr="001806EC">
              <w:rPr>
                <w:bCs/>
              </w:rPr>
              <w:t>4</w:t>
            </w:r>
          </w:p>
        </w:tc>
        <w:tc>
          <w:tcPr>
            <w:tcW w:w="1995" w:type="dxa"/>
            <w:vAlign w:val="center"/>
          </w:tcPr>
          <w:p w14:paraId="377BE8E7" w14:textId="77777777" w:rsidR="00CE0E9C" w:rsidRPr="001806EC" w:rsidRDefault="00CE0E9C" w:rsidP="00641406">
            <w:pPr>
              <w:tabs>
                <w:tab w:val="left" w:pos="0"/>
              </w:tabs>
              <w:jc w:val="center"/>
              <w:rPr>
                <w:bCs/>
              </w:rPr>
            </w:pPr>
            <w:r w:rsidRPr="001806EC">
              <w:rPr>
                <w:bCs/>
              </w:rPr>
              <w:t>5</w:t>
            </w:r>
          </w:p>
        </w:tc>
      </w:tr>
      <w:tr w:rsidR="00CE0E9C" w:rsidRPr="001806EC" w14:paraId="255F6B29" w14:textId="77777777" w:rsidTr="00641406">
        <w:trPr>
          <w:trHeight w:val="494"/>
        </w:trPr>
        <w:tc>
          <w:tcPr>
            <w:tcW w:w="9232" w:type="dxa"/>
            <w:gridSpan w:val="5"/>
            <w:vAlign w:val="center"/>
          </w:tcPr>
          <w:p w14:paraId="28B791C1" w14:textId="77777777" w:rsidR="00CE0E9C" w:rsidRPr="001806EC" w:rsidRDefault="00CE0E9C" w:rsidP="00BF572B">
            <w:pPr>
              <w:numPr>
                <w:ilvl w:val="0"/>
                <w:numId w:val="28"/>
              </w:numPr>
              <w:tabs>
                <w:tab w:val="left" w:pos="0"/>
              </w:tabs>
              <w:ind w:left="22" w:firstLine="709"/>
              <w:contextualSpacing/>
              <w:jc w:val="center"/>
              <w:rPr>
                <w:bCs/>
              </w:rPr>
            </w:pPr>
            <w:r w:rsidRPr="001806EC">
              <w:rPr>
                <w:bCs/>
              </w:rPr>
              <w:t>Холодное водоснабжение. Питьевая вода</w:t>
            </w:r>
          </w:p>
        </w:tc>
      </w:tr>
      <w:tr w:rsidR="00CE0E9C" w:rsidRPr="001806EC" w14:paraId="5D26114F" w14:textId="77777777" w:rsidTr="00641406">
        <w:trPr>
          <w:trHeight w:val="382"/>
        </w:trPr>
        <w:tc>
          <w:tcPr>
            <w:tcW w:w="860" w:type="dxa"/>
            <w:vAlign w:val="center"/>
          </w:tcPr>
          <w:p w14:paraId="589ED9C3" w14:textId="77777777" w:rsidR="00CE0E9C" w:rsidRPr="001806EC" w:rsidRDefault="00CE0E9C" w:rsidP="00641406">
            <w:pPr>
              <w:tabs>
                <w:tab w:val="left" w:pos="0"/>
              </w:tabs>
              <w:jc w:val="center"/>
              <w:rPr>
                <w:bCs/>
              </w:rPr>
            </w:pPr>
            <w:r w:rsidRPr="001806EC">
              <w:rPr>
                <w:bCs/>
              </w:rPr>
              <w:t>1.1.</w:t>
            </w:r>
          </w:p>
        </w:tc>
        <w:tc>
          <w:tcPr>
            <w:tcW w:w="2580" w:type="dxa"/>
            <w:vAlign w:val="center"/>
          </w:tcPr>
          <w:p w14:paraId="6114EDD2" w14:textId="77777777" w:rsidR="00CE0E9C" w:rsidRPr="001806EC" w:rsidRDefault="00CE0E9C" w:rsidP="00641406">
            <w:pPr>
              <w:tabs>
                <w:tab w:val="left" w:pos="0"/>
              </w:tabs>
              <w:rPr>
                <w:bCs/>
              </w:rPr>
            </w:pPr>
            <w:r w:rsidRPr="001806EC">
              <w:rPr>
                <w:bCs/>
              </w:rPr>
              <w:t xml:space="preserve">МКП «Тепло», </w:t>
            </w:r>
          </w:p>
          <w:p w14:paraId="7AF48546"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864" w:type="dxa"/>
            <w:vAlign w:val="center"/>
          </w:tcPr>
          <w:p w14:paraId="11A9D587" w14:textId="77777777" w:rsidR="00CE0E9C" w:rsidRPr="001806EC" w:rsidRDefault="00CE0E9C" w:rsidP="00641406">
            <w:pPr>
              <w:tabs>
                <w:tab w:val="left" w:pos="0"/>
              </w:tabs>
              <w:jc w:val="center"/>
              <w:rPr>
                <w:bCs/>
              </w:rPr>
            </w:pPr>
            <w:r w:rsidRPr="001806EC">
              <w:t>руб.</w:t>
            </w:r>
            <w:r w:rsidRPr="001806EC">
              <w:rPr>
                <w:bCs/>
              </w:rPr>
              <w:t>/м</w:t>
            </w:r>
            <w:r w:rsidRPr="001806EC">
              <w:rPr>
                <w:bCs/>
                <w:vertAlign w:val="superscript"/>
              </w:rPr>
              <w:t>3</w:t>
            </w:r>
            <w:r w:rsidRPr="001806EC">
              <w:rPr>
                <w:bCs/>
              </w:rPr>
              <w:t xml:space="preserve"> </w:t>
            </w:r>
          </w:p>
        </w:tc>
        <w:tc>
          <w:tcPr>
            <w:tcW w:w="1933" w:type="dxa"/>
            <w:vAlign w:val="center"/>
          </w:tcPr>
          <w:p w14:paraId="3B7162B3" w14:textId="77777777" w:rsidR="00CE0E9C" w:rsidRPr="001806EC" w:rsidRDefault="00CE0E9C" w:rsidP="00641406">
            <w:pPr>
              <w:tabs>
                <w:tab w:val="left" w:pos="0"/>
              </w:tabs>
              <w:jc w:val="center"/>
              <w:rPr>
                <w:bCs/>
              </w:rPr>
            </w:pPr>
            <w:r w:rsidRPr="001806EC">
              <w:rPr>
                <w:bCs/>
              </w:rPr>
              <w:t>5</w:t>
            </w:r>
            <w:r w:rsidRPr="001806EC">
              <w:rPr>
                <w:bCs/>
                <w:lang w:val="en-US"/>
              </w:rPr>
              <w:t>4,</w:t>
            </w:r>
            <w:r w:rsidRPr="001806EC">
              <w:rPr>
                <w:bCs/>
              </w:rPr>
              <w:t>43</w:t>
            </w:r>
          </w:p>
        </w:tc>
        <w:tc>
          <w:tcPr>
            <w:tcW w:w="1995" w:type="dxa"/>
            <w:vAlign w:val="center"/>
          </w:tcPr>
          <w:p w14:paraId="07E451E2" w14:textId="77777777" w:rsidR="00CE0E9C" w:rsidRPr="001806EC" w:rsidRDefault="00CE0E9C" w:rsidP="00641406">
            <w:pPr>
              <w:tabs>
                <w:tab w:val="left" w:pos="0"/>
              </w:tabs>
              <w:jc w:val="center"/>
              <w:rPr>
                <w:bCs/>
              </w:rPr>
            </w:pPr>
            <w:r w:rsidRPr="001806EC">
              <w:rPr>
                <w:bCs/>
              </w:rPr>
              <w:t>62,05</w:t>
            </w:r>
          </w:p>
        </w:tc>
      </w:tr>
      <w:tr w:rsidR="00CE0E9C" w:rsidRPr="001806EC" w14:paraId="0ACC1BBF" w14:textId="77777777" w:rsidTr="00641406">
        <w:trPr>
          <w:trHeight w:val="456"/>
        </w:trPr>
        <w:tc>
          <w:tcPr>
            <w:tcW w:w="9232" w:type="dxa"/>
            <w:gridSpan w:val="5"/>
            <w:vAlign w:val="center"/>
          </w:tcPr>
          <w:p w14:paraId="1872E51C" w14:textId="77777777" w:rsidR="00CE0E9C" w:rsidRPr="001806EC" w:rsidRDefault="00CE0E9C" w:rsidP="00BF572B">
            <w:pPr>
              <w:numPr>
                <w:ilvl w:val="0"/>
                <w:numId w:val="28"/>
              </w:numPr>
              <w:tabs>
                <w:tab w:val="left" w:pos="0"/>
              </w:tabs>
              <w:ind w:left="22" w:firstLine="851"/>
              <w:contextualSpacing/>
              <w:jc w:val="center"/>
              <w:rPr>
                <w:bCs/>
              </w:rPr>
            </w:pPr>
            <w:r w:rsidRPr="001806EC">
              <w:rPr>
                <w:bCs/>
              </w:rPr>
              <w:t>Горячее водоснабжение. Горячая вода в открытой системе горячего водоснабжения</w:t>
            </w:r>
          </w:p>
        </w:tc>
      </w:tr>
      <w:tr w:rsidR="00CE0E9C" w:rsidRPr="001806EC" w14:paraId="6B5903C6" w14:textId="77777777" w:rsidTr="00641406">
        <w:trPr>
          <w:trHeight w:val="453"/>
        </w:trPr>
        <w:tc>
          <w:tcPr>
            <w:tcW w:w="9232" w:type="dxa"/>
            <w:gridSpan w:val="5"/>
            <w:vAlign w:val="center"/>
          </w:tcPr>
          <w:p w14:paraId="5351272E" w14:textId="77777777" w:rsidR="00CE0E9C" w:rsidRPr="001806EC" w:rsidRDefault="00CE0E9C" w:rsidP="00BF572B">
            <w:pPr>
              <w:numPr>
                <w:ilvl w:val="1"/>
                <w:numId w:val="28"/>
              </w:numPr>
              <w:tabs>
                <w:tab w:val="left" w:pos="0"/>
              </w:tabs>
              <w:ind w:left="22" w:firstLine="851"/>
              <w:contextualSpacing/>
              <w:jc w:val="center"/>
              <w:rPr>
                <w:bCs/>
              </w:rPr>
            </w:pPr>
            <w:r w:rsidRPr="001806EC">
              <w:rPr>
                <w:bCs/>
              </w:rPr>
              <w:t>Реализуемая в пределах норматива потребления**</w:t>
            </w:r>
          </w:p>
        </w:tc>
      </w:tr>
      <w:tr w:rsidR="00CE0E9C" w:rsidRPr="001806EC" w14:paraId="16AEBC5C" w14:textId="77777777" w:rsidTr="00641406">
        <w:trPr>
          <w:trHeight w:val="388"/>
        </w:trPr>
        <w:tc>
          <w:tcPr>
            <w:tcW w:w="860" w:type="dxa"/>
            <w:vAlign w:val="center"/>
          </w:tcPr>
          <w:p w14:paraId="50F2AAA1" w14:textId="77777777" w:rsidR="00CE0E9C" w:rsidRPr="001806EC" w:rsidRDefault="00CE0E9C" w:rsidP="00641406">
            <w:pPr>
              <w:tabs>
                <w:tab w:val="left" w:pos="0"/>
              </w:tabs>
              <w:jc w:val="center"/>
              <w:rPr>
                <w:bCs/>
              </w:rPr>
            </w:pPr>
            <w:r w:rsidRPr="001806EC">
              <w:rPr>
                <w:bCs/>
              </w:rPr>
              <w:t>2.1.1.</w:t>
            </w:r>
          </w:p>
        </w:tc>
        <w:tc>
          <w:tcPr>
            <w:tcW w:w="2580" w:type="dxa"/>
            <w:vAlign w:val="center"/>
          </w:tcPr>
          <w:p w14:paraId="0888CB51" w14:textId="77777777" w:rsidR="00CE0E9C" w:rsidRPr="001806EC" w:rsidRDefault="00CE0E9C" w:rsidP="00641406">
            <w:pPr>
              <w:tabs>
                <w:tab w:val="left" w:pos="0"/>
              </w:tabs>
              <w:rPr>
                <w:bCs/>
              </w:rPr>
            </w:pPr>
            <w:r w:rsidRPr="001806EC">
              <w:rPr>
                <w:bCs/>
              </w:rPr>
              <w:t xml:space="preserve">МКП «Тепло», </w:t>
            </w:r>
          </w:p>
          <w:p w14:paraId="02EC9A54"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864" w:type="dxa"/>
            <w:vAlign w:val="center"/>
          </w:tcPr>
          <w:p w14:paraId="49E928F6" w14:textId="77777777" w:rsidR="00CE0E9C" w:rsidRPr="001806EC" w:rsidRDefault="00CE0E9C" w:rsidP="00641406">
            <w:pPr>
              <w:tabs>
                <w:tab w:val="left" w:pos="0"/>
              </w:tabs>
              <w:jc w:val="center"/>
              <w:rPr>
                <w:bCs/>
                <w:vertAlign w:val="superscript"/>
              </w:rPr>
            </w:pPr>
            <w:r w:rsidRPr="001806EC">
              <w:t>руб.</w:t>
            </w:r>
            <w:r w:rsidRPr="001806EC">
              <w:rPr>
                <w:bCs/>
              </w:rPr>
              <w:t>/м</w:t>
            </w:r>
            <w:r w:rsidRPr="001806EC">
              <w:rPr>
                <w:bCs/>
                <w:vertAlign w:val="superscript"/>
              </w:rPr>
              <w:t>3</w:t>
            </w:r>
          </w:p>
        </w:tc>
        <w:tc>
          <w:tcPr>
            <w:tcW w:w="1933" w:type="dxa"/>
            <w:vAlign w:val="center"/>
          </w:tcPr>
          <w:p w14:paraId="10D531CD" w14:textId="77777777" w:rsidR="00CE0E9C" w:rsidRPr="001806EC" w:rsidRDefault="00CE0E9C" w:rsidP="00641406">
            <w:pPr>
              <w:tabs>
                <w:tab w:val="left" w:pos="0"/>
              </w:tabs>
              <w:jc w:val="center"/>
              <w:rPr>
                <w:bCs/>
                <w:lang w:val="en-US"/>
              </w:rPr>
            </w:pPr>
            <w:r w:rsidRPr="001806EC">
              <w:rPr>
                <w:bCs/>
              </w:rPr>
              <w:t>6</w:t>
            </w:r>
            <w:r w:rsidRPr="001806EC">
              <w:rPr>
                <w:bCs/>
                <w:lang w:val="en-US"/>
              </w:rPr>
              <w:t>5,07</w:t>
            </w:r>
          </w:p>
        </w:tc>
        <w:tc>
          <w:tcPr>
            <w:tcW w:w="1995" w:type="dxa"/>
            <w:vAlign w:val="center"/>
          </w:tcPr>
          <w:p w14:paraId="5DE43414" w14:textId="77777777" w:rsidR="00CE0E9C" w:rsidRPr="001806EC" w:rsidRDefault="00CE0E9C" w:rsidP="00641406">
            <w:pPr>
              <w:tabs>
                <w:tab w:val="left" w:pos="0"/>
              </w:tabs>
              <w:jc w:val="center"/>
              <w:rPr>
                <w:bCs/>
              </w:rPr>
            </w:pPr>
            <w:r w:rsidRPr="001806EC">
              <w:rPr>
                <w:bCs/>
              </w:rPr>
              <w:t>74,57</w:t>
            </w:r>
          </w:p>
        </w:tc>
      </w:tr>
      <w:tr w:rsidR="00CE0E9C" w:rsidRPr="001806EC" w14:paraId="7608D32A" w14:textId="77777777" w:rsidTr="00641406">
        <w:trPr>
          <w:trHeight w:val="342"/>
        </w:trPr>
        <w:tc>
          <w:tcPr>
            <w:tcW w:w="9232" w:type="dxa"/>
            <w:gridSpan w:val="5"/>
            <w:vAlign w:val="center"/>
          </w:tcPr>
          <w:p w14:paraId="487CC7C6" w14:textId="77777777" w:rsidR="00CE0E9C" w:rsidRPr="001806EC" w:rsidRDefault="00CE0E9C" w:rsidP="00BF572B">
            <w:pPr>
              <w:numPr>
                <w:ilvl w:val="1"/>
                <w:numId w:val="28"/>
              </w:numPr>
              <w:tabs>
                <w:tab w:val="left" w:pos="0"/>
              </w:tabs>
              <w:ind w:left="22" w:firstLine="851"/>
              <w:contextualSpacing/>
              <w:jc w:val="center"/>
              <w:rPr>
                <w:bCs/>
              </w:rPr>
            </w:pPr>
            <w:r w:rsidRPr="001806EC">
              <w:rPr>
                <w:bCs/>
              </w:rPr>
              <w:t>Реализуемая сверх норматива потребления**</w:t>
            </w:r>
          </w:p>
        </w:tc>
      </w:tr>
      <w:tr w:rsidR="00CE0E9C" w:rsidRPr="001806EC" w14:paraId="23583BEC" w14:textId="77777777" w:rsidTr="00641406">
        <w:trPr>
          <w:trHeight w:val="302"/>
        </w:trPr>
        <w:tc>
          <w:tcPr>
            <w:tcW w:w="860" w:type="dxa"/>
            <w:vAlign w:val="center"/>
          </w:tcPr>
          <w:p w14:paraId="4B99E319" w14:textId="77777777" w:rsidR="00CE0E9C" w:rsidRPr="001806EC" w:rsidRDefault="00CE0E9C" w:rsidP="00641406">
            <w:pPr>
              <w:tabs>
                <w:tab w:val="left" w:pos="0"/>
              </w:tabs>
              <w:jc w:val="center"/>
              <w:rPr>
                <w:bCs/>
              </w:rPr>
            </w:pPr>
            <w:r w:rsidRPr="001806EC">
              <w:rPr>
                <w:bCs/>
              </w:rPr>
              <w:t>2.2.1.</w:t>
            </w:r>
          </w:p>
        </w:tc>
        <w:tc>
          <w:tcPr>
            <w:tcW w:w="2580" w:type="dxa"/>
            <w:vAlign w:val="center"/>
          </w:tcPr>
          <w:p w14:paraId="69AA2533" w14:textId="77777777" w:rsidR="00CE0E9C" w:rsidRPr="001806EC" w:rsidRDefault="00CE0E9C" w:rsidP="00641406">
            <w:pPr>
              <w:tabs>
                <w:tab w:val="left" w:pos="0"/>
              </w:tabs>
              <w:rPr>
                <w:bCs/>
              </w:rPr>
            </w:pPr>
            <w:r w:rsidRPr="001806EC">
              <w:rPr>
                <w:bCs/>
              </w:rPr>
              <w:t xml:space="preserve">МКП «Тепло», </w:t>
            </w:r>
          </w:p>
          <w:p w14:paraId="3F61FDAE"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864" w:type="dxa"/>
            <w:vAlign w:val="center"/>
          </w:tcPr>
          <w:p w14:paraId="2D4DC21F" w14:textId="77777777" w:rsidR="00CE0E9C" w:rsidRPr="001806EC" w:rsidRDefault="00CE0E9C" w:rsidP="00641406">
            <w:pPr>
              <w:tabs>
                <w:tab w:val="left" w:pos="0"/>
              </w:tabs>
              <w:jc w:val="center"/>
              <w:rPr>
                <w:bCs/>
              </w:rPr>
            </w:pPr>
            <w:r w:rsidRPr="001806EC">
              <w:t>руб.</w:t>
            </w:r>
            <w:r w:rsidRPr="001806EC">
              <w:rPr>
                <w:bCs/>
              </w:rPr>
              <w:t>/м</w:t>
            </w:r>
            <w:r w:rsidRPr="001806EC">
              <w:rPr>
                <w:bCs/>
                <w:vertAlign w:val="superscript"/>
              </w:rPr>
              <w:t>3</w:t>
            </w:r>
          </w:p>
        </w:tc>
        <w:tc>
          <w:tcPr>
            <w:tcW w:w="1933" w:type="dxa"/>
            <w:vAlign w:val="center"/>
          </w:tcPr>
          <w:p w14:paraId="1B1CE4CC" w14:textId="77777777" w:rsidR="00CE0E9C" w:rsidRPr="001806EC" w:rsidRDefault="00CE0E9C" w:rsidP="00641406">
            <w:pPr>
              <w:tabs>
                <w:tab w:val="left" w:pos="0"/>
              </w:tabs>
              <w:jc w:val="center"/>
              <w:rPr>
                <w:bCs/>
              </w:rPr>
            </w:pPr>
            <w:r w:rsidRPr="001806EC">
              <w:rPr>
                <w:bCs/>
              </w:rPr>
              <w:t>70,18</w:t>
            </w:r>
          </w:p>
        </w:tc>
        <w:tc>
          <w:tcPr>
            <w:tcW w:w="1995" w:type="dxa"/>
            <w:vAlign w:val="center"/>
          </w:tcPr>
          <w:p w14:paraId="3E822F2A" w14:textId="77777777" w:rsidR="00CE0E9C" w:rsidRPr="001806EC" w:rsidRDefault="00CE0E9C" w:rsidP="00641406">
            <w:pPr>
              <w:tabs>
                <w:tab w:val="left" w:pos="0"/>
              </w:tabs>
              <w:jc w:val="center"/>
              <w:rPr>
                <w:bCs/>
              </w:rPr>
            </w:pPr>
            <w:r w:rsidRPr="001806EC">
              <w:rPr>
                <w:bCs/>
              </w:rPr>
              <w:t>80,43</w:t>
            </w:r>
          </w:p>
        </w:tc>
      </w:tr>
      <w:tr w:rsidR="00CE0E9C" w:rsidRPr="001806EC" w14:paraId="073125EE" w14:textId="77777777" w:rsidTr="00641406">
        <w:trPr>
          <w:trHeight w:val="391"/>
        </w:trPr>
        <w:tc>
          <w:tcPr>
            <w:tcW w:w="9232" w:type="dxa"/>
            <w:gridSpan w:val="5"/>
            <w:vAlign w:val="center"/>
          </w:tcPr>
          <w:p w14:paraId="0AFF8229" w14:textId="77777777" w:rsidR="00CE0E9C" w:rsidRPr="001806EC" w:rsidRDefault="00CE0E9C" w:rsidP="00BF572B">
            <w:pPr>
              <w:numPr>
                <w:ilvl w:val="0"/>
                <w:numId w:val="28"/>
              </w:numPr>
              <w:tabs>
                <w:tab w:val="left" w:pos="0"/>
              </w:tabs>
              <w:ind w:left="0" w:firstLine="873"/>
              <w:contextualSpacing/>
              <w:jc w:val="center"/>
              <w:rPr>
                <w:bCs/>
              </w:rPr>
            </w:pPr>
            <w:r w:rsidRPr="001806EC">
              <w:rPr>
                <w:bCs/>
              </w:rPr>
              <w:t>Водоотведение</w:t>
            </w:r>
          </w:p>
        </w:tc>
      </w:tr>
      <w:tr w:rsidR="00CE0E9C" w:rsidRPr="001806EC" w14:paraId="031D4D48" w14:textId="77777777" w:rsidTr="00641406">
        <w:trPr>
          <w:trHeight w:val="473"/>
        </w:trPr>
        <w:tc>
          <w:tcPr>
            <w:tcW w:w="860" w:type="dxa"/>
            <w:vAlign w:val="center"/>
          </w:tcPr>
          <w:p w14:paraId="0388D66F" w14:textId="77777777" w:rsidR="00CE0E9C" w:rsidRPr="001806EC" w:rsidRDefault="00CE0E9C" w:rsidP="00641406">
            <w:pPr>
              <w:tabs>
                <w:tab w:val="left" w:pos="0"/>
              </w:tabs>
              <w:jc w:val="center"/>
              <w:rPr>
                <w:bCs/>
              </w:rPr>
            </w:pPr>
            <w:r w:rsidRPr="001806EC">
              <w:rPr>
                <w:bCs/>
              </w:rPr>
              <w:t>3.1.</w:t>
            </w:r>
          </w:p>
        </w:tc>
        <w:tc>
          <w:tcPr>
            <w:tcW w:w="2580" w:type="dxa"/>
            <w:vAlign w:val="center"/>
          </w:tcPr>
          <w:p w14:paraId="339711EE" w14:textId="77777777" w:rsidR="00CE0E9C" w:rsidRPr="001806EC" w:rsidRDefault="00CE0E9C" w:rsidP="00641406">
            <w:pPr>
              <w:tabs>
                <w:tab w:val="left" w:pos="0"/>
              </w:tabs>
              <w:rPr>
                <w:bCs/>
              </w:rPr>
            </w:pPr>
            <w:r w:rsidRPr="001806EC">
              <w:rPr>
                <w:bCs/>
              </w:rPr>
              <w:t>МКП «Тепло»,</w:t>
            </w:r>
          </w:p>
          <w:p w14:paraId="45979461"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864" w:type="dxa"/>
            <w:vAlign w:val="center"/>
          </w:tcPr>
          <w:p w14:paraId="63241A90" w14:textId="77777777" w:rsidR="00CE0E9C" w:rsidRPr="001806EC" w:rsidRDefault="00CE0E9C" w:rsidP="00641406">
            <w:pPr>
              <w:tabs>
                <w:tab w:val="left" w:pos="0"/>
              </w:tabs>
              <w:jc w:val="center"/>
              <w:rPr>
                <w:bCs/>
              </w:rPr>
            </w:pPr>
            <w:r w:rsidRPr="001806EC">
              <w:t>руб.</w:t>
            </w:r>
            <w:r w:rsidRPr="001806EC">
              <w:rPr>
                <w:bCs/>
              </w:rPr>
              <w:t>/м</w:t>
            </w:r>
            <w:r w:rsidRPr="001806EC">
              <w:rPr>
                <w:bCs/>
                <w:vertAlign w:val="superscript"/>
              </w:rPr>
              <w:t>3</w:t>
            </w:r>
          </w:p>
        </w:tc>
        <w:tc>
          <w:tcPr>
            <w:tcW w:w="1933" w:type="dxa"/>
            <w:vAlign w:val="center"/>
          </w:tcPr>
          <w:p w14:paraId="7B1BF188" w14:textId="77777777" w:rsidR="00CE0E9C" w:rsidRPr="001806EC" w:rsidRDefault="00CE0E9C" w:rsidP="00641406">
            <w:pPr>
              <w:tabs>
                <w:tab w:val="left" w:pos="0"/>
              </w:tabs>
              <w:jc w:val="center"/>
              <w:rPr>
                <w:bCs/>
                <w:color w:val="000000"/>
                <w:lang w:val="en-US"/>
              </w:rPr>
            </w:pPr>
            <w:r w:rsidRPr="001806EC">
              <w:rPr>
                <w:bCs/>
                <w:color w:val="000000"/>
              </w:rPr>
              <w:t>Х</w:t>
            </w:r>
          </w:p>
        </w:tc>
        <w:tc>
          <w:tcPr>
            <w:tcW w:w="1995" w:type="dxa"/>
            <w:vAlign w:val="center"/>
          </w:tcPr>
          <w:p w14:paraId="7A0DEBD5" w14:textId="77777777" w:rsidR="00CE0E9C" w:rsidRPr="001806EC" w:rsidRDefault="00CE0E9C" w:rsidP="00641406">
            <w:pPr>
              <w:tabs>
                <w:tab w:val="left" w:pos="0"/>
              </w:tabs>
              <w:jc w:val="center"/>
              <w:rPr>
                <w:bCs/>
                <w:color w:val="000000"/>
              </w:rPr>
            </w:pPr>
            <w:r w:rsidRPr="001806EC">
              <w:rPr>
                <w:bCs/>
                <w:color w:val="000000"/>
              </w:rPr>
              <w:t>Х</w:t>
            </w:r>
          </w:p>
        </w:tc>
      </w:tr>
      <w:bookmarkEnd w:id="69"/>
    </w:tbl>
    <w:p w14:paraId="162A8339" w14:textId="77777777" w:rsidR="00CE0E9C" w:rsidRPr="003F2D63" w:rsidRDefault="00CE0E9C" w:rsidP="00CE0E9C">
      <w:pPr>
        <w:tabs>
          <w:tab w:val="left" w:pos="0"/>
        </w:tabs>
        <w:jc w:val="center"/>
        <w:rPr>
          <w:bCs/>
          <w:sz w:val="28"/>
          <w:szCs w:val="28"/>
        </w:rPr>
      </w:pPr>
    </w:p>
    <w:p w14:paraId="77F8E0CC" w14:textId="77777777" w:rsidR="00CE0E9C" w:rsidRPr="003F2D63" w:rsidRDefault="00CE0E9C" w:rsidP="00CE0E9C">
      <w:pPr>
        <w:tabs>
          <w:tab w:val="left" w:pos="0"/>
        </w:tabs>
        <w:spacing w:before="120"/>
        <w:ind w:firstLine="709"/>
        <w:jc w:val="both"/>
        <w:rPr>
          <w:bCs/>
          <w:sz w:val="28"/>
          <w:szCs w:val="28"/>
        </w:rPr>
      </w:pPr>
      <w:bookmarkStart w:id="70" w:name="_Hlk53664563"/>
      <w:r w:rsidRPr="003F2D63">
        <w:rPr>
          <w:bCs/>
          <w:sz w:val="32"/>
          <w:szCs w:val="32"/>
        </w:rPr>
        <w:t>*</w:t>
      </w:r>
      <w:r w:rsidRPr="003F2D63">
        <w:rPr>
          <w:bCs/>
          <w:sz w:val="28"/>
          <w:szCs w:val="28"/>
        </w:rPr>
        <w:t xml:space="preserve"> Льготные цены (тарифы) установлены с учетом пункта 6 статьи 168 Налогового кодекса Российской Федерации (часть вторая).</w:t>
      </w:r>
    </w:p>
    <w:p w14:paraId="21D4E0B5" w14:textId="77777777" w:rsidR="00CE0E9C" w:rsidRPr="003F2D63" w:rsidRDefault="00CE0E9C" w:rsidP="00CE0E9C">
      <w:pPr>
        <w:ind w:firstLine="709"/>
        <w:jc w:val="both"/>
        <w:rPr>
          <w:bCs/>
          <w:sz w:val="28"/>
          <w:szCs w:val="28"/>
        </w:rPr>
      </w:pPr>
      <w:r w:rsidRPr="003F2D63">
        <w:rPr>
          <w:bCs/>
          <w:sz w:val="32"/>
          <w:szCs w:val="32"/>
        </w:rPr>
        <w:t>**</w:t>
      </w:r>
      <w:r w:rsidRPr="003F2D63">
        <w:rPr>
          <w:bCs/>
          <w:sz w:val="28"/>
          <w:szCs w:val="28"/>
        </w:rPr>
        <w:t xml:space="preserve"> Нормативы потребления коммунальных услуг по горячему водоснабжению установлены приказом Департамента жилищно-коммунального и дорожного комплекса Кемеровской области от 23.12.2014</w:t>
      </w:r>
      <w:r w:rsidRPr="00436C60">
        <w:rPr>
          <w:bCs/>
          <w:sz w:val="28"/>
          <w:szCs w:val="28"/>
        </w:rPr>
        <w:t xml:space="preserve">  </w:t>
      </w:r>
      <w:r>
        <w:rPr>
          <w:bCs/>
          <w:sz w:val="28"/>
          <w:szCs w:val="28"/>
        </w:rPr>
        <w:t xml:space="preserve"> </w:t>
      </w:r>
      <w:r w:rsidRPr="003F2D63">
        <w:rPr>
          <w:bCs/>
          <w:sz w:val="28"/>
          <w:szCs w:val="28"/>
        </w:rPr>
        <w:t>№ 146 «</w:t>
      </w:r>
      <w:r w:rsidRPr="003F2D63">
        <w:rPr>
          <w:sz w:val="28"/>
          <w:szCs w:val="28"/>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3F2D63">
        <w:rPr>
          <w:bCs/>
          <w:sz w:val="28"/>
          <w:szCs w:val="28"/>
        </w:rPr>
        <w:t>».</w:t>
      </w:r>
    </w:p>
    <w:p w14:paraId="7EBD371F" w14:textId="77777777" w:rsidR="00CE0E9C" w:rsidRDefault="00CE0E9C" w:rsidP="00CE0E9C">
      <w:pPr>
        <w:tabs>
          <w:tab w:val="left" w:pos="0"/>
        </w:tabs>
        <w:ind w:right="-1"/>
        <w:jc w:val="right"/>
        <w:rPr>
          <w:bCs/>
          <w:sz w:val="28"/>
          <w:szCs w:val="28"/>
        </w:rPr>
      </w:pPr>
      <w:r w:rsidRPr="00B945F5">
        <w:rPr>
          <w:bCs/>
          <w:sz w:val="28"/>
          <w:szCs w:val="28"/>
        </w:rPr>
        <w:lastRenderedPageBreak/>
        <w:t xml:space="preserve">Таблица № </w:t>
      </w:r>
      <w:r>
        <w:rPr>
          <w:bCs/>
          <w:sz w:val="28"/>
          <w:szCs w:val="28"/>
        </w:rPr>
        <w:t>4</w:t>
      </w:r>
    </w:p>
    <w:p w14:paraId="3BF8A962" w14:textId="77777777" w:rsidR="00CE0E9C" w:rsidRPr="003F2D63" w:rsidRDefault="00CE0E9C" w:rsidP="00CE0E9C">
      <w:pPr>
        <w:jc w:val="both"/>
        <w:rPr>
          <w:bCs/>
          <w:sz w:val="28"/>
          <w:szCs w:val="28"/>
        </w:rPr>
      </w:pPr>
    </w:p>
    <w:p w14:paraId="4D86D7A9" w14:textId="77777777" w:rsidR="00CE0E9C" w:rsidRPr="003F2D63" w:rsidRDefault="00CE0E9C" w:rsidP="00CE0E9C">
      <w:pPr>
        <w:ind w:firstLine="709"/>
        <w:jc w:val="both"/>
        <w:rPr>
          <w:bCs/>
          <w:sz w:val="28"/>
          <w:szCs w:val="28"/>
        </w:rPr>
      </w:pPr>
    </w:p>
    <w:bookmarkEnd w:id="70"/>
    <w:p w14:paraId="490C5E0A" w14:textId="77777777" w:rsidR="00CE0E9C" w:rsidRPr="003F2D63" w:rsidRDefault="00CE0E9C" w:rsidP="00CE0E9C">
      <w:pPr>
        <w:tabs>
          <w:tab w:val="left" w:pos="0"/>
        </w:tabs>
        <w:jc w:val="center"/>
        <w:rPr>
          <w:bCs/>
          <w:sz w:val="28"/>
          <w:szCs w:val="28"/>
        </w:rPr>
      </w:pPr>
      <w:r w:rsidRPr="003F2D63">
        <w:rPr>
          <w:bCs/>
          <w:sz w:val="28"/>
          <w:szCs w:val="28"/>
        </w:rPr>
        <w:t>Льготные цены (тарифы)*</w:t>
      </w:r>
    </w:p>
    <w:p w14:paraId="7A8071D5" w14:textId="77777777" w:rsidR="00CE0E9C" w:rsidRDefault="00CE0E9C" w:rsidP="00CE0E9C">
      <w:pPr>
        <w:tabs>
          <w:tab w:val="left" w:pos="0"/>
        </w:tabs>
        <w:jc w:val="center"/>
        <w:rPr>
          <w:bCs/>
          <w:sz w:val="28"/>
          <w:szCs w:val="28"/>
        </w:rPr>
      </w:pPr>
      <w:r w:rsidRPr="003F2D63">
        <w:rPr>
          <w:bCs/>
          <w:sz w:val="28"/>
          <w:szCs w:val="28"/>
        </w:rPr>
        <w:t>на холодное водоснабжение, горячее водоснабжение в открытой системе горячего водоснабжения, водоотведение в Топкинском муниципальном округе (за исключением города Топки)</w:t>
      </w:r>
    </w:p>
    <w:tbl>
      <w:tblPr>
        <w:tblStyle w:val="ae"/>
        <w:tblpPr w:leftFromText="180" w:rightFromText="180" w:vertAnchor="text" w:horzAnchor="page" w:tblpX="1651" w:tblpY="203"/>
        <w:tblW w:w="9493" w:type="dxa"/>
        <w:tblLayout w:type="fixed"/>
        <w:tblLook w:val="04A0" w:firstRow="1" w:lastRow="0" w:firstColumn="1" w:lastColumn="0" w:noHBand="0" w:noVBand="1"/>
      </w:tblPr>
      <w:tblGrid>
        <w:gridCol w:w="851"/>
        <w:gridCol w:w="2972"/>
        <w:gridCol w:w="1984"/>
        <w:gridCol w:w="1843"/>
        <w:gridCol w:w="1843"/>
      </w:tblGrid>
      <w:tr w:rsidR="00CE0E9C" w:rsidRPr="001806EC" w14:paraId="087F02CD" w14:textId="77777777" w:rsidTr="00641406">
        <w:trPr>
          <w:trHeight w:val="324"/>
        </w:trPr>
        <w:tc>
          <w:tcPr>
            <w:tcW w:w="851" w:type="dxa"/>
            <w:vMerge w:val="restart"/>
            <w:vAlign w:val="center"/>
          </w:tcPr>
          <w:p w14:paraId="2C9BEE2B" w14:textId="77777777" w:rsidR="00CE0E9C" w:rsidRPr="001806EC" w:rsidRDefault="00CE0E9C" w:rsidP="00641406">
            <w:pPr>
              <w:jc w:val="center"/>
              <w:rPr>
                <w:bCs/>
              </w:rPr>
            </w:pPr>
            <w:bookmarkStart w:id="71" w:name="_Hlk59010090"/>
            <w:r w:rsidRPr="001806EC">
              <w:rPr>
                <w:bCs/>
              </w:rPr>
              <w:t>№ п/п</w:t>
            </w:r>
          </w:p>
        </w:tc>
        <w:tc>
          <w:tcPr>
            <w:tcW w:w="2972" w:type="dxa"/>
            <w:vMerge w:val="restart"/>
            <w:vAlign w:val="center"/>
          </w:tcPr>
          <w:p w14:paraId="750CAFC6" w14:textId="77777777" w:rsidR="00CE0E9C" w:rsidRPr="001806EC" w:rsidRDefault="00CE0E9C" w:rsidP="00641406">
            <w:pPr>
              <w:tabs>
                <w:tab w:val="left" w:pos="0"/>
              </w:tabs>
              <w:jc w:val="center"/>
              <w:rPr>
                <w:bCs/>
              </w:rPr>
            </w:pPr>
            <w:r w:rsidRPr="001806EC">
              <w:rPr>
                <w:bCs/>
              </w:rPr>
              <w:t>Наименование регулируемой организации</w:t>
            </w:r>
          </w:p>
        </w:tc>
        <w:tc>
          <w:tcPr>
            <w:tcW w:w="1984" w:type="dxa"/>
            <w:vMerge w:val="restart"/>
            <w:vAlign w:val="center"/>
          </w:tcPr>
          <w:p w14:paraId="02C03C10" w14:textId="77777777" w:rsidR="00CE0E9C" w:rsidRPr="001806EC" w:rsidRDefault="00CE0E9C" w:rsidP="00641406">
            <w:pPr>
              <w:tabs>
                <w:tab w:val="left" w:pos="0"/>
              </w:tabs>
              <w:jc w:val="center"/>
              <w:rPr>
                <w:bCs/>
              </w:rPr>
            </w:pPr>
            <w:r w:rsidRPr="001806EC">
              <w:rPr>
                <w:bCs/>
              </w:rPr>
              <w:t>Единицы измерения</w:t>
            </w:r>
          </w:p>
        </w:tc>
        <w:tc>
          <w:tcPr>
            <w:tcW w:w="3686" w:type="dxa"/>
            <w:gridSpan w:val="2"/>
            <w:vAlign w:val="center"/>
          </w:tcPr>
          <w:p w14:paraId="23CCF27A" w14:textId="77777777" w:rsidR="00CE0E9C" w:rsidRPr="001806EC" w:rsidRDefault="00CE0E9C" w:rsidP="00641406">
            <w:pPr>
              <w:tabs>
                <w:tab w:val="left" w:pos="0"/>
              </w:tabs>
              <w:jc w:val="center"/>
              <w:rPr>
                <w:bCs/>
              </w:rPr>
            </w:pPr>
            <w:r w:rsidRPr="001806EC">
              <w:rPr>
                <w:bCs/>
              </w:rPr>
              <w:t>Льготные цены (тарифы)</w:t>
            </w:r>
          </w:p>
        </w:tc>
      </w:tr>
      <w:tr w:rsidR="00CE0E9C" w:rsidRPr="001806EC" w14:paraId="47E52D06" w14:textId="77777777" w:rsidTr="00641406">
        <w:trPr>
          <w:trHeight w:val="508"/>
        </w:trPr>
        <w:tc>
          <w:tcPr>
            <w:tcW w:w="851" w:type="dxa"/>
            <w:vMerge/>
            <w:vAlign w:val="center"/>
          </w:tcPr>
          <w:p w14:paraId="0B9B19BD" w14:textId="77777777" w:rsidR="00CE0E9C" w:rsidRPr="001806EC" w:rsidRDefault="00CE0E9C" w:rsidP="00641406">
            <w:pPr>
              <w:tabs>
                <w:tab w:val="left" w:pos="0"/>
              </w:tabs>
              <w:jc w:val="center"/>
              <w:rPr>
                <w:bCs/>
              </w:rPr>
            </w:pPr>
          </w:p>
        </w:tc>
        <w:tc>
          <w:tcPr>
            <w:tcW w:w="2972" w:type="dxa"/>
            <w:vMerge/>
            <w:vAlign w:val="center"/>
          </w:tcPr>
          <w:p w14:paraId="58372207" w14:textId="77777777" w:rsidR="00CE0E9C" w:rsidRPr="001806EC" w:rsidRDefault="00CE0E9C" w:rsidP="00641406">
            <w:pPr>
              <w:tabs>
                <w:tab w:val="left" w:pos="0"/>
              </w:tabs>
              <w:jc w:val="center"/>
              <w:rPr>
                <w:bCs/>
              </w:rPr>
            </w:pPr>
          </w:p>
        </w:tc>
        <w:tc>
          <w:tcPr>
            <w:tcW w:w="1984" w:type="dxa"/>
            <w:vMerge/>
            <w:vAlign w:val="center"/>
          </w:tcPr>
          <w:p w14:paraId="5621537D" w14:textId="77777777" w:rsidR="00CE0E9C" w:rsidRPr="001806EC" w:rsidRDefault="00CE0E9C" w:rsidP="00641406">
            <w:pPr>
              <w:tabs>
                <w:tab w:val="left" w:pos="0"/>
              </w:tabs>
              <w:jc w:val="center"/>
              <w:rPr>
                <w:bCs/>
              </w:rPr>
            </w:pPr>
          </w:p>
        </w:tc>
        <w:tc>
          <w:tcPr>
            <w:tcW w:w="1843" w:type="dxa"/>
            <w:vAlign w:val="center"/>
          </w:tcPr>
          <w:p w14:paraId="578CC04B" w14:textId="77777777" w:rsidR="00CE0E9C" w:rsidRPr="001806EC" w:rsidRDefault="00CE0E9C" w:rsidP="00641406">
            <w:pPr>
              <w:tabs>
                <w:tab w:val="left" w:pos="0"/>
              </w:tabs>
              <w:jc w:val="center"/>
              <w:rPr>
                <w:bCs/>
                <w:lang w:val="en-US"/>
              </w:rPr>
            </w:pPr>
            <w:r w:rsidRPr="001806EC">
              <w:rPr>
                <w:bCs/>
              </w:rPr>
              <w:t>с 01.01.202</w:t>
            </w:r>
            <w:r w:rsidRPr="001806EC">
              <w:rPr>
                <w:bCs/>
                <w:lang w:val="en-US"/>
              </w:rPr>
              <w:t>6</w:t>
            </w:r>
          </w:p>
          <w:p w14:paraId="4DB9EDF0" w14:textId="77777777" w:rsidR="00CE0E9C" w:rsidRPr="001806EC" w:rsidRDefault="00CE0E9C" w:rsidP="00641406">
            <w:pPr>
              <w:tabs>
                <w:tab w:val="left" w:pos="0"/>
              </w:tabs>
              <w:jc w:val="center"/>
              <w:rPr>
                <w:bCs/>
                <w:lang w:val="en-US"/>
              </w:rPr>
            </w:pPr>
            <w:r w:rsidRPr="001806EC">
              <w:rPr>
                <w:bCs/>
              </w:rPr>
              <w:t xml:space="preserve">по </w:t>
            </w:r>
            <w:r w:rsidRPr="001806EC">
              <w:rPr>
                <w:bCs/>
                <w:lang w:val="en-US"/>
              </w:rPr>
              <w:t>3</w:t>
            </w:r>
            <w:r w:rsidRPr="001806EC">
              <w:rPr>
                <w:bCs/>
              </w:rPr>
              <w:t>0</w:t>
            </w:r>
            <w:r w:rsidRPr="001806EC">
              <w:rPr>
                <w:bCs/>
                <w:lang w:val="en-US"/>
              </w:rPr>
              <w:t>.</w:t>
            </w:r>
            <w:r w:rsidRPr="001806EC">
              <w:rPr>
                <w:bCs/>
              </w:rPr>
              <w:t>0</w:t>
            </w:r>
            <w:r w:rsidRPr="001806EC">
              <w:rPr>
                <w:bCs/>
                <w:lang w:val="en-US"/>
              </w:rPr>
              <w:t>9</w:t>
            </w:r>
            <w:r w:rsidRPr="001806EC">
              <w:rPr>
                <w:bCs/>
              </w:rPr>
              <w:t>.202</w:t>
            </w:r>
            <w:r w:rsidRPr="001806EC">
              <w:rPr>
                <w:bCs/>
                <w:lang w:val="en-US"/>
              </w:rPr>
              <w:t>6</w:t>
            </w:r>
          </w:p>
        </w:tc>
        <w:tc>
          <w:tcPr>
            <w:tcW w:w="1843" w:type="dxa"/>
            <w:vAlign w:val="center"/>
          </w:tcPr>
          <w:p w14:paraId="70E9F138" w14:textId="77777777" w:rsidR="00CE0E9C" w:rsidRPr="001806EC" w:rsidRDefault="00CE0E9C" w:rsidP="00641406">
            <w:pPr>
              <w:tabs>
                <w:tab w:val="left" w:pos="0"/>
              </w:tabs>
              <w:jc w:val="center"/>
              <w:rPr>
                <w:bCs/>
              </w:rPr>
            </w:pPr>
            <w:r w:rsidRPr="001806EC">
              <w:rPr>
                <w:bCs/>
              </w:rPr>
              <w:t>с 01.</w:t>
            </w:r>
            <w:r w:rsidRPr="001806EC">
              <w:rPr>
                <w:bCs/>
                <w:lang w:val="en-US"/>
              </w:rPr>
              <w:t>10</w:t>
            </w:r>
            <w:r w:rsidRPr="001806EC">
              <w:rPr>
                <w:bCs/>
              </w:rPr>
              <w:t>.202</w:t>
            </w:r>
            <w:r w:rsidRPr="001806EC">
              <w:rPr>
                <w:bCs/>
                <w:lang w:val="en-US"/>
              </w:rPr>
              <w:t>6</w:t>
            </w:r>
            <w:r w:rsidRPr="001806EC">
              <w:rPr>
                <w:bCs/>
              </w:rPr>
              <w:t xml:space="preserve"> </w:t>
            </w:r>
          </w:p>
          <w:p w14:paraId="59D7D3CC" w14:textId="77777777" w:rsidR="00CE0E9C" w:rsidRPr="001806EC" w:rsidRDefault="00CE0E9C" w:rsidP="00641406">
            <w:pPr>
              <w:tabs>
                <w:tab w:val="left" w:pos="0"/>
              </w:tabs>
              <w:jc w:val="center"/>
              <w:rPr>
                <w:bCs/>
                <w:lang w:val="en-US"/>
              </w:rPr>
            </w:pPr>
            <w:r w:rsidRPr="001806EC">
              <w:rPr>
                <w:bCs/>
              </w:rPr>
              <w:t>по 31.12.202</w:t>
            </w:r>
            <w:r w:rsidRPr="001806EC">
              <w:rPr>
                <w:bCs/>
                <w:lang w:val="en-US"/>
              </w:rPr>
              <w:t>6</w:t>
            </w:r>
          </w:p>
        </w:tc>
      </w:tr>
      <w:tr w:rsidR="00CE0E9C" w:rsidRPr="001806EC" w14:paraId="1D0B87BB" w14:textId="77777777" w:rsidTr="00641406">
        <w:trPr>
          <w:trHeight w:val="114"/>
        </w:trPr>
        <w:tc>
          <w:tcPr>
            <w:tcW w:w="851" w:type="dxa"/>
            <w:vAlign w:val="center"/>
          </w:tcPr>
          <w:p w14:paraId="3DFD18F2" w14:textId="77777777" w:rsidR="00CE0E9C" w:rsidRPr="001806EC" w:rsidRDefault="00CE0E9C" w:rsidP="00641406">
            <w:pPr>
              <w:tabs>
                <w:tab w:val="left" w:pos="0"/>
              </w:tabs>
              <w:jc w:val="center"/>
              <w:rPr>
                <w:bCs/>
              </w:rPr>
            </w:pPr>
            <w:r w:rsidRPr="001806EC">
              <w:rPr>
                <w:bCs/>
              </w:rPr>
              <w:t>1</w:t>
            </w:r>
          </w:p>
        </w:tc>
        <w:tc>
          <w:tcPr>
            <w:tcW w:w="2972" w:type="dxa"/>
            <w:vAlign w:val="center"/>
          </w:tcPr>
          <w:p w14:paraId="31B2C69E" w14:textId="77777777" w:rsidR="00CE0E9C" w:rsidRPr="001806EC" w:rsidRDefault="00CE0E9C" w:rsidP="00641406">
            <w:pPr>
              <w:tabs>
                <w:tab w:val="left" w:pos="0"/>
              </w:tabs>
              <w:jc w:val="center"/>
              <w:rPr>
                <w:bCs/>
              </w:rPr>
            </w:pPr>
            <w:r w:rsidRPr="001806EC">
              <w:rPr>
                <w:bCs/>
              </w:rPr>
              <w:t>2</w:t>
            </w:r>
          </w:p>
        </w:tc>
        <w:tc>
          <w:tcPr>
            <w:tcW w:w="1984" w:type="dxa"/>
            <w:vAlign w:val="center"/>
          </w:tcPr>
          <w:p w14:paraId="327A78E9" w14:textId="77777777" w:rsidR="00CE0E9C" w:rsidRPr="001806EC" w:rsidRDefault="00CE0E9C" w:rsidP="00641406">
            <w:pPr>
              <w:tabs>
                <w:tab w:val="left" w:pos="0"/>
              </w:tabs>
              <w:jc w:val="center"/>
              <w:rPr>
                <w:bCs/>
              </w:rPr>
            </w:pPr>
            <w:r w:rsidRPr="001806EC">
              <w:rPr>
                <w:bCs/>
              </w:rPr>
              <w:t>3</w:t>
            </w:r>
          </w:p>
        </w:tc>
        <w:tc>
          <w:tcPr>
            <w:tcW w:w="1843" w:type="dxa"/>
            <w:vAlign w:val="center"/>
          </w:tcPr>
          <w:p w14:paraId="1F7D507F" w14:textId="77777777" w:rsidR="00CE0E9C" w:rsidRPr="001806EC" w:rsidRDefault="00CE0E9C" w:rsidP="00641406">
            <w:pPr>
              <w:tabs>
                <w:tab w:val="left" w:pos="0"/>
              </w:tabs>
              <w:jc w:val="center"/>
              <w:rPr>
                <w:bCs/>
              </w:rPr>
            </w:pPr>
            <w:r w:rsidRPr="001806EC">
              <w:rPr>
                <w:bCs/>
              </w:rPr>
              <w:t>4</w:t>
            </w:r>
          </w:p>
        </w:tc>
        <w:tc>
          <w:tcPr>
            <w:tcW w:w="1843" w:type="dxa"/>
            <w:vAlign w:val="center"/>
          </w:tcPr>
          <w:p w14:paraId="2585E76A" w14:textId="77777777" w:rsidR="00CE0E9C" w:rsidRPr="001806EC" w:rsidRDefault="00CE0E9C" w:rsidP="00641406">
            <w:pPr>
              <w:tabs>
                <w:tab w:val="left" w:pos="0"/>
              </w:tabs>
              <w:jc w:val="center"/>
              <w:rPr>
                <w:bCs/>
              </w:rPr>
            </w:pPr>
            <w:r w:rsidRPr="001806EC">
              <w:rPr>
                <w:bCs/>
              </w:rPr>
              <w:t>5</w:t>
            </w:r>
          </w:p>
        </w:tc>
      </w:tr>
      <w:tr w:rsidR="00CE0E9C" w:rsidRPr="001806EC" w14:paraId="0EDC18E5" w14:textId="77777777" w:rsidTr="00641406">
        <w:trPr>
          <w:trHeight w:val="222"/>
        </w:trPr>
        <w:tc>
          <w:tcPr>
            <w:tcW w:w="9493" w:type="dxa"/>
            <w:gridSpan w:val="5"/>
            <w:vAlign w:val="center"/>
          </w:tcPr>
          <w:p w14:paraId="5E62C994" w14:textId="77777777" w:rsidR="00CE0E9C" w:rsidRPr="001806EC" w:rsidRDefault="00CE0E9C" w:rsidP="00BF572B">
            <w:pPr>
              <w:numPr>
                <w:ilvl w:val="0"/>
                <w:numId w:val="29"/>
              </w:numPr>
              <w:tabs>
                <w:tab w:val="left" w:pos="0"/>
              </w:tabs>
              <w:ind w:left="0" w:firstLine="731"/>
              <w:contextualSpacing/>
              <w:jc w:val="center"/>
              <w:rPr>
                <w:bCs/>
              </w:rPr>
            </w:pPr>
            <w:r w:rsidRPr="001806EC">
              <w:rPr>
                <w:bCs/>
              </w:rPr>
              <w:t>Холодное водоснабжение. Питьевая вода</w:t>
            </w:r>
          </w:p>
        </w:tc>
      </w:tr>
      <w:tr w:rsidR="00CE0E9C" w:rsidRPr="001806EC" w14:paraId="30719241" w14:textId="77777777" w:rsidTr="00641406">
        <w:trPr>
          <w:trHeight w:val="428"/>
        </w:trPr>
        <w:tc>
          <w:tcPr>
            <w:tcW w:w="851" w:type="dxa"/>
            <w:vAlign w:val="center"/>
          </w:tcPr>
          <w:p w14:paraId="2CB3D2C6" w14:textId="77777777" w:rsidR="00CE0E9C" w:rsidRPr="001806EC" w:rsidRDefault="00CE0E9C" w:rsidP="00641406">
            <w:pPr>
              <w:tabs>
                <w:tab w:val="left" w:pos="0"/>
              </w:tabs>
              <w:jc w:val="center"/>
              <w:rPr>
                <w:bCs/>
              </w:rPr>
            </w:pPr>
            <w:r w:rsidRPr="001806EC">
              <w:rPr>
                <w:bCs/>
              </w:rPr>
              <w:t>1.1.</w:t>
            </w:r>
          </w:p>
        </w:tc>
        <w:tc>
          <w:tcPr>
            <w:tcW w:w="2972" w:type="dxa"/>
            <w:vAlign w:val="center"/>
          </w:tcPr>
          <w:p w14:paraId="09A9B7A5" w14:textId="77777777" w:rsidR="00CE0E9C" w:rsidRPr="001806EC" w:rsidRDefault="00CE0E9C" w:rsidP="00641406">
            <w:pPr>
              <w:tabs>
                <w:tab w:val="left" w:pos="0"/>
              </w:tabs>
              <w:rPr>
                <w:bCs/>
              </w:rPr>
            </w:pPr>
            <w:r w:rsidRPr="001806EC">
              <w:rPr>
                <w:bCs/>
              </w:rPr>
              <w:t xml:space="preserve">МКП «Тепло», </w:t>
            </w:r>
          </w:p>
          <w:p w14:paraId="4EF6F3E1"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984" w:type="dxa"/>
            <w:vAlign w:val="center"/>
          </w:tcPr>
          <w:p w14:paraId="72F6EEC1" w14:textId="77777777" w:rsidR="00CE0E9C" w:rsidRPr="001806EC" w:rsidRDefault="00CE0E9C" w:rsidP="00641406">
            <w:pPr>
              <w:tabs>
                <w:tab w:val="left" w:pos="0"/>
              </w:tabs>
              <w:jc w:val="center"/>
              <w:rPr>
                <w:bCs/>
              </w:rPr>
            </w:pPr>
            <w:r w:rsidRPr="001806EC">
              <w:t>руб.</w:t>
            </w:r>
            <w:r w:rsidRPr="001806EC">
              <w:rPr>
                <w:bCs/>
              </w:rPr>
              <w:t>/м</w:t>
            </w:r>
            <w:r w:rsidRPr="001806EC">
              <w:rPr>
                <w:bCs/>
                <w:vertAlign w:val="superscript"/>
              </w:rPr>
              <w:t>3</w:t>
            </w:r>
          </w:p>
        </w:tc>
        <w:tc>
          <w:tcPr>
            <w:tcW w:w="1843" w:type="dxa"/>
            <w:vAlign w:val="center"/>
          </w:tcPr>
          <w:p w14:paraId="06325129" w14:textId="77777777" w:rsidR="00CE0E9C" w:rsidRPr="001806EC" w:rsidRDefault="00CE0E9C" w:rsidP="00641406">
            <w:pPr>
              <w:tabs>
                <w:tab w:val="left" w:pos="0"/>
              </w:tabs>
              <w:jc w:val="center"/>
              <w:rPr>
                <w:bCs/>
              </w:rPr>
            </w:pPr>
            <w:r w:rsidRPr="001806EC">
              <w:rPr>
                <w:bCs/>
              </w:rPr>
              <w:t>54,43</w:t>
            </w:r>
          </w:p>
        </w:tc>
        <w:tc>
          <w:tcPr>
            <w:tcW w:w="1843" w:type="dxa"/>
            <w:vAlign w:val="center"/>
          </w:tcPr>
          <w:p w14:paraId="53604CDD" w14:textId="77777777" w:rsidR="00CE0E9C" w:rsidRPr="001806EC" w:rsidRDefault="00CE0E9C" w:rsidP="00641406">
            <w:pPr>
              <w:tabs>
                <w:tab w:val="left" w:pos="0"/>
              </w:tabs>
              <w:jc w:val="center"/>
              <w:rPr>
                <w:bCs/>
              </w:rPr>
            </w:pPr>
            <w:r w:rsidRPr="001806EC">
              <w:rPr>
                <w:bCs/>
              </w:rPr>
              <w:t>62,05</w:t>
            </w:r>
          </w:p>
        </w:tc>
      </w:tr>
      <w:tr w:rsidR="00CE0E9C" w:rsidRPr="001806EC" w14:paraId="185D22BC" w14:textId="77777777" w:rsidTr="00641406">
        <w:trPr>
          <w:trHeight w:val="93"/>
        </w:trPr>
        <w:tc>
          <w:tcPr>
            <w:tcW w:w="9493" w:type="dxa"/>
            <w:gridSpan w:val="5"/>
            <w:vAlign w:val="center"/>
          </w:tcPr>
          <w:p w14:paraId="10048489" w14:textId="77777777" w:rsidR="00CE0E9C" w:rsidRPr="001806EC" w:rsidRDefault="00CE0E9C" w:rsidP="00BF572B">
            <w:pPr>
              <w:numPr>
                <w:ilvl w:val="0"/>
                <w:numId w:val="29"/>
              </w:numPr>
              <w:tabs>
                <w:tab w:val="left" w:pos="0"/>
              </w:tabs>
              <w:ind w:left="22" w:firstLine="851"/>
              <w:contextualSpacing/>
              <w:jc w:val="center"/>
              <w:rPr>
                <w:bCs/>
              </w:rPr>
            </w:pPr>
            <w:r w:rsidRPr="001806EC">
              <w:rPr>
                <w:bCs/>
              </w:rPr>
              <w:t>Горячее водоснабжение. Горячая вода в открытой системе горячего водоснабжения</w:t>
            </w:r>
          </w:p>
        </w:tc>
      </w:tr>
      <w:tr w:rsidR="00CE0E9C" w:rsidRPr="001806EC" w14:paraId="4DF21499" w14:textId="77777777" w:rsidTr="00641406">
        <w:trPr>
          <w:trHeight w:val="238"/>
        </w:trPr>
        <w:tc>
          <w:tcPr>
            <w:tcW w:w="9493" w:type="dxa"/>
            <w:gridSpan w:val="5"/>
            <w:vAlign w:val="center"/>
          </w:tcPr>
          <w:p w14:paraId="480A4B28" w14:textId="77777777" w:rsidR="00CE0E9C" w:rsidRPr="001806EC" w:rsidRDefault="00CE0E9C" w:rsidP="00BF572B">
            <w:pPr>
              <w:numPr>
                <w:ilvl w:val="1"/>
                <w:numId w:val="29"/>
              </w:numPr>
              <w:tabs>
                <w:tab w:val="left" w:pos="0"/>
              </w:tabs>
              <w:ind w:left="22" w:firstLine="709"/>
              <w:contextualSpacing/>
              <w:jc w:val="center"/>
              <w:rPr>
                <w:bCs/>
              </w:rPr>
            </w:pPr>
            <w:r w:rsidRPr="001806EC">
              <w:rPr>
                <w:bCs/>
              </w:rPr>
              <w:t>Реализуемая в пределах норматива потребления**</w:t>
            </w:r>
          </w:p>
        </w:tc>
      </w:tr>
      <w:tr w:rsidR="00CE0E9C" w:rsidRPr="001806EC" w14:paraId="013E6B0C" w14:textId="77777777" w:rsidTr="00641406">
        <w:trPr>
          <w:trHeight w:val="324"/>
        </w:trPr>
        <w:tc>
          <w:tcPr>
            <w:tcW w:w="851" w:type="dxa"/>
            <w:vAlign w:val="center"/>
          </w:tcPr>
          <w:p w14:paraId="5B0D0DF8" w14:textId="77777777" w:rsidR="00CE0E9C" w:rsidRPr="001806EC" w:rsidRDefault="00CE0E9C" w:rsidP="00641406">
            <w:pPr>
              <w:tabs>
                <w:tab w:val="left" w:pos="0"/>
              </w:tabs>
              <w:jc w:val="center"/>
              <w:rPr>
                <w:bCs/>
              </w:rPr>
            </w:pPr>
            <w:r w:rsidRPr="001806EC">
              <w:rPr>
                <w:bCs/>
              </w:rPr>
              <w:t>2.1.1.</w:t>
            </w:r>
          </w:p>
        </w:tc>
        <w:tc>
          <w:tcPr>
            <w:tcW w:w="2972" w:type="dxa"/>
            <w:vAlign w:val="center"/>
          </w:tcPr>
          <w:p w14:paraId="1EDDBB83" w14:textId="77777777" w:rsidR="00CE0E9C" w:rsidRPr="001806EC" w:rsidRDefault="00CE0E9C" w:rsidP="00641406">
            <w:pPr>
              <w:tabs>
                <w:tab w:val="left" w:pos="0"/>
              </w:tabs>
              <w:rPr>
                <w:bCs/>
              </w:rPr>
            </w:pPr>
            <w:r w:rsidRPr="001806EC">
              <w:rPr>
                <w:bCs/>
              </w:rPr>
              <w:t xml:space="preserve">МКП «Тепло», </w:t>
            </w:r>
          </w:p>
          <w:p w14:paraId="3B6F50F4"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984" w:type="dxa"/>
            <w:vMerge w:val="restart"/>
            <w:vAlign w:val="center"/>
          </w:tcPr>
          <w:p w14:paraId="38817B9B" w14:textId="77777777" w:rsidR="00CE0E9C" w:rsidRPr="001806EC" w:rsidRDefault="00CE0E9C" w:rsidP="00641406">
            <w:pPr>
              <w:tabs>
                <w:tab w:val="left" w:pos="0"/>
              </w:tabs>
              <w:jc w:val="center"/>
              <w:rPr>
                <w:bCs/>
                <w:vertAlign w:val="superscript"/>
              </w:rPr>
            </w:pPr>
            <w:r w:rsidRPr="001806EC">
              <w:t>руб.</w:t>
            </w:r>
            <w:r w:rsidRPr="001806EC">
              <w:rPr>
                <w:bCs/>
              </w:rPr>
              <w:t>/м</w:t>
            </w:r>
            <w:r w:rsidRPr="001806EC">
              <w:rPr>
                <w:bCs/>
                <w:vertAlign w:val="superscript"/>
              </w:rPr>
              <w:t>3</w:t>
            </w:r>
          </w:p>
        </w:tc>
        <w:tc>
          <w:tcPr>
            <w:tcW w:w="1843" w:type="dxa"/>
            <w:vAlign w:val="center"/>
          </w:tcPr>
          <w:p w14:paraId="5A6FB06A" w14:textId="77777777" w:rsidR="00CE0E9C" w:rsidRPr="001806EC" w:rsidRDefault="00CE0E9C" w:rsidP="00641406">
            <w:pPr>
              <w:tabs>
                <w:tab w:val="left" w:pos="0"/>
              </w:tabs>
              <w:jc w:val="center"/>
              <w:rPr>
                <w:bCs/>
              </w:rPr>
            </w:pPr>
            <w:r w:rsidRPr="001806EC">
              <w:rPr>
                <w:bCs/>
              </w:rPr>
              <w:t>65,07</w:t>
            </w:r>
          </w:p>
        </w:tc>
        <w:tc>
          <w:tcPr>
            <w:tcW w:w="1843" w:type="dxa"/>
            <w:vAlign w:val="center"/>
          </w:tcPr>
          <w:p w14:paraId="09CFBAD0" w14:textId="77777777" w:rsidR="00CE0E9C" w:rsidRPr="001806EC" w:rsidRDefault="00CE0E9C" w:rsidP="00641406">
            <w:pPr>
              <w:tabs>
                <w:tab w:val="left" w:pos="0"/>
              </w:tabs>
              <w:jc w:val="center"/>
              <w:rPr>
                <w:bCs/>
              </w:rPr>
            </w:pPr>
            <w:r w:rsidRPr="001806EC">
              <w:rPr>
                <w:bCs/>
              </w:rPr>
              <w:t>74,57</w:t>
            </w:r>
          </w:p>
        </w:tc>
      </w:tr>
      <w:tr w:rsidR="00CE0E9C" w:rsidRPr="001806EC" w14:paraId="5C788709" w14:textId="77777777" w:rsidTr="00641406">
        <w:trPr>
          <w:trHeight w:val="324"/>
        </w:trPr>
        <w:tc>
          <w:tcPr>
            <w:tcW w:w="851" w:type="dxa"/>
            <w:vAlign w:val="center"/>
          </w:tcPr>
          <w:p w14:paraId="529D68A6" w14:textId="77777777" w:rsidR="00CE0E9C" w:rsidRPr="001806EC" w:rsidRDefault="00CE0E9C" w:rsidP="00641406">
            <w:pPr>
              <w:tabs>
                <w:tab w:val="left" w:pos="0"/>
              </w:tabs>
              <w:jc w:val="center"/>
              <w:rPr>
                <w:bCs/>
              </w:rPr>
            </w:pPr>
            <w:r w:rsidRPr="001806EC">
              <w:rPr>
                <w:bCs/>
              </w:rPr>
              <w:t>2.1.2.</w:t>
            </w:r>
          </w:p>
        </w:tc>
        <w:tc>
          <w:tcPr>
            <w:tcW w:w="2972" w:type="dxa"/>
            <w:vAlign w:val="center"/>
          </w:tcPr>
          <w:p w14:paraId="7BC49878" w14:textId="77777777" w:rsidR="00CE0E9C" w:rsidRPr="001806EC" w:rsidRDefault="00CE0E9C" w:rsidP="00641406">
            <w:pPr>
              <w:tabs>
                <w:tab w:val="left" w:pos="0"/>
              </w:tabs>
              <w:rPr>
                <w:bCs/>
              </w:rPr>
            </w:pPr>
            <w:r w:rsidRPr="001806EC">
              <w:rPr>
                <w:bCs/>
              </w:rPr>
              <w:t>ООО «</w:t>
            </w:r>
            <w:proofErr w:type="spellStart"/>
            <w:r w:rsidRPr="001806EC">
              <w:rPr>
                <w:bCs/>
              </w:rPr>
              <w:t>ТеплоЭнергоСбыт</w:t>
            </w:r>
            <w:proofErr w:type="spellEnd"/>
            <w:r w:rsidRPr="001806EC">
              <w:rPr>
                <w:bCs/>
              </w:rPr>
              <w:t xml:space="preserve">», </w:t>
            </w:r>
          </w:p>
          <w:p w14:paraId="401A3C0A" w14:textId="77777777" w:rsidR="00CE0E9C" w:rsidRPr="001806EC" w:rsidRDefault="00CE0E9C" w:rsidP="00641406">
            <w:pPr>
              <w:tabs>
                <w:tab w:val="left" w:pos="0"/>
              </w:tabs>
              <w:rPr>
                <w:bCs/>
              </w:rPr>
            </w:pPr>
            <w:r w:rsidRPr="001806EC">
              <w:rPr>
                <w:bCs/>
              </w:rPr>
              <w:t>ИНН 4229007860</w:t>
            </w:r>
          </w:p>
        </w:tc>
        <w:tc>
          <w:tcPr>
            <w:tcW w:w="1984" w:type="dxa"/>
            <w:vMerge/>
            <w:vAlign w:val="center"/>
          </w:tcPr>
          <w:p w14:paraId="497E1CA1" w14:textId="77777777" w:rsidR="00CE0E9C" w:rsidRPr="001806EC" w:rsidRDefault="00CE0E9C" w:rsidP="00641406">
            <w:pPr>
              <w:tabs>
                <w:tab w:val="left" w:pos="0"/>
              </w:tabs>
              <w:jc w:val="center"/>
              <w:rPr>
                <w:bCs/>
                <w:vertAlign w:val="superscript"/>
              </w:rPr>
            </w:pPr>
          </w:p>
        </w:tc>
        <w:tc>
          <w:tcPr>
            <w:tcW w:w="1843" w:type="dxa"/>
            <w:vAlign w:val="center"/>
          </w:tcPr>
          <w:p w14:paraId="061D33E5" w14:textId="77777777" w:rsidR="00CE0E9C" w:rsidRPr="001806EC" w:rsidRDefault="00CE0E9C" w:rsidP="00641406">
            <w:pPr>
              <w:tabs>
                <w:tab w:val="left" w:pos="0"/>
              </w:tabs>
              <w:jc w:val="center"/>
              <w:rPr>
                <w:bCs/>
              </w:rPr>
            </w:pPr>
            <w:r w:rsidRPr="001806EC">
              <w:rPr>
                <w:bCs/>
              </w:rPr>
              <w:t>65,07</w:t>
            </w:r>
          </w:p>
        </w:tc>
        <w:tc>
          <w:tcPr>
            <w:tcW w:w="1843" w:type="dxa"/>
            <w:vAlign w:val="center"/>
          </w:tcPr>
          <w:p w14:paraId="295C7EC8" w14:textId="77777777" w:rsidR="00CE0E9C" w:rsidRPr="001806EC" w:rsidRDefault="00CE0E9C" w:rsidP="00641406">
            <w:pPr>
              <w:tabs>
                <w:tab w:val="left" w:pos="0"/>
              </w:tabs>
              <w:jc w:val="center"/>
              <w:rPr>
                <w:bCs/>
              </w:rPr>
            </w:pPr>
            <w:r w:rsidRPr="001806EC">
              <w:rPr>
                <w:bCs/>
              </w:rPr>
              <w:t>74,57</w:t>
            </w:r>
          </w:p>
        </w:tc>
      </w:tr>
      <w:tr w:rsidR="00CE0E9C" w:rsidRPr="001806EC" w14:paraId="5CC4AB10" w14:textId="77777777" w:rsidTr="00641406">
        <w:trPr>
          <w:trHeight w:val="234"/>
        </w:trPr>
        <w:tc>
          <w:tcPr>
            <w:tcW w:w="9493" w:type="dxa"/>
            <w:gridSpan w:val="5"/>
            <w:vAlign w:val="center"/>
          </w:tcPr>
          <w:p w14:paraId="16E14FF2" w14:textId="77777777" w:rsidR="00CE0E9C" w:rsidRPr="001806EC" w:rsidRDefault="00CE0E9C" w:rsidP="00BF572B">
            <w:pPr>
              <w:numPr>
                <w:ilvl w:val="1"/>
                <w:numId w:val="29"/>
              </w:numPr>
              <w:tabs>
                <w:tab w:val="left" w:pos="0"/>
              </w:tabs>
              <w:ind w:left="22" w:firstLine="698"/>
              <w:contextualSpacing/>
              <w:jc w:val="center"/>
              <w:rPr>
                <w:bCs/>
              </w:rPr>
            </w:pPr>
            <w:r w:rsidRPr="001806EC">
              <w:rPr>
                <w:bCs/>
              </w:rPr>
              <w:t>Реализуемая сверх норматива потребления**</w:t>
            </w:r>
          </w:p>
        </w:tc>
      </w:tr>
      <w:tr w:rsidR="00CE0E9C" w:rsidRPr="001806EC" w14:paraId="0D75C6A9" w14:textId="77777777" w:rsidTr="00641406">
        <w:trPr>
          <w:trHeight w:val="454"/>
        </w:trPr>
        <w:tc>
          <w:tcPr>
            <w:tcW w:w="851" w:type="dxa"/>
            <w:vAlign w:val="center"/>
          </w:tcPr>
          <w:p w14:paraId="7FE36ED5" w14:textId="77777777" w:rsidR="00CE0E9C" w:rsidRPr="001806EC" w:rsidRDefault="00CE0E9C" w:rsidP="00641406">
            <w:pPr>
              <w:tabs>
                <w:tab w:val="left" w:pos="0"/>
              </w:tabs>
              <w:jc w:val="center"/>
              <w:rPr>
                <w:bCs/>
              </w:rPr>
            </w:pPr>
            <w:r w:rsidRPr="001806EC">
              <w:rPr>
                <w:bCs/>
              </w:rPr>
              <w:t>2.2.1.</w:t>
            </w:r>
          </w:p>
        </w:tc>
        <w:tc>
          <w:tcPr>
            <w:tcW w:w="2972" w:type="dxa"/>
            <w:vAlign w:val="center"/>
          </w:tcPr>
          <w:p w14:paraId="531FE268" w14:textId="77777777" w:rsidR="00CE0E9C" w:rsidRPr="001806EC" w:rsidRDefault="00CE0E9C" w:rsidP="00641406">
            <w:pPr>
              <w:tabs>
                <w:tab w:val="left" w:pos="0"/>
              </w:tabs>
              <w:rPr>
                <w:bCs/>
              </w:rPr>
            </w:pPr>
            <w:r w:rsidRPr="001806EC">
              <w:rPr>
                <w:bCs/>
              </w:rPr>
              <w:t xml:space="preserve">МКП «Тепло», </w:t>
            </w:r>
          </w:p>
          <w:p w14:paraId="093D8188"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984" w:type="dxa"/>
            <w:vMerge w:val="restart"/>
            <w:vAlign w:val="center"/>
          </w:tcPr>
          <w:p w14:paraId="179EF867" w14:textId="77777777" w:rsidR="00CE0E9C" w:rsidRPr="001806EC" w:rsidRDefault="00CE0E9C" w:rsidP="00641406">
            <w:pPr>
              <w:tabs>
                <w:tab w:val="left" w:pos="0"/>
              </w:tabs>
              <w:jc w:val="center"/>
              <w:rPr>
                <w:bCs/>
              </w:rPr>
            </w:pPr>
            <w:r w:rsidRPr="001806EC">
              <w:t>руб.</w:t>
            </w:r>
            <w:r w:rsidRPr="001806EC">
              <w:rPr>
                <w:bCs/>
              </w:rPr>
              <w:t>/м</w:t>
            </w:r>
            <w:r w:rsidRPr="001806EC">
              <w:rPr>
                <w:bCs/>
                <w:vertAlign w:val="superscript"/>
              </w:rPr>
              <w:t>3</w:t>
            </w:r>
          </w:p>
        </w:tc>
        <w:tc>
          <w:tcPr>
            <w:tcW w:w="1843" w:type="dxa"/>
            <w:vAlign w:val="center"/>
          </w:tcPr>
          <w:p w14:paraId="48AC5186" w14:textId="77777777" w:rsidR="00CE0E9C" w:rsidRPr="001806EC" w:rsidRDefault="00CE0E9C" w:rsidP="00641406">
            <w:pPr>
              <w:tabs>
                <w:tab w:val="left" w:pos="0"/>
              </w:tabs>
              <w:jc w:val="center"/>
              <w:rPr>
                <w:bCs/>
                <w:color w:val="000000"/>
              </w:rPr>
            </w:pPr>
            <w:r w:rsidRPr="001806EC">
              <w:rPr>
                <w:bCs/>
                <w:color w:val="000000"/>
              </w:rPr>
              <w:t>70,18</w:t>
            </w:r>
          </w:p>
        </w:tc>
        <w:tc>
          <w:tcPr>
            <w:tcW w:w="1843" w:type="dxa"/>
            <w:vAlign w:val="center"/>
          </w:tcPr>
          <w:p w14:paraId="15C04DCF" w14:textId="77777777" w:rsidR="00CE0E9C" w:rsidRPr="001806EC" w:rsidRDefault="00CE0E9C" w:rsidP="00641406">
            <w:pPr>
              <w:tabs>
                <w:tab w:val="left" w:pos="0"/>
              </w:tabs>
              <w:jc w:val="center"/>
              <w:rPr>
                <w:bCs/>
              </w:rPr>
            </w:pPr>
            <w:r w:rsidRPr="001806EC">
              <w:rPr>
                <w:bCs/>
              </w:rPr>
              <w:t>80,43</w:t>
            </w:r>
          </w:p>
        </w:tc>
      </w:tr>
      <w:tr w:rsidR="00CE0E9C" w:rsidRPr="001806EC" w14:paraId="71B4FD4E" w14:textId="77777777" w:rsidTr="00641406">
        <w:trPr>
          <w:trHeight w:val="417"/>
        </w:trPr>
        <w:tc>
          <w:tcPr>
            <w:tcW w:w="851" w:type="dxa"/>
            <w:vAlign w:val="center"/>
          </w:tcPr>
          <w:p w14:paraId="7A52E74E" w14:textId="77777777" w:rsidR="00CE0E9C" w:rsidRPr="001806EC" w:rsidRDefault="00CE0E9C" w:rsidP="00641406">
            <w:pPr>
              <w:tabs>
                <w:tab w:val="left" w:pos="0"/>
              </w:tabs>
              <w:jc w:val="center"/>
              <w:rPr>
                <w:bCs/>
              </w:rPr>
            </w:pPr>
            <w:r w:rsidRPr="001806EC">
              <w:rPr>
                <w:bCs/>
              </w:rPr>
              <w:t>2.2.2.</w:t>
            </w:r>
          </w:p>
        </w:tc>
        <w:tc>
          <w:tcPr>
            <w:tcW w:w="2972" w:type="dxa"/>
            <w:vAlign w:val="center"/>
          </w:tcPr>
          <w:p w14:paraId="59809817" w14:textId="77777777" w:rsidR="00CE0E9C" w:rsidRPr="001806EC" w:rsidRDefault="00CE0E9C" w:rsidP="00641406">
            <w:pPr>
              <w:tabs>
                <w:tab w:val="left" w:pos="0"/>
              </w:tabs>
              <w:rPr>
                <w:bCs/>
              </w:rPr>
            </w:pPr>
            <w:r w:rsidRPr="001806EC">
              <w:rPr>
                <w:bCs/>
              </w:rPr>
              <w:t>ООО «</w:t>
            </w:r>
            <w:proofErr w:type="spellStart"/>
            <w:r w:rsidRPr="001806EC">
              <w:rPr>
                <w:bCs/>
              </w:rPr>
              <w:t>ТеплоЭнергоСбыт</w:t>
            </w:r>
            <w:proofErr w:type="spellEnd"/>
            <w:r w:rsidRPr="001806EC">
              <w:rPr>
                <w:bCs/>
              </w:rPr>
              <w:t xml:space="preserve">», </w:t>
            </w:r>
          </w:p>
          <w:p w14:paraId="355794D4" w14:textId="77777777" w:rsidR="00CE0E9C" w:rsidRPr="001806EC" w:rsidRDefault="00CE0E9C" w:rsidP="00641406">
            <w:pPr>
              <w:tabs>
                <w:tab w:val="left" w:pos="0"/>
              </w:tabs>
              <w:rPr>
                <w:bCs/>
              </w:rPr>
            </w:pPr>
            <w:r w:rsidRPr="001806EC">
              <w:rPr>
                <w:bCs/>
              </w:rPr>
              <w:t>ИНН 4229007860</w:t>
            </w:r>
          </w:p>
        </w:tc>
        <w:tc>
          <w:tcPr>
            <w:tcW w:w="1984" w:type="dxa"/>
            <w:vMerge/>
            <w:vAlign w:val="center"/>
          </w:tcPr>
          <w:p w14:paraId="7BF5671F" w14:textId="77777777" w:rsidR="00CE0E9C" w:rsidRPr="001806EC" w:rsidRDefault="00CE0E9C" w:rsidP="00641406">
            <w:pPr>
              <w:tabs>
                <w:tab w:val="left" w:pos="0"/>
              </w:tabs>
              <w:jc w:val="center"/>
              <w:rPr>
                <w:bCs/>
              </w:rPr>
            </w:pPr>
          </w:p>
        </w:tc>
        <w:tc>
          <w:tcPr>
            <w:tcW w:w="1843" w:type="dxa"/>
            <w:vAlign w:val="center"/>
          </w:tcPr>
          <w:p w14:paraId="108215DD" w14:textId="77777777" w:rsidR="00CE0E9C" w:rsidRPr="001806EC" w:rsidRDefault="00CE0E9C" w:rsidP="00641406">
            <w:pPr>
              <w:tabs>
                <w:tab w:val="left" w:pos="0"/>
              </w:tabs>
              <w:jc w:val="center"/>
              <w:rPr>
                <w:bCs/>
                <w:color w:val="000000"/>
              </w:rPr>
            </w:pPr>
            <w:r w:rsidRPr="001806EC">
              <w:rPr>
                <w:bCs/>
                <w:color w:val="000000"/>
              </w:rPr>
              <w:t>70,18</w:t>
            </w:r>
          </w:p>
        </w:tc>
        <w:tc>
          <w:tcPr>
            <w:tcW w:w="1843" w:type="dxa"/>
            <w:vAlign w:val="center"/>
          </w:tcPr>
          <w:p w14:paraId="698D6DAA" w14:textId="77777777" w:rsidR="00CE0E9C" w:rsidRPr="001806EC" w:rsidRDefault="00CE0E9C" w:rsidP="00641406">
            <w:pPr>
              <w:tabs>
                <w:tab w:val="left" w:pos="0"/>
              </w:tabs>
              <w:jc w:val="center"/>
              <w:rPr>
                <w:bCs/>
              </w:rPr>
            </w:pPr>
            <w:r w:rsidRPr="001806EC">
              <w:rPr>
                <w:bCs/>
              </w:rPr>
              <w:t>80,43</w:t>
            </w:r>
          </w:p>
        </w:tc>
      </w:tr>
      <w:tr w:rsidR="00CE0E9C" w:rsidRPr="001806EC" w14:paraId="420C83B2" w14:textId="77777777" w:rsidTr="00641406">
        <w:trPr>
          <w:trHeight w:val="115"/>
        </w:trPr>
        <w:tc>
          <w:tcPr>
            <w:tcW w:w="9493" w:type="dxa"/>
            <w:gridSpan w:val="5"/>
            <w:vAlign w:val="center"/>
          </w:tcPr>
          <w:p w14:paraId="47667E6A" w14:textId="77777777" w:rsidR="00CE0E9C" w:rsidRPr="001806EC" w:rsidRDefault="00CE0E9C" w:rsidP="00BF572B">
            <w:pPr>
              <w:numPr>
                <w:ilvl w:val="0"/>
                <w:numId w:val="29"/>
              </w:numPr>
              <w:tabs>
                <w:tab w:val="left" w:pos="0"/>
              </w:tabs>
              <w:ind w:left="0" w:firstLine="731"/>
              <w:contextualSpacing/>
              <w:jc w:val="center"/>
              <w:rPr>
                <w:bCs/>
              </w:rPr>
            </w:pPr>
            <w:r w:rsidRPr="001806EC">
              <w:rPr>
                <w:bCs/>
              </w:rPr>
              <w:t>Водоотведение</w:t>
            </w:r>
          </w:p>
        </w:tc>
      </w:tr>
      <w:tr w:rsidR="00CE0E9C" w:rsidRPr="001806EC" w14:paraId="2C3D0BC9" w14:textId="77777777" w:rsidTr="00641406">
        <w:trPr>
          <w:trHeight w:val="262"/>
        </w:trPr>
        <w:tc>
          <w:tcPr>
            <w:tcW w:w="9493" w:type="dxa"/>
            <w:gridSpan w:val="5"/>
            <w:vAlign w:val="center"/>
          </w:tcPr>
          <w:p w14:paraId="75251FAC" w14:textId="77777777" w:rsidR="00CE0E9C" w:rsidRPr="001806EC" w:rsidRDefault="00CE0E9C" w:rsidP="00BF572B">
            <w:pPr>
              <w:numPr>
                <w:ilvl w:val="1"/>
                <w:numId w:val="29"/>
              </w:numPr>
              <w:tabs>
                <w:tab w:val="left" w:pos="0"/>
              </w:tabs>
              <w:ind w:left="0" w:firstLine="873"/>
              <w:contextualSpacing/>
              <w:jc w:val="center"/>
              <w:rPr>
                <w:bCs/>
              </w:rPr>
            </w:pPr>
            <w:r w:rsidRPr="001806EC">
              <w:rPr>
                <w:bCs/>
              </w:rPr>
              <w:t>Реализуемое в пределах норматива потребления**</w:t>
            </w:r>
          </w:p>
        </w:tc>
      </w:tr>
      <w:tr w:rsidR="00CE0E9C" w:rsidRPr="001806EC" w14:paraId="09BAF2D9" w14:textId="77777777" w:rsidTr="00641406">
        <w:trPr>
          <w:trHeight w:val="463"/>
        </w:trPr>
        <w:tc>
          <w:tcPr>
            <w:tcW w:w="851" w:type="dxa"/>
            <w:vAlign w:val="center"/>
          </w:tcPr>
          <w:p w14:paraId="3CF9F310" w14:textId="77777777" w:rsidR="00CE0E9C" w:rsidRPr="001806EC" w:rsidRDefault="00CE0E9C" w:rsidP="00641406">
            <w:pPr>
              <w:tabs>
                <w:tab w:val="left" w:pos="0"/>
              </w:tabs>
              <w:jc w:val="center"/>
              <w:rPr>
                <w:bCs/>
              </w:rPr>
            </w:pPr>
            <w:r w:rsidRPr="001806EC">
              <w:rPr>
                <w:bCs/>
              </w:rPr>
              <w:t>3.1.1.</w:t>
            </w:r>
          </w:p>
        </w:tc>
        <w:tc>
          <w:tcPr>
            <w:tcW w:w="2972" w:type="dxa"/>
            <w:vAlign w:val="center"/>
          </w:tcPr>
          <w:p w14:paraId="5BEE8CDF" w14:textId="77777777" w:rsidR="00CE0E9C" w:rsidRPr="001806EC" w:rsidRDefault="00CE0E9C" w:rsidP="00641406">
            <w:pPr>
              <w:tabs>
                <w:tab w:val="left" w:pos="0"/>
              </w:tabs>
              <w:rPr>
                <w:bCs/>
              </w:rPr>
            </w:pPr>
            <w:r w:rsidRPr="001806EC">
              <w:rPr>
                <w:bCs/>
              </w:rPr>
              <w:t xml:space="preserve">МКП «Тепло», </w:t>
            </w:r>
          </w:p>
          <w:p w14:paraId="699F1B9B"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984" w:type="dxa"/>
            <w:vAlign w:val="center"/>
          </w:tcPr>
          <w:p w14:paraId="17F2E5EC" w14:textId="77777777" w:rsidR="00CE0E9C" w:rsidRPr="001806EC" w:rsidRDefault="00CE0E9C" w:rsidP="00641406">
            <w:pPr>
              <w:tabs>
                <w:tab w:val="left" w:pos="0"/>
              </w:tabs>
              <w:jc w:val="center"/>
              <w:rPr>
                <w:bCs/>
              </w:rPr>
            </w:pPr>
            <w:r w:rsidRPr="001806EC">
              <w:t>руб.</w:t>
            </w:r>
            <w:r w:rsidRPr="001806EC">
              <w:rPr>
                <w:bCs/>
              </w:rPr>
              <w:t>/м</w:t>
            </w:r>
            <w:r w:rsidRPr="001806EC">
              <w:rPr>
                <w:bCs/>
                <w:vertAlign w:val="superscript"/>
              </w:rPr>
              <w:t>3</w:t>
            </w:r>
          </w:p>
        </w:tc>
        <w:tc>
          <w:tcPr>
            <w:tcW w:w="1843" w:type="dxa"/>
            <w:vAlign w:val="center"/>
          </w:tcPr>
          <w:p w14:paraId="5C6B55B1" w14:textId="77777777" w:rsidR="00CE0E9C" w:rsidRPr="001806EC" w:rsidRDefault="00CE0E9C" w:rsidP="00641406">
            <w:pPr>
              <w:tabs>
                <w:tab w:val="left" w:pos="0"/>
              </w:tabs>
              <w:jc w:val="center"/>
              <w:rPr>
                <w:bCs/>
              </w:rPr>
            </w:pPr>
            <w:r w:rsidRPr="001806EC">
              <w:rPr>
                <w:bCs/>
              </w:rPr>
              <w:t>26,43</w:t>
            </w:r>
          </w:p>
        </w:tc>
        <w:tc>
          <w:tcPr>
            <w:tcW w:w="1843" w:type="dxa"/>
            <w:vAlign w:val="center"/>
          </w:tcPr>
          <w:p w14:paraId="1CC341AB" w14:textId="77777777" w:rsidR="00CE0E9C" w:rsidRPr="001806EC" w:rsidRDefault="00CE0E9C" w:rsidP="00641406">
            <w:pPr>
              <w:tabs>
                <w:tab w:val="left" w:pos="0"/>
              </w:tabs>
              <w:jc w:val="center"/>
              <w:rPr>
                <w:bCs/>
              </w:rPr>
            </w:pPr>
            <w:r w:rsidRPr="001806EC">
              <w:rPr>
                <w:bCs/>
              </w:rPr>
              <w:t>30,13</w:t>
            </w:r>
          </w:p>
        </w:tc>
      </w:tr>
      <w:tr w:rsidR="00CE0E9C" w:rsidRPr="001806EC" w14:paraId="68A3D2B8" w14:textId="77777777" w:rsidTr="00641406">
        <w:trPr>
          <w:trHeight w:val="259"/>
        </w:trPr>
        <w:tc>
          <w:tcPr>
            <w:tcW w:w="9493" w:type="dxa"/>
            <w:gridSpan w:val="5"/>
            <w:vAlign w:val="center"/>
          </w:tcPr>
          <w:p w14:paraId="64032B5F" w14:textId="77777777" w:rsidR="00CE0E9C" w:rsidRPr="001806EC" w:rsidRDefault="00CE0E9C" w:rsidP="00BF572B">
            <w:pPr>
              <w:numPr>
                <w:ilvl w:val="1"/>
                <w:numId w:val="29"/>
              </w:numPr>
              <w:tabs>
                <w:tab w:val="left" w:pos="0"/>
              </w:tabs>
              <w:ind w:left="0" w:firstLine="873"/>
              <w:contextualSpacing/>
              <w:jc w:val="center"/>
              <w:rPr>
                <w:bCs/>
              </w:rPr>
            </w:pPr>
            <w:r w:rsidRPr="001806EC">
              <w:rPr>
                <w:bCs/>
              </w:rPr>
              <w:t>Реализуемое сверх норматива потребления**</w:t>
            </w:r>
          </w:p>
        </w:tc>
      </w:tr>
      <w:tr w:rsidR="00CE0E9C" w:rsidRPr="001806EC" w14:paraId="01F67505" w14:textId="77777777" w:rsidTr="00641406">
        <w:trPr>
          <w:trHeight w:val="391"/>
        </w:trPr>
        <w:tc>
          <w:tcPr>
            <w:tcW w:w="851" w:type="dxa"/>
            <w:vAlign w:val="center"/>
          </w:tcPr>
          <w:p w14:paraId="6FD7DCAB" w14:textId="77777777" w:rsidR="00CE0E9C" w:rsidRPr="001806EC" w:rsidRDefault="00CE0E9C" w:rsidP="00641406">
            <w:pPr>
              <w:tabs>
                <w:tab w:val="left" w:pos="0"/>
              </w:tabs>
              <w:jc w:val="center"/>
              <w:rPr>
                <w:bCs/>
              </w:rPr>
            </w:pPr>
            <w:r w:rsidRPr="001806EC">
              <w:rPr>
                <w:bCs/>
              </w:rPr>
              <w:t>3.2.1.</w:t>
            </w:r>
          </w:p>
        </w:tc>
        <w:tc>
          <w:tcPr>
            <w:tcW w:w="2972" w:type="dxa"/>
            <w:vAlign w:val="center"/>
          </w:tcPr>
          <w:p w14:paraId="473987AE" w14:textId="77777777" w:rsidR="00CE0E9C" w:rsidRPr="001806EC" w:rsidRDefault="00CE0E9C" w:rsidP="00641406">
            <w:pPr>
              <w:tabs>
                <w:tab w:val="left" w:pos="0"/>
              </w:tabs>
              <w:rPr>
                <w:bCs/>
              </w:rPr>
            </w:pPr>
            <w:r w:rsidRPr="001806EC">
              <w:rPr>
                <w:bCs/>
              </w:rPr>
              <w:t xml:space="preserve">МКП «Тепло», </w:t>
            </w:r>
          </w:p>
          <w:p w14:paraId="0516E5EC" w14:textId="77777777" w:rsidR="00CE0E9C" w:rsidRPr="001806EC" w:rsidRDefault="00CE0E9C" w:rsidP="00641406">
            <w:pPr>
              <w:tabs>
                <w:tab w:val="left" w:pos="0"/>
              </w:tabs>
              <w:rPr>
                <w:bCs/>
              </w:rPr>
            </w:pPr>
            <w:r w:rsidRPr="001806EC">
              <w:rPr>
                <w:bCs/>
              </w:rPr>
              <w:t>ИНН</w:t>
            </w:r>
            <w:r w:rsidRPr="001806EC">
              <w:t xml:space="preserve"> </w:t>
            </w:r>
            <w:r w:rsidRPr="001806EC">
              <w:rPr>
                <w:bCs/>
              </w:rPr>
              <w:t>4230032501</w:t>
            </w:r>
          </w:p>
        </w:tc>
        <w:tc>
          <w:tcPr>
            <w:tcW w:w="1984" w:type="dxa"/>
            <w:vAlign w:val="center"/>
          </w:tcPr>
          <w:p w14:paraId="5A7F3BB1" w14:textId="77777777" w:rsidR="00CE0E9C" w:rsidRPr="001806EC" w:rsidRDefault="00CE0E9C" w:rsidP="00641406">
            <w:pPr>
              <w:tabs>
                <w:tab w:val="left" w:pos="0"/>
              </w:tabs>
              <w:jc w:val="center"/>
              <w:rPr>
                <w:bCs/>
              </w:rPr>
            </w:pPr>
            <w:r w:rsidRPr="001806EC">
              <w:t>руб.</w:t>
            </w:r>
            <w:r w:rsidRPr="001806EC">
              <w:rPr>
                <w:bCs/>
              </w:rPr>
              <w:t>/м</w:t>
            </w:r>
            <w:r w:rsidRPr="001806EC">
              <w:rPr>
                <w:bCs/>
                <w:vertAlign w:val="superscript"/>
              </w:rPr>
              <w:t>3</w:t>
            </w:r>
          </w:p>
        </w:tc>
        <w:tc>
          <w:tcPr>
            <w:tcW w:w="1843" w:type="dxa"/>
            <w:vAlign w:val="center"/>
          </w:tcPr>
          <w:p w14:paraId="5E21CE8A" w14:textId="77777777" w:rsidR="00CE0E9C" w:rsidRPr="001806EC" w:rsidRDefault="00CE0E9C" w:rsidP="00641406">
            <w:pPr>
              <w:tabs>
                <w:tab w:val="left" w:pos="0"/>
              </w:tabs>
              <w:jc w:val="center"/>
              <w:rPr>
                <w:bCs/>
              </w:rPr>
            </w:pPr>
            <w:r w:rsidRPr="001806EC">
              <w:rPr>
                <w:bCs/>
                <w:color w:val="000000"/>
              </w:rPr>
              <w:t>28,26</w:t>
            </w:r>
          </w:p>
        </w:tc>
        <w:tc>
          <w:tcPr>
            <w:tcW w:w="1843" w:type="dxa"/>
            <w:vAlign w:val="center"/>
          </w:tcPr>
          <w:p w14:paraId="51FD6AC9" w14:textId="77777777" w:rsidR="00CE0E9C" w:rsidRPr="001806EC" w:rsidRDefault="00CE0E9C" w:rsidP="00641406">
            <w:pPr>
              <w:tabs>
                <w:tab w:val="left" w:pos="0"/>
              </w:tabs>
              <w:jc w:val="center"/>
              <w:rPr>
                <w:bCs/>
              </w:rPr>
            </w:pPr>
            <w:r w:rsidRPr="001806EC">
              <w:rPr>
                <w:bCs/>
              </w:rPr>
              <w:t>32,22</w:t>
            </w:r>
          </w:p>
        </w:tc>
      </w:tr>
    </w:tbl>
    <w:bookmarkEnd w:id="71"/>
    <w:p w14:paraId="66F3E5AE" w14:textId="77777777" w:rsidR="00CE0E9C" w:rsidRPr="003F2D63" w:rsidRDefault="00CE0E9C" w:rsidP="00CE0E9C">
      <w:pPr>
        <w:tabs>
          <w:tab w:val="left" w:pos="0"/>
        </w:tabs>
        <w:spacing w:before="120"/>
        <w:ind w:firstLine="709"/>
        <w:jc w:val="both"/>
        <w:rPr>
          <w:bCs/>
          <w:sz w:val="28"/>
          <w:szCs w:val="28"/>
        </w:rPr>
      </w:pPr>
      <w:r w:rsidRPr="003F2D63">
        <w:rPr>
          <w:bCs/>
          <w:sz w:val="32"/>
          <w:szCs w:val="32"/>
        </w:rPr>
        <w:t xml:space="preserve">* </w:t>
      </w:r>
      <w:r w:rsidRPr="003F2D63">
        <w:rPr>
          <w:bCs/>
          <w:sz w:val="28"/>
          <w:szCs w:val="28"/>
        </w:rPr>
        <w:t>Льготные цены (тарифы) установлены с учетом пункта 6 статьи 168 Налогового кодекса Российской Федерации (часть вторая).</w:t>
      </w:r>
    </w:p>
    <w:p w14:paraId="35BF2C24" w14:textId="77777777" w:rsidR="00CE0E9C" w:rsidRDefault="00CE0E9C" w:rsidP="00CE0E9C">
      <w:pPr>
        <w:ind w:right="-1" w:firstLine="709"/>
        <w:jc w:val="both"/>
        <w:rPr>
          <w:bCs/>
          <w:sz w:val="28"/>
          <w:szCs w:val="28"/>
        </w:rPr>
      </w:pPr>
      <w:r w:rsidRPr="003F2D63">
        <w:rPr>
          <w:bCs/>
          <w:sz w:val="32"/>
          <w:szCs w:val="32"/>
        </w:rPr>
        <w:t>**</w:t>
      </w:r>
      <w:r w:rsidRPr="003F2D63">
        <w:rPr>
          <w:bCs/>
          <w:sz w:val="28"/>
          <w:szCs w:val="28"/>
        </w:rPr>
        <w:t xml:space="preserve"> Нормативы потребления коммунальных услуг по горячему водоснабжению и водоотведению установлены приказом Департамента жилищно-коммунального и дорожного комплекса Кемеровской области                         от 23.12.2014 № 146 «</w:t>
      </w:r>
      <w:r w:rsidRPr="003F2D63">
        <w:rPr>
          <w:sz w:val="28"/>
          <w:szCs w:val="28"/>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3F2D63">
        <w:rPr>
          <w:bCs/>
          <w:sz w:val="28"/>
          <w:szCs w:val="28"/>
        </w:rPr>
        <w:t>».</w:t>
      </w:r>
    </w:p>
    <w:p w14:paraId="1B874C27" w14:textId="77777777" w:rsidR="00D20164" w:rsidRDefault="00D20164" w:rsidP="00CE0E9C">
      <w:pPr>
        <w:tabs>
          <w:tab w:val="left" w:pos="1985"/>
        </w:tabs>
        <w:ind w:left="4962"/>
        <w:jc w:val="right"/>
        <w:rPr>
          <w:sz w:val="28"/>
          <w:szCs w:val="28"/>
        </w:rPr>
        <w:sectPr w:rsidR="00D20164" w:rsidSect="009209A6">
          <w:pgSz w:w="11906" w:h="16838"/>
          <w:pgMar w:top="1134" w:right="993" w:bottom="851" w:left="1276" w:header="708" w:footer="708" w:gutter="0"/>
          <w:cols w:space="708"/>
          <w:docGrid w:linePitch="360"/>
        </w:sectPr>
      </w:pPr>
    </w:p>
    <w:p w14:paraId="020D2917" w14:textId="77777777" w:rsidR="00CE0E9C" w:rsidRPr="00567C40" w:rsidRDefault="00CE0E9C" w:rsidP="00CE0E9C">
      <w:pPr>
        <w:tabs>
          <w:tab w:val="left" w:pos="1985"/>
        </w:tabs>
        <w:ind w:left="4962"/>
        <w:jc w:val="right"/>
        <w:rPr>
          <w:sz w:val="28"/>
          <w:szCs w:val="28"/>
        </w:rPr>
      </w:pPr>
    </w:p>
    <w:p w14:paraId="4DEDF9D2" w14:textId="77777777" w:rsidR="00CE0E9C" w:rsidRDefault="00CE0E9C" w:rsidP="00CE0E9C">
      <w:pPr>
        <w:tabs>
          <w:tab w:val="left" w:pos="1985"/>
        </w:tabs>
        <w:ind w:left="4962"/>
        <w:jc w:val="right"/>
        <w:rPr>
          <w:bCs/>
          <w:sz w:val="28"/>
          <w:szCs w:val="28"/>
        </w:rPr>
      </w:pPr>
      <w:r w:rsidRPr="003F2D63">
        <w:rPr>
          <w:sz w:val="28"/>
          <w:szCs w:val="28"/>
        </w:rPr>
        <w:tab/>
      </w:r>
      <w:r w:rsidRPr="00B945F5">
        <w:rPr>
          <w:bCs/>
          <w:sz w:val="28"/>
          <w:szCs w:val="28"/>
        </w:rPr>
        <w:t>Таблица №</w:t>
      </w:r>
      <w:r>
        <w:rPr>
          <w:bCs/>
          <w:sz w:val="28"/>
          <w:szCs w:val="28"/>
        </w:rPr>
        <w:t>5</w:t>
      </w:r>
    </w:p>
    <w:p w14:paraId="3D95DC69" w14:textId="77777777" w:rsidR="00CE0E9C" w:rsidRPr="003F2D63" w:rsidRDefault="00CE0E9C" w:rsidP="00CE0E9C">
      <w:pPr>
        <w:tabs>
          <w:tab w:val="left" w:pos="0"/>
        </w:tabs>
        <w:rPr>
          <w:sz w:val="28"/>
          <w:szCs w:val="28"/>
        </w:rPr>
      </w:pPr>
    </w:p>
    <w:p w14:paraId="393580EF" w14:textId="77777777" w:rsidR="00CE0E9C" w:rsidRPr="003F2D63" w:rsidRDefault="00CE0E9C" w:rsidP="00CE0E9C">
      <w:pPr>
        <w:tabs>
          <w:tab w:val="left" w:pos="0"/>
        </w:tabs>
        <w:jc w:val="center"/>
        <w:rPr>
          <w:bCs/>
          <w:sz w:val="28"/>
          <w:szCs w:val="28"/>
        </w:rPr>
      </w:pPr>
      <w:r w:rsidRPr="003F2D63">
        <w:rPr>
          <w:bCs/>
          <w:sz w:val="28"/>
          <w:szCs w:val="28"/>
        </w:rPr>
        <w:t>Льготные цены (тарифы)*</w:t>
      </w:r>
    </w:p>
    <w:p w14:paraId="54A03407" w14:textId="77777777" w:rsidR="00CE0E9C" w:rsidRPr="003F2D63" w:rsidRDefault="00CE0E9C" w:rsidP="00CE0E9C">
      <w:pPr>
        <w:tabs>
          <w:tab w:val="left" w:pos="0"/>
        </w:tabs>
        <w:jc w:val="center"/>
        <w:rPr>
          <w:sz w:val="28"/>
          <w:szCs w:val="28"/>
        </w:rPr>
      </w:pPr>
      <w:r w:rsidRPr="003F2D63">
        <w:rPr>
          <w:bCs/>
          <w:sz w:val="28"/>
          <w:szCs w:val="28"/>
        </w:rPr>
        <w:t>на т</w:t>
      </w:r>
      <w:r w:rsidRPr="003F2D63">
        <w:rPr>
          <w:sz w:val="28"/>
          <w:szCs w:val="28"/>
        </w:rPr>
        <w:t>вердое топливо (уголь), сжиженный газ</w:t>
      </w:r>
    </w:p>
    <w:tbl>
      <w:tblPr>
        <w:tblStyle w:val="ae"/>
        <w:tblW w:w="9505" w:type="dxa"/>
        <w:tblInd w:w="-12" w:type="dxa"/>
        <w:tblLayout w:type="fixed"/>
        <w:tblLook w:val="04A0" w:firstRow="1" w:lastRow="0" w:firstColumn="1" w:lastColumn="0" w:noHBand="0" w:noVBand="1"/>
      </w:tblPr>
      <w:tblGrid>
        <w:gridCol w:w="729"/>
        <w:gridCol w:w="3106"/>
        <w:gridCol w:w="1701"/>
        <w:gridCol w:w="2126"/>
        <w:gridCol w:w="1843"/>
      </w:tblGrid>
      <w:tr w:rsidR="00CE0E9C" w:rsidRPr="00A2146D" w14:paraId="5872F7B1" w14:textId="77777777" w:rsidTr="00641406">
        <w:trPr>
          <w:trHeight w:val="231"/>
        </w:trPr>
        <w:tc>
          <w:tcPr>
            <w:tcW w:w="729" w:type="dxa"/>
            <w:vMerge w:val="restart"/>
            <w:vAlign w:val="center"/>
          </w:tcPr>
          <w:p w14:paraId="20F8DD44" w14:textId="77777777" w:rsidR="00CE0E9C" w:rsidRPr="00A2146D" w:rsidRDefault="00CE0E9C" w:rsidP="00641406">
            <w:pPr>
              <w:tabs>
                <w:tab w:val="left" w:pos="1365"/>
              </w:tabs>
              <w:jc w:val="center"/>
            </w:pPr>
            <w:r w:rsidRPr="00A2146D">
              <w:t>№ п/п</w:t>
            </w:r>
          </w:p>
        </w:tc>
        <w:tc>
          <w:tcPr>
            <w:tcW w:w="3106" w:type="dxa"/>
            <w:vMerge w:val="restart"/>
            <w:vAlign w:val="center"/>
          </w:tcPr>
          <w:p w14:paraId="064D42B0" w14:textId="77777777" w:rsidR="00CE0E9C" w:rsidRPr="00A2146D" w:rsidRDefault="00CE0E9C" w:rsidP="00641406">
            <w:pPr>
              <w:tabs>
                <w:tab w:val="left" w:pos="1365"/>
              </w:tabs>
              <w:jc w:val="center"/>
            </w:pPr>
            <w:r w:rsidRPr="00A2146D">
              <w:t>Наименование регулируемой организации</w:t>
            </w:r>
          </w:p>
        </w:tc>
        <w:tc>
          <w:tcPr>
            <w:tcW w:w="1701" w:type="dxa"/>
            <w:vMerge w:val="restart"/>
            <w:vAlign w:val="center"/>
          </w:tcPr>
          <w:p w14:paraId="5D040A44" w14:textId="77777777" w:rsidR="00CE0E9C" w:rsidRPr="00A2146D" w:rsidRDefault="00CE0E9C" w:rsidP="00641406">
            <w:pPr>
              <w:tabs>
                <w:tab w:val="left" w:pos="1365"/>
              </w:tabs>
              <w:jc w:val="center"/>
            </w:pPr>
            <w:r w:rsidRPr="00A2146D">
              <w:t>Единицы измерения</w:t>
            </w:r>
          </w:p>
        </w:tc>
        <w:tc>
          <w:tcPr>
            <w:tcW w:w="3969" w:type="dxa"/>
            <w:gridSpan w:val="2"/>
            <w:vAlign w:val="center"/>
          </w:tcPr>
          <w:p w14:paraId="7F0AB29C" w14:textId="77777777" w:rsidR="00CE0E9C" w:rsidRPr="00A2146D" w:rsidRDefault="00CE0E9C" w:rsidP="00641406">
            <w:pPr>
              <w:tabs>
                <w:tab w:val="left" w:pos="1365"/>
              </w:tabs>
              <w:jc w:val="center"/>
              <w:rPr>
                <w:bCs/>
                <w:kern w:val="32"/>
              </w:rPr>
            </w:pPr>
            <w:r w:rsidRPr="00A2146D">
              <w:rPr>
                <w:bCs/>
                <w:kern w:val="32"/>
              </w:rPr>
              <w:t>Льготные цены (тарифы)</w:t>
            </w:r>
          </w:p>
        </w:tc>
      </w:tr>
      <w:tr w:rsidR="00CE0E9C" w:rsidRPr="00A2146D" w14:paraId="7C3C5358" w14:textId="77777777" w:rsidTr="00641406">
        <w:trPr>
          <w:trHeight w:val="628"/>
        </w:trPr>
        <w:tc>
          <w:tcPr>
            <w:tcW w:w="729" w:type="dxa"/>
            <w:vMerge/>
            <w:vAlign w:val="center"/>
          </w:tcPr>
          <w:p w14:paraId="4D95263B" w14:textId="77777777" w:rsidR="00CE0E9C" w:rsidRPr="00A2146D" w:rsidRDefault="00CE0E9C" w:rsidP="00641406">
            <w:pPr>
              <w:tabs>
                <w:tab w:val="left" w:pos="1365"/>
              </w:tabs>
              <w:jc w:val="center"/>
            </w:pPr>
          </w:p>
        </w:tc>
        <w:tc>
          <w:tcPr>
            <w:tcW w:w="3106" w:type="dxa"/>
            <w:vMerge/>
            <w:vAlign w:val="center"/>
          </w:tcPr>
          <w:p w14:paraId="6DE8729B" w14:textId="77777777" w:rsidR="00CE0E9C" w:rsidRPr="00A2146D" w:rsidRDefault="00CE0E9C" w:rsidP="00641406">
            <w:pPr>
              <w:tabs>
                <w:tab w:val="left" w:pos="1365"/>
              </w:tabs>
              <w:jc w:val="center"/>
            </w:pPr>
          </w:p>
        </w:tc>
        <w:tc>
          <w:tcPr>
            <w:tcW w:w="1701" w:type="dxa"/>
            <w:vMerge/>
            <w:vAlign w:val="center"/>
          </w:tcPr>
          <w:p w14:paraId="0981A7F6" w14:textId="77777777" w:rsidR="00CE0E9C" w:rsidRPr="00A2146D" w:rsidRDefault="00CE0E9C" w:rsidP="00641406">
            <w:pPr>
              <w:tabs>
                <w:tab w:val="left" w:pos="1365"/>
              </w:tabs>
              <w:jc w:val="center"/>
            </w:pPr>
          </w:p>
        </w:tc>
        <w:tc>
          <w:tcPr>
            <w:tcW w:w="2126" w:type="dxa"/>
            <w:vAlign w:val="center"/>
          </w:tcPr>
          <w:p w14:paraId="4E154163" w14:textId="77777777" w:rsidR="00CE0E9C" w:rsidRPr="00A2146D" w:rsidRDefault="00CE0E9C" w:rsidP="00641406">
            <w:pPr>
              <w:tabs>
                <w:tab w:val="left" w:pos="1365"/>
              </w:tabs>
              <w:jc w:val="center"/>
            </w:pPr>
            <w:r w:rsidRPr="00A2146D">
              <w:t>с 01.01.202</w:t>
            </w:r>
            <w:r w:rsidRPr="00A2146D">
              <w:rPr>
                <w:lang w:val="en-US"/>
              </w:rPr>
              <w:t>6</w:t>
            </w:r>
            <w:r w:rsidRPr="00A2146D">
              <w:t xml:space="preserve"> </w:t>
            </w:r>
          </w:p>
          <w:p w14:paraId="207A5593" w14:textId="77777777" w:rsidR="00CE0E9C" w:rsidRPr="00A2146D" w:rsidRDefault="00CE0E9C" w:rsidP="00641406">
            <w:pPr>
              <w:tabs>
                <w:tab w:val="left" w:pos="1365"/>
              </w:tabs>
              <w:jc w:val="center"/>
              <w:rPr>
                <w:lang w:val="en-US"/>
              </w:rPr>
            </w:pPr>
            <w:r w:rsidRPr="00A2146D">
              <w:t>по 30.0</w:t>
            </w:r>
            <w:r w:rsidRPr="00A2146D">
              <w:rPr>
                <w:lang w:val="en-US"/>
              </w:rPr>
              <w:t>9</w:t>
            </w:r>
            <w:r w:rsidRPr="00A2146D">
              <w:t>.202</w:t>
            </w:r>
            <w:r w:rsidRPr="00A2146D">
              <w:rPr>
                <w:lang w:val="en-US"/>
              </w:rPr>
              <w:t>6</w:t>
            </w:r>
          </w:p>
        </w:tc>
        <w:tc>
          <w:tcPr>
            <w:tcW w:w="1843" w:type="dxa"/>
            <w:vAlign w:val="center"/>
          </w:tcPr>
          <w:p w14:paraId="10319D61" w14:textId="77777777" w:rsidR="00CE0E9C" w:rsidRPr="00A2146D" w:rsidRDefault="00CE0E9C" w:rsidP="00641406">
            <w:pPr>
              <w:tabs>
                <w:tab w:val="left" w:pos="1365"/>
              </w:tabs>
              <w:jc w:val="center"/>
            </w:pPr>
            <w:r w:rsidRPr="00A2146D">
              <w:t>с 01.</w:t>
            </w:r>
            <w:r w:rsidRPr="00A2146D">
              <w:rPr>
                <w:lang w:val="en-US"/>
              </w:rPr>
              <w:t>10</w:t>
            </w:r>
            <w:r w:rsidRPr="00A2146D">
              <w:t>.202</w:t>
            </w:r>
            <w:r w:rsidRPr="00A2146D">
              <w:rPr>
                <w:lang w:val="en-US"/>
              </w:rPr>
              <w:t>6</w:t>
            </w:r>
            <w:r w:rsidRPr="00A2146D">
              <w:t xml:space="preserve"> </w:t>
            </w:r>
          </w:p>
          <w:p w14:paraId="5A6F55D3" w14:textId="77777777" w:rsidR="00CE0E9C" w:rsidRPr="00A2146D" w:rsidRDefault="00CE0E9C" w:rsidP="00641406">
            <w:pPr>
              <w:tabs>
                <w:tab w:val="left" w:pos="1365"/>
              </w:tabs>
              <w:jc w:val="center"/>
              <w:rPr>
                <w:lang w:val="en-US"/>
              </w:rPr>
            </w:pPr>
            <w:r w:rsidRPr="00A2146D">
              <w:t>по 31.12.202</w:t>
            </w:r>
            <w:r w:rsidRPr="00A2146D">
              <w:rPr>
                <w:lang w:val="en-US"/>
              </w:rPr>
              <w:t>6</w:t>
            </w:r>
          </w:p>
        </w:tc>
      </w:tr>
      <w:tr w:rsidR="00CE0E9C" w:rsidRPr="00A2146D" w14:paraId="503E98E2" w14:textId="77777777" w:rsidTr="00641406">
        <w:trPr>
          <w:trHeight w:val="231"/>
        </w:trPr>
        <w:tc>
          <w:tcPr>
            <w:tcW w:w="729" w:type="dxa"/>
            <w:vAlign w:val="center"/>
          </w:tcPr>
          <w:p w14:paraId="3156530D" w14:textId="77777777" w:rsidR="00CE0E9C" w:rsidRPr="00A2146D" w:rsidRDefault="00CE0E9C" w:rsidP="00641406">
            <w:pPr>
              <w:tabs>
                <w:tab w:val="left" w:pos="1365"/>
              </w:tabs>
              <w:jc w:val="center"/>
              <w:rPr>
                <w:lang w:val="en-US"/>
              </w:rPr>
            </w:pPr>
            <w:r w:rsidRPr="00A2146D">
              <w:rPr>
                <w:lang w:val="en-US"/>
              </w:rPr>
              <w:t>1</w:t>
            </w:r>
          </w:p>
        </w:tc>
        <w:tc>
          <w:tcPr>
            <w:tcW w:w="3106" w:type="dxa"/>
            <w:vAlign w:val="center"/>
          </w:tcPr>
          <w:p w14:paraId="57BCEBC5" w14:textId="77777777" w:rsidR="00CE0E9C" w:rsidRPr="00A2146D" w:rsidRDefault="00CE0E9C" w:rsidP="00641406">
            <w:pPr>
              <w:tabs>
                <w:tab w:val="left" w:pos="1365"/>
              </w:tabs>
              <w:jc w:val="center"/>
              <w:rPr>
                <w:lang w:val="en-US"/>
              </w:rPr>
            </w:pPr>
            <w:r w:rsidRPr="00A2146D">
              <w:rPr>
                <w:lang w:val="en-US"/>
              </w:rPr>
              <w:t>2</w:t>
            </w:r>
          </w:p>
        </w:tc>
        <w:tc>
          <w:tcPr>
            <w:tcW w:w="1701" w:type="dxa"/>
            <w:vAlign w:val="center"/>
          </w:tcPr>
          <w:p w14:paraId="05ADBA70" w14:textId="77777777" w:rsidR="00CE0E9C" w:rsidRPr="00A2146D" w:rsidRDefault="00CE0E9C" w:rsidP="00641406">
            <w:pPr>
              <w:tabs>
                <w:tab w:val="left" w:pos="1365"/>
              </w:tabs>
              <w:jc w:val="center"/>
            </w:pPr>
            <w:r w:rsidRPr="00A2146D">
              <w:t>3</w:t>
            </w:r>
          </w:p>
        </w:tc>
        <w:tc>
          <w:tcPr>
            <w:tcW w:w="2126" w:type="dxa"/>
            <w:vAlign w:val="center"/>
          </w:tcPr>
          <w:p w14:paraId="74D6144E" w14:textId="77777777" w:rsidR="00CE0E9C" w:rsidRPr="00A2146D" w:rsidRDefault="00CE0E9C" w:rsidP="00641406">
            <w:pPr>
              <w:tabs>
                <w:tab w:val="left" w:pos="1365"/>
              </w:tabs>
              <w:jc w:val="center"/>
            </w:pPr>
            <w:r w:rsidRPr="00A2146D">
              <w:t>4</w:t>
            </w:r>
          </w:p>
        </w:tc>
        <w:tc>
          <w:tcPr>
            <w:tcW w:w="1843" w:type="dxa"/>
            <w:vAlign w:val="center"/>
          </w:tcPr>
          <w:p w14:paraId="53D5E853" w14:textId="77777777" w:rsidR="00CE0E9C" w:rsidRPr="00A2146D" w:rsidRDefault="00CE0E9C" w:rsidP="00641406">
            <w:pPr>
              <w:tabs>
                <w:tab w:val="left" w:pos="1365"/>
              </w:tabs>
              <w:jc w:val="center"/>
            </w:pPr>
            <w:r w:rsidRPr="00A2146D">
              <w:t>5</w:t>
            </w:r>
          </w:p>
        </w:tc>
      </w:tr>
      <w:tr w:rsidR="00CE0E9C" w:rsidRPr="00A2146D" w14:paraId="0C8DC13F" w14:textId="77777777" w:rsidTr="00641406">
        <w:trPr>
          <w:trHeight w:val="456"/>
        </w:trPr>
        <w:tc>
          <w:tcPr>
            <w:tcW w:w="9505" w:type="dxa"/>
            <w:gridSpan w:val="5"/>
            <w:vAlign w:val="center"/>
          </w:tcPr>
          <w:p w14:paraId="0C7C030D" w14:textId="77777777" w:rsidR="00CE0E9C" w:rsidRPr="00A2146D" w:rsidRDefault="00CE0E9C" w:rsidP="00BF572B">
            <w:pPr>
              <w:numPr>
                <w:ilvl w:val="0"/>
                <w:numId w:val="30"/>
              </w:numPr>
              <w:tabs>
                <w:tab w:val="left" w:pos="1365"/>
              </w:tabs>
              <w:contextualSpacing/>
              <w:jc w:val="center"/>
            </w:pPr>
            <w:r w:rsidRPr="00A2146D">
              <w:t xml:space="preserve">Твердое топливо (уголь), реализуемое </w:t>
            </w:r>
            <w:r w:rsidRPr="00A2146D">
              <w:rPr>
                <w:bCs/>
              </w:rPr>
              <w:t>в пределах норматива потребления**</w:t>
            </w:r>
          </w:p>
        </w:tc>
      </w:tr>
      <w:tr w:rsidR="00CE0E9C" w:rsidRPr="00A2146D" w14:paraId="75437A90" w14:textId="77777777" w:rsidTr="00641406">
        <w:trPr>
          <w:trHeight w:val="409"/>
        </w:trPr>
        <w:tc>
          <w:tcPr>
            <w:tcW w:w="729" w:type="dxa"/>
            <w:vMerge w:val="restart"/>
            <w:vAlign w:val="center"/>
          </w:tcPr>
          <w:p w14:paraId="353B5837" w14:textId="77777777" w:rsidR="00CE0E9C" w:rsidRPr="00A2146D" w:rsidRDefault="00CE0E9C" w:rsidP="00641406">
            <w:pPr>
              <w:tabs>
                <w:tab w:val="left" w:pos="1365"/>
              </w:tabs>
              <w:jc w:val="center"/>
            </w:pPr>
            <w:r w:rsidRPr="00A2146D">
              <w:t>1.1.</w:t>
            </w:r>
          </w:p>
        </w:tc>
        <w:tc>
          <w:tcPr>
            <w:tcW w:w="3106" w:type="dxa"/>
            <w:vMerge w:val="restart"/>
            <w:vAlign w:val="center"/>
          </w:tcPr>
          <w:p w14:paraId="40B41703" w14:textId="77777777" w:rsidR="00CE0E9C" w:rsidRPr="00A2146D" w:rsidRDefault="00CE0E9C" w:rsidP="00641406">
            <w:pPr>
              <w:tabs>
                <w:tab w:val="left" w:pos="0"/>
              </w:tabs>
              <w:rPr>
                <w:bCs/>
              </w:rPr>
            </w:pPr>
            <w:r w:rsidRPr="00A2146D">
              <w:rPr>
                <w:bCs/>
              </w:rPr>
              <w:t>ООО «</w:t>
            </w:r>
            <w:proofErr w:type="spellStart"/>
            <w:r w:rsidRPr="00A2146D">
              <w:rPr>
                <w:bCs/>
              </w:rPr>
              <w:t>Кузбасстопливосбыт</w:t>
            </w:r>
            <w:proofErr w:type="spellEnd"/>
            <w:r w:rsidRPr="00A2146D">
              <w:rPr>
                <w:bCs/>
              </w:rPr>
              <w:t xml:space="preserve">», </w:t>
            </w:r>
          </w:p>
          <w:p w14:paraId="57E3B08B" w14:textId="77777777" w:rsidR="00CE0E9C" w:rsidRPr="00A2146D" w:rsidRDefault="00CE0E9C" w:rsidP="00641406">
            <w:pPr>
              <w:tabs>
                <w:tab w:val="left" w:pos="1365"/>
              </w:tabs>
              <w:rPr>
                <w:bCs/>
              </w:rPr>
            </w:pPr>
            <w:r w:rsidRPr="00A2146D">
              <w:rPr>
                <w:bCs/>
              </w:rPr>
              <w:t>ИНН 4205241533</w:t>
            </w:r>
          </w:p>
        </w:tc>
        <w:tc>
          <w:tcPr>
            <w:tcW w:w="1701" w:type="dxa"/>
            <w:vMerge w:val="restart"/>
            <w:vAlign w:val="center"/>
          </w:tcPr>
          <w:p w14:paraId="54F8B842" w14:textId="77777777" w:rsidR="00CE0E9C" w:rsidRPr="00A2146D" w:rsidRDefault="00CE0E9C" w:rsidP="00641406">
            <w:pPr>
              <w:tabs>
                <w:tab w:val="left" w:pos="1365"/>
              </w:tabs>
              <w:jc w:val="center"/>
              <w:rPr>
                <w:color w:val="000000"/>
              </w:rPr>
            </w:pPr>
            <w:r w:rsidRPr="00A2146D">
              <w:rPr>
                <w:color w:val="000000"/>
              </w:rPr>
              <w:t>руб./т</w:t>
            </w:r>
          </w:p>
        </w:tc>
        <w:tc>
          <w:tcPr>
            <w:tcW w:w="3969" w:type="dxa"/>
            <w:gridSpan w:val="2"/>
            <w:vAlign w:val="center"/>
          </w:tcPr>
          <w:p w14:paraId="64C1AE2A" w14:textId="77777777" w:rsidR="00CE0E9C" w:rsidRPr="00A2146D" w:rsidRDefault="00CE0E9C" w:rsidP="00641406">
            <w:pPr>
              <w:tabs>
                <w:tab w:val="left" w:pos="1365"/>
              </w:tabs>
              <w:jc w:val="center"/>
              <w:rPr>
                <w:color w:val="000000"/>
              </w:rPr>
            </w:pPr>
            <w:r w:rsidRPr="00A2146D">
              <w:rPr>
                <w:color w:val="000000"/>
              </w:rPr>
              <w:t xml:space="preserve"> Марка ДР 0-200 (300)</w:t>
            </w:r>
          </w:p>
        </w:tc>
      </w:tr>
      <w:tr w:rsidR="00CE0E9C" w:rsidRPr="00A2146D" w14:paraId="1827A5AC" w14:textId="77777777" w:rsidTr="00641406">
        <w:trPr>
          <w:trHeight w:val="259"/>
        </w:trPr>
        <w:tc>
          <w:tcPr>
            <w:tcW w:w="729" w:type="dxa"/>
            <w:vMerge/>
            <w:vAlign w:val="center"/>
          </w:tcPr>
          <w:p w14:paraId="38C1E970" w14:textId="77777777" w:rsidR="00CE0E9C" w:rsidRPr="00A2146D" w:rsidRDefault="00CE0E9C" w:rsidP="00641406">
            <w:pPr>
              <w:tabs>
                <w:tab w:val="left" w:pos="1365"/>
              </w:tabs>
              <w:jc w:val="center"/>
            </w:pPr>
          </w:p>
        </w:tc>
        <w:tc>
          <w:tcPr>
            <w:tcW w:w="3106" w:type="dxa"/>
            <w:vMerge/>
            <w:vAlign w:val="center"/>
          </w:tcPr>
          <w:p w14:paraId="022542BC" w14:textId="77777777" w:rsidR="00CE0E9C" w:rsidRPr="00A2146D" w:rsidRDefault="00CE0E9C" w:rsidP="00641406">
            <w:pPr>
              <w:tabs>
                <w:tab w:val="left" w:pos="1365"/>
              </w:tabs>
            </w:pPr>
          </w:p>
        </w:tc>
        <w:tc>
          <w:tcPr>
            <w:tcW w:w="1701" w:type="dxa"/>
            <w:vMerge/>
            <w:vAlign w:val="center"/>
          </w:tcPr>
          <w:p w14:paraId="6A7DDFFD" w14:textId="77777777" w:rsidR="00CE0E9C" w:rsidRPr="00A2146D" w:rsidRDefault="00CE0E9C" w:rsidP="00641406">
            <w:pPr>
              <w:tabs>
                <w:tab w:val="left" w:pos="1365"/>
              </w:tabs>
              <w:jc w:val="center"/>
              <w:rPr>
                <w:color w:val="000000"/>
              </w:rPr>
            </w:pPr>
          </w:p>
        </w:tc>
        <w:tc>
          <w:tcPr>
            <w:tcW w:w="2126" w:type="dxa"/>
            <w:vAlign w:val="center"/>
          </w:tcPr>
          <w:p w14:paraId="7A06E7DE" w14:textId="77777777" w:rsidR="00CE0E9C" w:rsidRPr="00A2146D" w:rsidRDefault="00CE0E9C" w:rsidP="00641406">
            <w:pPr>
              <w:tabs>
                <w:tab w:val="left" w:pos="1365"/>
              </w:tabs>
              <w:jc w:val="center"/>
              <w:rPr>
                <w:color w:val="000000"/>
              </w:rPr>
            </w:pPr>
            <w:r w:rsidRPr="00A2146D">
              <w:rPr>
                <w:color w:val="000000"/>
              </w:rPr>
              <w:t>1540,2</w:t>
            </w:r>
          </w:p>
        </w:tc>
        <w:tc>
          <w:tcPr>
            <w:tcW w:w="1843" w:type="dxa"/>
            <w:vAlign w:val="center"/>
          </w:tcPr>
          <w:p w14:paraId="75FA2343" w14:textId="77777777" w:rsidR="00CE0E9C" w:rsidRPr="00A2146D" w:rsidRDefault="00CE0E9C" w:rsidP="00641406">
            <w:pPr>
              <w:tabs>
                <w:tab w:val="left" w:pos="1365"/>
              </w:tabs>
              <w:jc w:val="center"/>
              <w:rPr>
                <w:color w:val="000000"/>
              </w:rPr>
            </w:pPr>
            <w:r w:rsidRPr="00A2146D">
              <w:rPr>
                <w:color w:val="000000"/>
              </w:rPr>
              <w:t>1765,07</w:t>
            </w:r>
          </w:p>
        </w:tc>
      </w:tr>
      <w:tr w:rsidR="00CE0E9C" w:rsidRPr="00A2146D" w14:paraId="15CDD4DD" w14:textId="77777777" w:rsidTr="00641406">
        <w:trPr>
          <w:trHeight w:val="650"/>
        </w:trPr>
        <w:tc>
          <w:tcPr>
            <w:tcW w:w="729" w:type="dxa"/>
            <w:vMerge w:val="restart"/>
            <w:vAlign w:val="center"/>
          </w:tcPr>
          <w:p w14:paraId="440B735A" w14:textId="77777777" w:rsidR="00CE0E9C" w:rsidRPr="00A2146D" w:rsidRDefault="00CE0E9C" w:rsidP="00641406">
            <w:pPr>
              <w:tabs>
                <w:tab w:val="left" w:pos="1365"/>
              </w:tabs>
              <w:jc w:val="center"/>
            </w:pPr>
            <w:r w:rsidRPr="00A2146D">
              <w:t>1.2.</w:t>
            </w:r>
          </w:p>
        </w:tc>
        <w:tc>
          <w:tcPr>
            <w:tcW w:w="3106" w:type="dxa"/>
            <w:vMerge/>
            <w:vAlign w:val="center"/>
          </w:tcPr>
          <w:p w14:paraId="0655228F" w14:textId="77777777" w:rsidR="00CE0E9C" w:rsidRPr="00A2146D" w:rsidRDefault="00CE0E9C" w:rsidP="00641406">
            <w:pPr>
              <w:tabs>
                <w:tab w:val="left" w:pos="1365"/>
              </w:tabs>
            </w:pPr>
          </w:p>
        </w:tc>
        <w:tc>
          <w:tcPr>
            <w:tcW w:w="1701" w:type="dxa"/>
            <w:vMerge/>
            <w:vAlign w:val="center"/>
          </w:tcPr>
          <w:p w14:paraId="0B1B79C8" w14:textId="77777777" w:rsidR="00CE0E9C" w:rsidRPr="00A2146D" w:rsidRDefault="00CE0E9C" w:rsidP="00641406">
            <w:pPr>
              <w:tabs>
                <w:tab w:val="left" w:pos="1365"/>
              </w:tabs>
              <w:jc w:val="center"/>
              <w:rPr>
                <w:color w:val="000000"/>
              </w:rPr>
            </w:pPr>
          </w:p>
        </w:tc>
        <w:tc>
          <w:tcPr>
            <w:tcW w:w="3969" w:type="dxa"/>
            <w:gridSpan w:val="2"/>
            <w:vAlign w:val="center"/>
          </w:tcPr>
          <w:p w14:paraId="381B991E" w14:textId="77777777" w:rsidR="00CE0E9C" w:rsidRPr="00A2146D" w:rsidRDefault="00CE0E9C" w:rsidP="00641406">
            <w:pPr>
              <w:tabs>
                <w:tab w:val="left" w:pos="1365"/>
              </w:tabs>
              <w:jc w:val="center"/>
              <w:rPr>
                <w:color w:val="000000"/>
              </w:rPr>
            </w:pPr>
            <w:r w:rsidRPr="00A2146D">
              <w:rPr>
                <w:color w:val="000000"/>
              </w:rPr>
              <w:t>Марка ДПКО 25-200</w:t>
            </w:r>
          </w:p>
        </w:tc>
      </w:tr>
      <w:tr w:rsidR="00CE0E9C" w:rsidRPr="00A2146D" w14:paraId="1E609C93" w14:textId="77777777" w:rsidTr="00641406">
        <w:trPr>
          <w:trHeight w:val="233"/>
        </w:trPr>
        <w:tc>
          <w:tcPr>
            <w:tcW w:w="729" w:type="dxa"/>
            <w:vMerge/>
            <w:vAlign w:val="center"/>
          </w:tcPr>
          <w:p w14:paraId="146BE845" w14:textId="77777777" w:rsidR="00CE0E9C" w:rsidRPr="00A2146D" w:rsidRDefault="00CE0E9C" w:rsidP="00641406">
            <w:pPr>
              <w:tabs>
                <w:tab w:val="left" w:pos="1365"/>
              </w:tabs>
              <w:jc w:val="center"/>
            </w:pPr>
          </w:p>
        </w:tc>
        <w:tc>
          <w:tcPr>
            <w:tcW w:w="3106" w:type="dxa"/>
            <w:vMerge/>
            <w:vAlign w:val="center"/>
          </w:tcPr>
          <w:p w14:paraId="0ABA6B92" w14:textId="77777777" w:rsidR="00CE0E9C" w:rsidRPr="00A2146D" w:rsidRDefault="00CE0E9C" w:rsidP="00641406">
            <w:pPr>
              <w:tabs>
                <w:tab w:val="left" w:pos="1365"/>
              </w:tabs>
            </w:pPr>
          </w:p>
        </w:tc>
        <w:tc>
          <w:tcPr>
            <w:tcW w:w="1701" w:type="dxa"/>
            <w:vMerge/>
            <w:vAlign w:val="center"/>
          </w:tcPr>
          <w:p w14:paraId="2CBD84F9" w14:textId="77777777" w:rsidR="00CE0E9C" w:rsidRPr="00A2146D" w:rsidRDefault="00CE0E9C" w:rsidP="00641406">
            <w:pPr>
              <w:tabs>
                <w:tab w:val="left" w:pos="1365"/>
              </w:tabs>
              <w:jc w:val="center"/>
              <w:rPr>
                <w:color w:val="000000"/>
              </w:rPr>
            </w:pPr>
          </w:p>
        </w:tc>
        <w:tc>
          <w:tcPr>
            <w:tcW w:w="2126" w:type="dxa"/>
            <w:vAlign w:val="center"/>
          </w:tcPr>
          <w:p w14:paraId="7DA3227D" w14:textId="77777777" w:rsidR="00CE0E9C" w:rsidRPr="00A2146D" w:rsidRDefault="00CE0E9C" w:rsidP="00641406">
            <w:pPr>
              <w:tabs>
                <w:tab w:val="left" w:pos="1365"/>
              </w:tabs>
              <w:jc w:val="center"/>
              <w:rPr>
                <w:color w:val="000000"/>
              </w:rPr>
            </w:pPr>
            <w:r w:rsidRPr="00A2146D">
              <w:rPr>
                <w:color w:val="000000"/>
              </w:rPr>
              <w:t>2416,97</w:t>
            </w:r>
          </w:p>
        </w:tc>
        <w:tc>
          <w:tcPr>
            <w:tcW w:w="1843" w:type="dxa"/>
            <w:vAlign w:val="center"/>
          </w:tcPr>
          <w:p w14:paraId="766F1409" w14:textId="77777777" w:rsidR="00CE0E9C" w:rsidRPr="00A2146D" w:rsidRDefault="00CE0E9C" w:rsidP="00641406">
            <w:pPr>
              <w:tabs>
                <w:tab w:val="left" w:pos="1365"/>
              </w:tabs>
              <w:jc w:val="center"/>
              <w:rPr>
                <w:color w:val="000000"/>
              </w:rPr>
            </w:pPr>
            <w:r w:rsidRPr="00A2146D">
              <w:rPr>
                <w:color w:val="000000"/>
              </w:rPr>
              <w:t>2769,85</w:t>
            </w:r>
          </w:p>
        </w:tc>
      </w:tr>
      <w:tr w:rsidR="00CE0E9C" w:rsidRPr="00A2146D" w14:paraId="32EF6F10" w14:textId="77777777" w:rsidTr="00641406">
        <w:trPr>
          <w:trHeight w:val="534"/>
        </w:trPr>
        <w:tc>
          <w:tcPr>
            <w:tcW w:w="9505" w:type="dxa"/>
            <w:gridSpan w:val="5"/>
            <w:vAlign w:val="center"/>
          </w:tcPr>
          <w:p w14:paraId="7B637E41" w14:textId="77777777" w:rsidR="00CE0E9C" w:rsidRPr="00A2146D" w:rsidRDefault="00CE0E9C" w:rsidP="00BF572B">
            <w:pPr>
              <w:numPr>
                <w:ilvl w:val="0"/>
                <w:numId w:val="30"/>
              </w:numPr>
              <w:tabs>
                <w:tab w:val="left" w:pos="1365"/>
              </w:tabs>
              <w:contextualSpacing/>
              <w:jc w:val="center"/>
              <w:rPr>
                <w:bCs/>
                <w:kern w:val="32"/>
              </w:rPr>
            </w:pPr>
            <w:r w:rsidRPr="00A2146D">
              <w:rPr>
                <w:bCs/>
                <w:kern w:val="32"/>
              </w:rPr>
              <w:t>Сжиженный газ</w:t>
            </w:r>
          </w:p>
        </w:tc>
      </w:tr>
      <w:tr w:rsidR="00CE0E9C" w:rsidRPr="00A2146D" w14:paraId="2B3E52B0" w14:textId="77777777" w:rsidTr="00641406">
        <w:trPr>
          <w:trHeight w:val="464"/>
        </w:trPr>
        <w:tc>
          <w:tcPr>
            <w:tcW w:w="729" w:type="dxa"/>
            <w:vAlign w:val="center"/>
          </w:tcPr>
          <w:p w14:paraId="26847E93" w14:textId="77777777" w:rsidR="00CE0E9C" w:rsidRPr="00A2146D" w:rsidRDefault="00CE0E9C" w:rsidP="00641406">
            <w:pPr>
              <w:tabs>
                <w:tab w:val="left" w:pos="1365"/>
              </w:tabs>
              <w:jc w:val="center"/>
            </w:pPr>
            <w:r w:rsidRPr="00A2146D">
              <w:t>2.1.</w:t>
            </w:r>
          </w:p>
        </w:tc>
        <w:tc>
          <w:tcPr>
            <w:tcW w:w="3106" w:type="dxa"/>
            <w:vAlign w:val="center"/>
          </w:tcPr>
          <w:p w14:paraId="43F88500" w14:textId="77777777" w:rsidR="00CE0E9C" w:rsidRPr="00A2146D" w:rsidRDefault="00CE0E9C" w:rsidP="00641406">
            <w:pPr>
              <w:tabs>
                <w:tab w:val="left" w:pos="1365"/>
              </w:tabs>
            </w:pPr>
            <w:r w:rsidRPr="00A2146D">
              <w:t>АО «</w:t>
            </w:r>
            <w:proofErr w:type="spellStart"/>
            <w:r w:rsidRPr="00A2146D">
              <w:t>Кузбассгазификация</w:t>
            </w:r>
            <w:proofErr w:type="spellEnd"/>
            <w:proofErr w:type="gramStart"/>
            <w:r w:rsidRPr="00A2146D">
              <w:t xml:space="preserve">»,   </w:t>
            </w:r>
            <w:proofErr w:type="gramEnd"/>
            <w:r w:rsidRPr="00A2146D">
              <w:t xml:space="preserve">            ИНН 4205001919</w:t>
            </w:r>
          </w:p>
        </w:tc>
        <w:tc>
          <w:tcPr>
            <w:tcW w:w="1701" w:type="dxa"/>
            <w:vAlign w:val="center"/>
          </w:tcPr>
          <w:p w14:paraId="3013224C" w14:textId="77777777" w:rsidR="00CE0E9C" w:rsidRPr="00A2146D" w:rsidRDefault="00CE0E9C" w:rsidP="00641406">
            <w:pPr>
              <w:tabs>
                <w:tab w:val="left" w:pos="1365"/>
              </w:tabs>
              <w:jc w:val="center"/>
              <w:rPr>
                <w:color w:val="000000"/>
              </w:rPr>
            </w:pPr>
            <w:r w:rsidRPr="00A2146D">
              <w:t>руб./кг</w:t>
            </w:r>
          </w:p>
        </w:tc>
        <w:tc>
          <w:tcPr>
            <w:tcW w:w="2126" w:type="dxa"/>
            <w:vAlign w:val="center"/>
          </w:tcPr>
          <w:p w14:paraId="69179A85" w14:textId="77777777" w:rsidR="00CE0E9C" w:rsidRPr="00A2146D" w:rsidRDefault="00CE0E9C" w:rsidP="00641406">
            <w:pPr>
              <w:tabs>
                <w:tab w:val="left" w:pos="1365"/>
              </w:tabs>
              <w:jc w:val="center"/>
              <w:rPr>
                <w:color w:val="000000"/>
              </w:rPr>
            </w:pPr>
            <w:r w:rsidRPr="00A2146D">
              <w:t>69,00</w:t>
            </w:r>
          </w:p>
        </w:tc>
        <w:tc>
          <w:tcPr>
            <w:tcW w:w="1843" w:type="dxa"/>
            <w:vAlign w:val="center"/>
          </w:tcPr>
          <w:p w14:paraId="498FC326" w14:textId="77777777" w:rsidR="00CE0E9C" w:rsidRPr="00A2146D" w:rsidRDefault="00CE0E9C" w:rsidP="00641406">
            <w:pPr>
              <w:tabs>
                <w:tab w:val="left" w:pos="1365"/>
              </w:tabs>
              <w:jc w:val="center"/>
            </w:pPr>
            <w:r w:rsidRPr="00A2146D">
              <w:t>79,07</w:t>
            </w:r>
          </w:p>
        </w:tc>
      </w:tr>
    </w:tbl>
    <w:p w14:paraId="10F6E12A" w14:textId="77777777" w:rsidR="00CE0E9C" w:rsidRPr="003F2D63" w:rsidRDefault="00CE0E9C" w:rsidP="00CE0E9C">
      <w:pPr>
        <w:tabs>
          <w:tab w:val="left" w:pos="0"/>
        </w:tabs>
        <w:spacing w:before="120"/>
        <w:ind w:firstLine="709"/>
        <w:jc w:val="both"/>
        <w:rPr>
          <w:bCs/>
          <w:sz w:val="28"/>
          <w:szCs w:val="28"/>
        </w:rPr>
      </w:pPr>
      <w:r w:rsidRPr="003F2D63">
        <w:rPr>
          <w:sz w:val="28"/>
          <w:szCs w:val="28"/>
        </w:rPr>
        <w:t xml:space="preserve">* </w:t>
      </w:r>
      <w:r w:rsidRPr="003F2D63">
        <w:rPr>
          <w:bCs/>
          <w:sz w:val="28"/>
          <w:szCs w:val="28"/>
        </w:rPr>
        <w:t>Льготные цены (тарифы) установлены с учетом пункта 6 статьи 168 Налогового кодекса Российской Федерации (часть вторая).</w:t>
      </w:r>
    </w:p>
    <w:p w14:paraId="6A28B6B6" w14:textId="77777777" w:rsidR="00CE0E9C" w:rsidRPr="003F2D63" w:rsidRDefault="00CE0E9C" w:rsidP="00CE0E9C">
      <w:pPr>
        <w:tabs>
          <w:tab w:val="left" w:pos="0"/>
        </w:tabs>
        <w:spacing w:before="120"/>
        <w:ind w:firstLine="709"/>
        <w:jc w:val="both"/>
        <w:rPr>
          <w:sz w:val="28"/>
          <w:szCs w:val="28"/>
        </w:rPr>
      </w:pPr>
      <w:r w:rsidRPr="003F2D63">
        <w:rPr>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135 «Об установлении норматива потребления коммунальной услуги по отоплению на территории Топкинского муниципального района».</w:t>
      </w:r>
    </w:p>
    <w:p w14:paraId="36F655A2" w14:textId="77777777" w:rsidR="00CE0E9C" w:rsidRPr="003F2D63" w:rsidRDefault="00CE0E9C" w:rsidP="00CE0E9C">
      <w:pPr>
        <w:tabs>
          <w:tab w:val="left" w:pos="2340"/>
        </w:tabs>
        <w:rPr>
          <w:sz w:val="28"/>
          <w:szCs w:val="28"/>
        </w:rPr>
      </w:pPr>
    </w:p>
    <w:p w14:paraId="234008D0" w14:textId="77777777" w:rsidR="00CE0E9C" w:rsidRDefault="00CE0E9C" w:rsidP="00CE0E9C">
      <w:pPr>
        <w:tabs>
          <w:tab w:val="left" w:pos="1985"/>
        </w:tabs>
        <w:ind w:left="4962"/>
        <w:jc w:val="right"/>
        <w:rPr>
          <w:bCs/>
          <w:sz w:val="28"/>
          <w:szCs w:val="28"/>
        </w:rPr>
      </w:pPr>
      <w:r w:rsidRPr="00B945F5">
        <w:rPr>
          <w:bCs/>
          <w:sz w:val="28"/>
          <w:szCs w:val="28"/>
        </w:rPr>
        <w:t xml:space="preserve">Таблица № </w:t>
      </w:r>
      <w:r>
        <w:rPr>
          <w:bCs/>
          <w:sz w:val="28"/>
          <w:szCs w:val="28"/>
        </w:rPr>
        <w:t>6</w:t>
      </w:r>
    </w:p>
    <w:p w14:paraId="6A9EC8AF" w14:textId="77777777" w:rsidR="00CE0E9C" w:rsidRPr="003F2D63" w:rsidRDefault="00CE0E9C" w:rsidP="00CE0E9C">
      <w:pPr>
        <w:tabs>
          <w:tab w:val="left" w:pos="0"/>
        </w:tabs>
        <w:rPr>
          <w:sz w:val="28"/>
          <w:szCs w:val="28"/>
        </w:rPr>
      </w:pPr>
    </w:p>
    <w:p w14:paraId="6885D975" w14:textId="77777777" w:rsidR="00CE0E9C" w:rsidRPr="003F2D63" w:rsidRDefault="00CE0E9C" w:rsidP="00CE0E9C">
      <w:pPr>
        <w:tabs>
          <w:tab w:val="left" w:pos="0"/>
        </w:tabs>
        <w:jc w:val="center"/>
        <w:rPr>
          <w:bCs/>
          <w:sz w:val="28"/>
          <w:szCs w:val="28"/>
        </w:rPr>
      </w:pPr>
      <w:r w:rsidRPr="003F2D63">
        <w:rPr>
          <w:bCs/>
          <w:sz w:val="28"/>
          <w:szCs w:val="28"/>
        </w:rPr>
        <w:t>Льготные цены (тарифы)*</w:t>
      </w:r>
    </w:p>
    <w:p w14:paraId="71F44F51" w14:textId="77777777" w:rsidR="00CE0E9C" w:rsidRDefault="00CE0E9C" w:rsidP="00CE0E9C">
      <w:pPr>
        <w:tabs>
          <w:tab w:val="left" w:pos="0"/>
        </w:tabs>
        <w:jc w:val="center"/>
        <w:rPr>
          <w:bCs/>
          <w:sz w:val="28"/>
          <w:szCs w:val="28"/>
        </w:rPr>
      </w:pPr>
      <w:r w:rsidRPr="003F2D63">
        <w:rPr>
          <w:bCs/>
          <w:sz w:val="28"/>
          <w:szCs w:val="28"/>
        </w:rPr>
        <w:t>на т</w:t>
      </w:r>
      <w:r w:rsidRPr="003F2D63">
        <w:rPr>
          <w:bCs/>
          <w:kern w:val="32"/>
          <w:sz w:val="28"/>
          <w:szCs w:val="28"/>
        </w:rPr>
        <w:t>епловую энергию (мощность)</w:t>
      </w:r>
      <w:r w:rsidRPr="003F2D63">
        <w:rPr>
          <w:bCs/>
          <w:sz w:val="28"/>
          <w:szCs w:val="28"/>
        </w:rPr>
        <w:t xml:space="preserve"> </w:t>
      </w:r>
    </w:p>
    <w:p w14:paraId="4493D342" w14:textId="77777777" w:rsidR="00CE0E9C" w:rsidRPr="003F2D63" w:rsidRDefault="00CE0E9C" w:rsidP="00CE0E9C">
      <w:pPr>
        <w:tabs>
          <w:tab w:val="left" w:pos="0"/>
        </w:tabs>
        <w:jc w:val="center"/>
        <w:rPr>
          <w:bCs/>
          <w:sz w:val="28"/>
          <w:szCs w:val="28"/>
        </w:rPr>
      </w:pPr>
    </w:p>
    <w:tbl>
      <w:tblPr>
        <w:tblStyle w:val="ae"/>
        <w:tblW w:w="9923" w:type="dxa"/>
        <w:tblInd w:w="-289" w:type="dxa"/>
        <w:tblLayout w:type="fixed"/>
        <w:tblLook w:val="04A0" w:firstRow="1" w:lastRow="0" w:firstColumn="1" w:lastColumn="0" w:noHBand="0" w:noVBand="1"/>
      </w:tblPr>
      <w:tblGrid>
        <w:gridCol w:w="993"/>
        <w:gridCol w:w="1701"/>
        <w:gridCol w:w="1559"/>
        <w:gridCol w:w="1276"/>
        <w:gridCol w:w="1276"/>
        <w:gridCol w:w="1559"/>
        <w:gridCol w:w="1559"/>
      </w:tblGrid>
      <w:tr w:rsidR="00CE0E9C" w:rsidRPr="00A2146D" w14:paraId="04764120" w14:textId="77777777" w:rsidTr="00641406">
        <w:trPr>
          <w:trHeight w:val="541"/>
        </w:trPr>
        <w:tc>
          <w:tcPr>
            <w:tcW w:w="993" w:type="dxa"/>
            <w:vMerge w:val="restart"/>
            <w:vAlign w:val="center"/>
          </w:tcPr>
          <w:p w14:paraId="761C5620" w14:textId="77777777" w:rsidR="00CE0E9C" w:rsidRPr="00A2146D" w:rsidRDefault="00CE0E9C" w:rsidP="00641406">
            <w:pPr>
              <w:tabs>
                <w:tab w:val="left" w:pos="1365"/>
              </w:tabs>
              <w:jc w:val="center"/>
            </w:pPr>
            <w:r w:rsidRPr="00A2146D">
              <w:t>№ п/п</w:t>
            </w:r>
          </w:p>
        </w:tc>
        <w:tc>
          <w:tcPr>
            <w:tcW w:w="1701" w:type="dxa"/>
            <w:vMerge w:val="restart"/>
            <w:vAlign w:val="center"/>
          </w:tcPr>
          <w:p w14:paraId="382110F2" w14:textId="77777777" w:rsidR="00CE0E9C" w:rsidRPr="00A2146D" w:rsidRDefault="00CE0E9C" w:rsidP="00641406">
            <w:pPr>
              <w:tabs>
                <w:tab w:val="left" w:pos="1365"/>
              </w:tabs>
              <w:jc w:val="center"/>
            </w:pPr>
            <w:proofErr w:type="spellStart"/>
            <w:r w:rsidRPr="00A2146D">
              <w:t>Наименова-ние</w:t>
            </w:r>
            <w:proofErr w:type="spellEnd"/>
            <w:r w:rsidRPr="00A2146D">
              <w:t xml:space="preserve"> регулируемой организации</w:t>
            </w:r>
          </w:p>
        </w:tc>
        <w:tc>
          <w:tcPr>
            <w:tcW w:w="1559" w:type="dxa"/>
            <w:vMerge w:val="restart"/>
            <w:vAlign w:val="center"/>
          </w:tcPr>
          <w:p w14:paraId="6793EF8D" w14:textId="77777777" w:rsidR="00CE0E9C" w:rsidRPr="00A2146D" w:rsidRDefault="00CE0E9C" w:rsidP="00641406">
            <w:pPr>
              <w:tabs>
                <w:tab w:val="left" w:pos="1365"/>
              </w:tabs>
              <w:jc w:val="center"/>
            </w:pPr>
            <w:r w:rsidRPr="00A2146D">
              <w:t>Категория дома</w:t>
            </w:r>
          </w:p>
        </w:tc>
        <w:tc>
          <w:tcPr>
            <w:tcW w:w="1276" w:type="dxa"/>
            <w:vMerge w:val="restart"/>
            <w:vAlign w:val="center"/>
          </w:tcPr>
          <w:p w14:paraId="3159D3AF" w14:textId="77777777" w:rsidR="00CE0E9C" w:rsidRPr="00A2146D" w:rsidRDefault="00CE0E9C" w:rsidP="00641406">
            <w:pPr>
              <w:tabs>
                <w:tab w:val="left" w:pos="1365"/>
              </w:tabs>
              <w:jc w:val="center"/>
            </w:pPr>
            <w:r w:rsidRPr="00A2146D">
              <w:t xml:space="preserve">Норматив </w:t>
            </w:r>
            <w:proofErr w:type="spellStart"/>
            <w:r w:rsidRPr="00A2146D">
              <w:t>потребле-ния</w:t>
            </w:r>
            <w:proofErr w:type="spellEnd"/>
          </w:p>
        </w:tc>
        <w:tc>
          <w:tcPr>
            <w:tcW w:w="1276" w:type="dxa"/>
            <w:vMerge w:val="restart"/>
            <w:vAlign w:val="center"/>
          </w:tcPr>
          <w:p w14:paraId="5E1AA3C9" w14:textId="77777777" w:rsidR="00CE0E9C" w:rsidRPr="00A2146D" w:rsidRDefault="00CE0E9C" w:rsidP="00641406">
            <w:pPr>
              <w:tabs>
                <w:tab w:val="left" w:pos="1365"/>
              </w:tabs>
              <w:jc w:val="center"/>
            </w:pPr>
            <w:r w:rsidRPr="00A2146D">
              <w:t xml:space="preserve">Единицы </w:t>
            </w:r>
            <w:proofErr w:type="spellStart"/>
            <w:r w:rsidRPr="00A2146D">
              <w:t>измере-ния</w:t>
            </w:r>
            <w:proofErr w:type="spellEnd"/>
          </w:p>
        </w:tc>
        <w:tc>
          <w:tcPr>
            <w:tcW w:w="3118" w:type="dxa"/>
            <w:gridSpan w:val="2"/>
            <w:vAlign w:val="center"/>
          </w:tcPr>
          <w:p w14:paraId="3F0A2D3D" w14:textId="77777777" w:rsidR="00CE0E9C" w:rsidRPr="00A2146D" w:rsidRDefault="00CE0E9C" w:rsidP="00641406">
            <w:pPr>
              <w:tabs>
                <w:tab w:val="left" w:pos="1365"/>
              </w:tabs>
              <w:jc w:val="center"/>
              <w:rPr>
                <w:bCs/>
                <w:kern w:val="32"/>
              </w:rPr>
            </w:pPr>
            <w:r w:rsidRPr="00A2146D">
              <w:rPr>
                <w:bCs/>
                <w:kern w:val="32"/>
              </w:rPr>
              <w:t>Льготные цены (тарифы)</w:t>
            </w:r>
          </w:p>
        </w:tc>
      </w:tr>
      <w:tr w:rsidR="00CE0E9C" w:rsidRPr="00A2146D" w14:paraId="0AEC3E55" w14:textId="77777777" w:rsidTr="00641406">
        <w:trPr>
          <w:trHeight w:val="144"/>
        </w:trPr>
        <w:tc>
          <w:tcPr>
            <w:tcW w:w="993" w:type="dxa"/>
            <w:vMerge/>
            <w:vAlign w:val="center"/>
          </w:tcPr>
          <w:p w14:paraId="47AD126F" w14:textId="77777777" w:rsidR="00CE0E9C" w:rsidRPr="00A2146D" w:rsidRDefault="00CE0E9C" w:rsidP="00641406">
            <w:pPr>
              <w:tabs>
                <w:tab w:val="left" w:pos="1365"/>
              </w:tabs>
              <w:jc w:val="center"/>
            </w:pPr>
          </w:p>
        </w:tc>
        <w:tc>
          <w:tcPr>
            <w:tcW w:w="1701" w:type="dxa"/>
            <w:vMerge/>
            <w:vAlign w:val="center"/>
          </w:tcPr>
          <w:p w14:paraId="55A913CD" w14:textId="77777777" w:rsidR="00CE0E9C" w:rsidRPr="00A2146D" w:rsidRDefault="00CE0E9C" w:rsidP="00641406">
            <w:pPr>
              <w:tabs>
                <w:tab w:val="left" w:pos="1365"/>
              </w:tabs>
              <w:jc w:val="center"/>
            </w:pPr>
          </w:p>
        </w:tc>
        <w:tc>
          <w:tcPr>
            <w:tcW w:w="1559" w:type="dxa"/>
            <w:vMerge/>
            <w:vAlign w:val="center"/>
          </w:tcPr>
          <w:p w14:paraId="52697364" w14:textId="77777777" w:rsidR="00CE0E9C" w:rsidRPr="00A2146D" w:rsidRDefault="00CE0E9C" w:rsidP="00641406">
            <w:pPr>
              <w:tabs>
                <w:tab w:val="left" w:pos="1365"/>
              </w:tabs>
              <w:jc w:val="center"/>
            </w:pPr>
          </w:p>
        </w:tc>
        <w:tc>
          <w:tcPr>
            <w:tcW w:w="1276" w:type="dxa"/>
            <w:vMerge/>
            <w:vAlign w:val="center"/>
          </w:tcPr>
          <w:p w14:paraId="327CADF4" w14:textId="77777777" w:rsidR="00CE0E9C" w:rsidRPr="00A2146D" w:rsidRDefault="00CE0E9C" w:rsidP="00641406">
            <w:pPr>
              <w:tabs>
                <w:tab w:val="left" w:pos="1365"/>
              </w:tabs>
              <w:jc w:val="center"/>
            </w:pPr>
          </w:p>
        </w:tc>
        <w:tc>
          <w:tcPr>
            <w:tcW w:w="1276" w:type="dxa"/>
            <w:vMerge/>
            <w:vAlign w:val="center"/>
          </w:tcPr>
          <w:p w14:paraId="742A2F52" w14:textId="77777777" w:rsidR="00CE0E9C" w:rsidRPr="00A2146D" w:rsidRDefault="00CE0E9C" w:rsidP="00641406">
            <w:pPr>
              <w:tabs>
                <w:tab w:val="left" w:pos="1365"/>
              </w:tabs>
              <w:jc w:val="center"/>
            </w:pPr>
          </w:p>
        </w:tc>
        <w:tc>
          <w:tcPr>
            <w:tcW w:w="1559" w:type="dxa"/>
            <w:vAlign w:val="center"/>
          </w:tcPr>
          <w:p w14:paraId="11665A26" w14:textId="77777777" w:rsidR="00CE0E9C" w:rsidRPr="00A2146D" w:rsidRDefault="00CE0E9C" w:rsidP="00641406">
            <w:pPr>
              <w:tabs>
                <w:tab w:val="left" w:pos="1365"/>
              </w:tabs>
              <w:jc w:val="center"/>
            </w:pPr>
            <w:r w:rsidRPr="00A2146D">
              <w:t xml:space="preserve">с 01.01.2026                  по </w:t>
            </w:r>
            <w:r w:rsidRPr="00A2146D">
              <w:rPr>
                <w:lang w:val="en-US"/>
              </w:rPr>
              <w:t>3</w:t>
            </w:r>
            <w:r w:rsidRPr="00A2146D">
              <w:t>0.0</w:t>
            </w:r>
            <w:r w:rsidRPr="00A2146D">
              <w:rPr>
                <w:lang w:val="en-US"/>
              </w:rPr>
              <w:t>9</w:t>
            </w:r>
            <w:r w:rsidRPr="00A2146D">
              <w:t>.2026</w:t>
            </w:r>
          </w:p>
        </w:tc>
        <w:tc>
          <w:tcPr>
            <w:tcW w:w="1559" w:type="dxa"/>
          </w:tcPr>
          <w:p w14:paraId="1E9D12F0" w14:textId="77777777" w:rsidR="00CE0E9C" w:rsidRPr="00A2146D" w:rsidRDefault="00CE0E9C" w:rsidP="00641406">
            <w:pPr>
              <w:tabs>
                <w:tab w:val="left" w:pos="1365"/>
              </w:tabs>
              <w:jc w:val="center"/>
            </w:pPr>
            <w:r w:rsidRPr="00A2146D">
              <w:t>с 01.</w:t>
            </w:r>
            <w:r w:rsidRPr="00A2146D">
              <w:rPr>
                <w:lang w:val="en-US"/>
              </w:rPr>
              <w:t>10</w:t>
            </w:r>
            <w:r w:rsidRPr="00A2146D">
              <w:t>.2026 по 31.12.2026</w:t>
            </w:r>
          </w:p>
        </w:tc>
      </w:tr>
      <w:tr w:rsidR="00CE0E9C" w:rsidRPr="00A2146D" w14:paraId="08C368A3" w14:textId="77777777" w:rsidTr="00641406">
        <w:trPr>
          <w:trHeight w:val="270"/>
        </w:trPr>
        <w:tc>
          <w:tcPr>
            <w:tcW w:w="993" w:type="dxa"/>
            <w:vAlign w:val="center"/>
          </w:tcPr>
          <w:p w14:paraId="241FFEC0" w14:textId="77777777" w:rsidR="00CE0E9C" w:rsidRPr="00A2146D" w:rsidRDefault="00CE0E9C" w:rsidP="00641406">
            <w:pPr>
              <w:tabs>
                <w:tab w:val="left" w:pos="1365"/>
              </w:tabs>
              <w:jc w:val="center"/>
              <w:rPr>
                <w:lang w:val="en-US"/>
              </w:rPr>
            </w:pPr>
            <w:r w:rsidRPr="00A2146D">
              <w:rPr>
                <w:lang w:val="en-US"/>
              </w:rPr>
              <w:t>1</w:t>
            </w:r>
          </w:p>
        </w:tc>
        <w:tc>
          <w:tcPr>
            <w:tcW w:w="1701" w:type="dxa"/>
            <w:vAlign w:val="center"/>
          </w:tcPr>
          <w:p w14:paraId="7A7CC43E" w14:textId="77777777" w:rsidR="00CE0E9C" w:rsidRPr="00A2146D" w:rsidRDefault="00CE0E9C" w:rsidP="00641406">
            <w:pPr>
              <w:tabs>
                <w:tab w:val="left" w:pos="1365"/>
              </w:tabs>
              <w:jc w:val="center"/>
              <w:rPr>
                <w:lang w:val="en-US"/>
              </w:rPr>
            </w:pPr>
            <w:r w:rsidRPr="00A2146D">
              <w:rPr>
                <w:lang w:val="en-US"/>
              </w:rPr>
              <w:t>2</w:t>
            </w:r>
          </w:p>
        </w:tc>
        <w:tc>
          <w:tcPr>
            <w:tcW w:w="2835" w:type="dxa"/>
            <w:gridSpan w:val="2"/>
            <w:vAlign w:val="center"/>
          </w:tcPr>
          <w:p w14:paraId="1F817D14" w14:textId="77777777" w:rsidR="00CE0E9C" w:rsidRPr="00A2146D" w:rsidRDefault="00CE0E9C" w:rsidP="00641406">
            <w:pPr>
              <w:tabs>
                <w:tab w:val="left" w:pos="1365"/>
              </w:tabs>
              <w:jc w:val="center"/>
            </w:pPr>
            <w:r>
              <w:t>3</w:t>
            </w:r>
          </w:p>
        </w:tc>
        <w:tc>
          <w:tcPr>
            <w:tcW w:w="1276" w:type="dxa"/>
            <w:vAlign w:val="center"/>
          </w:tcPr>
          <w:p w14:paraId="45A83A2A" w14:textId="77777777" w:rsidR="00CE0E9C" w:rsidRPr="00A2146D" w:rsidRDefault="00CE0E9C" w:rsidP="00641406">
            <w:pPr>
              <w:tabs>
                <w:tab w:val="left" w:pos="1365"/>
              </w:tabs>
              <w:jc w:val="center"/>
            </w:pPr>
            <w:r>
              <w:t>4</w:t>
            </w:r>
          </w:p>
        </w:tc>
        <w:tc>
          <w:tcPr>
            <w:tcW w:w="1559" w:type="dxa"/>
            <w:vAlign w:val="center"/>
          </w:tcPr>
          <w:p w14:paraId="61CC2530" w14:textId="77777777" w:rsidR="00CE0E9C" w:rsidRPr="00A2146D" w:rsidRDefault="00CE0E9C" w:rsidP="00641406">
            <w:pPr>
              <w:tabs>
                <w:tab w:val="left" w:pos="1365"/>
              </w:tabs>
              <w:jc w:val="center"/>
            </w:pPr>
            <w:r>
              <w:t>5</w:t>
            </w:r>
          </w:p>
        </w:tc>
        <w:tc>
          <w:tcPr>
            <w:tcW w:w="1559" w:type="dxa"/>
          </w:tcPr>
          <w:p w14:paraId="6FBB8AA9" w14:textId="77777777" w:rsidR="00CE0E9C" w:rsidRPr="00A2146D" w:rsidRDefault="00CE0E9C" w:rsidP="00641406">
            <w:pPr>
              <w:tabs>
                <w:tab w:val="left" w:pos="1365"/>
              </w:tabs>
              <w:jc w:val="center"/>
            </w:pPr>
            <w:r>
              <w:t>6</w:t>
            </w:r>
          </w:p>
        </w:tc>
      </w:tr>
      <w:tr w:rsidR="00CE0E9C" w:rsidRPr="00A2146D" w14:paraId="39B507A9" w14:textId="77777777" w:rsidTr="00641406">
        <w:trPr>
          <w:trHeight w:val="70"/>
        </w:trPr>
        <w:tc>
          <w:tcPr>
            <w:tcW w:w="9923" w:type="dxa"/>
            <w:gridSpan w:val="7"/>
            <w:vAlign w:val="center"/>
          </w:tcPr>
          <w:p w14:paraId="4B91F6C7" w14:textId="77777777" w:rsidR="00CE0E9C" w:rsidRPr="00A2146D" w:rsidRDefault="00CE0E9C" w:rsidP="00CE0E9C">
            <w:pPr>
              <w:numPr>
                <w:ilvl w:val="0"/>
                <w:numId w:val="10"/>
              </w:numPr>
              <w:tabs>
                <w:tab w:val="left" w:pos="1365"/>
              </w:tabs>
              <w:ind w:left="0" w:firstLine="889"/>
              <w:contextualSpacing/>
              <w:jc w:val="center"/>
              <w:rPr>
                <w:bCs/>
              </w:rPr>
            </w:pPr>
            <w:r w:rsidRPr="00A2146D">
              <w:rPr>
                <w:bCs/>
              </w:rPr>
              <w:t>Т</w:t>
            </w:r>
            <w:r w:rsidRPr="00A2146D">
              <w:rPr>
                <w:bCs/>
                <w:kern w:val="32"/>
              </w:rPr>
              <w:t>епловая энергия (мощность)</w:t>
            </w:r>
          </w:p>
        </w:tc>
      </w:tr>
      <w:tr w:rsidR="00CE0E9C" w:rsidRPr="00A2146D" w14:paraId="4FBEF52D" w14:textId="77777777" w:rsidTr="00641406">
        <w:trPr>
          <w:trHeight w:val="660"/>
        </w:trPr>
        <w:tc>
          <w:tcPr>
            <w:tcW w:w="9923" w:type="dxa"/>
            <w:gridSpan w:val="7"/>
            <w:vAlign w:val="center"/>
          </w:tcPr>
          <w:p w14:paraId="70F3B04A" w14:textId="77777777" w:rsidR="00CE0E9C" w:rsidRPr="00A2146D" w:rsidRDefault="00CE0E9C" w:rsidP="00CE0E9C">
            <w:pPr>
              <w:numPr>
                <w:ilvl w:val="1"/>
                <w:numId w:val="10"/>
              </w:numPr>
              <w:tabs>
                <w:tab w:val="left" w:pos="0"/>
              </w:tabs>
              <w:ind w:left="0" w:firstLine="889"/>
              <w:contextualSpacing/>
              <w:jc w:val="center"/>
              <w:rPr>
                <w:bCs/>
              </w:rPr>
            </w:pPr>
            <w:r w:rsidRPr="00A2146D">
              <w:rPr>
                <w:bCs/>
              </w:rPr>
              <w:t>Реализуемая в пределах норматива потребления**</w:t>
            </w:r>
            <w:r w:rsidRPr="00A2146D">
              <w:t xml:space="preserve"> и стандарта нормативной                                               площади жилого помещения</w:t>
            </w:r>
            <w:r w:rsidRPr="00A2146D">
              <w:rPr>
                <w:bCs/>
              </w:rPr>
              <w:t>***</w:t>
            </w:r>
          </w:p>
        </w:tc>
      </w:tr>
      <w:tr w:rsidR="00CE0E9C" w:rsidRPr="00A2146D" w14:paraId="3C7965E0" w14:textId="77777777" w:rsidTr="00D20164">
        <w:trPr>
          <w:trHeight w:val="1354"/>
        </w:trPr>
        <w:tc>
          <w:tcPr>
            <w:tcW w:w="993" w:type="dxa"/>
            <w:vAlign w:val="center"/>
          </w:tcPr>
          <w:p w14:paraId="6BD0A792" w14:textId="77777777" w:rsidR="00CE0E9C" w:rsidRPr="00A2146D" w:rsidRDefault="00CE0E9C" w:rsidP="00641406">
            <w:pPr>
              <w:tabs>
                <w:tab w:val="left" w:pos="1365"/>
              </w:tabs>
              <w:jc w:val="center"/>
              <w:rPr>
                <w:bCs/>
              </w:rPr>
            </w:pPr>
            <w:r w:rsidRPr="00A2146D">
              <w:t>1.1.1.</w:t>
            </w:r>
          </w:p>
        </w:tc>
        <w:tc>
          <w:tcPr>
            <w:tcW w:w="1701" w:type="dxa"/>
            <w:vAlign w:val="center"/>
          </w:tcPr>
          <w:p w14:paraId="3EB97F47" w14:textId="77777777" w:rsidR="00CE0E9C" w:rsidRPr="00A2146D" w:rsidRDefault="00CE0E9C" w:rsidP="00641406">
            <w:pPr>
              <w:tabs>
                <w:tab w:val="left" w:pos="1365"/>
              </w:tabs>
              <w:rPr>
                <w:bCs/>
              </w:rPr>
            </w:pPr>
            <w:r w:rsidRPr="00A2146D">
              <w:rPr>
                <w:bCs/>
              </w:rPr>
              <w:t>МКП «Тепло»,</w:t>
            </w:r>
          </w:p>
          <w:p w14:paraId="6D54AEB7" w14:textId="77777777" w:rsidR="00CE0E9C" w:rsidRPr="00A2146D" w:rsidRDefault="00CE0E9C" w:rsidP="00641406">
            <w:pPr>
              <w:tabs>
                <w:tab w:val="left" w:pos="1365"/>
              </w:tabs>
              <w:rPr>
                <w:bCs/>
              </w:rPr>
            </w:pPr>
            <w:r w:rsidRPr="00A2146D">
              <w:rPr>
                <w:bCs/>
              </w:rPr>
              <w:t>ИНН</w:t>
            </w:r>
            <w:r w:rsidRPr="00A2146D">
              <w:t xml:space="preserve"> </w:t>
            </w:r>
            <w:r w:rsidRPr="00A2146D">
              <w:rPr>
                <w:bCs/>
              </w:rPr>
              <w:t>4230032501</w:t>
            </w:r>
          </w:p>
        </w:tc>
        <w:tc>
          <w:tcPr>
            <w:tcW w:w="2835" w:type="dxa"/>
            <w:gridSpan w:val="2"/>
            <w:vAlign w:val="center"/>
          </w:tcPr>
          <w:p w14:paraId="64BFA035" w14:textId="77777777" w:rsidR="00CE0E9C" w:rsidRPr="00A2146D" w:rsidRDefault="00CE0E9C" w:rsidP="00641406">
            <w:pPr>
              <w:tabs>
                <w:tab w:val="left" w:pos="1365"/>
              </w:tabs>
              <w:jc w:val="center"/>
              <w:rPr>
                <w:bCs/>
              </w:rPr>
            </w:pPr>
            <w:r w:rsidRPr="00A2146D">
              <w:rPr>
                <w:bCs/>
              </w:rPr>
              <w:t>при наличии приборов учета</w:t>
            </w:r>
          </w:p>
        </w:tc>
        <w:tc>
          <w:tcPr>
            <w:tcW w:w="1276" w:type="dxa"/>
            <w:vAlign w:val="center"/>
          </w:tcPr>
          <w:p w14:paraId="267209AA"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tc>
        <w:tc>
          <w:tcPr>
            <w:tcW w:w="1559" w:type="dxa"/>
            <w:vAlign w:val="center"/>
          </w:tcPr>
          <w:p w14:paraId="7FE9949F" w14:textId="77777777" w:rsidR="00CE0E9C" w:rsidRPr="00A2146D" w:rsidRDefault="00CE0E9C" w:rsidP="00641406">
            <w:pPr>
              <w:tabs>
                <w:tab w:val="left" w:pos="1365"/>
              </w:tabs>
              <w:ind w:left="-58"/>
              <w:contextualSpacing/>
              <w:jc w:val="center"/>
              <w:rPr>
                <w:bCs/>
                <w:color w:val="000000"/>
              </w:rPr>
            </w:pPr>
            <w:r w:rsidRPr="00A2146D">
              <w:rPr>
                <w:bCs/>
                <w:color w:val="000000"/>
              </w:rPr>
              <w:t>1407,91</w:t>
            </w:r>
          </w:p>
        </w:tc>
        <w:tc>
          <w:tcPr>
            <w:tcW w:w="1559" w:type="dxa"/>
            <w:vAlign w:val="center"/>
          </w:tcPr>
          <w:p w14:paraId="3EF79E1C" w14:textId="77777777" w:rsidR="00CE0E9C" w:rsidRPr="00A2146D" w:rsidRDefault="00CE0E9C" w:rsidP="00641406">
            <w:pPr>
              <w:tabs>
                <w:tab w:val="left" w:pos="1365"/>
              </w:tabs>
              <w:ind w:left="-58"/>
              <w:contextualSpacing/>
              <w:jc w:val="center"/>
              <w:rPr>
                <w:bCs/>
              </w:rPr>
            </w:pPr>
            <w:r w:rsidRPr="00A2146D">
              <w:rPr>
                <w:bCs/>
              </w:rPr>
              <w:t>1613,46</w:t>
            </w:r>
          </w:p>
        </w:tc>
      </w:tr>
      <w:tr w:rsidR="00CE0E9C" w:rsidRPr="00A2146D" w14:paraId="34F07100" w14:textId="77777777" w:rsidTr="00641406">
        <w:trPr>
          <w:trHeight w:val="303"/>
        </w:trPr>
        <w:tc>
          <w:tcPr>
            <w:tcW w:w="993" w:type="dxa"/>
            <w:vAlign w:val="center"/>
          </w:tcPr>
          <w:p w14:paraId="184603B7" w14:textId="77777777" w:rsidR="00CE0E9C" w:rsidRPr="00A2146D" w:rsidRDefault="00CE0E9C" w:rsidP="00641406">
            <w:pPr>
              <w:tabs>
                <w:tab w:val="left" w:pos="1365"/>
              </w:tabs>
              <w:jc w:val="center"/>
            </w:pPr>
            <w:r w:rsidRPr="00A2146D">
              <w:rPr>
                <w:lang w:val="en-US"/>
              </w:rPr>
              <w:lastRenderedPageBreak/>
              <w:t>1</w:t>
            </w:r>
          </w:p>
        </w:tc>
        <w:tc>
          <w:tcPr>
            <w:tcW w:w="1701" w:type="dxa"/>
            <w:vAlign w:val="center"/>
          </w:tcPr>
          <w:p w14:paraId="510945F1" w14:textId="77777777" w:rsidR="00CE0E9C" w:rsidRPr="00A2146D" w:rsidRDefault="00CE0E9C" w:rsidP="00641406">
            <w:pPr>
              <w:tabs>
                <w:tab w:val="left" w:pos="1365"/>
              </w:tabs>
              <w:jc w:val="center"/>
              <w:rPr>
                <w:bCs/>
              </w:rPr>
            </w:pPr>
            <w:r w:rsidRPr="00A2146D">
              <w:rPr>
                <w:lang w:val="en-US"/>
              </w:rPr>
              <w:t>2</w:t>
            </w:r>
          </w:p>
        </w:tc>
        <w:tc>
          <w:tcPr>
            <w:tcW w:w="2835" w:type="dxa"/>
            <w:gridSpan w:val="2"/>
            <w:vAlign w:val="center"/>
          </w:tcPr>
          <w:p w14:paraId="6BCD0CCF" w14:textId="77777777" w:rsidR="00CE0E9C" w:rsidRPr="00A2146D" w:rsidRDefault="00CE0E9C" w:rsidP="00641406">
            <w:pPr>
              <w:tabs>
                <w:tab w:val="left" w:pos="1365"/>
              </w:tabs>
              <w:jc w:val="center"/>
              <w:rPr>
                <w:bCs/>
              </w:rPr>
            </w:pPr>
            <w:r>
              <w:t>3</w:t>
            </w:r>
          </w:p>
        </w:tc>
        <w:tc>
          <w:tcPr>
            <w:tcW w:w="1276" w:type="dxa"/>
            <w:vAlign w:val="center"/>
          </w:tcPr>
          <w:p w14:paraId="34714E5F" w14:textId="77777777" w:rsidR="00CE0E9C" w:rsidRPr="00A2146D" w:rsidRDefault="00CE0E9C" w:rsidP="00641406">
            <w:pPr>
              <w:tabs>
                <w:tab w:val="left" w:pos="1365"/>
              </w:tabs>
              <w:jc w:val="center"/>
              <w:rPr>
                <w:color w:val="000000"/>
              </w:rPr>
            </w:pPr>
            <w:r>
              <w:t>4</w:t>
            </w:r>
          </w:p>
        </w:tc>
        <w:tc>
          <w:tcPr>
            <w:tcW w:w="1559" w:type="dxa"/>
            <w:vAlign w:val="center"/>
          </w:tcPr>
          <w:p w14:paraId="79D85F03" w14:textId="77777777" w:rsidR="00CE0E9C" w:rsidRPr="00A2146D" w:rsidRDefault="00CE0E9C" w:rsidP="00641406">
            <w:pPr>
              <w:tabs>
                <w:tab w:val="left" w:pos="1365"/>
              </w:tabs>
              <w:ind w:left="-58"/>
              <w:contextualSpacing/>
              <w:jc w:val="center"/>
              <w:rPr>
                <w:bCs/>
                <w:color w:val="000000"/>
              </w:rPr>
            </w:pPr>
            <w:r>
              <w:t>5</w:t>
            </w:r>
          </w:p>
        </w:tc>
        <w:tc>
          <w:tcPr>
            <w:tcW w:w="1559" w:type="dxa"/>
          </w:tcPr>
          <w:p w14:paraId="7CC1E162" w14:textId="77777777" w:rsidR="00CE0E9C" w:rsidRPr="00A2146D" w:rsidRDefault="00CE0E9C" w:rsidP="00641406">
            <w:pPr>
              <w:tabs>
                <w:tab w:val="left" w:pos="1365"/>
              </w:tabs>
              <w:ind w:left="-58"/>
              <w:contextualSpacing/>
              <w:jc w:val="center"/>
              <w:rPr>
                <w:bCs/>
              </w:rPr>
            </w:pPr>
            <w:r>
              <w:t>6</w:t>
            </w:r>
          </w:p>
        </w:tc>
      </w:tr>
      <w:tr w:rsidR="00CE0E9C" w:rsidRPr="00A2146D" w14:paraId="7A0CF394" w14:textId="77777777" w:rsidTr="00641406">
        <w:trPr>
          <w:trHeight w:val="810"/>
        </w:trPr>
        <w:tc>
          <w:tcPr>
            <w:tcW w:w="993" w:type="dxa"/>
            <w:vAlign w:val="center"/>
          </w:tcPr>
          <w:p w14:paraId="072BE558" w14:textId="77777777" w:rsidR="00CE0E9C" w:rsidRPr="00A2146D" w:rsidRDefault="00CE0E9C" w:rsidP="00641406">
            <w:pPr>
              <w:tabs>
                <w:tab w:val="left" w:pos="1365"/>
              </w:tabs>
              <w:jc w:val="center"/>
            </w:pPr>
            <w:r w:rsidRPr="00A2146D">
              <w:t>1.1.2.</w:t>
            </w:r>
          </w:p>
        </w:tc>
        <w:tc>
          <w:tcPr>
            <w:tcW w:w="1701" w:type="dxa"/>
            <w:vAlign w:val="center"/>
          </w:tcPr>
          <w:p w14:paraId="3A0A1A5D" w14:textId="77777777" w:rsidR="00CE0E9C" w:rsidRPr="00A2146D" w:rsidRDefault="00CE0E9C" w:rsidP="00641406">
            <w:pPr>
              <w:tabs>
                <w:tab w:val="left" w:pos="1365"/>
              </w:tabs>
              <w:rPr>
                <w:bCs/>
              </w:rPr>
            </w:pPr>
            <w:r w:rsidRPr="00A2146D">
              <w:rPr>
                <w:bCs/>
              </w:rPr>
              <w:t>ООО «Тепло-</w:t>
            </w:r>
            <w:proofErr w:type="spellStart"/>
            <w:r w:rsidRPr="00A2146D">
              <w:rPr>
                <w:bCs/>
              </w:rPr>
              <w:t>ЭнергоСбыт</w:t>
            </w:r>
            <w:proofErr w:type="spellEnd"/>
            <w:r w:rsidRPr="00A2146D">
              <w:rPr>
                <w:bCs/>
              </w:rPr>
              <w:t xml:space="preserve">», </w:t>
            </w:r>
          </w:p>
          <w:p w14:paraId="30A240DF" w14:textId="77777777" w:rsidR="00CE0E9C" w:rsidRPr="00A2146D" w:rsidRDefault="00CE0E9C" w:rsidP="00641406">
            <w:pPr>
              <w:tabs>
                <w:tab w:val="left" w:pos="1365"/>
              </w:tabs>
              <w:rPr>
                <w:bCs/>
              </w:rPr>
            </w:pPr>
            <w:r w:rsidRPr="00A2146D">
              <w:rPr>
                <w:bCs/>
              </w:rPr>
              <w:t>ИНН 4229007860</w:t>
            </w:r>
          </w:p>
        </w:tc>
        <w:tc>
          <w:tcPr>
            <w:tcW w:w="2835" w:type="dxa"/>
            <w:gridSpan w:val="2"/>
            <w:vAlign w:val="center"/>
          </w:tcPr>
          <w:p w14:paraId="5B9F71BE" w14:textId="77777777" w:rsidR="00CE0E9C" w:rsidRPr="00A2146D" w:rsidRDefault="00CE0E9C" w:rsidP="00641406">
            <w:pPr>
              <w:tabs>
                <w:tab w:val="left" w:pos="1365"/>
              </w:tabs>
              <w:jc w:val="center"/>
              <w:rPr>
                <w:bCs/>
              </w:rPr>
            </w:pPr>
            <w:r w:rsidRPr="00A2146D">
              <w:rPr>
                <w:bCs/>
              </w:rPr>
              <w:t>при наличии приборов учета</w:t>
            </w:r>
          </w:p>
        </w:tc>
        <w:tc>
          <w:tcPr>
            <w:tcW w:w="1276" w:type="dxa"/>
            <w:vAlign w:val="center"/>
          </w:tcPr>
          <w:p w14:paraId="0EDB71D9"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/Гкал</w:t>
            </w:r>
          </w:p>
        </w:tc>
        <w:tc>
          <w:tcPr>
            <w:tcW w:w="1559" w:type="dxa"/>
            <w:vAlign w:val="center"/>
          </w:tcPr>
          <w:p w14:paraId="13AB53EC" w14:textId="77777777" w:rsidR="00CE0E9C" w:rsidRPr="00A2146D" w:rsidRDefault="00CE0E9C" w:rsidP="00641406">
            <w:pPr>
              <w:tabs>
                <w:tab w:val="left" w:pos="1365"/>
              </w:tabs>
              <w:ind w:left="-58"/>
              <w:contextualSpacing/>
              <w:jc w:val="center"/>
              <w:rPr>
                <w:bCs/>
                <w:color w:val="000000"/>
              </w:rPr>
            </w:pPr>
            <w:r w:rsidRPr="00A2146D">
              <w:rPr>
                <w:bCs/>
                <w:color w:val="000000"/>
              </w:rPr>
              <w:t>1407,91</w:t>
            </w:r>
          </w:p>
        </w:tc>
        <w:tc>
          <w:tcPr>
            <w:tcW w:w="1559" w:type="dxa"/>
            <w:vAlign w:val="center"/>
          </w:tcPr>
          <w:p w14:paraId="2EBF4027" w14:textId="77777777" w:rsidR="00CE0E9C" w:rsidRPr="00A2146D" w:rsidRDefault="00CE0E9C" w:rsidP="00641406">
            <w:pPr>
              <w:tabs>
                <w:tab w:val="left" w:pos="1365"/>
              </w:tabs>
              <w:ind w:left="-58"/>
              <w:contextualSpacing/>
              <w:jc w:val="center"/>
              <w:rPr>
                <w:bCs/>
              </w:rPr>
            </w:pPr>
            <w:r w:rsidRPr="00A2146D">
              <w:rPr>
                <w:bCs/>
              </w:rPr>
              <w:t>1613,46</w:t>
            </w:r>
          </w:p>
        </w:tc>
      </w:tr>
      <w:tr w:rsidR="00CE0E9C" w:rsidRPr="00A2146D" w14:paraId="5DEEBA39" w14:textId="77777777" w:rsidTr="00641406">
        <w:trPr>
          <w:trHeight w:val="216"/>
        </w:trPr>
        <w:tc>
          <w:tcPr>
            <w:tcW w:w="9923" w:type="dxa"/>
            <w:gridSpan w:val="7"/>
            <w:vAlign w:val="center"/>
          </w:tcPr>
          <w:p w14:paraId="5DE965AE" w14:textId="77777777" w:rsidR="00CE0E9C" w:rsidRPr="00A2146D" w:rsidRDefault="00CE0E9C" w:rsidP="00641406">
            <w:pPr>
              <w:tabs>
                <w:tab w:val="left" w:pos="1365"/>
              </w:tabs>
              <w:jc w:val="center"/>
            </w:pPr>
            <w:r w:rsidRPr="00A2146D">
              <w:t>в жилых домах до 1999 года постройки</w:t>
            </w:r>
          </w:p>
        </w:tc>
      </w:tr>
      <w:tr w:rsidR="00CE0E9C" w:rsidRPr="00A2146D" w14:paraId="1D9C8BC8" w14:textId="77777777" w:rsidTr="00641406">
        <w:trPr>
          <w:trHeight w:val="1258"/>
        </w:trPr>
        <w:tc>
          <w:tcPr>
            <w:tcW w:w="993" w:type="dxa"/>
            <w:vAlign w:val="center"/>
          </w:tcPr>
          <w:p w14:paraId="2A6AF9C5" w14:textId="77777777" w:rsidR="00CE0E9C" w:rsidRPr="00A2146D" w:rsidRDefault="00CE0E9C" w:rsidP="00641406">
            <w:pPr>
              <w:tabs>
                <w:tab w:val="left" w:pos="1365"/>
              </w:tabs>
              <w:jc w:val="center"/>
              <w:rPr>
                <w:lang w:val="en-US"/>
              </w:rPr>
            </w:pPr>
            <w:bookmarkStart w:id="72" w:name="_Hlk205296936"/>
            <w:r w:rsidRPr="00A2146D">
              <w:t>1.1.3</w:t>
            </w:r>
            <w:r w:rsidRPr="00A2146D">
              <w:rPr>
                <w:lang w:val="en-US"/>
              </w:rPr>
              <w:t>.</w:t>
            </w:r>
          </w:p>
        </w:tc>
        <w:tc>
          <w:tcPr>
            <w:tcW w:w="1701" w:type="dxa"/>
            <w:vMerge w:val="restart"/>
            <w:vAlign w:val="center"/>
          </w:tcPr>
          <w:p w14:paraId="64FCC4F8" w14:textId="77777777" w:rsidR="00CE0E9C" w:rsidRPr="00A2146D" w:rsidRDefault="00CE0E9C" w:rsidP="00641406">
            <w:pPr>
              <w:tabs>
                <w:tab w:val="left" w:pos="1365"/>
              </w:tabs>
              <w:rPr>
                <w:bCs/>
              </w:rPr>
            </w:pPr>
            <w:r w:rsidRPr="00A2146D">
              <w:rPr>
                <w:bCs/>
              </w:rPr>
              <w:t>МКП «Тепло»,</w:t>
            </w:r>
          </w:p>
          <w:p w14:paraId="501D4618" w14:textId="77777777" w:rsidR="00CE0E9C" w:rsidRPr="00A2146D" w:rsidRDefault="00CE0E9C" w:rsidP="00641406">
            <w:pPr>
              <w:tabs>
                <w:tab w:val="left" w:pos="1365"/>
              </w:tabs>
            </w:pPr>
            <w:r w:rsidRPr="00A2146D">
              <w:rPr>
                <w:bCs/>
              </w:rPr>
              <w:t>ИНН</w:t>
            </w:r>
            <w:r w:rsidRPr="00A2146D">
              <w:t xml:space="preserve"> </w:t>
            </w:r>
            <w:r w:rsidRPr="00A2146D">
              <w:rPr>
                <w:bCs/>
              </w:rPr>
              <w:t>4230032501</w:t>
            </w:r>
          </w:p>
        </w:tc>
        <w:tc>
          <w:tcPr>
            <w:tcW w:w="1559" w:type="dxa"/>
            <w:vAlign w:val="center"/>
          </w:tcPr>
          <w:p w14:paraId="0E16E50F" w14:textId="77777777" w:rsidR="00CE0E9C" w:rsidRPr="00A2146D" w:rsidRDefault="00CE0E9C" w:rsidP="00641406">
            <w:pPr>
              <w:tabs>
                <w:tab w:val="left" w:pos="1365"/>
              </w:tabs>
            </w:pPr>
            <w:r w:rsidRPr="00A2146D">
              <w:rPr>
                <w:color w:val="000000"/>
              </w:rPr>
              <w:t xml:space="preserve">1-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1F5E17DD" w14:textId="77777777" w:rsidR="00CE0E9C" w:rsidRPr="00A2146D" w:rsidRDefault="00CE0E9C" w:rsidP="00641406">
            <w:pPr>
              <w:tabs>
                <w:tab w:val="left" w:pos="1365"/>
              </w:tabs>
              <w:jc w:val="center"/>
            </w:pPr>
            <w:r w:rsidRPr="00A2146D">
              <w:t>0,0362 Гкал/м</w:t>
            </w:r>
            <w:r w:rsidRPr="00A2146D">
              <w:rPr>
                <w:vertAlign w:val="superscript"/>
              </w:rPr>
              <w:t>2</w:t>
            </w:r>
          </w:p>
        </w:tc>
        <w:tc>
          <w:tcPr>
            <w:tcW w:w="1276" w:type="dxa"/>
            <w:vAlign w:val="center"/>
          </w:tcPr>
          <w:p w14:paraId="77C64196" w14:textId="77777777" w:rsidR="00CE0E9C" w:rsidRPr="00A2146D" w:rsidRDefault="00CE0E9C" w:rsidP="00641406">
            <w:pPr>
              <w:tabs>
                <w:tab w:val="left" w:pos="1365"/>
              </w:tabs>
              <w:jc w:val="center"/>
            </w:pPr>
            <w:proofErr w:type="spellStart"/>
            <w:r w:rsidRPr="00A2146D">
              <w:rPr>
                <w:color w:val="000000"/>
              </w:rPr>
              <w:t>руб</w:t>
            </w:r>
            <w:proofErr w:type="spellEnd"/>
            <w:r w:rsidRPr="00A2146D">
              <w:rPr>
                <w:color w:val="000000"/>
              </w:rPr>
              <w:t xml:space="preserve">/Гкал </w:t>
            </w:r>
          </w:p>
        </w:tc>
        <w:tc>
          <w:tcPr>
            <w:tcW w:w="1559" w:type="dxa"/>
            <w:vAlign w:val="center"/>
          </w:tcPr>
          <w:p w14:paraId="0BCF2290" w14:textId="77777777" w:rsidR="00CE0E9C" w:rsidRPr="00A2146D" w:rsidRDefault="00CE0E9C" w:rsidP="00641406">
            <w:pPr>
              <w:tabs>
                <w:tab w:val="left" w:pos="1365"/>
              </w:tabs>
              <w:jc w:val="center"/>
              <w:rPr>
                <w:color w:val="000000"/>
              </w:rPr>
            </w:pPr>
            <w:r w:rsidRPr="00A2146D">
              <w:rPr>
                <w:color w:val="000000"/>
              </w:rPr>
              <w:t>972,32</w:t>
            </w:r>
          </w:p>
        </w:tc>
        <w:tc>
          <w:tcPr>
            <w:tcW w:w="1559" w:type="dxa"/>
            <w:vAlign w:val="center"/>
          </w:tcPr>
          <w:p w14:paraId="246DA696" w14:textId="77777777" w:rsidR="00CE0E9C" w:rsidRPr="00A2146D" w:rsidRDefault="00CE0E9C" w:rsidP="00641406">
            <w:pPr>
              <w:tabs>
                <w:tab w:val="left" w:pos="1365"/>
              </w:tabs>
              <w:jc w:val="center"/>
              <w:rPr>
                <w:color w:val="000000"/>
              </w:rPr>
            </w:pPr>
            <w:r w:rsidRPr="00A2146D">
              <w:rPr>
                <w:color w:val="000000"/>
              </w:rPr>
              <w:t>1114,28</w:t>
            </w:r>
          </w:p>
        </w:tc>
      </w:tr>
      <w:bookmarkEnd w:id="72"/>
      <w:tr w:rsidR="00CE0E9C" w:rsidRPr="00A2146D" w14:paraId="243FF549" w14:textId="77777777" w:rsidTr="00641406">
        <w:trPr>
          <w:trHeight w:val="1402"/>
        </w:trPr>
        <w:tc>
          <w:tcPr>
            <w:tcW w:w="993" w:type="dxa"/>
            <w:vAlign w:val="center"/>
          </w:tcPr>
          <w:p w14:paraId="19AB2F7B" w14:textId="77777777" w:rsidR="00CE0E9C" w:rsidRPr="00A2146D" w:rsidRDefault="00CE0E9C" w:rsidP="00641406">
            <w:pPr>
              <w:tabs>
                <w:tab w:val="left" w:pos="1365"/>
              </w:tabs>
              <w:jc w:val="center"/>
            </w:pPr>
            <w:r w:rsidRPr="00A2146D">
              <w:t>1.1.4.</w:t>
            </w:r>
          </w:p>
        </w:tc>
        <w:tc>
          <w:tcPr>
            <w:tcW w:w="1701" w:type="dxa"/>
            <w:vMerge/>
            <w:vAlign w:val="center"/>
          </w:tcPr>
          <w:p w14:paraId="57494185" w14:textId="77777777" w:rsidR="00CE0E9C" w:rsidRPr="00A2146D" w:rsidRDefault="00CE0E9C" w:rsidP="00641406">
            <w:pPr>
              <w:tabs>
                <w:tab w:val="left" w:pos="1365"/>
              </w:tabs>
            </w:pPr>
          </w:p>
        </w:tc>
        <w:tc>
          <w:tcPr>
            <w:tcW w:w="1559" w:type="dxa"/>
            <w:vAlign w:val="center"/>
          </w:tcPr>
          <w:p w14:paraId="3063823B" w14:textId="77777777" w:rsidR="00CE0E9C" w:rsidRPr="00A2146D" w:rsidRDefault="00CE0E9C" w:rsidP="00641406">
            <w:pPr>
              <w:tabs>
                <w:tab w:val="left" w:pos="1365"/>
              </w:tabs>
            </w:pPr>
            <w:r w:rsidRPr="00A2146D">
              <w:rPr>
                <w:color w:val="000000"/>
              </w:rPr>
              <w:t xml:space="preserve">2 -этажные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7487CF06" w14:textId="77777777" w:rsidR="00CE0E9C" w:rsidRPr="00A2146D" w:rsidRDefault="00CE0E9C" w:rsidP="00641406">
            <w:pPr>
              <w:tabs>
                <w:tab w:val="left" w:pos="1365"/>
              </w:tabs>
              <w:jc w:val="center"/>
            </w:pPr>
            <w:r w:rsidRPr="00A2146D">
              <w:t>0,</w:t>
            </w:r>
            <w:proofErr w:type="gramStart"/>
            <w:r w:rsidRPr="00A2146D">
              <w:t>0369  Гкал</w:t>
            </w:r>
            <w:proofErr w:type="gramEnd"/>
            <w:r w:rsidRPr="00A2146D">
              <w:t>/м</w:t>
            </w:r>
            <w:r w:rsidRPr="00A2146D">
              <w:rPr>
                <w:vertAlign w:val="superscript"/>
              </w:rPr>
              <w:t>2</w:t>
            </w:r>
          </w:p>
        </w:tc>
        <w:tc>
          <w:tcPr>
            <w:tcW w:w="1276" w:type="dxa"/>
            <w:vAlign w:val="center"/>
          </w:tcPr>
          <w:p w14:paraId="191DFEDC"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p w14:paraId="2EC70422" w14:textId="77777777" w:rsidR="00CE0E9C" w:rsidRPr="00A2146D" w:rsidRDefault="00CE0E9C" w:rsidP="00641406">
            <w:pPr>
              <w:tabs>
                <w:tab w:val="left" w:pos="1365"/>
              </w:tabs>
              <w:jc w:val="center"/>
            </w:pPr>
          </w:p>
        </w:tc>
        <w:tc>
          <w:tcPr>
            <w:tcW w:w="1559" w:type="dxa"/>
            <w:vAlign w:val="center"/>
          </w:tcPr>
          <w:p w14:paraId="23F64766" w14:textId="77777777" w:rsidR="00CE0E9C" w:rsidRPr="00A2146D" w:rsidRDefault="00CE0E9C" w:rsidP="00641406">
            <w:pPr>
              <w:tabs>
                <w:tab w:val="left" w:pos="1365"/>
              </w:tabs>
              <w:jc w:val="center"/>
            </w:pPr>
            <w:r w:rsidRPr="00A2146D">
              <w:rPr>
                <w:color w:val="000000"/>
              </w:rPr>
              <w:t>953,87</w:t>
            </w:r>
          </w:p>
        </w:tc>
        <w:tc>
          <w:tcPr>
            <w:tcW w:w="1559" w:type="dxa"/>
            <w:vAlign w:val="center"/>
          </w:tcPr>
          <w:p w14:paraId="3A1DCCA0" w14:textId="77777777" w:rsidR="00CE0E9C" w:rsidRPr="00A2146D" w:rsidRDefault="00CE0E9C" w:rsidP="00641406">
            <w:pPr>
              <w:tabs>
                <w:tab w:val="left" w:pos="1365"/>
              </w:tabs>
              <w:jc w:val="center"/>
              <w:rPr>
                <w:color w:val="000000"/>
              </w:rPr>
            </w:pPr>
            <w:r w:rsidRPr="00A2146D">
              <w:rPr>
                <w:color w:val="000000"/>
              </w:rPr>
              <w:t>1093,14</w:t>
            </w:r>
          </w:p>
        </w:tc>
      </w:tr>
      <w:tr w:rsidR="00CE0E9C" w:rsidRPr="00A2146D" w14:paraId="60A2C16C" w14:textId="77777777" w:rsidTr="00641406">
        <w:trPr>
          <w:trHeight w:val="1157"/>
        </w:trPr>
        <w:tc>
          <w:tcPr>
            <w:tcW w:w="993" w:type="dxa"/>
            <w:vAlign w:val="center"/>
          </w:tcPr>
          <w:p w14:paraId="44B1BF38" w14:textId="77777777" w:rsidR="00CE0E9C" w:rsidRPr="00A2146D" w:rsidRDefault="00CE0E9C" w:rsidP="00641406">
            <w:pPr>
              <w:tabs>
                <w:tab w:val="left" w:pos="1365"/>
              </w:tabs>
              <w:jc w:val="center"/>
            </w:pPr>
            <w:r w:rsidRPr="00A2146D">
              <w:t>1.1.5.</w:t>
            </w:r>
          </w:p>
        </w:tc>
        <w:tc>
          <w:tcPr>
            <w:tcW w:w="1701" w:type="dxa"/>
            <w:vMerge/>
            <w:vAlign w:val="center"/>
          </w:tcPr>
          <w:p w14:paraId="7201AF0B" w14:textId="77777777" w:rsidR="00CE0E9C" w:rsidRPr="00A2146D" w:rsidRDefault="00CE0E9C" w:rsidP="00641406">
            <w:pPr>
              <w:tabs>
                <w:tab w:val="left" w:pos="1365"/>
              </w:tabs>
            </w:pPr>
          </w:p>
        </w:tc>
        <w:tc>
          <w:tcPr>
            <w:tcW w:w="1559" w:type="dxa"/>
            <w:vAlign w:val="center"/>
          </w:tcPr>
          <w:p w14:paraId="45A521D2" w14:textId="77777777" w:rsidR="00CE0E9C" w:rsidRPr="00A2146D" w:rsidRDefault="00CE0E9C" w:rsidP="00641406">
            <w:pPr>
              <w:tabs>
                <w:tab w:val="left" w:pos="1365"/>
              </w:tabs>
            </w:pPr>
            <w:r w:rsidRPr="00A2146D">
              <w:rPr>
                <w:color w:val="000000"/>
              </w:rPr>
              <w:t xml:space="preserve">3-4- этажные </w:t>
            </w:r>
            <w:proofErr w:type="spellStart"/>
            <w:r w:rsidRPr="00A2146D">
              <w:rPr>
                <w:color w:val="000000"/>
              </w:rPr>
              <w:t>многоквар-тирные</w:t>
            </w:r>
            <w:proofErr w:type="spellEnd"/>
            <w:r w:rsidRPr="00A2146D">
              <w:rPr>
                <w:color w:val="000000"/>
              </w:rPr>
              <w:t xml:space="preserve"> и жилые домов</w:t>
            </w:r>
          </w:p>
        </w:tc>
        <w:tc>
          <w:tcPr>
            <w:tcW w:w="1276" w:type="dxa"/>
            <w:vAlign w:val="center"/>
          </w:tcPr>
          <w:p w14:paraId="6B0F539F" w14:textId="77777777" w:rsidR="00CE0E9C" w:rsidRPr="00A2146D" w:rsidRDefault="00CE0E9C" w:rsidP="00641406">
            <w:pPr>
              <w:tabs>
                <w:tab w:val="left" w:pos="1365"/>
              </w:tabs>
              <w:jc w:val="center"/>
            </w:pPr>
            <w:r w:rsidRPr="00A2146D">
              <w:t>0,024 Гкал/м</w:t>
            </w:r>
            <w:r w:rsidRPr="00A2146D">
              <w:rPr>
                <w:vertAlign w:val="superscript"/>
              </w:rPr>
              <w:t>2</w:t>
            </w:r>
          </w:p>
        </w:tc>
        <w:tc>
          <w:tcPr>
            <w:tcW w:w="1276" w:type="dxa"/>
            <w:vAlign w:val="center"/>
          </w:tcPr>
          <w:p w14:paraId="4607EEE7"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/Гкал</w:t>
            </w:r>
          </w:p>
          <w:p w14:paraId="3964DC60" w14:textId="77777777" w:rsidR="00CE0E9C" w:rsidRPr="00A2146D" w:rsidRDefault="00CE0E9C" w:rsidP="00641406">
            <w:pPr>
              <w:tabs>
                <w:tab w:val="left" w:pos="1365"/>
              </w:tabs>
              <w:jc w:val="center"/>
            </w:pPr>
          </w:p>
        </w:tc>
        <w:tc>
          <w:tcPr>
            <w:tcW w:w="1559" w:type="dxa"/>
            <w:vAlign w:val="center"/>
          </w:tcPr>
          <w:p w14:paraId="6D671B26" w14:textId="77777777" w:rsidR="00CE0E9C" w:rsidRPr="00A2146D" w:rsidRDefault="00CE0E9C" w:rsidP="00641406">
            <w:pPr>
              <w:tabs>
                <w:tab w:val="left" w:pos="1365"/>
              </w:tabs>
              <w:jc w:val="center"/>
              <w:rPr>
                <w:color w:val="000000"/>
              </w:rPr>
            </w:pPr>
            <w:r w:rsidRPr="00A2146D">
              <w:rPr>
                <w:color w:val="000000"/>
              </w:rPr>
              <w:t>1466,58</w:t>
            </w:r>
          </w:p>
        </w:tc>
        <w:tc>
          <w:tcPr>
            <w:tcW w:w="1559" w:type="dxa"/>
            <w:vAlign w:val="center"/>
          </w:tcPr>
          <w:p w14:paraId="27897D90" w14:textId="77777777" w:rsidR="00CE0E9C" w:rsidRPr="00A2146D" w:rsidRDefault="00CE0E9C" w:rsidP="00641406">
            <w:pPr>
              <w:tabs>
                <w:tab w:val="left" w:pos="1365"/>
              </w:tabs>
              <w:jc w:val="center"/>
              <w:rPr>
                <w:color w:val="000000"/>
              </w:rPr>
            </w:pPr>
            <w:r w:rsidRPr="00A2146D">
              <w:rPr>
                <w:color w:val="000000"/>
              </w:rPr>
              <w:t>1680,70</w:t>
            </w:r>
          </w:p>
        </w:tc>
      </w:tr>
      <w:tr w:rsidR="00CE0E9C" w:rsidRPr="00A2146D" w14:paraId="394FE8DA" w14:textId="77777777" w:rsidTr="00641406">
        <w:trPr>
          <w:trHeight w:val="894"/>
        </w:trPr>
        <w:tc>
          <w:tcPr>
            <w:tcW w:w="993" w:type="dxa"/>
            <w:vAlign w:val="center"/>
          </w:tcPr>
          <w:p w14:paraId="5EE32A58" w14:textId="77777777" w:rsidR="00CE0E9C" w:rsidRPr="00A2146D" w:rsidRDefault="00CE0E9C" w:rsidP="00641406">
            <w:pPr>
              <w:tabs>
                <w:tab w:val="left" w:pos="1365"/>
              </w:tabs>
              <w:jc w:val="center"/>
            </w:pPr>
            <w:r w:rsidRPr="00A2146D">
              <w:t>1.1.6.</w:t>
            </w:r>
          </w:p>
        </w:tc>
        <w:tc>
          <w:tcPr>
            <w:tcW w:w="1701" w:type="dxa"/>
            <w:vMerge/>
            <w:vAlign w:val="center"/>
          </w:tcPr>
          <w:p w14:paraId="4BDC5134" w14:textId="77777777" w:rsidR="00CE0E9C" w:rsidRPr="00A2146D" w:rsidRDefault="00CE0E9C" w:rsidP="00641406">
            <w:pPr>
              <w:tabs>
                <w:tab w:val="left" w:pos="1365"/>
              </w:tabs>
            </w:pPr>
          </w:p>
        </w:tc>
        <w:tc>
          <w:tcPr>
            <w:tcW w:w="1559" w:type="dxa"/>
            <w:vAlign w:val="center"/>
          </w:tcPr>
          <w:p w14:paraId="5E240C8F" w14:textId="77777777" w:rsidR="00CE0E9C" w:rsidRPr="00A2146D" w:rsidRDefault="00CE0E9C" w:rsidP="00641406">
            <w:pPr>
              <w:tabs>
                <w:tab w:val="left" w:pos="1365"/>
              </w:tabs>
            </w:pPr>
            <w:r w:rsidRPr="00A2146D">
              <w:rPr>
                <w:color w:val="000000"/>
              </w:rPr>
              <w:t xml:space="preserve">5-9-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2802AD88" w14:textId="77777777" w:rsidR="00CE0E9C" w:rsidRPr="00A2146D" w:rsidRDefault="00CE0E9C" w:rsidP="00641406">
            <w:pPr>
              <w:tabs>
                <w:tab w:val="left" w:pos="1365"/>
              </w:tabs>
              <w:jc w:val="center"/>
            </w:pPr>
            <w:r w:rsidRPr="00A2146D">
              <w:t>0,</w:t>
            </w:r>
            <w:proofErr w:type="gramStart"/>
            <w:r w:rsidRPr="00A2146D">
              <w:t>0204  Гкал</w:t>
            </w:r>
            <w:proofErr w:type="gramEnd"/>
            <w:r w:rsidRPr="00A2146D">
              <w:t>/м</w:t>
            </w:r>
            <w:r w:rsidRPr="00A2146D">
              <w:rPr>
                <w:vertAlign w:val="superscript"/>
              </w:rPr>
              <w:t>2</w:t>
            </w:r>
          </w:p>
        </w:tc>
        <w:tc>
          <w:tcPr>
            <w:tcW w:w="1276" w:type="dxa"/>
            <w:vAlign w:val="center"/>
          </w:tcPr>
          <w:p w14:paraId="09C7FD3F"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p w14:paraId="584B0E43" w14:textId="77777777" w:rsidR="00CE0E9C" w:rsidRPr="00A2146D" w:rsidRDefault="00CE0E9C" w:rsidP="00641406">
            <w:pPr>
              <w:tabs>
                <w:tab w:val="left" w:pos="1365"/>
              </w:tabs>
              <w:jc w:val="center"/>
            </w:pPr>
          </w:p>
        </w:tc>
        <w:tc>
          <w:tcPr>
            <w:tcW w:w="1559" w:type="dxa"/>
            <w:vAlign w:val="center"/>
          </w:tcPr>
          <w:p w14:paraId="526EF8E7" w14:textId="77777777" w:rsidR="00CE0E9C" w:rsidRPr="00A2146D" w:rsidRDefault="00CE0E9C" w:rsidP="00641406">
            <w:pPr>
              <w:tabs>
                <w:tab w:val="left" w:pos="1365"/>
              </w:tabs>
              <w:jc w:val="center"/>
              <w:rPr>
                <w:color w:val="000000"/>
              </w:rPr>
            </w:pPr>
            <w:r w:rsidRPr="00A2146D">
              <w:rPr>
                <w:color w:val="000000"/>
              </w:rPr>
              <w:t>1725,38</w:t>
            </w:r>
          </w:p>
        </w:tc>
        <w:tc>
          <w:tcPr>
            <w:tcW w:w="1559" w:type="dxa"/>
            <w:vAlign w:val="center"/>
          </w:tcPr>
          <w:p w14:paraId="064FAA96" w14:textId="77777777" w:rsidR="00CE0E9C" w:rsidRPr="00A2146D" w:rsidRDefault="00CE0E9C" w:rsidP="00641406">
            <w:pPr>
              <w:tabs>
                <w:tab w:val="left" w:pos="1365"/>
              </w:tabs>
              <w:jc w:val="center"/>
              <w:rPr>
                <w:color w:val="000000"/>
              </w:rPr>
            </w:pPr>
            <w:r w:rsidRPr="00A2146D">
              <w:rPr>
                <w:color w:val="000000"/>
              </w:rPr>
              <w:t>1977,29</w:t>
            </w:r>
          </w:p>
        </w:tc>
      </w:tr>
      <w:tr w:rsidR="00CE0E9C" w:rsidRPr="00A2146D" w14:paraId="53B8DF9B" w14:textId="77777777" w:rsidTr="00641406">
        <w:trPr>
          <w:trHeight w:val="1279"/>
        </w:trPr>
        <w:tc>
          <w:tcPr>
            <w:tcW w:w="993" w:type="dxa"/>
            <w:vAlign w:val="center"/>
          </w:tcPr>
          <w:p w14:paraId="49A4BB0D" w14:textId="77777777" w:rsidR="00CE0E9C" w:rsidRPr="00A2146D" w:rsidRDefault="00CE0E9C" w:rsidP="00641406">
            <w:pPr>
              <w:tabs>
                <w:tab w:val="left" w:pos="1365"/>
              </w:tabs>
              <w:jc w:val="center"/>
            </w:pPr>
            <w:r w:rsidRPr="00A2146D">
              <w:t>1.1.7.</w:t>
            </w:r>
          </w:p>
        </w:tc>
        <w:tc>
          <w:tcPr>
            <w:tcW w:w="1701" w:type="dxa"/>
            <w:vAlign w:val="center"/>
          </w:tcPr>
          <w:p w14:paraId="4FA8C2FB" w14:textId="77777777" w:rsidR="00CE0E9C" w:rsidRPr="00A2146D" w:rsidRDefault="00CE0E9C" w:rsidP="00641406">
            <w:pPr>
              <w:tabs>
                <w:tab w:val="left" w:pos="1365"/>
              </w:tabs>
            </w:pPr>
            <w:r w:rsidRPr="00A2146D">
              <w:t>ООО «Тепло-</w:t>
            </w:r>
            <w:proofErr w:type="spellStart"/>
            <w:r w:rsidRPr="00A2146D">
              <w:t>ЭнергоСбыт</w:t>
            </w:r>
            <w:proofErr w:type="spellEnd"/>
            <w:r w:rsidRPr="00A2146D">
              <w:t xml:space="preserve">», </w:t>
            </w:r>
          </w:p>
          <w:p w14:paraId="184CE82F" w14:textId="77777777" w:rsidR="00CE0E9C" w:rsidRPr="00A2146D" w:rsidRDefault="00CE0E9C" w:rsidP="00641406">
            <w:pPr>
              <w:tabs>
                <w:tab w:val="left" w:pos="1365"/>
              </w:tabs>
            </w:pPr>
            <w:r w:rsidRPr="00A2146D">
              <w:t>ИНН 4229007860</w:t>
            </w:r>
          </w:p>
        </w:tc>
        <w:tc>
          <w:tcPr>
            <w:tcW w:w="1559" w:type="dxa"/>
            <w:vAlign w:val="center"/>
          </w:tcPr>
          <w:p w14:paraId="5974141C" w14:textId="77777777" w:rsidR="00CE0E9C" w:rsidRPr="00A2146D" w:rsidRDefault="00CE0E9C" w:rsidP="00641406">
            <w:pPr>
              <w:tabs>
                <w:tab w:val="left" w:pos="1365"/>
              </w:tabs>
              <w:rPr>
                <w:color w:val="000000"/>
              </w:rPr>
            </w:pPr>
            <w:r w:rsidRPr="00A2146D">
              <w:t xml:space="preserve">1- этажные </w:t>
            </w:r>
            <w:proofErr w:type="spellStart"/>
            <w:r w:rsidRPr="00A2146D">
              <w:t>многоквар-тирные</w:t>
            </w:r>
            <w:proofErr w:type="spellEnd"/>
            <w:r w:rsidRPr="00A2146D">
              <w:t xml:space="preserve"> и жилые дома </w:t>
            </w:r>
          </w:p>
        </w:tc>
        <w:tc>
          <w:tcPr>
            <w:tcW w:w="1276" w:type="dxa"/>
            <w:vAlign w:val="center"/>
          </w:tcPr>
          <w:p w14:paraId="5534697C" w14:textId="77777777" w:rsidR="00CE0E9C" w:rsidRPr="00A2146D" w:rsidRDefault="00CE0E9C" w:rsidP="00641406">
            <w:pPr>
              <w:tabs>
                <w:tab w:val="left" w:pos="1365"/>
              </w:tabs>
              <w:jc w:val="center"/>
            </w:pPr>
            <w:r w:rsidRPr="00A2146D">
              <w:t>0,0362 Гкал/м</w:t>
            </w:r>
            <w:r w:rsidRPr="00A2146D">
              <w:rPr>
                <w:vertAlign w:val="superscript"/>
              </w:rPr>
              <w:t>2</w:t>
            </w:r>
          </w:p>
        </w:tc>
        <w:tc>
          <w:tcPr>
            <w:tcW w:w="1276" w:type="dxa"/>
            <w:vAlign w:val="center"/>
          </w:tcPr>
          <w:p w14:paraId="56BFA8CA" w14:textId="77777777" w:rsidR="00CE0E9C" w:rsidRPr="00A2146D" w:rsidRDefault="00CE0E9C" w:rsidP="00641406">
            <w:pPr>
              <w:tabs>
                <w:tab w:val="left" w:pos="1365"/>
              </w:tabs>
              <w:jc w:val="center"/>
              <w:rPr>
                <w:color w:val="000000"/>
              </w:rPr>
            </w:pPr>
            <w:proofErr w:type="spellStart"/>
            <w:r w:rsidRPr="00A2146D">
              <w:t>руб</w:t>
            </w:r>
            <w:proofErr w:type="spellEnd"/>
            <w:r w:rsidRPr="00A2146D">
              <w:t xml:space="preserve">/Гкал </w:t>
            </w:r>
          </w:p>
        </w:tc>
        <w:tc>
          <w:tcPr>
            <w:tcW w:w="1559" w:type="dxa"/>
            <w:vAlign w:val="center"/>
          </w:tcPr>
          <w:p w14:paraId="11BB390F" w14:textId="77777777" w:rsidR="00CE0E9C" w:rsidRPr="00A2146D" w:rsidRDefault="00CE0E9C" w:rsidP="00641406">
            <w:pPr>
              <w:tabs>
                <w:tab w:val="left" w:pos="1365"/>
              </w:tabs>
              <w:jc w:val="center"/>
              <w:rPr>
                <w:color w:val="000000"/>
              </w:rPr>
            </w:pPr>
            <w:r w:rsidRPr="00A2146D">
              <w:rPr>
                <w:color w:val="000000"/>
              </w:rPr>
              <w:t>972,32</w:t>
            </w:r>
          </w:p>
        </w:tc>
        <w:tc>
          <w:tcPr>
            <w:tcW w:w="1559" w:type="dxa"/>
            <w:vAlign w:val="center"/>
          </w:tcPr>
          <w:p w14:paraId="5688A899" w14:textId="77777777" w:rsidR="00CE0E9C" w:rsidRPr="00A2146D" w:rsidRDefault="00CE0E9C" w:rsidP="00641406">
            <w:pPr>
              <w:tabs>
                <w:tab w:val="left" w:pos="1365"/>
              </w:tabs>
              <w:jc w:val="center"/>
            </w:pPr>
            <w:r w:rsidRPr="00A2146D">
              <w:rPr>
                <w:color w:val="000000"/>
              </w:rPr>
              <w:t>1114,28</w:t>
            </w:r>
          </w:p>
        </w:tc>
      </w:tr>
      <w:tr w:rsidR="00CE0E9C" w:rsidRPr="00A2146D" w14:paraId="55EB6889" w14:textId="77777777" w:rsidTr="00641406">
        <w:trPr>
          <w:trHeight w:val="677"/>
        </w:trPr>
        <w:tc>
          <w:tcPr>
            <w:tcW w:w="993" w:type="dxa"/>
            <w:vAlign w:val="center"/>
          </w:tcPr>
          <w:p w14:paraId="766717F8" w14:textId="77777777" w:rsidR="00CE0E9C" w:rsidRPr="00A2146D" w:rsidRDefault="00CE0E9C" w:rsidP="00641406">
            <w:pPr>
              <w:tabs>
                <w:tab w:val="left" w:pos="1365"/>
              </w:tabs>
              <w:jc w:val="center"/>
            </w:pPr>
            <w:r w:rsidRPr="00A2146D">
              <w:t>1.1.8.</w:t>
            </w:r>
          </w:p>
        </w:tc>
        <w:tc>
          <w:tcPr>
            <w:tcW w:w="1701" w:type="dxa"/>
            <w:vAlign w:val="center"/>
          </w:tcPr>
          <w:p w14:paraId="6C0F7D0D" w14:textId="77777777" w:rsidR="00CE0E9C" w:rsidRPr="00A2146D" w:rsidRDefault="00CE0E9C" w:rsidP="00641406">
            <w:pPr>
              <w:tabs>
                <w:tab w:val="left" w:pos="1365"/>
              </w:tabs>
            </w:pPr>
            <w:r w:rsidRPr="00A2146D">
              <w:t>ООО «Тепло-</w:t>
            </w:r>
            <w:proofErr w:type="spellStart"/>
            <w:r w:rsidRPr="00A2146D">
              <w:t>ЭнергоСбыт</w:t>
            </w:r>
            <w:proofErr w:type="spellEnd"/>
            <w:r w:rsidRPr="00A2146D">
              <w:t xml:space="preserve">», </w:t>
            </w:r>
          </w:p>
          <w:p w14:paraId="293D5495" w14:textId="77777777" w:rsidR="00CE0E9C" w:rsidRPr="00A2146D" w:rsidRDefault="00CE0E9C" w:rsidP="00641406">
            <w:pPr>
              <w:tabs>
                <w:tab w:val="left" w:pos="1365"/>
              </w:tabs>
            </w:pPr>
            <w:r w:rsidRPr="00A2146D">
              <w:t>ИНН 4229007860</w:t>
            </w:r>
          </w:p>
        </w:tc>
        <w:tc>
          <w:tcPr>
            <w:tcW w:w="1559" w:type="dxa"/>
            <w:vAlign w:val="center"/>
          </w:tcPr>
          <w:p w14:paraId="30E2B185" w14:textId="77777777" w:rsidR="00CE0E9C" w:rsidRPr="00A2146D" w:rsidRDefault="00CE0E9C" w:rsidP="00641406">
            <w:pPr>
              <w:tabs>
                <w:tab w:val="left" w:pos="1365"/>
              </w:tabs>
              <w:jc w:val="center"/>
              <w:rPr>
                <w:color w:val="000000"/>
              </w:rPr>
            </w:pPr>
            <w:r w:rsidRPr="00A2146D">
              <w:rPr>
                <w:color w:val="000000"/>
              </w:rPr>
              <w:t xml:space="preserve">2 -этажные </w:t>
            </w:r>
            <w:proofErr w:type="spellStart"/>
            <w:r w:rsidRPr="00A2146D">
              <w:rPr>
                <w:color w:val="000000"/>
              </w:rPr>
              <w:t>многоквар-тирные</w:t>
            </w:r>
            <w:proofErr w:type="spellEnd"/>
            <w:r w:rsidRPr="00A2146D">
              <w:rPr>
                <w:color w:val="000000"/>
              </w:rPr>
              <w:t xml:space="preserve"> и жилые дома</w:t>
            </w:r>
          </w:p>
        </w:tc>
        <w:tc>
          <w:tcPr>
            <w:tcW w:w="1276" w:type="dxa"/>
            <w:vAlign w:val="center"/>
          </w:tcPr>
          <w:p w14:paraId="03C1098C" w14:textId="77777777" w:rsidR="00CE0E9C" w:rsidRPr="00A2146D" w:rsidRDefault="00CE0E9C" w:rsidP="00641406">
            <w:pPr>
              <w:tabs>
                <w:tab w:val="left" w:pos="1365"/>
              </w:tabs>
              <w:jc w:val="center"/>
            </w:pPr>
            <w:r w:rsidRPr="00A2146D">
              <w:t>0,</w:t>
            </w:r>
            <w:proofErr w:type="gramStart"/>
            <w:r w:rsidRPr="00A2146D">
              <w:t>0369  Гкал</w:t>
            </w:r>
            <w:proofErr w:type="gramEnd"/>
            <w:r w:rsidRPr="00A2146D">
              <w:t>/м</w:t>
            </w:r>
            <w:r w:rsidRPr="00A2146D">
              <w:rPr>
                <w:vertAlign w:val="superscript"/>
              </w:rPr>
              <w:t>2</w:t>
            </w:r>
          </w:p>
        </w:tc>
        <w:tc>
          <w:tcPr>
            <w:tcW w:w="1276" w:type="dxa"/>
            <w:vAlign w:val="center"/>
          </w:tcPr>
          <w:p w14:paraId="1F97E540" w14:textId="77777777" w:rsidR="00CE0E9C" w:rsidRPr="00A2146D" w:rsidRDefault="00CE0E9C" w:rsidP="00641406">
            <w:pPr>
              <w:tabs>
                <w:tab w:val="left" w:pos="1365"/>
              </w:tabs>
              <w:jc w:val="center"/>
            </w:pPr>
            <w:proofErr w:type="spellStart"/>
            <w:r w:rsidRPr="00A2146D">
              <w:t>руб</w:t>
            </w:r>
            <w:proofErr w:type="spellEnd"/>
            <w:r w:rsidRPr="00A2146D">
              <w:t>/Гкал</w:t>
            </w:r>
          </w:p>
          <w:p w14:paraId="2142943B" w14:textId="77777777" w:rsidR="00CE0E9C" w:rsidRPr="00A2146D" w:rsidRDefault="00CE0E9C" w:rsidP="00641406">
            <w:pPr>
              <w:tabs>
                <w:tab w:val="left" w:pos="1365"/>
              </w:tabs>
              <w:jc w:val="center"/>
              <w:rPr>
                <w:color w:val="000000"/>
              </w:rPr>
            </w:pPr>
          </w:p>
        </w:tc>
        <w:tc>
          <w:tcPr>
            <w:tcW w:w="1559" w:type="dxa"/>
            <w:vAlign w:val="center"/>
          </w:tcPr>
          <w:p w14:paraId="123D55F5" w14:textId="77777777" w:rsidR="00CE0E9C" w:rsidRPr="00A2146D" w:rsidRDefault="00CE0E9C" w:rsidP="00641406">
            <w:pPr>
              <w:tabs>
                <w:tab w:val="left" w:pos="1365"/>
              </w:tabs>
              <w:jc w:val="center"/>
              <w:rPr>
                <w:color w:val="000000"/>
              </w:rPr>
            </w:pPr>
            <w:r w:rsidRPr="00A2146D">
              <w:rPr>
                <w:color w:val="000000"/>
              </w:rPr>
              <w:t>953,87</w:t>
            </w:r>
          </w:p>
        </w:tc>
        <w:tc>
          <w:tcPr>
            <w:tcW w:w="1559" w:type="dxa"/>
            <w:vAlign w:val="center"/>
          </w:tcPr>
          <w:p w14:paraId="56174629" w14:textId="77777777" w:rsidR="00CE0E9C" w:rsidRPr="00A2146D" w:rsidRDefault="00CE0E9C" w:rsidP="00641406">
            <w:pPr>
              <w:tabs>
                <w:tab w:val="left" w:pos="1365"/>
              </w:tabs>
              <w:jc w:val="center"/>
              <w:rPr>
                <w:color w:val="000000"/>
              </w:rPr>
            </w:pPr>
            <w:r w:rsidRPr="00A2146D">
              <w:rPr>
                <w:color w:val="000000"/>
              </w:rPr>
              <w:t>1093,14</w:t>
            </w:r>
          </w:p>
        </w:tc>
      </w:tr>
      <w:tr w:rsidR="00CE0E9C" w:rsidRPr="00A2146D" w14:paraId="47D08E9B" w14:textId="77777777" w:rsidTr="00641406">
        <w:trPr>
          <w:trHeight w:val="128"/>
        </w:trPr>
        <w:tc>
          <w:tcPr>
            <w:tcW w:w="9923" w:type="dxa"/>
            <w:gridSpan w:val="7"/>
            <w:vAlign w:val="center"/>
          </w:tcPr>
          <w:p w14:paraId="43164136" w14:textId="77777777" w:rsidR="00CE0E9C" w:rsidRPr="00A2146D" w:rsidRDefault="00CE0E9C" w:rsidP="00641406">
            <w:pPr>
              <w:tabs>
                <w:tab w:val="left" w:pos="1365"/>
              </w:tabs>
              <w:jc w:val="center"/>
              <w:rPr>
                <w:color w:val="000000"/>
              </w:rPr>
            </w:pPr>
            <w:r w:rsidRPr="00A2146D">
              <w:rPr>
                <w:color w:val="000000"/>
              </w:rPr>
              <w:t>в жилых домах после 1999 года постройки</w:t>
            </w:r>
          </w:p>
        </w:tc>
      </w:tr>
      <w:tr w:rsidR="00CE0E9C" w:rsidRPr="00A2146D" w14:paraId="4F4579D6" w14:textId="77777777" w:rsidTr="00641406">
        <w:trPr>
          <w:trHeight w:val="926"/>
        </w:trPr>
        <w:tc>
          <w:tcPr>
            <w:tcW w:w="993" w:type="dxa"/>
            <w:vAlign w:val="center"/>
          </w:tcPr>
          <w:p w14:paraId="26FBAFEB" w14:textId="77777777" w:rsidR="00CE0E9C" w:rsidRPr="00A2146D" w:rsidRDefault="00CE0E9C" w:rsidP="00641406">
            <w:pPr>
              <w:tabs>
                <w:tab w:val="left" w:pos="1365"/>
              </w:tabs>
              <w:jc w:val="center"/>
            </w:pPr>
            <w:r w:rsidRPr="00A2146D">
              <w:t>1.1.9.</w:t>
            </w:r>
          </w:p>
        </w:tc>
        <w:tc>
          <w:tcPr>
            <w:tcW w:w="1701" w:type="dxa"/>
            <w:vMerge w:val="restart"/>
            <w:vAlign w:val="center"/>
          </w:tcPr>
          <w:p w14:paraId="20989B85" w14:textId="77777777" w:rsidR="00CE0E9C" w:rsidRPr="00A2146D" w:rsidRDefault="00CE0E9C" w:rsidP="00641406">
            <w:pPr>
              <w:tabs>
                <w:tab w:val="left" w:pos="1365"/>
              </w:tabs>
              <w:rPr>
                <w:bCs/>
              </w:rPr>
            </w:pPr>
            <w:r w:rsidRPr="00A2146D">
              <w:rPr>
                <w:bCs/>
              </w:rPr>
              <w:t>МКП «Тепло»,</w:t>
            </w:r>
          </w:p>
          <w:p w14:paraId="19930C4B" w14:textId="77777777" w:rsidR="00CE0E9C" w:rsidRPr="00A2146D" w:rsidRDefault="00CE0E9C" w:rsidP="00641406">
            <w:pPr>
              <w:tabs>
                <w:tab w:val="left" w:pos="1365"/>
              </w:tabs>
            </w:pPr>
            <w:r w:rsidRPr="00A2146D">
              <w:rPr>
                <w:bCs/>
              </w:rPr>
              <w:t>ИНН</w:t>
            </w:r>
            <w:r w:rsidRPr="00A2146D">
              <w:t xml:space="preserve"> </w:t>
            </w:r>
            <w:r w:rsidRPr="00A2146D">
              <w:rPr>
                <w:bCs/>
              </w:rPr>
              <w:t>4230032501</w:t>
            </w:r>
          </w:p>
        </w:tc>
        <w:tc>
          <w:tcPr>
            <w:tcW w:w="1559" w:type="dxa"/>
            <w:vAlign w:val="center"/>
          </w:tcPr>
          <w:p w14:paraId="394B5DF5" w14:textId="77777777" w:rsidR="00CE0E9C" w:rsidRPr="00A2146D" w:rsidRDefault="00CE0E9C" w:rsidP="00641406">
            <w:pPr>
              <w:tabs>
                <w:tab w:val="left" w:pos="1365"/>
              </w:tabs>
              <w:rPr>
                <w:color w:val="000000"/>
              </w:rPr>
            </w:pPr>
            <w:r w:rsidRPr="00A2146D">
              <w:rPr>
                <w:color w:val="000000"/>
              </w:rPr>
              <w:t xml:space="preserve">1-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1B604923" w14:textId="77777777" w:rsidR="00CE0E9C" w:rsidRPr="00A2146D" w:rsidRDefault="00CE0E9C" w:rsidP="00641406">
            <w:pPr>
              <w:tabs>
                <w:tab w:val="left" w:pos="1365"/>
              </w:tabs>
              <w:jc w:val="center"/>
            </w:pPr>
            <w:r w:rsidRPr="00A2146D">
              <w:t>0,0158 Гкал/м</w:t>
            </w:r>
            <w:r w:rsidRPr="00A2146D">
              <w:rPr>
                <w:vertAlign w:val="superscript"/>
              </w:rPr>
              <w:t>2</w:t>
            </w:r>
          </w:p>
        </w:tc>
        <w:tc>
          <w:tcPr>
            <w:tcW w:w="1276" w:type="dxa"/>
            <w:vAlign w:val="center"/>
          </w:tcPr>
          <w:p w14:paraId="57E281FB" w14:textId="77777777" w:rsidR="00CE0E9C" w:rsidRPr="00A2146D" w:rsidRDefault="00CE0E9C" w:rsidP="00641406">
            <w:pPr>
              <w:tabs>
                <w:tab w:val="left" w:pos="1365"/>
              </w:tabs>
              <w:jc w:val="center"/>
            </w:pPr>
            <w:proofErr w:type="spellStart"/>
            <w:r w:rsidRPr="00A2146D">
              <w:t>руб</w:t>
            </w:r>
            <w:proofErr w:type="spellEnd"/>
            <w:r w:rsidRPr="00A2146D">
              <w:t xml:space="preserve">/Гкал </w:t>
            </w:r>
          </w:p>
          <w:p w14:paraId="27A151DA" w14:textId="77777777" w:rsidR="00CE0E9C" w:rsidRPr="00A2146D" w:rsidRDefault="00CE0E9C" w:rsidP="00641406">
            <w:pPr>
              <w:tabs>
                <w:tab w:val="left" w:pos="1365"/>
              </w:tabs>
              <w:jc w:val="center"/>
            </w:pPr>
          </w:p>
        </w:tc>
        <w:tc>
          <w:tcPr>
            <w:tcW w:w="1559" w:type="dxa"/>
            <w:vAlign w:val="center"/>
          </w:tcPr>
          <w:p w14:paraId="72CDDF99" w14:textId="77777777" w:rsidR="00CE0E9C" w:rsidRPr="00A2146D" w:rsidRDefault="00CE0E9C" w:rsidP="00641406">
            <w:pPr>
              <w:tabs>
                <w:tab w:val="left" w:pos="1365"/>
              </w:tabs>
              <w:jc w:val="center"/>
              <w:rPr>
                <w:color w:val="000000"/>
              </w:rPr>
            </w:pPr>
            <w:r w:rsidRPr="00A2146D">
              <w:rPr>
                <w:color w:val="000000"/>
              </w:rPr>
              <w:t>2227,73</w:t>
            </w:r>
          </w:p>
        </w:tc>
        <w:tc>
          <w:tcPr>
            <w:tcW w:w="1559" w:type="dxa"/>
            <w:vAlign w:val="center"/>
          </w:tcPr>
          <w:p w14:paraId="5F07F4C1" w14:textId="77777777" w:rsidR="00CE0E9C" w:rsidRPr="00A2146D" w:rsidRDefault="00CE0E9C" w:rsidP="00641406">
            <w:pPr>
              <w:tabs>
                <w:tab w:val="left" w:pos="1365"/>
              </w:tabs>
              <w:jc w:val="center"/>
              <w:rPr>
                <w:color w:val="000000"/>
              </w:rPr>
            </w:pPr>
            <w:r w:rsidRPr="00A2146D">
              <w:rPr>
                <w:color w:val="000000"/>
              </w:rPr>
              <w:t>2552,98</w:t>
            </w:r>
          </w:p>
        </w:tc>
      </w:tr>
      <w:tr w:rsidR="00CE0E9C" w:rsidRPr="00A2146D" w14:paraId="246D45AE" w14:textId="77777777" w:rsidTr="00641406">
        <w:trPr>
          <w:trHeight w:val="828"/>
        </w:trPr>
        <w:tc>
          <w:tcPr>
            <w:tcW w:w="993" w:type="dxa"/>
            <w:vAlign w:val="center"/>
          </w:tcPr>
          <w:p w14:paraId="375FEBE5" w14:textId="77777777" w:rsidR="00CE0E9C" w:rsidRPr="00A2146D" w:rsidRDefault="00CE0E9C" w:rsidP="00641406">
            <w:pPr>
              <w:tabs>
                <w:tab w:val="left" w:pos="1365"/>
              </w:tabs>
              <w:jc w:val="center"/>
            </w:pPr>
            <w:r w:rsidRPr="00A2146D">
              <w:t>1.1.10.</w:t>
            </w:r>
          </w:p>
        </w:tc>
        <w:tc>
          <w:tcPr>
            <w:tcW w:w="1701" w:type="dxa"/>
            <w:vMerge/>
            <w:vAlign w:val="center"/>
          </w:tcPr>
          <w:p w14:paraId="75E99245" w14:textId="77777777" w:rsidR="00CE0E9C" w:rsidRPr="00A2146D" w:rsidRDefault="00CE0E9C" w:rsidP="00641406">
            <w:pPr>
              <w:tabs>
                <w:tab w:val="left" w:pos="1365"/>
              </w:tabs>
            </w:pPr>
          </w:p>
        </w:tc>
        <w:tc>
          <w:tcPr>
            <w:tcW w:w="1559" w:type="dxa"/>
            <w:vAlign w:val="center"/>
          </w:tcPr>
          <w:p w14:paraId="1C9D585B" w14:textId="77777777" w:rsidR="00CE0E9C" w:rsidRPr="00A2146D" w:rsidRDefault="00CE0E9C" w:rsidP="00641406">
            <w:pPr>
              <w:tabs>
                <w:tab w:val="left" w:pos="1365"/>
              </w:tabs>
              <w:rPr>
                <w:color w:val="000000"/>
              </w:rPr>
            </w:pPr>
            <w:r w:rsidRPr="00A2146D">
              <w:rPr>
                <w:color w:val="000000"/>
              </w:rPr>
              <w:t xml:space="preserve">2 -этажные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5B535520" w14:textId="77777777" w:rsidR="00CE0E9C" w:rsidRPr="00A2146D" w:rsidRDefault="00CE0E9C" w:rsidP="00641406">
            <w:pPr>
              <w:tabs>
                <w:tab w:val="left" w:pos="1365"/>
              </w:tabs>
              <w:jc w:val="center"/>
            </w:pPr>
            <w:r w:rsidRPr="00A2146D">
              <w:t>0,</w:t>
            </w:r>
            <w:proofErr w:type="gramStart"/>
            <w:r w:rsidRPr="00A2146D">
              <w:t>01365  Гкал</w:t>
            </w:r>
            <w:proofErr w:type="gramEnd"/>
            <w:r w:rsidRPr="00A2146D">
              <w:t>/м</w:t>
            </w:r>
            <w:r w:rsidRPr="00A2146D">
              <w:rPr>
                <w:vertAlign w:val="superscript"/>
              </w:rPr>
              <w:t>2</w:t>
            </w:r>
          </w:p>
        </w:tc>
        <w:tc>
          <w:tcPr>
            <w:tcW w:w="1276" w:type="dxa"/>
            <w:vAlign w:val="center"/>
          </w:tcPr>
          <w:p w14:paraId="26F5A410" w14:textId="77777777" w:rsidR="00CE0E9C" w:rsidRPr="00A2146D" w:rsidRDefault="00CE0E9C" w:rsidP="00641406">
            <w:pPr>
              <w:tabs>
                <w:tab w:val="left" w:pos="1365"/>
              </w:tabs>
              <w:jc w:val="center"/>
            </w:pPr>
            <w:proofErr w:type="spellStart"/>
            <w:r w:rsidRPr="00A2146D">
              <w:t>руб</w:t>
            </w:r>
            <w:proofErr w:type="spellEnd"/>
            <w:r w:rsidRPr="00A2146D">
              <w:t xml:space="preserve">/Гкал </w:t>
            </w:r>
          </w:p>
          <w:p w14:paraId="38A3C1D2" w14:textId="77777777" w:rsidR="00CE0E9C" w:rsidRPr="00A2146D" w:rsidRDefault="00CE0E9C" w:rsidP="00641406">
            <w:pPr>
              <w:tabs>
                <w:tab w:val="left" w:pos="1365"/>
              </w:tabs>
              <w:jc w:val="center"/>
            </w:pPr>
          </w:p>
        </w:tc>
        <w:tc>
          <w:tcPr>
            <w:tcW w:w="1559" w:type="dxa"/>
            <w:vAlign w:val="center"/>
          </w:tcPr>
          <w:p w14:paraId="7D4F5E1E" w14:textId="77777777" w:rsidR="00CE0E9C" w:rsidRPr="00A2146D" w:rsidRDefault="00CE0E9C" w:rsidP="00641406">
            <w:pPr>
              <w:tabs>
                <w:tab w:val="left" w:pos="1365"/>
              </w:tabs>
              <w:jc w:val="center"/>
              <w:rPr>
                <w:color w:val="000000"/>
              </w:rPr>
            </w:pPr>
            <w:r w:rsidRPr="00A2146D">
              <w:rPr>
                <w:color w:val="000000"/>
              </w:rPr>
              <w:t>2578,61</w:t>
            </w:r>
          </w:p>
        </w:tc>
        <w:tc>
          <w:tcPr>
            <w:tcW w:w="1559" w:type="dxa"/>
            <w:vAlign w:val="center"/>
          </w:tcPr>
          <w:p w14:paraId="68DA9404" w14:textId="77777777" w:rsidR="00CE0E9C" w:rsidRPr="00A2146D" w:rsidRDefault="00CE0E9C" w:rsidP="00641406">
            <w:pPr>
              <w:tabs>
                <w:tab w:val="left" w:pos="1365"/>
              </w:tabs>
              <w:jc w:val="center"/>
              <w:rPr>
                <w:color w:val="000000"/>
              </w:rPr>
            </w:pPr>
            <w:r w:rsidRPr="00A2146D">
              <w:rPr>
                <w:color w:val="000000"/>
              </w:rPr>
              <w:t>2955,09</w:t>
            </w:r>
          </w:p>
        </w:tc>
      </w:tr>
      <w:tr w:rsidR="00CE0E9C" w:rsidRPr="00A2146D" w14:paraId="473A0EF2" w14:textId="77777777" w:rsidTr="00641406">
        <w:trPr>
          <w:trHeight w:val="586"/>
        </w:trPr>
        <w:tc>
          <w:tcPr>
            <w:tcW w:w="993" w:type="dxa"/>
            <w:vAlign w:val="center"/>
          </w:tcPr>
          <w:p w14:paraId="0F16F117" w14:textId="77777777" w:rsidR="00CE0E9C" w:rsidRPr="00A2146D" w:rsidRDefault="00CE0E9C" w:rsidP="00641406">
            <w:pPr>
              <w:tabs>
                <w:tab w:val="left" w:pos="1365"/>
              </w:tabs>
              <w:jc w:val="center"/>
            </w:pPr>
            <w:r w:rsidRPr="00A2146D">
              <w:t>1.1.11.</w:t>
            </w:r>
          </w:p>
        </w:tc>
        <w:tc>
          <w:tcPr>
            <w:tcW w:w="1701" w:type="dxa"/>
            <w:vMerge/>
            <w:vAlign w:val="center"/>
          </w:tcPr>
          <w:p w14:paraId="7E2BC0C4" w14:textId="77777777" w:rsidR="00CE0E9C" w:rsidRPr="00A2146D" w:rsidRDefault="00CE0E9C" w:rsidP="00641406">
            <w:pPr>
              <w:tabs>
                <w:tab w:val="left" w:pos="1365"/>
              </w:tabs>
            </w:pPr>
          </w:p>
        </w:tc>
        <w:tc>
          <w:tcPr>
            <w:tcW w:w="1559" w:type="dxa"/>
            <w:vAlign w:val="center"/>
          </w:tcPr>
          <w:p w14:paraId="6F8F0EFE" w14:textId="77777777" w:rsidR="00CE0E9C" w:rsidRPr="00A2146D" w:rsidRDefault="00CE0E9C" w:rsidP="00641406">
            <w:pPr>
              <w:tabs>
                <w:tab w:val="left" w:pos="1365"/>
              </w:tabs>
              <w:rPr>
                <w:color w:val="000000"/>
              </w:rPr>
            </w:pPr>
            <w:r w:rsidRPr="00A2146D">
              <w:rPr>
                <w:color w:val="000000"/>
              </w:rPr>
              <w:t xml:space="preserve">3 -этажные </w:t>
            </w:r>
            <w:proofErr w:type="spellStart"/>
            <w:r w:rsidRPr="00A2146D">
              <w:rPr>
                <w:color w:val="000000"/>
              </w:rPr>
              <w:t>многоквар-тирные</w:t>
            </w:r>
            <w:proofErr w:type="spellEnd"/>
            <w:r w:rsidRPr="00A2146D">
              <w:rPr>
                <w:color w:val="000000"/>
              </w:rPr>
              <w:t xml:space="preserve"> и жилые домов</w:t>
            </w:r>
          </w:p>
        </w:tc>
        <w:tc>
          <w:tcPr>
            <w:tcW w:w="1276" w:type="dxa"/>
            <w:vAlign w:val="center"/>
          </w:tcPr>
          <w:p w14:paraId="5E3F26C6" w14:textId="77777777" w:rsidR="00CE0E9C" w:rsidRPr="00A2146D" w:rsidRDefault="00CE0E9C" w:rsidP="00641406">
            <w:pPr>
              <w:tabs>
                <w:tab w:val="left" w:pos="1365"/>
              </w:tabs>
              <w:jc w:val="center"/>
            </w:pPr>
            <w:r w:rsidRPr="00A2146D">
              <w:t>0,014 Гкал/м</w:t>
            </w:r>
            <w:r w:rsidRPr="00A2146D">
              <w:rPr>
                <w:vertAlign w:val="superscript"/>
              </w:rPr>
              <w:t>2</w:t>
            </w:r>
          </w:p>
        </w:tc>
        <w:tc>
          <w:tcPr>
            <w:tcW w:w="1276" w:type="dxa"/>
            <w:vAlign w:val="center"/>
          </w:tcPr>
          <w:p w14:paraId="37BF678D" w14:textId="77777777" w:rsidR="00CE0E9C" w:rsidRPr="00A2146D" w:rsidRDefault="00CE0E9C" w:rsidP="00641406">
            <w:pPr>
              <w:tabs>
                <w:tab w:val="left" w:pos="1365"/>
              </w:tabs>
              <w:jc w:val="center"/>
            </w:pPr>
            <w:proofErr w:type="spellStart"/>
            <w:r w:rsidRPr="00A2146D">
              <w:t>руб</w:t>
            </w:r>
            <w:proofErr w:type="spellEnd"/>
            <w:r w:rsidRPr="00A2146D">
              <w:t>/Гкал</w:t>
            </w:r>
          </w:p>
          <w:p w14:paraId="44F45C19" w14:textId="77777777" w:rsidR="00CE0E9C" w:rsidRPr="00A2146D" w:rsidRDefault="00CE0E9C" w:rsidP="00641406">
            <w:pPr>
              <w:tabs>
                <w:tab w:val="left" w:pos="1365"/>
              </w:tabs>
              <w:jc w:val="center"/>
            </w:pPr>
          </w:p>
        </w:tc>
        <w:tc>
          <w:tcPr>
            <w:tcW w:w="1559" w:type="dxa"/>
            <w:vAlign w:val="center"/>
          </w:tcPr>
          <w:p w14:paraId="6D7DF6AF" w14:textId="77777777" w:rsidR="00CE0E9C" w:rsidRPr="00A2146D" w:rsidRDefault="00CE0E9C" w:rsidP="00641406">
            <w:pPr>
              <w:tabs>
                <w:tab w:val="left" w:pos="1365"/>
              </w:tabs>
              <w:jc w:val="center"/>
              <w:rPr>
                <w:color w:val="000000"/>
              </w:rPr>
            </w:pPr>
            <w:r w:rsidRPr="00A2146D">
              <w:rPr>
                <w:color w:val="000000"/>
              </w:rPr>
              <w:t>2514,15</w:t>
            </w:r>
          </w:p>
        </w:tc>
        <w:tc>
          <w:tcPr>
            <w:tcW w:w="1559" w:type="dxa"/>
            <w:vAlign w:val="center"/>
          </w:tcPr>
          <w:p w14:paraId="146D7BFB" w14:textId="77777777" w:rsidR="00CE0E9C" w:rsidRPr="00A2146D" w:rsidRDefault="00CE0E9C" w:rsidP="00641406">
            <w:pPr>
              <w:tabs>
                <w:tab w:val="left" w:pos="1365"/>
              </w:tabs>
              <w:jc w:val="center"/>
              <w:rPr>
                <w:color w:val="000000"/>
              </w:rPr>
            </w:pPr>
            <w:r w:rsidRPr="00A2146D">
              <w:rPr>
                <w:color w:val="000000"/>
              </w:rPr>
              <w:t>2881,22</w:t>
            </w:r>
          </w:p>
        </w:tc>
      </w:tr>
      <w:tr w:rsidR="00CE0E9C" w:rsidRPr="00A2146D" w14:paraId="4D07FA07" w14:textId="77777777" w:rsidTr="00D20164">
        <w:trPr>
          <w:trHeight w:val="1270"/>
        </w:trPr>
        <w:tc>
          <w:tcPr>
            <w:tcW w:w="993" w:type="dxa"/>
            <w:vAlign w:val="center"/>
          </w:tcPr>
          <w:p w14:paraId="195C2DB0" w14:textId="77777777" w:rsidR="00CE0E9C" w:rsidRPr="00A2146D" w:rsidRDefault="00CE0E9C" w:rsidP="00641406">
            <w:pPr>
              <w:tabs>
                <w:tab w:val="left" w:pos="1365"/>
              </w:tabs>
              <w:jc w:val="center"/>
            </w:pPr>
            <w:r w:rsidRPr="00A2146D">
              <w:t>1.1.12.</w:t>
            </w:r>
          </w:p>
        </w:tc>
        <w:tc>
          <w:tcPr>
            <w:tcW w:w="1701" w:type="dxa"/>
            <w:vMerge/>
            <w:vAlign w:val="center"/>
          </w:tcPr>
          <w:p w14:paraId="00516F44" w14:textId="77777777" w:rsidR="00CE0E9C" w:rsidRPr="00A2146D" w:rsidRDefault="00CE0E9C" w:rsidP="00641406">
            <w:pPr>
              <w:tabs>
                <w:tab w:val="left" w:pos="1365"/>
              </w:tabs>
            </w:pPr>
          </w:p>
        </w:tc>
        <w:tc>
          <w:tcPr>
            <w:tcW w:w="1559" w:type="dxa"/>
            <w:vAlign w:val="center"/>
          </w:tcPr>
          <w:p w14:paraId="4F262B44" w14:textId="77777777" w:rsidR="00CE0E9C" w:rsidRPr="00A2146D" w:rsidRDefault="00CE0E9C" w:rsidP="00641406">
            <w:pPr>
              <w:tabs>
                <w:tab w:val="left" w:pos="1365"/>
              </w:tabs>
              <w:rPr>
                <w:color w:val="000000"/>
              </w:rPr>
            </w:pPr>
            <w:r w:rsidRPr="00A2146D">
              <w:rPr>
                <w:color w:val="000000"/>
              </w:rPr>
              <w:t xml:space="preserve">4-9-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0656A5F3" w14:textId="77777777" w:rsidR="00CE0E9C" w:rsidRPr="00A2146D" w:rsidRDefault="00CE0E9C" w:rsidP="00641406">
            <w:pPr>
              <w:tabs>
                <w:tab w:val="left" w:pos="1365"/>
              </w:tabs>
              <w:jc w:val="center"/>
            </w:pPr>
            <w:r w:rsidRPr="00A2146D">
              <w:t>0,</w:t>
            </w:r>
            <w:proofErr w:type="gramStart"/>
            <w:r w:rsidRPr="00A2146D">
              <w:t>01268  Гкал</w:t>
            </w:r>
            <w:proofErr w:type="gramEnd"/>
            <w:r w:rsidRPr="00A2146D">
              <w:t>/м</w:t>
            </w:r>
            <w:r w:rsidRPr="00A2146D">
              <w:rPr>
                <w:vertAlign w:val="superscript"/>
              </w:rPr>
              <w:t>2</w:t>
            </w:r>
          </w:p>
        </w:tc>
        <w:tc>
          <w:tcPr>
            <w:tcW w:w="1276" w:type="dxa"/>
            <w:vAlign w:val="center"/>
          </w:tcPr>
          <w:p w14:paraId="45291FC3" w14:textId="77777777" w:rsidR="00CE0E9C" w:rsidRPr="00A2146D" w:rsidRDefault="00CE0E9C" w:rsidP="00641406">
            <w:pPr>
              <w:tabs>
                <w:tab w:val="left" w:pos="1365"/>
              </w:tabs>
              <w:jc w:val="center"/>
            </w:pPr>
            <w:proofErr w:type="spellStart"/>
            <w:r w:rsidRPr="00A2146D">
              <w:t>руб</w:t>
            </w:r>
            <w:proofErr w:type="spellEnd"/>
            <w:r w:rsidRPr="00A2146D">
              <w:t xml:space="preserve">/Гкал </w:t>
            </w:r>
          </w:p>
          <w:p w14:paraId="55B4566D" w14:textId="77777777" w:rsidR="00CE0E9C" w:rsidRPr="00A2146D" w:rsidRDefault="00CE0E9C" w:rsidP="00641406">
            <w:pPr>
              <w:tabs>
                <w:tab w:val="left" w:pos="1365"/>
              </w:tabs>
              <w:jc w:val="center"/>
            </w:pPr>
          </w:p>
        </w:tc>
        <w:tc>
          <w:tcPr>
            <w:tcW w:w="1559" w:type="dxa"/>
            <w:vAlign w:val="center"/>
          </w:tcPr>
          <w:p w14:paraId="02648498" w14:textId="77777777" w:rsidR="00CE0E9C" w:rsidRPr="00A2146D" w:rsidRDefault="00CE0E9C" w:rsidP="00641406">
            <w:pPr>
              <w:tabs>
                <w:tab w:val="left" w:pos="1365"/>
              </w:tabs>
              <w:jc w:val="center"/>
              <w:rPr>
                <w:color w:val="000000"/>
              </w:rPr>
            </w:pPr>
            <w:r w:rsidRPr="00A2146D">
              <w:rPr>
                <w:color w:val="000000"/>
              </w:rPr>
              <w:t>2775,87</w:t>
            </w:r>
          </w:p>
        </w:tc>
        <w:tc>
          <w:tcPr>
            <w:tcW w:w="1559" w:type="dxa"/>
            <w:vAlign w:val="center"/>
          </w:tcPr>
          <w:p w14:paraId="653F6B65" w14:textId="77777777" w:rsidR="00CE0E9C" w:rsidRPr="00A2146D" w:rsidRDefault="00CE0E9C" w:rsidP="00641406">
            <w:pPr>
              <w:tabs>
                <w:tab w:val="left" w:pos="1365"/>
              </w:tabs>
              <w:jc w:val="center"/>
              <w:rPr>
                <w:color w:val="000000"/>
              </w:rPr>
            </w:pPr>
            <w:r w:rsidRPr="00A2146D">
              <w:rPr>
                <w:color w:val="000000"/>
              </w:rPr>
              <w:t>3181,15</w:t>
            </w:r>
          </w:p>
        </w:tc>
      </w:tr>
      <w:tr w:rsidR="00CE0E9C" w:rsidRPr="00A2146D" w14:paraId="142282B0" w14:textId="77777777" w:rsidTr="00641406">
        <w:trPr>
          <w:trHeight w:val="303"/>
        </w:trPr>
        <w:tc>
          <w:tcPr>
            <w:tcW w:w="993" w:type="dxa"/>
            <w:vAlign w:val="center"/>
          </w:tcPr>
          <w:p w14:paraId="460FC472" w14:textId="77777777" w:rsidR="00CE0E9C" w:rsidRPr="0034582C" w:rsidRDefault="00CE0E9C" w:rsidP="00641406">
            <w:pPr>
              <w:tabs>
                <w:tab w:val="left" w:pos="1365"/>
              </w:tabs>
              <w:jc w:val="center"/>
              <w:rPr>
                <w:lang w:val="en-US"/>
              </w:rPr>
            </w:pPr>
            <w:r w:rsidRPr="00A2146D">
              <w:rPr>
                <w:lang w:val="en-US"/>
              </w:rPr>
              <w:lastRenderedPageBreak/>
              <w:t>1</w:t>
            </w:r>
          </w:p>
        </w:tc>
        <w:tc>
          <w:tcPr>
            <w:tcW w:w="1701" w:type="dxa"/>
            <w:vAlign w:val="center"/>
          </w:tcPr>
          <w:p w14:paraId="65F02473" w14:textId="77777777" w:rsidR="00CE0E9C" w:rsidRPr="0034582C" w:rsidRDefault="00CE0E9C" w:rsidP="00641406">
            <w:pPr>
              <w:tabs>
                <w:tab w:val="left" w:pos="1365"/>
              </w:tabs>
              <w:jc w:val="center"/>
              <w:rPr>
                <w:lang w:val="en-US"/>
              </w:rPr>
            </w:pPr>
            <w:r w:rsidRPr="00A2146D">
              <w:rPr>
                <w:lang w:val="en-US"/>
              </w:rPr>
              <w:t>2</w:t>
            </w:r>
          </w:p>
        </w:tc>
        <w:tc>
          <w:tcPr>
            <w:tcW w:w="2835" w:type="dxa"/>
            <w:gridSpan w:val="2"/>
            <w:vAlign w:val="center"/>
          </w:tcPr>
          <w:p w14:paraId="48B34437" w14:textId="77777777" w:rsidR="00CE0E9C" w:rsidRPr="0034582C" w:rsidRDefault="00CE0E9C" w:rsidP="00641406">
            <w:pPr>
              <w:tabs>
                <w:tab w:val="left" w:pos="1365"/>
              </w:tabs>
              <w:jc w:val="center"/>
              <w:rPr>
                <w:lang w:val="en-US"/>
              </w:rPr>
            </w:pPr>
            <w:r>
              <w:t>3</w:t>
            </w:r>
          </w:p>
        </w:tc>
        <w:tc>
          <w:tcPr>
            <w:tcW w:w="1276" w:type="dxa"/>
            <w:vAlign w:val="center"/>
          </w:tcPr>
          <w:p w14:paraId="204CD629" w14:textId="77777777" w:rsidR="00CE0E9C" w:rsidRPr="0034582C" w:rsidRDefault="00CE0E9C" w:rsidP="00641406">
            <w:pPr>
              <w:tabs>
                <w:tab w:val="left" w:pos="1365"/>
              </w:tabs>
              <w:jc w:val="center"/>
              <w:rPr>
                <w:lang w:val="en-US"/>
              </w:rPr>
            </w:pPr>
            <w:r>
              <w:t>4</w:t>
            </w:r>
          </w:p>
        </w:tc>
        <w:tc>
          <w:tcPr>
            <w:tcW w:w="1559" w:type="dxa"/>
            <w:vAlign w:val="center"/>
          </w:tcPr>
          <w:p w14:paraId="3EC0B71D" w14:textId="77777777" w:rsidR="00CE0E9C" w:rsidRPr="0034582C" w:rsidRDefault="00CE0E9C" w:rsidP="00641406">
            <w:pPr>
              <w:tabs>
                <w:tab w:val="left" w:pos="1365"/>
              </w:tabs>
              <w:jc w:val="center"/>
              <w:rPr>
                <w:lang w:val="en-US"/>
              </w:rPr>
            </w:pPr>
            <w:r>
              <w:t>5</w:t>
            </w:r>
          </w:p>
        </w:tc>
        <w:tc>
          <w:tcPr>
            <w:tcW w:w="1559" w:type="dxa"/>
          </w:tcPr>
          <w:p w14:paraId="023DB3AC" w14:textId="77777777" w:rsidR="00CE0E9C" w:rsidRPr="0034582C" w:rsidRDefault="00CE0E9C" w:rsidP="00641406">
            <w:pPr>
              <w:tabs>
                <w:tab w:val="left" w:pos="1365"/>
              </w:tabs>
              <w:jc w:val="center"/>
              <w:rPr>
                <w:lang w:val="en-US"/>
              </w:rPr>
            </w:pPr>
            <w:r>
              <w:t>6</w:t>
            </w:r>
          </w:p>
        </w:tc>
      </w:tr>
      <w:tr w:rsidR="00CE0E9C" w:rsidRPr="00A2146D" w14:paraId="336D8503" w14:textId="77777777" w:rsidTr="00641406">
        <w:trPr>
          <w:trHeight w:val="1387"/>
        </w:trPr>
        <w:tc>
          <w:tcPr>
            <w:tcW w:w="993" w:type="dxa"/>
            <w:vAlign w:val="center"/>
          </w:tcPr>
          <w:p w14:paraId="0AFC4C12" w14:textId="77777777" w:rsidR="00CE0E9C" w:rsidRPr="00A2146D" w:rsidRDefault="00CE0E9C" w:rsidP="00641406">
            <w:pPr>
              <w:tabs>
                <w:tab w:val="left" w:pos="1365"/>
              </w:tabs>
              <w:jc w:val="center"/>
            </w:pPr>
            <w:r w:rsidRPr="00A2146D">
              <w:t>1.1.13.</w:t>
            </w:r>
          </w:p>
        </w:tc>
        <w:tc>
          <w:tcPr>
            <w:tcW w:w="1701" w:type="dxa"/>
            <w:vAlign w:val="center"/>
          </w:tcPr>
          <w:p w14:paraId="0BFF0684" w14:textId="77777777" w:rsidR="00CE0E9C" w:rsidRPr="00A2146D" w:rsidRDefault="00CE0E9C" w:rsidP="00641406">
            <w:pPr>
              <w:tabs>
                <w:tab w:val="left" w:pos="0"/>
              </w:tabs>
              <w:rPr>
                <w:bCs/>
              </w:rPr>
            </w:pPr>
            <w:r w:rsidRPr="00A2146D">
              <w:rPr>
                <w:bCs/>
              </w:rPr>
              <w:t>ООО «Тепло-</w:t>
            </w:r>
            <w:proofErr w:type="spellStart"/>
            <w:r w:rsidRPr="00A2146D">
              <w:rPr>
                <w:bCs/>
              </w:rPr>
              <w:t>ЭнергоСбыт</w:t>
            </w:r>
            <w:proofErr w:type="spellEnd"/>
            <w:r w:rsidRPr="00A2146D">
              <w:rPr>
                <w:bCs/>
              </w:rPr>
              <w:t xml:space="preserve">», </w:t>
            </w:r>
          </w:p>
          <w:p w14:paraId="51A99D5D" w14:textId="77777777" w:rsidR="00CE0E9C" w:rsidRPr="00A2146D" w:rsidRDefault="00CE0E9C" w:rsidP="00641406">
            <w:pPr>
              <w:tabs>
                <w:tab w:val="left" w:pos="1365"/>
              </w:tabs>
            </w:pPr>
            <w:r w:rsidRPr="00A2146D">
              <w:rPr>
                <w:bCs/>
              </w:rPr>
              <w:t>ИНН 4229007860</w:t>
            </w:r>
          </w:p>
        </w:tc>
        <w:tc>
          <w:tcPr>
            <w:tcW w:w="1559" w:type="dxa"/>
            <w:vAlign w:val="center"/>
          </w:tcPr>
          <w:p w14:paraId="7306E774" w14:textId="77777777" w:rsidR="00CE0E9C" w:rsidRPr="00A2146D" w:rsidRDefault="00CE0E9C" w:rsidP="00641406">
            <w:pPr>
              <w:tabs>
                <w:tab w:val="left" w:pos="1365"/>
              </w:tabs>
              <w:rPr>
                <w:color w:val="000000"/>
              </w:rPr>
            </w:pPr>
            <w:r w:rsidRPr="00A2146D">
              <w:rPr>
                <w:color w:val="000000"/>
              </w:rPr>
              <w:t xml:space="preserve">1-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6AEA31D8" w14:textId="77777777" w:rsidR="00CE0E9C" w:rsidRPr="00A2146D" w:rsidRDefault="00CE0E9C" w:rsidP="00641406">
            <w:pPr>
              <w:tabs>
                <w:tab w:val="left" w:pos="1365"/>
              </w:tabs>
              <w:jc w:val="center"/>
            </w:pPr>
            <w:r w:rsidRPr="00A2146D">
              <w:t>0,0158 Гкал/м</w:t>
            </w:r>
            <w:r w:rsidRPr="00A2146D">
              <w:rPr>
                <w:vertAlign w:val="superscript"/>
              </w:rPr>
              <w:t>2</w:t>
            </w:r>
          </w:p>
        </w:tc>
        <w:tc>
          <w:tcPr>
            <w:tcW w:w="1276" w:type="dxa"/>
            <w:vAlign w:val="center"/>
          </w:tcPr>
          <w:p w14:paraId="35870A1B" w14:textId="77777777" w:rsidR="00CE0E9C" w:rsidRPr="00A2146D" w:rsidRDefault="00CE0E9C" w:rsidP="00641406">
            <w:pPr>
              <w:tabs>
                <w:tab w:val="left" w:pos="1365"/>
              </w:tabs>
              <w:jc w:val="center"/>
            </w:pPr>
            <w:proofErr w:type="spellStart"/>
            <w:r w:rsidRPr="00A2146D">
              <w:t>руб</w:t>
            </w:r>
            <w:proofErr w:type="spellEnd"/>
            <w:r w:rsidRPr="00A2146D">
              <w:t>/Гкал</w:t>
            </w:r>
          </w:p>
        </w:tc>
        <w:tc>
          <w:tcPr>
            <w:tcW w:w="1559" w:type="dxa"/>
            <w:vAlign w:val="center"/>
          </w:tcPr>
          <w:p w14:paraId="189B712C" w14:textId="77777777" w:rsidR="00CE0E9C" w:rsidRPr="00A2146D" w:rsidRDefault="00CE0E9C" w:rsidP="00641406">
            <w:pPr>
              <w:tabs>
                <w:tab w:val="left" w:pos="1365"/>
              </w:tabs>
              <w:jc w:val="center"/>
              <w:rPr>
                <w:color w:val="000000"/>
              </w:rPr>
            </w:pPr>
            <w:r w:rsidRPr="00A2146D">
              <w:rPr>
                <w:color w:val="000000"/>
              </w:rPr>
              <w:t>2227,73</w:t>
            </w:r>
          </w:p>
        </w:tc>
        <w:tc>
          <w:tcPr>
            <w:tcW w:w="1559" w:type="dxa"/>
            <w:vAlign w:val="center"/>
          </w:tcPr>
          <w:p w14:paraId="1E5163C7" w14:textId="77777777" w:rsidR="00CE0E9C" w:rsidRPr="00A2146D" w:rsidRDefault="00CE0E9C" w:rsidP="00641406">
            <w:pPr>
              <w:tabs>
                <w:tab w:val="left" w:pos="1365"/>
              </w:tabs>
              <w:jc w:val="center"/>
              <w:rPr>
                <w:color w:val="000000"/>
              </w:rPr>
            </w:pPr>
            <w:r w:rsidRPr="00A2146D">
              <w:rPr>
                <w:color w:val="000000"/>
              </w:rPr>
              <w:t>2552,98</w:t>
            </w:r>
          </w:p>
        </w:tc>
      </w:tr>
      <w:tr w:rsidR="00CE0E9C" w:rsidRPr="00A2146D" w14:paraId="5E257485" w14:textId="77777777" w:rsidTr="00641406">
        <w:trPr>
          <w:trHeight w:val="841"/>
        </w:trPr>
        <w:tc>
          <w:tcPr>
            <w:tcW w:w="9923" w:type="dxa"/>
            <w:gridSpan w:val="7"/>
            <w:vAlign w:val="center"/>
          </w:tcPr>
          <w:p w14:paraId="0B949504" w14:textId="77777777" w:rsidR="00CE0E9C" w:rsidRPr="00A2146D" w:rsidRDefault="00CE0E9C" w:rsidP="00CE0E9C">
            <w:pPr>
              <w:numPr>
                <w:ilvl w:val="1"/>
                <w:numId w:val="10"/>
              </w:numPr>
              <w:tabs>
                <w:tab w:val="left" w:pos="1365"/>
              </w:tabs>
              <w:ind w:left="38" w:firstLine="851"/>
              <w:contextualSpacing/>
              <w:jc w:val="center"/>
              <w:rPr>
                <w:bCs/>
              </w:rPr>
            </w:pPr>
            <w:r w:rsidRPr="00A2146D">
              <w:rPr>
                <w:bCs/>
              </w:rPr>
              <w:t>Реализуемая сверх норматива потребления**</w:t>
            </w:r>
            <w:r w:rsidRPr="00A2146D">
              <w:t xml:space="preserve"> и стандарта нормативной площади                                  жилого помещения***</w:t>
            </w:r>
          </w:p>
        </w:tc>
      </w:tr>
      <w:tr w:rsidR="00CE0E9C" w:rsidRPr="00A2146D" w14:paraId="2202B551" w14:textId="77777777" w:rsidTr="00641406">
        <w:trPr>
          <w:trHeight w:val="702"/>
        </w:trPr>
        <w:tc>
          <w:tcPr>
            <w:tcW w:w="993" w:type="dxa"/>
            <w:vAlign w:val="center"/>
          </w:tcPr>
          <w:p w14:paraId="5DF409C0" w14:textId="77777777" w:rsidR="00CE0E9C" w:rsidRPr="00A2146D" w:rsidRDefault="00CE0E9C" w:rsidP="00641406">
            <w:pPr>
              <w:tabs>
                <w:tab w:val="left" w:pos="1365"/>
              </w:tabs>
              <w:jc w:val="center"/>
            </w:pPr>
            <w:r w:rsidRPr="00A2146D">
              <w:t>1.2.1.</w:t>
            </w:r>
          </w:p>
        </w:tc>
        <w:tc>
          <w:tcPr>
            <w:tcW w:w="1701" w:type="dxa"/>
            <w:vAlign w:val="center"/>
          </w:tcPr>
          <w:p w14:paraId="7626F91E" w14:textId="77777777" w:rsidR="00CE0E9C" w:rsidRPr="00A2146D" w:rsidRDefault="00CE0E9C" w:rsidP="00641406">
            <w:pPr>
              <w:tabs>
                <w:tab w:val="left" w:pos="1365"/>
              </w:tabs>
            </w:pPr>
            <w:r w:rsidRPr="00A2146D">
              <w:t>МКП «Тепло»,</w:t>
            </w:r>
          </w:p>
          <w:p w14:paraId="502FE317" w14:textId="77777777" w:rsidR="00CE0E9C" w:rsidRPr="00A2146D" w:rsidRDefault="00CE0E9C" w:rsidP="00641406">
            <w:pPr>
              <w:tabs>
                <w:tab w:val="left" w:pos="1365"/>
              </w:tabs>
            </w:pPr>
            <w:r w:rsidRPr="00A2146D">
              <w:t>ИНН 4230032501</w:t>
            </w:r>
          </w:p>
        </w:tc>
        <w:tc>
          <w:tcPr>
            <w:tcW w:w="2835" w:type="dxa"/>
            <w:gridSpan w:val="2"/>
            <w:vAlign w:val="center"/>
          </w:tcPr>
          <w:p w14:paraId="5827D879" w14:textId="77777777" w:rsidR="00CE0E9C" w:rsidRPr="00A2146D" w:rsidRDefault="00CE0E9C" w:rsidP="00641406">
            <w:pPr>
              <w:tabs>
                <w:tab w:val="left" w:pos="1365"/>
              </w:tabs>
              <w:jc w:val="center"/>
              <w:rPr>
                <w:color w:val="000000"/>
              </w:rPr>
            </w:pPr>
            <w:r w:rsidRPr="00A2146D">
              <w:rPr>
                <w:bCs/>
              </w:rPr>
              <w:t>при наличии приборов учета</w:t>
            </w:r>
          </w:p>
        </w:tc>
        <w:tc>
          <w:tcPr>
            <w:tcW w:w="1276" w:type="dxa"/>
            <w:vAlign w:val="center"/>
          </w:tcPr>
          <w:p w14:paraId="0BA8821C"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tc>
        <w:tc>
          <w:tcPr>
            <w:tcW w:w="1559" w:type="dxa"/>
            <w:vAlign w:val="center"/>
          </w:tcPr>
          <w:p w14:paraId="5A943214" w14:textId="77777777" w:rsidR="00CE0E9C" w:rsidRPr="00A2146D" w:rsidRDefault="00CE0E9C" w:rsidP="00641406">
            <w:pPr>
              <w:tabs>
                <w:tab w:val="left" w:pos="1365"/>
              </w:tabs>
              <w:jc w:val="center"/>
              <w:rPr>
                <w:color w:val="000000"/>
              </w:rPr>
            </w:pPr>
            <w:r w:rsidRPr="00A2146D">
              <w:rPr>
                <w:bCs/>
              </w:rPr>
              <w:t>1652,34</w:t>
            </w:r>
          </w:p>
        </w:tc>
        <w:tc>
          <w:tcPr>
            <w:tcW w:w="1559" w:type="dxa"/>
            <w:vAlign w:val="center"/>
          </w:tcPr>
          <w:p w14:paraId="0252152B" w14:textId="77777777" w:rsidR="00CE0E9C" w:rsidRPr="00A2146D" w:rsidRDefault="00CE0E9C" w:rsidP="00641406">
            <w:pPr>
              <w:tabs>
                <w:tab w:val="left" w:pos="1365"/>
              </w:tabs>
              <w:jc w:val="center"/>
              <w:rPr>
                <w:bCs/>
              </w:rPr>
            </w:pPr>
            <w:r w:rsidRPr="00A2146D">
              <w:rPr>
                <w:bCs/>
              </w:rPr>
              <w:t>1893,58</w:t>
            </w:r>
          </w:p>
        </w:tc>
      </w:tr>
      <w:tr w:rsidR="00CE0E9C" w:rsidRPr="00A2146D" w14:paraId="5738CEDA" w14:textId="77777777" w:rsidTr="00641406">
        <w:trPr>
          <w:trHeight w:val="702"/>
        </w:trPr>
        <w:tc>
          <w:tcPr>
            <w:tcW w:w="993" w:type="dxa"/>
            <w:vAlign w:val="center"/>
          </w:tcPr>
          <w:p w14:paraId="5CF29BB9" w14:textId="77777777" w:rsidR="00CE0E9C" w:rsidRPr="00A2146D" w:rsidRDefault="00CE0E9C" w:rsidP="00641406">
            <w:pPr>
              <w:tabs>
                <w:tab w:val="left" w:pos="1365"/>
              </w:tabs>
              <w:jc w:val="center"/>
            </w:pPr>
            <w:r w:rsidRPr="00A2146D">
              <w:t>1.2.2.</w:t>
            </w:r>
          </w:p>
        </w:tc>
        <w:tc>
          <w:tcPr>
            <w:tcW w:w="1701" w:type="dxa"/>
            <w:vAlign w:val="center"/>
          </w:tcPr>
          <w:p w14:paraId="624CFAFF" w14:textId="77777777" w:rsidR="00CE0E9C" w:rsidRPr="00A2146D" w:rsidRDefault="00CE0E9C" w:rsidP="00641406">
            <w:pPr>
              <w:tabs>
                <w:tab w:val="left" w:pos="1365"/>
              </w:tabs>
            </w:pPr>
            <w:r w:rsidRPr="00A2146D">
              <w:t>ООО «Тепло-</w:t>
            </w:r>
            <w:proofErr w:type="spellStart"/>
            <w:r w:rsidRPr="00A2146D">
              <w:t>ЭнергоСбыт</w:t>
            </w:r>
            <w:proofErr w:type="spellEnd"/>
            <w:r w:rsidRPr="00A2146D">
              <w:t xml:space="preserve">», </w:t>
            </w:r>
          </w:p>
          <w:p w14:paraId="3E45ECF7" w14:textId="77777777" w:rsidR="00CE0E9C" w:rsidRPr="00A2146D" w:rsidRDefault="00CE0E9C" w:rsidP="00641406">
            <w:pPr>
              <w:tabs>
                <w:tab w:val="left" w:pos="1365"/>
              </w:tabs>
            </w:pPr>
            <w:r w:rsidRPr="00A2146D">
              <w:t>ИНН 4229007860</w:t>
            </w:r>
          </w:p>
        </w:tc>
        <w:tc>
          <w:tcPr>
            <w:tcW w:w="2835" w:type="dxa"/>
            <w:gridSpan w:val="2"/>
            <w:vAlign w:val="center"/>
          </w:tcPr>
          <w:p w14:paraId="1BA0A1E4" w14:textId="77777777" w:rsidR="00CE0E9C" w:rsidRPr="00A2146D" w:rsidRDefault="00CE0E9C" w:rsidP="00641406">
            <w:pPr>
              <w:tabs>
                <w:tab w:val="left" w:pos="1365"/>
              </w:tabs>
              <w:jc w:val="center"/>
              <w:rPr>
                <w:bCs/>
              </w:rPr>
            </w:pPr>
            <w:r w:rsidRPr="00A2146D">
              <w:rPr>
                <w:bCs/>
              </w:rPr>
              <w:t>при наличии приборов учета</w:t>
            </w:r>
          </w:p>
        </w:tc>
        <w:tc>
          <w:tcPr>
            <w:tcW w:w="1276" w:type="dxa"/>
            <w:vAlign w:val="center"/>
          </w:tcPr>
          <w:p w14:paraId="7C6F595A"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/Гкал</w:t>
            </w:r>
          </w:p>
        </w:tc>
        <w:tc>
          <w:tcPr>
            <w:tcW w:w="1559" w:type="dxa"/>
            <w:vAlign w:val="center"/>
          </w:tcPr>
          <w:p w14:paraId="56C3D45F" w14:textId="77777777" w:rsidR="00CE0E9C" w:rsidRPr="00A2146D" w:rsidRDefault="00CE0E9C" w:rsidP="00641406">
            <w:pPr>
              <w:tabs>
                <w:tab w:val="left" w:pos="1365"/>
              </w:tabs>
              <w:jc w:val="center"/>
              <w:rPr>
                <w:bCs/>
              </w:rPr>
            </w:pPr>
            <w:r w:rsidRPr="00A2146D">
              <w:rPr>
                <w:bCs/>
              </w:rPr>
              <w:t>1652,34</w:t>
            </w:r>
          </w:p>
        </w:tc>
        <w:tc>
          <w:tcPr>
            <w:tcW w:w="1559" w:type="dxa"/>
            <w:vAlign w:val="center"/>
          </w:tcPr>
          <w:p w14:paraId="31B711F6" w14:textId="77777777" w:rsidR="00CE0E9C" w:rsidRPr="00A2146D" w:rsidRDefault="00CE0E9C" w:rsidP="00641406">
            <w:pPr>
              <w:tabs>
                <w:tab w:val="left" w:pos="1365"/>
              </w:tabs>
              <w:jc w:val="center"/>
              <w:rPr>
                <w:bCs/>
              </w:rPr>
            </w:pPr>
            <w:r w:rsidRPr="00A2146D">
              <w:rPr>
                <w:bCs/>
              </w:rPr>
              <w:t>1893,58</w:t>
            </w:r>
          </w:p>
        </w:tc>
      </w:tr>
      <w:tr w:rsidR="00CE0E9C" w:rsidRPr="00A2146D" w14:paraId="5A21F8A6" w14:textId="77777777" w:rsidTr="00641406">
        <w:trPr>
          <w:trHeight w:val="425"/>
        </w:trPr>
        <w:tc>
          <w:tcPr>
            <w:tcW w:w="9923" w:type="dxa"/>
            <w:gridSpan w:val="7"/>
            <w:vAlign w:val="center"/>
          </w:tcPr>
          <w:p w14:paraId="39645BC9" w14:textId="77777777" w:rsidR="00CE0E9C" w:rsidRPr="00A2146D" w:rsidRDefault="00CE0E9C" w:rsidP="00641406">
            <w:pPr>
              <w:tabs>
                <w:tab w:val="left" w:pos="1365"/>
              </w:tabs>
              <w:jc w:val="center"/>
              <w:rPr>
                <w:color w:val="000000"/>
              </w:rPr>
            </w:pPr>
            <w:r w:rsidRPr="00A2146D">
              <w:rPr>
                <w:color w:val="000000"/>
              </w:rPr>
              <w:t>в жилых домах до 1999 года постройки</w:t>
            </w:r>
          </w:p>
        </w:tc>
      </w:tr>
      <w:tr w:rsidR="00CE0E9C" w:rsidRPr="00A2146D" w14:paraId="760B83FA" w14:textId="77777777" w:rsidTr="00641406">
        <w:trPr>
          <w:trHeight w:val="1453"/>
        </w:trPr>
        <w:tc>
          <w:tcPr>
            <w:tcW w:w="993" w:type="dxa"/>
            <w:vAlign w:val="center"/>
          </w:tcPr>
          <w:p w14:paraId="644CCED8" w14:textId="77777777" w:rsidR="00CE0E9C" w:rsidRPr="00A2146D" w:rsidRDefault="00CE0E9C" w:rsidP="00641406">
            <w:pPr>
              <w:tabs>
                <w:tab w:val="left" w:pos="1365"/>
              </w:tabs>
              <w:jc w:val="center"/>
            </w:pPr>
            <w:r w:rsidRPr="00A2146D">
              <w:t>1.2.3.</w:t>
            </w:r>
          </w:p>
        </w:tc>
        <w:tc>
          <w:tcPr>
            <w:tcW w:w="1701" w:type="dxa"/>
            <w:vMerge w:val="restart"/>
            <w:vAlign w:val="center"/>
          </w:tcPr>
          <w:p w14:paraId="71A82CCD" w14:textId="77777777" w:rsidR="00CE0E9C" w:rsidRPr="00A2146D" w:rsidRDefault="00CE0E9C" w:rsidP="00641406">
            <w:pPr>
              <w:tabs>
                <w:tab w:val="left" w:pos="1365"/>
              </w:tabs>
            </w:pPr>
            <w:r w:rsidRPr="00A2146D">
              <w:t>МКП «Тепло»,</w:t>
            </w:r>
          </w:p>
          <w:p w14:paraId="5BCBA9BC" w14:textId="77777777" w:rsidR="00CE0E9C" w:rsidRPr="00A2146D" w:rsidRDefault="00CE0E9C" w:rsidP="00641406">
            <w:pPr>
              <w:tabs>
                <w:tab w:val="left" w:pos="1365"/>
              </w:tabs>
            </w:pPr>
            <w:r w:rsidRPr="00A2146D">
              <w:t>ИНН 4230032501</w:t>
            </w:r>
          </w:p>
        </w:tc>
        <w:tc>
          <w:tcPr>
            <w:tcW w:w="1559" w:type="dxa"/>
            <w:vAlign w:val="center"/>
          </w:tcPr>
          <w:p w14:paraId="2F3B757A" w14:textId="77777777" w:rsidR="00CE0E9C" w:rsidRPr="00A2146D" w:rsidRDefault="00CE0E9C" w:rsidP="00641406">
            <w:pPr>
              <w:tabs>
                <w:tab w:val="left" w:pos="1365"/>
              </w:tabs>
              <w:rPr>
                <w:color w:val="000000"/>
              </w:rPr>
            </w:pPr>
            <w:r w:rsidRPr="00A2146D">
              <w:rPr>
                <w:color w:val="000000"/>
              </w:rPr>
              <w:t xml:space="preserve">1-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17169D8B" w14:textId="77777777" w:rsidR="00CE0E9C" w:rsidRPr="00A2146D" w:rsidRDefault="00CE0E9C" w:rsidP="00641406">
            <w:pPr>
              <w:tabs>
                <w:tab w:val="left" w:pos="1365"/>
              </w:tabs>
              <w:jc w:val="center"/>
              <w:rPr>
                <w:color w:val="000000"/>
              </w:rPr>
            </w:pPr>
            <w:r w:rsidRPr="00A2146D">
              <w:rPr>
                <w:color w:val="000000"/>
              </w:rPr>
              <w:t>0,0362 Гкал/м</w:t>
            </w:r>
            <w:r w:rsidRPr="00A2146D">
              <w:rPr>
                <w:color w:val="000000"/>
                <w:vertAlign w:val="superscript"/>
              </w:rPr>
              <w:t>2</w:t>
            </w:r>
          </w:p>
        </w:tc>
        <w:tc>
          <w:tcPr>
            <w:tcW w:w="1276" w:type="dxa"/>
            <w:vAlign w:val="center"/>
          </w:tcPr>
          <w:p w14:paraId="59A69744"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p w14:paraId="6705E743" w14:textId="77777777" w:rsidR="00CE0E9C" w:rsidRPr="00A2146D" w:rsidRDefault="00CE0E9C" w:rsidP="00641406">
            <w:pPr>
              <w:tabs>
                <w:tab w:val="left" w:pos="1365"/>
              </w:tabs>
              <w:jc w:val="center"/>
              <w:rPr>
                <w:color w:val="000000"/>
              </w:rPr>
            </w:pPr>
          </w:p>
        </w:tc>
        <w:tc>
          <w:tcPr>
            <w:tcW w:w="1559" w:type="dxa"/>
            <w:vAlign w:val="center"/>
          </w:tcPr>
          <w:p w14:paraId="6885F431" w14:textId="77777777" w:rsidR="00CE0E9C" w:rsidRPr="00A2146D" w:rsidRDefault="00CE0E9C" w:rsidP="00641406">
            <w:pPr>
              <w:tabs>
                <w:tab w:val="left" w:pos="1365"/>
              </w:tabs>
              <w:jc w:val="center"/>
              <w:rPr>
                <w:color w:val="000000"/>
              </w:rPr>
            </w:pPr>
            <w:r w:rsidRPr="00A2146D">
              <w:rPr>
                <w:color w:val="000000"/>
              </w:rPr>
              <w:t>1141,14</w:t>
            </w:r>
          </w:p>
        </w:tc>
        <w:tc>
          <w:tcPr>
            <w:tcW w:w="1559" w:type="dxa"/>
            <w:vAlign w:val="center"/>
          </w:tcPr>
          <w:p w14:paraId="75F5E97E" w14:textId="77777777" w:rsidR="00CE0E9C" w:rsidRPr="00A2146D" w:rsidRDefault="00CE0E9C" w:rsidP="00641406">
            <w:pPr>
              <w:tabs>
                <w:tab w:val="left" w:pos="1365"/>
              </w:tabs>
              <w:jc w:val="center"/>
              <w:rPr>
                <w:color w:val="000000"/>
              </w:rPr>
            </w:pPr>
            <w:r w:rsidRPr="00A2146D">
              <w:rPr>
                <w:color w:val="000000"/>
              </w:rPr>
              <w:t>1307,75</w:t>
            </w:r>
          </w:p>
        </w:tc>
      </w:tr>
      <w:tr w:rsidR="00CE0E9C" w:rsidRPr="00A2146D" w14:paraId="253C0C32" w14:textId="77777777" w:rsidTr="00641406">
        <w:trPr>
          <w:trHeight w:val="1313"/>
        </w:trPr>
        <w:tc>
          <w:tcPr>
            <w:tcW w:w="993" w:type="dxa"/>
            <w:vAlign w:val="center"/>
          </w:tcPr>
          <w:p w14:paraId="32D2FBBE" w14:textId="77777777" w:rsidR="00CE0E9C" w:rsidRPr="00A2146D" w:rsidRDefault="00CE0E9C" w:rsidP="00641406">
            <w:pPr>
              <w:tabs>
                <w:tab w:val="left" w:pos="1365"/>
              </w:tabs>
              <w:jc w:val="center"/>
            </w:pPr>
            <w:r w:rsidRPr="00A2146D">
              <w:t>1.2.4.</w:t>
            </w:r>
          </w:p>
        </w:tc>
        <w:tc>
          <w:tcPr>
            <w:tcW w:w="1701" w:type="dxa"/>
            <w:vMerge/>
            <w:vAlign w:val="center"/>
          </w:tcPr>
          <w:p w14:paraId="63106D7B" w14:textId="77777777" w:rsidR="00CE0E9C" w:rsidRPr="00A2146D" w:rsidRDefault="00CE0E9C" w:rsidP="00641406">
            <w:pPr>
              <w:tabs>
                <w:tab w:val="left" w:pos="1365"/>
              </w:tabs>
            </w:pPr>
          </w:p>
        </w:tc>
        <w:tc>
          <w:tcPr>
            <w:tcW w:w="1559" w:type="dxa"/>
            <w:vAlign w:val="center"/>
          </w:tcPr>
          <w:p w14:paraId="0844F023" w14:textId="77777777" w:rsidR="00CE0E9C" w:rsidRPr="00A2146D" w:rsidRDefault="00CE0E9C" w:rsidP="00641406">
            <w:pPr>
              <w:tabs>
                <w:tab w:val="left" w:pos="1365"/>
              </w:tabs>
              <w:rPr>
                <w:color w:val="000000"/>
              </w:rPr>
            </w:pPr>
            <w:r w:rsidRPr="00A2146D">
              <w:rPr>
                <w:color w:val="000000"/>
              </w:rPr>
              <w:t xml:space="preserve">2 -этажные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57BD2A22" w14:textId="77777777" w:rsidR="00CE0E9C" w:rsidRPr="00A2146D" w:rsidRDefault="00CE0E9C" w:rsidP="00641406">
            <w:pPr>
              <w:tabs>
                <w:tab w:val="left" w:pos="1365"/>
              </w:tabs>
              <w:jc w:val="center"/>
              <w:rPr>
                <w:color w:val="000000"/>
              </w:rPr>
            </w:pPr>
            <w:r w:rsidRPr="00A2146D">
              <w:rPr>
                <w:color w:val="000000"/>
              </w:rPr>
              <w:t>0,</w:t>
            </w:r>
            <w:proofErr w:type="gramStart"/>
            <w:r w:rsidRPr="00A2146D">
              <w:rPr>
                <w:color w:val="000000"/>
              </w:rPr>
              <w:t>0369  Гкал</w:t>
            </w:r>
            <w:proofErr w:type="gramEnd"/>
            <w:r w:rsidRPr="00A2146D">
              <w:rPr>
                <w:color w:val="000000"/>
              </w:rPr>
              <w:t>/м</w:t>
            </w:r>
            <w:r w:rsidRPr="00A2146D">
              <w:rPr>
                <w:color w:val="000000"/>
                <w:vertAlign w:val="superscript"/>
              </w:rPr>
              <w:t>2</w:t>
            </w:r>
          </w:p>
        </w:tc>
        <w:tc>
          <w:tcPr>
            <w:tcW w:w="1276" w:type="dxa"/>
            <w:vAlign w:val="center"/>
          </w:tcPr>
          <w:p w14:paraId="0F0635C4"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p w14:paraId="7C496AC1" w14:textId="77777777" w:rsidR="00CE0E9C" w:rsidRPr="00A2146D" w:rsidRDefault="00CE0E9C" w:rsidP="00641406">
            <w:pPr>
              <w:tabs>
                <w:tab w:val="left" w:pos="1365"/>
              </w:tabs>
              <w:jc w:val="center"/>
              <w:rPr>
                <w:color w:val="000000"/>
              </w:rPr>
            </w:pPr>
          </w:p>
        </w:tc>
        <w:tc>
          <w:tcPr>
            <w:tcW w:w="1559" w:type="dxa"/>
            <w:vAlign w:val="center"/>
          </w:tcPr>
          <w:p w14:paraId="2791640D" w14:textId="77777777" w:rsidR="00CE0E9C" w:rsidRPr="00A2146D" w:rsidRDefault="00CE0E9C" w:rsidP="00641406">
            <w:pPr>
              <w:tabs>
                <w:tab w:val="left" w:pos="1365"/>
              </w:tabs>
              <w:jc w:val="center"/>
              <w:rPr>
                <w:color w:val="000000"/>
              </w:rPr>
            </w:pPr>
            <w:r w:rsidRPr="00A2146D">
              <w:rPr>
                <w:color w:val="000000"/>
              </w:rPr>
              <w:t>1119,48</w:t>
            </w:r>
          </w:p>
        </w:tc>
        <w:tc>
          <w:tcPr>
            <w:tcW w:w="1559" w:type="dxa"/>
            <w:vAlign w:val="center"/>
          </w:tcPr>
          <w:p w14:paraId="0FB81CF8" w14:textId="77777777" w:rsidR="00CE0E9C" w:rsidRPr="00A2146D" w:rsidRDefault="00CE0E9C" w:rsidP="00641406">
            <w:pPr>
              <w:tabs>
                <w:tab w:val="left" w:pos="1365"/>
              </w:tabs>
              <w:jc w:val="center"/>
              <w:rPr>
                <w:color w:val="000000"/>
              </w:rPr>
            </w:pPr>
            <w:r w:rsidRPr="00A2146D">
              <w:rPr>
                <w:color w:val="000000"/>
              </w:rPr>
              <w:t>1282,92</w:t>
            </w:r>
          </w:p>
        </w:tc>
      </w:tr>
      <w:tr w:rsidR="00CE0E9C" w:rsidRPr="00A2146D" w14:paraId="5DF63B89" w14:textId="77777777" w:rsidTr="00641406">
        <w:trPr>
          <w:trHeight w:val="70"/>
        </w:trPr>
        <w:tc>
          <w:tcPr>
            <w:tcW w:w="993" w:type="dxa"/>
            <w:vAlign w:val="center"/>
          </w:tcPr>
          <w:p w14:paraId="0BAC9330" w14:textId="77777777" w:rsidR="00CE0E9C" w:rsidRPr="00A2146D" w:rsidRDefault="00CE0E9C" w:rsidP="00641406">
            <w:pPr>
              <w:tabs>
                <w:tab w:val="left" w:pos="1365"/>
              </w:tabs>
              <w:jc w:val="center"/>
            </w:pPr>
            <w:r w:rsidRPr="00A2146D">
              <w:t>1</w:t>
            </w:r>
          </w:p>
        </w:tc>
        <w:tc>
          <w:tcPr>
            <w:tcW w:w="1701" w:type="dxa"/>
            <w:vAlign w:val="center"/>
          </w:tcPr>
          <w:p w14:paraId="769754AD" w14:textId="77777777" w:rsidR="00CE0E9C" w:rsidRPr="00A2146D" w:rsidRDefault="00CE0E9C" w:rsidP="00641406">
            <w:pPr>
              <w:tabs>
                <w:tab w:val="left" w:pos="1365"/>
              </w:tabs>
              <w:jc w:val="center"/>
            </w:pPr>
            <w:r w:rsidRPr="00A2146D">
              <w:t>2</w:t>
            </w:r>
          </w:p>
        </w:tc>
        <w:tc>
          <w:tcPr>
            <w:tcW w:w="1559" w:type="dxa"/>
            <w:vAlign w:val="center"/>
          </w:tcPr>
          <w:p w14:paraId="2698728D" w14:textId="77777777" w:rsidR="00CE0E9C" w:rsidRPr="00A2146D" w:rsidRDefault="00CE0E9C" w:rsidP="00641406">
            <w:pPr>
              <w:tabs>
                <w:tab w:val="left" w:pos="1365"/>
              </w:tabs>
              <w:jc w:val="center"/>
              <w:rPr>
                <w:color w:val="000000"/>
              </w:rPr>
            </w:pPr>
            <w:r w:rsidRPr="00A2146D">
              <w:rPr>
                <w:color w:val="000000"/>
              </w:rPr>
              <w:t>3</w:t>
            </w:r>
          </w:p>
        </w:tc>
        <w:tc>
          <w:tcPr>
            <w:tcW w:w="1276" w:type="dxa"/>
            <w:vAlign w:val="center"/>
          </w:tcPr>
          <w:p w14:paraId="416F4EE2" w14:textId="77777777" w:rsidR="00CE0E9C" w:rsidRPr="00A2146D" w:rsidRDefault="00CE0E9C" w:rsidP="00641406">
            <w:pPr>
              <w:tabs>
                <w:tab w:val="left" w:pos="1365"/>
              </w:tabs>
              <w:jc w:val="center"/>
              <w:rPr>
                <w:color w:val="000000"/>
              </w:rPr>
            </w:pPr>
            <w:r w:rsidRPr="00A2146D">
              <w:rPr>
                <w:color w:val="000000"/>
              </w:rPr>
              <w:t>4</w:t>
            </w:r>
          </w:p>
        </w:tc>
        <w:tc>
          <w:tcPr>
            <w:tcW w:w="1276" w:type="dxa"/>
            <w:vAlign w:val="center"/>
          </w:tcPr>
          <w:p w14:paraId="66320EC3" w14:textId="77777777" w:rsidR="00CE0E9C" w:rsidRPr="00A2146D" w:rsidRDefault="00CE0E9C" w:rsidP="00641406">
            <w:pPr>
              <w:tabs>
                <w:tab w:val="left" w:pos="1365"/>
              </w:tabs>
              <w:jc w:val="center"/>
              <w:rPr>
                <w:color w:val="000000"/>
              </w:rPr>
            </w:pPr>
            <w:r w:rsidRPr="00A2146D">
              <w:rPr>
                <w:color w:val="000000"/>
              </w:rPr>
              <w:t>5</w:t>
            </w:r>
          </w:p>
        </w:tc>
        <w:tc>
          <w:tcPr>
            <w:tcW w:w="1559" w:type="dxa"/>
            <w:vAlign w:val="center"/>
          </w:tcPr>
          <w:p w14:paraId="296D46CD" w14:textId="77777777" w:rsidR="00CE0E9C" w:rsidRPr="00A2146D" w:rsidRDefault="00CE0E9C" w:rsidP="00641406">
            <w:pPr>
              <w:tabs>
                <w:tab w:val="left" w:pos="1365"/>
              </w:tabs>
              <w:jc w:val="center"/>
              <w:rPr>
                <w:color w:val="000000"/>
              </w:rPr>
            </w:pPr>
            <w:r w:rsidRPr="00A2146D">
              <w:rPr>
                <w:color w:val="000000"/>
              </w:rPr>
              <w:t>6</w:t>
            </w:r>
          </w:p>
        </w:tc>
        <w:tc>
          <w:tcPr>
            <w:tcW w:w="1559" w:type="dxa"/>
            <w:vAlign w:val="center"/>
          </w:tcPr>
          <w:p w14:paraId="6041F8E4" w14:textId="77777777" w:rsidR="00CE0E9C" w:rsidRPr="00A2146D" w:rsidRDefault="00CE0E9C" w:rsidP="00641406">
            <w:pPr>
              <w:tabs>
                <w:tab w:val="left" w:pos="1365"/>
              </w:tabs>
              <w:jc w:val="center"/>
              <w:rPr>
                <w:color w:val="000000"/>
              </w:rPr>
            </w:pPr>
            <w:r w:rsidRPr="00A2146D">
              <w:rPr>
                <w:color w:val="000000"/>
              </w:rPr>
              <w:t>7</w:t>
            </w:r>
          </w:p>
        </w:tc>
      </w:tr>
      <w:tr w:rsidR="00CE0E9C" w:rsidRPr="00A2146D" w14:paraId="2E46FED3" w14:textId="77777777" w:rsidTr="00641406">
        <w:trPr>
          <w:trHeight w:val="1097"/>
        </w:trPr>
        <w:tc>
          <w:tcPr>
            <w:tcW w:w="993" w:type="dxa"/>
            <w:vAlign w:val="center"/>
          </w:tcPr>
          <w:p w14:paraId="4A56E883" w14:textId="77777777" w:rsidR="00CE0E9C" w:rsidRPr="00A2146D" w:rsidRDefault="00CE0E9C" w:rsidP="00641406">
            <w:pPr>
              <w:tabs>
                <w:tab w:val="left" w:pos="1365"/>
              </w:tabs>
              <w:jc w:val="center"/>
            </w:pPr>
            <w:r w:rsidRPr="00A2146D">
              <w:t>1.2.5.</w:t>
            </w:r>
          </w:p>
        </w:tc>
        <w:tc>
          <w:tcPr>
            <w:tcW w:w="1701" w:type="dxa"/>
            <w:vMerge w:val="restart"/>
            <w:vAlign w:val="center"/>
          </w:tcPr>
          <w:p w14:paraId="0322B918" w14:textId="77777777" w:rsidR="00CE0E9C" w:rsidRPr="00A2146D" w:rsidRDefault="00CE0E9C" w:rsidP="00641406">
            <w:pPr>
              <w:tabs>
                <w:tab w:val="left" w:pos="1365"/>
              </w:tabs>
            </w:pPr>
            <w:r w:rsidRPr="00A2146D">
              <w:t>МКП «Тепло»,</w:t>
            </w:r>
          </w:p>
          <w:p w14:paraId="6623767A" w14:textId="77777777" w:rsidR="00CE0E9C" w:rsidRPr="00A2146D" w:rsidRDefault="00CE0E9C" w:rsidP="00641406">
            <w:pPr>
              <w:tabs>
                <w:tab w:val="left" w:pos="1365"/>
              </w:tabs>
            </w:pPr>
            <w:r w:rsidRPr="00A2146D">
              <w:t>ИНН 4230032501</w:t>
            </w:r>
          </w:p>
        </w:tc>
        <w:tc>
          <w:tcPr>
            <w:tcW w:w="1559" w:type="dxa"/>
            <w:vAlign w:val="center"/>
          </w:tcPr>
          <w:p w14:paraId="79851F54" w14:textId="77777777" w:rsidR="00CE0E9C" w:rsidRPr="00A2146D" w:rsidRDefault="00CE0E9C" w:rsidP="00641406">
            <w:pPr>
              <w:tabs>
                <w:tab w:val="left" w:pos="1365"/>
              </w:tabs>
              <w:rPr>
                <w:color w:val="000000"/>
              </w:rPr>
            </w:pPr>
            <w:r w:rsidRPr="00A2146D">
              <w:rPr>
                <w:color w:val="000000"/>
              </w:rPr>
              <w:t xml:space="preserve">3-4- этажные </w:t>
            </w:r>
            <w:proofErr w:type="spellStart"/>
            <w:r w:rsidRPr="00A2146D">
              <w:rPr>
                <w:color w:val="000000"/>
              </w:rPr>
              <w:t>многоквар-тирные</w:t>
            </w:r>
            <w:proofErr w:type="spellEnd"/>
            <w:r w:rsidRPr="00A2146D">
              <w:rPr>
                <w:color w:val="000000"/>
              </w:rPr>
              <w:t xml:space="preserve"> и жилые домов</w:t>
            </w:r>
          </w:p>
        </w:tc>
        <w:tc>
          <w:tcPr>
            <w:tcW w:w="1276" w:type="dxa"/>
            <w:vAlign w:val="center"/>
          </w:tcPr>
          <w:p w14:paraId="030FD7C6" w14:textId="77777777" w:rsidR="00CE0E9C" w:rsidRPr="00A2146D" w:rsidRDefault="00CE0E9C" w:rsidP="00641406">
            <w:pPr>
              <w:tabs>
                <w:tab w:val="left" w:pos="1365"/>
              </w:tabs>
              <w:jc w:val="center"/>
              <w:rPr>
                <w:color w:val="000000"/>
              </w:rPr>
            </w:pPr>
            <w:r w:rsidRPr="00A2146D">
              <w:rPr>
                <w:color w:val="000000"/>
              </w:rPr>
              <w:t>0,024 Гкал/м</w:t>
            </w:r>
            <w:r w:rsidRPr="00A2146D">
              <w:rPr>
                <w:color w:val="000000"/>
                <w:vertAlign w:val="superscript"/>
              </w:rPr>
              <w:t>2</w:t>
            </w:r>
          </w:p>
        </w:tc>
        <w:tc>
          <w:tcPr>
            <w:tcW w:w="1276" w:type="dxa"/>
            <w:vAlign w:val="center"/>
          </w:tcPr>
          <w:p w14:paraId="11D57CF5"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/Гкал</w:t>
            </w:r>
          </w:p>
        </w:tc>
        <w:tc>
          <w:tcPr>
            <w:tcW w:w="1559" w:type="dxa"/>
            <w:vAlign w:val="center"/>
          </w:tcPr>
          <w:p w14:paraId="4627750F" w14:textId="77777777" w:rsidR="00CE0E9C" w:rsidRPr="00A2146D" w:rsidRDefault="00CE0E9C" w:rsidP="00641406">
            <w:pPr>
              <w:tabs>
                <w:tab w:val="left" w:pos="1365"/>
              </w:tabs>
              <w:jc w:val="center"/>
              <w:rPr>
                <w:color w:val="000000"/>
              </w:rPr>
            </w:pPr>
            <w:r w:rsidRPr="00A2146D">
              <w:rPr>
                <w:color w:val="000000"/>
              </w:rPr>
              <w:t>1721,20</w:t>
            </w:r>
          </w:p>
        </w:tc>
        <w:tc>
          <w:tcPr>
            <w:tcW w:w="1559" w:type="dxa"/>
            <w:vAlign w:val="center"/>
          </w:tcPr>
          <w:p w14:paraId="72C297D0" w14:textId="77777777" w:rsidR="00CE0E9C" w:rsidRPr="00A2146D" w:rsidRDefault="00CE0E9C" w:rsidP="00641406">
            <w:pPr>
              <w:tabs>
                <w:tab w:val="left" w:pos="1365"/>
              </w:tabs>
              <w:jc w:val="center"/>
              <w:rPr>
                <w:color w:val="000000"/>
              </w:rPr>
            </w:pPr>
            <w:r w:rsidRPr="00A2146D">
              <w:rPr>
                <w:color w:val="000000"/>
              </w:rPr>
              <w:t>1972,49</w:t>
            </w:r>
          </w:p>
        </w:tc>
      </w:tr>
      <w:tr w:rsidR="00CE0E9C" w:rsidRPr="00A2146D" w14:paraId="4127EC1E" w14:textId="77777777" w:rsidTr="00641406">
        <w:trPr>
          <w:trHeight w:val="1196"/>
        </w:trPr>
        <w:tc>
          <w:tcPr>
            <w:tcW w:w="993" w:type="dxa"/>
            <w:vAlign w:val="center"/>
          </w:tcPr>
          <w:p w14:paraId="74AAACA8" w14:textId="77777777" w:rsidR="00CE0E9C" w:rsidRPr="00A2146D" w:rsidRDefault="00CE0E9C" w:rsidP="00641406">
            <w:pPr>
              <w:tabs>
                <w:tab w:val="left" w:pos="1365"/>
              </w:tabs>
              <w:jc w:val="center"/>
            </w:pPr>
            <w:r w:rsidRPr="00A2146D">
              <w:t>1.2.6.</w:t>
            </w:r>
          </w:p>
        </w:tc>
        <w:tc>
          <w:tcPr>
            <w:tcW w:w="1701" w:type="dxa"/>
            <w:vMerge/>
            <w:vAlign w:val="center"/>
          </w:tcPr>
          <w:p w14:paraId="52AE9839" w14:textId="77777777" w:rsidR="00CE0E9C" w:rsidRPr="00A2146D" w:rsidRDefault="00CE0E9C" w:rsidP="00641406">
            <w:pPr>
              <w:tabs>
                <w:tab w:val="left" w:pos="1365"/>
              </w:tabs>
            </w:pPr>
          </w:p>
        </w:tc>
        <w:tc>
          <w:tcPr>
            <w:tcW w:w="1559" w:type="dxa"/>
            <w:vAlign w:val="center"/>
          </w:tcPr>
          <w:p w14:paraId="0F12B1D4" w14:textId="77777777" w:rsidR="00CE0E9C" w:rsidRPr="00A2146D" w:rsidRDefault="00CE0E9C" w:rsidP="00641406">
            <w:pPr>
              <w:tabs>
                <w:tab w:val="left" w:pos="1365"/>
              </w:tabs>
              <w:rPr>
                <w:color w:val="000000"/>
              </w:rPr>
            </w:pPr>
            <w:r w:rsidRPr="00A2146D">
              <w:rPr>
                <w:color w:val="000000"/>
              </w:rPr>
              <w:t xml:space="preserve">5-9-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5B3CD3CD" w14:textId="77777777" w:rsidR="00CE0E9C" w:rsidRPr="00A2146D" w:rsidRDefault="00CE0E9C" w:rsidP="00641406">
            <w:pPr>
              <w:tabs>
                <w:tab w:val="left" w:pos="1365"/>
              </w:tabs>
              <w:jc w:val="center"/>
              <w:rPr>
                <w:color w:val="000000"/>
              </w:rPr>
            </w:pPr>
            <w:r w:rsidRPr="00A2146D">
              <w:rPr>
                <w:color w:val="000000"/>
              </w:rPr>
              <w:t>0,</w:t>
            </w:r>
            <w:proofErr w:type="gramStart"/>
            <w:r w:rsidRPr="00A2146D">
              <w:rPr>
                <w:color w:val="000000"/>
              </w:rPr>
              <w:t>0204  Гкал</w:t>
            </w:r>
            <w:proofErr w:type="gramEnd"/>
            <w:r w:rsidRPr="00A2146D">
              <w:rPr>
                <w:color w:val="000000"/>
              </w:rPr>
              <w:t>/м</w:t>
            </w:r>
            <w:r w:rsidRPr="00A2146D">
              <w:rPr>
                <w:color w:val="000000"/>
                <w:vertAlign w:val="superscript"/>
              </w:rPr>
              <w:t>2</w:t>
            </w:r>
          </w:p>
        </w:tc>
        <w:tc>
          <w:tcPr>
            <w:tcW w:w="1276" w:type="dxa"/>
            <w:vAlign w:val="center"/>
          </w:tcPr>
          <w:p w14:paraId="47964BBE"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tc>
        <w:tc>
          <w:tcPr>
            <w:tcW w:w="1559" w:type="dxa"/>
            <w:vAlign w:val="center"/>
          </w:tcPr>
          <w:p w14:paraId="6BE4A3EB" w14:textId="77777777" w:rsidR="00CE0E9C" w:rsidRPr="00A2146D" w:rsidRDefault="00CE0E9C" w:rsidP="00641406">
            <w:pPr>
              <w:tabs>
                <w:tab w:val="left" w:pos="1365"/>
              </w:tabs>
              <w:jc w:val="center"/>
              <w:rPr>
                <w:color w:val="000000"/>
              </w:rPr>
            </w:pPr>
            <w:r w:rsidRPr="00A2146D">
              <w:rPr>
                <w:color w:val="000000"/>
              </w:rPr>
              <w:t>2024,94</w:t>
            </w:r>
          </w:p>
        </w:tc>
        <w:tc>
          <w:tcPr>
            <w:tcW w:w="1559" w:type="dxa"/>
            <w:vAlign w:val="center"/>
          </w:tcPr>
          <w:p w14:paraId="3D715DCA" w14:textId="77777777" w:rsidR="00CE0E9C" w:rsidRPr="00A2146D" w:rsidRDefault="00CE0E9C" w:rsidP="00641406">
            <w:pPr>
              <w:tabs>
                <w:tab w:val="left" w:pos="1365"/>
              </w:tabs>
              <w:jc w:val="center"/>
              <w:rPr>
                <w:color w:val="000000"/>
              </w:rPr>
            </w:pPr>
            <w:r w:rsidRPr="00A2146D">
              <w:rPr>
                <w:color w:val="000000"/>
              </w:rPr>
              <w:t>2320,58</w:t>
            </w:r>
          </w:p>
        </w:tc>
      </w:tr>
      <w:tr w:rsidR="00CE0E9C" w:rsidRPr="00A2146D" w14:paraId="52C735AA" w14:textId="77777777" w:rsidTr="00641406">
        <w:trPr>
          <w:trHeight w:val="1464"/>
        </w:trPr>
        <w:tc>
          <w:tcPr>
            <w:tcW w:w="993" w:type="dxa"/>
            <w:vAlign w:val="center"/>
          </w:tcPr>
          <w:p w14:paraId="339A1DA8" w14:textId="77777777" w:rsidR="00CE0E9C" w:rsidRPr="00A2146D" w:rsidRDefault="00CE0E9C" w:rsidP="00641406">
            <w:pPr>
              <w:tabs>
                <w:tab w:val="left" w:pos="1365"/>
              </w:tabs>
              <w:jc w:val="center"/>
            </w:pPr>
            <w:r w:rsidRPr="00A2146D">
              <w:t>1.2.7.</w:t>
            </w:r>
          </w:p>
        </w:tc>
        <w:tc>
          <w:tcPr>
            <w:tcW w:w="1701" w:type="dxa"/>
            <w:vMerge w:val="restart"/>
            <w:vAlign w:val="center"/>
          </w:tcPr>
          <w:p w14:paraId="3A7078F1" w14:textId="77777777" w:rsidR="00CE0E9C" w:rsidRPr="00A2146D" w:rsidRDefault="00CE0E9C" w:rsidP="00641406">
            <w:pPr>
              <w:tabs>
                <w:tab w:val="left" w:pos="1365"/>
              </w:tabs>
            </w:pPr>
            <w:r w:rsidRPr="00A2146D">
              <w:t>ООО «Тепло-</w:t>
            </w:r>
            <w:proofErr w:type="spellStart"/>
            <w:r w:rsidRPr="00A2146D">
              <w:t>ЭнергоСбыт</w:t>
            </w:r>
            <w:proofErr w:type="spellEnd"/>
            <w:r w:rsidRPr="00A2146D">
              <w:t xml:space="preserve">», </w:t>
            </w:r>
          </w:p>
          <w:p w14:paraId="07DC9743" w14:textId="77777777" w:rsidR="00CE0E9C" w:rsidRPr="00A2146D" w:rsidRDefault="00CE0E9C" w:rsidP="00641406">
            <w:pPr>
              <w:tabs>
                <w:tab w:val="left" w:pos="1365"/>
              </w:tabs>
            </w:pPr>
            <w:r w:rsidRPr="00A2146D">
              <w:t>ИНН 4229007860</w:t>
            </w:r>
          </w:p>
        </w:tc>
        <w:tc>
          <w:tcPr>
            <w:tcW w:w="1559" w:type="dxa"/>
            <w:vAlign w:val="center"/>
          </w:tcPr>
          <w:p w14:paraId="34A3936C" w14:textId="77777777" w:rsidR="00CE0E9C" w:rsidRPr="00A2146D" w:rsidRDefault="00CE0E9C" w:rsidP="00641406">
            <w:pPr>
              <w:tabs>
                <w:tab w:val="left" w:pos="1365"/>
              </w:tabs>
              <w:rPr>
                <w:color w:val="000000"/>
              </w:rPr>
            </w:pPr>
            <w:r w:rsidRPr="00A2146D">
              <w:rPr>
                <w:color w:val="000000"/>
              </w:rPr>
              <w:t xml:space="preserve">1- этажные </w:t>
            </w:r>
            <w:proofErr w:type="spellStart"/>
            <w:r w:rsidRPr="00A2146D">
              <w:rPr>
                <w:color w:val="000000"/>
              </w:rPr>
              <w:t>многоквар-тирные</w:t>
            </w:r>
            <w:proofErr w:type="spellEnd"/>
            <w:r w:rsidRPr="00A2146D">
              <w:rPr>
                <w:color w:val="000000"/>
              </w:rPr>
              <w:t xml:space="preserve"> и жилые дома</w:t>
            </w:r>
          </w:p>
        </w:tc>
        <w:tc>
          <w:tcPr>
            <w:tcW w:w="1276" w:type="dxa"/>
            <w:vAlign w:val="center"/>
          </w:tcPr>
          <w:p w14:paraId="025B64EA" w14:textId="77777777" w:rsidR="00CE0E9C" w:rsidRPr="00A2146D" w:rsidRDefault="00CE0E9C" w:rsidP="00641406">
            <w:pPr>
              <w:tabs>
                <w:tab w:val="left" w:pos="1365"/>
              </w:tabs>
              <w:jc w:val="center"/>
              <w:rPr>
                <w:color w:val="000000"/>
              </w:rPr>
            </w:pPr>
            <w:r w:rsidRPr="00A2146D">
              <w:rPr>
                <w:color w:val="000000"/>
              </w:rPr>
              <w:t>0,0362 Гкал/м</w:t>
            </w:r>
            <w:r w:rsidRPr="00A2146D">
              <w:rPr>
                <w:color w:val="000000"/>
                <w:vertAlign w:val="superscript"/>
              </w:rPr>
              <w:t>2</w:t>
            </w:r>
          </w:p>
        </w:tc>
        <w:tc>
          <w:tcPr>
            <w:tcW w:w="1276" w:type="dxa"/>
            <w:vAlign w:val="center"/>
          </w:tcPr>
          <w:p w14:paraId="073B0DD9"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tc>
        <w:tc>
          <w:tcPr>
            <w:tcW w:w="1559" w:type="dxa"/>
            <w:vAlign w:val="center"/>
          </w:tcPr>
          <w:p w14:paraId="7F8EF115" w14:textId="77777777" w:rsidR="00CE0E9C" w:rsidRPr="00A2146D" w:rsidRDefault="00CE0E9C" w:rsidP="00641406">
            <w:pPr>
              <w:tabs>
                <w:tab w:val="left" w:pos="1365"/>
              </w:tabs>
              <w:jc w:val="center"/>
              <w:rPr>
                <w:color w:val="000000"/>
              </w:rPr>
            </w:pPr>
            <w:r w:rsidRPr="00A2146D">
              <w:rPr>
                <w:color w:val="000000"/>
              </w:rPr>
              <w:t>1141,14</w:t>
            </w:r>
          </w:p>
        </w:tc>
        <w:tc>
          <w:tcPr>
            <w:tcW w:w="1559" w:type="dxa"/>
            <w:vAlign w:val="center"/>
          </w:tcPr>
          <w:p w14:paraId="29C3ACC1" w14:textId="77777777" w:rsidR="00CE0E9C" w:rsidRPr="00A2146D" w:rsidRDefault="00CE0E9C" w:rsidP="00641406">
            <w:pPr>
              <w:tabs>
                <w:tab w:val="left" w:pos="1365"/>
              </w:tabs>
              <w:jc w:val="center"/>
              <w:rPr>
                <w:color w:val="000000"/>
              </w:rPr>
            </w:pPr>
            <w:r w:rsidRPr="00A2146D">
              <w:rPr>
                <w:color w:val="000000"/>
              </w:rPr>
              <w:t>1307,75</w:t>
            </w:r>
          </w:p>
        </w:tc>
      </w:tr>
      <w:tr w:rsidR="00CE0E9C" w:rsidRPr="00A2146D" w14:paraId="7B51E808" w14:textId="77777777" w:rsidTr="00D20164">
        <w:trPr>
          <w:trHeight w:val="2109"/>
        </w:trPr>
        <w:tc>
          <w:tcPr>
            <w:tcW w:w="993" w:type="dxa"/>
            <w:vAlign w:val="center"/>
          </w:tcPr>
          <w:p w14:paraId="3F629486" w14:textId="77777777" w:rsidR="00CE0E9C" w:rsidRPr="00A2146D" w:rsidRDefault="00CE0E9C" w:rsidP="00641406">
            <w:pPr>
              <w:tabs>
                <w:tab w:val="left" w:pos="1365"/>
              </w:tabs>
              <w:jc w:val="center"/>
            </w:pPr>
            <w:r w:rsidRPr="00A2146D">
              <w:t>1.2.8.</w:t>
            </w:r>
          </w:p>
        </w:tc>
        <w:tc>
          <w:tcPr>
            <w:tcW w:w="1701" w:type="dxa"/>
            <w:vMerge/>
            <w:vAlign w:val="center"/>
          </w:tcPr>
          <w:p w14:paraId="43E8A362" w14:textId="77777777" w:rsidR="00CE0E9C" w:rsidRPr="00A2146D" w:rsidRDefault="00CE0E9C" w:rsidP="00641406">
            <w:pPr>
              <w:tabs>
                <w:tab w:val="left" w:pos="1365"/>
              </w:tabs>
              <w:rPr>
                <w:highlight w:val="yellow"/>
              </w:rPr>
            </w:pPr>
          </w:p>
        </w:tc>
        <w:tc>
          <w:tcPr>
            <w:tcW w:w="1559" w:type="dxa"/>
            <w:vAlign w:val="center"/>
          </w:tcPr>
          <w:p w14:paraId="4ED0C41D" w14:textId="77777777" w:rsidR="00CE0E9C" w:rsidRPr="00A2146D" w:rsidRDefault="00CE0E9C" w:rsidP="00641406">
            <w:pPr>
              <w:tabs>
                <w:tab w:val="left" w:pos="1365"/>
              </w:tabs>
              <w:rPr>
                <w:color w:val="000000"/>
                <w:highlight w:val="yellow"/>
              </w:rPr>
            </w:pPr>
            <w:r w:rsidRPr="00A2146D">
              <w:rPr>
                <w:color w:val="000000"/>
              </w:rPr>
              <w:t xml:space="preserve">2 -этажные </w:t>
            </w:r>
            <w:proofErr w:type="spellStart"/>
            <w:r w:rsidRPr="00A2146D">
              <w:rPr>
                <w:color w:val="000000"/>
              </w:rPr>
              <w:t>многоквар-тирные</w:t>
            </w:r>
            <w:proofErr w:type="spellEnd"/>
            <w:r w:rsidRPr="00A2146D">
              <w:rPr>
                <w:color w:val="000000"/>
              </w:rPr>
              <w:t xml:space="preserve"> и жилые дома</w:t>
            </w:r>
          </w:p>
        </w:tc>
        <w:tc>
          <w:tcPr>
            <w:tcW w:w="1276" w:type="dxa"/>
            <w:vAlign w:val="center"/>
          </w:tcPr>
          <w:p w14:paraId="3A005A63" w14:textId="77777777" w:rsidR="00CE0E9C" w:rsidRPr="00A2146D" w:rsidRDefault="00CE0E9C" w:rsidP="00641406">
            <w:pPr>
              <w:tabs>
                <w:tab w:val="left" w:pos="1365"/>
              </w:tabs>
              <w:jc w:val="center"/>
              <w:rPr>
                <w:color w:val="000000"/>
                <w:highlight w:val="yellow"/>
              </w:rPr>
            </w:pPr>
            <w:r w:rsidRPr="00A2146D">
              <w:rPr>
                <w:color w:val="000000"/>
              </w:rPr>
              <w:t>0,</w:t>
            </w:r>
            <w:proofErr w:type="gramStart"/>
            <w:r w:rsidRPr="00A2146D">
              <w:rPr>
                <w:color w:val="000000"/>
              </w:rPr>
              <w:t>0369  Гкал</w:t>
            </w:r>
            <w:proofErr w:type="gramEnd"/>
            <w:r w:rsidRPr="00A2146D">
              <w:rPr>
                <w:color w:val="000000"/>
              </w:rPr>
              <w:t>/м</w:t>
            </w:r>
            <w:r w:rsidRPr="00A2146D">
              <w:rPr>
                <w:color w:val="000000"/>
                <w:vertAlign w:val="superscript"/>
              </w:rPr>
              <w:t>2</w:t>
            </w:r>
          </w:p>
        </w:tc>
        <w:tc>
          <w:tcPr>
            <w:tcW w:w="1276" w:type="dxa"/>
            <w:vAlign w:val="center"/>
          </w:tcPr>
          <w:p w14:paraId="3A98573D" w14:textId="77777777" w:rsidR="00CE0E9C" w:rsidRPr="00A2146D" w:rsidRDefault="00CE0E9C" w:rsidP="00641406">
            <w:pPr>
              <w:tabs>
                <w:tab w:val="left" w:pos="1365"/>
              </w:tabs>
              <w:jc w:val="center"/>
              <w:rPr>
                <w:color w:val="000000"/>
                <w:highlight w:val="yellow"/>
              </w:rPr>
            </w:pPr>
            <w:proofErr w:type="spellStart"/>
            <w:r w:rsidRPr="00A2146D">
              <w:rPr>
                <w:color w:val="000000"/>
              </w:rPr>
              <w:t>руб</w:t>
            </w:r>
            <w:proofErr w:type="spellEnd"/>
            <w:r w:rsidRPr="00A2146D">
              <w:rPr>
                <w:color w:val="000000"/>
              </w:rPr>
              <w:t>/Гкал</w:t>
            </w:r>
          </w:p>
        </w:tc>
        <w:tc>
          <w:tcPr>
            <w:tcW w:w="1559" w:type="dxa"/>
            <w:vAlign w:val="center"/>
          </w:tcPr>
          <w:p w14:paraId="01579FBF" w14:textId="77777777" w:rsidR="00CE0E9C" w:rsidRPr="00A2146D" w:rsidRDefault="00CE0E9C" w:rsidP="00641406">
            <w:pPr>
              <w:tabs>
                <w:tab w:val="left" w:pos="1365"/>
              </w:tabs>
              <w:jc w:val="center"/>
              <w:rPr>
                <w:color w:val="000000"/>
                <w:highlight w:val="yellow"/>
              </w:rPr>
            </w:pPr>
            <w:r w:rsidRPr="00A2146D">
              <w:rPr>
                <w:color w:val="000000"/>
              </w:rPr>
              <w:t>1119,48</w:t>
            </w:r>
          </w:p>
        </w:tc>
        <w:tc>
          <w:tcPr>
            <w:tcW w:w="1559" w:type="dxa"/>
            <w:vAlign w:val="center"/>
          </w:tcPr>
          <w:p w14:paraId="19981B09" w14:textId="77777777" w:rsidR="00CE0E9C" w:rsidRPr="00A2146D" w:rsidRDefault="00CE0E9C" w:rsidP="00641406">
            <w:pPr>
              <w:tabs>
                <w:tab w:val="left" w:pos="1365"/>
              </w:tabs>
              <w:jc w:val="center"/>
              <w:rPr>
                <w:color w:val="000000"/>
                <w:highlight w:val="yellow"/>
              </w:rPr>
            </w:pPr>
            <w:r w:rsidRPr="00A2146D">
              <w:rPr>
                <w:color w:val="000000"/>
              </w:rPr>
              <w:t>1282,92</w:t>
            </w:r>
          </w:p>
        </w:tc>
      </w:tr>
      <w:tr w:rsidR="00CE0E9C" w:rsidRPr="00A2146D" w14:paraId="39DF81C6" w14:textId="77777777" w:rsidTr="00641406">
        <w:trPr>
          <w:trHeight w:val="303"/>
        </w:trPr>
        <w:tc>
          <w:tcPr>
            <w:tcW w:w="993" w:type="dxa"/>
            <w:vAlign w:val="center"/>
          </w:tcPr>
          <w:p w14:paraId="103F765B" w14:textId="77777777" w:rsidR="00CE0E9C" w:rsidRPr="00A2146D" w:rsidRDefault="00CE0E9C" w:rsidP="00641406">
            <w:pPr>
              <w:tabs>
                <w:tab w:val="left" w:pos="1365"/>
              </w:tabs>
              <w:jc w:val="center"/>
            </w:pPr>
            <w:r w:rsidRPr="00A2146D">
              <w:rPr>
                <w:lang w:val="en-US"/>
              </w:rPr>
              <w:lastRenderedPageBreak/>
              <w:t>1</w:t>
            </w:r>
          </w:p>
        </w:tc>
        <w:tc>
          <w:tcPr>
            <w:tcW w:w="1701" w:type="dxa"/>
            <w:vAlign w:val="center"/>
          </w:tcPr>
          <w:p w14:paraId="6DAC2B17" w14:textId="77777777" w:rsidR="00CE0E9C" w:rsidRPr="00A2146D" w:rsidRDefault="00CE0E9C" w:rsidP="00641406">
            <w:pPr>
              <w:tabs>
                <w:tab w:val="left" w:pos="1365"/>
              </w:tabs>
              <w:jc w:val="center"/>
              <w:rPr>
                <w:highlight w:val="yellow"/>
              </w:rPr>
            </w:pPr>
            <w:r w:rsidRPr="00A2146D">
              <w:rPr>
                <w:lang w:val="en-US"/>
              </w:rPr>
              <w:t>2</w:t>
            </w:r>
          </w:p>
        </w:tc>
        <w:tc>
          <w:tcPr>
            <w:tcW w:w="2835" w:type="dxa"/>
            <w:gridSpan w:val="2"/>
            <w:vAlign w:val="center"/>
          </w:tcPr>
          <w:p w14:paraId="00FE0DBE" w14:textId="77777777" w:rsidR="00CE0E9C" w:rsidRPr="00A2146D" w:rsidRDefault="00CE0E9C" w:rsidP="00641406">
            <w:pPr>
              <w:tabs>
                <w:tab w:val="left" w:pos="1365"/>
              </w:tabs>
              <w:jc w:val="center"/>
              <w:rPr>
                <w:color w:val="000000"/>
              </w:rPr>
            </w:pPr>
            <w:r>
              <w:t>3</w:t>
            </w:r>
          </w:p>
        </w:tc>
        <w:tc>
          <w:tcPr>
            <w:tcW w:w="1276" w:type="dxa"/>
            <w:vAlign w:val="center"/>
          </w:tcPr>
          <w:p w14:paraId="2D61D338" w14:textId="77777777" w:rsidR="00CE0E9C" w:rsidRPr="00A2146D" w:rsidRDefault="00CE0E9C" w:rsidP="00641406">
            <w:pPr>
              <w:tabs>
                <w:tab w:val="left" w:pos="1365"/>
              </w:tabs>
              <w:jc w:val="center"/>
              <w:rPr>
                <w:color w:val="000000"/>
              </w:rPr>
            </w:pPr>
            <w:r>
              <w:t>4</w:t>
            </w:r>
          </w:p>
        </w:tc>
        <w:tc>
          <w:tcPr>
            <w:tcW w:w="1559" w:type="dxa"/>
            <w:vAlign w:val="center"/>
          </w:tcPr>
          <w:p w14:paraId="1CF0D0BB" w14:textId="77777777" w:rsidR="00CE0E9C" w:rsidRPr="00A2146D" w:rsidRDefault="00CE0E9C" w:rsidP="00641406">
            <w:pPr>
              <w:tabs>
                <w:tab w:val="left" w:pos="1365"/>
              </w:tabs>
              <w:jc w:val="center"/>
              <w:rPr>
                <w:color w:val="000000"/>
              </w:rPr>
            </w:pPr>
            <w:r>
              <w:t>5</w:t>
            </w:r>
          </w:p>
        </w:tc>
        <w:tc>
          <w:tcPr>
            <w:tcW w:w="1559" w:type="dxa"/>
          </w:tcPr>
          <w:p w14:paraId="5D845C8D" w14:textId="77777777" w:rsidR="00CE0E9C" w:rsidRPr="00A2146D" w:rsidRDefault="00CE0E9C" w:rsidP="00641406">
            <w:pPr>
              <w:tabs>
                <w:tab w:val="left" w:pos="1365"/>
              </w:tabs>
              <w:jc w:val="center"/>
              <w:rPr>
                <w:color w:val="000000"/>
              </w:rPr>
            </w:pPr>
            <w:r>
              <w:t>6</w:t>
            </w:r>
          </w:p>
        </w:tc>
      </w:tr>
      <w:tr w:rsidR="00CE0E9C" w:rsidRPr="00A2146D" w14:paraId="7B504E85" w14:textId="77777777" w:rsidTr="00641406">
        <w:trPr>
          <w:trHeight w:val="407"/>
        </w:trPr>
        <w:tc>
          <w:tcPr>
            <w:tcW w:w="9923" w:type="dxa"/>
            <w:gridSpan w:val="7"/>
            <w:vAlign w:val="center"/>
          </w:tcPr>
          <w:p w14:paraId="4E826457" w14:textId="77777777" w:rsidR="00CE0E9C" w:rsidRPr="00A2146D" w:rsidRDefault="00CE0E9C" w:rsidP="00641406">
            <w:pPr>
              <w:tabs>
                <w:tab w:val="left" w:pos="1365"/>
              </w:tabs>
              <w:jc w:val="center"/>
              <w:rPr>
                <w:color w:val="000000"/>
              </w:rPr>
            </w:pPr>
            <w:r w:rsidRPr="00A2146D">
              <w:rPr>
                <w:color w:val="000000"/>
              </w:rPr>
              <w:t>в жилых домах после 1999 года постройки</w:t>
            </w:r>
          </w:p>
        </w:tc>
      </w:tr>
      <w:tr w:rsidR="00CE0E9C" w:rsidRPr="00A2146D" w14:paraId="21C26E7E" w14:textId="77777777" w:rsidTr="00641406">
        <w:trPr>
          <w:trHeight w:val="1184"/>
        </w:trPr>
        <w:tc>
          <w:tcPr>
            <w:tcW w:w="993" w:type="dxa"/>
            <w:vAlign w:val="center"/>
          </w:tcPr>
          <w:p w14:paraId="52E13A41" w14:textId="77777777" w:rsidR="00CE0E9C" w:rsidRPr="00A2146D" w:rsidRDefault="00CE0E9C" w:rsidP="00641406">
            <w:pPr>
              <w:tabs>
                <w:tab w:val="left" w:pos="1365"/>
              </w:tabs>
              <w:jc w:val="center"/>
            </w:pPr>
            <w:r w:rsidRPr="00A2146D">
              <w:t>1.2.9.</w:t>
            </w:r>
          </w:p>
        </w:tc>
        <w:tc>
          <w:tcPr>
            <w:tcW w:w="1701" w:type="dxa"/>
            <w:vMerge w:val="restart"/>
            <w:vAlign w:val="center"/>
          </w:tcPr>
          <w:p w14:paraId="2584A5DC" w14:textId="77777777" w:rsidR="00CE0E9C" w:rsidRPr="00A2146D" w:rsidRDefault="00CE0E9C" w:rsidP="00641406">
            <w:pPr>
              <w:tabs>
                <w:tab w:val="left" w:pos="1365"/>
              </w:tabs>
            </w:pPr>
            <w:r w:rsidRPr="00A2146D">
              <w:t>МКП «Тепло»,</w:t>
            </w:r>
          </w:p>
          <w:p w14:paraId="6CDB9F05" w14:textId="77777777" w:rsidR="00CE0E9C" w:rsidRPr="00A2146D" w:rsidRDefault="00CE0E9C" w:rsidP="00641406">
            <w:pPr>
              <w:tabs>
                <w:tab w:val="left" w:pos="1365"/>
              </w:tabs>
            </w:pPr>
            <w:r w:rsidRPr="00A2146D">
              <w:t>ИНН 4230032501</w:t>
            </w:r>
          </w:p>
        </w:tc>
        <w:tc>
          <w:tcPr>
            <w:tcW w:w="1559" w:type="dxa"/>
            <w:vAlign w:val="center"/>
          </w:tcPr>
          <w:p w14:paraId="40706233" w14:textId="77777777" w:rsidR="00CE0E9C" w:rsidRPr="00A2146D" w:rsidRDefault="00CE0E9C" w:rsidP="00641406">
            <w:pPr>
              <w:tabs>
                <w:tab w:val="left" w:pos="1365"/>
              </w:tabs>
              <w:rPr>
                <w:color w:val="000000"/>
              </w:rPr>
            </w:pPr>
            <w:r w:rsidRPr="00A2146D">
              <w:rPr>
                <w:color w:val="000000"/>
              </w:rPr>
              <w:t xml:space="preserve">1-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32742136" w14:textId="77777777" w:rsidR="00CE0E9C" w:rsidRPr="00A2146D" w:rsidRDefault="00CE0E9C" w:rsidP="00641406">
            <w:pPr>
              <w:tabs>
                <w:tab w:val="left" w:pos="1365"/>
              </w:tabs>
              <w:jc w:val="center"/>
              <w:rPr>
                <w:color w:val="000000"/>
              </w:rPr>
            </w:pPr>
            <w:r w:rsidRPr="00A2146D">
              <w:rPr>
                <w:color w:val="000000"/>
              </w:rPr>
              <w:t>0,0158 Гкал/м</w:t>
            </w:r>
            <w:r w:rsidRPr="00A2146D">
              <w:rPr>
                <w:color w:val="000000"/>
                <w:vertAlign w:val="superscript"/>
              </w:rPr>
              <w:t>2</w:t>
            </w:r>
          </w:p>
        </w:tc>
        <w:tc>
          <w:tcPr>
            <w:tcW w:w="1276" w:type="dxa"/>
            <w:vAlign w:val="center"/>
          </w:tcPr>
          <w:p w14:paraId="2C2AD090"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p w14:paraId="018FE3C8" w14:textId="77777777" w:rsidR="00CE0E9C" w:rsidRPr="00A2146D" w:rsidRDefault="00CE0E9C" w:rsidP="00641406">
            <w:pPr>
              <w:tabs>
                <w:tab w:val="left" w:pos="1365"/>
              </w:tabs>
              <w:jc w:val="center"/>
              <w:rPr>
                <w:color w:val="000000"/>
              </w:rPr>
            </w:pPr>
          </w:p>
        </w:tc>
        <w:tc>
          <w:tcPr>
            <w:tcW w:w="1559" w:type="dxa"/>
            <w:vAlign w:val="center"/>
          </w:tcPr>
          <w:p w14:paraId="08221D5E" w14:textId="77777777" w:rsidR="00CE0E9C" w:rsidRPr="00A2146D" w:rsidRDefault="00CE0E9C" w:rsidP="00641406">
            <w:pPr>
              <w:tabs>
                <w:tab w:val="left" w:pos="1365"/>
              </w:tabs>
              <w:jc w:val="center"/>
              <w:rPr>
                <w:color w:val="000000"/>
              </w:rPr>
            </w:pPr>
            <w:r w:rsidRPr="00A2146D">
              <w:rPr>
                <w:color w:val="000000"/>
              </w:rPr>
              <w:t>2614,46</w:t>
            </w:r>
          </w:p>
        </w:tc>
        <w:tc>
          <w:tcPr>
            <w:tcW w:w="1559" w:type="dxa"/>
            <w:vAlign w:val="center"/>
          </w:tcPr>
          <w:p w14:paraId="1FCD4AFC" w14:textId="77777777" w:rsidR="00CE0E9C" w:rsidRPr="00A2146D" w:rsidRDefault="00CE0E9C" w:rsidP="00641406">
            <w:pPr>
              <w:tabs>
                <w:tab w:val="left" w:pos="1365"/>
              </w:tabs>
              <w:jc w:val="center"/>
              <w:rPr>
                <w:color w:val="000000"/>
              </w:rPr>
            </w:pPr>
            <w:r w:rsidRPr="00A2146D">
              <w:rPr>
                <w:color w:val="000000"/>
              </w:rPr>
              <w:t>2996,17</w:t>
            </w:r>
          </w:p>
        </w:tc>
      </w:tr>
      <w:tr w:rsidR="00CE0E9C" w:rsidRPr="00A2146D" w14:paraId="466E1841" w14:textId="77777777" w:rsidTr="00641406">
        <w:trPr>
          <w:trHeight w:val="952"/>
        </w:trPr>
        <w:tc>
          <w:tcPr>
            <w:tcW w:w="993" w:type="dxa"/>
            <w:vAlign w:val="center"/>
          </w:tcPr>
          <w:p w14:paraId="3B1597CD" w14:textId="77777777" w:rsidR="00CE0E9C" w:rsidRPr="00A2146D" w:rsidRDefault="00CE0E9C" w:rsidP="00641406">
            <w:pPr>
              <w:tabs>
                <w:tab w:val="left" w:pos="1365"/>
              </w:tabs>
              <w:jc w:val="center"/>
            </w:pPr>
            <w:r w:rsidRPr="00A2146D">
              <w:t>1.2.10.</w:t>
            </w:r>
          </w:p>
        </w:tc>
        <w:tc>
          <w:tcPr>
            <w:tcW w:w="1701" w:type="dxa"/>
            <w:vMerge/>
            <w:vAlign w:val="center"/>
          </w:tcPr>
          <w:p w14:paraId="466D6242" w14:textId="77777777" w:rsidR="00CE0E9C" w:rsidRPr="00A2146D" w:rsidRDefault="00CE0E9C" w:rsidP="00641406">
            <w:pPr>
              <w:tabs>
                <w:tab w:val="left" w:pos="1365"/>
              </w:tabs>
            </w:pPr>
          </w:p>
        </w:tc>
        <w:tc>
          <w:tcPr>
            <w:tcW w:w="1559" w:type="dxa"/>
            <w:vAlign w:val="center"/>
          </w:tcPr>
          <w:p w14:paraId="6D5F6AC5" w14:textId="77777777" w:rsidR="00CE0E9C" w:rsidRPr="00A2146D" w:rsidRDefault="00CE0E9C" w:rsidP="00641406">
            <w:pPr>
              <w:tabs>
                <w:tab w:val="left" w:pos="1365"/>
              </w:tabs>
              <w:rPr>
                <w:color w:val="000000"/>
              </w:rPr>
            </w:pPr>
            <w:r w:rsidRPr="00A2146D">
              <w:rPr>
                <w:color w:val="000000"/>
              </w:rPr>
              <w:t xml:space="preserve">2 -этажные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008FFDE2" w14:textId="77777777" w:rsidR="00CE0E9C" w:rsidRPr="00A2146D" w:rsidRDefault="00CE0E9C" w:rsidP="00641406">
            <w:pPr>
              <w:tabs>
                <w:tab w:val="left" w:pos="1365"/>
              </w:tabs>
              <w:jc w:val="center"/>
              <w:rPr>
                <w:color w:val="000000"/>
              </w:rPr>
            </w:pPr>
            <w:r w:rsidRPr="00A2146D">
              <w:rPr>
                <w:color w:val="000000"/>
              </w:rPr>
              <w:t>0,</w:t>
            </w:r>
            <w:proofErr w:type="gramStart"/>
            <w:r w:rsidRPr="00A2146D">
              <w:rPr>
                <w:color w:val="000000"/>
              </w:rPr>
              <w:t>01365  Гкал</w:t>
            </w:r>
            <w:proofErr w:type="gramEnd"/>
            <w:r w:rsidRPr="00A2146D">
              <w:rPr>
                <w:color w:val="000000"/>
              </w:rPr>
              <w:t>/м</w:t>
            </w:r>
            <w:r w:rsidRPr="00A2146D">
              <w:rPr>
                <w:color w:val="000000"/>
                <w:vertAlign w:val="superscript"/>
              </w:rPr>
              <w:t>2</w:t>
            </w:r>
          </w:p>
        </w:tc>
        <w:tc>
          <w:tcPr>
            <w:tcW w:w="1276" w:type="dxa"/>
            <w:vAlign w:val="center"/>
          </w:tcPr>
          <w:p w14:paraId="2F0B7363"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 xml:space="preserve">/Гкал </w:t>
            </w:r>
          </w:p>
          <w:p w14:paraId="65565DDA" w14:textId="77777777" w:rsidR="00CE0E9C" w:rsidRPr="00A2146D" w:rsidRDefault="00CE0E9C" w:rsidP="00641406">
            <w:pPr>
              <w:tabs>
                <w:tab w:val="left" w:pos="1365"/>
              </w:tabs>
              <w:jc w:val="center"/>
              <w:rPr>
                <w:color w:val="000000"/>
              </w:rPr>
            </w:pPr>
          </w:p>
        </w:tc>
        <w:tc>
          <w:tcPr>
            <w:tcW w:w="1559" w:type="dxa"/>
            <w:vAlign w:val="center"/>
          </w:tcPr>
          <w:p w14:paraId="3D5B6513" w14:textId="77777777" w:rsidR="00CE0E9C" w:rsidRPr="00A2146D" w:rsidRDefault="00CE0E9C" w:rsidP="00641406">
            <w:pPr>
              <w:tabs>
                <w:tab w:val="left" w:pos="1365"/>
              </w:tabs>
              <w:jc w:val="center"/>
              <w:rPr>
                <w:color w:val="000000"/>
              </w:rPr>
            </w:pPr>
            <w:r w:rsidRPr="00A2146D">
              <w:rPr>
                <w:color w:val="000000"/>
              </w:rPr>
              <w:t>3026,27</w:t>
            </w:r>
          </w:p>
        </w:tc>
        <w:tc>
          <w:tcPr>
            <w:tcW w:w="1559" w:type="dxa"/>
            <w:vAlign w:val="center"/>
          </w:tcPr>
          <w:p w14:paraId="76416935" w14:textId="77777777" w:rsidR="00CE0E9C" w:rsidRPr="00A2146D" w:rsidRDefault="00CE0E9C" w:rsidP="00641406">
            <w:pPr>
              <w:tabs>
                <w:tab w:val="left" w:pos="1365"/>
              </w:tabs>
              <w:jc w:val="center"/>
              <w:rPr>
                <w:color w:val="000000"/>
              </w:rPr>
            </w:pPr>
            <w:r w:rsidRPr="00A2146D">
              <w:rPr>
                <w:color w:val="000000"/>
              </w:rPr>
              <w:t>3468,11</w:t>
            </w:r>
          </w:p>
        </w:tc>
      </w:tr>
      <w:tr w:rsidR="00CE0E9C" w:rsidRPr="00A2146D" w14:paraId="3FF3D503" w14:textId="77777777" w:rsidTr="00641406">
        <w:trPr>
          <w:trHeight w:val="1498"/>
        </w:trPr>
        <w:tc>
          <w:tcPr>
            <w:tcW w:w="993" w:type="dxa"/>
            <w:vAlign w:val="center"/>
          </w:tcPr>
          <w:p w14:paraId="08A55527" w14:textId="77777777" w:rsidR="00CE0E9C" w:rsidRPr="00A2146D" w:rsidRDefault="00CE0E9C" w:rsidP="00641406">
            <w:pPr>
              <w:tabs>
                <w:tab w:val="left" w:pos="1365"/>
              </w:tabs>
              <w:jc w:val="center"/>
            </w:pPr>
            <w:r w:rsidRPr="00A2146D">
              <w:t>1.2.11.</w:t>
            </w:r>
          </w:p>
        </w:tc>
        <w:tc>
          <w:tcPr>
            <w:tcW w:w="1701" w:type="dxa"/>
            <w:vMerge/>
            <w:vAlign w:val="center"/>
          </w:tcPr>
          <w:p w14:paraId="49C05CFC" w14:textId="77777777" w:rsidR="00CE0E9C" w:rsidRPr="00A2146D" w:rsidRDefault="00CE0E9C" w:rsidP="00641406">
            <w:pPr>
              <w:tabs>
                <w:tab w:val="left" w:pos="1365"/>
              </w:tabs>
            </w:pPr>
          </w:p>
        </w:tc>
        <w:tc>
          <w:tcPr>
            <w:tcW w:w="1559" w:type="dxa"/>
            <w:vAlign w:val="center"/>
          </w:tcPr>
          <w:p w14:paraId="73BC02A4" w14:textId="77777777" w:rsidR="00CE0E9C" w:rsidRPr="00A2146D" w:rsidRDefault="00CE0E9C" w:rsidP="00641406">
            <w:pPr>
              <w:tabs>
                <w:tab w:val="left" w:pos="1365"/>
              </w:tabs>
              <w:rPr>
                <w:color w:val="000000"/>
              </w:rPr>
            </w:pPr>
            <w:r w:rsidRPr="00A2146D">
              <w:rPr>
                <w:color w:val="000000"/>
              </w:rPr>
              <w:t xml:space="preserve">3 -этажные </w:t>
            </w:r>
            <w:proofErr w:type="spellStart"/>
            <w:r w:rsidRPr="00A2146D">
              <w:rPr>
                <w:color w:val="000000"/>
              </w:rPr>
              <w:t>многоквар-тирные</w:t>
            </w:r>
            <w:proofErr w:type="spellEnd"/>
            <w:r w:rsidRPr="00A2146D">
              <w:rPr>
                <w:color w:val="000000"/>
              </w:rPr>
              <w:t xml:space="preserve"> и жилые домов</w:t>
            </w:r>
          </w:p>
        </w:tc>
        <w:tc>
          <w:tcPr>
            <w:tcW w:w="1276" w:type="dxa"/>
            <w:vAlign w:val="center"/>
          </w:tcPr>
          <w:p w14:paraId="0EBE3848" w14:textId="77777777" w:rsidR="00CE0E9C" w:rsidRPr="00A2146D" w:rsidRDefault="00CE0E9C" w:rsidP="00641406">
            <w:pPr>
              <w:tabs>
                <w:tab w:val="left" w:pos="1365"/>
              </w:tabs>
              <w:jc w:val="center"/>
              <w:rPr>
                <w:color w:val="000000"/>
              </w:rPr>
            </w:pPr>
            <w:r w:rsidRPr="00A2146D">
              <w:rPr>
                <w:color w:val="000000"/>
              </w:rPr>
              <w:t>0,014 Гкал/м</w:t>
            </w:r>
            <w:r w:rsidRPr="00A2146D">
              <w:rPr>
                <w:color w:val="000000"/>
                <w:vertAlign w:val="superscript"/>
              </w:rPr>
              <w:t>2</w:t>
            </w:r>
          </w:p>
        </w:tc>
        <w:tc>
          <w:tcPr>
            <w:tcW w:w="1276" w:type="dxa"/>
            <w:vAlign w:val="center"/>
          </w:tcPr>
          <w:p w14:paraId="3281C872"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/Гкал</w:t>
            </w:r>
          </w:p>
          <w:p w14:paraId="37F39049" w14:textId="77777777" w:rsidR="00CE0E9C" w:rsidRPr="00A2146D" w:rsidRDefault="00CE0E9C" w:rsidP="00641406">
            <w:pPr>
              <w:tabs>
                <w:tab w:val="left" w:pos="1365"/>
              </w:tabs>
              <w:jc w:val="center"/>
              <w:rPr>
                <w:color w:val="000000"/>
              </w:rPr>
            </w:pPr>
          </w:p>
        </w:tc>
        <w:tc>
          <w:tcPr>
            <w:tcW w:w="1559" w:type="dxa"/>
            <w:vAlign w:val="center"/>
          </w:tcPr>
          <w:p w14:paraId="15F31651" w14:textId="77777777" w:rsidR="00CE0E9C" w:rsidRPr="00A2146D" w:rsidRDefault="00CE0E9C" w:rsidP="00641406">
            <w:pPr>
              <w:tabs>
                <w:tab w:val="left" w:pos="1365"/>
              </w:tabs>
              <w:jc w:val="center"/>
              <w:rPr>
                <w:color w:val="000000"/>
              </w:rPr>
            </w:pPr>
            <w:r w:rsidRPr="00A2146D">
              <w:rPr>
                <w:color w:val="000000"/>
              </w:rPr>
              <w:t>2950,62</w:t>
            </w:r>
          </w:p>
        </w:tc>
        <w:tc>
          <w:tcPr>
            <w:tcW w:w="1559" w:type="dxa"/>
            <w:vAlign w:val="center"/>
          </w:tcPr>
          <w:p w14:paraId="29ABD414" w14:textId="77777777" w:rsidR="00CE0E9C" w:rsidRPr="00A2146D" w:rsidRDefault="00CE0E9C" w:rsidP="00641406">
            <w:pPr>
              <w:tabs>
                <w:tab w:val="left" w:pos="1125"/>
              </w:tabs>
              <w:jc w:val="center"/>
            </w:pPr>
            <w:r w:rsidRPr="00A2146D">
              <w:rPr>
                <w:color w:val="000000"/>
              </w:rPr>
              <w:t>3381,41</w:t>
            </w:r>
          </w:p>
        </w:tc>
      </w:tr>
      <w:tr w:rsidR="00CE0E9C" w:rsidRPr="00A2146D" w14:paraId="4529A83D" w14:textId="77777777" w:rsidTr="00641406">
        <w:trPr>
          <w:trHeight w:val="1019"/>
        </w:trPr>
        <w:tc>
          <w:tcPr>
            <w:tcW w:w="993" w:type="dxa"/>
            <w:vAlign w:val="center"/>
          </w:tcPr>
          <w:p w14:paraId="083FB474" w14:textId="77777777" w:rsidR="00CE0E9C" w:rsidRPr="00A2146D" w:rsidRDefault="00CE0E9C" w:rsidP="00641406">
            <w:pPr>
              <w:tabs>
                <w:tab w:val="left" w:pos="1365"/>
              </w:tabs>
              <w:jc w:val="center"/>
            </w:pPr>
            <w:r w:rsidRPr="00A2146D">
              <w:t>1.2.12.</w:t>
            </w:r>
          </w:p>
        </w:tc>
        <w:tc>
          <w:tcPr>
            <w:tcW w:w="1701" w:type="dxa"/>
            <w:vMerge/>
            <w:vAlign w:val="center"/>
          </w:tcPr>
          <w:p w14:paraId="0EFA69E2" w14:textId="77777777" w:rsidR="00CE0E9C" w:rsidRPr="00A2146D" w:rsidRDefault="00CE0E9C" w:rsidP="00641406">
            <w:pPr>
              <w:tabs>
                <w:tab w:val="left" w:pos="1365"/>
              </w:tabs>
            </w:pPr>
          </w:p>
        </w:tc>
        <w:tc>
          <w:tcPr>
            <w:tcW w:w="1559" w:type="dxa"/>
            <w:vAlign w:val="center"/>
          </w:tcPr>
          <w:p w14:paraId="37BCCF3B" w14:textId="77777777" w:rsidR="00CE0E9C" w:rsidRPr="00A2146D" w:rsidRDefault="00CE0E9C" w:rsidP="00641406">
            <w:pPr>
              <w:tabs>
                <w:tab w:val="left" w:pos="1365"/>
              </w:tabs>
              <w:rPr>
                <w:color w:val="000000"/>
              </w:rPr>
            </w:pPr>
            <w:r w:rsidRPr="00A2146D">
              <w:rPr>
                <w:color w:val="000000"/>
              </w:rPr>
              <w:t xml:space="preserve">4-9- этажные </w:t>
            </w:r>
            <w:proofErr w:type="spellStart"/>
            <w:r w:rsidRPr="00A2146D">
              <w:rPr>
                <w:color w:val="000000"/>
              </w:rPr>
              <w:t>многоквар-тирные</w:t>
            </w:r>
            <w:proofErr w:type="spellEnd"/>
            <w:r w:rsidRPr="00A2146D">
              <w:rPr>
                <w:color w:val="000000"/>
              </w:rPr>
              <w:t xml:space="preserve"> и жилые дома </w:t>
            </w:r>
          </w:p>
        </w:tc>
        <w:tc>
          <w:tcPr>
            <w:tcW w:w="1276" w:type="dxa"/>
            <w:vAlign w:val="center"/>
          </w:tcPr>
          <w:p w14:paraId="6166D2E3" w14:textId="77777777" w:rsidR="00CE0E9C" w:rsidRPr="00A2146D" w:rsidRDefault="00CE0E9C" w:rsidP="00641406">
            <w:pPr>
              <w:tabs>
                <w:tab w:val="left" w:pos="1365"/>
              </w:tabs>
              <w:jc w:val="center"/>
              <w:rPr>
                <w:color w:val="000000"/>
              </w:rPr>
            </w:pPr>
            <w:r w:rsidRPr="00A2146D">
              <w:rPr>
                <w:color w:val="000000"/>
              </w:rPr>
              <w:t>0,</w:t>
            </w:r>
            <w:proofErr w:type="gramStart"/>
            <w:r w:rsidRPr="00A2146D">
              <w:rPr>
                <w:color w:val="000000"/>
              </w:rPr>
              <w:t>01268  Гкал</w:t>
            </w:r>
            <w:proofErr w:type="gramEnd"/>
            <w:r w:rsidRPr="00A2146D">
              <w:rPr>
                <w:color w:val="000000"/>
              </w:rPr>
              <w:t>/м</w:t>
            </w:r>
            <w:r w:rsidRPr="00A2146D">
              <w:rPr>
                <w:color w:val="000000"/>
                <w:vertAlign w:val="superscript"/>
              </w:rPr>
              <w:t>2</w:t>
            </w:r>
          </w:p>
        </w:tc>
        <w:tc>
          <w:tcPr>
            <w:tcW w:w="1276" w:type="dxa"/>
            <w:vAlign w:val="center"/>
          </w:tcPr>
          <w:p w14:paraId="40B5411B" w14:textId="77777777" w:rsidR="00CE0E9C" w:rsidRPr="00A2146D" w:rsidRDefault="00CE0E9C" w:rsidP="00641406">
            <w:pPr>
              <w:tabs>
                <w:tab w:val="left" w:pos="1365"/>
              </w:tabs>
              <w:jc w:val="center"/>
              <w:rPr>
                <w:color w:val="000000"/>
              </w:rPr>
            </w:pPr>
            <w:proofErr w:type="spellStart"/>
            <w:r w:rsidRPr="00A2146D">
              <w:rPr>
                <w:color w:val="000000"/>
              </w:rPr>
              <w:t>руб</w:t>
            </w:r>
            <w:proofErr w:type="spellEnd"/>
            <w:r w:rsidRPr="00A2146D">
              <w:rPr>
                <w:color w:val="000000"/>
              </w:rPr>
              <w:t>/Гкал</w:t>
            </w:r>
          </w:p>
        </w:tc>
        <w:tc>
          <w:tcPr>
            <w:tcW w:w="1559" w:type="dxa"/>
            <w:vAlign w:val="center"/>
          </w:tcPr>
          <w:p w14:paraId="048F7F34" w14:textId="77777777" w:rsidR="00CE0E9C" w:rsidRPr="00A2146D" w:rsidRDefault="00CE0E9C" w:rsidP="00641406">
            <w:pPr>
              <w:tabs>
                <w:tab w:val="left" w:pos="1365"/>
              </w:tabs>
              <w:jc w:val="center"/>
              <w:rPr>
                <w:color w:val="000000"/>
              </w:rPr>
            </w:pPr>
            <w:r w:rsidRPr="00A2146D">
              <w:rPr>
                <w:color w:val="000000"/>
              </w:rPr>
              <w:t>3257,80</w:t>
            </w:r>
          </w:p>
        </w:tc>
        <w:tc>
          <w:tcPr>
            <w:tcW w:w="1559" w:type="dxa"/>
            <w:vAlign w:val="center"/>
          </w:tcPr>
          <w:p w14:paraId="100FB1EE" w14:textId="77777777" w:rsidR="00CE0E9C" w:rsidRPr="00A2146D" w:rsidRDefault="00CE0E9C" w:rsidP="00641406">
            <w:pPr>
              <w:tabs>
                <w:tab w:val="left" w:pos="1365"/>
              </w:tabs>
              <w:jc w:val="center"/>
              <w:rPr>
                <w:color w:val="000000"/>
              </w:rPr>
            </w:pPr>
            <w:r w:rsidRPr="00A2146D">
              <w:rPr>
                <w:color w:val="000000"/>
              </w:rPr>
              <w:t>3733,44</w:t>
            </w:r>
          </w:p>
        </w:tc>
      </w:tr>
      <w:tr w:rsidR="00CE0E9C" w:rsidRPr="00A2146D" w14:paraId="10A2F4A4" w14:textId="77777777" w:rsidTr="00641406">
        <w:trPr>
          <w:trHeight w:val="1097"/>
        </w:trPr>
        <w:tc>
          <w:tcPr>
            <w:tcW w:w="993" w:type="dxa"/>
            <w:vAlign w:val="center"/>
          </w:tcPr>
          <w:p w14:paraId="6A280F83" w14:textId="77777777" w:rsidR="00CE0E9C" w:rsidRPr="00A2146D" w:rsidRDefault="00CE0E9C" w:rsidP="00641406">
            <w:pPr>
              <w:tabs>
                <w:tab w:val="left" w:pos="1365"/>
              </w:tabs>
              <w:jc w:val="center"/>
            </w:pPr>
            <w:r w:rsidRPr="00A2146D">
              <w:t>1.2.13.</w:t>
            </w:r>
          </w:p>
        </w:tc>
        <w:tc>
          <w:tcPr>
            <w:tcW w:w="1701" w:type="dxa"/>
            <w:vAlign w:val="center"/>
          </w:tcPr>
          <w:p w14:paraId="1DE80F40" w14:textId="77777777" w:rsidR="00CE0E9C" w:rsidRPr="00A2146D" w:rsidRDefault="00CE0E9C" w:rsidP="00641406">
            <w:pPr>
              <w:tabs>
                <w:tab w:val="left" w:pos="0"/>
              </w:tabs>
              <w:rPr>
                <w:bCs/>
              </w:rPr>
            </w:pPr>
            <w:r w:rsidRPr="00A2146D">
              <w:rPr>
                <w:bCs/>
              </w:rPr>
              <w:t>ООО «Тепло-</w:t>
            </w:r>
            <w:proofErr w:type="spellStart"/>
            <w:r w:rsidRPr="00A2146D">
              <w:rPr>
                <w:bCs/>
              </w:rPr>
              <w:t>ЭнергоСбыт</w:t>
            </w:r>
            <w:proofErr w:type="spellEnd"/>
            <w:r w:rsidRPr="00A2146D">
              <w:rPr>
                <w:bCs/>
              </w:rPr>
              <w:t xml:space="preserve">», </w:t>
            </w:r>
          </w:p>
          <w:p w14:paraId="6A9DCAFC" w14:textId="77777777" w:rsidR="00CE0E9C" w:rsidRPr="00A2146D" w:rsidRDefault="00CE0E9C" w:rsidP="00641406">
            <w:pPr>
              <w:tabs>
                <w:tab w:val="left" w:pos="1365"/>
              </w:tabs>
            </w:pPr>
            <w:r w:rsidRPr="00A2146D">
              <w:rPr>
                <w:bCs/>
              </w:rPr>
              <w:t>ИНН 4229007860</w:t>
            </w:r>
          </w:p>
        </w:tc>
        <w:tc>
          <w:tcPr>
            <w:tcW w:w="1559" w:type="dxa"/>
            <w:vAlign w:val="center"/>
          </w:tcPr>
          <w:p w14:paraId="4281235A" w14:textId="77777777" w:rsidR="00CE0E9C" w:rsidRPr="00A2146D" w:rsidRDefault="00CE0E9C" w:rsidP="00641406">
            <w:pPr>
              <w:tabs>
                <w:tab w:val="left" w:pos="1365"/>
              </w:tabs>
              <w:rPr>
                <w:color w:val="000000"/>
              </w:rPr>
            </w:pPr>
            <w:r w:rsidRPr="00A2146D">
              <w:rPr>
                <w:color w:val="000000"/>
              </w:rPr>
              <w:t xml:space="preserve">1- этажные </w:t>
            </w:r>
            <w:proofErr w:type="spellStart"/>
            <w:r w:rsidRPr="00A2146D">
              <w:rPr>
                <w:color w:val="000000"/>
              </w:rPr>
              <w:t>многоквар-тирные</w:t>
            </w:r>
            <w:proofErr w:type="spellEnd"/>
            <w:r w:rsidRPr="00A2146D">
              <w:rPr>
                <w:color w:val="000000"/>
              </w:rPr>
              <w:t xml:space="preserve"> и жилые дома</w:t>
            </w:r>
          </w:p>
        </w:tc>
        <w:tc>
          <w:tcPr>
            <w:tcW w:w="1276" w:type="dxa"/>
            <w:vAlign w:val="center"/>
          </w:tcPr>
          <w:p w14:paraId="6F360C8F" w14:textId="77777777" w:rsidR="00CE0E9C" w:rsidRPr="00A2146D" w:rsidRDefault="00CE0E9C" w:rsidP="00641406">
            <w:pPr>
              <w:tabs>
                <w:tab w:val="left" w:pos="1365"/>
              </w:tabs>
              <w:jc w:val="center"/>
            </w:pPr>
            <w:r w:rsidRPr="00A2146D">
              <w:t>0,0158 Гкал/м</w:t>
            </w:r>
            <w:r w:rsidRPr="00A2146D">
              <w:rPr>
                <w:vertAlign w:val="superscript"/>
              </w:rPr>
              <w:t>2</w:t>
            </w:r>
          </w:p>
        </w:tc>
        <w:tc>
          <w:tcPr>
            <w:tcW w:w="1276" w:type="dxa"/>
            <w:vAlign w:val="center"/>
          </w:tcPr>
          <w:p w14:paraId="078CB420" w14:textId="77777777" w:rsidR="00CE0E9C" w:rsidRPr="00A2146D" w:rsidRDefault="00CE0E9C" w:rsidP="00641406">
            <w:pPr>
              <w:tabs>
                <w:tab w:val="left" w:pos="1365"/>
              </w:tabs>
              <w:jc w:val="center"/>
            </w:pPr>
            <w:proofErr w:type="spellStart"/>
            <w:r w:rsidRPr="00A2146D">
              <w:t>руб</w:t>
            </w:r>
            <w:proofErr w:type="spellEnd"/>
            <w:r w:rsidRPr="00A2146D">
              <w:t xml:space="preserve">/Гкал </w:t>
            </w:r>
          </w:p>
        </w:tc>
        <w:tc>
          <w:tcPr>
            <w:tcW w:w="1559" w:type="dxa"/>
            <w:vAlign w:val="center"/>
          </w:tcPr>
          <w:p w14:paraId="3BE6F1F0" w14:textId="77777777" w:rsidR="00CE0E9C" w:rsidRPr="00A2146D" w:rsidRDefault="00CE0E9C" w:rsidP="00641406">
            <w:pPr>
              <w:tabs>
                <w:tab w:val="left" w:pos="1365"/>
              </w:tabs>
              <w:jc w:val="center"/>
              <w:rPr>
                <w:color w:val="000000"/>
              </w:rPr>
            </w:pPr>
            <w:r w:rsidRPr="00A2146D">
              <w:rPr>
                <w:color w:val="000000"/>
              </w:rPr>
              <w:t>2614,46</w:t>
            </w:r>
          </w:p>
        </w:tc>
        <w:tc>
          <w:tcPr>
            <w:tcW w:w="1559" w:type="dxa"/>
            <w:vAlign w:val="center"/>
          </w:tcPr>
          <w:p w14:paraId="25DC5483" w14:textId="77777777" w:rsidR="00CE0E9C" w:rsidRPr="00A2146D" w:rsidRDefault="00CE0E9C" w:rsidP="00641406">
            <w:pPr>
              <w:tabs>
                <w:tab w:val="left" w:pos="1365"/>
              </w:tabs>
              <w:jc w:val="center"/>
              <w:rPr>
                <w:color w:val="000000"/>
              </w:rPr>
            </w:pPr>
            <w:r w:rsidRPr="00A2146D">
              <w:rPr>
                <w:color w:val="000000"/>
              </w:rPr>
              <w:t>2996,17</w:t>
            </w:r>
          </w:p>
        </w:tc>
      </w:tr>
    </w:tbl>
    <w:p w14:paraId="56900341" w14:textId="77777777" w:rsidR="00CE0E9C" w:rsidRPr="003F2D63" w:rsidRDefault="00CE0E9C" w:rsidP="00CE0E9C">
      <w:pPr>
        <w:tabs>
          <w:tab w:val="left" w:pos="0"/>
        </w:tabs>
        <w:jc w:val="center"/>
        <w:rPr>
          <w:bCs/>
          <w:sz w:val="28"/>
          <w:szCs w:val="28"/>
        </w:rPr>
      </w:pPr>
    </w:p>
    <w:p w14:paraId="6DD9BFFC" w14:textId="77777777" w:rsidR="00CE0E9C" w:rsidRPr="003F2D63" w:rsidRDefault="00CE0E9C" w:rsidP="00CE0E9C">
      <w:pPr>
        <w:tabs>
          <w:tab w:val="left" w:pos="0"/>
        </w:tabs>
        <w:spacing w:before="100" w:beforeAutospacing="1"/>
        <w:ind w:firstLine="709"/>
        <w:jc w:val="both"/>
        <w:rPr>
          <w:bCs/>
          <w:sz w:val="28"/>
          <w:szCs w:val="28"/>
        </w:rPr>
      </w:pPr>
      <w:r w:rsidRPr="003F2D63">
        <w:rPr>
          <w:bCs/>
          <w:sz w:val="32"/>
          <w:szCs w:val="32"/>
        </w:rPr>
        <w:t xml:space="preserve">* </w:t>
      </w:r>
      <w:r w:rsidRPr="003F2D63">
        <w:rPr>
          <w:bCs/>
          <w:sz w:val="28"/>
          <w:szCs w:val="28"/>
        </w:rPr>
        <w:t>Льготные цены (тарифы) установлены с учетом пункта 6 статьи 168 Налогового кодекса Российской Федерации (часть вторая).</w:t>
      </w:r>
    </w:p>
    <w:p w14:paraId="55A70B8D" w14:textId="77777777" w:rsidR="00CE0E9C" w:rsidRPr="003F2D63" w:rsidRDefault="00CE0E9C" w:rsidP="00CE0E9C">
      <w:pPr>
        <w:widowControl w:val="0"/>
        <w:autoSpaceDE w:val="0"/>
        <w:autoSpaceDN w:val="0"/>
        <w:ind w:firstLine="709"/>
        <w:jc w:val="both"/>
        <w:rPr>
          <w:sz w:val="28"/>
          <w:szCs w:val="28"/>
        </w:rPr>
      </w:pPr>
      <w:r w:rsidRPr="003F2D63">
        <w:rPr>
          <w:sz w:val="28"/>
          <w:szCs w:val="28"/>
        </w:rPr>
        <w:t xml:space="preserve">** </w:t>
      </w:r>
      <w:hyperlink r:id="rId67" w:history="1">
        <w:r w:rsidRPr="003F2D63">
          <w:rPr>
            <w:sz w:val="28"/>
            <w:szCs w:val="28"/>
          </w:rPr>
          <w:t>Нормативы</w:t>
        </w:r>
      </w:hyperlink>
      <w:r w:rsidRPr="003F2D63">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0472F45F" w14:textId="77777777" w:rsidR="00CE0E9C" w:rsidRPr="003F2D63" w:rsidRDefault="00CE0E9C" w:rsidP="00CE0E9C">
      <w:pPr>
        <w:widowControl w:val="0"/>
        <w:autoSpaceDE w:val="0"/>
        <w:autoSpaceDN w:val="0"/>
        <w:ind w:firstLine="709"/>
        <w:jc w:val="both"/>
        <w:rPr>
          <w:sz w:val="28"/>
          <w:szCs w:val="28"/>
        </w:rPr>
      </w:pPr>
      <w:r w:rsidRPr="003F2D63">
        <w:rPr>
          <w:sz w:val="28"/>
          <w:szCs w:val="28"/>
        </w:rPr>
        <w:t xml:space="preserve">*** </w:t>
      </w:r>
      <w:r w:rsidRPr="003F2D63">
        <w:rPr>
          <w:bCs/>
          <w:sz w:val="28"/>
          <w:szCs w:val="28"/>
        </w:rPr>
        <w:t>С</w:t>
      </w:r>
      <w:r w:rsidRPr="003F2D63">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9159350" w14:textId="77777777" w:rsidR="00CE0E9C" w:rsidRDefault="00CE0E9C" w:rsidP="00CE0E9C">
      <w:pPr>
        <w:tabs>
          <w:tab w:val="left" w:pos="0"/>
        </w:tabs>
        <w:jc w:val="center"/>
        <w:rPr>
          <w:sz w:val="28"/>
          <w:szCs w:val="28"/>
        </w:rPr>
      </w:pPr>
    </w:p>
    <w:p w14:paraId="5BC143BF" w14:textId="77777777" w:rsidR="00CE0E9C" w:rsidRDefault="00CE0E9C" w:rsidP="00CE0E9C">
      <w:pPr>
        <w:tabs>
          <w:tab w:val="left" w:pos="0"/>
        </w:tabs>
        <w:rPr>
          <w:sz w:val="28"/>
          <w:szCs w:val="28"/>
        </w:rPr>
      </w:pPr>
    </w:p>
    <w:p w14:paraId="2DDFA2B4" w14:textId="77777777" w:rsidR="00D20164" w:rsidRDefault="00D20164" w:rsidP="00CE0E9C">
      <w:pPr>
        <w:tabs>
          <w:tab w:val="left" w:pos="0"/>
        </w:tabs>
        <w:rPr>
          <w:sz w:val="28"/>
          <w:szCs w:val="28"/>
        </w:rPr>
        <w:sectPr w:rsidR="00D20164" w:rsidSect="009209A6">
          <w:pgSz w:w="11906" w:h="16838"/>
          <w:pgMar w:top="1134" w:right="993" w:bottom="851" w:left="1276" w:header="708" w:footer="708" w:gutter="0"/>
          <w:cols w:space="708"/>
          <w:docGrid w:linePitch="360"/>
        </w:sectPr>
      </w:pPr>
    </w:p>
    <w:p w14:paraId="7771A715" w14:textId="75293A5F" w:rsidR="00D20164" w:rsidRPr="003019F4" w:rsidRDefault="00D20164" w:rsidP="00D20164">
      <w:pPr>
        <w:tabs>
          <w:tab w:val="left" w:pos="9214"/>
        </w:tabs>
        <w:ind w:left="-2718" w:right="-739" w:firstLine="8247"/>
      </w:pPr>
      <w:r w:rsidRPr="003019F4">
        <w:lastRenderedPageBreak/>
        <w:t xml:space="preserve">Приложение </w:t>
      </w:r>
      <w:r>
        <w:t>№ 2</w:t>
      </w:r>
      <w:r>
        <w:t>6</w:t>
      </w:r>
      <w:r>
        <w:t xml:space="preserve"> </w:t>
      </w:r>
      <w:r w:rsidRPr="003019F4">
        <w:t xml:space="preserve">к </w:t>
      </w:r>
      <w:r>
        <w:t>протоколу</w:t>
      </w:r>
      <w:r w:rsidRPr="003019F4">
        <w:t xml:space="preserve"> № </w:t>
      </w:r>
      <w:r>
        <w:t>102</w:t>
      </w:r>
    </w:p>
    <w:p w14:paraId="5E23CCB5" w14:textId="77777777" w:rsidR="00D20164" w:rsidRPr="003019F4" w:rsidRDefault="00D20164" w:rsidP="00D20164">
      <w:pPr>
        <w:tabs>
          <w:tab w:val="left" w:pos="9214"/>
        </w:tabs>
        <w:ind w:left="-2718" w:right="-739" w:firstLine="8247"/>
      </w:pPr>
      <w:r w:rsidRPr="003019F4">
        <w:t>заседания правления Региональной</w:t>
      </w:r>
    </w:p>
    <w:p w14:paraId="1E71342B" w14:textId="77777777" w:rsidR="00D20164" w:rsidRPr="003019F4" w:rsidRDefault="00D20164" w:rsidP="00D20164">
      <w:pPr>
        <w:tabs>
          <w:tab w:val="left" w:pos="9214"/>
        </w:tabs>
        <w:ind w:left="-2718" w:right="-739" w:firstLine="8247"/>
      </w:pPr>
      <w:r w:rsidRPr="003019F4">
        <w:t>энергетической комиссии</w:t>
      </w:r>
    </w:p>
    <w:p w14:paraId="77EB051F" w14:textId="77777777" w:rsidR="00D20164" w:rsidRDefault="00D20164" w:rsidP="00D20164">
      <w:pPr>
        <w:tabs>
          <w:tab w:val="left" w:pos="9214"/>
        </w:tabs>
        <w:ind w:left="-2718" w:right="-739" w:firstLine="8247"/>
      </w:pPr>
      <w:r w:rsidRPr="003019F4">
        <w:t xml:space="preserve">Кузбасса от </w:t>
      </w:r>
      <w:r>
        <w:t>29</w:t>
      </w:r>
      <w:r w:rsidRPr="003019F4">
        <w:t>.1</w:t>
      </w:r>
      <w:r>
        <w:t>2</w:t>
      </w:r>
      <w:r w:rsidRPr="003019F4">
        <w:t>.2025</w:t>
      </w:r>
    </w:p>
    <w:p w14:paraId="663649C7" w14:textId="77777777" w:rsidR="00BF572B" w:rsidRPr="00BF572B" w:rsidRDefault="00BF572B" w:rsidP="00BF572B">
      <w:pPr>
        <w:keepNext/>
        <w:jc w:val="center"/>
        <w:outlineLvl w:val="0"/>
        <w:rPr>
          <w:b/>
          <w:iCs/>
          <w:sz w:val="28"/>
          <w:szCs w:val="28"/>
        </w:rPr>
      </w:pPr>
      <w:r w:rsidRPr="00BF572B">
        <w:rPr>
          <w:b/>
          <w:iCs/>
          <w:sz w:val="28"/>
          <w:szCs w:val="28"/>
        </w:rPr>
        <w:t>Экспертное заключение</w:t>
      </w:r>
    </w:p>
    <w:p w14:paraId="4BB932DB" w14:textId="77777777" w:rsidR="00BF572B" w:rsidRPr="00BF572B" w:rsidRDefault="00BF572B" w:rsidP="00BF572B">
      <w:pPr>
        <w:keepNext/>
        <w:jc w:val="center"/>
        <w:outlineLvl w:val="0"/>
        <w:rPr>
          <w:b/>
          <w:iCs/>
          <w:sz w:val="28"/>
          <w:szCs w:val="28"/>
        </w:rPr>
      </w:pPr>
      <w:r w:rsidRPr="00BF572B">
        <w:rPr>
          <w:b/>
          <w:iCs/>
          <w:sz w:val="28"/>
          <w:szCs w:val="28"/>
        </w:rPr>
        <w:t>Региональной энергетической комиссии Кузбасса</w:t>
      </w:r>
    </w:p>
    <w:p w14:paraId="1AE0D40D" w14:textId="77777777" w:rsidR="00BF572B" w:rsidRPr="00BF572B" w:rsidRDefault="00BF572B" w:rsidP="00BF572B">
      <w:pPr>
        <w:tabs>
          <w:tab w:val="left" w:pos="10206"/>
        </w:tabs>
        <w:jc w:val="center"/>
        <w:rPr>
          <w:sz w:val="28"/>
          <w:szCs w:val="28"/>
        </w:rPr>
      </w:pPr>
      <w:r w:rsidRPr="00BF572B">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Тяжинского муниципального округа </w:t>
      </w:r>
    </w:p>
    <w:p w14:paraId="002F6C55" w14:textId="77777777" w:rsidR="00BF572B" w:rsidRPr="00BF572B" w:rsidRDefault="00BF572B" w:rsidP="00BF572B">
      <w:pPr>
        <w:widowControl w:val="0"/>
        <w:autoSpaceDE w:val="0"/>
        <w:autoSpaceDN w:val="0"/>
        <w:adjustRightInd w:val="0"/>
        <w:jc w:val="both"/>
      </w:pPr>
    </w:p>
    <w:p w14:paraId="365BB832" w14:textId="77777777" w:rsidR="00BF572B" w:rsidRPr="00BF572B" w:rsidRDefault="00BF572B" w:rsidP="00BF572B">
      <w:pPr>
        <w:shd w:val="clear" w:color="auto" w:fill="FFFFFF"/>
        <w:jc w:val="center"/>
        <w:rPr>
          <w:b/>
          <w:bCs/>
          <w:color w:val="000000"/>
          <w:sz w:val="28"/>
          <w:szCs w:val="28"/>
        </w:rPr>
      </w:pPr>
      <w:r w:rsidRPr="00BF572B">
        <w:rPr>
          <w:b/>
          <w:bCs/>
          <w:color w:val="000000"/>
          <w:sz w:val="28"/>
          <w:szCs w:val="28"/>
        </w:rPr>
        <w:t>Нормативно методическая база</w:t>
      </w:r>
    </w:p>
    <w:p w14:paraId="77B61C4C" w14:textId="77777777" w:rsidR="00BF572B" w:rsidRPr="00BF572B" w:rsidRDefault="00BF572B" w:rsidP="00BF572B">
      <w:pPr>
        <w:widowControl w:val="0"/>
        <w:autoSpaceDE w:val="0"/>
        <w:autoSpaceDN w:val="0"/>
        <w:adjustRightInd w:val="0"/>
        <w:ind w:firstLine="709"/>
        <w:jc w:val="both"/>
      </w:pPr>
    </w:p>
    <w:p w14:paraId="20687870" w14:textId="77777777" w:rsidR="00BF572B" w:rsidRPr="00BF572B" w:rsidRDefault="00BF572B" w:rsidP="00BF572B">
      <w:pPr>
        <w:ind w:firstLineChars="160" w:firstLine="448"/>
        <w:jc w:val="both"/>
        <w:rPr>
          <w:sz w:val="28"/>
          <w:szCs w:val="28"/>
        </w:rPr>
      </w:pPr>
      <w:r w:rsidRPr="00BF572B">
        <w:rPr>
          <w:sz w:val="28"/>
          <w:szCs w:val="28"/>
        </w:rPr>
        <w:t xml:space="preserve">Цены (тарифы) подлежат регулированию в соответствии </w:t>
      </w:r>
      <w:r w:rsidRPr="00BF572B">
        <w:rPr>
          <w:sz w:val="28"/>
          <w:szCs w:val="28"/>
          <w:lang w:val="en-US"/>
        </w:rPr>
        <w:t>c</w:t>
      </w:r>
      <w:r w:rsidRPr="00BF572B">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2E118A8"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установлен средний индекс изменения размера вносимой гражданами платы за коммунальные услуги – 0%, с 01.10.2026 по 31.12.2026 средний индекс изменения размера вносимой гражданами платы за коммунальные услуги – 12,0% и предельно допустимое отклонение по отдельным муниципальным образованиям – 2,1%. </w:t>
      </w:r>
    </w:p>
    <w:p w14:paraId="707BD92B"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BF572B">
        <w:rPr>
          <w:sz w:val="28"/>
          <w:szCs w:val="28"/>
        </w:rPr>
        <w:t>пг</w:t>
      </w:r>
      <w:proofErr w:type="spellEnd"/>
      <w:r w:rsidRPr="00BF572B">
        <w:rPr>
          <w:sz w:val="28"/>
          <w:szCs w:val="28"/>
        </w:rPr>
        <w:t xml:space="preserve">                                       </w:t>
      </w:r>
      <w:proofErr w:type="gramStart"/>
      <w:r w:rsidRPr="00BF572B">
        <w:rPr>
          <w:sz w:val="28"/>
          <w:szCs w:val="28"/>
        </w:rPr>
        <w:t xml:space="preserve">   «</w:t>
      </w:r>
      <w:proofErr w:type="gramEnd"/>
      <w:r w:rsidRPr="00BF572B">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5A47354A"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 xml:space="preserve"> По Тяжинскому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78D43CA9"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16.12.2025 № 527 «О внесении изменений в постановление Региональной энергетической комиссии Кузбасса от 25.11.2022 № 614 «Об утверждении производственной программы в сфере холодного водоснабжения, водоотведения и об установлении тарифов на </w:t>
      </w:r>
      <w:r w:rsidRPr="00BF572B">
        <w:rPr>
          <w:sz w:val="28"/>
          <w:szCs w:val="28"/>
        </w:rPr>
        <w:lastRenderedPageBreak/>
        <w:t>питьевую воду, водоотведение МКП «Комфорт» (Тяжинский муниципальный округ)» в части 2026 года».</w:t>
      </w:r>
    </w:p>
    <w:p w14:paraId="01280500"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Экономически обоснованные тарифы на горячую воду для населения установлены постановлением РЭК Кузбасса от 16.12.2025 № 551 «О внесении изменений в постановление Региональной энергетической комиссии Кузбасса от 24.11.2022 № 516 «Об установлении долгосрочных тарифов                                   МКП «Комфорт» на горячую воду в открытой системе горячего водоснабжения (теплоснабжения), реализуемую на потребительском рынке Тяжинского муниципального округа, на период 2023-2027 годы», в части 2026 года».</w:t>
      </w:r>
    </w:p>
    <w:p w14:paraId="77549029"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Экономически обоснованные тарифы на тепловую энергию для населения установлены постановлениями РЭК Кузбасса:</w:t>
      </w:r>
    </w:p>
    <w:p w14:paraId="022B79D3"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 xml:space="preserve"> от 16.12.2025 № 549 «О внесении изменений в постановление Региональной энергетической комиссии Кузбасса от 24.11.2022 № 514 «Об установлении долгосрочных параметров регулирования и долгосрочных тарифов МКП «Комфорт» на тепловую энергию, реализуемую на потребительском рынке Тяжинского муниципального округа, на период 2023-2027 годы», в части 2026 года».</w:t>
      </w:r>
    </w:p>
    <w:p w14:paraId="58ED3525"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от 18.12.2025 № 605 «О внесении изменений в постановление Региональной энергетической комиссии Кузбасса от 21.11.2023 № 333 «Об установлении долгосрочных параметров регулирования и долгосрочных тарифов на тепловую энергию, реализуемую ЗАО «Тяжинское ДРСУ» на потребительском рынке пгт. Тяжинский, Тяжинского муниципального округа, на период 2024-2028 годы» в части 2026 года».</w:t>
      </w:r>
    </w:p>
    <w:p w14:paraId="1F1CADB4"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от 11.12.2025 № 485 «Об установлении долгосрочных параметров регулирования и долгосрочных тарифов ООО «</w:t>
      </w:r>
      <w:proofErr w:type="spellStart"/>
      <w:r w:rsidRPr="00BF572B">
        <w:rPr>
          <w:sz w:val="28"/>
          <w:szCs w:val="28"/>
        </w:rPr>
        <w:t>Энергоснаб</w:t>
      </w:r>
      <w:proofErr w:type="spellEnd"/>
      <w:r w:rsidRPr="00BF572B">
        <w:rPr>
          <w:sz w:val="28"/>
          <w:szCs w:val="28"/>
        </w:rPr>
        <w:t>» на тепловую энергию, реализуемую на потребительском рынке Тяжинского муниципального округа, на 2026 -2028 годы».</w:t>
      </w:r>
    </w:p>
    <w:p w14:paraId="2A409408"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Цена на топливо твердое для населения установлена постановлением РЭК Кузбасса от 16.12.2025 № 561 «Об установлении цен на топливо твердое, реализуемое ООО «</w:t>
      </w:r>
      <w:proofErr w:type="spellStart"/>
      <w:r w:rsidRPr="00BF572B">
        <w:rPr>
          <w:sz w:val="28"/>
          <w:szCs w:val="28"/>
        </w:rPr>
        <w:t>Кузбасстопливосбыт</w:t>
      </w:r>
      <w:proofErr w:type="spellEnd"/>
      <w:r w:rsidRPr="00BF572B">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0A7BAEE2" w14:textId="77777777" w:rsidR="00BF572B" w:rsidRPr="00BF572B" w:rsidRDefault="00BF572B" w:rsidP="00BF572B">
      <w:pPr>
        <w:widowControl w:val="0"/>
        <w:autoSpaceDE w:val="0"/>
        <w:autoSpaceDN w:val="0"/>
        <w:adjustRightInd w:val="0"/>
        <w:ind w:firstLineChars="160" w:firstLine="448"/>
        <w:jc w:val="both"/>
        <w:rPr>
          <w:rFonts w:eastAsiaTheme="minorHAnsi" w:cstheme="minorBidi"/>
          <w:bCs/>
          <w:sz w:val="28"/>
          <w:szCs w:val="28"/>
          <w:shd w:val="clear" w:color="auto" w:fill="FFFFFF"/>
          <w:lang w:eastAsia="en-US"/>
        </w:rPr>
      </w:pPr>
      <w:r w:rsidRPr="00BF572B">
        <w:rPr>
          <w:rFonts w:eastAsiaTheme="minorHAnsi"/>
          <w:bCs/>
          <w:kern w:val="32"/>
          <w:sz w:val="28"/>
          <w:szCs w:val="28"/>
          <w:lang w:eastAsia="en-US"/>
        </w:rPr>
        <w:t xml:space="preserve">Розничная цена на сжиженный газ, реализуемая населению для бытовых нужд </w:t>
      </w:r>
      <w:r w:rsidRPr="00BF572B">
        <w:rPr>
          <w:sz w:val="28"/>
          <w:szCs w:val="28"/>
        </w:rPr>
        <w:t xml:space="preserve">установлена постановлением РЭК Кузбасса </w:t>
      </w:r>
      <w:r w:rsidRPr="00BF572B">
        <w:rPr>
          <w:rFonts w:eastAsiaTheme="minorHAnsi" w:cstheme="minorBidi"/>
          <w:bCs/>
          <w:sz w:val="28"/>
          <w:szCs w:val="28"/>
          <w:shd w:val="clear" w:color="auto" w:fill="FFFFFF"/>
          <w:lang w:eastAsia="en-US"/>
        </w:rPr>
        <w:t xml:space="preserve">от 30.11.2025 № 360                  </w:t>
      </w:r>
      <w:proofErr w:type="gramStart"/>
      <w:r w:rsidRPr="00BF572B">
        <w:rPr>
          <w:rFonts w:eastAsiaTheme="minorHAnsi" w:cstheme="minorBidi"/>
          <w:bCs/>
          <w:sz w:val="28"/>
          <w:szCs w:val="28"/>
          <w:shd w:val="clear" w:color="auto" w:fill="FFFFFF"/>
          <w:lang w:eastAsia="en-US"/>
        </w:rPr>
        <w:t xml:space="preserve">   «</w:t>
      </w:r>
      <w:proofErr w:type="gramEnd"/>
      <w:r w:rsidRPr="00BF572B">
        <w:rPr>
          <w:rFonts w:eastAsiaTheme="minorHAnsi" w:cstheme="minorBidi"/>
          <w:bCs/>
          <w:sz w:val="28"/>
          <w:szCs w:val="28"/>
          <w:shd w:val="clear" w:color="auto" w:fill="FFFFFF"/>
          <w:lang w:eastAsia="en-US"/>
        </w:rPr>
        <w:t>Об установлении ООО «</w:t>
      </w:r>
      <w:proofErr w:type="spellStart"/>
      <w:r w:rsidRPr="00BF572B">
        <w:rPr>
          <w:rFonts w:eastAsiaTheme="minorHAnsi" w:cstheme="minorBidi"/>
          <w:bCs/>
          <w:sz w:val="28"/>
          <w:szCs w:val="28"/>
          <w:shd w:val="clear" w:color="auto" w:fill="FFFFFF"/>
          <w:lang w:eastAsia="en-US"/>
        </w:rPr>
        <w:t>Тяжинтрансгаз</w:t>
      </w:r>
      <w:proofErr w:type="spellEnd"/>
      <w:r w:rsidRPr="00BF572B">
        <w:rPr>
          <w:rFonts w:eastAsiaTheme="minorHAnsi" w:cstheme="minorBidi"/>
          <w:bCs/>
          <w:sz w:val="28"/>
          <w:szCs w:val="28"/>
          <w:shd w:val="clear" w:color="auto" w:fill="FFFFFF"/>
          <w:lang w:eastAsia="en-US"/>
        </w:rPr>
        <w:t xml:space="preserve">» розничной </w:t>
      </w:r>
      <w:proofErr w:type="gramStart"/>
      <w:r w:rsidRPr="00BF572B">
        <w:rPr>
          <w:rFonts w:eastAsiaTheme="minorHAnsi" w:cstheme="minorBidi"/>
          <w:bCs/>
          <w:sz w:val="28"/>
          <w:szCs w:val="28"/>
          <w:shd w:val="clear" w:color="auto" w:fill="FFFFFF"/>
          <w:lang w:eastAsia="en-US"/>
        </w:rPr>
        <w:t>цены  на</w:t>
      </w:r>
      <w:proofErr w:type="gramEnd"/>
      <w:r w:rsidRPr="00BF572B">
        <w:rPr>
          <w:rFonts w:eastAsiaTheme="minorHAnsi" w:cstheme="minorBidi"/>
          <w:bCs/>
          <w:sz w:val="28"/>
          <w:szCs w:val="28"/>
          <w:shd w:val="clear" w:color="auto" w:fill="FFFFFF"/>
          <w:lang w:eastAsia="en-US"/>
        </w:rPr>
        <w:t xml:space="preserve"> сжиженный газ, реализуемый населению для бытовых нужд на 2026 год».</w:t>
      </w:r>
    </w:p>
    <w:p w14:paraId="45F0BB84" w14:textId="77777777" w:rsidR="00BF572B" w:rsidRPr="00BF572B" w:rsidRDefault="00BF572B" w:rsidP="00BF572B">
      <w:pPr>
        <w:tabs>
          <w:tab w:val="left" w:pos="0"/>
        </w:tabs>
        <w:ind w:right="-1" w:firstLineChars="160" w:firstLine="448"/>
        <w:jc w:val="both"/>
        <w:rPr>
          <w:rFonts w:eastAsiaTheme="minorHAnsi"/>
          <w:color w:val="000000" w:themeColor="text1"/>
          <w:sz w:val="28"/>
          <w:szCs w:val="28"/>
          <w:shd w:val="clear" w:color="auto" w:fill="FFFFFF"/>
          <w:lang w:eastAsia="en-US"/>
        </w:rPr>
      </w:pPr>
      <w:r w:rsidRPr="00BF572B">
        <w:rPr>
          <w:rFonts w:eastAsiaTheme="minorHAnsi"/>
          <w:color w:val="000000" w:themeColor="text1"/>
          <w:sz w:val="28"/>
          <w:szCs w:val="28"/>
          <w:lang w:eastAsia="en-US"/>
        </w:rPr>
        <w:tab/>
        <w:t xml:space="preserve">Экспертные заключения размещены на официальном сайте </w:t>
      </w:r>
      <w:hyperlink r:id="rId68" w:history="1">
        <w:r w:rsidRPr="00BF572B">
          <w:rPr>
            <w:rFonts w:eastAsiaTheme="minorHAnsi"/>
            <w:color w:val="0563C1" w:themeColor="hyperlink"/>
            <w:sz w:val="28"/>
            <w:szCs w:val="28"/>
            <w:u w:val="single"/>
            <w:lang w:val="en-US" w:eastAsia="en-US"/>
          </w:rPr>
          <w:t>www</w:t>
        </w:r>
        <w:r w:rsidRPr="00BF572B">
          <w:rPr>
            <w:rFonts w:eastAsiaTheme="minorHAnsi"/>
            <w:color w:val="0563C1" w:themeColor="hyperlink"/>
            <w:sz w:val="28"/>
            <w:szCs w:val="28"/>
            <w:u w:val="single"/>
            <w:lang w:eastAsia="en-US"/>
          </w:rPr>
          <w:t>.</w:t>
        </w:r>
        <w:proofErr w:type="spellStart"/>
        <w:r w:rsidRPr="00BF572B">
          <w:rPr>
            <w:rFonts w:eastAsiaTheme="minorHAnsi"/>
            <w:color w:val="0563C1" w:themeColor="hyperlink"/>
            <w:sz w:val="28"/>
            <w:szCs w:val="28"/>
            <w:u w:val="single"/>
            <w:lang w:val="en-US" w:eastAsia="en-US"/>
          </w:rPr>
          <w:t>recko</w:t>
        </w:r>
        <w:proofErr w:type="spellEnd"/>
        <w:r w:rsidRPr="00BF572B">
          <w:rPr>
            <w:rFonts w:eastAsiaTheme="minorHAnsi"/>
            <w:color w:val="0563C1" w:themeColor="hyperlink"/>
            <w:sz w:val="28"/>
            <w:szCs w:val="28"/>
            <w:u w:val="single"/>
            <w:lang w:eastAsia="en-US"/>
          </w:rPr>
          <w:t>.</w:t>
        </w:r>
        <w:proofErr w:type="spellStart"/>
        <w:r w:rsidRPr="00BF572B">
          <w:rPr>
            <w:rFonts w:eastAsiaTheme="minorHAnsi"/>
            <w:color w:val="0563C1" w:themeColor="hyperlink"/>
            <w:sz w:val="28"/>
            <w:szCs w:val="28"/>
            <w:u w:val="single"/>
            <w:lang w:val="en-US" w:eastAsia="en-US"/>
          </w:rPr>
          <w:t>ru</w:t>
        </w:r>
        <w:proofErr w:type="spellEnd"/>
      </w:hyperlink>
      <w:r w:rsidRPr="00BF572B">
        <w:rPr>
          <w:rFonts w:eastAsiaTheme="minorHAnsi"/>
          <w:color w:val="000000" w:themeColor="text1"/>
          <w:sz w:val="28"/>
          <w:szCs w:val="28"/>
          <w:lang w:eastAsia="en-US"/>
        </w:rPr>
        <w:t xml:space="preserve"> во вкладке «Документы», разделе «</w:t>
      </w:r>
      <w:r w:rsidRPr="00BF572B">
        <w:rPr>
          <w:rFonts w:eastAsiaTheme="minorHAnsi"/>
          <w:color w:val="000000" w:themeColor="text1"/>
          <w:sz w:val="28"/>
          <w:szCs w:val="28"/>
          <w:shd w:val="clear" w:color="auto" w:fill="FFFFFF"/>
          <w:lang w:eastAsia="en-US"/>
        </w:rPr>
        <w:t>Протоколы заседания Правления РЭК».</w:t>
      </w:r>
    </w:p>
    <w:p w14:paraId="3F567F42" w14:textId="77777777" w:rsidR="00BF572B" w:rsidRPr="00BF572B" w:rsidRDefault="00BF572B" w:rsidP="00BF572B">
      <w:pPr>
        <w:widowControl w:val="0"/>
        <w:autoSpaceDE w:val="0"/>
        <w:autoSpaceDN w:val="0"/>
        <w:adjustRightInd w:val="0"/>
        <w:ind w:firstLineChars="160" w:firstLine="450"/>
        <w:jc w:val="both"/>
        <w:rPr>
          <w:b/>
          <w:bCs/>
          <w:sz w:val="28"/>
          <w:szCs w:val="28"/>
        </w:rPr>
      </w:pPr>
    </w:p>
    <w:p w14:paraId="745CEBAD" w14:textId="77777777" w:rsidR="00BF572B" w:rsidRPr="00BF572B" w:rsidRDefault="00BF572B" w:rsidP="00BF572B">
      <w:pPr>
        <w:widowControl w:val="0"/>
        <w:autoSpaceDE w:val="0"/>
        <w:autoSpaceDN w:val="0"/>
        <w:adjustRightInd w:val="0"/>
        <w:ind w:firstLineChars="160" w:firstLine="450"/>
        <w:jc w:val="center"/>
        <w:rPr>
          <w:b/>
          <w:bCs/>
          <w:sz w:val="28"/>
          <w:szCs w:val="28"/>
        </w:rPr>
      </w:pPr>
    </w:p>
    <w:p w14:paraId="2BCA50D9" w14:textId="77777777" w:rsidR="00BF572B" w:rsidRPr="00BF572B" w:rsidRDefault="00BF572B" w:rsidP="00BF572B">
      <w:pPr>
        <w:widowControl w:val="0"/>
        <w:autoSpaceDE w:val="0"/>
        <w:autoSpaceDN w:val="0"/>
        <w:adjustRightInd w:val="0"/>
        <w:ind w:firstLineChars="160" w:firstLine="450"/>
        <w:jc w:val="center"/>
        <w:rPr>
          <w:b/>
          <w:bCs/>
          <w:sz w:val="28"/>
          <w:szCs w:val="28"/>
        </w:rPr>
      </w:pPr>
    </w:p>
    <w:p w14:paraId="0B8C5832" w14:textId="77777777" w:rsidR="00BF572B" w:rsidRPr="00BF572B" w:rsidRDefault="00BF572B" w:rsidP="00BF572B">
      <w:pPr>
        <w:widowControl w:val="0"/>
        <w:autoSpaceDE w:val="0"/>
        <w:autoSpaceDN w:val="0"/>
        <w:adjustRightInd w:val="0"/>
        <w:ind w:firstLineChars="160" w:firstLine="450"/>
        <w:jc w:val="center"/>
        <w:rPr>
          <w:b/>
          <w:bCs/>
          <w:sz w:val="28"/>
          <w:szCs w:val="28"/>
        </w:rPr>
      </w:pPr>
    </w:p>
    <w:p w14:paraId="222034F5" w14:textId="77777777" w:rsidR="00BF572B" w:rsidRPr="00BF572B" w:rsidRDefault="00BF572B" w:rsidP="00BF572B">
      <w:pPr>
        <w:widowControl w:val="0"/>
        <w:autoSpaceDE w:val="0"/>
        <w:autoSpaceDN w:val="0"/>
        <w:adjustRightInd w:val="0"/>
        <w:ind w:firstLineChars="160" w:firstLine="450"/>
        <w:jc w:val="center"/>
        <w:rPr>
          <w:b/>
          <w:bCs/>
          <w:sz w:val="28"/>
          <w:szCs w:val="28"/>
        </w:rPr>
      </w:pPr>
      <w:r w:rsidRPr="00BF572B">
        <w:rPr>
          <w:b/>
          <w:bCs/>
          <w:sz w:val="28"/>
          <w:szCs w:val="28"/>
        </w:rPr>
        <w:t>Размер предельных индексов изменения платы граждан                               на коммунальные услуги</w:t>
      </w:r>
    </w:p>
    <w:p w14:paraId="489C56B9"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t>Предельные индексы (</w:t>
      </w:r>
      <w:r w:rsidRPr="00BF572B">
        <w:rPr>
          <w:rFonts w:eastAsiaTheme="minorHAnsi"/>
          <w:noProof/>
          <w:position w:val="-13"/>
          <w:sz w:val="28"/>
          <w:szCs w:val="28"/>
        </w:rPr>
        <w:drawing>
          <wp:inline distT="0" distB="0" distL="0" distR="0" wp14:anchorId="1F377DE6" wp14:editId="2EE5B4DA">
            <wp:extent cx="790575" cy="342900"/>
            <wp:effectExtent l="0" t="0" r="9525" b="0"/>
            <wp:docPr id="743707309" name="Рисунок 74370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F572B">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0B7C821" w14:textId="77777777" w:rsidR="00BF572B" w:rsidRPr="00BF572B" w:rsidRDefault="00BF572B" w:rsidP="00BF572B">
      <w:pPr>
        <w:autoSpaceDE w:val="0"/>
        <w:autoSpaceDN w:val="0"/>
        <w:adjustRightInd w:val="0"/>
        <w:ind w:firstLineChars="160" w:firstLine="448"/>
        <w:jc w:val="both"/>
        <w:outlineLvl w:val="0"/>
        <w:rPr>
          <w:rFonts w:eastAsiaTheme="minorHAnsi"/>
          <w:sz w:val="28"/>
          <w:szCs w:val="28"/>
          <w:lang w:eastAsia="en-US"/>
        </w:rPr>
      </w:pPr>
    </w:p>
    <w:p w14:paraId="15857A6D" w14:textId="77777777" w:rsidR="00BF572B" w:rsidRPr="00BF572B" w:rsidRDefault="00BF572B" w:rsidP="00BF572B">
      <w:pPr>
        <w:autoSpaceDE w:val="0"/>
        <w:autoSpaceDN w:val="0"/>
        <w:adjustRightInd w:val="0"/>
        <w:ind w:firstLineChars="160" w:firstLine="448"/>
        <w:jc w:val="center"/>
        <w:rPr>
          <w:rFonts w:eastAsiaTheme="minorHAnsi"/>
          <w:sz w:val="28"/>
          <w:szCs w:val="28"/>
          <w:lang w:eastAsia="en-US"/>
        </w:rPr>
      </w:pPr>
      <w:r w:rsidRPr="00BF572B">
        <w:rPr>
          <w:rFonts w:eastAsiaTheme="minorHAnsi"/>
          <w:noProof/>
          <w:position w:val="-40"/>
          <w:sz w:val="28"/>
          <w:szCs w:val="28"/>
        </w:rPr>
        <w:drawing>
          <wp:inline distT="0" distB="0" distL="0" distR="0" wp14:anchorId="3D57CFEF" wp14:editId="6CD0DB43">
            <wp:extent cx="3629025" cy="695325"/>
            <wp:effectExtent l="0" t="0" r="9525" b="9525"/>
            <wp:docPr id="350872982" name="Рисунок 35087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F572B">
        <w:rPr>
          <w:rFonts w:eastAsiaTheme="minorHAnsi"/>
          <w:sz w:val="28"/>
          <w:szCs w:val="28"/>
          <w:lang w:eastAsia="en-US"/>
        </w:rPr>
        <w:t>,</w:t>
      </w:r>
    </w:p>
    <w:p w14:paraId="3CB6524F" w14:textId="77777777" w:rsidR="00BF572B" w:rsidRPr="00BF572B" w:rsidRDefault="00BF572B" w:rsidP="00BF572B">
      <w:pPr>
        <w:autoSpaceDE w:val="0"/>
        <w:autoSpaceDN w:val="0"/>
        <w:adjustRightInd w:val="0"/>
        <w:ind w:firstLineChars="160" w:firstLine="448"/>
        <w:jc w:val="center"/>
        <w:rPr>
          <w:rFonts w:eastAsiaTheme="minorHAnsi"/>
          <w:sz w:val="28"/>
          <w:szCs w:val="28"/>
          <w:lang w:eastAsia="en-US"/>
        </w:rPr>
      </w:pPr>
    </w:p>
    <w:p w14:paraId="398068B5"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t>где:</w:t>
      </w:r>
    </w:p>
    <w:p w14:paraId="0E3DB096"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noProof/>
          <w:position w:val="-15"/>
          <w:sz w:val="28"/>
          <w:szCs w:val="28"/>
        </w:rPr>
        <w:drawing>
          <wp:inline distT="0" distB="0" distL="0" distR="0" wp14:anchorId="23789892" wp14:editId="6481DCFF">
            <wp:extent cx="561975" cy="371475"/>
            <wp:effectExtent l="0" t="0" r="9525" b="9525"/>
            <wp:docPr id="1724941868" name="Рисунок 17249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F572B">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FAC333F"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noProof/>
          <w:position w:val="-15"/>
          <w:sz w:val="28"/>
          <w:szCs w:val="28"/>
        </w:rPr>
        <w:drawing>
          <wp:inline distT="0" distB="0" distL="0" distR="0" wp14:anchorId="6508192C" wp14:editId="02BA9477">
            <wp:extent cx="819150" cy="371475"/>
            <wp:effectExtent l="0" t="0" r="0" b="9525"/>
            <wp:docPr id="1480460982" name="Рисунок 148046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F572B">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C36E00A"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sz w:val="28"/>
          <w:szCs w:val="28"/>
          <w:lang w:eastAsia="en-US"/>
        </w:rPr>
        <w:t>j - месяц года долгосрочного периода.</w:t>
      </w:r>
    </w:p>
    <w:p w14:paraId="203DA5B1"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80A4AC5"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3DE34EBE"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lastRenderedPageBreak/>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F572B">
        <w:rPr>
          <w:rFonts w:eastAsiaTheme="minorHAnsi"/>
          <w:noProof/>
          <w:position w:val="-15"/>
          <w:sz w:val="28"/>
          <w:szCs w:val="28"/>
        </w:rPr>
        <w:drawing>
          <wp:inline distT="0" distB="0" distL="0" distR="0" wp14:anchorId="4ADE46C9" wp14:editId="4C4E77A5">
            <wp:extent cx="542925" cy="371475"/>
            <wp:effectExtent l="0" t="0" r="9525" b="9525"/>
            <wp:docPr id="1099345973" name="Рисунок 109934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F572B">
        <w:rPr>
          <w:rFonts w:eastAsiaTheme="minorHAnsi"/>
          <w:sz w:val="28"/>
          <w:szCs w:val="28"/>
          <w:lang w:eastAsia="en-US"/>
        </w:rPr>
        <w:t>) определяется по формуле:</w:t>
      </w:r>
    </w:p>
    <w:p w14:paraId="5450AD82" w14:textId="77777777" w:rsidR="00BF572B" w:rsidRPr="00BF572B" w:rsidRDefault="00BF572B" w:rsidP="00BF572B">
      <w:pPr>
        <w:autoSpaceDE w:val="0"/>
        <w:autoSpaceDN w:val="0"/>
        <w:adjustRightInd w:val="0"/>
        <w:ind w:firstLineChars="160" w:firstLine="448"/>
        <w:jc w:val="both"/>
        <w:outlineLvl w:val="0"/>
        <w:rPr>
          <w:rFonts w:eastAsiaTheme="minorHAnsi"/>
          <w:sz w:val="28"/>
          <w:szCs w:val="28"/>
          <w:lang w:eastAsia="en-US"/>
        </w:rPr>
      </w:pPr>
    </w:p>
    <w:p w14:paraId="361D2FF1" w14:textId="77777777" w:rsidR="00BF572B" w:rsidRPr="00BF572B" w:rsidRDefault="00BF572B" w:rsidP="00BF572B">
      <w:pPr>
        <w:autoSpaceDE w:val="0"/>
        <w:autoSpaceDN w:val="0"/>
        <w:adjustRightInd w:val="0"/>
        <w:ind w:firstLineChars="160" w:firstLine="448"/>
        <w:jc w:val="center"/>
        <w:rPr>
          <w:rFonts w:eastAsiaTheme="minorHAnsi"/>
          <w:sz w:val="28"/>
          <w:szCs w:val="28"/>
          <w:lang w:eastAsia="en-US"/>
        </w:rPr>
      </w:pPr>
      <w:r w:rsidRPr="00BF572B">
        <w:rPr>
          <w:rFonts w:eastAsiaTheme="minorHAnsi"/>
          <w:noProof/>
          <w:position w:val="-15"/>
          <w:sz w:val="28"/>
          <w:szCs w:val="28"/>
        </w:rPr>
        <w:drawing>
          <wp:inline distT="0" distB="0" distL="0" distR="0" wp14:anchorId="7950D1A0" wp14:editId="2C86DB6A">
            <wp:extent cx="2724150" cy="371475"/>
            <wp:effectExtent l="0" t="0" r="0" b="9525"/>
            <wp:docPr id="479430008" name="Рисунок 47943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F572B">
        <w:rPr>
          <w:rFonts w:eastAsiaTheme="minorHAnsi"/>
          <w:sz w:val="28"/>
          <w:szCs w:val="28"/>
          <w:lang w:eastAsia="en-US"/>
        </w:rPr>
        <w:t>,</w:t>
      </w:r>
    </w:p>
    <w:p w14:paraId="18C4F09E"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p>
    <w:p w14:paraId="564F9C7D"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t>где:</w:t>
      </w:r>
    </w:p>
    <w:p w14:paraId="47333F00"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noProof/>
          <w:position w:val="-15"/>
          <w:sz w:val="28"/>
          <w:szCs w:val="28"/>
        </w:rPr>
        <w:drawing>
          <wp:inline distT="0" distB="0" distL="0" distR="0" wp14:anchorId="4C9C47C0" wp14:editId="22796D37">
            <wp:extent cx="561975" cy="371475"/>
            <wp:effectExtent l="0" t="0" r="9525" b="9525"/>
            <wp:docPr id="108895802" name="Рисунок 10889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F572B">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404C9CE"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noProof/>
          <w:position w:val="-15"/>
          <w:sz w:val="28"/>
          <w:szCs w:val="28"/>
        </w:rPr>
        <w:drawing>
          <wp:inline distT="0" distB="0" distL="0" distR="0" wp14:anchorId="275F9001" wp14:editId="1824329C">
            <wp:extent cx="504825" cy="371475"/>
            <wp:effectExtent l="0" t="0" r="9525" b="9525"/>
            <wp:docPr id="2028718591" name="Рисунок 202871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F572B">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16BE9F68"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noProof/>
          <w:position w:val="-11"/>
          <w:sz w:val="28"/>
          <w:szCs w:val="28"/>
        </w:rPr>
        <w:drawing>
          <wp:inline distT="0" distB="0" distL="0" distR="0" wp14:anchorId="3FB63FA6" wp14:editId="4DB486E4">
            <wp:extent cx="466725" cy="323850"/>
            <wp:effectExtent l="0" t="0" r="9525" b="0"/>
            <wp:docPr id="447661071" name="Рисунок 44766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F572B">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9F61BC5"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F572B">
        <w:rPr>
          <w:rFonts w:eastAsiaTheme="minorHAnsi"/>
          <w:noProof/>
          <w:position w:val="-15"/>
          <w:sz w:val="28"/>
          <w:szCs w:val="28"/>
        </w:rPr>
        <w:drawing>
          <wp:inline distT="0" distB="0" distL="0" distR="0" wp14:anchorId="21A7AC86" wp14:editId="38926666">
            <wp:extent cx="561975" cy="371475"/>
            <wp:effectExtent l="0" t="0" r="9525" b="9525"/>
            <wp:docPr id="628142555" name="Рисунок 62814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F572B">
        <w:rPr>
          <w:rFonts w:eastAsiaTheme="minorHAnsi"/>
          <w:sz w:val="28"/>
          <w:szCs w:val="28"/>
          <w:lang w:eastAsia="en-US"/>
        </w:rPr>
        <w:t>) определяется по формуле:</w:t>
      </w:r>
    </w:p>
    <w:p w14:paraId="619416E0" w14:textId="77777777" w:rsidR="00BF572B" w:rsidRPr="00BF572B" w:rsidRDefault="00BF572B" w:rsidP="00BF572B">
      <w:pPr>
        <w:autoSpaceDE w:val="0"/>
        <w:autoSpaceDN w:val="0"/>
        <w:adjustRightInd w:val="0"/>
        <w:ind w:firstLineChars="160" w:firstLine="448"/>
        <w:jc w:val="center"/>
        <w:rPr>
          <w:rFonts w:eastAsiaTheme="minorHAnsi"/>
          <w:sz w:val="28"/>
          <w:szCs w:val="28"/>
          <w:lang w:eastAsia="en-US"/>
        </w:rPr>
      </w:pPr>
      <w:r w:rsidRPr="00BF572B">
        <w:rPr>
          <w:rFonts w:eastAsiaTheme="minorHAnsi"/>
          <w:noProof/>
          <w:position w:val="-19"/>
          <w:sz w:val="28"/>
          <w:szCs w:val="28"/>
        </w:rPr>
        <w:drawing>
          <wp:inline distT="0" distB="0" distL="0" distR="0" wp14:anchorId="636F2919" wp14:editId="3A88A050">
            <wp:extent cx="5153025" cy="428625"/>
            <wp:effectExtent l="0" t="0" r="0" b="0"/>
            <wp:docPr id="516170395" name="Рисунок 51617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F572B">
        <w:rPr>
          <w:rFonts w:eastAsiaTheme="minorHAnsi"/>
          <w:sz w:val="28"/>
          <w:szCs w:val="28"/>
          <w:lang w:eastAsia="en-US"/>
        </w:rPr>
        <w:t>,</w:t>
      </w:r>
    </w:p>
    <w:p w14:paraId="093E8611"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p>
    <w:p w14:paraId="3EA9E2DD"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t>где:</w:t>
      </w:r>
    </w:p>
    <w:p w14:paraId="167103F7"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sz w:val="28"/>
          <w:szCs w:val="28"/>
          <w:lang w:eastAsia="en-US"/>
        </w:rPr>
        <w:t>s - количество видов коммунальных услуг;</w:t>
      </w:r>
    </w:p>
    <w:p w14:paraId="08B1DFBE"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2AE13AAA"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noProof/>
          <w:position w:val="-13"/>
          <w:sz w:val="28"/>
          <w:szCs w:val="28"/>
        </w:rPr>
        <w:lastRenderedPageBreak/>
        <w:drawing>
          <wp:inline distT="0" distB="0" distL="0" distR="0" wp14:anchorId="267AFD0C" wp14:editId="574A82FC">
            <wp:extent cx="542925" cy="342900"/>
            <wp:effectExtent l="0" t="0" r="9525" b="0"/>
            <wp:docPr id="94477316" name="Рисунок 9447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F572B">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1D945FE8"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noProof/>
          <w:position w:val="-13"/>
          <w:sz w:val="28"/>
          <w:szCs w:val="28"/>
        </w:rPr>
        <w:drawing>
          <wp:inline distT="0" distB="0" distL="0" distR="0" wp14:anchorId="608FDE47" wp14:editId="0A4F36BE">
            <wp:extent cx="590550" cy="342900"/>
            <wp:effectExtent l="0" t="0" r="0" b="0"/>
            <wp:docPr id="351802659" name="Рисунок 3518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F572B">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602FFA15"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F572B">
        <w:rPr>
          <w:rFonts w:eastAsiaTheme="minorHAnsi"/>
          <w:noProof/>
          <w:position w:val="-15"/>
          <w:sz w:val="28"/>
          <w:szCs w:val="28"/>
        </w:rPr>
        <w:drawing>
          <wp:inline distT="0" distB="0" distL="0" distR="0" wp14:anchorId="1BF3CE8C" wp14:editId="73479B2F">
            <wp:extent cx="504825" cy="371475"/>
            <wp:effectExtent l="0" t="0" r="9525" b="9525"/>
            <wp:docPr id="1744803892" name="Рисунок 174480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F572B">
        <w:rPr>
          <w:rFonts w:eastAsiaTheme="minorHAnsi"/>
          <w:sz w:val="28"/>
          <w:szCs w:val="28"/>
          <w:lang w:eastAsia="en-US"/>
        </w:rPr>
        <w:t>) определяется по формуле:</w:t>
      </w:r>
    </w:p>
    <w:p w14:paraId="2B99D750"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p>
    <w:p w14:paraId="47E5F02E" w14:textId="77777777" w:rsidR="00BF572B" w:rsidRPr="00BF572B" w:rsidRDefault="00BF572B" w:rsidP="00BF572B">
      <w:pPr>
        <w:autoSpaceDE w:val="0"/>
        <w:autoSpaceDN w:val="0"/>
        <w:adjustRightInd w:val="0"/>
        <w:ind w:firstLineChars="160" w:firstLine="448"/>
        <w:jc w:val="center"/>
        <w:rPr>
          <w:rFonts w:eastAsiaTheme="minorHAnsi"/>
          <w:sz w:val="28"/>
          <w:szCs w:val="28"/>
          <w:lang w:eastAsia="en-US"/>
        </w:rPr>
      </w:pPr>
      <w:r w:rsidRPr="00BF572B">
        <w:rPr>
          <w:rFonts w:eastAsiaTheme="minorHAnsi"/>
          <w:noProof/>
          <w:position w:val="-15"/>
          <w:sz w:val="28"/>
          <w:szCs w:val="28"/>
        </w:rPr>
        <w:drawing>
          <wp:inline distT="0" distB="0" distL="0" distR="0" wp14:anchorId="1D196179" wp14:editId="71BD1B1F">
            <wp:extent cx="1781175" cy="371475"/>
            <wp:effectExtent l="0" t="0" r="9525" b="9525"/>
            <wp:docPr id="519106848" name="Рисунок 51910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F572B">
        <w:rPr>
          <w:rFonts w:eastAsiaTheme="minorHAnsi"/>
          <w:sz w:val="28"/>
          <w:szCs w:val="28"/>
          <w:lang w:eastAsia="en-US"/>
        </w:rPr>
        <w:t>,</w:t>
      </w:r>
    </w:p>
    <w:p w14:paraId="5B3BDF90"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p>
    <w:p w14:paraId="22FC82C3" w14:textId="77777777" w:rsidR="00BF572B" w:rsidRPr="00BF572B" w:rsidRDefault="00BF572B" w:rsidP="00BF572B">
      <w:pPr>
        <w:autoSpaceDE w:val="0"/>
        <w:autoSpaceDN w:val="0"/>
        <w:adjustRightInd w:val="0"/>
        <w:ind w:firstLineChars="160" w:firstLine="448"/>
        <w:jc w:val="both"/>
        <w:rPr>
          <w:rFonts w:eastAsiaTheme="minorHAnsi"/>
          <w:sz w:val="28"/>
          <w:szCs w:val="28"/>
          <w:lang w:eastAsia="en-US"/>
        </w:rPr>
      </w:pPr>
      <w:r w:rsidRPr="00BF572B">
        <w:rPr>
          <w:rFonts w:eastAsiaTheme="minorHAnsi"/>
          <w:sz w:val="28"/>
          <w:szCs w:val="28"/>
          <w:lang w:eastAsia="en-US"/>
        </w:rPr>
        <w:t>где:</w:t>
      </w:r>
    </w:p>
    <w:p w14:paraId="4C313873"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noProof/>
          <w:position w:val="-11"/>
          <w:sz w:val="28"/>
          <w:szCs w:val="28"/>
        </w:rPr>
        <w:drawing>
          <wp:inline distT="0" distB="0" distL="0" distR="0" wp14:anchorId="7EC66EFE" wp14:editId="1D9CF47F">
            <wp:extent cx="257175" cy="323850"/>
            <wp:effectExtent l="0" t="0" r="9525" b="0"/>
            <wp:docPr id="2104138418" name="Рисунок 210413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F572B">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74F63CE" w14:textId="77777777" w:rsidR="00BF572B" w:rsidRPr="00BF572B" w:rsidRDefault="00BF572B" w:rsidP="00BF572B">
      <w:pPr>
        <w:autoSpaceDE w:val="0"/>
        <w:autoSpaceDN w:val="0"/>
        <w:adjustRightInd w:val="0"/>
        <w:spacing w:before="280"/>
        <w:ind w:firstLineChars="160" w:firstLine="448"/>
        <w:jc w:val="both"/>
        <w:rPr>
          <w:rFonts w:eastAsiaTheme="minorHAnsi"/>
          <w:sz w:val="28"/>
          <w:szCs w:val="28"/>
          <w:lang w:eastAsia="en-US"/>
        </w:rPr>
      </w:pPr>
      <w:r w:rsidRPr="00BF572B">
        <w:rPr>
          <w:rFonts w:eastAsiaTheme="minorHAnsi"/>
          <w:noProof/>
          <w:position w:val="-11"/>
          <w:sz w:val="28"/>
          <w:szCs w:val="28"/>
        </w:rPr>
        <w:drawing>
          <wp:inline distT="0" distB="0" distL="0" distR="0" wp14:anchorId="295C671B" wp14:editId="58EC4EC6">
            <wp:extent cx="276225" cy="323850"/>
            <wp:effectExtent l="0" t="0" r="9525" b="0"/>
            <wp:docPr id="1209948854" name="Рисунок 120994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F572B">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BB48903" w14:textId="77777777" w:rsidR="00BF572B" w:rsidRPr="00BF572B" w:rsidRDefault="00BF572B" w:rsidP="00BF572B">
      <w:pPr>
        <w:autoSpaceDE w:val="0"/>
        <w:autoSpaceDN w:val="0"/>
        <w:adjustRightInd w:val="0"/>
        <w:ind w:firstLineChars="160" w:firstLine="450"/>
        <w:jc w:val="center"/>
        <w:rPr>
          <w:rFonts w:eastAsiaTheme="minorHAnsi"/>
          <w:b/>
          <w:bCs/>
          <w:sz w:val="28"/>
          <w:szCs w:val="28"/>
          <w:lang w:eastAsia="en-US"/>
        </w:rPr>
      </w:pPr>
    </w:p>
    <w:p w14:paraId="37F91441" w14:textId="77777777" w:rsidR="00BF572B" w:rsidRPr="00BF572B" w:rsidRDefault="00BF572B" w:rsidP="00BF572B">
      <w:pPr>
        <w:autoSpaceDE w:val="0"/>
        <w:autoSpaceDN w:val="0"/>
        <w:adjustRightInd w:val="0"/>
        <w:ind w:firstLineChars="160" w:firstLine="450"/>
        <w:jc w:val="center"/>
        <w:rPr>
          <w:rFonts w:eastAsiaTheme="minorHAnsi"/>
          <w:b/>
          <w:bCs/>
          <w:sz w:val="28"/>
          <w:szCs w:val="28"/>
          <w:lang w:eastAsia="en-US"/>
        </w:rPr>
      </w:pPr>
      <w:r w:rsidRPr="00BF572B">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98AC51F" w14:textId="77777777" w:rsidR="00BF572B" w:rsidRPr="00BF572B" w:rsidRDefault="00BF572B" w:rsidP="00BF572B">
      <w:pPr>
        <w:autoSpaceDE w:val="0"/>
        <w:autoSpaceDN w:val="0"/>
        <w:adjustRightInd w:val="0"/>
        <w:ind w:firstLineChars="160" w:firstLine="450"/>
        <w:jc w:val="center"/>
        <w:rPr>
          <w:rFonts w:eastAsiaTheme="minorHAnsi"/>
          <w:b/>
          <w:bCs/>
          <w:sz w:val="28"/>
          <w:szCs w:val="28"/>
          <w:lang w:eastAsia="en-US"/>
        </w:rPr>
      </w:pPr>
    </w:p>
    <w:p w14:paraId="0BB9295B"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В декабре 2025 года для населения Тяжинского муниципального округа действуют льготные тарифы, установленные постановлением РЭК Кузбасса       от 20.12.2024 № 774 «Об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Тяжинского муниципального округа».</w:t>
      </w:r>
    </w:p>
    <w:p w14:paraId="59743B88"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r w:rsidRPr="00BF572B">
        <w:rPr>
          <w:sz w:val="28"/>
          <w:szCs w:val="28"/>
        </w:rPr>
        <w:lastRenderedPageBreak/>
        <w:t>Тяжинского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B1CC871" w14:textId="77777777" w:rsidR="00BF572B" w:rsidRPr="00BF572B" w:rsidRDefault="00BF572B" w:rsidP="00BF572B">
      <w:pPr>
        <w:widowControl w:val="0"/>
        <w:autoSpaceDE w:val="0"/>
        <w:autoSpaceDN w:val="0"/>
        <w:adjustRightInd w:val="0"/>
        <w:ind w:firstLine="567"/>
        <w:jc w:val="both"/>
        <w:rPr>
          <w:sz w:val="28"/>
          <w:szCs w:val="28"/>
        </w:rPr>
      </w:pPr>
      <w:r w:rsidRPr="00BF572B">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Тяжинского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7A427070" w14:textId="77777777" w:rsidR="00BF572B" w:rsidRPr="00BF572B" w:rsidRDefault="00BF572B" w:rsidP="00BF572B">
      <w:pPr>
        <w:widowControl w:val="0"/>
        <w:autoSpaceDE w:val="0"/>
        <w:autoSpaceDN w:val="0"/>
        <w:adjustRightInd w:val="0"/>
        <w:ind w:firstLineChars="160" w:firstLine="448"/>
        <w:jc w:val="both"/>
        <w:rPr>
          <w:sz w:val="28"/>
          <w:szCs w:val="28"/>
        </w:rPr>
      </w:pPr>
      <w:r w:rsidRPr="00BF572B">
        <w:rPr>
          <w:sz w:val="28"/>
          <w:szCs w:val="28"/>
        </w:rPr>
        <w:t>Результаты расчетов приведены в таблице № 1,2.</w:t>
      </w:r>
    </w:p>
    <w:p w14:paraId="61E06D46" w14:textId="77777777" w:rsidR="00BF572B" w:rsidRPr="00BF572B" w:rsidRDefault="00BF572B" w:rsidP="00BF572B">
      <w:pPr>
        <w:widowControl w:val="0"/>
        <w:autoSpaceDE w:val="0"/>
        <w:autoSpaceDN w:val="0"/>
        <w:adjustRightInd w:val="0"/>
        <w:ind w:left="-284" w:firstLine="851"/>
        <w:jc w:val="both"/>
        <w:rPr>
          <w:sz w:val="28"/>
          <w:szCs w:val="28"/>
        </w:rPr>
      </w:pPr>
    </w:p>
    <w:p w14:paraId="79CD088B" w14:textId="77777777" w:rsidR="00BF572B" w:rsidRPr="00BF572B" w:rsidRDefault="00BF572B" w:rsidP="00BF572B">
      <w:pPr>
        <w:widowControl w:val="0"/>
        <w:autoSpaceDE w:val="0"/>
        <w:autoSpaceDN w:val="0"/>
        <w:adjustRightInd w:val="0"/>
        <w:ind w:left="-284" w:firstLine="851"/>
        <w:jc w:val="both"/>
        <w:rPr>
          <w:sz w:val="28"/>
          <w:szCs w:val="28"/>
        </w:rPr>
        <w:sectPr w:rsidR="00BF572B" w:rsidRPr="00BF572B" w:rsidSect="00BF572B">
          <w:headerReference w:type="default" r:id="rId69"/>
          <w:pgSz w:w="11906" w:h="16838"/>
          <w:pgMar w:top="1134" w:right="850" w:bottom="993" w:left="1701" w:header="708" w:footer="708" w:gutter="0"/>
          <w:cols w:space="708"/>
          <w:titlePg/>
          <w:docGrid w:linePitch="360"/>
        </w:sectPr>
      </w:pPr>
    </w:p>
    <w:p w14:paraId="49CDAED6" w14:textId="77777777" w:rsidR="00BF572B" w:rsidRPr="00BF572B" w:rsidRDefault="00BF572B" w:rsidP="00BF572B">
      <w:pPr>
        <w:widowControl w:val="0"/>
        <w:autoSpaceDE w:val="0"/>
        <w:autoSpaceDN w:val="0"/>
        <w:adjustRightInd w:val="0"/>
        <w:spacing w:after="120"/>
        <w:jc w:val="center"/>
        <w:rPr>
          <w:sz w:val="28"/>
          <w:szCs w:val="28"/>
        </w:rPr>
      </w:pPr>
      <w:r w:rsidRPr="00BF572B">
        <w:rPr>
          <w:sz w:val="28"/>
          <w:szCs w:val="28"/>
        </w:rPr>
        <w:lastRenderedPageBreak/>
        <w:t>Таблица № 1. РАСЧЕТ ПРЕДЕЛЬНОГО ИНДЕКСА:</w:t>
      </w:r>
    </w:p>
    <w:p w14:paraId="72B928C6" w14:textId="77777777" w:rsidR="00BF572B" w:rsidRPr="00BF572B" w:rsidRDefault="00BF572B" w:rsidP="00BF572B">
      <w:pPr>
        <w:widowControl w:val="0"/>
        <w:autoSpaceDE w:val="0"/>
        <w:autoSpaceDN w:val="0"/>
        <w:adjustRightInd w:val="0"/>
        <w:spacing w:after="120"/>
        <w:jc w:val="center"/>
        <w:rPr>
          <w:sz w:val="28"/>
          <w:szCs w:val="28"/>
        </w:rPr>
      </w:pPr>
      <w:r w:rsidRPr="00BF572B">
        <w:rPr>
          <w:rFonts w:asciiTheme="minorHAnsi" w:eastAsiaTheme="minorHAnsi" w:hAnsiTheme="minorHAnsi" w:cstheme="minorBidi"/>
          <w:noProof/>
          <w:sz w:val="22"/>
          <w:szCs w:val="22"/>
          <w:lang w:eastAsia="en-US"/>
        </w:rPr>
        <w:drawing>
          <wp:inline distT="0" distB="0" distL="0" distR="0" wp14:anchorId="7C96E535" wp14:editId="43E415F1">
            <wp:extent cx="10001250" cy="6257925"/>
            <wp:effectExtent l="0" t="0" r="0" b="9525"/>
            <wp:docPr id="533187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01250" cy="6257925"/>
                    </a:xfrm>
                    <a:prstGeom prst="rect">
                      <a:avLst/>
                    </a:prstGeom>
                    <a:noFill/>
                    <a:ln>
                      <a:noFill/>
                    </a:ln>
                  </pic:spPr>
                </pic:pic>
              </a:graphicData>
            </a:graphic>
          </wp:inline>
        </w:drawing>
      </w:r>
    </w:p>
    <w:p w14:paraId="445E1663" w14:textId="77777777" w:rsidR="00BF572B" w:rsidRPr="00BF572B" w:rsidRDefault="00BF572B" w:rsidP="00BF572B">
      <w:pPr>
        <w:widowControl w:val="0"/>
        <w:autoSpaceDE w:val="0"/>
        <w:autoSpaceDN w:val="0"/>
        <w:adjustRightInd w:val="0"/>
        <w:spacing w:after="120"/>
        <w:jc w:val="center"/>
        <w:rPr>
          <w:sz w:val="28"/>
          <w:szCs w:val="28"/>
        </w:rPr>
      </w:pPr>
    </w:p>
    <w:p w14:paraId="688DA183" w14:textId="77777777" w:rsidR="00BF572B" w:rsidRPr="00BF572B" w:rsidRDefault="00BF572B" w:rsidP="00BF572B">
      <w:pPr>
        <w:widowControl w:val="0"/>
        <w:autoSpaceDE w:val="0"/>
        <w:autoSpaceDN w:val="0"/>
        <w:adjustRightInd w:val="0"/>
        <w:ind w:left="-284" w:hanging="142"/>
        <w:jc w:val="center"/>
        <w:rPr>
          <w:sz w:val="28"/>
          <w:szCs w:val="28"/>
        </w:rPr>
      </w:pPr>
      <w:r w:rsidRPr="00BF572B">
        <w:rPr>
          <w:sz w:val="28"/>
          <w:szCs w:val="28"/>
        </w:rPr>
        <w:t>Таблица № 2. РАСЧЕТ ПРЕДЕЛЬНОГО ИНДЕКСА:</w:t>
      </w:r>
    </w:p>
    <w:p w14:paraId="1C7A1EB8" w14:textId="77777777" w:rsidR="00BF572B" w:rsidRPr="00BF572B" w:rsidRDefault="00BF572B" w:rsidP="00BF572B">
      <w:pPr>
        <w:widowControl w:val="0"/>
        <w:autoSpaceDE w:val="0"/>
        <w:autoSpaceDN w:val="0"/>
        <w:adjustRightInd w:val="0"/>
        <w:ind w:left="-284" w:hanging="142"/>
        <w:rPr>
          <w:sz w:val="28"/>
          <w:szCs w:val="28"/>
        </w:rPr>
      </w:pPr>
    </w:p>
    <w:p w14:paraId="13F9438D" w14:textId="77777777" w:rsidR="00BF572B" w:rsidRPr="00BF572B" w:rsidRDefault="00BF572B" w:rsidP="00BF572B">
      <w:pPr>
        <w:widowControl w:val="0"/>
        <w:autoSpaceDE w:val="0"/>
        <w:autoSpaceDN w:val="0"/>
        <w:adjustRightInd w:val="0"/>
        <w:ind w:left="-284" w:firstLine="284"/>
        <w:rPr>
          <w:sz w:val="28"/>
          <w:szCs w:val="28"/>
        </w:rPr>
        <w:sectPr w:rsidR="00BF572B" w:rsidRPr="00BF572B" w:rsidSect="00BF572B">
          <w:pgSz w:w="16838" w:h="11906" w:orient="landscape"/>
          <w:pgMar w:top="568" w:right="820" w:bottom="426" w:left="567" w:header="709" w:footer="709" w:gutter="0"/>
          <w:cols w:space="708"/>
          <w:titlePg/>
          <w:docGrid w:linePitch="360"/>
        </w:sectPr>
      </w:pPr>
      <w:r w:rsidRPr="00BF572B">
        <w:rPr>
          <w:rFonts w:asciiTheme="minorHAnsi" w:eastAsiaTheme="minorHAnsi" w:hAnsiTheme="minorHAnsi" w:cstheme="minorBidi"/>
          <w:noProof/>
          <w:sz w:val="22"/>
          <w:szCs w:val="22"/>
          <w:lang w:eastAsia="en-US"/>
        </w:rPr>
        <w:lastRenderedPageBreak/>
        <w:drawing>
          <wp:inline distT="0" distB="0" distL="0" distR="0" wp14:anchorId="202AA9C7" wp14:editId="1FBFE800">
            <wp:extent cx="10153015" cy="6019800"/>
            <wp:effectExtent l="0" t="0" r="635" b="0"/>
            <wp:docPr id="19659765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55336" cy="6021176"/>
                    </a:xfrm>
                    <a:prstGeom prst="rect">
                      <a:avLst/>
                    </a:prstGeom>
                    <a:noFill/>
                    <a:ln>
                      <a:noFill/>
                    </a:ln>
                  </pic:spPr>
                </pic:pic>
              </a:graphicData>
            </a:graphic>
          </wp:inline>
        </w:drawing>
      </w:r>
    </w:p>
    <w:p w14:paraId="5CA12F5E" w14:textId="77777777" w:rsidR="00BF572B" w:rsidRPr="00BF572B" w:rsidRDefault="00BF572B" w:rsidP="00BF572B">
      <w:pPr>
        <w:widowControl w:val="0"/>
        <w:autoSpaceDE w:val="0"/>
        <w:autoSpaceDN w:val="0"/>
        <w:adjustRightInd w:val="0"/>
        <w:jc w:val="center"/>
        <w:rPr>
          <w:b/>
          <w:bCs/>
          <w:sz w:val="28"/>
          <w:szCs w:val="28"/>
        </w:rPr>
      </w:pPr>
      <w:r w:rsidRPr="00BF572B">
        <w:rPr>
          <w:b/>
          <w:bCs/>
          <w:sz w:val="28"/>
          <w:szCs w:val="28"/>
        </w:rPr>
        <w:lastRenderedPageBreak/>
        <w:t>Льготные тарифы на коммунальные услуги</w:t>
      </w:r>
    </w:p>
    <w:p w14:paraId="2EA31D5D" w14:textId="77777777" w:rsidR="00BF572B" w:rsidRPr="00BF572B" w:rsidRDefault="00BF572B" w:rsidP="00BF572B">
      <w:pPr>
        <w:widowControl w:val="0"/>
        <w:autoSpaceDE w:val="0"/>
        <w:autoSpaceDN w:val="0"/>
        <w:adjustRightInd w:val="0"/>
        <w:jc w:val="both"/>
        <w:rPr>
          <w:sz w:val="28"/>
          <w:szCs w:val="28"/>
        </w:rPr>
      </w:pPr>
    </w:p>
    <w:p w14:paraId="42AA480F" w14:textId="76C045AD" w:rsidR="00BF572B" w:rsidRPr="00BF572B" w:rsidRDefault="00BF572B" w:rsidP="00BF572B">
      <w:pPr>
        <w:widowControl w:val="0"/>
        <w:autoSpaceDE w:val="0"/>
        <w:autoSpaceDN w:val="0"/>
        <w:adjustRightInd w:val="0"/>
        <w:ind w:firstLine="708"/>
        <w:jc w:val="both"/>
        <w:rPr>
          <w:sz w:val="28"/>
          <w:szCs w:val="28"/>
        </w:rPr>
      </w:pPr>
      <w:r w:rsidRPr="00BF572B">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199B4809" w14:textId="77777777" w:rsidR="00BF572B" w:rsidRPr="00BF572B" w:rsidRDefault="00BF572B" w:rsidP="00BF572B">
      <w:pPr>
        <w:widowControl w:val="0"/>
        <w:autoSpaceDE w:val="0"/>
        <w:autoSpaceDN w:val="0"/>
        <w:adjustRightInd w:val="0"/>
        <w:ind w:firstLine="709"/>
        <w:jc w:val="both"/>
        <w:rPr>
          <w:sz w:val="28"/>
          <w:szCs w:val="28"/>
          <w:highlight w:val="yellow"/>
        </w:rPr>
      </w:pPr>
      <w:r w:rsidRPr="00BF572B">
        <w:rPr>
          <w:sz w:val="28"/>
          <w:szCs w:val="28"/>
        </w:rPr>
        <w:t>Размер льготных цен (тарифов) на коммунальные услуги приведены                  в таблицах № 4,5.</w:t>
      </w:r>
    </w:p>
    <w:p w14:paraId="752739EA" w14:textId="77777777" w:rsidR="00BF572B" w:rsidRPr="00BF572B" w:rsidRDefault="00BF572B" w:rsidP="00BF572B">
      <w:pPr>
        <w:widowControl w:val="0"/>
        <w:autoSpaceDE w:val="0"/>
        <w:autoSpaceDN w:val="0"/>
        <w:adjustRightInd w:val="0"/>
        <w:ind w:firstLine="709"/>
        <w:jc w:val="both"/>
        <w:rPr>
          <w:sz w:val="28"/>
          <w:szCs w:val="28"/>
        </w:rPr>
      </w:pPr>
      <w:r w:rsidRPr="00BF572B">
        <w:rPr>
          <w:sz w:val="28"/>
          <w:szCs w:val="28"/>
        </w:rPr>
        <w:t xml:space="preserve"> </w:t>
      </w:r>
    </w:p>
    <w:p w14:paraId="7CE5AC22" w14:textId="77777777" w:rsidR="00BF572B" w:rsidRPr="00BF572B" w:rsidRDefault="00BF572B" w:rsidP="00BF572B">
      <w:pPr>
        <w:tabs>
          <w:tab w:val="left" w:pos="0"/>
        </w:tabs>
        <w:jc w:val="right"/>
        <w:rPr>
          <w:bCs/>
          <w:sz w:val="28"/>
          <w:szCs w:val="28"/>
        </w:rPr>
      </w:pPr>
      <w:r w:rsidRPr="00BF572B">
        <w:rPr>
          <w:bCs/>
          <w:sz w:val="28"/>
          <w:szCs w:val="28"/>
        </w:rPr>
        <w:t>Таблица № 4</w:t>
      </w:r>
    </w:p>
    <w:p w14:paraId="1209845F" w14:textId="77777777" w:rsidR="00BF572B" w:rsidRPr="00BF572B" w:rsidRDefault="00BF572B" w:rsidP="00BF572B">
      <w:pPr>
        <w:tabs>
          <w:tab w:val="left" w:pos="0"/>
        </w:tabs>
        <w:jc w:val="right"/>
        <w:rPr>
          <w:bCs/>
          <w:sz w:val="28"/>
          <w:szCs w:val="28"/>
        </w:rPr>
      </w:pPr>
    </w:p>
    <w:p w14:paraId="1227F945" w14:textId="77777777" w:rsidR="00BF572B" w:rsidRPr="00BF572B" w:rsidRDefault="00BF572B" w:rsidP="00BF572B">
      <w:pPr>
        <w:tabs>
          <w:tab w:val="left" w:pos="0"/>
        </w:tabs>
        <w:ind w:right="424"/>
        <w:jc w:val="right"/>
        <w:rPr>
          <w:bCs/>
          <w:sz w:val="28"/>
          <w:szCs w:val="28"/>
        </w:rPr>
      </w:pPr>
    </w:p>
    <w:p w14:paraId="22928DDB" w14:textId="77777777" w:rsidR="00BF572B" w:rsidRPr="00BF572B" w:rsidRDefault="00BF572B" w:rsidP="00BF572B">
      <w:pPr>
        <w:tabs>
          <w:tab w:val="left" w:pos="0"/>
        </w:tabs>
        <w:jc w:val="center"/>
        <w:rPr>
          <w:bCs/>
          <w:sz w:val="28"/>
          <w:szCs w:val="28"/>
        </w:rPr>
      </w:pPr>
      <w:bookmarkStart w:id="73" w:name="_Hlk147917620"/>
      <w:r w:rsidRPr="00BF572B">
        <w:rPr>
          <w:bCs/>
          <w:sz w:val="28"/>
          <w:szCs w:val="28"/>
        </w:rPr>
        <w:t>Льготные цены (тарифы)*</w:t>
      </w:r>
    </w:p>
    <w:p w14:paraId="6B58D077" w14:textId="77777777" w:rsidR="00BF572B" w:rsidRPr="00BF572B" w:rsidRDefault="00BF572B" w:rsidP="00BF572B">
      <w:pPr>
        <w:tabs>
          <w:tab w:val="left" w:pos="0"/>
        </w:tabs>
        <w:jc w:val="center"/>
        <w:rPr>
          <w:bCs/>
          <w:sz w:val="28"/>
          <w:szCs w:val="28"/>
        </w:rPr>
      </w:pPr>
      <w:r w:rsidRPr="00BF572B">
        <w:rPr>
          <w:bCs/>
          <w:sz w:val="28"/>
          <w:szCs w:val="28"/>
        </w:rPr>
        <w:t>на холодное водоснабжение, горячее водоснабжение</w:t>
      </w:r>
      <w:r w:rsidRPr="00BF572B">
        <w:rPr>
          <w:lang w:eastAsia="en-US"/>
        </w:rPr>
        <w:t xml:space="preserve"> </w:t>
      </w:r>
      <w:r w:rsidRPr="00BF572B">
        <w:rPr>
          <w:bCs/>
          <w:sz w:val="28"/>
          <w:szCs w:val="28"/>
        </w:rPr>
        <w:t xml:space="preserve">в открытой системе горячего водоснабжения, </w:t>
      </w:r>
      <w:r w:rsidRPr="00BF572B">
        <w:rPr>
          <w:bCs/>
          <w:kern w:val="32"/>
          <w:sz w:val="28"/>
          <w:szCs w:val="28"/>
          <w:lang w:eastAsia="en-US"/>
        </w:rPr>
        <w:t>твердое топливо (уголь), сжиженный газ</w:t>
      </w:r>
    </w:p>
    <w:tbl>
      <w:tblPr>
        <w:tblStyle w:val="1800"/>
        <w:tblpPr w:leftFromText="180" w:rightFromText="180" w:vertAnchor="text" w:horzAnchor="page" w:tblpX="1625" w:tblpY="203"/>
        <w:tblW w:w="9472" w:type="dxa"/>
        <w:tblLayout w:type="fixed"/>
        <w:tblLook w:val="04A0" w:firstRow="1" w:lastRow="0" w:firstColumn="1" w:lastColumn="0" w:noHBand="0" w:noVBand="1"/>
      </w:tblPr>
      <w:tblGrid>
        <w:gridCol w:w="761"/>
        <w:gridCol w:w="2916"/>
        <w:gridCol w:w="2149"/>
        <w:gridCol w:w="1808"/>
        <w:gridCol w:w="1838"/>
      </w:tblGrid>
      <w:tr w:rsidR="00BF572B" w:rsidRPr="00BF572B" w14:paraId="6F74CA65" w14:textId="77777777" w:rsidTr="00641406">
        <w:trPr>
          <w:trHeight w:val="328"/>
        </w:trPr>
        <w:tc>
          <w:tcPr>
            <w:tcW w:w="761" w:type="dxa"/>
            <w:vMerge w:val="restart"/>
            <w:vAlign w:val="center"/>
          </w:tcPr>
          <w:p w14:paraId="49425121" w14:textId="77777777" w:rsidR="00BF572B" w:rsidRPr="00BF572B" w:rsidRDefault="00BF572B" w:rsidP="00BF572B">
            <w:pPr>
              <w:jc w:val="center"/>
              <w:rPr>
                <w:bCs/>
              </w:rPr>
            </w:pPr>
            <w:r w:rsidRPr="00BF572B">
              <w:rPr>
                <w:bCs/>
              </w:rPr>
              <w:t>№ п/п</w:t>
            </w:r>
          </w:p>
        </w:tc>
        <w:tc>
          <w:tcPr>
            <w:tcW w:w="2916" w:type="dxa"/>
            <w:vMerge w:val="restart"/>
            <w:vAlign w:val="center"/>
          </w:tcPr>
          <w:p w14:paraId="102F280C" w14:textId="77777777" w:rsidR="00BF572B" w:rsidRPr="00BF572B" w:rsidRDefault="00BF572B" w:rsidP="00BF572B">
            <w:pPr>
              <w:tabs>
                <w:tab w:val="left" w:pos="0"/>
              </w:tabs>
              <w:jc w:val="center"/>
              <w:rPr>
                <w:bCs/>
              </w:rPr>
            </w:pPr>
            <w:r w:rsidRPr="00BF572B">
              <w:rPr>
                <w:bCs/>
              </w:rPr>
              <w:t>Наименование регулируемой организации</w:t>
            </w:r>
          </w:p>
        </w:tc>
        <w:tc>
          <w:tcPr>
            <w:tcW w:w="2149" w:type="dxa"/>
            <w:vMerge w:val="restart"/>
            <w:vAlign w:val="center"/>
          </w:tcPr>
          <w:p w14:paraId="7C200BA7" w14:textId="77777777" w:rsidR="00BF572B" w:rsidRPr="00BF572B" w:rsidRDefault="00BF572B" w:rsidP="00BF572B">
            <w:pPr>
              <w:tabs>
                <w:tab w:val="left" w:pos="0"/>
              </w:tabs>
              <w:jc w:val="center"/>
              <w:rPr>
                <w:bCs/>
              </w:rPr>
            </w:pPr>
            <w:r w:rsidRPr="00BF572B">
              <w:rPr>
                <w:bCs/>
              </w:rPr>
              <w:t>Единицы измерения</w:t>
            </w:r>
          </w:p>
        </w:tc>
        <w:tc>
          <w:tcPr>
            <w:tcW w:w="3644" w:type="dxa"/>
            <w:gridSpan w:val="2"/>
            <w:vAlign w:val="center"/>
          </w:tcPr>
          <w:p w14:paraId="746C07D1" w14:textId="77777777" w:rsidR="00BF572B" w:rsidRPr="00BF572B" w:rsidRDefault="00BF572B" w:rsidP="00BF572B">
            <w:pPr>
              <w:tabs>
                <w:tab w:val="left" w:pos="0"/>
              </w:tabs>
              <w:jc w:val="center"/>
              <w:rPr>
                <w:bCs/>
              </w:rPr>
            </w:pPr>
            <w:r w:rsidRPr="00BF572B">
              <w:rPr>
                <w:bCs/>
              </w:rPr>
              <w:t>Льготные цены (тарифы)</w:t>
            </w:r>
          </w:p>
        </w:tc>
      </w:tr>
      <w:tr w:rsidR="00BF572B" w:rsidRPr="00BF572B" w14:paraId="4468F4B5" w14:textId="77777777" w:rsidTr="00641406">
        <w:trPr>
          <w:trHeight w:val="514"/>
        </w:trPr>
        <w:tc>
          <w:tcPr>
            <w:tcW w:w="761" w:type="dxa"/>
            <w:vMerge/>
            <w:vAlign w:val="center"/>
          </w:tcPr>
          <w:p w14:paraId="6E856D10" w14:textId="77777777" w:rsidR="00BF572B" w:rsidRPr="00BF572B" w:rsidRDefault="00BF572B" w:rsidP="00BF572B">
            <w:pPr>
              <w:tabs>
                <w:tab w:val="left" w:pos="0"/>
              </w:tabs>
              <w:jc w:val="center"/>
              <w:rPr>
                <w:bCs/>
              </w:rPr>
            </w:pPr>
          </w:p>
        </w:tc>
        <w:tc>
          <w:tcPr>
            <w:tcW w:w="2916" w:type="dxa"/>
            <w:vMerge/>
            <w:vAlign w:val="center"/>
          </w:tcPr>
          <w:p w14:paraId="0FB60011" w14:textId="77777777" w:rsidR="00BF572B" w:rsidRPr="00BF572B" w:rsidRDefault="00BF572B" w:rsidP="00BF572B">
            <w:pPr>
              <w:tabs>
                <w:tab w:val="left" w:pos="0"/>
              </w:tabs>
              <w:jc w:val="center"/>
              <w:rPr>
                <w:bCs/>
              </w:rPr>
            </w:pPr>
          </w:p>
        </w:tc>
        <w:tc>
          <w:tcPr>
            <w:tcW w:w="2149" w:type="dxa"/>
            <w:vMerge/>
            <w:vAlign w:val="center"/>
          </w:tcPr>
          <w:p w14:paraId="542D4C63" w14:textId="77777777" w:rsidR="00BF572B" w:rsidRPr="00BF572B" w:rsidRDefault="00BF572B" w:rsidP="00BF572B">
            <w:pPr>
              <w:tabs>
                <w:tab w:val="left" w:pos="0"/>
              </w:tabs>
              <w:jc w:val="center"/>
              <w:rPr>
                <w:bCs/>
              </w:rPr>
            </w:pPr>
          </w:p>
        </w:tc>
        <w:tc>
          <w:tcPr>
            <w:tcW w:w="1808" w:type="dxa"/>
            <w:vAlign w:val="center"/>
          </w:tcPr>
          <w:p w14:paraId="68D8655A" w14:textId="77777777" w:rsidR="00BF572B" w:rsidRPr="00BF572B" w:rsidRDefault="00BF572B" w:rsidP="00BF572B">
            <w:pPr>
              <w:tabs>
                <w:tab w:val="left" w:pos="0"/>
              </w:tabs>
              <w:jc w:val="center"/>
              <w:rPr>
                <w:bCs/>
              </w:rPr>
            </w:pPr>
            <w:r w:rsidRPr="00BF572B">
              <w:rPr>
                <w:bCs/>
              </w:rPr>
              <w:t xml:space="preserve">с 01.01.2026 </w:t>
            </w:r>
          </w:p>
          <w:p w14:paraId="50B52368" w14:textId="77777777" w:rsidR="00BF572B" w:rsidRPr="00BF572B" w:rsidRDefault="00BF572B" w:rsidP="00BF572B">
            <w:pPr>
              <w:tabs>
                <w:tab w:val="left" w:pos="0"/>
              </w:tabs>
              <w:jc w:val="center"/>
              <w:rPr>
                <w:bCs/>
              </w:rPr>
            </w:pPr>
            <w:r w:rsidRPr="00BF572B">
              <w:rPr>
                <w:bCs/>
              </w:rPr>
              <w:t>по 3</w:t>
            </w:r>
            <w:r w:rsidRPr="00BF572B">
              <w:rPr>
                <w:bCs/>
                <w:lang w:val="en-US"/>
              </w:rPr>
              <w:t>0</w:t>
            </w:r>
            <w:r w:rsidRPr="00BF572B">
              <w:rPr>
                <w:bCs/>
              </w:rPr>
              <w:t>.</w:t>
            </w:r>
            <w:r w:rsidRPr="00BF572B">
              <w:rPr>
                <w:bCs/>
                <w:lang w:val="en-US"/>
              </w:rPr>
              <w:t>0</w:t>
            </w:r>
            <w:r w:rsidRPr="00BF572B">
              <w:rPr>
                <w:bCs/>
              </w:rPr>
              <w:t xml:space="preserve">9.2026 </w:t>
            </w:r>
          </w:p>
        </w:tc>
        <w:tc>
          <w:tcPr>
            <w:tcW w:w="1836" w:type="dxa"/>
            <w:vAlign w:val="center"/>
          </w:tcPr>
          <w:p w14:paraId="501C3455" w14:textId="77777777" w:rsidR="00BF572B" w:rsidRPr="00BF572B" w:rsidRDefault="00BF572B" w:rsidP="00BF572B">
            <w:pPr>
              <w:tabs>
                <w:tab w:val="left" w:pos="0"/>
              </w:tabs>
              <w:jc w:val="center"/>
              <w:rPr>
                <w:bCs/>
                <w:lang w:val="en-US"/>
              </w:rPr>
            </w:pPr>
            <w:r w:rsidRPr="00BF572B">
              <w:rPr>
                <w:bCs/>
                <w:lang w:val="en-US"/>
              </w:rPr>
              <w:t>c 01</w:t>
            </w:r>
            <w:r w:rsidRPr="00BF572B">
              <w:rPr>
                <w:bCs/>
              </w:rPr>
              <w:t>.10.</w:t>
            </w:r>
            <w:r w:rsidRPr="00BF572B">
              <w:rPr>
                <w:bCs/>
                <w:lang w:val="en-US"/>
              </w:rPr>
              <w:t>202</w:t>
            </w:r>
            <w:r w:rsidRPr="00BF572B">
              <w:rPr>
                <w:bCs/>
              </w:rPr>
              <w:t>6</w:t>
            </w:r>
            <w:r w:rsidRPr="00BF572B">
              <w:rPr>
                <w:bCs/>
                <w:lang w:val="en-US"/>
              </w:rPr>
              <w:t xml:space="preserve"> </w:t>
            </w:r>
          </w:p>
          <w:p w14:paraId="65107BC4" w14:textId="77777777" w:rsidR="00BF572B" w:rsidRPr="00BF572B" w:rsidRDefault="00BF572B" w:rsidP="00BF572B">
            <w:pPr>
              <w:tabs>
                <w:tab w:val="left" w:pos="0"/>
              </w:tabs>
              <w:jc w:val="center"/>
              <w:rPr>
                <w:bCs/>
              </w:rPr>
            </w:pPr>
            <w:r w:rsidRPr="00BF572B">
              <w:rPr>
                <w:bCs/>
              </w:rPr>
              <w:t>по 31.12.2026</w:t>
            </w:r>
          </w:p>
        </w:tc>
      </w:tr>
      <w:tr w:rsidR="00BF572B" w:rsidRPr="00BF572B" w14:paraId="29047B6D" w14:textId="77777777" w:rsidTr="00641406">
        <w:trPr>
          <w:trHeight w:val="113"/>
        </w:trPr>
        <w:tc>
          <w:tcPr>
            <w:tcW w:w="761" w:type="dxa"/>
            <w:vAlign w:val="center"/>
          </w:tcPr>
          <w:p w14:paraId="098089D1" w14:textId="77777777" w:rsidR="00BF572B" w:rsidRPr="00BF572B" w:rsidRDefault="00BF572B" w:rsidP="00BF572B">
            <w:pPr>
              <w:tabs>
                <w:tab w:val="left" w:pos="0"/>
              </w:tabs>
              <w:jc w:val="center"/>
              <w:rPr>
                <w:bCs/>
              </w:rPr>
            </w:pPr>
            <w:r w:rsidRPr="00BF572B">
              <w:rPr>
                <w:bCs/>
              </w:rPr>
              <w:t>1</w:t>
            </w:r>
          </w:p>
        </w:tc>
        <w:tc>
          <w:tcPr>
            <w:tcW w:w="2916" w:type="dxa"/>
            <w:vAlign w:val="center"/>
          </w:tcPr>
          <w:p w14:paraId="2333C409" w14:textId="77777777" w:rsidR="00BF572B" w:rsidRPr="00BF572B" w:rsidRDefault="00BF572B" w:rsidP="00BF572B">
            <w:pPr>
              <w:tabs>
                <w:tab w:val="left" w:pos="0"/>
              </w:tabs>
              <w:jc w:val="center"/>
              <w:rPr>
                <w:bCs/>
              </w:rPr>
            </w:pPr>
            <w:r w:rsidRPr="00BF572B">
              <w:rPr>
                <w:bCs/>
              </w:rPr>
              <w:t>2</w:t>
            </w:r>
          </w:p>
        </w:tc>
        <w:tc>
          <w:tcPr>
            <w:tcW w:w="2149" w:type="dxa"/>
            <w:vAlign w:val="center"/>
          </w:tcPr>
          <w:p w14:paraId="13F44E16" w14:textId="77777777" w:rsidR="00BF572B" w:rsidRPr="00BF572B" w:rsidRDefault="00BF572B" w:rsidP="00BF572B">
            <w:pPr>
              <w:tabs>
                <w:tab w:val="left" w:pos="0"/>
              </w:tabs>
              <w:jc w:val="center"/>
              <w:rPr>
                <w:bCs/>
              </w:rPr>
            </w:pPr>
            <w:r w:rsidRPr="00BF572B">
              <w:rPr>
                <w:bCs/>
              </w:rPr>
              <w:t>3</w:t>
            </w:r>
          </w:p>
        </w:tc>
        <w:tc>
          <w:tcPr>
            <w:tcW w:w="1808" w:type="dxa"/>
            <w:vAlign w:val="center"/>
          </w:tcPr>
          <w:p w14:paraId="1E645A0A" w14:textId="77777777" w:rsidR="00BF572B" w:rsidRPr="00BF572B" w:rsidRDefault="00BF572B" w:rsidP="00BF572B">
            <w:pPr>
              <w:tabs>
                <w:tab w:val="left" w:pos="0"/>
              </w:tabs>
              <w:jc w:val="center"/>
              <w:rPr>
                <w:bCs/>
              </w:rPr>
            </w:pPr>
            <w:r w:rsidRPr="00BF572B">
              <w:rPr>
                <w:bCs/>
              </w:rPr>
              <w:t>4</w:t>
            </w:r>
          </w:p>
        </w:tc>
        <w:tc>
          <w:tcPr>
            <w:tcW w:w="1836" w:type="dxa"/>
            <w:vAlign w:val="center"/>
          </w:tcPr>
          <w:p w14:paraId="0ADF0661" w14:textId="77777777" w:rsidR="00BF572B" w:rsidRPr="00BF572B" w:rsidRDefault="00BF572B" w:rsidP="00BF572B">
            <w:pPr>
              <w:tabs>
                <w:tab w:val="left" w:pos="0"/>
              </w:tabs>
              <w:jc w:val="center"/>
              <w:rPr>
                <w:bCs/>
              </w:rPr>
            </w:pPr>
            <w:r w:rsidRPr="00BF572B">
              <w:rPr>
                <w:bCs/>
              </w:rPr>
              <w:t>5</w:t>
            </w:r>
          </w:p>
        </w:tc>
      </w:tr>
      <w:tr w:rsidR="00BF572B" w:rsidRPr="00BF572B" w14:paraId="0DF4AF2E" w14:textId="77777777" w:rsidTr="00641406">
        <w:trPr>
          <w:trHeight w:val="384"/>
        </w:trPr>
        <w:tc>
          <w:tcPr>
            <w:tcW w:w="9472" w:type="dxa"/>
            <w:gridSpan w:val="5"/>
            <w:vAlign w:val="center"/>
          </w:tcPr>
          <w:p w14:paraId="2BFFC350" w14:textId="77777777" w:rsidR="00BF572B" w:rsidRPr="00BF572B" w:rsidRDefault="00BF572B" w:rsidP="00BF572B">
            <w:pPr>
              <w:numPr>
                <w:ilvl w:val="0"/>
                <w:numId w:val="27"/>
              </w:numPr>
              <w:tabs>
                <w:tab w:val="left" w:pos="0"/>
              </w:tabs>
              <w:contextualSpacing/>
              <w:jc w:val="center"/>
              <w:rPr>
                <w:bCs/>
              </w:rPr>
            </w:pPr>
            <w:r w:rsidRPr="00BF572B">
              <w:rPr>
                <w:bCs/>
              </w:rPr>
              <w:t>Холодное водоснабжение. Питьевая вода</w:t>
            </w:r>
          </w:p>
        </w:tc>
      </w:tr>
      <w:tr w:rsidR="00BF572B" w:rsidRPr="00BF572B" w14:paraId="7C78E4C8" w14:textId="77777777" w:rsidTr="00641406">
        <w:trPr>
          <w:trHeight w:val="328"/>
        </w:trPr>
        <w:tc>
          <w:tcPr>
            <w:tcW w:w="761" w:type="dxa"/>
            <w:vAlign w:val="center"/>
          </w:tcPr>
          <w:p w14:paraId="7EF12663" w14:textId="77777777" w:rsidR="00BF572B" w:rsidRPr="00BF572B" w:rsidRDefault="00BF572B" w:rsidP="00BF572B">
            <w:pPr>
              <w:tabs>
                <w:tab w:val="left" w:pos="0"/>
              </w:tabs>
              <w:jc w:val="center"/>
              <w:rPr>
                <w:bCs/>
              </w:rPr>
            </w:pPr>
            <w:r w:rsidRPr="00BF572B">
              <w:rPr>
                <w:bCs/>
              </w:rPr>
              <w:t>1.1.</w:t>
            </w:r>
          </w:p>
        </w:tc>
        <w:tc>
          <w:tcPr>
            <w:tcW w:w="2916" w:type="dxa"/>
            <w:vAlign w:val="center"/>
          </w:tcPr>
          <w:p w14:paraId="045AAA64" w14:textId="77777777" w:rsidR="00BF572B" w:rsidRPr="00BF572B" w:rsidRDefault="00BF572B" w:rsidP="00BF572B">
            <w:pPr>
              <w:tabs>
                <w:tab w:val="left" w:pos="0"/>
              </w:tabs>
              <w:rPr>
                <w:bCs/>
              </w:rPr>
            </w:pPr>
            <w:r w:rsidRPr="00BF572B">
              <w:rPr>
                <w:bCs/>
              </w:rPr>
              <w:t xml:space="preserve">МКП «Комфорт», </w:t>
            </w:r>
          </w:p>
          <w:p w14:paraId="25476CB6" w14:textId="77777777" w:rsidR="00BF572B" w:rsidRPr="00BF572B" w:rsidRDefault="00BF572B" w:rsidP="00BF572B">
            <w:pPr>
              <w:tabs>
                <w:tab w:val="left" w:pos="0"/>
              </w:tabs>
              <w:rPr>
                <w:bCs/>
              </w:rPr>
            </w:pPr>
            <w:r w:rsidRPr="00BF572B">
              <w:rPr>
                <w:bCs/>
              </w:rPr>
              <w:t>ИНН</w:t>
            </w:r>
            <w:r w:rsidRPr="00BF572B">
              <w:rPr>
                <w:lang w:eastAsia="en-US"/>
              </w:rPr>
              <w:t xml:space="preserve"> </w:t>
            </w:r>
            <w:r w:rsidRPr="00BF572B">
              <w:rPr>
                <w:bCs/>
              </w:rPr>
              <w:t>4213011357</w:t>
            </w:r>
          </w:p>
        </w:tc>
        <w:tc>
          <w:tcPr>
            <w:tcW w:w="2149" w:type="dxa"/>
            <w:vAlign w:val="center"/>
          </w:tcPr>
          <w:p w14:paraId="4022464D" w14:textId="77777777" w:rsidR="00BF572B" w:rsidRPr="00BF572B" w:rsidRDefault="00BF572B" w:rsidP="00BF572B">
            <w:pPr>
              <w:tabs>
                <w:tab w:val="left" w:pos="0"/>
              </w:tabs>
              <w:jc w:val="center"/>
              <w:rPr>
                <w:bCs/>
              </w:rPr>
            </w:pPr>
            <w:proofErr w:type="spellStart"/>
            <w:r w:rsidRPr="00BF572B">
              <w:t>руб</w:t>
            </w:r>
            <w:proofErr w:type="spellEnd"/>
            <w:r w:rsidRPr="00BF572B">
              <w:rPr>
                <w:bCs/>
              </w:rPr>
              <w:t>/м</w:t>
            </w:r>
            <w:r w:rsidRPr="00BF572B">
              <w:rPr>
                <w:bCs/>
                <w:vertAlign w:val="superscript"/>
              </w:rPr>
              <w:t>3</w:t>
            </w:r>
            <w:r w:rsidRPr="00BF572B">
              <w:rPr>
                <w:bCs/>
              </w:rPr>
              <w:t xml:space="preserve"> </w:t>
            </w:r>
          </w:p>
        </w:tc>
        <w:tc>
          <w:tcPr>
            <w:tcW w:w="1808" w:type="dxa"/>
            <w:vAlign w:val="center"/>
          </w:tcPr>
          <w:p w14:paraId="7DEFDD0C" w14:textId="77777777" w:rsidR="00BF572B" w:rsidRPr="00BF572B" w:rsidRDefault="00BF572B" w:rsidP="00BF572B">
            <w:pPr>
              <w:tabs>
                <w:tab w:val="left" w:pos="0"/>
              </w:tabs>
              <w:jc w:val="center"/>
              <w:rPr>
                <w:bCs/>
              </w:rPr>
            </w:pPr>
            <w:r w:rsidRPr="00BF572B">
              <w:rPr>
                <w:bCs/>
              </w:rPr>
              <w:t>40,57</w:t>
            </w:r>
          </w:p>
        </w:tc>
        <w:tc>
          <w:tcPr>
            <w:tcW w:w="1836" w:type="dxa"/>
            <w:vAlign w:val="center"/>
          </w:tcPr>
          <w:p w14:paraId="760016D5" w14:textId="77777777" w:rsidR="00BF572B" w:rsidRPr="00BF572B" w:rsidRDefault="00BF572B" w:rsidP="00BF572B">
            <w:pPr>
              <w:tabs>
                <w:tab w:val="left" w:pos="0"/>
              </w:tabs>
              <w:jc w:val="center"/>
              <w:rPr>
                <w:bCs/>
              </w:rPr>
            </w:pPr>
            <w:r w:rsidRPr="00BF572B">
              <w:rPr>
                <w:bCs/>
              </w:rPr>
              <w:t>46,25</w:t>
            </w:r>
          </w:p>
        </w:tc>
      </w:tr>
      <w:tr w:rsidR="00BF572B" w:rsidRPr="00BF572B" w14:paraId="72CA5ACD" w14:textId="77777777" w:rsidTr="00641406">
        <w:trPr>
          <w:trHeight w:val="490"/>
        </w:trPr>
        <w:tc>
          <w:tcPr>
            <w:tcW w:w="9472" w:type="dxa"/>
            <w:gridSpan w:val="5"/>
            <w:vAlign w:val="center"/>
          </w:tcPr>
          <w:p w14:paraId="44EDD327" w14:textId="77777777" w:rsidR="00BF572B" w:rsidRPr="00BF572B" w:rsidRDefault="00BF572B" w:rsidP="00BF572B">
            <w:pPr>
              <w:numPr>
                <w:ilvl w:val="0"/>
                <w:numId w:val="27"/>
              </w:numPr>
              <w:tabs>
                <w:tab w:val="left" w:pos="0"/>
              </w:tabs>
              <w:contextualSpacing/>
              <w:jc w:val="center"/>
              <w:rPr>
                <w:bCs/>
              </w:rPr>
            </w:pPr>
            <w:r w:rsidRPr="00BF572B">
              <w:rPr>
                <w:bCs/>
              </w:rPr>
              <w:t>Горячее водоснабжение. Горячая вода в открытой системе горячего водоснабжения</w:t>
            </w:r>
          </w:p>
        </w:tc>
      </w:tr>
      <w:tr w:rsidR="00BF572B" w:rsidRPr="00BF572B" w14:paraId="118C3E6E" w14:textId="77777777" w:rsidTr="00641406">
        <w:trPr>
          <w:trHeight w:val="328"/>
        </w:trPr>
        <w:tc>
          <w:tcPr>
            <w:tcW w:w="761" w:type="dxa"/>
            <w:vAlign w:val="center"/>
          </w:tcPr>
          <w:p w14:paraId="580A704B" w14:textId="77777777" w:rsidR="00BF572B" w:rsidRPr="00BF572B" w:rsidRDefault="00BF572B" w:rsidP="00BF572B">
            <w:pPr>
              <w:tabs>
                <w:tab w:val="left" w:pos="0"/>
              </w:tabs>
              <w:jc w:val="center"/>
              <w:rPr>
                <w:bCs/>
              </w:rPr>
            </w:pPr>
            <w:r w:rsidRPr="00BF572B">
              <w:rPr>
                <w:bCs/>
              </w:rPr>
              <w:t>2.1.</w:t>
            </w:r>
          </w:p>
        </w:tc>
        <w:tc>
          <w:tcPr>
            <w:tcW w:w="2916" w:type="dxa"/>
            <w:vAlign w:val="center"/>
          </w:tcPr>
          <w:p w14:paraId="2382D6F9" w14:textId="77777777" w:rsidR="00BF572B" w:rsidRPr="00BF572B" w:rsidRDefault="00BF572B" w:rsidP="00BF572B">
            <w:pPr>
              <w:tabs>
                <w:tab w:val="left" w:pos="0"/>
              </w:tabs>
              <w:rPr>
                <w:bCs/>
              </w:rPr>
            </w:pPr>
            <w:r w:rsidRPr="00BF572B">
              <w:rPr>
                <w:bCs/>
              </w:rPr>
              <w:t xml:space="preserve">МКП «Комфорт», </w:t>
            </w:r>
          </w:p>
          <w:p w14:paraId="6D7DCD3F" w14:textId="77777777" w:rsidR="00BF572B" w:rsidRPr="00BF572B" w:rsidRDefault="00BF572B" w:rsidP="00BF572B">
            <w:pPr>
              <w:tabs>
                <w:tab w:val="left" w:pos="0"/>
              </w:tabs>
              <w:rPr>
                <w:bCs/>
              </w:rPr>
            </w:pPr>
            <w:r w:rsidRPr="00BF572B">
              <w:rPr>
                <w:bCs/>
              </w:rPr>
              <w:t>ИНН</w:t>
            </w:r>
            <w:r w:rsidRPr="00BF572B">
              <w:rPr>
                <w:lang w:eastAsia="en-US"/>
              </w:rPr>
              <w:t xml:space="preserve"> </w:t>
            </w:r>
            <w:r w:rsidRPr="00BF572B">
              <w:rPr>
                <w:bCs/>
              </w:rPr>
              <w:t>4213011357</w:t>
            </w:r>
          </w:p>
        </w:tc>
        <w:tc>
          <w:tcPr>
            <w:tcW w:w="2149" w:type="dxa"/>
            <w:vAlign w:val="center"/>
          </w:tcPr>
          <w:p w14:paraId="0E37CBF9" w14:textId="77777777" w:rsidR="00BF572B" w:rsidRPr="00BF572B" w:rsidRDefault="00BF572B" w:rsidP="00BF572B">
            <w:pPr>
              <w:tabs>
                <w:tab w:val="left" w:pos="0"/>
              </w:tabs>
              <w:jc w:val="center"/>
              <w:rPr>
                <w:bCs/>
                <w:vertAlign w:val="superscript"/>
              </w:rPr>
            </w:pPr>
            <w:proofErr w:type="spellStart"/>
            <w:r w:rsidRPr="00BF572B">
              <w:t>руб</w:t>
            </w:r>
            <w:proofErr w:type="spellEnd"/>
            <w:r w:rsidRPr="00BF572B">
              <w:rPr>
                <w:bCs/>
              </w:rPr>
              <w:t>/м</w:t>
            </w:r>
            <w:r w:rsidRPr="00BF572B">
              <w:rPr>
                <w:bCs/>
                <w:vertAlign w:val="superscript"/>
              </w:rPr>
              <w:t>3</w:t>
            </w:r>
          </w:p>
        </w:tc>
        <w:tc>
          <w:tcPr>
            <w:tcW w:w="1808" w:type="dxa"/>
            <w:vAlign w:val="center"/>
          </w:tcPr>
          <w:p w14:paraId="0D98BA18" w14:textId="77777777" w:rsidR="00BF572B" w:rsidRPr="00BF572B" w:rsidRDefault="00BF572B" w:rsidP="00BF572B">
            <w:pPr>
              <w:tabs>
                <w:tab w:val="left" w:pos="0"/>
              </w:tabs>
              <w:jc w:val="center"/>
              <w:rPr>
                <w:bCs/>
              </w:rPr>
            </w:pPr>
            <w:r w:rsidRPr="00BF572B">
              <w:rPr>
                <w:bCs/>
              </w:rPr>
              <w:t>96,73</w:t>
            </w:r>
          </w:p>
        </w:tc>
        <w:tc>
          <w:tcPr>
            <w:tcW w:w="1836" w:type="dxa"/>
            <w:vAlign w:val="center"/>
          </w:tcPr>
          <w:p w14:paraId="3727EBC2" w14:textId="77777777" w:rsidR="00BF572B" w:rsidRPr="00BF572B" w:rsidRDefault="00BF572B" w:rsidP="00BF572B">
            <w:pPr>
              <w:tabs>
                <w:tab w:val="left" w:pos="0"/>
              </w:tabs>
              <w:jc w:val="center"/>
              <w:rPr>
                <w:bCs/>
              </w:rPr>
            </w:pPr>
            <w:r w:rsidRPr="00BF572B">
              <w:rPr>
                <w:bCs/>
              </w:rPr>
              <w:t>110,85</w:t>
            </w:r>
          </w:p>
        </w:tc>
      </w:tr>
      <w:tr w:rsidR="00BF572B" w:rsidRPr="00BF572B" w14:paraId="5FB65747" w14:textId="77777777" w:rsidTr="00641406">
        <w:trPr>
          <w:trHeight w:val="328"/>
        </w:trPr>
        <w:tc>
          <w:tcPr>
            <w:tcW w:w="9472" w:type="dxa"/>
            <w:gridSpan w:val="5"/>
            <w:vAlign w:val="center"/>
          </w:tcPr>
          <w:p w14:paraId="4C43CA57" w14:textId="77777777" w:rsidR="00BF572B" w:rsidRPr="00BF572B" w:rsidRDefault="00BF572B" w:rsidP="00BF572B">
            <w:pPr>
              <w:numPr>
                <w:ilvl w:val="0"/>
                <w:numId w:val="27"/>
              </w:numPr>
              <w:tabs>
                <w:tab w:val="left" w:pos="0"/>
              </w:tabs>
              <w:contextualSpacing/>
              <w:jc w:val="center"/>
              <w:rPr>
                <w:bCs/>
              </w:rPr>
            </w:pPr>
            <w:r w:rsidRPr="00BF572B">
              <w:rPr>
                <w:bCs/>
              </w:rPr>
              <w:t>Водоотведение</w:t>
            </w:r>
          </w:p>
        </w:tc>
      </w:tr>
      <w:tr w:rsidR="00BF572B" w:rsidRPr="00BF572B" w14:paraId="3D85A8D3" w14:textId="77777777" w:rsidTr="00641406">
        <w:trPr>
          <w:trHeight w:val="328"/>
        </w:trPr>
        <w:tc>
          <w:tcPr>
            <w:tcW w:w="761" w:type="dxa"/>
            <w:vAlign w:val="center"/>
          </w:tcPr>
          <w:p w14:paraId="713F194E" w14:textId="77777777" w:rsidR="00BF572B" w:rsidRPr="00BF572B" w:rsidRDefault="00BF572B" w:rsidP="00BF572B">
            <w:pPr>
              <w:tabs>
                <w:tab w:val="left" w:pos="0"/>
              </w:tabs>
              <w:jc w:val="center"/>
              <w:rPr>
                <w:bCs/>
              </w:rPr>
            </w:pPr>
            <w:r w:rsidRPr="00BF572B">
              <w:rPr>
                <w:bCs/>
              </w:rPr>
              <w:t>3.1.</w:t>
            </w:r>
          </w:p>
        </w:tc>
        <w:tc>
          <w:tcPr>
            <w:tcW w:w="2916" w:type="dxa"/>
            <w:vAlign w:val="center"/>
          </w:tcPr>
          <w:p w14:paraId="1CBAAF5D" w14:textId="77777777" w:rsidR="00BF572B" w:rsidRPr="00BF572B" w:rsidRDefault="00BF572B" w:rsidP="00BF572B">
            <w:pPr>
              <w:tabs>
                <w:tab w:val="left" w:pos="0"/>
              </w:tabs>
              <w:rPr>
                <w:bCs/>
              </w:rPr>
            </w:pPr>
            <w:r w:rsidRPr="00BF572B">
              <w:rPr>
                <w:bCs/>
              </w:rPr>
              <w:t xml:space="preserve">МКП «Комфорт», </w:t>
            </w:r>
          </w:p>
          <w:p w14:paraId="40E63729" w14:textId="77777777" w:rsidR="00BF572B" w:rsidRPr="00BF572B" w:rsidRDefault="00BF572B" w:rsidP="00BF572B">
            <w:pPr>
              <w:tabs>
                <w:tab w:val="left" w:pos="0"/>
              </w:tabs>
              <w:rPr>
                <w:bCs/>
              </w:rPr>
            </w:pPr>
            <w:r w:rsidRPr="00BF572B">
              <w:rPr>
                <w:bCs/>
              </w:rPr>
              <w:t>ИНН</w:t>
            </w:r>
            <w:r w:rsidRPr="00BF572B">
              <w:rPr>
                <w:lang w:eastAsia="en-US"/>
              </w:rPr>
              <w:t xml:space="preserve"> </w:t>
            </w:r>
            <w:r w:rsidRPr="00BF572B">
              <w:rPr>
                <w:bCs/>
              </w:rPr>
              <w:t>4213011357</w:t>
            </w:r>
          </w:p>
        </w:tc>
        <w:tc>
          <w:tcPr>
            <w:tcW w:w="2149" w:type="dxa"/>
            <w:vAlign w:val="center"/>
          </w:tcPr>
          <w:p w14:paraId="5ADEF875" w14:textId="77777777" w:rsidR="00BF572B" w:rsidRPr="00BF572B" w:rsidRDefault="00BF572B" w:rsidP="00BF572B">
            <w:pPr>
              <w:tabs>
                <w:tab w:val="left" w:pos="0"/>
              </w:tabs>
              <w:jc w:val="center"/>
            </w:pPr>
            <w:proofErr w:type="spellStart"/>
            <w:r w:rsidRPr="00BF572B">
              <w:t>руб</w:t>
            </w:r>
            <w:proofErr w:type="spellEnd"/>
            <w:r w:rsidRPr="00BF572B">
              <w:rPr>
                <w:bCs/>
              </w:rPr>
              <w:t>/м</w:t>
            </w:r>
            <w:r w:rsidRPr="00BF572B">
              <w:rPr>
                <w:bCs/>
                <w:vertAlign w:val="superscript"/>
              </w:rPr>
              <w:t>3</w:t>
            </w:r>
          </w:p>
        </w:tc>
        <w:tc>
          <w:tcPr>
            <w:tcW w:w="1808" w:type="dxa"/>
            <w:vAlign w:val="center"/>
          </w:tcPr>
          <w:p w14:paraId="36EE952B" w14:textId="77777777" w:rsidR="00BF572B" w:rsidRPr="00BF572B" w:rsidRDefault="00BF572B" w:rsidP="00BF572B">
            <w:pPr>
              <w:tabs>
                <w:tab w:val="left" w:pos="0"/>
              </w:tabs>
              <w:jc w:val="center"/>
              <w:rPr>
                <w:bCs/>
              </w:rPr>
            </w:pPr>
            <w:r w:rsidRPr="00BF572B">
              <w:rPr>
                <w:bCs/>
              </w:rPr>
              <w:t>17,29</w:t>
            </w:r>
          </w:p>
        </w:tc>
        <w:tc>
          <w:tcPr>
            <w:tcW w:w="1836" w:type="dxa"/>
            <w:vAlign w:val="center"/>
          </w:tcPr>
          <w:p w14:paraId="79DD6557" w14:textId="77777777" w:rsidR="00BF572B" w:rsidRPr="00BF572B" w:rsidRDefault="00BF572B" w:rsidP="00BF572B">
            <w:pPr>
              <w:tabs>
                <w:tab w:val="left" w:pos="0"/>
              </w:tabs>
              <w:jc w:val="center"/>
              <w:rPr>
                <w:bCs/>
              </w:rPr>
            </w:pPr>
            <w:r w:rsidRPr="00BF572B">
              <w:rPr>
                <w:bCs/>
              </w:rPr>
              <w:t>19,71</w:t>
            </w:r>
          </w:p>
        </w:tc>
      </w:tr>
      <w:tr w:rsidR="00BF572B" w:rsidRPr="00BF572B" w14:paraId="682FA683" w14:textId="77777777" w:rsidTr="00641406">
        <w:trPr>
          <w:trHeight w:val="415"/>
        </w:trPr>
        <w:tc>
          <w:tcPr>
            <w:tcW w:w="9472" w:type="dxa"/>
            <w:gridSpan w:val="5"/>
            <w:vAlign w:val="center"/>
          </w:tcPr>
          <w:p w14:paraId="4BAA87FC" w14:textId="77777777" w:rsidR="00BF572B" w:rsidRPr="00BF572B" w:rsidRDefault="00BF572B" w:rsidP="00BF572B">
            <w:pPr>
              <w:numPr>
                <w:ilvl w:val="0"/>
                <w:numId w:val="27"/>
              </w:numPr>
              <w:tabs>
                <w:tab w:val="left" w:pos="0"/>
              </w:tabs>
              <w:contextualSpacing/>
              <w:jc w:val="center"/>
              <w:rPr>
                <w:bCs/>
              </w:rPr>
            </w:pPr>
            <w:r w:rsidRPr="00BF572B">
              <w:rPr>
                <w:bCs/>
              </w:rPr>
              <w:t>Твердое топливо (уголь), реализуемое в пределах норматива потребления**</w:t>
            </w:r>
          </w:p>
        </w:tc>
      </w:tr>
      <w:tr w:rsidR="00BF572B" w:rsidRPr="00BF572B" w14:paraId="6BB3260D" w14:textId="77777777" w:rsidTr="00641406">
        <w:trPr>
          <w:trHeight w:val="237"/>
        </w:trPr>
        <w:tc>
          <w:tcPr>
            <w:tcW w:w="761" w:type="dxa"/>
            <w:vMerge w:val="restart"/>
            <w:vAlign w:val="center"/>
          </w:tcPr>
          <w:p w14:paraId="0713D2E0" w14:textId="77777777" w:rsidR="00BF572B" w:rsidRPr="00BF572B" w:rsidRDefault="00BF572B" w:rsidP="00BF572B">
            <w:pPr>
              <w:tabs>
                <w:tab w:val="left" w:pos="0"/>
              </w:tabs>
              <w:jc w:val="center"/>
              <w:rPr>
                <w:bCs/>
              </w:rPr>
            </w:pPr>
            <w:r w:rsidRPr="00BF572B">
              <w:rPr>
                <w:bCs/>
              </w:rPr>
              <w:t>4.1.</w:t>
            </w:r>
          </w:p>
        </w:tc>
        <w:tc>
          <w:tcPr>
            <w:tcW w:w="2916" w:type="dxa"/>
            <w:vMerge w:val="restart"/>
            <w:vAlign w:val="center"/>
          </w:tcPr>
          <w:p w14:paraId="1E8D8257" w14:textId="77777777" w:rsidR="00BF572B" w:rsidRPr="00BF572B" w:rsidRDefault="00BF572B" w:rsidP="00BF572B">
            <w:pPr>
              <w:tabs>
                <w:tab w:val="left" w:pos="0"/>
              </w:tabs>
              <w:rPr>
                <w:bCs/>
              </w:rPr>
            </w:pPr>
            <w:r w:rsidRPr="00BF572B">
              <w:rPr>
                <w:bCs/>
              </w:rPr>
              <w:t>ООО «</w:t>
            </w:r>
            <w:proofErr w:type="spellStart"/>
            <w:r w:rsidRPr="00BF572B">
              <w:rPr>
                <w:bCs/>
              </w:rPr>
              <w:t>Кузбасстопливосбыт</w:t>
            </w:r>
            <w:proofErr w:type="spellEnd"/>
            <w:r w:rsidRPr="00BF572B">
              <w:rPr>
                <w:bCs/>
              </w:rPr>
              <w:t xml:space="preserve">», </w:t>
            </w:r>
          </w:p>
          <w:p w14:paraId="35CE0877" w14:textId="77777777" w:rsidR="00BF572B" w:rsidRPr="00BF572B" w:rsidRDefault="00BF572B" w:rsidP="00BF572B">
            <w:pPr>
              <w:tabs>
                <w:tab w:val="left" w:pos="0"/>
              </w:tabs>
              <w:rPr>
                <w:bCs/>
              </w:rPr>
            </w:pPr>
            <w:r w:rsidRPr="00BF572B">
              <w:rPr>
                <w:bCs/>
              </w:rPr>
              <w:t>ИНН 4205241533</w:t>
            </w:r>
          </w:p>
        </w:tc>
        <w:tc>
          <w:tcPr>
            <w:tcW w:w="2149" w:type="dxa"/>
            <w:vMerge w:val="restart"/>
            <w:vAlign w:val="center"/>
          </w:tcPr>
          <w:p w14:paraId="3C27944C" w14:textId="77777777" w:rsidR="00BF572B" w:rsidRPr="00BF572B" w:rsidRDefault="00BF572B" w:rsidP="00BF572B">
            <w:pPr>
              <w:tabs>
                <w:tab w:val="left" w:pos="1365"/>
              </w:tabs>
              <w:jc w:val="center"/>
              <w:rPr>
                <w:bCs/>
              </w:rPr>
            </w:pPr>
            <w:proofErr w:type="spellStart"/>
            <w:r w:rsidRPr="00BF572B">
              <w:rPr>
                <w:color w:val="000000"/>
              </w:rPr>
              <w:t>руб</w:t>
            </w:r>
            <w:proofErr w:type="spellEnd"/>
            <w:r w:rsidRPr="00BF572B">
              <w:rPr>
                <w:color w:val="000000"/>
              </w:rPr>
              <w:t>/т</w:t>
            </w:r>
          </w:p>
        </w:tc>
        <w:tc>
          <w:tcPr>
            <w:tcW w:w="3644" w:type="dxa"/>
            <w:gridSpan w:val="2"/>
            <w:vAlign w:val="center"/>
          </w:tcPr>
          <w:p w14:paraId="557103FF" w14:textId="77777777" w:rsidR="00BF572B" w:rsidRPr="00BF572B" w:rsidRDefault="00BF572B" w:rsidP="00BF572B">
            <w:pPr>
              <w:tabs>
                <w:tab w:val="left" w:pos="0"/>
              </w:tabs>
              <w:jc w:val="center"/>
              <w:rPr>
                <w:bCs/>
              </w:rPr>
            </w:pPr>
            <w:r w:rsidRPr="00BF572B">
              <w:rPr>
                <w:bCs/>
              </w:rPr>
              <w:t>Марка ДР 0-200 (300)</w:t>
            </w:r>
          </w:p>
        </w:tc>
      </w:tr>
      <w:tr w:rsidR="00BF572B" w:rsidRPr="00BF572B" w14:paraId="5EDD9798" w14:textId="77777777" w:rsidTr="00641406">
        <w:trPr>
          <w:trHeight w:val="361"/>
        </w:trPr>
        <w:tc>
          <w:tcPr>
            <w:tcW w:w="761" w:type="dxa"/>
            <w:vMerge/>
            <w:vAlign w:val="center"/>
          </w:tcPr>
          <w:p w14:paraId="52C7A773" w14:textId="77777777" w:rsidR="00BF572B" w:rsidRPr="00BF572B" w:rsidRDefault="00BF572B" w:rsidP="00BF572B">
            <w:pPr>
              <w:tabs>
                <w:tab w:val="left" w:pos="0"/>
              </w:tabs>
              <w:jc w:val="center"/>
              <w:rPr>
                <w:bCs/>
              </w:rPr>
            </w:pPr>
          </w:p>
        </w:tc>
        <w:tc>
          <w:tcPr>
            <w:tcW w:w="2916" w:type="dxa"/>
            <w:vMerge/>
            <w:vAlign w:val="center"/>
          </w:tcPr>
          <w:p w14:paraId="506FC1D1" w14:textId="77777777" w:rsidR="00BF572B" w:rsidRPr="00BF572B" w:rsidRDefault="00BF572B" w:rsidP="00BF572B">
            <w:pPr>
              <w:tabs>
                <w:tab w:val="left" w:pos="0"/>
              </w:tabs>
              <w:rPr>
                <w:bCs/>
              </w:rPr>
            </w:pPr>
          </w:p>
        </w:tc>
        <w:tc>
          <w:tcPr>
            <w:tcW w:w="2149" w:type="dxa"/>
            <w:vMerge/>
            <w:vAlign w:val="center"/>
          </w:tcPr>
          <w:p w14:paraId="6A6B3D00" w14:textId="77777777" w:rsidR="00BF572B" w:rsidRPr="00BF572B" w:rsidRDefault="00BF572B" w:rsidP="00BF572B">
            <w:pPr>
              <w:tabs>
                <w:tab w:val="left" w:pos="1365"/>
              </w:tabs>
              <w:jc w:val="center"/>
              <w:rPr>
                <w:color w:val="000000"/>
              </w:rPr>
            </w:pPr>
          </w:p>
        </w:tc>
        <w:tc>
          <w:tcPr>
            <w:tcW w:w="1808" w:type="dxa"/>
            <w:vAlign w:val="center"/>
          </w:tcPr>
          <w:p w14:paraId="2F100D2E" w14:textId="77777777" w:rsidR="00BF572B" w:rsidRPr="00BF572B" w:rsidRDefault="00BF572B" w:rsidP="00BF572B">
            <w:pPr>
              <w:tabs>
                <w:tab w:val="left" w:pos="0"/>
              </w:tabs>
              <w:jc w:val="center"/>
              <w:rPr>
                <w:bCs/>
              </w:rPr>
            </w:pPr>
            <w:r w:rsidRPr="00BF572B">
              <w:rPr>
                <w:bCs/>
              </w:rPr>
              <w:t>1474,98</w:t>
            </w:r>
          </w:p>
        </w:tc>
        <w:tc>
          <w:tcPr>
            <w:tcW w:w="1836" w:type="dxa"/>
            <w:vAlign w:val="center"/>
          </w:tcPr>
          <w:p w14:paraId="15D671EF" w14:textId="77777777" w:rsidR="00BF572B" w:rsidRPr="00BF572B" w:rsidRDefault="00BF572B" w:rsidP="00BF572B">
            <w:pPr>
              <w:tabs>
                <w:tab w:val="left" w:pos="0"/>
              </w:tabs>
              <w:jc w:val="center"/>
              <w:rPr>
                <w:bCs/>
              </w:rPr>
            </w:pPr>
            <w:r w:rsidRPr="00BF572B">
              <w:rPr>
                <w:bCs/>
              </w:rPr>
              <w:t>1690,33</w:t>
            </w:r>
          </w:p>
        </w:tc>
      </w:tr>
      <w:tr w:rsidR="00BF572B" w:rsidRPr="00BF572B" w14:paraId="665D4331" w14:textId="77777777" w:rsidTr="00641406">
        <w:trPr>
          <w:trHeight w:val="241"/>
        </w:trPr>
        <w:tc>
          <w:tcPr>
            <w:tcW w:w="761" w:type="dxa"/>
            <w:vMerge w:val="restart"/>
            <w:vAlign w:val="center"/>
          </w:tcPr>
          <w:p w14:paraId="760D7DC7" w14:textId="77777777" w:rsidR="00BF572B" w:rsidRPr="00BF572B" w:rsidRDefault="00BF572B" w:rsidP="00BF572B">
            <w:pPr>
              <w:tabs>
                <w:tab w:val="left" w:pos="0"/>
              </w:tabs>
              <w:jc w:val="center"/>
              <w:rPr>
                <w:bCs/>
              </w:rPr>
            </w:pPr>
            <w:r w:rsidRPr="00BF572B">
              <w:rPr>
                <w:bCs/>
              </w:rPr>
              <w:t>4.2.</w:t>
            </w:r>
          </w:p>
        </w:tc>
        <w:tc>
          <w:tcPr>
            <w:tcW w:w="2916" w:type="dxa"/>
            <w:vMerge/>
            <w:vAlign w:val="center"/>
          </w:tcPr>
          <w:p w14:paraId="7E9F3A25" w14:textId="77777777" w:rsidR="00BF572B" w:rsidRPr="00BF572B" w:rsidRDefault="00BF572B" w:rsidP="00BF572B">
            <w:pPr>
              <w:tabs>
                <w:tab w:val="left" w:pos="0"/>
              </w:tabs>
              <w:rPr>
                <w:bCs/>
              </w:rPr>
            </w:pPr>
          </w:p>
        </w:tc>
        <w:tc>
          <w:tcPr>
            <w:tcW w:w="2149" w:type="dxa"/>
            <w:vMerge w:val="restart"/>
            <w:vAlign w:val="center"/>
          </w:tcPr>
          <w:p w14:paraId="3D868B36" w14:textId="77777777" w:rsidR="00BF572B" w:rsidRPr="00BF572B" w:rsidRDefault="00BF572B" w:rsidP="00BF572B">
            <w:pPr>
              <w:tabs>
                <w:tab w:val="left" w:pos="1365"/>
              </w:tabs>
              <w:jc w:val="center"/>
              <w:rPr>
                <w:bCs/>
              </w:rPr>
            </w:pPr>
            <w:proofErr w:type="spellStart"/>
            <w:r w:rsidRPr="00BF572B">
              <w:rPr>
                <w:color w:val="000000"/>
              </w:rPr>
              <w:t>руб</w:t>
            </w:r>
            <w:proofErr w:type="spellEnd"/>
            <w:r w:rsidRPr="00BF572B">
              <w:rPr>
                <w:color w:val="000000"/>
              </w:rPr>
              <w:t>/т</w:t>
            </w:r>
          </w:p>
        </w:tc>
        <w:tc>
          <w:tcPr>
            <w:tcW w:w="3644" w:type="dxa"/>
            <w:gridSpan w:val="2"/>
            <w:vAlign w:val="center"/>
          </w:tcPr>
          <w:p w14:paraId="6D977480" w14:textId="77777777" w:rsidR="00BF572B" w:rsidRPr="00BF572B" w:rsidRDefault="00BF572B" w:rsidP="00BF572B">
            <w:pPr>
              <w:tabs>
                <w:tab w:val="left" w:pos="0"/>
              </w:tabs>
              <w:jc w:val="center"/>
              <w:rPr>
                <w:bCs/>
              </w:rPr>
            </w:pPr>
            <w:r w:rsidRPr="00BF572B">
              <w:rPr>
                <w:bCs/>
              </w:rPr>
              <w:t>Марка ДПКО 25-200</w:t>
            </w:r>
          </w:p>
        </w:tc>
      </w:tr>
      <w:tr w:rsidR="00BF572B" w:rsidRPr="00BF572B" w14:paraId="5FDEFBED" w14:textId="77777777" w:rsidTr="00641406">
        <w:trPr>
          <w:trHeight w:val="487"/>
        </w:trPr>
        <w:tc>
          <w:tcPr>
            <w:tcW w:w="761" w:type="dxa"/>
            <w:vMerge/>
            <w:vAlign w:val="center"/>
          </w:tcPr>
          <w:p w14:paraId="22E78FD6" w14:textId="77777777" w:rsidR="00BF572B" w:rsidRPr="00BF572B" w:rsidRDefault="00BF572B" w:rsidP="00BF572B">
            <w:pPr>
              <w:tabs>
                <w:tab w:val="left" w:pos="0"/>
              </w:tabs>
              <w:jc w:val="center"/>
              <w:rPr>
                <w:bCs/>
              </w:rPr>
            </w:pPr>
          </w:p>
        </w:tc>
        <w:tc>
          <w:tcPr>
            <w:tcW w:w="2916" w:type="dxa"/>
            <w:vMerge/>
            <w:vAlign w:val="center"/>
          </w:tcPr>
          <w:p w14:paraId="2885C0D6" w14:textId="77777777" w:rsidR="00BF572B" w:rsidRPr="00BF572B" w:rsidRDefault="00BF572B" w:rsidP="00BF572B">
            <w:pPr>
              <w:tabs>
                <w:tab w:val="left" w:pos="0"/>
              </w:tabs>
              <w:rPr>
                <w:bCs/>
              </w:rPr>
            </w:pPr>
          </w:p>
        </w:tc>
        <w:tc>
          <w:tcPr>
            <w:tcW w:w="2149" w:type="dxa"/>
            <w:vMerge/>
            <w:vAlign w:val="center"/>
          </w:tcPr>
          <w:p w14:paraId="2E439F25" w14:textId="77777777" w:rsidR="00BF572B" w:rsidRPr="00BF572B" w:rsidRDefault="00BF572B" w:rsidP="00BF572B">
            <w:pPr>
              <w:tabs>
                <w:tab w:val="left" w:pos="1365"/>
              </w:tabs>
              <w:jc w:val="center"/>
              <w:rPr>
                <w:color w:val="000000"/>
              </w:rPr>
            </w:pPr>
          </w:p>
        </w:tc>
        <w:tc>
          <w:tcPr>
            <w:tcW w:w="1808" w:type="dxa"/>
            <w:vAlign w:val="center"/>
          </w:tcPr>
          <w:p w14:paraId="733D1A44" w14:textId="77777777" w:rsidR="00BF572B" w:rsidRPr="00BF572B" w:rsidRDefault="00BF572B" w:rsidP="00BF572B">
            <w:pPr>
              <w:tabs>
                <w:tab w:val="left" w:pos="0"/>
              </w:tabs>
              <w:jc w:val="center"/>
              <w:rPr>
                <w:bCs/>
              </w:rPr>
            </w:pPr>
            <w:r w:rsidRPr="00BF572B">
              <w:rPr>
                <w:bCs/>
              </w:rPr>
              <w:t>2314,66</w:t>
            </w:r>
          </w:p>
        </w:tc>
        <w:tc>
          <w:tcPr>
            <w:tcW w:w="1836" w:type="dxa"/>
            <w:vAlign w:val="center"/>
          </w:tcPr>
          <w:p w14:paraId="0A259C04" w14:textId="77777777" w:rsidR="00BF572B" w:rsidRPr="00BF572B" w:rsidRDefault="00BF572B" w:rsidP="00BF572B">
            <w:pPr>
              <w:tabs>
                <w:tab w:val="left" w:pos="0"/>
              </w:tabs>
              <w:jc w:val="center"/>
              <w:rPr>
                <w:bCs/>
              </w:rPr>
            </w:pPr>
            <w:r w:rsidRPr="00BF572B">
              <w:rPr>
                <w:bCs/>
              </w:rPr>
              <w:t>2652,60</w:t>
            </w:r>
          </w:p>
        </w:tc>
      </w:tr>
      <w:tr w:rsidR="00BF572B" w:rsidRPr="00BF572B" w14:paraId="5440415E" w14:textId="77777777" w:rsidTr="00641406">
        <w:trPr>
          <w:trHeight w:val="381"/>
        </w:trPr>
        <w:tc>
          <w:tcPr>
            <w:tcW w:w="9472" w:type="dxa"/>
            <w:gridSpan w:val="5"/>
            <w:vAlign w:val="center"/>
          </w:tcPr>
          <w:p w14:paraId="08738EF7" w14:textId="77777777" w:rsidR="00BF572B" w:rsidRPr="00BF572B" w:rsidRDefault="00BF572B" w:rsidP="00BF572B">
            <w:pPr>
              <w:numPr>
                <w:ilvl w:val="0"/>
                <w:numId w:val="27"/>
              </w:numPr>
              <w:tabs>
                <w:tab w:val="left" w:pos="0"/>
              </w:tabs>
              <w:contextualSpacing/>
              <w:jc w:val="center"/>
              <w:rPr>
                <w:bCs/>
                <w:kern w:val="32"/>
                <w:szCs w:val="28"/>
                <w:lang w:eastAsia="en-US"/>
              </w:rPr>
            </w:pPr>
            <w:r w:rsidRPr="00BF572B">
              <w:rPr>
                <w:bCs/>
                <w:kern w:val="32"/>
                <w:szCs w:val="28"/>
                <w:lang w:eastAsia="en-US"/>
              </w:rPr>
              <w:t>Сжиженный газ</w:t>
            </w:r>
          </w:p>
        </w:tc>
      </w:tr>
      <w:tr w:rsidR="00BF572B" w:rsidRPr="00BF572B" w14:paraId="5EDD23E7" w14:textId="77777777" w:rsidTr="00641406">
        <w:trPr>
          <w:trHeight w:val="544"/>
        </w:trPr>
        <w:tc>
          <w:tcPr>
            <w:tcW w:w="761" w:type="dxa"/>
            <w:vAlign w:val="center"/>
          </w:tcPr>
          <w:p w14:paraId="4018905C" w14:textId="77777777" w:rsidR="00BF572B" w:rsidRPr="00BF572B" w:rsidRDefault="00BF572B" w:rsidP="00BF572B">
            <w:pPr>
              <w:tabs>
                <w:tab w:val="left" w:pos="0"/>
              </w:tabs>
              <w:jc w:val="center"/>
              <w:rPr>
                <w:bCs/>
              </w:rPr>
            </w:pPr>
            <w:r w:rsidRPr="00BF572B">
              <w:rPr>
                <w:bCs/>
              </w:rPr>
              <w:t>5.1.</w:t>
            </w:r>
          </w:p>
        </w:tc>
        <w:tc>
          <w:tcPr>
            <w:tcW w:w="2916" w:type="dxa"/>
            <w:vAlign w:val="center"/>
          </w:tcPr>
          <w:p w14:paraId="0966F1C4" w14:textId="77777777" w:rsidR="00BF572B" w:rsidRPr="00BF572B" w:rsidRDefault="00BF572B" w:rsidP="00BF572B">
            <w:pPr>
              <w:tabs>
                <w:tab w:val="left" w:pos="0"/>
              </w:tabs>
              <w:rPr>
                <w:bCs/>
              </w:rPr>
            </w:pPr>
            <w:r w:rsidRPr="00BF572B">
              <w:rPr>
                <w:bCs/>
              </w:rPr>
              <w:t>ООО «</w:t>
            </w:r>
            <w:proofErr w:type="spellStart"/>
            <w:r w:rsidRPr="00BF572B">
              <w:rPr>
                <w:bCs/>
              </w:rPr>
              <w:t>Тяжинтрансгаз</w:t>
            </w:r>
            <w:proofErr w:type="spellEnd"/>
            <w:r w:rsidRPr="00BF572B">
              <w:rPr>
                <w:bCs/>
              </w:rPr>
              <w:t xml:space="preserve">», </w:t>
            </w:r>
          </w:p>
          <w:p w14:paraId="4D55A599" w14:textId="77777777" w:rsidR="00BF572B" w:rsidRPr="00BF572B" w:rsidRDefault="00BF572B" w:rsidP="00BF572B">
            <w:pPr>
              <w:tabs>
                <w:tab w:val="left" w:pos="0"/>
              </w:tabs>
              <w:rPr>
                <w:bCs/>
              </w:rPr>
            </w:pPr>
            <w:r w:rsidRPr="00BF572B">
              <w:rPr>
                <w:bCs/>
              </w:rPr>
              <w:t>ИНН 4243015126</w:t>
            </w:r>
          </w:p>
        </w:tc>
        <w:tc>
          <w:tcPr>
            <w:tcW w:w="2149" w:type="dxa"/>
            <w:vAlign w:val="center"/>
          </w:tcPr>
          <w:p w14:paraId="69BEBDAA" w14:textId="77777777" w:rsidR="00BF572B" w:rsidRPr="00BF572B" w:rsidRDefault="00BF572B" w:rsidP="00BF572B">
            <w:pPr>
              <w:tabs>
                <w:tab w:val="left" w:pos="1365"/>
              </w:tabs>
              <w:jc w:val="center"/>
              <w:rPr>
                <w:color w:val="000000"/>
              </w:rPr>
            </w:pPr>
            <w:proofErr w:type="spellStart"/>
            <w:r w:rsidRPr="00BF572B">
              <w:t>руб</w:t>
            </w:r>
            <w:proofErr w:type="spellEnd"/>
            <w:r w:rsidRPr="00BF572B">
              <w:rPr>
                <w:bCs/>
              </w:rPr>
              <w:t xml:space="preserve">/кг </w:t>
            </w:r>
          </w:p>
        </w:tc>
        <w:tc>
          <w:tcPr>
            <w:tcW w:w="1808" w:type="dxa"/>
            <w:vAlign w:val="center"/>
          </w:tcPr>
          <w:p w14:paraId="557F0FDA" w14:textId="77777777" w:rsidR="00BF572B" w:rsidRPr="00BF572B" w:rsidRDefault="00BF572B" w:rsidP="00BF572B">
            <w:pPr>
              <w:tabs>
                <w:tab w:val="left" w:pos="0"/>
              </w:tabs>
              <w:jc w:val="center"/>
              <w:rPr>
                <w:bCs/>
              </w:rPr>
            </w:pPr>
            <w:r w:rsidRPr="00BF572B">
              <w:rPr>
                <w:bCs/>
              </w:rPr>
              <w:t>50,05</w:t>
            </w:r>
          </w:p>
        </w:tc>
        <w:tc>
          <w:tcPr>
            <w:tcW w:w="1836" w:type="dxa"/>
            <w:vAlign w:val="center"/>
          </w:tcPr>
          <w:p w14:paraId="06900A05" w14:textId="77777777" w:rsidR="00BF572B" w:rsidRPr="00BF572B" w:rsidRDefault="00BF572B" w:rsidP="00BF572B">
            <w:pPr>
              <w:tabs>
                <w:tab w:val="left" w:pos="0"/>
              </w:tabs>
              <w:jc w:val="center"/>
              <w:rPr>
                <w:bCs/>
              </w:rPr>
            </w:pPr>
            <w:r w:rsidRPr="00BF572B">
              <w:rPr>
                <w:bCs/>
              </w:rPr>
              <w:t>57,36</w:t>
            </w:r>
          </w:p>
        </w:tc>
      </w:tr>
    </w:tbl>
    <w:p w14:paraId="64B736B3" w14:textId="77777777" w:rsidR="00BF572B" w:rsidRPr="00BF572B" w:rsidRDefault="00BF572B" w:rsidP="00BF572B">
      <w:pPr>
        <w:tabs>
          <w:tab w:val="left" w:pos="0"/>
        </w:tabs>
        <w:rPr>
          <w:bCs/>
          <w:sz w:val="28"/>
          <w:szCs w:val="28"/>
        </w:rPr>
      </w:pPr>
    </w:p>
    <w:p w14:paraId="63BA4C70" w14:textId="77777777" w:rsidR="00BF572B" w:rsidRPr="00BF572B" w:rsidRDefault="00BF572B" w:rsidP="00BF572B">
      <w:pPr>
        <w:tabs>
          <w:tab w:val="left" w:pos="0"/>
        </w:tabs>
        <w:ind w:firstLine="709"/>
        <w:jc w:val="both"/>
        <w:rPr>
          <w:bCs/>
          <w:sz w:val="28"/>
          <w:szCs w:val="28"/>
        </w:rPr>
      </w:pPr>
      <w:bookmarkStart w:id="74" w:name="_Hlk81560741"/>
      <w:r w:rsidRPr="00BF572B">
        <w:rPr>
          <w:bCs/>
          <w:sz w:val="28"/>
          <w:szCs w:val="28"/>
        </w:rPr>
        <w:t>*</w:t>
      </w:r>
      <w:bookmarkStart w:id="75" w:name="_Hlk85788646"/>
      <w:r w:rsidRPr="00BF572B">
        <w:rPr>
          <w:bCs/>
          <w:sz w:val="28"/>
          <w:szCs w:val="28"/>
        </w:rPr>
        <w:t xml:space="preserve"> Льготные цены (тарифы) установлены с учетом пункта 6 статьи 168 Налогового кодекса Российской Федерации (часть вторая).</w:t>
      </w:r>
    </w:p>
    <w:bookmarkEnd w:id="74"/>
    <w:bookmarkEnd w:id="75"/>
    <w:p w14:paraId="7D13559A" w14:textId="77777777" w:rsidR="00BF572B" w:rsidRPr="00BF572B" w:rsidRDefault="00BF572B" w:rsidP="00BF572B">
      <w:pPr>
        <w:ind w:firstLine="709"/>
        <w:jc w:val="both"/>
        <w:rPr>
          <w:sz w:val="28"/>
          <w:szCs w:val="28"/>
          <w:lang w:eastAsia="en-US"/>
        </w:rPr>
      </w:pPr>
      <w:r w:rsidRPr="00BF572B">
        <w:rPr>
          <w:sz w:val="28"/>
          <w:szCs w:val="28"/>
          <w:lang w:eastAsia="en-US"/>
        </w:rPr>
        <w:lastRenderedPageBreak/>
        <w:t xml:space="preserve">** Норматив потребления коммунальной услуги по отоплению установлен Приказом </w:t>
      </w:r>
      <w:r w:rsidRPr="00BF572B">
        <w:rPr>
          <w:bCs/>
          <w:sz w:val="28"/>
          <w:szCs w:val="28"/>
        </w:rPr>
        <w:t>Департамента жилищно-коммунального и дорожного комплекса Кемеровской области от 23.12.2014 № 139 «Об установлении норматива потребления коммунальной услуги по отоплению на территории Тяжинского муниципального района».</w:t>
      </w:r>
      <w:r w:rsidRPr="00BF572B">
        <w:rPr>
          <w:sz w:val="28"/>
          <w:szCs w:val="28"/>
          <w:lang w:eastAsia="en-US"/>
        </w:rPr>
        <w:t xml:space="preserve">       </w:t>
      </w:r>
    </w:p>
    <w:p w14:paraId="5B84EA8D" w14:textId="77777777" w:rsidR="00BF572B" w:rsidRPr="00BF572B" w:rsidRDefault="00BF572B" w:rsidP="00BF572B">
      <w:pPr>
        <w:jc w:val="both"/>
        <w:rPr>
          <w:bCs/>
          <w:sz w:val="28"/>
          <w:szCs w:val="28"/>
        </w:rPr>
      </w:pPr>
    </w:p>
    <w:p w14:paraId="25822A6F" w14:textId="77777777" w:rsidR="00BF572B" w:rsidRPr="00BF572B" w:rsidRDefault="00BF572B" w:rsidP="00BF572B">
      <w:pPr>
        <w:tabs>
          <w:tab w:val="left" w:pos="0"/>
        </w:tabs>
        <w:jc w:val="right"/>
        <w:rPr>
          <w:bCs/>
          <w:sz w:val="28"/>
          <w:szCs w:val="28"/>
        </w:rPr>
      </w:pPr>
      <w:r w:rsidRPr="00BF572B">
        <w:rPr>
          <w:bCs/>
          <w:sz w:val="28"/>
          <w:szCs w:val="28"/>
        </w:rPr>
        <w:t>Таблица № 5</w:t>
      </w:r>
    </w:p>
    <w:p w14:paraId="327B1B93" w14:textId="77777777" w:rsidR="00BF572B" w:rsidRPr="00BF572B" w:rsidRDefault="00BF572B" w:rsidP="00BF572B">
      <w:pPr>
        <w:tabs>
          <w:tab w:val="left" w:pos="0"/>
        </w:tabs>
        <w:rPr>
          <w:sz w:val="28"/>
          <w:szCs w:val="28"/>
        </w:rPr>
      </w:pPr>
    </w:p>
    <w:p w14:paraId="37DDB1BE" w14:textId="77777777" w:rsidR="00BF572B" w:rsidRPr="00BF572B" w:rsidRDefault="00BF572B" w:rsidP="00BF572B">
      <w:pPr>
        <w:tabs>
          <w:tab w:val="left" w:pos="0"/>
        </w:tabs>
        <w:jc w:val="center"/>
        <w:rPr>
          <w:bCs/>
          <w:sz w:val="28"/>
          <w:szCs w:val="28"/>
        </w:rPr>
      </w:pPr>
      <w:r w:rsidRPr="00BF572B">
        <w:rPr>
          <w:bCs/>
          <w:sz w:val="28"/>
          <w:szCs w:val="28"/>
        </w:rPr>
        <w:t>Льготные цены (тарифы)*</w:t>
      </w:r>
    </w:p>
    <w:p w14:paraId="4EF8899C" w14:textId="77777777" w:rsidR="00BF572B" w:rsidRPr="00BF572B" w:rsidRDefault="00BF572B" w:rsidP="00BF572B">
      <w:pPr>
        <w:tabs>
          <w:tab w:val="left" w:pos="0"/>
        </w:tabs>
        <w:jc w:val="center"/>
        <w:rPr>
          <w:bCs/>
          <w:sz w:val="28"/>
          <w:szCs w:val="28"/>
        </w:rPr>
      </w:pPr>
      <w:r w:rsidRPr="00BF572B">
        <w:rPr>
          <w:bCs/>
          <w:sz w:val="28"/>
          <w:szCs w:val="28"/>
        </w:rPr>
        <w:t xml:space="preserve">на </w:t>
      </w:r>
      <w:r w:rsidRPr="00BF572B">
        <w:rPr>
          <w:bCs/>
          <w:kern w:val="32"/>
          <w:sz w:val="28"/>
          <w:szCs w:val="28"/>
          <w:lang w:eastAsia="en-US"/>
        </w:rPr>
        <w:t>тепловую энергию (мощность)</w:t>
      </w:r>
    </w:p>
    <w:tbl>
      <w:tblPr>
        <w:tblStyle w:val="1800"/>
        <w:tblW w:w="10207" w:type="dxa"/>
        <w:tblInd w:w="-431" w:type="dxa"/>
        <w:tblLayout w:type="fixed"/>
        <w:tblLook w:val="04A0" w:firstRow="1" w:lastRow="0" w:firstColumn="1" w:lastColumn="0" w:noHBand="0" w:noVBand="1"/>
      </w:tblPr>
      <w:tblGrid>
        <w:gridCol w:w="684"/>
        <w:gridCol w:w="1869"/>
        <w:gridCol w:w="2268"/>
        <w:gridCol w:w="1275"/>
        <w:gridCol w:w="1276"/>
        <w:gridCol w:w="1418"/>
        <w:gridCol w:w="1417"/>
      </w:tblGrid>
      <w:tr w:rsidR="00BF572B" w:rsidRPr="00BF572B" w14:paraId="4BFADF5F" w14:textId="77777777" w:rsidTr="00641406">
        <w:trPr>
          <w:trHeight w:val="208"/>
        </w:trPr>
        <w:tc>
          <w:tcPr>
            <w:tcW w:w="684" w:type="dxa"/>
            <w:vMerge w:val="restart"/>
            <w:vAlign w:val="center"/>
          </w:tcPr>
          <w:p w14:paraId="2FC3F95E" w14:textId="77777777" w:rsidR="00BF572B" w:rsidRPr="00BF572B" w:rsidRDefault="00BF572B" w:rsidP="00BF572B">
            <w:pPr>
              <w:tabs>
                <w:tab w:val="left" w:pos="1365"/>
              </w:tabs>
              <w:jc w:val="center"/>
              <w:rPr>
                <w:lang w:eastAsia="en-US"/>
              </w:rPr>
            </w:pPr>
            <w:r w:rsidRPr="00BF572B">
              <w:rPr>
                <w:lang w:eastAsia="en-US"/>
              </w:rPr>
              <w:t>№ п/п</w:t>
            </w:r>
          </w:p>
        </w:tc>
        <w:tc>
          <w:tcPr>
            <w:tcW w:w="1869" w:type="dxa"/>
            <w:vMerge w:val="restart"/>
            <w:vAlign w:val="center"/>
          </w:tcPr>
          <w:p w14:paraId="0C4260DF" w14:textId="77777777" w:rsidR="00BF572B" w:rsidRPr="00BF572B" w:rsidRDefault="00BF572B" w:rsidP="00BF572B">
            <w:pPr>
              <w:tabs>
                <w:tab w:val="left" w:pos="1365"/>
              </w:tabs>
              <w:jc w:val="center"/>
              <w:rPr>
                <w:lang w:eastAsia="en-US"/>
              </w:rPr>
            </w:pPr>
            <w:r w:rsidRPr="00BF572B">
              <w:rPr>
                <w:lang w:eastAsia="en-US"/>
              </w:rPr>
              <w:t>Наименование регулируемой организации</w:t>
            </w:r>
          </w:p>
        </w:tc>
        <w:tc>
          <w:tcPr>
            <w:tcW w:w="2268" w:type="dxa"/>
            <w:vMerge w:val="restart"/>
            <w:vAlign w:val="center"/>
          </w:tcPr>
          <w:p w14:paraId="698AF6B1" w14:textId="77777777" w:rsidR="00BF572B" w:rsidRPr="00BF572B" w:rsidRDefault="00BF572B" w:rsidP="00BF572B">
            <w:pPr>
              <w:tabs>
                <w:tab w:val="left" w:pos="1365"/>
              </w:tabs>
              <w:jc w:val="center"/>
              <w:rPr>
                <w:lang w:eastAsia="en-US"/>
              </w:rPr>
            </w:pPr>
            <w:r w:rsidRPr="00BF572B">
              <w:rPr>
                <w:lang w:eastAsia="en-US"/>
              </w:rPr>
              <w:t>Категория дома</w:t>
            </w:r>
          </w:p>
        </w:tc>
        <w:tc>
          <w:tcPr>
            <w:tcW w:w="1275" w:type="dxa"/>
            <w:vMerge w:val="restart"/>
            <w:vAlign w:val="center"/>
          </w:tcPr>
          <w:p w14:paraId="1326E089" w14:textId="77777777" w:rsidR="00BF572B" w:rsidRPr="00BF572B" w:rsidRDefault="00BF572B" w:rsidP="00BF572B">
            <w:pPr>
              <w:tabs>
                <w:tab w:val="left" w:pos="1365"/>
              </w:tabs>
              <w:jc w:val="center"/>
              <w:rPr>
                <w:lang w:eastAsia="en-US"/>
              </w:rPr>
            </w:pPr>
            <w:r w:rsidRPr="00BF572B">
              <w:rPr>
                <w:lang w:eastAsia="en-US"/>
              </w:rPr>
              <w:t xml:space="preserve">Норматив </w:t>
            </w:r>
            <w:proofErr w:type="spellStart"/>
            <w:r w:rsidRPr="00BF572B">
              <w:rPr>
                <w:lang w:eastAsia="en-US"/>
              </w:rPr>
              <w:t>потребле-ния</w:t>
            </w:r>
            <w:proofErr w:type="spellEnd"/>
            <w:r w:rsidRPr="00BF572B">
              <w:rPr>
                <w:lang w:eastAsia="en-US"/>
              </w:rPr>
              <w:t>**</w:t>
            </w:r>
          </w:p>
        </w:tc>
        <w:tc>
          <w:tcPr>
            <w:tcW w:w="1276" w:type="dxa"/>
            <w:vMerge w:val="restart"/>
            <w:vAlign w:val="center"/>
          </w:tcPr>
          <w:p w14:paraId="5580A163" w14:textId="77777777" w:rsidR="00BF572B" w:rsidRPr="00BF572B" w:rsidRDefault="00BF572B" w:rsidP="00BF572B">
            <w:pPr>
              <w:tabs>
                <w:tab w:val="left" w:pos="1365"/>
              </w:tabs>
              <w:jc w:val="center"/>
              <w:rPr>
                <w:lang w:eastAsia="en-US"/>
              </w:rPr>
            </w:pPr>
            <w:r w:rsidRPr="00BF572B">
              <w:rPr>
                <w:lang w:eastAsia="en-US"/>
              </w:rPr>
              <w:t xml:space="preserve">Единицы </w:t>
            </w:r>
            <w:proofErr w:type="spellStart"/>
            <w:r w:rsidRPr="00BF572B">
              <w:rPr>
                <w:lang w:eastAsia="en-US"/>
              </w:rPr>
              <w:t>измере</w:t>
            </w:r>
            <w:proofErr w:type="spellEnd"/>
            <w:r w:rsidRPr="00BF572B">
              <w:rPr>
                <w:lang w:val="en-US" w:eastAsia="en-US"/>
              </w:rPr>
              <w:t>-</w:t>
            </w:r>
            <w:proofErr w:type="spellStart"/>
            <w:r w:rsidRPr="00BF572B">
              <w:rPr>
                <w:lang w:eastAsia="en-US"/>
              </w:rPr>
              <w:t>ния</w:t>
            </w:r>
            <w:proofErr w:type="spellEnd"/>
          </w:p>
        </w:tc>
        <w:tc>
          <w:tcPr>
            <w:tcW w:w="2835" w:type="dxa"/>
            <w:gridSpan w:val="2"/>
            <w:vAlign w:val="center"/>
          </w:tcPr>
          <w:p w14:paraId="42BC46F4" w14:textId="77777777" w:rsidR="00BF572B" w:rsidRPr="00BF572B" w:rsidRDefault="00BF572B" w:rsidP="00BF572B">
            <w:pPr>
              <w:tabs>
                <w:tab w:val="left" w:pos="1365"/>
              </w:tabs>
              <w:jc w:val="center"/>
              <w:rPr>
                <w:bCs/>
                <w:kern w:val="32"/>
                <w:lang w:eastAsia="en-US"/>
              </w:rPr>
            </w:pPr>
            <w:r w:rsidRPr="00BF572B">
              <w:rPr>
                <w:bCs/>
                <w:kern w:val="32"/>
                <w:lang w:eastAsia="en-US"/>
              </w:rPr>
              <w:t>Льготные цены (тарифы)</w:t>
            </w:r>
          </w:p>
        </w:tc>
      </w:tr>
      <w:tr w:rsidR="00BF572B" w:rsidRPr="00BF572B" w14:paraId="22BE4CA1" w14:textId="77777777" w:rsidTr="00641406">
        <w:trPr>
          <w:trHeight w:val="919"/>
        </w:trPr>
        <w:tc>
          <w:tcPr>
            <w:tcW w:w="684" w:type="dxa"/>
            <w:vMerge/>
            <w:vAlign w:val="center"/>
          </w:tcPr>
          <w:p w14:paraId="72582C74" w14:textId="77777777" w:rsidR="00BF572B" w:rsidRPr="00BF572B" w:rsidRDefault="00BF572B" w:rsidP="00BF572B">
            <w:pPr>
              <w:tabs>
                <w:tab w:val="left" w:pos="1365"/>
              </w:tabs>
              <w:jc w:val="center"/>
              <w:rPr>
                <w:lang w:eastAsia="en-US"/>
              </w:rPr>
            </w:pPr>
          </w:p>
        </w:tc>
        <w:tc>
          <w:tcPr>
            <w:tcW w:w="1869" w:type="dxa"/>
            <w:vMerge/>
            <w:vAlign w:val="center"/>
          </w:tcPr>
          <w:p w14:paraId="3BAE6264" w14:textId="77777777" w:rsidR="00BF572B" w:rsidRPr="00BF572B" w:rsidRDefault="00BF572B" w:rsidP="00BF572B">
            <w:pPr>
              <w:tabs>
                <w:tab w:val="left" w:pos="1365"/>
              </w:tabs>
              <w:jc w:val="center"/>
              <w:rPr>
                <w:lang w:eastAsia="en-US"/>
              </w:rPr>
            </w:pPr>
          </w:p>
        </w:tc>
        <w:tc>
          <w:tcPr>
            <w:tcW w:w="2268" w:type="dxa"/>
            <w:vMerge/>
            <w:vAlign w:val="center"/>
          </w:tcPr>
          <w:p w14:paraId="2C0160BC" w14:textId="77777777" w:rsidR="00BF572B" w:rsidRPr="00BF572B" w:rsidRDefault="00BF572B" w:rsidP="00BF572B">
            <w:pPr>
              <w:tabs>
                <w:tab w:val="left" w:pos="1365"/>
              </w:tabs>
              <w:jc w:val="center"/>
              <w:rPr>
                <w:lang w:eastAsia="en-US"/>
              </w:rPr>
            </w:pPr>
          </w:p>
        </w:tc>
        <w:tc>
          <w:tcPr>
            <w:tcW w:w="1275" w:type="dxa"/>
            <w:vMerge/>
            <w:vAlign w:val="center"/>
          </w:tcPr>
          <w:p w14:paraId="4BE8CDEF" w14:textId="77777777" w:rsidR="00BF572B" w:rsidRPr="00BF572B" w:rsidRDefault="00BF572B" w:rsidP="00BF572B">
            <w:pPr>
              <w:tabs>
                <w:tab w:val="left" w:pos="1365"/>
              </w:tabs>
              <w:jc w:val="center"/>
              <w:rPr>
                <w:lang w:eastAsia="en-US"/>
              </w:rPr>
            </w:pPr>
          </w:p>
        </w:tc>
        <w:tc>
          <w:tcPr>
            <w:tcW w:w="1276" w:type="dxa"/>
            <w:vMerge/>
            <w:vAlign w:val="center"/>
          </w:tcPr>
          <w:p w14:paraId="3D312829" w14:textId="77777777" w:rsidR="00BF572B" w:rsidRPr="00BF572B" w:rsidRDefault="00BF572B" w:rsidP="00BF572B">
            <w:pPr>
              <w:tabs>
                <w:tab w:val="left" w:pos="1365"/>
              </w:tabs>
              <w:jc w:val="center"/>
              <w:rPr>
                <w:lang w:eastAsia="en-US"/>
              </w:rPr>
            </w:pPr>
          </w:p>
        </w:tc>
        <w:tc>
          <w:tcPr>
            <w:tcW w:w="1418" w:type="dxa"/>
            <w:vAlign w:val="center"/>
          </w:tcPr>
          <w:p w14:paraId="21DE7AAC" w14:textId="77777777" w:rsidR="00BF572B" w:rsidRPr="00BF572B" w:rsidRDefault="00BF572B" w:rsidP="00BF572B">
            <w:pPr>
              <w:tabs>
                <w:tab w:val="left" w:pos="1365"/>
              </w:tabs>
              <w:jc w:val="center"/>
              <w:rPr>
                <w:lang w:eastAsia="en-US"/>
              </w:rPr>
            </w:pPr>
            <w:r w:rsidRPr="00BF572B">
              <w:rPr>
                <w:lang w:eastAsia="en-US"/>
              </w:rPr>
              <w:t>с 01.01.2026                   по 30.09.2026</w:t>
            </w:r>
          </w:p>
        </w:tc>
        <w:tc>
          <w:tcPr>
            <w:tcW w:w="1417" w:type="dxa"/>
            <w:vAlign w:val="center"/>
          </w:tcPr>
          <w:p w14:paraId="6F14E0CA" w14:textId="77777777" w:rsidR="00BF572B" w:rsidRPr="00BF572B" w:rsidRDefault="00BF572B" w:rsidP="00BF572B">
            <w:pPr>
              <w:tabs>
                <w:tab w:val="left" w:pos="1365"/>
              </w:tabs>
              <w:jc w:val="center"/>
              <w:rPr>
                <w:lang w:eastAsia="en-US"/>
              </w:rPr>
            </w:pPr>
            <w:r w:rsidRPr="00BF572B">
              <w:rPr>
                <w:lang w:eastAsia="en-US"/>
              </w:rPr>
              <w:t>с 01.10.2026</w:t>
            </w:r>
          </w:p>
          <w:p w14:paraId="0F008A17" w14:textId="77777777" w:rsidR="00BF572B" w:rsidRPr="00BF572B" w:rsidRDefault="00BF572B" w:rsidP="00BF572B">
            <w:pPr>
              <w:tabs>
                <w:tab w:val="left" w:pos="1365"/>
              </w:tabs>
              <w:jc w:val="center"/>
              <w:rPr>
                <w:lang w:eastAsia="en-US"/>
              </w:rPr>
            </w:pPr>
            <w:r w:rsidRPr="00BF572B">
              <w:rPr>
                <w:lang w:eastAsia="en-US"/>
              </w:rPr>
              <w:t>по 31.12.2026</w:t>
            </w:r>
          </w:p>
        </w:tc>
      </w:tr>
      <w:tr w:rsidR="00BF572B" w:rsidRPr="00BF572B" w14:paraId="7E9F36DD" w14:textId="77777777" w:rsidTr="00641406">
        <w:trPr>
          <w:trHeight w:val="265"/>
        </w:trPr>
        <w:tc>
          <w:tcPr>
            <w:tcW w:w="684" w:type="dxa"/>
            <w:vAlign w:val="center"/>
          </w:tcPr>
          <w:p w14:paraId="798E7FC5" w14:textId="77777777" w:rsidR="00BF572B" w:rsidRPr="00BF572B" w:rsidRDefault="00BF572B" w:rsidP="00BF572B">
            <w:pPr>
              <w:tabs>
                <w:tab w:val="left" w:pos="1365"/>
              </w:tabs>
              <w:jc w:val="center"/>
              <w:rPr>
                <w:lang w:val="en-US" w:eastAsia="en-US"/>
              </w:rPr>
            </w:pPr>
            <w:r w:rsidRPr="00BF572B">
              <w:rPr>
                <w:lang w:val="en-US" w:eastAsia="en-US"/>
              </w:rPr>
              <w:t>1</w:t>
            </w:r>
          </w:p>
        </w:tc>
        <w:tc>
          <w:tcPr>
            <w:tcW w:w="1869" w:type="dxa"/>
            <w:vAlign w:val="center"/>
          </w:tcPr>
          <w:p w14:paraId="6AC8AD1D" w14:textId="77777777" w:rsidR="00BF572B" w:rsidRPr="00BF572B" w:rsidRDefault="00BF572B" w:rsidP="00BF572B">
            <w:pPr>
              <w:tabs>
                <w:tab w:val="left" w:pos="1365"/>
              </w:tabs>
              <w:jc w:val="center"/>
              <w:rPr>
                <w:lang w:val="en-US" w:eastAsia="en-US"/>
              </w:rPr>
            </w:pPr>
            <w:r w:rsidRPr="00BF572B">
              <w:rPr>
                <w:lang w:val="en-US" w:eastAsia="en-US"/>
              </w:rPr>
              <w:t>2</w:t>
            </w:r>
          </w:p>
        </w:tc>
        <w:tc>
          <w:tcPr>
            <w:tcW w:w="2268" w:type="dxa"/>
            <w:vAlign w:val="center"/>
          </w:tcPr>
          <w:p w14:paraId="2FA617D0" w14:textId="77777777" w:rsidR="00BF572B" w:rsidRPr="00BF572B" w:rsidRDefault="00BF572B" w:rsidP="00BF572B">
            <w:pPr>
              <w:tabs>
                <w:tab w:val="left" w:pos="1365"/>
              </w:tabs>
              <w:jc w:val="center"/>
              <w:rPr>
                <w:lang w:val="en-US" w:eastAsia="en-US"/>
              </w:rPr>
            </w:pPr>
            <w:r w:rsidRPr="00BF572B">
              <w:rPr>
                <w:lang w:val="en-US" w:eastAsia="en-US"/>
              </w:rPr>
              <w:t>3</w:t>
            </w:r>
          </w:p>
        </w:tc>
        <w:tc>
          <w:tcPr>
            <w:tcW w:w="1275" w:type="dxa"/>
            <w:vAlign w:val="center"/>
          </w:tcPr>
          <w:p w14:paraId="11EC5E28" w14:textId="77777777" w:rsidR="00BF572B" w:rsidRPr="00BF572B" w:rsidRDefault="00BF572B" w:rsidP="00BF572B">
            <w:pPr>
              <w:tabs>
                <w:tab w:val="left" w:pos="1365"/>
              </w:tabs>
              <w:jc w:val="center"/>
              <w:rPr>
                <w:lang w:val="en-US" w:eastAsia="en-US"/>
              </w:rPr>
            </w:pPr>
            <w:r w:rsidRPr="00BF572B">
              <w:rPr>
                <w:lang w:val="en-US" w:eastAsia="en-US"/>
              </w:rPr>
              <w:t>4</w:t>
            </w:r>
          </w:p>
        </w:tc>
        <w:tc>
          <w:tcPr>
            <w:tcW w:w="1276" w:type="dxa"/>
            <w:vAlign w:val="center"/>
          </w:tcPr>
          <w:p w14:paraId="33E4E4F8" w14:textId="77777777" w:rsidR="00BF572B" w:rsidRPr="00BF572B" w:rsidRDefault="00BF572B" w:rsidP="00BF572B">
            <w:pPr>
              <w:tabs>
                <w:tab w:val="left" w:pos="1365"/>
              </w:tabs>
              <w:jc w:val="center"/>
              <w:rPr>
                <w:lang w:val="en-US" w:eastAsia="en-US"/>
              </w:rPr>
            </w:pPr>
            <w:r w:rsidRPr="00BF572B">
              <w:rPr>
                <w:lang w:val="en-US" w:eastAsia="en-US"/>
              </w:rPr>
              <w:t>5</w:t>
            </w:r>
          </w:p>
        </w:tc>
        <w:tc>
          <w:tcPr>
            <w:tcW w:w="1418" w:type="dxa"/>
            <w:vAlign w:val="center"/>
          </w:tcPr>
          <w:p w14:paraId="6F30E006" w14:textId="77777777" w:rsidR="00BF572B" w:rsidRPr="00BF572B" w:rsidRDefault="00BF572B" w:rsidP="00BF572B">
            <w:pPr>
              <w:tabs>
                <w:tab w:val="left" w:pos="1365"/>
              </w:tabs>
              <w:jc w:val="center"/>
              <w:rPr>
                <w:lang w:val="en-US" w:eastAsia="en-US"/>
              </w:rPr>
            </w:pPr>
            <w:r w:rsidRPr="00BF572B">
              <w:rPr>
                <w:lang w:val="en-US" w:eastAsia="en-US"/>
              </w:rPr>
              <w:t>6</w:t>
            </w:r>
          </w:p>
        </w:tc>
        <w:tc>
          <w:tcPr>
            <w:tcW w:w="1417" w:type="dxa"/>
            <w:vAlign w:val="center"/>
          </w:tcPr>
          <w:p w14:paraId="410F2F87" w14:textId="77777777" w:rsidR="00BF572B" w:rsidRPr="00BF572B" w:rsidRDefault="00BF572B" w:rsidP="00BF572B">
            <w:pPr>
              <w:tabs>
                <w:tab w:val="left" w:pos="1365"/>
              </w:tabs>
              <w:jc w:val="center"/>
              <w:rPr>
                <w:lang w:eastAsia="en-US"/>
              </w:rPr>
            </w:pPr>
            <w:r w:rsidRPr="00BF572B">
              <w:rPr>
                <w:lang w:eastAsia="en-US"/>
              </w:rPr>
              <w:t>7</w:t>
            </w:r>
          </w:p>
        </w:tc>
      </w:tr>
      <w:tr w:rsidR="00BF572B" w:rsidRPr="00BF572B" w14:paraId="13DD719B" w14:textId="77777777" w:rsidTr="00641406">
        <w:trPr>
          <w:trHeight w:val="942"/>
        </w:trPr>
        <w:tc>
          <w:tcPr>
            <w:tcW w:w="10207" w:type="dxa"/>
            <w:gridSpan w:val="7"/>
            <w:vAlign w:val="center"/>
          </w:tcPr>
          <w:p w14:paraId="3D08C0E9" w14:textId="77777777" w:rsidR="00BF572B" w:rsidRPr="00BF572B" w:rsidRDefault="00BF572B" w:rsidP="00BF572B">
            <w:pPr>
              <w:numPr>
                <w:ilvl w:val="0"/>
                <w:numId w:val="31"/>
              </w:numPr>
              <w:tabs>
                <w:tab w:val="left" w:pos="38"/>
              </w:tabs>
              <w:ind w:left="0" w:firstLine="37"/>
              <w:contextualSpacing/>
              <w:jc w:val="center"/>
              <w:rPr>
                <w:bCs/>
                <w:kern w:val="32"/>
                <w:lang w:eastAsia="en-US"/>
              </w:rPr>
            </w:pPr>
            <w:r w:rsidRPr="00BF572B">
              <w:rPr>
                <w:bCs/>
                <w:kern w:val="32"/>
                <w:lang w:eastAsia="en-US"/>
              </w:rPr>
              <w:t>Тепловая энергия (мощность)</w:t>
            </w:r>
            <w:r w:rsidRPr="00BF572B">
              <w:rPr>
                <w:lang w:eastAsia="en-US"/>
              </w:rPr>
              <w:t xml:space="preserve"> в жилых домах, оборудованных индивидуальными приборами учета</w:t>
            </w:r>
          </w:p>
        </w:tc>
      </w:tr>
      <w:tr w:rsidR="00BF572B" w:rsidRPr="00BF572B" w14:paraId="45E85D6B" w14:textId="77777777" w:rsidTr="00641406">
        <w:trPr>
          <w:trHeight w:val="4049"/>
        </w:trPr>
        <w:tc>
          <w:tcPr>
            <w:tcW w:w="684" w:type="dxa"/>
            <w:vAlign w:val="center"/>
          </w:tcPr>
          <w:p w14:paraId="315BFB4F" w14:textId="77777777" w:rsidR="00BF572B" w:rsidRPr="00BF572B" w:rsidRDefault="00BF572B" w:rsidP="00BF572B">
            <w:pPr>
              <w:tabs>
                <w:tab w:val="left" w:pos="1365"/>
              </w:tabs>
              <w:jc w:val="center"/>
              <w:rPr>
                <w:lang w:eastAsia="en-US"/>
              </w:rPr>
            </w:pPr>
            <w:bookmarkStart w:id="76" w:name="_Hlk206419396"/>
            <w:r w:rsidRPr="00BF572B">
              <w:rPr>
                <w:lang w:eastAsia="en-US"/>
              </w:rPr>
              <w:t>1.1.</w:t>
            </w:r>
          </w:p>
        </w:tc>
        <w:tc>
          <w:tcPr>
            <w:tcW w:w="1869" w:type="dxa"/>
            <w:vMerge w:val="restart"/>
            <w:vAlign w:val="center"/>
          </w:tcPr>
          <w:p w14:paraId="30C4E1CA" w14:textId="77777777" w:rsidR="00BF572B" w:rsidRPr="00BF572B" w:rsidRDefault="00BF572B" w:rsidP="00BF572B">
            <w:pPr>
              <w:tabs>
                <w:tab w:val="left" w:pos="1365"/>
              </w:tabs>
              <w:rPr>
                <w:lang w:eastAsia="en-US"/>
              </w:rPr>
            </w:pPr>
            <w:r w:rsidRPr="00BF572B">
              <w:rPr>
                <w:bCs/>
              </w:rPr>
              <w:t>МКП «Комфорт», ИНН</w:t>
            </w:r>
            <w:r w:rsidRPr="00BF572B">
              <w:rPr>
                <w:lang w:eastAsia="en-US"/>
              </w:rPr>
              <w:t xml:space="preserve"> </w:t>
            </w:r>
            <w:r w:rsidRPr="00BF572B">
              <w:rPr>
                <w:bCs/>
              </w:rPr>
              <w:t>4213011357</w:t>
            </w:r>
          </w:p>
        </w:tc>
        <w:tc>
          <w:tcPr>
            <w:tcW w:w="2268" w:type="dxa"/>
            <w:vAlign w:val="center"/>
          </w:tcPr>
          <w:p w14:paraId="0C16BEEE" w14:textId="77777777" w:rsidR="00BF572B" w:rsidRPr="00BF572B" w:rsidRDefault="00BF572B" w:rsidP="00BF572B">
            <w:pPr>
              <w:tabs>
                <w:tab w:val="left" w:pos="1365"/>
              </w:tabs>
              <w:rPr>
                <w:lang w:eastAsia="en-US"/>
              </w:rPr>
            </w:pPr>
            <w:r w:rsidRPr="00BF572B">
              <w:rPr>
                <w:color w:val="000000"/>
              </w:rPr>
              <w:t xml:space="preserve">Многоквартирные дома, в том числе общежития квартирного секционного и коридорного типа, жилые дома, </w:t>
            </w:r>
            <w:r w:rsidRPr="00BF572B">
              <w:rPr>
                <w:color w:val="000000"/>
                <w:lang w:val="en-US"/>
              </w:rPr>
              <w:t>c</w:t>
            </w:r>
            <w:proofErr w:type="spellStart"/>
            <w:r w:rsidRPr="00BF572B">
              <w:rPr>
                <w:color w:val="000000"/>
              </w:rPr>
              <w:t>троительным</w:t>
            </w:r>
            <w:proofErr w:type="spellEnd"/>
            <w:r w:rsidRPr="00BF572B">
              <w:rPr>
                <w:color w:val="000000"/>
              </w:rPr>
              <w:t xml:space="preserve"> объемом менее 5000 м</w:t>
            </w:r>
            <w:r w:rsidRPr="00BF572B">
              <w:rPr>
                <w:color w:val="000000"/>
                <w:vertAlign w:val="superscript"/>
              </w:rPr>
              <w:t>3</w:t>
            </w:r>
            <w:r w:rsidRPr="00BF572B">
              <w:rPr>
                <w:color w:val="000000"/>
              </w:rPr>
              <w:t xml:space="preserve"> </w:t>
            </w:r>
          </w:p>
        </w:tc>
        <w:tc>
          <w:tcPr>
            <w:tcW w:w="1275" w:type="dxa"/>
            <w:vAlign w:val="center"/>
          </w:tcPr>
          <w:p w14:paraId="5FA75AF2" w14:textId="77777777" w:rsidR="00BF572B" w:rsidRPr="00BF572B" w:rsidRDefault="00BF572B" w:rsidP="00BF572B">
            <w:pPr>
              <w:tabs>
                <w:tab w:val="left" w:pos="1365"/>
              </w:tabs>
              <w:jc w:val="center"/>
              <w:rPr>
                <w:color w:val="000000"/>
              </w:rPr>
            </w:pPr>
            <w:r w:rsidRPr="00BF572B">
              <w:rPr>
                <w:color w:val="000000"/>
              </w:rPr>
              <w:t>0,0258</w:t>
            </w:r>
          </w:p>
          <w:p w14:paraId="3258CF61" w14:textId="77777777" w:rsidR="00BF572B" w:rsidRPr="00BF572B" w:rsidRDefault="00BF572B" w:rsidP="00BF572B">
            <w:pPr>
              <w:tabs>
                <w:tab w:val="left" w:pos="1365"/>
              </w:tabs>
              <w:jc w:val="center"/>
              <w:rPr>
                <w:lang w:eastAsia="en-US"/>
              </w:rPr>
            </w:pPr>
            <w:r w:rsidRPr="00BF572B">
              <w:rPr>
                <w:color w:val="000000"/>
              </w:rPr>
              <w:t>Гкал/м</w:t>
            </w:r>
            <w:r w:rsidRPr="00BF572B">
              <w:rPr>
                <w:color w:val="000000"/>
                <w:vertAlign w:val="superscript"/>
              </w:rPr>
              <w:t>2</w:t>
            </w:r>
          </w:p>
        </w:tc>
        <w:tc>
          <w:tcPr>
            <w:tcW w:w="1276" w:type="dxa"/>
            <w:vAlign w:val="center"/>
          </w:tcPr>
          <w:p w14:paraId="1418916F" w14:textId="77777777" w:rsidR="00BF572B" w:rsidRPr="00BF572B" w:rsidRDefault="00BF572B" w:rsidP="00BF572B">
            <w:pPr>
              <w:tabs>
                <w:tab w:val="left" w:pos="1365"/>
              </w:tabs>
              <w:jc w:val="center"/>
              <w:rPr>
                <w:lang w:eastAsia="en-US"/>
              </w:rPr>
            </w:pPr>
            <w:proofErr w:type="spellStart"/>
            <w:r w:rsidRPr="00BF572B">
              <w:rPr>
                <w:color w:val="000000"/>
              </w:rPr>
              <w:t>руб</w:t>
            </w:r>
            <w:proofErr w:type="spellEnd"/>
            <w:r w:rsidRPr="00BF572B">
              <w:rPr>
                <w:color w:val="000000"/>
              </w:rPr>
              <w:t xml:space="preserve">/Гкал </w:t>
            </w:r>
          </w:p>
        </w:tc>
        <w:tc>
          <w:tcPr>
            <w:tcW w:w="1418" w:type="dxa"/>
            <w:vAlign w:val="center"/>
          </w:tcPr>
          <w:p w14:paraId="0D9016F6" w14:textId="77777777" w:rsidR="00BF572B" w:rsidRPr="00BF572B" w:rsidRDefault="00BF572B" w:rsidP="00BF572B">
            <w:pPr>
              <w:tabs>
                <w:tab w:val="left" w:pos="1365"/>
              </w:tabs>
              <w:jc w:val="center"/>
              <w:rPr>
                <w:lang w:eastAsia="en-US"/>
              </w:rPr>
            </w:pPr>
            <w:r w:rsidRPr="00BF572B">
              <w:rPr>
                <w:lang w:eastAsia="en-US"/>
              </w:rPr>
              <w:t>1349,69</w:t>
            </w:r>
          </w:p>
        </w:tc>
        <w:tc>
          <w:tcPr>
            <w:tcW w:w="1417" w:type="dxa"/>
            <w:vAlign w:val="center"/>
          </w:tcPr>
          <w:p w14:paraId="6BCD815A" w14:textId="77777777" w:rsidR="00BF572B" w:rsidRPr="00BF572B" w:rsidRDefault="00BF572B" w:rsidP="00BF572B">
            <w:pPr>
              <w:tabs>
                <w:tab w:val="left" w:pos="1365"/>
              </w:tabs>
              <w:jc w:val="center"/>
              <w:rPr>
                <w:lang w:eastAsia="en-US"/>
              </w:rPr>
            </w:pPr>
            <w:r w:rsidRPr="00BF572B">
              <w:rPr>
                <w:lang w:eastAsia="en-US"/>
              </w:rPr>
              <w:t>1511,65</w:t>
            </w:r>
          </w:p>
        </w:tc>
      </w:tr>
      <w:tr w:rsidR="00BF572B" w:rsidRPr="00BF572B" w14:paraId="2BF56E4E" w14:textId="77777777" w:rsidTr="00641406">
        <w:trPr>
          <w:trHeight w:val="2996"/>
        </w:trPr>
        <w:tc>
          <w:tcPr>
            <w:tcW w:w="684" w:type="dxa"/>
            <w:vAlign w:val="center"/>
          </w:tcPr>
          <w:p w14:paraId="7E54B84B" w14:textId="77777777" w:rsidR="00BF572B" w:rsidRPr="00BF572B" w:rsidRDefault="00BF572B" w:rsidP="00BF572B">
            <w:pPr>
              <w:tabs>
                <w:tab w:val="left" w:pos="1365"/>
              </w:tabs>
              <w:jc w:val="center"/>
              <w:rPr>
                <w:lang w:eastAsia="en-US"/>
              </w:rPr>
            </w:pPr>
            <w:r w:rsidRPr="00BF572B">
              <w:rPr>
                <w:lang w:eastAsia="en-US"/>
              </w:rPr>
              <w:t>1.2.</w:t>
            </w:r>
          </w:p>
        </w:tc>
        <w:tc>
          <w:tcPr>
            <w:tcW w:w="1869" w:type="dxa"/>
            <w:vMerge/>
            <w:vAlign w:val="center"/>
          </w:tcPr>
          <w:p w14:paraId="132F2111" w14:textId="77777777" w:rsidR="00BF572B" w:rsidRPr="00BF572B" w:rsidRDefault="00BF572B" w:rsidP="00BF572B">
            <w:pPr>
              <w:tabs>
                <w:tab w:val="left" w:pos="1365"/>
              </w:tabs>
              <w:rPr>
                <w:lang w:eastAsia="en-US"/>
              </w:rPr>
            </w:pPr>
          </w:p>
        </w:tc>
        <w:tc>
          <w:tcPr>
            <w:tcW w:w="2268" w:type="dxa"/>
            <w:vAlign w:val="center"/>
          </w:tcPr>
          <w:p w14:paraId="12143A8F" w14:textId="77777777" w:rsidR="00BF572B" w:rsidRPr="00BF572B" w:rsidRDefault="00BF572B" w:rsidP="00BF572B">
            <w:pPr>
              <w:tabs>
                <w:tab w:val="left" w:pos="1365"/>
              </w:tabs>
              <w:rPr>
                <w:lang w:eastAsia="en-US"/>
              </w:rPr>
            </w:pPr>
            <w:r w:rsidRPr="00BF572B">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BF572B">
              <w:rPr>
                <w:color w:val="000000"/>
                <w:vertAlign w:val="superscript"/>
              </w:rPr>
              <w:t>3</w:t>
            </w:r>
            <w:r w:rsidRPr="00BF572B">
              <w:rPr>
                <w:color w:val="000000"/>
              </w:rPr>
              <w:t xml:space="preserve"> до 10000 м</w:t>
            </w:r>
            <w:r w:rsidRPr="00BF572B">
              <w:rPr>
                <w:color w:val="000000"/>
                <w:vertAlign w:val="superscript"/>
              </w:rPr>
              <w:t>3</w:t>
            </w:r>
          </w:p>
        </w:tc>
        <w:tc>
          <w:tcPr>
            <w:tcW w:w="1275" w:type="dxa"/>
            <w:vAlign w:val="center"/>
          </w:tcPr>
          <w:p w14:paraId="2D1727F6" w14:textId="77777777" w:rsidR="00BF572B" w:rsidRPr="00BF572B" w:rsidRDefault="00BF572B" w:rsidP="00BF572B">
            <w:pPr>
              <w:tabs>
                <w:tab w:val="left" w:pos="1365"/>
              </w:tabs>
              <w:jc w:val="center"/>
              <w:rPr>
                <w:lang w:eastAsia="en-US"/>
              </w:rPr>
            </w:pPr>
            <w:r w:rsidRPr="00BF572B">
              <w:rPr>
                <w:color w:val="000000"/>
              </w:rPr>
              <w:t>0,0219 Гкал/м</w:t>
            </w:r>
            <w:r w:rsidRPr="00BF572B">
              <w:rPr>
                <w:color w:val="000000"/>
                <w:vertAlign w:val="superscript"/>
              </w:rPr>
              <w:t>2</w:t>
            </w:r>
          </w:p>
        </w:tc>
        <w:tc>
          <w:tcPr>
            <w:tcW w:w="1276" w:type="dxa"/>
            <w:vAlign w:val="center"/>
          </w:tcPr>
          <w:p w14:paraId="6C64E20E" w14:textId="77777777" w:rsidR="00BF572B" w:rsidRPr="00BF572B" w:rsidRDefault="00BF572B" w:rsidP="00BF572B">
            <w:pPr>
              <w:tabs>
                <w:tab w:val="left" w:pos="1365"/>
              </w:tabs>
              <w:jc w:val="center"/>
              <w:rPr>
                <w:lang w:eastAsia="en-US"/>
              </w:rPr>
            </w:pPr>
            <w:proofErr w:type="spellStart"/>
            <w:r w:rsidRPr="00BF572B">
              <w:rPr>
                <w:color w:val="000000"/>
              </w:rPr>
              <w:t>руб</w:t>
            </w:r>
            <w:proofErr w:type="spellEnd"/>
            <w:r w:rsidRPr="00BF572B">
              <w:rPr>
                <w:color w:val="000000"/>
              </w:rPr>
              <w:t xml:space="preserve">/Гкал </w:t>
            </w:r>
          </w:p>
        </w:tc>
        <w:tc>
          <w:tcPr>
            <w:tcW w:w="1418" w:type="dxa"/>
            <w:vAlign w:val="center"/>
          </w:tcPr>
          <w:p w14:paraId="75411D2E" w14:textId="77777777" w:rsidR="00BF572B" w:rsidRPr="00BF572B" w:rsidRDefault="00BF572B" w:rsidP="00BF572B">
            <w:pPr>
              <w:tabs>
                <w:tab w:val="left" w:pos="1365"/>
              </w:tabs>
              <w:jc w:val="center"/>
              <w:rPr>
                <w:lang w:eastAsia="en-US"/>
              </w:rPr>
            </w:pPr>
            <w:r w:rsidRPr="00BF572B">
              <w:rPr>
                <w:lang w:eastAsia="en-US"/>
              </w:rPr>
              <w:t>1590,04</w:t>
            </w:r>
          </w:p>
        </w:tc>
        <w:tc>
          <w:tcPr>
            <w:tcW w:w="1417" w:type="dxa"/>
            <w:vAlign w:val="center"/>
          </w:tcPr>
          <w:p w14:paraId="5E0975B4" w14:textId="77777777" w:rsidR="00BF572B" w:rsidRPr="00BF572B" w:rsidRDefault="00BF572B" w:rsidP="00BF572B">
            <w:pPr>
              <w:tabs>
                <w:tab w:val="left" w:pos="1365"/>
              </w:tabs>
              <w:jc w:val="center"/>
              <w:rPr>
                <w:lang w:eastAsia="en-US"/>
              </w:rPr>
            </w:pPr>
            <w:r w:rsidRPr="00BF572B">
              <w:rPr>
                <w:lang w:eastAsia="en-US"/>
              </w:rPr>
              <w:t>1780,84</w:t>
            </w:r>
          </w:p>
        </w:tc>
      </w:tr>
      <w:tr w:rsidR="00BF572B" w:rsidRPr="00BF572B" w14:paraId="14529EA2" w14:textId="77777777" w:rsidTr="00641406">
        <w:trPr>
          <w:trHeight w:val="70"/>
        </w:trPr>
        <w:tc>
          <w:tcPr>
            <w:tcW w:w="684" w:type="dxa"/>
            <w:vAlign w:val="center"/>
          </w:tcPr>
          <w:p w14:paraId="0195801B" w14:textId="77777777" w:rsidR="00BF572B" w:rsidRPr="00BF572B" w:rsidRDefault="00BF572B" w:rsidP="00BF572B">
            <w:pPr>
              <w:tabs>
                <w:tab w:val="left" w:pos="1365"/>
              </w:tabs>
              <w:jc w:val="center"/>
              <w:rPr>
                <w:lang w:eastAsia="en-US"/>
              </w:rPr>
            </w:pPr>
            <w:r w:rsidRPr="00BF572B">
              <w:rPr>
                <w:lang w:eastAsia="en-US"/>
              </w:rPr>
              <w:t>1</w:t>
            </w:r>
          </w:p>
        </w:tc>
        <w:tc>
          <w:tcPr>
            <w:tcW w:w="1869" w:type="dxa"/>
            <w:vAlign w:val="center"/>
          </w:tcPr>
          <w:p w14:paraId="5F603026" w14:textId="77777777" w:rsidR="00BF572B" w:rsidRPr="00BF572B" w:rsidRDefault="00BF572B" w:rsidP="00BF572B">
            <w:pPr>
              <w:tabs>
                <w:tab w:val="left" w:pos="1365"/>
              </w:tabs>
              <w:jc w:val="center"/>
              <w:rPr>
                <w:lang w:eastAsia="en-US"/>
              </w:rPr>
            </w:pPr>
            <w:r w:rsidRPr="00BF572B">
              <w:rPr>
                <w:lang w:eastAsia="en-US"/>
              </w:rPr>
              <w:t>2</w:t>
            </w:r>
          </w:p>
        </w:tc>
        <w:tc>
          <w:tcPr>
            <w:tcW w:w="2268" w:type="dxa"/>
            <w:vAlign w:val="center"/>
          </w:tcPr>
          <w:p w14:paraId="0823FF52" w14:textId="77777777" w:rsidR="00BF572B" w:rsidRPr="00BF572B" w:rsidRDefault="00BF572B" w:rsidP="00BF572B">
            <w:pPr>
              <w:tabs>
                <w:tab w:val="left" w:pos="1365"/>
              </w:tabs>
              <w:jc w:val="center"/>
              <w:rPr>
                <w:color w:val="000000"/>
              </w:rPr>
            </w:pPr>
            <w:r w:rsidRPr="00BF572B">
              <w:rPr>
                <w:color w:val="000000"/>
              </w:rPr>
              <w:t>3</w:t>
            </w:r>
          </w:p>
        </w:tc>
        <w:tc>
          <w:tcPr>
            <w:tcW w:w="1275" w:type="dxa"/>
            <w:vAlign w:val="center"/>
          </w:tcPr>
          <w:p w14:paraId="68069FBD" w14:textId="77777777" w:rsidR="00BF572B" w:rsidRPr="00BF572B" w:rsidRDefault="00BF572B" w:rsidP="00BF572B">
            <w:pPr>
              <w:tabs>
                <w:tab w:val="left" w:pos="1365"/>
              </w:tabs>
              <w:jc w:val="center"/>
              <w:rPr>
                <w:color w:val="000000"/>
              </w:rPr>
            </w:pPr>
            <w:r w:rsidRPr="00BF572B">
              <w:rPr>
                <w:color w:val="000000"/>
              </w:rPr>
              <w:t>4</w:t>
            </w:r>
          </w:p>
        </w:tc>
        <w:tc>
          <w:tcPr>
            <w:tcW w:w="1276" w:type="dxa"/>
            <w:vAlign w:val="center"/>
          </w:tcPr>
          <w:p w14:paraId="612B0347" w14:textId="77777777" w:rsidR="00BF572B" w:rsidRPr="00BF572B" w:rsidRDefault="00BF572B" w:rsidP="00BF572B">
            <w:pPr>
              <w:tabs>
                <w:tab w:val="left" w:pos="1365"/>
              </w:tabs>
              <w:jc w:val="center"/>
              <w:rPr>
                <w:color w:val="000000"/>
              </w:rPr>
            </w:pPr>
            <w:r w:rsidRPr="00BF572B">
              <w:rPr>
                <w:color w:val="000000"/>
              </w:rPr>
              <w:t>5</w:t>
            </w:r>
          </w:p>
        </w:tc>
        <w:tc>
          <w:tcPr>
            <w:tcW w:w="1418" w:type="dxa"/>
            <w:vAlign w:val="center"/>
          </w:tcPr>
          <w:p w14:paraId="4A29B108" w14:textId="77777777" w:rsidR="00BF572B" w:rsidRPr="00BF572B" w:rsidRDefault="00BF572B" w:rsidP="00BF572B">
            <w:pPr>
              <w:tabs>
                <w:tab w:val="left" w:pos="1365"/>
              </w:tabs>
              <w:jc w:val="center"/>
              <w:rPr>
                <w:lang w:eastAsia="en-US"/>
              </w:rPr>
            </w:pPr>
            <w:r w:rsidRPr="00BF572B">
              <w:rPr>
                <w:lang w:eastAsia="en-US"/>
              </w:rPr>
              <w:t>6</w:t>
            </w:r>
          </w:p>
        </w:tc>
        <w:tc>
          <w:tcPr>
            <w:tcW w:w="1417" w:type="dxa"/>
            <w:vAlign w:val="center"/>
          </w:tcPr>
          <w:p w14:paraId="3C794B82" w14:textId="77777777" w:rsidR="00BF572B" w:rsidRPr="00BF572B" w:rsidRDefault="00BF572B" w:rsidP="00BF572B">
            <w:pPr>
              <w:jc w:val="center"/>
              <w:rPr>
                <w:lang w:eastAsia="en-US"/>
              </w:rPr>
            </w:pPr>
            <w:r w:rsidRPr="00BF572B">
              <w:rPr>
                <w:lang w:eastAsia="en-US"/>
              </w:rPr>
              <w:t>7</w:t>
            </w:r>
          </w:p>
        </w:tc>
      </w:tr>
      <w:bookmarkEnd w:id="76"/>
      <w:tr w:rsidR="00BF572B" w:rsidRPr="00BF572B" w14:paraId="14E55803" w14:textId="77777777" w:rsidTr="00641406">
        <w:trPr>
          <w:trHeight w:val="70"/>
        </w:trPr>
        <w:tc>
          <w:tcPr>
            <w:tcW w:w="684" w:type="dxa"/>
            <w:vAlign w:val="center"/>
          </w:tcPr>
          <w:p w14:paraId="409C6F9D" w14:textId="77777777" w:rsidR="00BF572B" w:rsidRPr="00BF572B" w:rsidRDefault="00BF572B" w:rsidP="00BF572B">
            <w:pPr>
              <w:tabs>
                <w:tab w:val="left" w:pos="1365"/>
              </w:tabs>
              <w:jc w:val="center"/>
              <w:rPr>
                <w:lang w:eastAsia="en-US"/>
              </w:rPr>
            </w:pPr>
            <w:r w:rsidRPr="00BF572B">
              <w:rPr>
                <w:lang w:eastAsia="en-US"/>
              </w:rPr>
              <w:t>1.3.</w:t>
            </w:r>
          </w:p>
        </w:tc>
        <w:tc>
          <w:tcPr>
            <w:tcW w:w="1869" w:type="dxa"/>
            <w:vMerge w:val="restart"/>
            <w:vAlign w:val="center"/>
          </w:tcPr>
          <w:p w14:paraId="4C72ADCE" w14:textId="77777777" w:rsidR="00BF572B" w:rsidRPr="00BF572B" w:rsidRDefault="00BF572B" w:rsidP="00BF572B">
            <w:pPr>
              <w:tabs>
                <w:tab w:val="left" w:pos="1365"/>
              </w:tabs>
              <w:rPr>
                <w:lang w:eastAsia="en-US"/>
              </w:rPr>
            </w:pPr>
            <w:r w:rsidRPr="00BF572B">
              <w:rPr>
                <w:lang w:eastAsia="en-US"/>
              </w:rPr>
              <w:t>ООО «</w:t>
            </w:r>
            <w:proofErr w:type="spellStart"/>
            <w:r w:rsidRPr="00BF572B">
              <w:rPr>
                <w:lang w:eastAsia="en-US"/>
              </w:rPr>
              <w:t>Энергоснаб</w:t>
            </w:r>
            <w:proofErr w:type="spellEnd"/>
            <w:proofErr w:type="gramStart"/>
            <w:r w:rsidRPr="00BF572B">
              <w:rPr>
                <w:lang w:eastAsia="en-US"/>
              </w:rPr>
              <w:t>»,ИНН</w:t>
            </w:r>
            <w:proofErr w:type="gramEnd"/>
            <w:r w:rsidRPr="00BF572B">
              <w:rPr>
                <w:lang w:eastAsia="en-US"/>
              </w:rPr>
              <w:t xml:space="preserve"> 5402084384</w:t>
            </w:r>
          </w:p>
        </w:tc>
        <w:tc>
          <w:tcPr>
            <w:tcW w:w="2268" w:type="dxa"/>
            <w:vAlign w:val="center"/>
          </w:tcPr>
          <w:p w14:paraId="66829485" w14:textId="77777777" w:rsidR="00BF572B" w:rsidRPr="00BF572B" w:rsidRDefault="00BF572B" w:rsidP="00BF572B">
            <w:pPr>
              <w:tabs>
                <w:tab w:val="left" w:pos="1365"/>
              </w:tabs>
              <w:rPr>
                <w:color w:val="000000"/>
              </w:rPr>
            </w:pPr>
            <w:r w:rsidRPr="00BF572B">
              <w:rPr>
                <w:color w:val="000000"/>
              </w:rPr>
              <w:t xml:space="preserve">Многоквартирные дома, в том числе общежития квартирного секционного и </w:t>
            </w:r>
            <w:r w:rsidRPr="00BF572B">
              <w:rPr>
                <w:color w:val="000000"/>
              </w:rPr>
              <w:lastRenderedPageBreak/>
              <w:t xml:space="preserve">коридорного типа, жилые дома, </w:t>
            </w:r>
            <w:proofErr w:type="spellStart"/>
            <w:r w:rsidRPr="00BF572B">
              <w:rPr>
                <w:color w:val="000000"/>
              </w:rPr>
              <w:t>cтроительным</w:t>
            </w:r>
            <w:proofErr w:type="spellEnd"/>
            <w:r w:rsidRPr="00BF572B">
              <w:rPr>
                <w:color w:val="000000"/>
              </w:rPr>
              <w:t xml:space="preserve"> объемом менее 5000 м</w:t>
            </w:r>
            <w:r w:rsidRPr="00BF572B">
              <w:rPr>
                <w:color w:val="000000"/>
                <w:vertAlign w:val="superscript"/>
              </w:rPr>
              <w:t>3</w:t>
            </w:r>
          </w:p>
        </w:tc>
        <w:tc>
          <w:tcPr>
            <w:tcW w:w="1275" w:type="dxa"/>
            <w:vAlign w:val="center"/>
          </w:tcPr>
          <w:p w14:paraId="3A88A69B" w14:textId="77777777" w:rsidR="00BF572B" w:rsidRPr="00BF572B" w:rsidRDefault="00BF572B" w:rsidP="00BF572B">
            <w:pPr>
              <w:tabs>
                <w:tab w:val="left" w:pos="1365"/>
              </w:tabs>
              <w:jc w:val="center"/>
              <w:rPr>
                <w:color w:val="000000"/>
              </w:rPr>
            </w:pPr>
            <w:r w:rsidRPr="00BF572B">
              <w:rPr>
                <w:color w:val="000000"/>
              </w:rPr>
              <w:lastRenderedPageBreak/>
              <w:t>0,0258</w:t>
            </w:r>
          </w:p>
          <w:p w14:paraId="276C5E8E" w14:textId="77777777" w:rsidR="00BF572B" w:rsidRPr="00BF572B" w:rsidRDefault="00BF572B" w:rsidP="00BF572B">
            <w:pPr>
              <w:tabs>
                <w:tab w:val="left" w:pos="1365"/>
              </w:tabs>
              <w:jc w:val="center"/>
              <w:rPr>
                <w:color w:val="000000"/>
              </w:rPr>
            </w:pPr>
            <w:r w:rsidRPr="00BF572B">
              <w:rPr>
                <w:color w:val="000000"/>
              </w:rPr>
              <w:t>Гкал/м</w:t>
            </w:r>
            <w:r w:rsidRPr="00BF572B">
              <w:rPr>
                <w:color w:val="000000"/>
                <w:vertAlign w:val="superscript"/>
              </w:rPr>
              <w:t>2</w:t>
            </w:r>
          </w:p>
        </w:tc>
        <w:tc>
          <w:tcPr>
            <w:tcW w:w="1276" w:type="dxa"/>
            <w:vAlign w:val="center"/>
          </w:tcPr>
          <w:p w14:paraId="037423B0"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 xml:space="preserve">/Гкал </w:t>
            </w:r>
          </w:p>
        </w:tc>
        <w:tc>
          <w:tcPr>
            <w:tcW w:w="1418" w:type="dxa"/>
            <w:vAlign w:val="center"/>
          </w:tcPr>
          <w:p w14:paraId="1989CFF6" w14:textId="77777777" w:rsidR="00BF572B" w:rsidRPr="00BF572B" w:rsidRDefault="00BF572B" w:rsidP="00BF572B">
            <w:pPr>
              <w:tabs>
                <w:tab w:val="left" w:pos="1365"/>
              </w:tabs>
              <w:jc w:val="center"/>
              <w:rPr>
                <w:lang w:eastAsia="en-US"/>
              </w:rPr>
            </w:pPr>
            <w:r w:rsidRPr="00BF572B">
              <w:rPr>
                <w:lang w:eastAsia="en-US"/>
              </w:rPr>
              <w:t>1349,69</w:t>
            </w:r>
          </w:p>
        </w:tc>
        <w:tc>
          <w:tcPr>
            <w:tcW w:w="1417" w:type="dxa"/>
            <w:vAlign w:val="center"/>
          </w:tcPr>
          <w:p w14:paraId="56FBCC9C" w14:textId="77777777" w:rsidR="00BF572B" w:rsidRPr="00BF572B" w:rsidRDefault="00BF572B" w:rsidP="00BF572B">
            <w:pPr>
              <w:jc w:val="center"/>
              <w:rPr>
                <w:lang w:eastAsia="en-US"/>
              </w:rPr>
            </w:pPr>
            <w:r w:rsidRPr="00BF572B">
              <w:rPr>
                <w:lang w:eastAsia="en-US"/>
              </w:rPr>
              <w:t>1511,65</w:t>
            </w:r>
          </w:p>
        </w:tc>
      </w:tr>
      <w:tr w:rsidR="00BF572B" w:rsidRPr="00BF572B" w14:paraId="6B11A8C4" w14:textId="77777777" w:rsidTr="00641406">
        <w:trPr>
          <w:trHeight w:val="70"/>
        </w:trPr>
        <w:tc>
          <w:tcPr>
            <w:tcW w:w="684" w:type="dxa"/>
            <w:vAlign w:val="center"/>
          </w:tcPr>
          <w:p w14:paraId="3D6E2EAD" w14:textId="77777777" w:rsidR="00BF572B" w:rsidRPr="00BF572B" w:rsidRDefault="00BF572B" w:rsidP="00BF572B">
            <w:pPr>
              <w:tabs>
                <w:tab w:val="left" w:pos="1365"/>
              </w:tabs>
              <w:jc w:val="center"/>
              <w:rPr>
                <w:lang w:eastAsia="en-US"/>
              </w:rPr>
            </w:pPr>
            <w:r w:rsidRPr="00BF572B">
              <w:rPr>
                <w:lang w:eastAsia="en-US"/>
              </w:rPr>
              <w:t>1.4.</w:t>
            </w:r>
          </w:p>
        </w:tc>
        <w:tc>
          <w:tcPr>
            <w:tcW w:w="1869" w:type="dxa"/>
            <w:vMerge/>
            <w:vAlign w:val="center"/>
          </w:tcPr>
          <w:p w14:paraId="4701768B" w14:textId="77777777" w:rsidR="00BF572B" w:rsidRPr="00BF572B" w:rsidRDefault="00BF572B" w:rsidP="00BF572B">
            <w:pPr>
              <w:tabs>
                <w:tab w:val="left" w:pos="1365"/>
              </w:tabs>
              <w:rPr>
                <w:lang w:eastAsia="en-US"/>
              </w:rPr>
            </w:pPr>
          </w:p>
        </w:tc>
        <w:tc>
          <w:tcPr>
            <w:tcW w:w="2268" w:type="dxa"/>
            <w:vAlign w:val="center"/>
          </w:tcPr>
          <w:p w14:paraId="1E2D8837" w14:textId="77777777" w:rsidR="00BF572B" w:rsidRPr="00BF572B" w:rsidRDefault="00BF572B" w:rsidP="00BF572B">
            <w:pPr>
              <w:tabs>
                <w:tab w:val="left" w:pos="1365"/>
              </w:tabs>
              <w:rPr>
                <w:color w:val="000000"/>
              </w:rPr>
            </w:pPr>
            <w:r w:rsidRPr="00BF572B">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BF572B">
              <w:rPr>
                <w:color w:val="000000"/>
                <w:vertAlign w:val="superscript"/>
              </w:rPr>
              <w:t>3</w:t>
            </w:r>
            <w:r w:rsidRPr="00BF572B">
              <w:rPr>
                <w:color w:val="000000"/>
              </w:rPr>
              <w:t xml:space="preserve"> до 10000 м</w:t>
            </w:r>
            <w:r w:rsidRPr="00BF572B">
              <w:rPr>
                <w:color w:val="000000"/>
                <w:vertAlign w:val="superscript"/>
              </w:rPr>
              <w:t>3</w:t>
            </w:r>
          </w:p>
        </w:tc>
        <w:tc>
          <w:tcPr>
            <w:tcW w:w="1275" w:type="dxa"/>
            <w:vAlign w:val="center"/>
          </w:tcPr>
          <w:p w14:paraId="53CF7807" w14:textId="77777777" w:rsidR="00BF572B" w:rsidRPr="00BF572B" w:rsidRDefault="00BF572B" w:rsidP="00BF572B">
            <w:pPr>
              <w:tabs>
                <w:tab w:val="left" w:pos="1365"/>
              </w:tabs>
              <w:jc w:val="center"/>
              <w:rPr>
                <w:color w:val="000000"/>
              </w:rPr>
            </w:pPr>
            <w:r w:rsidRPr="00BF572B">
              <w:rPr>
                <w:color w:val="000000"/>
              </w:rPr>
              <w:t>0,0219 Гкал/м</w:t>
            </w:r>
            <w:r w:rsidRPr="00BF572B">
              <w:rPr>
                <w:color w:val="000000"/>
                <w:vertAlign w:val="superscript"/>
              </w:rPr>
              <w:t>2</w:t>
            </w:r>
          </w:p>
        </w:tc>
        <w:tc>
          <w:tcPr>
            <w:tcW w:w="1276" w:type="dxa"/>
            <w:vAlign w:val="center"/>
          </w:tcPr>
          <w:p w14:paraId="593C7A69"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 xml:space="preserve">/Гкал </w:t>
            </w:r>
          </w:p>
        </w:tc>
        <w:tc>
          <w:tcPr>
            <w:tcW w:w="1418" w:type="dxa"/>
            <w:vAlign w:val="center"/>
          </w:tcPr>
          <w:p w14:paraId="0030EE22" w14:textId="77777777" w:rsidR="00BF572B" w:rsidRPr="00BF572B" w:rsidRDefault="00BF572B" w:rsidP="00BF572B">
            <w:pPr>
              <w:tabs>
                <w:tab w:val="left" w:pos="1365"/>
              </w:tabs>
              <w:jc w:val="center"/>
              <w:rPr>
                <w:lang w:eastAsia="en-US"/>
              </w:rPr>
            </w:pPr>
            <w:r w:rsidRPr="00BF572B">
              <w:rPr>
                <w:lang w:eastAsia="en-US"/>
              </w:rPr>
              <w:t>1590,04</w:t>
            </w:r>
          </w:p>
        </w:tc>
        <w:tc>
          <w:tcPr>
            <w:tcW w:w="1417" w:type="dxa"/>
            <w:vAlign w:val="center"/>
          </w:tcPr>
          <w:p w14:paraId="702C359D" w14:textId="77777777" w:rsidR="00BF572B" w:rsidRPr="00BF572B" w:rsidRDefault="00BF572B" w:rsidP="00BF572B">
            <w:pPr>
              <w:tabs>
                <w:tab w:val="left" w:pos="1365"/>
              </w:tabs>
              <w:jc w:val="center"/>
              <w:rPr>
                <w:lang w:eastAsia="en-US"/>
              </w:rPr>
            </w:pPr>
            <w:r w:rsidRPr="00BF572B">
              <w:rPr>
                <w:lang w:eastAsia="en-US"/>
              </w:rPr>
              <w:t>1780,84</w:t>
            </w:r>
          </w:p>
        </w:tc>
      </w:tr>
      <w:tr w:rsidR="00BF572B" w:rsidRPr="00BF572B" w14:paraId="2C02AF02" w14:textId="77777777" w:rsidTr="00641406">
        <w:trPr>
          <w:trHeight w:val="3971"/>
        </w:trPr>
        <w:tc>
          <w:tcPr>
            <w:tcW w:w="684" w:type="dxa"/>
            <w:vAlign w:val="center"/>
          </w:tcPr>
          <w:p w14:paraId="1F84629D" w14:textId="77777777" w:rsidR="00BF572B" w:rsidRPr="00BF572B" w:rsidRDefault="00BF572B" w:rsidP="00BF572B">
            <w:pPr>
              <w:tabs>
                <w:tab w:val="left" w:pos="1365"/>
              </w:tabs>
              <w:jc w:val="center"/>
              <w:rPr>
                <w:lang w:eastAsia="en-US"/>
              </w:rPr>
            </w:pPr>
            <w:r w:rsidRPr="00BF572B">
              <w:rPr>
                <w:lang w:eastAsia="en-US"/>
              </w:rPr>
              <w:t>1.5.</w:t>
            </w:r>
          </w:p>
        </w:tc>
        <w:tc>
          <w:tcPr>
            <w:tcW w:w="1869" w:type="dxa"/>
            <w:vAlign w:val="center"/>
          </w:tcPr>
          <w:p w14:paraId="34C7DACE" w14:textId="77777777" w:rsidR="00BF572B" w:rsidRPr="00BF572B" w:rsidRDefault="00BF572B" w:rsidP="00BF572B">
            <w:pPr>
              <w:tabs>
                <w:tab w:val="left" w:pos="1365"/>
              </w:tabs>
              <w:rPr>
                <w:lang w:eastAsia="en-US"/>
              </w:rPr>
            </w:pPr>
            <w:r w:rsidRPr="00BF572B">
              <w:rPr>
                <w:lang w:eastAsia="en-US"/>
              </w:rPr>
              <w:t xml:space="preserve">ЗАО «Тяжинское ДРСУ», </w:t>
            </w:r>
          </w:p>
          <w:p w14:paraId="7221EC65" w14:textId="77777777" w:rsidR="00BF572B" w:rsidRPr="00BF572B" w:rsidRDefault="00BF572B" w:rsidP="00BF572B">
            <w:pPr>
              <w:tabs>
                <w:tab w:val="left" w:pos="1365"/>
              </w:tabs>
              <w:rPr>
                <w:lang w:eastAsia="en-US"/>
              </w:rPr>
            </w:pPr>
            <w:r w:rsidRPr="00BF572B">
              <w:rPr>
                <w:lang w:eastAsia="en-US"/>
              </w:rPr>
              <w:t>ИНН 4243005819</w:t>
            </w:r>
          </w:p>
        </w:tc>
        <w:tc>
          <w:tcPr>
            <w:tcW w:w="2268" w:type="dxa"/>
            <w:vAlign w:val="center"/>
          </w:tcPr>
          <w:p w14:paraId="1A76DD8C" w14:textId="77777777" w:rsidR="00BF572B" w:rsidRPr="00BF572B" w:rsidRDefault="00BF572B" w:rsidP="00BF572B">
            <w:pPr>
              <w:tabs>
                <w:tab w:val="left" w:pos="1365"/>
              </w:tabs>
              <w:rPr>
                <w:color w:val="000000"/>
              </w:rPr>
            </w:pPr>
            <w:r w:rsidRPr="00BF572B">
              <w:rPr>
                <w:color w:val="000000"/>
              </w:rPr>
              <w:t xml:space="preserve">Многоквартирные дома, в том числе общежития квартирного секционного и коридорного типа, жилые дома, </w:t>
            </w:r>
            <w:proofErr w:type="spellStart"/>
            <w:r w:rsidRPr="00BF572B">
              <w:rPr>
                <w:color w:val="000000"/>
              </w:rPr>
              <w:t>cтроительным</w:t>
            </w:r>
            <w:proofErr w:type="spellEnd"/>
            <w:r w:rsidRPr="00BF572B">
              <w:rPr>
                <w:color w:val="000000"/>
              </w:rPr>
              <w:t xml:space="preserve"> объемом менее 5000 м</w:t>
            </w:r>
            <w:r w:rsidRPr="00BF572B">
              <w:rPr>
                <w:color w:val="000000"/>
                <w:vertAlign w:val="superscript"/>
              </w:rPr>
              <w:t>3</w:t>
            </w:r>
          </w:p>
        </w:tc>
        <w:tc>
          <w:tcPr>
            <w:tcW w:w="1275" w:type="dxa"/>
            <w:vAlign w:val="center"/>
          </w:tcPr>
          <w:p w14:paraId="5D1E0B44" w14:textId="77777777" w:rsidR="00BF572B" w:rsidRPr="00BF572B" w:rsidRDefault="00BF572B" w:rsidP="00BF572B">
            <w:pPr>
              <w:tabs>
                <w:tab w:val="left" w:pos="1365"/>
              </w:tabs>
              <w:jc w:val="center"/>
              <w:rPr>
                <w:color w:val="000000"/>
              </w:rPr>
            </w:pPr>
            <w:r w:rsidRPr="00BF572B">
              <w:rPr>
                <w:color w:val="000000"/>
              </w:rPr>
              <w:t>0,0258</w:t>
            </w:r>
          </w:p>
          <w:p w14:paraId="64A30D83" w14:textId="77777777" w:rsidR="00BF572B" w:rsidRPr="00BF572B" w:rsidRDefault="00BF572B" w:rsidP="00BF572B">
            <w:pPr>
              <w:tabs>
                <w:tab w:val="left" w:pos="1365"/>
              </w:tabs>
              <w:jc w:val="center"/>
              <w:rPr>
                <w:color w:val="000000"/>
              </w:rPr>
            </w:pPr>
            <w:r w:rsidRPr="00BF572B">
              <w:rPr>
                <w:color w:val="000000"/>
              </w:rPr>
              <w:t>Гкал/м</w:t>
            </w:r>
            <w:r w:rsidRPr="00BF572B">
              <w:rPr>
                <w:color w:val="000000"/>
                <w:vertAlign w:val="superscript"/>
              </w:rPr>
              <w:t>2</w:t>
            </w:r>
          </w:p>
        </w:tc>
        <w:tc>
          <w:tcPr>
            <w:tcW w:w="1276" w:type="dxa"/>
            <w:vAlign w:val="center"/>
          </w:tcPr>
          <w:p w14:paraId="5E4A4450"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/Гкал</w:t>
            </w:r>
          </w:p>
        </w:tc>
        <w:tc>
          <w:tcPr>
            <w:tcW w:w="1418" w:type="dxa"/>
            <w:vAlign w:val="center"/>
          </w:tcPr>
          <w:p w14:paraId="622B9637" w14:textId="77777777" w:rsidR="00BF572B" w:rsidRPr="00BF572B" w:rsidRDefault="00BF572B" w:rsidP="00BF572B">
            <w:pPr>
              <w:tabs>
                <w:tab w:val="left" w:pos="1365"/>
              </w:tabs>
              <w:jc w:val="center"/>
              <w:rPr>
                <w:lang w:eastAsia="en-US"/>
              </w:rPr>
            </w:pPr>
            <w:r w:rsidRPr="00BF572B">
              <w:rPr>
                <w:lang w:eastAsia="en-US"/>
              </w:rPr>
              <w:t>1349,69</w:t>
            </w:r>
          </w:p>
        </w:tc>
        <w:tc>
          <w:tcPr>
            <w:tcW w:w="1417" w:type="dxa"/>
            <w:vAlign w:val="center"/>
          </w:tcPr>
          <w:p w14:paraId="3D2E9E10" w14:textId="77777777" w:rsidR="00BF572B" w:rsidRPr="00BF572B" w:rsidRDefault="00BF572B" w:rsidP="00BF572B">
            <w:pPr>
              <w:tabs>
                <w:tab w:val="left" w:pos="1365"/>
              </w:tabs>
              <w:jc w:val="center"/>
              <w:rPr>
                <w:lang w:eastAsia="en-US"/>
              </w:rPr>
            </w:pPr>
          </w:p>
          <w:p w14:paraId="40729CBC" w14:textId="77777777" w:rsidR="00BF572B" w:rsidRPr="00BF572B" w:rsidRDefault="00BF572B" w:rsidP="00BF572B">
            <w:pPr>
              <w:tabs>
                <w:tab w:val="left" w:pos="1365"/>
              </w:tabs>
              <w:jc w:val="center"/>
              <w:rPr>
                <w:lang w:eastAsia="en-US"/>
              </w:rPr>
            </w:pPr>
            <w:r w:rsidRPr="00BF572B">
              <w:rPr>
                <w:lang w:eastAsia="en-US"/>
              </w:rPr>
              <w:t>1511,65</w:t>
            </w:r>
          </w:p>
          <w:p w14:paraId="07F3B8BC" w14:textId="77777777" w:rsidR="00BF572B" w:rsidRPr="00BF572B" w:rsidRDefault="00BF572B" w:rsidP="00BF572B">
            <w:pPr>
              <w:tabs>
                <w:tab w:val="left" w:pos="1365"/>
              </w:tabs>
              <w:jc w:val="center"/>
              <w:rPr>
                <w:lang w:eastAsia="en-US"/>
              </w:rPr>
            </w:pPr>
          </w:p>
        </w:tc>
      </w:tr>
      <w:tr w:rsidR="00BF572B" w:rsidRPr="00BF572B" w14:paraId="7A2FA020" w14:textId="77777777" w:rsidTr="00641406">
        <w:trPr>
          <w:trHeight w:val="907"/>
        </w:trPr>
        <w:tc>
          <w:tcPr>
            <w:tcW w:w="10207" w:type="dxa"/>
            <w:gridSpan w:val="7"/>
            <w:vAlign w:val="center"/>
          </w:tcPr>
          <w:p w14:paraId="7E00A7BB" w14:textId="77777777" w:rsidR="00BF572B" w:rsidRPr="00BF572B" w:rsidRDefault="00BF572B" w:rsidP="00BF572B">
            <w:pPr>
              <w:tabs>
                <w:tab w:val="left" w:pos="1365"/>
              </w:tabs>
              <w:ind w:left="360"/>
              <w:jc w:val="center"/>
              <w:rPr>
                <w:lang w:eastAsia="en-US"/>
              </w:rPr>
            </w:pPr>
            <w:r w:rsidRPr="00BF572B">
              <w:rPr>
                <w:lang w:eastAsia="en-US"/>
              </w:rPr>
              <w:t xml:space="preserve">2. </w:t>
            </w:r>
            <w:r w:rsidRPr="00BF572B">
              <w:rPr>
                <w:bCs/>
                <w:kern w:val="32"/>
                <w:lang w:eastAsia="en-US"/>
              </w:rPr>
              <w:t>Тепловая энергия (мощность)</w:t>
            </w:r>
            <w:r w:rsidRPr="00BF572B">
              <w:rPr>
                <w:lang w:eastAsia="en-US"/>
              </w:rPr>
              <w:t xml:space="preserve"> в жилых домах, не оборудованных индивидуальными приборами учета </w:t>
            </w:r>
          </w:p>
        </w:tc>
      </w:tr>
      <w:tr w:rsidR="00BF572B" w:rsidRPr="00BF572B" w14:paraId="365EAF7C" w14:textId="77777777" w:rsidTr="00641406">
        <w:trPr>
          <w:trHeight w:val="3646"/>
        </w:trPr>
        <w:tc>
          <w:tcPr>
            <w:tcW w:w="684" w:type="dxa"/>
            <w:vAlign w:val="center"/>
          </w:tcPr>
          <w:p w14:paraId="101EDABF" w14:textId="77777777" w:rsidR="00BF572B" w:rsidRPr="00BF572B" w:rsidRDefault="00BF572B" w:rsidP="00BF572B">
            <w:pPr>
              <w:tabs>
                <w:tab w:val="left" w:pos="1365"/>
              </w:tabs>
              <w:jc w:val="center"/>
              <w:rPr>
                <w:lang w:eastAsia="en-US"/>
              </w:rPr>
            </w:pPr>
            <w:r w:rsidRPr="00BF572B">
              <w:rPr>
                <w:lang w:eastAsia="en-US"/>
              </w:rPr>
              <w:t>2.1.</w:t>
            </w:r>
          </w:p>
        </w:tc>
        <w:tc>
          <w:tcPr>
            <w:tcW w:w="1869" w:type="dxa"/>
            <w:vAlign w:val="center"/>
          </w:tcPr>
          <w:p w14:paraId="0ABA9341" w14:textId="77777777" w:rsidR="00BF572B" w:rsidRPr="00BF572B" w:rsidRDefault="00BF572B" w:rsidP="00BF572B">
            <w:pPr>
              <w:tabs>
                <w:tab w:val="left" w:pos="1365"/>
              </w:tabs>
              <w:rPr>
                <w:bCs/>
              </w:rPr>
            </w:pPr>
            <w:r w:rsidRPr="00BF572B">
              <w:rPr>
                <w:bCs/>
              </w:rPr>
              <w:t>МКП «Комфорт», ИНН</w:t>
            </w:r>
            <w:r w:rsidRPr="00BF572B">
              <w:rPr>
                <w:lang w:eastAsia="en-US"/>
              </w:rPr>
              <w:t xml:space="preserve"> </w:t>
            </w:r>
            <w:r w:rsidRPr="00BF572B">
              <w:rPr>
                <w:bCs/>
              </w:rPr>
              <w:t>4213011357</w:t>
            </w:r>
          </w:p>
        </w:tc>
        <w:tc>
          <w:tcPr>
            <w:tcW w:w="2268" w:type="dxa"/>
            <w:vAlign w:val="center"/>
          </w:tcPr>
          <w:p w14:paraId="32AFCB21" w14:textId="77777777" w:rsidR="00BF572B" w:rsidRPr="00BF572B" w:rsidRDefault="00BF572B" w:rsidP="00BF572B">
            <w:pPr>
              <w:tabs>
                <w:tab w:val="left" w:pos="1365"/>
              </w:tabs>
              <w:rPr>
                <w:color w:val="000000"/>
              </w:rPr>
            </w:pPr>
            <w:r w:rsidRPr="00BF572B">
              <w:rPr>
                <w:color w:val="000000"/>
              </w:rPr>
              <w:t xml:space="preserve">Многоквартирные дома, в том числе общежития </w:t>
            </w:r>
            <w:proofErr w:type="spellStart"/>
            <w:r w:rsidRPr="00BF572B">
              <w:rPr>
                <w:color w:val="000000"/>
              </w:rPr>
              <w:t>квар-тирного</w:t>
            </w:r>
            <w:proofErr w:type="spellEnd"/>
            <w:r w:rsidRPr="00BF572B">
              <w:rPr>
                <w:color w:val="000000"/>
              </w:rPr>
              <w:t xml:space="preserve"> секционного и коридорного типа, жилые дома, строительным объемом менее 5000 м</w:t>
            </w:r>
            <w:r w:rsidRPr="00BF572B">
              <w:rPr>
                <w:color w:val="000000"/>
                <w:vertAlign w:val="superscript"/>
              </w:rPr>
              <w:t>3</w:t>
            </w:r>
            <w:r w:rsidRPr="00BF572B">
              <w:rPr>
                <w:color w:val="000000"/>
              </w:rPr>
              <w:t xml:space="preserve"> </w:t>
            </w:r>
          </w:p>
        </w:tc>
        <w:tc>
          <w:tcPr>
            <w:tcW w:w="1275" w:type="dxa"/>
            <w:vAlign w:val="center"/>
          </w:tcPr>
          <w:p w14:paraId="1D107267" w14:textId="77777777" w:rsidR="00BF572B" w:rsidRPr="00BF572B" w:rsidRDefault="00BF572B" w:rsidP="00BF572B">
            <w:pPr>
              <w:tabs>
                <w:tab w:val="left" w:pos="1365"/>
              </w:tabs>
              <w:jc w:val="center"/>
              <w:rPr>
                <w:color w:val="000000"/>
              </w:rPr>
            </w:pPr>
            <w:r w:rsidRPr="00BF572B">
              <w:rPr>
                <w:color w:val="000000"/>
              </w:rPr>
              <w:t>0,0258 Гкал/м</w:t>
            </w:r>
            <w:r w:rsidRPr="00BF572B">
              <w:rPr>
                <w:color w:val="000000"/>
                <w:vertAlign w:val="superscript"/>
              </w:rPr>
              <w:t>2</w:t>
            </w:r>
          </w:p>
        </w:tc>
        <w:tc>
          <w:tcPr>
            <w:tcW w:w="1276" w:type="dxa"/>
            <w:vAlign w:val="center"/>
          </w:tcPr>
          <w:p w14:paraId="1B01A2DA"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/Гкал</w:t>
            </w:r>
          </w:p>
        </w:tc>
        <w:tc>
          <w:tcPr>
            <w:tcW w:w="1418" w:type="dxa"/>
            <w:vAlign w:val="center"/>
          </w:tcPr>
          <w:p w14:paraId="28D138F9" w14:textId="77777777" w:rsidR="00BF572B" w:rsidRPr="00BF572B" w:rsidRDefault="00BF572B" w:rsidP="00BF572B">
            <w:pPr>
              <w:tabs>
                <w:tab w:val="left" w:pos="1365"/>
              </w:tabs>
              <w:jc w:val="center"/>
              <w:rPr>
                <w:color w:val="000000"/>
              </w:rPr>
            </w:pPr>
            <w:r w:rsidRPr="00BF572B">
              <w:rPr>
                <w:lang w:eastAsia="en-US"/>
              </w:rPr>
              <w:t>1799,59</w:t>
            </w:r>
          </w:p>
        </w:tc>
        <w:tc>
          <w:tcPr>
            <w:tcW w:w="1417" w:type="dxa"/>
            <w:vAlign w:val="center"/>
          </w:tcPr>
          <w:p w14:paraId="7D836FA3" w14:textId="77777777" w:rsidR="00BF572B" w:rsidRPr="00BF572B" w:rsidRDefault="00BF572B" w:rsidP="00BF572B">
            <w:pPr>
              <w:tabs>
                <w:tab w:val="left" w:pos="1365"/>
              </w:tabs>
              <w:jc w:val="center"/>
              <w:rPr>
                <w:lang w:eastAsia="en-US"/>
              </w:rPr>
            </w:pPr>
            <w:r w:rsidRPr="00BF572B">
              <w:rPr>
                <w:lang w:eastAsia="en-US"/>
              </w:rPr>
              <w:t>2015,54</w:t>
            </w:r>
          </w:p>
        </w:tc>
      </w:tr>
      <w:tr w:rsidR="00BF572B" w:rsidRPr="00BF572B" w14:paraId="353BDE55" w14:textId="77777777" w:rsidTr="00641406">
        <w:trPr>
          <w:trHeight w:val="70"/>
        </w:trPr>
        <w:tc>
          <w:tcPr>
            <w:tcW w:w="684" w:type="dxa"/>
            <w:vAlign w:val="center"/>
          </w:tcPr>
          <w:p w14:paraId="697EF7D8" w14:textId="77777777" w:rsidR="00BF572B" w:rsidRPr="00BF572B" w:rsidRDefault="00BF572B" w:rsidP="00BF572B">
            <w:pPr>
              <w:tabs>
                <w:tab w:val="left" w:pos="1365"/>
              </w:tabs>
              <w:jc w:val="center"/>
              <w:rPr>
                <w:lang w:eastAsia="en-US"/>
              </w:rPr>
            </w:pPr>
            <w:r w:rsidRPr="00BF572B">
              <w:rPr>
                <w:lang w:eastAsia="en-US"/>
              </w:rPr>
              <w:t>1</w:t>
            </w:r>
          </w:p>
        </w:tc>
        <w:tc>
          <w:tcPr>
            <w:tcW w:w="1869" w:type="dxa"/>
            <w:vAlign w:val="center"/>
          </w:tcPr>
          <w:p w14:paraId="46F70477" w14:textId="77777777" w:rsidR="00BF572B" w:rsidRPr="00BF572B" w:rsidRDefault="00BF572B" w:rsidP="00BF572B">
            <w:pPr>
              <w:tabs>
                <w:tab w:val="left" w:pos="1365"/>
              </w:tabs>
              <w:jc w:val="center"/>
              <w:rPr>
                <w:bCs/>
              </w:rPr>
            </w:pPr>
            <w:r w:rsidRPr="00BF572B">
              <w:rPr>
                <w:bCs/>
              </w:rPr>
              <w:t>2</w:t>
            </w:r>
          </w:p>
        </w:tc>
        <w:tc>
          <w:tcPr>
            <w:tcW w:w="2268" w:type="dxa"/>
            <w:vAlign w:val="center"/>
          </w:tcPr>
          <w:p w14:paraId="0D7331C2" w14:textId="77777777" w:rsidR="00BF572B" w:rsidRPr="00BF572B" w:rsidRDefault="00BF572B" w:rsidP="00BF572B">
            <w:pPr>
              <w:tabs>
                <w:tab w:val="left" w:pos="1365"/>
              </w:tabs>
              <w:jc w:val="center"/>
              <w:rPr>
                <w:color w:val="000000"/>
              </w:rPr>
            </w:pPr>
            <w:r w:rsidRPr="00BF572B">
              <w:rPr>
                <w:color w:val="000000"/>
              </w:rPr>
              <w:t>3</w:t>
            </w:r>
          </w:p>
        </w:tc>
        <w:tc>
          <w:tcPr>
            <w:tcW w:w="1275" w:type="dxa"/>
            <w:vAlign w:val="center"/>
          </w:tcPr>
          <w:p w14:paraId="1748A1DE" w14:textId="77777777" w:rsidR="00BF572B" w:rsidRPr="00BF572B" w:rsidRDefault="00BF572B" w:rsidP="00BF572B">
            <w:pPr>
              <w:tabs>
                <w:tab w:val="left" w:pos="1365"/>
              </w:tabs>
              <w:jc w:val="center"/>
              <w:rPr>
                <w:color w:val="000000"/>
              </w:rPr>
            </w:pPr>
            <w:r w:rsidRPr="00BF572B">
              <w:rPr>
                <w:color w:val="000000"/>
              </w:rPr>
              <w:t>4</w:t>
            </w:r>
          </w:p>
        </w:tc>
        <w:tc>
          <w:tcPr>
            <w:tcW w:w="1276" w:type="dxa"/>
            <w:vAlign w:val="center"/>
          </w:tcPr>
          <w:p w14:paraId="58767293" w14:textId="77777777" w:rsidR="00BF572B" w:rsidRPr="00BF572B" w:rsidRDefault="00BF572B" w:rsidP="00BF572B">
            <w:pPr>
              <w:tabs>
                <w:tab w:val="left" w:pos="1365"/>
              </w:tabs>
              <w:jc w:val="center"/>
              <w:rPr>
                <w:color w:val="000000"/>
              </w:rPr>
            </w:pPr>
            <w:r w:rsidRPr="00BF572B">
              <w:rPr>
                <w:color w:val="000000"/>
              </w:rPr>
              <w:t>5</w:t>
            </w:r>
          </w:p>
        </w:tc>
        <w:tc>
          <w:tcPr>
            <w:tcW w:w="1418" w:type="dxa"/>
            <w:vAlign w:val="center"/>
          </w:tcPr>
          <w:p w14:paraId="531662B1" w14:textId="77777777" w:rsidR="00BF572B" w:rsidRPr="00BF572B" w:rsidRDefault="00BF572B" w:rsidP="00BF572B">
            <w:pPr>
              <w:tabs>
                <w:tab w:val="left" w:pos="1365"/>
              </w:tabs>
              <w:jc w:val="center"/>
              <w:rPr>
                <w:lang w:eastAsia="en-US"/>
              </w:rPr>
            </w:pPr>
            <w:r w:rsidRPr="00BF572B">
              <w:rPr>
                <w:lang w:eastAsia="en-US"/>
              </w:rPr>
              <w:t>6</w:t>
            </w:r>
          </w:p>
        </w:tc>
        <w:tc>
          <w:tcPr>
            <w:tcW w:w="1417" w:type="dxa"/>
            <w:vAlign w:val="center"/>
          </w:tcPr>
          <w:p w14:paraId="1CD512B8" w14:textId="77777777" w:rsidR="00BF572B" w:rsidRPr="00BF572B" w:rsidRDefault="00BF572B" w:rsidP="00BF572B">
            <w:pPr>
              <w:tabs>
                <w:tab w:val="left" w:pos="1365"/>
              </w:tabs>
              <w:jc w:val="center"/>
              <w:rPr>
                <w:lang w:eastAsia="en-US"/>
              </w:rPr>
            </w:pPr>
            <w:r w:rsidRPr="00BF572B">
              <w:rPr>
                <w:lang w:eastAsia="en-US"/>
              </w:rPr>
              <w:t>7</w:t>
            </w:r>
          </w:p>
        </w:tc>
      </w:tr>
      <w:tr w:rsidR="00BF572B" w:rsidRPr="00BF572B" w14:paraId="06CBD444" w14:textId="77777777" w:rsidTr="00641406">
        <w:trPr>
          <w:trHeight w:val="2711"/>
        </w:trPr>
        <w:tc>
          <w:tcPr>
            <w:tcW w:w="684" w:type="dxa"/>
            <w:vAlign w:val="center"/>
          </w:tcPr>
          <w:p w14:paraId="54CD3347" w14:textId="77777777" w:rsidR="00BF572B" w:rsidRPr="00BF572B" w:rsidRDefault="00BF572B" w:rsidP="00BF572B">
            <w:pPr>
              <w:tabs>
                <w:tab w:val="left" w:pos="1365"/>
              </w:tabs>
              <w:jc w:val="center"/>
              <w:rPr>
                <w:lang w:eastAsia="en-US"/>
              </w:rPr>
            </w:pPr>
            <w:r w:rsidRPr="00BF572B">
              <w:rPr>
                <w:lang w:eastAsia="en-US"/>
              </w:rPr>
              <w:lastRenderedPageBreak/>
              <w:t>2.2.</w:t>
            </w:r>
          </w:p>
        </w:tc>
        <w:tc>
          <w:tcPr>
            <w:tcW w:w="1869" w:type="dxa"/>
            <w:vMerge w:val="restart"/>
            <w:vAlign w:val="center"/>
          </w:tcPr>
          <w:p w14:paraId="5F3500CF" w14:textId="77777777" w:rsidR="00BF572B" w:rsidRPr="00BF572B" w:rsidRDefault="00BF572B" w:rsidP="00BF572B">
            <w:pPr>
              <w:tabs>
                <w:tab w:val="left" w:pos="1365"/>
              </w:tabs>
              <w:rPr>
                <w:lang w:eastAsia="en-US"/>
              </w:rPr>
            </w:pPr>
            <w:r w:rsidRPr="00BF572B">
              <w:rPr>
                <w:bCs/>
              </w:rPr>
              <w:t>МКП «Комфорт», ИНН</w:t>
            </w:r>
            <w:r w:rsidRPr="00BF572B">
              <w:rPr>
                <w:lang w:eastAsia="en-US"/>
              </w:rPr>
              <w:t xml:space="preserve"> </w:t>
            </w:r>
            <w:r w:rsidRPr="00BF572B">
              <w:rPr>
                <w:bCs/>
              </w:rPr>
              <w:t>4213011357</w:t>
            </w:r>
          </w:p>
        </w:tc>
        <w:tc>
          <w:tcPr>
            <w:tcW w:w="2268" w:type="dxa"/>
            <w:vAlign w:val="center"/>
          </w:tcPr>
          <w:p w14:paraId="0F6CF31F" w14:textId="77777777" w:rsidR="00BF572B" w:rsidRPr="00BF572B" w:rsidRDefault="00BF572B" w:rsidP="00BF572B">
            <w:pPr>
              <w:tabs>
                <w:tab w:val="left" w:pos="1365"/>
              </w:tabs>
              <w:rPr>
                <w:color w:val="000000"/>
              </w:rPr>
            </w:pPr>
            <w:r w:rsidRPr="00BF572B">
              <w:rPr>
                <w:color w:val="000000"/>
              </w:rPr>
              <w:t xml:space="preserve">Многоквартирные дома, в том числе общежития </w:t>
            </w:r>
            <w:proofErr w:type="spellStart"/>
            <w:r w:rsidRPr="00BF572B">
              <w:rPr>
                <w:color w:val="000000"/>
              </w:rPr>
              <w:t>квар-тирного</w:t>
            </w:r>
            <w:proofErr w:type="spellEnd"/>
            <w:r w:rsidRPr="00BF572B">
              <w:rPr>
                <w:color w:val="000000"/>
              </w:rPr>
              <w:t xml:space="preserve"> </w:t>
            </w:r>
            <w:proofErr w:type="spellStart"/>
            <w:proofErr w:type="gramStart"/>
            <w:r w:rsidRPr="00BF572B">
              <w:rPr>
                <w:color w:val="000000"/>
              </w:rPr>
              <w:t>секцион-ного</w:t>
            </w:r>
            <w:proofErr w:type="spellEnd"/>
            <w:proofErr w:type="gramEnd"/>
            <w:r w:rsidRPr="00BF572B">
              <w:rPr>
                <w:color w:val="000000"/>
              </w:rPr>
              <w:t xml:space="preserve"> и коридорного типа, жилые дома, </w:t>
            </w:r>
            <w:proofErr w:type="gramStart"/>
            <w:r w:rsidRPr="00BF572B">
              <w:rPr>
                <w:color w:val="000000"/>
              </w:rPr>
              <w:t>строитель-</w:t>
            </w:r>
            <w:proofErr w:type="spellStart"/>
            <w:r w:rsidRPr="00BF572B">
              <w:rPr>
                <w:color w:val="000000"/>
              </w:rPr>
              <w:t>ным</w:t>
            </w:r>
            <w:proofErr w:type="spellEnd"/>
            <w:proofErr w:type="gramEnd"/>
            <w:r w:rsidRPr="00BF572B">
              <w:rPr>
                <w:color w:val="000000"/>
              </w:rPr>
              <w:t xml:space="preserve"> объемом от 5000 м</w:t>
            </w:r>
            <w:r w:rsidRPr="00BF572B">
              <w:rPr>
                <w:color w:val="000000"/>
                <w:vertAlign w:val="superscript"/>
              </w:rPr>
              <w:t>3</w:t>
            </w:r>
            <w:r w:rsidRPr="00BF572B">
              <w:rPr>
                <w:color w:val="000000"/>
              </w:rPr>
              <w:t xml:space="preserve"> до 10000 м</w:t>
            </w:r>
            <w:r w:rsidRPr="00BF572B">
              <w:rPr>
                <w:color w:val="000000"/>
                <w:vertAlign w:val="superscript"/>
              </w:rPr>
              <w:t>3</w:t>
            </w:r>
          </w:p>
        </w:tc>
        <w:tc>
          <w:tcPr>
            <w:tcW w:w="1275" w:type="dxa"/>
            <w:vAlign w:val="center"/>
          </w:tcPr>
          <w:p w14:paraId="61B7B1A5" w14:textId="77777777" w:rsidR="00BF572B" w:rsidRPr="00BF572B" w:rsidRDefault="00BF572B" w:rsidP="00BF572B">
            <w:pPr>
              <w:tabs>
                <w:tab w:val="left" w:pos="1189"/>
              </w:tabs>
              <w:jc w:val="center"/>
              <w:rPr>
                <w:color w:val="000000"/>
              </w:rPr>
            </w:pPr>
            <w:r w:rsidRPr="00BF572B">
              <w:rPr>
                <w:color w:val="000000"/>
              </w:rPr>
              <w:t>0,0219 Гкал/м</w:t>
            </w:r>
            <w:r w:rsidRPr="00BF572B">
              <w:rPr>
                <w:color w:val="000000"/>
                <w:vertAlign w:val="superscript"/>
              </w:rPr>
              <w:t>2</w:t>
            </w:r>
          </w:p>
        </w:tc>
        <w:tc>
          <w:tcPr>
            <w:tcW w:w="1276" w:type="dxa"/>
            <w:vAlign w:val="center"/>
          </w:tcPr>
          <w:p w14:paraId="5F26E86C"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/Гкал</w:t>
            </w:r>
          </w:p>
        </w:tc>
        <w:tc>
          <w:tcPr>
            <w:tcW w:w="1418" w:type="dxa"/>
            <w:vAlign w:val="center"/>
          </w:tcPr>
          <w:p w14:paraId="72AF5D22" w14:textId="77777777" w:rsidR="00BF572B" w:rsidRPr="00BF572B" w:rsidRDefault="00BF572B" w:rsidP="00BF572B">
            <w:pPr>
              <w:tabs>
                <w:tab w:val="left" w:pos="1365"/>
              </w:tabs>
              <w:jc w:val="center"/>
              <w:rPr>
                <w:color w:val="000000"/>
              </w:rPr>
            </w:pPr>
            <w:r w:rsidRPr="00BF572B">
              <w:rPr>
                <w:lang w:eastAsia="en-US"/>
              </w:rPr>
              <w:t>2120,06</w:t>
            </w:r>
          </w:p>
        </w:tc>
        <w:tc>
          <w:tcPr>
            <w:tcW w:w="1417" w:type="dxa"/>
            <w:vAlign w:val="center"/>
          </w:tcPr>
          <w:p w14:paraId="4C94E2C1" w14:textId="77777777" w:rsidR="00BF572B" w:rsidRPr="00BF572B" w:rsidRDefault="00BF572B" w:rsidP="00BF572B">
            <w:pPr>
              <w:tabs>
                <w:tab w:val="left" w:pos="1365"/>
              </w:tabs>
              <w:jc w:val="center"/>
              <w:rPr>
                <w:lang w:eastAsia="en-US"/>
              </w:rPr>
            </w:pPr>
            <w:r w:rsidRPr="00BF572B">
              <w:rPr>
                <w:lang w:eastAsia="en-US"/>
              </w:rPr>
              <w:t>2374,46</w:t>
            </w:r>
          </w:p>
        </w:tc>
      </w:tr>
      <w:tr w:rsidR="00BF572B" w:rsidRPr="00BF572B" w14:paraId="4BE2ECB6" w14:textId="77777777" w:rsidTr="00641406">
        <w:trPr>
          <w:trHeight w:val="2611"/>
        </w:trPr>
        <w:tc>
          <w:tcPr>
            <w:tcW w:w="684" w:type="dxa"/>
            <w:vAlign w:val="center"/>
          </w:tcPr>
          <w:p w14:paraId="549AF97D" w14:textId="77777777" w:rsidR="00BF572B" w:rsidRPr="00BF572B" w:rsidRDefault="00BF572B" w:rsidP="00BF572B">
            <w:pPr>
              <w:tabs>
                <w:tab w:val="left" w:pos="1365"/>
              </w:tabs>
              <w:jc w:val="center"/>
              <w:rPr>
                <w:lang w:eastAsia="en-US"/>
              </w:rPr>
            </w:pPr>
            <w:r w:rsidRPr="00BF572B">
              <w:rPr>
                <w:lang w:eastAsia="en-US"/>
              </w:rPr>
              <w:t>2.3.</w:t>
            </w:r>
          </w:p>
        </w:tc>
        <w:tc>
          <w:tcPr>
            <w:tcW w:w="1869" w:type="dxa"/>
            <w:vMerge/>
            <w:vAlign w:val="center"/>
          </w:tcPr>
          <w:p w14:paraId="58620082" w14:textId="77777777" w:rsidR="00BF572B" w:rsidRPr="00BF572B" w:rsidRDefault="00BF572B" w:rsidP="00BF572B">
            <w:pPr>
              <w:tabs>
                <w:tab w:val="left" w:pos="1365"/>
              </w:tabs>
              <w:rPr>
                <w:lang w:eastAsia="en-US"/>
              </w:rPr>
            </w:pPr>
          </w:p>
        </w:tc>
        <w:tc>
          <w:tcPr>
            <w:tcW w:w="2268" w:type="dxa"/>
            <w:vAlign w:val="center"/>
          </w:tcPr>
          <w:p w14:paraId="42BA5BBC" w14:textId="77777777" w:rsidR="00BF572B" w:rsidRPr="00BF572B" w:rsidRDefault="00BF572B" w:rsidP="00BF572B">
            <w:pPr>
              <w:tabs>
                <w:tab w:val="left" w:pos="1365"/>
              </w:tabs>
              <w:rPr>
                <w:color w:val="000000"/>
              </w:rPr>
            </w:pPr>
            <w:r w:rsidRPr="00BF572B">
              <w:rPr>
                <w:lang w:eastAsia="en-US"/>
              </w:rPr>
              <w:t xml:space="preserve">Многоквартирные дома, в том числе общежития </w:t>
            </w:r>
            <w:proofErr w:type="spellStart"/>
            <w:r w:rsidRPr="00BF572B">
              <w:rPr>
                <w:lang w:eastAsia="en-US"/>
              </w:rPr>
              <w:t>квар-тирного</w:t>
            </w:r>
            <w:proofErr w:type="spellEnd"/>
            <w:r w:rsidRPr="00BF572B">
              <w:rPr>
                <w:lang w:eastAsia="en-US"/>
              </w:rPr>
              <w:t xml:space="preserve"> секционного и коридорного типа, жилые дома, строительным объемом более 10000 м</w:t>
            </w:r>
            <w:r w:rsidRPr="00BF572B">
              <w:rPr>
                <w:vertAlign w:val="superscript"/>
                <w:lang w:eastAsia="en-US"/>
              </w:rPr>
              <w:t>3</w:t>
            </w:r>
          </w:p>
        </w:tc>
        <w:tc>
          <w:tcPr>
            <w:tcW w:w="1275" w:type="dxa"/>
            <w:vAlign w:val="center"/>
          </w:tcPr>
          <w:p w14:paraId="025E1357" w14:textId="77777777" w:rsidR="00BF572B" w:rsidRPr="00BF572B" w:rsidRDefault="00BF572B" w:rsidP="00BF572B">
            <w:pPr>
              <w:tabs>
                <w:tab w:val="left" w:pos="1189"/>
              </w:tabs>
              <w:jc w:val="center"/>
              <w:rPr>
                <w:color w:val="000000"/>
              </w:rPr>
            </w:pPr>
            <w:r w:rsidRPr="00BF572B">
              <w:rPr>
                <w:lang w:eastAsia="en-US"/>
              </w:rPr>
              <w:t>0,01868 Гкал/м</w:t>
            </w:r>
            <w:r w:rsidRPr="00BF572B">
              <w:rPr>
                <w:vertAlign w:val="superscript"/>
                <w:lang w:eastAsia="en-US"/>
              </w:rPr>
              <w:t>2</w:t>
            </w:r>
          </w:p>
        </w:tc>
        <w:tc>
          <w:tcPr>
            <w:tcW w:w="1276" w:type="dxa"/>
            <w:vAlign w:val="center"/>
          </w:tcPr>
          <w:p w14:paraId="6E18B47D" w14:textId="77777777" w:rsidR="00BF572B" w:rsidRPr="00BF572B" w:rsidRDefault="00BF572B" w:rsidP="00BF572B">
            <w:pPr>
              <w:tabs>
                <w:tab w:val="left" w:pos="1365"/>
              </w:tabs>
              <w:jc w:val="center"/>
              <w:rPr>
                <w:color w:val="000000"/>
              </w:rPr>
            </w:pPr>
            <w:r w:rsidRPr="00BF572B">
              <w:rPr>
                <w:lang w:eastAsia="en-US"/>
              </w:rPr>
              <w:t>руб./Гкал</w:t>
            </w:r>
          </w:p>
        </w:tc>
        <w:tc>
          <w:tcPr>
            <w:tcW w:w="1418" w:type="dxa"/>
            <w:vAlign w:val="center"/>
          </w:tcPr>
          <w:p w14:paraId="44D10EFB" w14:textId="77777777" w:rsidR="00BF572B" w:rsidRPr="00BF572B" w:rsidRDefault="00BF572B" w:rsidP="00BF572B">
            <w:pPr>
              <w:tabs>
                <w:tab w:val="left" w:pos="1365"/>
              </w:tabs>
              <w:jc w:val="center"/>
              <w:rPr>
                <w:lang w:eastAsia="en-US"/>
              </w:rPr>
            </w:pPr>
            <w:r w:rsidRPr="00BF572B">
              <w:rPr>
                <w:lang w:eastAsia="en-US"/>
              </w:rPr>
              <w:t>2482,84</w:t>
            </w:r>
          </w:p>
        </w:tc>
        <w:tc>
          <w:tcPr>
            <w:tcW w:w="1417" w:type="dxa"/>
            <w:vAlign w:val="center"/>
          </w:tcPr>
          <w:p w14:paraId="23388F6C" w14:textId="77777777" w:rsidR="00BF572B" w:rsidRPr="00BF572B" w:rsidRDefault="00BF572B" w:rsidP="00BF572B">
            <w:pPr>
              <w:tabs>
                <w:tab w:val="left" w:pos="1365"/>
              </w:tabs>
              <w:jc w:val="center"/>
              <w:rPr>
                <w:lang w:eastAsia="en-US"/>
              </w:rPr>
            </w:pPr>
            <w:r w:rsidRPr="00BF572B">
              <w:rPr>
                <w:lang w:eastAsia="en-US"/>
              </w:rPr>
              <w:t>2780,78</w:t>
            </w:r>
          </w:p>
        </w:tc>
      </w:tr>
      <w:tr w:rsidR="00BF572B" w:rsidRPr="00BF572B" w14:paraId="5A3FAE96" w14:textId="77777777" w:rsidTr="00641406">
        <w:trPr>
          <w:trHeight w:val="3699"/>
        </w:trPr>
        <w:tc>
          <w:tcPr>
            <w:tcW w:w="684" w:type="dxa"/>
            <w:vAlign w:val="center"/>
          </w:tcPr>
          <w:p w14:paraId="5B9FF116" w14:textId="77777777" w:rsidR="00BF572B" w:rsidRPr="00BF572B" w:rsidRDefault="00BF572B" w:rsidP="00BF572B">
            <w:pPr>
              <w:tabs>
                <w:tab w:val="left" w:pos="1365"/>
              </w:tabs>
              <w:jc w:val="center"/>
              <w:rPr>
                <w:lang w:eastAsia="en-US"/>
              </w:rPr>
            </w:pPr>
            <w:r w:rsidRPr="00BF572B">
              <w:rPr>
                <w:lang w:eastAsia="en-US"/>
              </w:rPr>
              <w:t>2.</w:t>
            </w:r>
            <w:r w:rsidRPr="00BF572B">
              <w:rPr>
                <w:lang w:val="en-US" w:eastAsia="en-US"/>
              </w:rPr>
              <w:t>4</w:t>
            </w:r>
            <w:r w:rsidRPr="00BF572B">
              <w:rPr>
                <w:lang w:eastAsia="en-US"/>
              </w:rPr>
              <w:t>.</w:t>
            </w:r>
          </w:p>
        </w:tc>
        <w:tc>
          <w:tcPr>
            <w:tcW w:w="1869" w:type="dxa"/>
            <w:vAlign w:val="center"/>
          </w:tcPr>
          <w:p w14:paraId="21F0B335" w14:textId="77777777" w:rsidR="00BF572B" w:rsidRPr="00BF572B" w:rsidRDefault="00BF572B" w:rsidP="00BF572B">
            <w:pPr>
              <w:tabs>
                <w:tab w:val="left" w:pos="1365"/>
              </w:tabs>
              <w:rPr>
                <w:bCs/>
              </w:rPr>
            </w:pPr>
            <w:r w:rsidRPr="00BF572B">
              <w:rPr>
                <w:bCs/>
              </w:rPr>
              <w:t>МКП «Комфорт», ИНН</w:t>
            </w:r>
            <w:r w:rsidRPr="00BF572B">
              <w:rPr>
                <w:lang w:eastAsia="en-US"/>
              </w:rPr>
              <w:t xml:space="preserve"> </w:t>
            </w:r>
            <w:r w:rsidRPr="00BF572B">
              <w:rPr>
                <w:bCs/>
              </w:rPr>
              <w:t>4213011357</w:t>
            </w:r>
          </w:p>
          <w:p w14:paraId="2A17C668" w14:textId="77777777" w:rsidR="00BF572B" w:rsidRPr="00BF572B" w:rsidRDefault="00BF572B" w:rsidP="00BF572B">
            <w:pPr>
              <w:tabs>
                <w:tab w:val="left" w:pos="1365"/>
              </w:tabs>
              <w:rPr>
                <w:lang w:eastAsia="en-US"/>
              </w:rPr>
            </w:pPr>
            <w:r w:rsidRPr="00BF572B">
              <w:rPr>
                <w:bCs/>
              </w:rPr>
              <w:t>(</w:t>
            </w:r>
            <w:proofErr w:type="spellStart"/>
            <w:r w:rsidRPr="00BF572B">
              <w:rPr>
                <w:bCs/>
              </w:rPr>
              <w:t>электрокотель-ные</w:t>
            </w:r>
            <w:proofErr w:type="spellEnd"/>
            <w:r w:rsidRPr="00BF572B">
              <w:rPr>
                <w:bCs/>
              </w:rPr>
              <w:t>)</w:t>
            </w:r>
          </w:p>
        </w:tc>
        <w:tc>
          <w:tcPr>
            <w:tcW w:w="2268" w:type="dxa"/>
            <w:vAlign w:val="center"/>
          </w:tcPr>
          <w:p w14:paraId="6D234890" w14:textId="77777777" w:rsidR="00BF572B" w:rsidRPr="00BF572B" w:rsidRDefault="00BF572B" w:rsidP="00BF572B">
            <w:pPr>
              <w:tabs>
                <w:tab w:val="left" w:pos="1365"/>
              </w:tabs>
              <w:rPr>
                <w:color w:val="000000"/>
              </w:rPr>
            </w:pPr>
            <w:r w:rsidRPr="00BF572B">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BF572B">
              <w:rPr>
                <w:color w:val="000000"/>
                <w:vertAlign w:val="superscript"/>
              </w:rPr>
              <w:t>3</w:t>
            </w:r>
            <w:r w:rsidRPr="00BF572B">
              <w:rPr>
                <w:color w:val="000000"/>
              </w:rPr>
              <w:t xml:space="preserve"> </w:t>
            </w:r>
          </w:p>
        </w:tc>
        <w:tc>
          <w:tcPr>
            <w:tcW w:w="1275" w:type="dxa"/>
            <w:vAlign w:val="center"/>
          </w:tcPr>
          <w:p w14:paraId="7DA3B2C5" w14:textId="77777777" w:rsidR="00BF572B" w:rsidRPr="00BF572B" w:rsidRDefault="00BF572B" w:rsidP="00BF572B">
            <w:pPr>
              <w:tabs>
                <w:tab w:val="left" w:pos="1189"/>
              </w:tabs>
              <w:jc w:val="center"/>
              <w:rPr>
                <w:color w:val="000000"/>
              </w:rPr>
            </w:pPr>
            <w:r w:rsidRPr="00BF572B">
              <w:rPr>
                <w:color w:val="000000"/>
              </w:rPr>
              <w:t>0,0258 Гкал/м</w:t>
            </w:r>
            <w:r w:rsidRPr="00BF572B">
              <w:rPr>
                <w:color w:val="000000"/>
                <w:vertAlign w:val="superscript"/>
              </w:rPr>
              <w:t>2</w:t>
            </w:r>
          </w:p>
        </w:tc>
        <w:tc>
          <w:tcPr>
            <w:tcW w:w="1276" w:type="dxa"/>
            <w:vAlign w:val="center"/>
          </w:tcPr>
          <w:p w14:paraId="0C0E3684"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/Гкал</w:t>
            </w:r>
          </w:p>
        </w:tc>
        <w:tc>
          <w:tcPr>
            <w:tcW w:w="1418" w:type="dxa"/>
            <w:vAlign w:val="center"/>
          </w:tcPr>
          <w:p w14:paraId="184E1EAD" w14:textId="77777777" w:rsidR="00BF572B" w:rsidRPr="00BF572B" w:rsidRDefault="00BF572B" w:rsidP="00BF572B">
            <w:pPr>
              <w:tabs>
                <w:tab w:val="left" w:pos="1365"/>
              </w:tabs>
              <w:jc w:val="center"/>
              <w:rPr>
                <w:color w:val="000000"/>
              </w:rPr>
            </w:pPr>
            <w:r w:rsidRPr="00BF572B">
              <w:rPr>
                <w:color w:val="000000"/>
              </w:rPr>
              <w:t>1799,59</w:t>
            </w:r>
          </w:p>
        </w:tc>
        <w:tc>
          <w:tcPr>
            <w:tcW w:w="1417" w:type="dxa"/>
            <w:vAlign w:val="center"/>
          </w:tcPr>
          <w:p w14:paraId="07FB9995" w14:textId="77777777" w:rsidR="00BF572B" w:rsidRPr="00BF572B" w:rsidRDefault="00BF572B" w:rsidP="00BF572B">
            <w:pPr>
              <w:tabs>
                <w:tab w:val="left" w:pos="1365"/>
              </w:tabs>
              <w:jc w:val="center"/>
              <w:rPr>
                <w:color w:val="000000"/>
              </w:rPr>
            </w:pPr>
            <w:r w:rsidRPr="00BF572B">
              <w:rPr>
                <w:color w:val="000000"/>
              </w:rPr>
              <w:t>2015,54</w:t>
            </w:r>
          </w:p>
        </w:tc>
      </w:tr>
      <w:tr w:rsidR="00BF572B" w:rsidRPr="00BF572B" w14:paraId="6A297962" w14:textId="77777777" w:rsidTr="00641406">
        <w:trPr>
          <w:trHeight w:val="4845"/>
        </w:trPr>
        <w:tc>
          <w:tcPr>
            <w:tcW w:w="684" w:type="dxa"/>
            <w:vAlign w:val="center"/>
          </w:tcPr>
          <w:p w14:paraId="581998F1" w14:textId="77777777" w:rsidR="00BF572B" w:rsidRPr="00BF572B" w:rsidRDefault="00BF572B" w:rsidP="00BF572B">
            <w:pPr>
              <w:tabs>
                <w:tab w:val="left" w:pos="1365"/>
              </w:tabs>
              <w:jc w:val="center"/>
              <w:rPr>
                <w:lang w:eastAsia="en-US"/>
              </w:rPr>
            </w:pPr>
            <w:r w:rsidRPr="00BF572B">
              <w:rPr>
                <w:lang w:eastAsia="en-US"/>
              </w:rPr>
              <w:t>2.5.</w:t>
            </w:r>
          </w:p>
        </w:tc>
        <w:tc>
          <w:tcPr>
            <w:tcW w:w="1869" w:type="dxa"/>
            <w:vAlign w:val="center"/>
          </w:tcPr>
          <w:p w14:paraId="690D3754" w14:textId="77777777" w:rsidR="00BF572B" w:rsidRPr="00BF572B" w:rsidRDefault="00BF572B" w:rsidP="00BF572B">
            <w:pPr>
              <w:tabs>
                <w:tab w:val="left" w:pos="1365"/>
              </w:tabs>
              <w:rPr>
                <w:bCs/>
              </w:rPr>
            </w:pPr>
            <w:r w:rsidRPr="00BF572B">
              <w:rPr>
                <w:lang w:eastAsia="en-US"/>
              </w:rPr>
              <w:t>ООО «</w:t>
            </w:r>
            <w:proofErr w:type="spellStart"/>
            <w:r w:rsidRPr="00BF572B">
              <w:rPr>
                <w:lang w:eastAsia="en-US"/>
              </w:rPr>
              <w:t>Энергоснаб</w:t>
            </w:r>
            <w:proofErr w:type="spellEnd"/>
            <w:proofErr w:type="gramStart"/>
            <w:r w:rsidRPr="00BF572B">
              <w:rPr>
                <w:lang w:eastAsia="en-US"/>
              </w:rPr>
              <w:t>»,ИНН</w:t>
            </w:r>
            <w:proofErr w:type="gramEnd"/>
            <w:r w:rsidRPr="00BF572B">
              <w:rPr>
                <w:lang w:eastAsia="en-US"/>
              </w:rPr>
              <w:t xml:space="preserve"> 5402084384</w:t>
            </w:r>
          </w:p>
        </w:tc>
        <w:tc>
          <w:tcPr>
            <w:tcW w:w="2268" w:type="dxa"/>
            <w:vAlign w:val="center"/>
          </w:tcPr>
          <w:p w14:paraId="3B10934B" w14:textId="77777777" w:rsidR="00BF572B" w:rsidRPr="00BF572B" w:rsidRDefault="00BF572B" w:rsidP="00BF572B">
            <w:pPr>
              <w:tabs>
                <w:tab w:val="left" w:pos="1365"/>
              </w:tabs>
              <w:rPr>
                <w:color w:val="000000"/>
              </w:rPr>
            </w:pPr>
            <w:r w:rsidRPr="00BF572B">
              <w:rPr>
                <w:color w:val="000000"/>
              </w:rPr>
              <w:t xml:space="preserve">Многоквартирные дома, в том числе общежития </w:t>
            </w:r>
            <w:proofErr w:type="spellStart"/>
            <w:r w:rsidRPr="00BF572B">
              <w:rPr>
                <w:color w:val="000000"/>
              </w:rPr>
              <w:t>квар-тирного</w:t>
            </w:r>
            <w:proofErr w:type="spellEnd"/>
            <w:r w:rsidRPr="00BF572B">
              <w:rPr>
                <w:color w:val="000000"/>
              </w:rPr>
              <w:t xml:space="preserve"> секционного и коридорного типа, жилые дома, строительным объемом менее 5000 м</w:t>
            </w:r>
            <w:r w:rsidRPr="00BF572B">
              <w:rPr>
                <w:color w:val="000000"/>
                <w:vertAlign w:val="superscript"/>
              </w:rPr>
              <w:t>3</w:t>
            </w:r>
          </w:p>
        </w:tc>
        <w:tc>
          <w:tcPr>
            <w:tcW w:w="1275" w:type="dxa"/>
            <w:vAlign w:val="center"/>
          </w:tcPr>
          <w:p w14:paraId="05EF6ECE" w14:textId="77777777" w:rsidR="00BF572B" w:rsidRPr="00BF572B" w:rsidRDefault="00BF572B" w:rsidP="00BF572B">
            <w:pPr>
              <w:tabs>
                <w:tab w:val="left" w:pos="1365"/>
              </w:tabs>
              <w:jc w:val="center"/>
              <w:rPr>
                <w:color w:val="000000"/>
              </w:rPr>
            </w:pPr>
            <w:r w:rsidRPr="00BF572B">
              <w:rPr>
                <w:color w:val="000000"/>
              </w:rPr>
              <w:t>0,0258 Гкал/м</w:t>
            </w:r>
            <w:r w:rsidRPr="00BF572B">
              <w:rPr>
                <w:color w:val="000000"/>
                <w:vertAlign w:val="superscript"/>
              </w:rPr>
              <w:t>2</w:t>
            </w:r>
          </w:p>
        </w:tc>
        <w:tc>
          <w:tcPr>
            <w:tcW w:w="1276" w:type="dxa"/>
            <w:vAlign w:val="center"/>
          </w:tcPr>
          <w:p w14:paraId="4D7A7E0C"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 xml:space="preserve">/Гкал </w:t>
            </w:r>
          </w:p>
        </w:tc>
        <w:tc>
          <w:tcPr>
            <w:tcW w:w="1418" w:type="dxa"/>
            <w:vAlign w:val="center"/>
          </w:tcPr>
          <w:p w14:paraId="6F426873" w14:textId="77777777" w:rsidR="00BF572B" w:rsidRPr="00BF572B" w:rsidRDefault="00BF572B" w:rsidP="00BF572B">
            <w:pPr>
              <w:tabs>
                <w:tab w:val="left" w:pos="1365"/>
              </w:tabs>
              <w:jc w:val="center"/>
              <w:rPr>
                <w:color w:val="000000"/>
              </w:rPr>
            </w:pPr>
            <w:r w:rsidRPr="00BF572B">
              <w:rPr>
                <w:color w:val="000000"/>
              </w:rPr>
              <w:t>1799,59</w:t>
            </w:r>
          </w:p>
        </w:tc>
        <w:tc>
          <w:tcPr>
            <w:tcW w:w="1417" w:type="dxa"/>
            <w:vAlign w:val="center"/>
          </w:tcPr>
          <w:p w14:paraId="61ADF8AA" w14:textId="77777777" w:rsidR="00BF572B" w:rsidRPr="00BF572B" w:rsidRDefault="00BF572B" w:rsidP="00BF572B">
            <w:pPr>
              <w:tabs>
                <w:tab w:val="left" w:pos="1365"/>
              </w:tabs>
              <w:jc w:val="center"/>
              <w:rPr>
                <w:color w:val="000000"/>
              </w:rPr>
            </w:pPr>
            <w:r w:rsidRPr="00BF572B">
              <w:rPr>
                <w:color w:val="000000"/>
              </w:rPr>
              <w:t>2015,54</w:t>
            </w:r>
          </w:p>
        </w:tc>
      </w:tr>
      <w:tr w:rsidR="00BF572B" w:rsidRPr="00BF572B" w14:paraId="1A2302BA" w14:textId="77777777" w:rsidTr="00641406">
        <w:trPr>
          <w:trHeight w:val="70"/>
        </w:trPr>
        <w:tc>
          <w:tcPr>
            <w:tcW w:w="684" w:type="dxa"/>
            <w:vAlign w:val="center"/>
          </w:tcPr>
          <w:p w14:paraId="54228675" w14:textId="77777777" w:rsidR="00BF572B" w:rsidRPr="00BF572B" w:rsidRDefault="00BF572B" w:rsidP="00BF572B">
            <w:pPr>
              <w:tabs>
                <w:tab w:val="left" w:pos="1365"/>
              </w:tabs>
              <w:jc w:val="center"/>
              <w:rPr>
                <w:lang w:eastAsia="en-US"/>
              </w:rPr>
            </w:pPr>
            <w:r w:rsidRPr="00BF572B">
              <w:rPr>
                <w:lang w:eastAsia="en-US"/>
              </w:rPr>
              <w:t>1</w:t>
            </w:r>
          </w:p>
        </w:tc>
        <w:tc>
          <w:tcPr>
            <w:tcW w:w="1869" w:type="dxa"/>
            <w:vAlign w:val="center"/>
          </w:tcPr>
          <w:p w14:paraId="4B8D18E2" w14:textId="77777777" w:rsidR="00BF572B" w:rsidRPr="00BF572B" w:rsidRDefault="00BF572B" w:rsidP="00BF572B">
            <w:pPr>
              <w:tabs>
                <w:tab w:val="left" w:pos="1365"/>
              </w:tabs>
              <w:jc w:val="center"/>
              <w:rPr>
                <w:lang w:eastAsia="en-US"/>
              </w:rPr>
            </w:pPr>
            <w:r w:rsidRPr="00BF572B">
              <w:rPr>
                <w:lang w:eastAsia="en-US"/>
              </w:rPr>
              <w:t>2</w:t>
            </w:r>
          </w:p>
        </w:tc>
        <w:tc>
          <w:tcPr>
            <w:tcW w:w="2268" w:type="dxa"/>
            <w:vAlign w:val="center"/>
          </w:tcPr>
          <w:p w14:paraId="7F0082E5" w14:textId="77777777" w:rsidR="00BF572B" w:rsidRPr="00BF572B" w:rsidRDefault="00BF572B" w:rsidP="00BF572B">
            <w:pPr>
              <w:tabs>
                <w:tab w:val="left" w:pos="1365"/>
              </w:tabs>
              <w:jc w:val="center"/>
              <w:rPr>
                <w:color w:val="000000"/>
              </w:rPr>
            </w:pPr>
            <w:r w:rsidRPr="00BF572B">
              <w:rPr>
                <w:color w:val="000000"/>
              </w:rPr>
              <w:t>3</w:t>
            </w:r>
          </w:p>
        </w:tc>
        <w:tc>
          <w:tcPr>
            <w:tcW w:w="1275" w:type="dxa"/>
            <w:vAlign w:val="center"/>
          </w:tcPr>
          <w:p w14:paraId="51AA8181" w14:textId="77777777" w:rsidR="00BF572B" w:rsidRPr="00BF572B" w:rsidRDefault="00BF572B" w:rsidP="00BF572B">
            <w:pPr>
              <w:tabs>
                <w:tab w:val="left" w:pos="1365"/>
              </w:tabs>
              <w:jc w:val="center"/>
              <w:rPr>
                <w:color w:val="000000"/>
              </w:rPr>
            </w:pPr>
            <w:r w:rsidRPr="00BF572B">
              <w:rPr>
                <w:color w:val="000000"/>
              </w:rPr>
              <w:t>4</w:t>
            </w:r>
          </w:p>
        </w:tc>
        <w:tc>
          <w:tcPr>
            <w:tcW w:w="1276" w:type="dxa"/>
            <w:vAlign w:val="center"/>
          </w:tcPr>
          <w:p w14:paraId="15370483" w14:textId="77777777" w:rsidR="00BF572B" w:rsidRPr="00BF572B" w:rsidRDefault="00BF572B" w:rsidP="00BF572B">
            <w:pPr>
              <w:tabs>
                <w:tab w:val="left" w:pos="1365"/>
              </w:tabs>
              <w:jc w:val="center"/>
              <w:rPr>
                <w:color w:val="000000"/>
              </w:rPr>
            </w:pPr>
            <w:r w:rsidRPr="00BF572B">
              <w:rPr>
                <w:color w:val="000000"/>
              </w:rPr>
              <w:t>5</w:t>
            </w:r>
          </w:p>
        </w:tc>
        <w:tc>
          <w:tcPr>
            <w:tcW w:w="1418" w:type="dxa"/>
            <w:vAlign w:val="center"/>
          </w:tcPr>
          <w:p w14:paraId="7AB4D679" w14:textId="77777777" w:rsidR="00BF572B" w:rsidRPr="00BF572B" w:rsidRDefault="00BF572B" w:rsidP="00BF572B">
            <w:pPr>
              <w:tabs>
                <w:tab w:val="left" w:pos="1365"/>
              </w:tabs>
              <w:jc w:val="center"/>
              <w:rPr>
                <w:color w:val="000000"/>
              </w:rPr>
            </w:pPr>
            <w:r w:rsidRPr="00BF572B">
              <w:rPr>
                <w:color w:val="000000"/>
              </w:rPr>
              <w:t>6</w:t>
            </w:r>
          </w:p>
        </w:tc>
        <w:tc>
          <w:tcPr>
            <w:tcW w:w="1417" w:type="dxa"/>
            <w:vAlign w:val="center"/>
          </w:tcPr>
          <w:p w14:paraId="0694EBB4" w14:textId="77777777" w:rsidR="00BF572B" w:rsidRPr="00BF572B" w:rsidRDefault="00BF572B" w:rsidP="00BF572B">
            <w:pPr>
              <w:tabs>
                <w:tab w:val="left" w:pos="1365"/>
              </w:tabs>
              <w:jc w:val="center"/>
              <w:rPr>
                <w:color w:val="000000"/>
              </w:rPr>
            </w:pPr>
            <w:r w:rsidRPr="00BF572B">
              <w:rPr>
                <w:color w:val="000000"/>
              </w:rPr>
              <w:t>7</w:t>
            </w:r>
          </w:p>
        </w:tc>
      </w:tr>
      <w:tr w:rsidR="00BF572B" w:rsidRPr="00BF572B" w14:paraId="560107B5" w14:textId="77777777" w:rsidTr="00641406">
        <w:trPr>
          <w:trHeight w:val="2959"/>
        </w:trPr>
        <w:tc>
          <w:tcPr>
            <w:tcW w:w="684" w:type="dxa"/>
            <w:vAlign w:val="center"/>
          </w:tcPr>
          <w:p w14:paraId="4C2C6519" w14:textId="77777777" w:rsidR="00BF572B" w:rsidRPr="00BF572B" w:rsidRDefault="00BF572B" w:rsidP="00BF572B">
            <w:pPr>
              <w:tabs>
                <w:tab w:val="left" w:pos="1365"/>
              </w:tabs>
              <w:jc w:val="center"/>
              <w:rPr>
                <w:lang w:eastAsia="en-US"/>
              </w:rPr>
            </w:pPr>
            <w:r w:rsidRPr="00BF572B">
              <w:rPr>
                <w:lang w:eastAsia="en-US"/>
              </w:rPr>
              <w:lastRenderedPageBreak/>
              <w:t>2.6.</w:t>
            </w:r>
          </w:p>
        </w:tc>
        <w:tc>
          <w:tcPr>
            <w:tcW w:w="1869" w:type="dxa"/>
            <w:vMerge w:val="restart"/>
            <w:vAlign w:val="center"/>
          </w:tcPr>
          <w:p w14:paraId="5E2F4D84" w14:textId="77777777" w:rsidR="00BF572B" w:rsidRPr="00BF572B" w:rsidRDefault="00BF572B" w:rsidP="00BF572B">
            <w:pPr>
              <w:tabs>
                <w:tab w:val="left" w:pos="1365"/>
              </w:tabs>
              <w:rPr>
                <w:bCs/>
              </w:rPr>
            </w:pPr>
            <w:r w:rsidRPr="00BF572B">
              <w:rPr>
                <w:bCs/>
              </w:rPr>
              <w:t>ООО «</w:t>
            </w:r>
            <w:proofErr w:type="spellStart"/>
            <w:r w:rsidRPr="00BF572B">
              <w:rPr>
                <w:bCs/>
              </w:rPr>
              <w:t>Энергоснаб</w:t>
            </w:r>
            <w:proofErr w:type="spellEnd"/>
            <w:proofErr w:type="gramStart"/>
            <w:r w:rsidRPr="00BF572B">
              <w:rPr>
                <w:bCs/>
              </w:rPr>
              <w:t>»,ИНН</w:t>
            </w:r>
            <w:proofErr w:type="gramEnd"/>
            <w:r w:rsidRPr="00BF572B">
              <w:rPr>
                <w:bCs/>
              </w:rPr>
              <w:t xml:space="preserve"> 5402084384</w:t>
            </w:r>
          </w:p>
        </w:tc>
        <w:tc>
          <w:tcPr>
            <w:tcW w:w="2268" w:type="dxa"/>
            <w:vAlign w:val="center"/>
          </w:tcPr>
          <w:p w14:paraId="57BDAE33" w14:textId="77777777" w:rsidR="00BF572B" w:rsidRPr="00BF572B" w:rsidRDefault="00BF572B" w:rsidP="00BF572B">
            <w:pPr>
              <w:tabs>
                <w:tab w:val="left" w:pos="1365"/>
              </w:tabs>
              <w:rPr>
                <w:color w:val="000000"/>
              </w:rPr>
            </w:pPr>
            <w:r w:rsidRPr="00BF572B">
              <w:rPr>
                <w:color w:val="000000"/>
              </w:rPr>
              <w:t xml:space="preserve">Многоквартирные дома, в том числе общежития </w:t>
            </w:r>
            <w:proofErr w:type="spellStart"/>
            <w:r w:rsidRPr="00BF572B">
              <w:rPr>
                <w:color w:val="000000"/>
              </w:rPr>
              <w:t>квар-тирного</w:t>
            </w:r>
            <w:proofErr w:type="spellEnd"/>
            <w:r w:rsidRPr="00BF572B">
              <w:rPr>
                <w:color w:val="000000"/>
              </w:rPr>
              <w:t xml:space="preserve"> секционного и коридорного типа, жилые дома, строительным объемом от 5000 м</w:t>
            </w:r>
            <w:r w:rsidRPr="00BF572B">
              <w:rPr>
                <w:color w:val="000000"/>
                <w:vertAlign w:val="superscript"/>
              </w:rPr>
              <w:t>3</w:t>
            </w:r>
            <w:r w:rsidRPr="00BF572B">
              <w:rPr>
                <w:color w:val="000000"/>
              </w:rPr>
              <w:t xml:space="preserve"> до 10000 м</w:t>
            </w:r>
            <w:r w:rsidRPr="00BF572B">
              <w:rPr>
                <w:color w:val="000000"/>
                <w:vertAlign w:val="superscript"/>
              </w:rPr>
              <w:t>3</w:t>
            </w:r>
          </w:p>
        </w:tc>
        <w:tc>
          <w:tcPr>
            <w:tcW w:w="1275" w:type="dxa"/>
            <w:vAlign w:val="center"/>
          </w:tcPr>
          <w:p w14:paraId="22D0ADED" w14:textId="77777777" w:rsidR="00BF572B" w:rsidRPr="00BF572B" w:rsidRDefault="00BF572B" w:rsidP="00BF572B">
            <w:pPr>
              <w:tabs>
                <w:tab w:val="left" w:pos="1365"/>
              </w:tabs>
              <w:jc w:val="center"/>
              <w:rPr>
                <w:color w:val="000000"/>
              </w:rPr>
            </w:pPr>
            <w:r w:rsidRPr="00BF572B">
              <w:rPr>
                <w:color w:val="000000"/>
              </w:rPr>
              <w:t>0,0219 Гкал/м</w:t>
            </w:r>
            <w:r w:rsidRPr="00BF572B">
              <w:rPr>
                <w:color w:val="000000"/>
                <w:vertAlign w:val="superscript"/>
              </w:rPr>
              <w:t>2</w:t>
            </w:r>
          </w:p>
        </w:tc>
        <w:tc>
          <w:tcPr>
            <w:tcW w:w="1276" w:type="dxa"/>
            <w:vAlign w:val="center"/>
          </w:tcPr>
          <w:p w14:paraId="3AAD16F1"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 xml:space="preserve">/Гкал </w:t>
            </w:r>
          </w:p>
        </w:tc>
        <w:tc>
          <w:tcPr>
            <w:tcW w:w="1418" w:type="dxa"/>
            <w:vAlign w:val="center"/>
          </w:tcPr>
          <w:p w14:paraId="1D55FE15" w14:textId="77777777" w:rsidR="00BF572B" w:rsidRPr="00BF572B" w:rsidRDefault="00BF572B" w:rsidP="00BF572B">
            <w:pPr>
              <w:tabs>
                <w:tab w:val="left" w:pos="1365"/>
              </w:tabs>
              <w:jc w:val="center"/>
              <w:rPr>
                <w:color w:val="000000"/>
              </w:rPr>
            </w:pPr>
            <w:r w:rsidRPr="00BF572B">
              <w:rPr>
                <w:lang w:eastAsia="en-US"/>
              </w:rPr>
              <w:t>2120,06</w:t>
            </w:r>
          </w:p>
        </w:tc>
        <w:tc>
          <w:tcPr>
            <w:tcW w:w="1417" w:type="dxa"/>
            <w:vAlign w:val="center"/>
          </w:tcPr>
          <w:p w14:paraId="07014001" w14:textId="77777777" w:rsidR="00BF572B" w:rsidRPr="00BF572B" w:rsidRDefault="00BF572B" w:rsidP="00BF572B">
            <w:pPr>
              <w:tabs>
                <w:tab w:val="left" w:pos="1365"/>
              </w:tabs>
              <w:jc w:val="center"/>
              <w:rPr>
                <w:color w:val="000000"/>
              </w:rPr>
            </w:pPr>
            <w:r w:rsidRPr="00BF572B">
              <w:rPr>
                <w:lang w:eastAsia="en-US"/>
              </w:rPr>
              <w:t>2374,46</w:t>
            </w:r>
          </w:p>
        </w:tc>
      </w:tr>
      <w:tr w:rsidR="00BF572B" w:rsidRPr="00BF572B" w14:paraId="6597E905" w14:textId="77777777" w:rsidTr="00641406">
        <w:trPr>
          <w:trHeight w:val="2831"/>
        </w:trPr>
        <w:tc>
          <w:tcPr>
            <w:tcW w:w="684" w:type="dxa"/>
            <w:vAlign w:val="center"/>
          </w:tcPr>
          <w:p w14:paraId="00917E14" w14:textId="77777777" w:rsidR="00BF572B" w:rsidRPr="00BF572B" w:rsidRDefault="00BF572B" w:rsidP="00BF572B">
            <w:pPr>
              <w:tabs>
                <w:tab w:val="left" w:pos="1365"/>
              </w:tabs>
              <w:jc w:val="center"/>
              <w:rPr>
                <w:lang w:eastAsia="en-US"/>
              </w:rPr>
            </w:pPr>
            <w:r w:rsidRPr="00BF572B">
              <w:rPr>
                <w:lang w:eastAsia="en-US"/>
              </w:rPr>
              <w:t>2.7.</w:t>
            </w:r>
          </w:p>
        </w:tc>
        <w:tc>
          <w:tcPr>
            <w:tcW w:w="1869" w:type="dxa"/>
            <w:vMerge/>
            <w:vAlign w:val="center"/>
          </w:tcPr>
          <w:p w14:paraId="689E7824" w14:textId="77777777" w:rsidR="00BF572B" w:rsidRPr="00BF572B" w:rsidRDefault="00BF572B" w:rsidP="00BF572B">
            <w:pPr>
              <w:tabs>
                <w:tab w:val="left" w:pos="1365"/>
              </w:tabs>
              <w:rPr>
                <w:bCs/>
              </w:rPr>
            </w:pPr>
          </w:p>
        </w:tc>
        <w:tc>
          <w:tcPr>
            <w:tcW w:w="2268" w:type="dxa"/>
            <w:vAlign w:val="center"/>
          </w:tcPr>
          <w:p w14:paraId="2273E3BC" w14:textId="77777777" w:rsidR="00BF572B" w:rsidRPr="00BF572B" w:rsidRDefault="00BF572B" w:rsidP="00BF572B">
            <w:pPr>
              <w:tabs>
                <w:tab w:val="left" w:pos="1365"/>
              </w:tabs>
              <w:rPr>
                <w:color w:val="000000"/>
              </w:rPr>
            </w:pPr>
            <w:r w:rsidRPr="00BF572B">
              <w:rPr>
                <w:lang w:eastAsia="en-US"/>
              </w:rPr>
              <w:t xml:space="preserve">Многоквартирные дома, в том числе общежития </w:t>
            </w:r>
            <w:proofErr w:type="spellStart"/>
            <w:r w:rsidRPr="00BF572B">
              <w:rPr>
                <w:lang w:eastAsia="en-US"/>
              </w:rPr>
              <w:t>квар-тирного</w:t>
            </w:r>
            <w:proofErr w:type="spellEnd"/>
            <w:r w:rsidRPr="00BF572B">
              <w:rPr>
                <w:lang w:eastAsia="en-US"/>
              </w:rPr>
              <w:t xml:space="preserve"> секционного и коридорного типа, жилые дома, строительным объемом более 10000 м</w:t>
            </w:r>
            <w:r w:rsidRPr="00BF572B">
              <w:rPr>
                <w:vertAlign w:val="superscript"/>
                <w:lang w:eastAsia="en-US"/>
              </w:rPr>
              <w:t>3</w:t>
            </w:r>
          </w:p>
        </w:tc>
        <w:tc>
          <w:tcPr>
            <w:tcW w:w="1275" w:type="dxa"/>
            <w:vAlign w:val="center"/>
          </w:tcPr>
          <w:p w14:paraId="52F45C64" w14:textId="77777777" w:rsidR="00BF572B" w:rsidRPr="00BF572B" w:rsidRDefault="00BF572B" w:rsidP="00BF572B">
            <w:pPr>
              <w:tabs>
                <w:tab w:val="left" w:pos="1365"/>
              </w:tabs>
              <w:jc w:val="center"/>
              <w:rPr>
                <w:color w:val="000000"/>
              </w:rPr>
            </w:pPr>
            <w:r w:rsidRPr="00BF572B">
              <w:rPr>
                <w:lang w:eastAsia="en-US"/>
              </w:rPr>
              <w:t>0,01868 Гкал/м</w:t>
            </w:r>
            <w:r w:rsidRPr="00BF572B">
              <w:rPr>
                <w:vertAlign w:val="superscript"/>
                <w:lang w:eastAsia="en-US"/>
              </w:rPr>
              <w:t>2</w:t>
            </w:r>
          </w:p>
        </w:tc>
        <w:tc>
          <w:tcPr>
            <w:tcW w:w="1276" w:type="dxa"/>
            <w:vAlign w:val="center"/>
          </w:tcPr>
          <w:p w14:paraId="038951E8"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 xml:space="preserve">/Гкал </w:t>
            </w:r>
          </w:p>
        </w:tc>
        <w:tc>
          <w:tcPr>
            <w:tcW w:w="1418" w:type="dxa"/>
            <w:vAlign w:val="center"/>
          </w:tcPr>
          <w:p w14:paraId="4617E222" w14:textId="77777777" w:rsidR="00BF572B" w:rsidRPr="00BF572B" w:rsidRDefault="00BF572B" w:rsidP="00BF572B">
            <w:pPr>
              <w:tabs>
                <w:tab w:val="left" w:pos="1365"/>
              </w:tabs>
              <w:jc w:val="center"/>
              <w:rPr>
                <w:color w:val="000000"/>
              </w:rPr>
            </w:pPr>
            <w:r w:rsidRPr="00BF572B">
              <w:rPr>
                <w:lang w:eastAsia="en-US"/>
              </w:rPr>
              <w:t>2482,84</w:t>
            </w:r>
          </w:p>
        </w:tc>
        <w:tc>
          <w:tcPr>
            <w:tcW w:w="1417" w:type="dxa"/>
            <w:vAlign w:val="center"/>
          </w:tcPr>
          <w:p w14:paraId="1D4B1CAD" w14:textId="77777777" w:rsidR="00BF572B" w:rsidRPr="00BF572B" w:rsidRDefault="00BF572B" w:rsidP="00BF572B">
            <w:pPr>
              <w:tabs>
                <w:tab w:val="left" w:pos="1365"/>
              </w:tabs>
              <w:jc w:val="center"/>
              <w:rPr>
                <w:color w:val="000000"/>
              </w:rPr>
            </w:pPr>
            <w:r w:rsidRPr="00BF572B">
              <w:rPr>
                <w:lang w:eastAsia="en-US"/>
              </w:rPr>
              <w:t>2780,78</w:t>
            </w:r>
          </w:p>
        </w:tc>
      </w:tr>
      <w:tr w:rsidR="00BF572B" w:rsidRPr="00BF572B" w14:paraId="11364B4A" w14:textId="77777777" w:rsidTr="00641406">
        <w:trPr>
          <w:trHeight w:val="70"/>
        </w:trPr>
        <w:tc>
          <w:tcPr>
            <w:tcW w:w="684" w:type="dxa"/>
            <w:vAlign w:val="center"/>
          </w:tcPr>
          <w:p w14:paraId="0FD34C4C" w14:textId="77777777" w:rsidR="00BF572B" w:rsidRPr="00BF572B" w:rsidRDefault="00BF572B" w:rsidP="00BF572B">
            <w:pPr>
              <w:tabs>
                <w:tab w:val="left" w:pos="1365"/>
              </w:tabs>
              <w:jc w:val="center"/>
              <w:rPr>
                <w:lang w:eastAsia="en-US"/>
              </w:rPr>
            </w:pPr>
            <w:r w:rsidRPr="00BF572B">
              <w:rPr>
                <w:lang w:eastAsia="en-US"/>
              </w:rPr>
              <w:t>2.8.</w:t>
            </w:r>
          </w:p>
        </w:tc>
        <w:tc>
          <w:tcPr>
            <w:tcW w:w="1869" w:type="dxa"/>
            <w:vAlign w:val="center"/>
          </w:tcPr>
          <w:p w14:paraId="3822AD2B" w14:textId="77777777" w:rsidR="00BF572B" w:rsidRPr="00BF572B" w:rsidRDefault="00BF572B" w:rsidP="00BF572B">
            <w:pPr>
              <w:tabs>
                <w:tab w:val="left" w:pos="1365"/>
              </w:tabs>
              <w:rPr>
                <w:bCs/>
              </w:rPr>
            </w:pPr>
            <w:r w:rsidRPr="00BF572B">
              <w:rPr>
                <w:bCs/>
              </w:rPr>
              <w:t xml:space="preserve">ЗАО «Тяжинское ДРСУ», </w:t>
            </w:r>
          </w:p>
          <w:p w14:paraId="255A0EE2" w14:textId="77777777" w:rsidR="00BF572B" w:rsidRPr="00BF572B" w:rsidRDefault="00BF572B" w:rsidP="00BF572B">
            <w:pPr>
              <w:tabs>
                <w:tab w:val="left" w:pos="1365"/>
              </w:tabs>
              <w:rPr>
                <w:bCs/>
              </w:rPr>
            </w:pPr>
            <w:r w:rsidRPr="00BF572B">
              <w:rPr>
                <w:bCs/>
              </w:rPr>
              <w:t>ИНН 4243005819</w:t>
            </w:r>
          </w:p>
        </w:tc>
        <w:tc>
          <w:tcPr>
            <w:tcW w:w="2268" w:type="dxa"/>
            <w:vAlign w:val="center"/>
          </w:tcPr>
          <w:p w14:paraId="0AF9B9CA" w14:textId="77777777" w:rsidR="00BF572B" w:rsidRPr="00BF572B" w:rsidRDefault="00BF572B" w:rsidP="00BF572B">
            <w:pPr>
              <w:tabs>
                <w:tab w:val="left" w:pos="1365"/>
              </w:tabs>
              <w:rPr>
                <w:color w:val="000000"/>
              </w:rPr>
            </w:pPr>
            <w:r w:rsidRPr="00BF572B">
              <w:rPr>
                <w:color w:val="000000"/>
              </w:rPr>
              <w:t xml:space="preserve">Многоквартирные дома, в том числе общежития </w:t>
            </w:r>
            <w:proofErr w:type="spellStart"/>
            <w:r w:rsidRPr="00BF572B">
              <w:rPr>
                <w:color w:val="000000"/>
              </w:rPr>
              <w:t>квар-тирного</w:t>
            </w:r>
            <w:proofErr w:type="spellEnd"/>
            <w:r w:rsidRPr="00BF572B">
              <w:rPr>
                <w:color w:val="000000"/>
              </w:rPr>
              <w:t xml:space="preserve"> секционного и коридорного типа, жилые дома, строительным объемом менее 5000 м</w:t>
            </w:r>
            <w:r w:rsidRPr="00BF572B">
              <w:rPr>
                <w:color w:val="000000"/>
                <w:vertAlign w:val="superscript"/>
              </w:rPr>
              <w:t>3</w:t>
            </w:r>
          </w:p>
        </w:tc>
        <w:tc>
          <w:tcPr>
            <w:tcW w:w="1275" w:type="dxa"/>
            <w:vAlign w:val="center"/>
          </w:tcPr>
          <w:p w14:paraId="29592B03" w14:textId="77777777" w:rsidR="00BF572B" w:rsidRPr="00BF572B" w:rsidRDefault="00BF572B" w:rsidP="00BF572B">
            <w:pPr>
              <w:tabs>
                <w:tab w:val="left" w:pos="1365"/>
              </w:tabs>
              <w:jc w:val="center"/>
              <w:rPr>
                <w:color w:val="000000"/>
              </w:rPr>
            </w:pPr>
            <w:r w:rsidRPr="00BF572B">
              <w:rPr>
                <w:color w:val="000000"/>
              </w:rPr>
              <w:t>0,0258 Гкал/м</w:t>
            </w:r>
            <w:r w:rsidRPr="00BF572B">
              <w:rPr>
                <w:color w:val="000000"/>
                <w:vertAlign w:val="superscript"/>
              </w:rPr>
              <w:t>2</w:t>
            </w:r>
          </w:p>
        </w:tc>
        <w:tc>
          <w:tcPr>
            <w:tcW w:w="1276" w:type="dxa"/>
            <w:vAlign w:val="center"/>
          </w:tcPr>
          <w:p w14:paraId="5CD3E782" w14:textId="77777777" w:rsidR="00BF572B" w:rsidRPr="00BF572B" w:rsidRDefault="00BF572B" w:rsidP="00BF572B">
            <w:pPr>
              <w:tabs>
                <w:tab w:val="left" w:pos="1365"/>
              </w:tabs>
              <w:jc w:val="center"/>
              <w:rPr>
                <w:color w:val="000000"/>
              </w:rPr>
            </w:pPr>
            <w:proofErr w:type="spellStart"/>
            <w:r w:rsidRPr="00BF572B">
              <w:rPr>
                <w:color w:val="000000"/>
              </w:rPr>
              <w:t>руб</w:t>
            </w:r>
            <w:proofErr w:type="spellEnd"/>
            <w:r w:rsidRPr="00BF572B">
              <w:rPr>
                <w:color w:val="000000"/>
              </w:rPr>
              <w:t xml:space="preserve">/Гкал </w:t>
            </w:r>
          </w:p>
        </w:tc>
        <w:tc>
          <w:tcPr>
            <w:tcW w:w="1418" w:type="dxa"/>
            <w:vAlign w:val="center"/>
          </w:tcPr>
          <w:p w14:paraId="486542C3" w14:textId="77777777" w:rsidR="00BF572B" w:rsidRPr="00BF572B" w:rsidRDefault="00BF572B" w:rsidP="00BF572B">
            <w:pPr>
              <w:tabs>
                <w:tab w:val="left" w:pos="1365"/>
              </w:tabs>
              <w:jc w:val="center"/>
              <w:rPr>
                <w:color w:val="000000"/>
              </w:rPr>
            </w:pPr>
            <w:r w:rsidRPr="00BF572B">
              <w:rPr>
                <w:lang w:eastAsia="en-US"/>
              </w:rPr>
              <w:t>1799,59</w:t>
            </w:r>
          </w:p>
        </w:tc>
        <w:tc>
          <w:tcPr>
            <w:tcW w:w="1417" w:type="dxa"/>
            <w:vAlign w:val="center"/>
          </w:tcPr>
          <w:p w14:paraId="6FBF1930" w14:textId="77777777" w:rsidR="00BF572B" w:rsidRPr="00BF572B" w:rsidRDefault="00BF572B" w:rsidP="00BF572B">
            <w:pPr>
              <w:tabs>
                <w:tab w:val="left" w:pos="1365"/>
              </w:tabs>
              <w:jc w:val="center"/>
              <w:rPr>
                <w:color w:val="000000"/>
              </w:rPr>
            </w:pPr>
            <w:r w:rsidRPr="00BF572B">
              <w:rPr>
                <w:lang w:eastAsia="en-US"/>
              </w:rPr>
              <w:t>2015,54</w:t>
            </w:r>
          </w:p>
        </w:tc>
      </w:tr>
    </w:tbl>
    <w:p w14:paraId="6AF30B4E" w14:textId="77777777" w:rsidR="00BF572B" w:rsidRPr="00BF572B" w:rsidRDefault="00BF572B" w:rsidP="00BF572B">
      <w:pPr>
        <w:tabs>
          <w:tab w:val="left" w:pos="0"/>
        </w:tabs>
        <w:spacing w:after="120"/>
        <w:jc w:val="right"/>
        <w:rPr>
          <w:bCs/>
          <w:sz w:val="28"/>
          <w:szCs w:val="28"/>
        </w:rPr>
      </w:pPr>
    </w:p>
    <w:p w14:paraId="09059CBC" w14:textId="77777777" w:rsidR="00BF572B" w:rsidRPr="00BF572B" w:rsidRDefault="00BF572B" w:rsidP="00BF572B">
      <w:pPr>
        <w:tabs>
          <w:tab w:val="left" w:pos="426"/>
        </w:tabs>
        <w:spacing w:before="120"/>
        <w:ind w:right="-283" w:firstLine="709"/>
        <w:jc w:val="both"/>
        <w:rPr>
          <w:bCs/>
          <w:sz w:val="28"/>
          <w:szCs w:val="28"/>
        </w:rPr>
      </w:pPr>
      <w:r w:rsidRPr="00BF572B">
        <w:rPr>
          <w:bCs/>
          <w:sz w:val="28"/>
          <w:szCs w:val="28"/>
        </w:rPr>
        <w:t>* Льготные цены (тарифы) установлены с учетом пункта 6 статьи 168 Налогового кодекса Российской Федерации (часть вторая).</w:t>
      </w:r>
    </w:p>
    <w:p w14:paraId="375A9344" w14:textId="77777777" w:rsidR="00BF572B" w:rsidRPr="00BF572B" w:rsidRDefault="00BF572B" w:rsidP="00BF572B">
      <w:pPr>
        <w:tabs>
          <w:tab w:val="left" w:pos="426"/>
        </w:tabs>
        <w:spacing w:after="240"/>
        <w:ind w:right="-284" w:firstLine="709"/>
        <w:jc w:val="both"/>
        <w:rPr>
          <w:bCs/>
          <w:sz w:val="28"/>
          <w:szCs w:val="28"/>
        </w:rPr>
      </w:pPr>
      <w:r w:rsidRPr="00BF572B">
        <w:rPr>
          <w:sz w:val="28"/>
          <w:szCs w:val="28"/>
          <w:lang w:eastAsia="en-US"/>
        </w:rPr>
        <w:t xml:space="preserve">** Норматив потребления коммунальной услуги по отоплению установлен Приказом </w:t>
      </w:r>
      <w:r w:rsidRPr="00BF572B">
        <w:rPr>
          <w:bCs/>
          <w:sz w:val="28"/>
          <w:szCs w:val="28"/>
        </w:rPr>
        <w:t>Департамента жилищно-коммунального и дорожного комплекса Кемеровской области от 23.12.2014 № 139 «Об установлении норматива потребления коммунальной услуги по отоплению на территории Тяжинского муниципального района».</w:t>
      </w:r>
    </w:p>
    <w:p w14:paraId="0706EC87" w14:textId="77777777" w:rsidR="00BF572B" w:rsidRDefault="00BF572B" w:rsidP="00BF572B">
      <w:pPr>
        <w:tabs>
          <w:tab w:val="left" w:pos="426"/>
        </w:tabs>
        <w:spacing w:after="240"/>
        <w:ind w:right="-284" w:firstLine="709"/>
        <w:jc w:val="both"/>
        <w:rPr>
          <w:sz w:val="28"/>
          <w:szCs w:val="28"/>
          <w:lang w:eastAsia="en-US"/>
        </w:rPr>
        <w:sectPr w:rsidR="00BF572B" w:rsidSect="009209A6">
          <w:pgSz w:w="11906" w:h="16838"/>
          <w:pgMar w:top="1134" w:right="993" w:bottom="851" w:left="1276" w:header="708" w:footer="708" w:gutter="0"/>
          <w:cols w:space="708"/>
          <w:docGrid w:linePitch="360"/>
        </w:sectPr>
      </w:pPr>
    </w:p>
    <w:p w14:paraId="2FACA221" w14:textId="4C18389D" w:rsidR="00BF572B" w:rsidRPr="003019F4" w:rsidRDefault="00BF572B" w:rsidP="00BF572B">
      <w:pPr>
        <w:tabs>
          <w:tab w:val="left" w:pos="9214"/>
        </w:tabs>
        <w:ind w:left="-2718" w:right="-739" w:firstLine="8247"/>
      </w:pPr>
      <w:r w:rsidRPr="003019F4">
        <w:lastRenderedPageBreak/>
        <w:t xml:space="preserve">Приложение </w:t>
      </w:r>
      <w:r>
        <w:t>№ 2</w:t>
      </w:r>
      <w:r>
        <w:t>7</w:t>
      </w:r>
      <w:r>
        <w:t xml:space="preserve"> </w:t>
      </w:r>
      <w:r w:rsidRPr="003019F4">
        <w:t xml:space="preserve">к </w:t>
      </w:r>
      <w:r>
        <w:t>протоколу</w:t>
      </w:r>
      <w:r w:rsidRPr="003019F4">
        <w:t xml:space="preserve"> № </w:t>
      </w:r>
      <w:r>
        <w:t>102</w:t>
      </w:r>
    </w:p>
    <w:p w14:paraId="0CD4907A" w14:textId="77777777" w:rsidR="00BF572B" w:rsidRPr="003019F4" w:rsidRDefault="00BF572B" w:rsidP="00BF572B">
      <w:pPr>
        <w:tabs>
          <w:tab w:val="left" w:pos="9214"/>
        </w:tabs>
        <w:ind w:left="-2718" w:right="-739" w:firstLine="8247"/>
      </w:pPr>
      <w:r w:rsidRPr="003019F4">
        <w:t>заседания правления Региональной</w:t>
      </w:r>
    </w:p>
    <w:p w14:paraId="51B74C8B" w14:textId="77777777" w:rsidR="00BF572B" w:rsidRPr="003019F4" w:rsidRDefault="00BF572B" w:rsidP="00BF572B">
      <w:pPr>
        <w:tabs>
          <w:tab w:val="left" w:pos="9214"/>
        </w:tabs>
        <w:ind w:left="-2718" w:right="-739" w:firstLine="8247"/>
      </w:pPr>
      <w:r w:rsidRPr="003019F4">
        <w:t>энергетической комиссии</w:t>
      </w:r>
    </w:p>
    <w:p w14:paraId="0000617E" w14:textId="77777777" w:rsidR="00BF572B" w:rsidRDefault="00BF572B" w:rsidP="00BF572B">
      <w:pPr>
        <w:tabs>
          <w:tab w:val="left" w:pos="9214"/>
        </w:tabs>
        <w:ind w:left="-2718" w:right="-739" w:firstLine="8247"/>
      </w:pPr>
      <w:r w:rsidRPr="003019F4">
        <w:t xml:space="preserve">Кузбасса от </w:t>
      </w:r>
      <w:r>
        <w:t>29</w:t>
      </w:r>
      <w:r w:rsidRPr="003019F4">
        <w:t>.1</w:t>
      </w:r>
      <w:r>
        <w:t>2</w:t>
      </w:r>
      <w:r w:rsidRPr="003019F4">
        <w:t>.2025</w:t>
      </w:r>
    </w:p>
    <w:p w14:paraId="482EF84E" w14:textId="77777777" w:rsidR="00EA1514" w:rsidRDefault="00EA1514" w:rsidP="00BF572B">
      <w:pPr>
        <w:tabs>
          <w:tab w:val="left" w:pos="9214"/>
        </w:tabs>
        <w:ind w:left="-2718" w:right="-739" w:firstLine="8247"/>
      </w:pPr>
    </w:p>
    <w:p w14:paraId="6781D0DC" w14:textId="77777777" w:rsidR="00EA1514" w:rsidRPr="00EA1514" w:rsidRDefault="00EA1514" w:rsidP="00EA1514">
      <w:pPr>
        <w:keepNext/>
        <w:jc w:val="center"/>
        <w:outlineLvl w:val="0"/>
        <w:rPr>
          <w:b/>
          <w:iCs/>
          <w:sz w:val="28"/>
          <w:szCs w:val="28"/>
        </w:rPr>
      </w:pPr>
      <w:r w:rsidRPr="00EA1514">
        <w:rPr>
          <w:b/>
          <w:iCs/>
          <w:sz w:val="28"/>
          <w:szCs w:val="28"/>
        </w:rPr>
        <w:t>Экспертное заключение</w:t>
      </w:r>
    </w:p>
    <w:p w14:paraId="7A366581" w14:textId="77777777" w:rsidR="00EA1514" w:rsidRPr="00EA1514" w:rsidRDefault="00EA1514" w:rsidP="00EA1514">
      <w:pPr>
        <w:keepNext/>
        <w:jc w:val="center"/>
        <w:outlineLvl w:val="0"/>
        <w:rPr>
          <w:b/>
          <w:iCs/>
          <w:sz w:val="28"/>
          <w:szCs w:val="28"/>
        </w:rPr>
      </w:pPr>
      <w:r w:rsidRPr="00EA1514">
        <w:rPr>
          <w:b/>
          <w:iCs/>
          <w:sz w:val="28"/>
          <w:szCs w:val="28"/>
        </w:rPr>
        <w:t>Региональной энергетической комиссии Кузбасса</w:t>
      </w:r>
    </w:p>
    <w:p w14:paraId="7559A458" w14:textId="4CF8A6AC" w:rsidR="00EA1514" w:rsidRPr="00EA1514" w:rsidRDefault="00EA1514" w:rsidP="00EA1514">
      <w:pPr>
        <w:tabs>
          <w:tab w:val="left" w:pos="10206"/>
        </w:tabs>
        <w:jc w:val="center"/>
        <w:rPr>
          <w:sz w:val="28"/>
          <w:szCs w:val="28"/>
        </w:rPr>
      </w:pPr>
      <w:r w:rsidRPr="00EA1514">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Чебулинского муниципального округа </w:t>
      </w:r>
    </w:p>
    <w:p w14:paraId="0B02BBDC" w14:textId="77777777" w:rsidR="00EA1514" w:rsidRPr="00EA1514" w:rsidRDefault="00EA1514" w:rsidP="00EA1514">
      <w:pPr>
        <w:widowControl w:val="0"/>
        <w:autoSpaceDE w:val="0"/>
        <w:autoSpaceDN w:val="0"/>
        <w:adjustRightInd w:val="0"/>
        <w:ind w:firstLine="709"/>
        <w:jc w:val="both"/>
      </w:pPr>
    </w:p>
    <w:p w14:paraId="02ED8C04" w14:textId="77777777" w:rsidR="00EA1514" w:rsidRPr="00EA1514" w:rsidRDefault="00EA1514" w:rsidP="00EA1514">
      <w:pPr>
        <w:shd w:val="clear" w:color="auto" w:fill="FFFFFF"/>
        <w:jc w:val="center"/>
        <w:rPr>
          <w:b/>
          <w:bCs/>
          <w:color w:val="000000"/>
          <w:sz w:val="28"/>
          <w:szCs w:val="28"/>
        </w:rPr>
      </w:pPr>
      <w:r w:rsidRPr="00EA1514">
        <w:rPr>
          <w:b/>
          <w:bCs/>
          <w:color w:val="000000"/>
          <w:sz w:val="28"/>
          <w:szCs w:val="28"/>
        </w:rPr>
        <w:t>Нормативно методическая база</w:t>
      </w:r>
    </w:p>
    <w:p w14:paraId="6E21258E" w14:textId="77777777" w:rsidR="00EA1514" w:rsidRPr="00EA1514" w:rsidRDefault="00EA1514" w:rsidP="00EA1514">
      <w:pPr>
        <w:widowControl w:val="0"/>
        <w:autoSpaceDE w:val="0"/>
        <w:autoSpaceDN w:val="0"/>
        <w:adjustRightInd w:val="0"/>
        <w:ind w:firstLine="709"/>
        <w:jc w:val="both"/>
      </w:pPr>
    </w:p>
    <w:p w14:paraId="08AAA9F5" w14:textId="77777777" w:rsidR="00EA1514" w:rsidRPr="00EA1514" w:rsidRDefault="00EA1514" w:rsidP="00EA1514">
      <w:pPr>
        <w:ind w:firstLineChars="253" w:firstLine="708"/>
        <w:jc w:val="both"/>
        <w:rPr>
          <w:sz w:val="28"/>
          <w:szCs w:val="28"/>
        </w:rPr>
      </w:pPr>
      <w:r w:rsidRPr="00EA1514">
        <w:rPr>
          <w:sz w:val="28"/>
          <w:szCs w:val="28"/>
        </w:rPr>
        <w:t xml:space="preserve">Цены (тарифы) подлежат регулированию в соответствии                                            </w:t>
      </w:r>
      <w:r w:rsidRPr="00EA1514">
        <w:rPr>
          <w:sz w:val="28"/>
          <w:szCs w:val="28"/>
          <w:lang w:val="en-US"/>
        </w:rPr>
        <w:t>c</w:t>
      </w:r>
      <w:r w:rsidRPr="00EA151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646DFAB" w14:textId="77777777" w:rsidR="00EA1514" w:rsidRPr="00EA1514" w:rsidRDefault="00EA1514" w:rsidP="00EA1514">
      <w:pPr>
        <w:ind w:firstLineChars="253" w:firstLine="708"/>
        <w:jc w:val="both"/>
        <w:rPr>
          <w:sz w:val="28"/>
          <w:szCs w:val="28"/>
        </w:rPr>
      </w:pPr>
      <w:r w:rsidRPr="00EA1514">
        <w:rPr>
          <w:rFonts w:hint="eastAsia"/>
          <w:sz w:val="28"/>
          <w:szCs w:val="28"/>
        </w:rPr>
        <w:t>Средний</w:t>
      </w:r>
      <w:r w:rsidRPr="00EA1514">
        <w:rPr>
          <w:sz w:val="28"/>
          <w:szCs w:val="28"/>
        </w:rPr>
        <w:t xml:space="preserve"> </w:t>
      </w:r>
      <w:r w:rsidRPr="00EA1514">
        <w:rPr>
          <w:rFonts w:hint="eastAsia"/>
          <w:sz w:val="28"/>
          <w:szCs w:val="28"/>
        </w:rPr>
        <w:t>индекс</w:t>
      </w:r>
      <w:r w:rsidRPr="00EA1514">
        <w:rPr>
          <w:sz w:val="28"/>
          <w:szCs w:val="28"/>
        </w:rPr>
        <w:t xml:space="preserve"> </w:t>
      </w:r>
      <w:r w:rsidRPr="00EA1514">
        <w:rPr>
          <w:rFonts w:hint="eastAsia"/>
          <w:sz w:val="28"/>
          <w:szCs w:val="28"/>
        </w:rPr>
        <w:t>изменения</w:t>
      </w:r>
      <w:r w:rsidRPr="00EA1514">
        <w:rPr>
          <w:sz w:val="28"/>
          <w:szCs w:val="28"/>
        </w:rPr>
        <w:t xml:space="preserve"> </w:t>
      </w:r>
      <w:r w:rsidRPr="00EA1514">
        <w:rPr>
          <w:rFonts w:hint="eastAsia"/>
          <w:sz w:val="28"/>
          <w:szCs w:val="28"/>
        </w:rPr>
        <w:t>размера</w:t>
      </w:r>
      <w:r w:rsidRPr="00EA1514">
        <w:rPr>
          <w:sz w:val="28"/>
          <w:szCs w:val="28"/>
        </w:rPr>
        <w:t xml:space="preserve"> </w:t>
      </w:r>
      <w:r w:rsidRPr="00EA1514">
        <w:rPr>
          <w:rFonts w:hint="eastAsia"/>
          <w:sz w:val="28"/>
          <w:szCs w:val="28"/>
        </w:rPr>
        <w:t>вносимой</w:t>
      </w:r>
      <w:r w:rsidRPr="00EA1514">
        <w:rPr>
          <w:sz w:val="28"/>
          <w:szCs w:val="28"/>
        </w:rPr>
        <w:t xml:space="preserve"> </w:t>
      </w:r>
      <w:r w:rsidRPr="00EA1514">
        <w:rPr>
          <w:rFonts w:hint="eastAsia"/>
          <w:sz w:val="28"/>
          <w:szCs w:val="28"/>
        </w:rPr>
        <w:t>гражданами</w:t>
      </w:r>
      <w:r w:rsidRPr="00EA1514">
        <w:rPr>
          <w:sz w:val="28"/>
          <w:szCs w:val="28"/>
        </w:rPr>
        <w:t xml:space="preserve"> </w:t>
      </w:r>
      <w:r w:rsidRPr="00EA1514">
        <w:rPr>
          <w:rFonts w:hint="eastAsia"/>
          <w:sz w:val="28"/>
          <w:szCs w:val="28"/>
        </w:rPr>
        <w:t>платы</w:t>
      </w:r>
      <w:r w:rsidRPr="00EA1514">
        <w:rPr>
          <w:sz w:val="28"/>
          <w:szCs w:val="28"/>
        </w:rPr>
        <w:t xml:space="preserve">                          </w:t>
      </w:r>
      <w:r w:rsidRPr="00EA1514">
        <w:rPr>
          <w:rFonts w:hint="eastAsia"/>
          <w:sz w:val="28"/>
          <w:szCs w:val="28"/>
        </w:rPr>
        <w:t>за</w:t>
      </w:r>
      <w:r w:rsidRPr="00EA1514">
        <w:rPr>
          <w:sz w:val="28"/>
          <w:szCs w:val="28"/>
        </w:rPr>
        <w:t xml:space="preserve"> </w:t>
      </w:r>
      <w:r w:rsidRPr="00EA1514">
        <w:rPr>
          <w:rFonts w:hint="eastAsia"/>
          <w:sz w:val="28"/>
          <w:szCs w:val="28"/>
        </w:rPr>
        <w:t>коммунальные</w:t>
      </w:r>
      <w:r w:rsidRPr="00EA1514">
        <w:rPr>
          <w:sz w:val="28"/>
          <w:szCs w:val="28"/>
        </w:rPr>
        <w:t xml:space="preserve"> </w:t>
      </w:r>
      <w:r w:rsidRPr="00EA1514">
        <w:rPr>
          <w:rFonts w:hint="eastAsia"/>
          <w:sz w:val="28"/>
          <w:szCs w:val="28"/>
        </w:rPr>
        <w:t>услуги</w:t>
      </w:r>
      <w:r w:rsidRPr="00EA1514">
        <w:rPr>
          <w:sz w:val="28"/>
          <w:szCs w:val="28"/>
        </w:rPr>
        <w:t xml:space="preserve"> </w:t>
      </w:r>
      <w:r w:rsidRPr="00EA1514">
        <w:rPr>
          <w:rFonts w:hint="eastAsia"/>
          <w:sz w:val="28"/>
          <w:szCs w:val="28"/>
        </w:rPr>
        <w:t>для</w:t>
      </w:r>
      <w:r w:rsidRPr="00EA1514">
        <w:rPr>
          <w:sz w:val="28"/>
          <w:szCs w:val="28"/>
        </w:rPr>
        <w:t xml:space="preserve"> </w:t>
      </w:r>
      <w:r w:rsidRPr="00EA1514">
        <w:rPr>
          <w:rFonts w:hint="eastAsia"/>
          <w:sz w:val="28"/>
          <w:szCs w:val="28"/>
        </w:rPr>
        <w:t>Кемеровской</w:t>
      </w:r>
      <w:r w:rsidRPr="00EA1514">
        <w:rPr>
          <w:sz w:val="28"/>
          <w:szCs w:val="28"/>
        </w:rPr>
        <w:t xml:space="preserve"> </w:t>
      </w:r>
      <w:r w:rsidRPr="00EA1514">
        <w:rPr>
          <w:rFonts w:hint="eastAsia"/>
          <w:sz w:val="28"/>
          <w:szCs w:val="28"/>
        </w:rPr>
        <w:t>области</w:t>
      </w:r>
      <w:r w:rsidRPr="00EA1514">
        <w:rPr>
          <w:sz w:val="28"/>
          <w:szCs w:val="28"/>
        </w:rPr>
        <w:t xml:space="preserve"> – Кузбасса установлен Распоряжением Правительства Российской Федерации от 25.11.2025 № 3413-р. С 01.01.2026 по 30.09.2026 </w:t>
      </w:r>
      <w:r w:rsidRPr="00EA1514">
        <w:rPr>
          <w:rFonts w:hint="eastAsia"/>
          <w:sz w:val="28"/>
          <w:szCs w:val="28"/>
        </w:rPr>
        <w:t>установлен</w:t>
      </w:r>
      <w:r w:rsidRPr="00EA1514">
        <w:rPr>
          <w:sz w:val="28"/>
          <w:szCs w:val="28"/>
        </w:rPr>
        <w:t xml:space="preserve"> </w:t>
      </w:r>
      <w:r w:rsidRPr="00EA1514">
        <w:rPr>
          <w:rFonts w:hint="eastAsia"/>
          <w:sz w:val="28"/>
          <w:szCs w:val="28"/>
        </w:rPr>
        <w:t>средний</w:t>
      </w:r>
      <w:r w:rsidRPr="00EA1514">
        <w:rPr>
          <w:sz w:val="28"/>
          <w:szCs w:val="28"/>
        </w:rPr>
        <w:t xml:space="preserve"> </w:t>
      </w:r>
      <w:r w:rsidRPr="00EA1514">
        <w:rPr>
          <w:rFonts w:hint="eastAsia"/>
          <w:sz w:val="28"/>
          <w:szCs w:val="28"/>
        </w:rPr>
        <w:t>индекс</w:t>
      </w:r>
      <w:r w:rsidRPr="00EA1514">
        <w:rPr>
          <w:sz w:val="28"/>
          <w:szCs w:val="28"/>
        </w:rPr>
        <w:t xml:space="preserve"> </w:t>
      </w:r>
      <w:r w:rsidRPr="00EA1514">
        <w:rPr>
          <w:rFonts w:hint="eastAsia"/>
          <w:sz w:val="28"/>
          <w:szCs w:val="28"/>
        </w:rPr>
        <w:t>изменения</w:t>
      </w:r>
      <w:r w:rsidRPr="00EA1514">
        <w:rPr>
          <w:sz w:val="28"/>
          <w:szCs w:val="28"/>
        </w:rPr>
        <w:t xml:space="preserve"> </w:t>
      </w:r>
      <w:r w:rsidRPr="00EA1514">
        <w:rPr>
          <w:rFonts w:hint="eastAsia"/>
          <w:sz w:val="28"/>
          <w:szCs w:val="28"/>
        </w:rPr>
        <w:t>размера</w:t>
      </w:r>
      <w:r w:rsidRPr="00EA1514">
        <w:rPr>
          <w:sz w:val="28"/>
          <w:szCs w:val="28"/>
        </w:rPr>
        <w:t xml:space="preserve"> </w:t>
      </w:r>
      <w:r w:rsidRPr="00EA1514">
        <w:rPr>
          <w:rFonts w:hint="eastAsia"/>
          <w:sz w:val="28"/>
          <w:szCs w:val="28"/>
        </w:rPr>
        <w:t>вносимой</w:t>
      </w:r>
      <w:r w:rsidRPr="00EA1514">
        <w:rPr>
          <w:sz w:val="28"/>
          <w:szCs w:val="28"/>
        </w:rPr>
        <w:t xml:space="preserve"> </w:t>
      </w:r>
      <w:r w:rsidRPr="00EA1514">
        <w:rPr>
          <w:rFonts w:hint="eastAsia"/>
          <w:sz w:val="28"/>
          <w:szCs w:val="28"/>
        </w:rPr>
        <w:t>гражданами</w:t>
      </w:r>
      <w:r w:rsidRPr="00EA1514">
        <w:rPr>
          <w:sz w:val="28"/>
          <w:szCs w:val="28"/>
        </w:rPr>
        <w:t xml:space="preserve"> </w:t>
      </w:r>
      <w:r w:rsidRPr="00EA1514">
        <w:rPr>
          <w:rFonts w:hint="eastAsia"/>
          <w:sz w:val="28"/>
          <w:szCs w:val="28"/>
        </w:rPr>
        <w:t>платы</w:t>
      </w:r>
      <w:r w:rsidRPr="00EA1514">
        <w:rPr>
          <w:sz w:val="28"/>
          <w:szCs w:val="28"/>
        </w:rPr>
        <w:t xml:space="preserve"> </w:t>
      </w:r>
      <w:r w:rsidRPr="00EA1514">
        <w:rPr>
          <w:rFonts w:hint="eastAsia"/>
          <w:sz w:val="28"/>
          <w:szCs w:val="28"/>
        </w:rPr>
        <w:t>за</w:t>
      </w:r>
      <w:r w:rsidRPr="00EA1514">
        <w:rPr>
          <w:sz w:val="28"/>
          <w:szCs w:val="28"/>
        </w:rPr>
        <w:t xml:space="preserve"> </w:t>
      </w:r>
      <w:r w:rsidRPr="00EA1514">
        <w:rPr>
          <w:rFonts w:hint="eastAsia"/>
          <w:sz w:val="28"/>
          <w:szCs w:val="28"/>
        </w:rPr>
        <w:t>коммунальные</w:t>
      </w:r>
      <w:r w:rsidRPr="00EA1514">
        <w:rPr>
          <w:sz w:val="28"/>
          <w:szCs w:val="28"/>
        </w:rPr>
        <w:t xml:space="preserve"> </w:t>
      </w:r>
      <w:r w:rsidRPr="00EA1514">
        <w:rPr>
          <w:rFonts w:hint="eastAsia"/>
          <w:sz w:val="28"/>
          <w:szCs w:val="28"/>
        </w:rPr>
        <w:t>услуги</w:t>
      </w:r>
      <w:r w:rsidRPr="00EA1514">
        <w:rPr>
          <w:sz w:val="28"/>
          <w:szCs w:val="28"/>
        </w:rPr>
        <w:t xml:space="preserve"> – 0%, с 01.10.2026 по 31.12.2026 средний индекс</w:t>
      </w:r>
      <w:r w:rsidRPr="00EA1514">
        <w:rPr>
          <w:rFonts w:hint="eastAsia"/>
          <w:sz w:val="28"/>
          <w:szCs w:val="28"/>
        </w:rPr>
        <w:t xml:space="preserve"> изменения</w:t>
      </w:r>
      <w:r w:rsidRPr="00EA1514">
        <w:rPr>
          <w:sz w:val="28"/>
          <w:szCs w:val="28"/>
        </w:rPr>
        <w:t xml:space="preserve"> </w:t>
      </w:r>
      <w:r w:rsidRPr="00EA1514">
        <w:rPr>
          <w:rFonts w:hint="eastAsia"/>
          <w:sz w:val="28"/>
          <w:szCs w:val="28"/>
        </w:rPr>
        <w:t>размера</w:t>
      </w:r>
      <w:r w:rsidRPr="00EA1514">
        <w:rPr>
          <w:sz w:val="28"/>
          <w:szCs w:val="28"/>
        </w:rPr>
        <w:t xml:space="preserve"> </w:t>
      </w:r>
      <w:r w:rsidRPr="00EA1514">
        <w:rPr>
          <w:rFonts w:hint="eastAsia"/>
          <w:sz w:val="28"/>
          <w:szCs w:val="28"/>
        </w:rPr>
        <w:t>вносимой</w:t>
      </w:r>
      <w:r w:rsidRPr="00EA1514">
        <w:rPr>
          <w:sz w:val="28"/>
          <w:szCs w:val="28"/>
        </w:rPr>
        <w:t xml:space="preserve"> </w:t>
      </w:r>
      <w:r w:rsidRPr="00EA1514">
        <w:rPr>
          <w:rFonts w:hint="eastAsia"/>
          <w:sz w:val="28"/>
          <w:szCs w:val="28"/>
        </w:rPr>
        <w:t>гражданами</w:t>
      </w:r>
      <w:r w:rsidRPr="00EA1514">
        <w:rPr>
          <w:sz w:val="28"/>
          <w:szCs w:val="28"/>
        </w:rPr>
        <w:t xml:space="preserve"> </w:t>
      </w:r>
      <w:r w:rsidRPr="00EA1514">
        <w:rPr>
          <w:rFonts w:hint="eastAsia"/>
          <w:sz w:val="28"/>
          <w:szCs w:val="28"/>
        </w:rPr>
        <w:t>платы</w:t>
      </w:r>
      <w:r w:rsidRPr="00EA1514">
        <w:rPr>
          <w:sz w:val="28"/>
          <w:szCs w:val="28"/>
        </w:rPr>
        <w:t xml:space="preserve"> </w:t>
      </w:r>
      <w:r w:rsidRPr="00EA1514">
        <w:rPr>
          <w:rFonts w:hint="eastAsia"/>
          <w:sz w:val="28"/>
          <w:szCs w:val="28"/>
        </w:rPr>
        <w:t>за</w:t>
      </w:r>
      <w:r w:rsidRPr="00EA1514">
        <w:rPr>
          <w:sz w:val="28"/>
          <w:szCs w:val="28"/>
        </w:rPr>
        <w:t xml:space="preserve"> </w:t>
      </w:r>
      <w:r w:rsidRPr="00EA1514">
        <w:rPr>
          <w:rFonts w:hint="eastAsia"/>
          <w:sz w:val="28"/>
          <w:szCs w:val="28"/>
        </w:rPr>
        <w:t>коммунальные</w:t>
      </w:r>
      <w:r w:rsidRPr="00EA1514">
        <w:rPr>
          <w:sz w:val="28"/>
          <w:szCs w:val="28"/>
        </w:rPr>
        <w:t xml:space="preserve"> </w:t>
      </w:r>
      <w:r w:rsidRPr="00EA1514">
        <w:rPr>
          <w:rFonts w:hint="eastAsia"/>
          <w:sz w:val="28"/>
          <w:szCs w:val="28"/>
        </w:rPr>
        <w:t>услуги</w:t>
      </w:r>
      <w:r w:rsidRPr="00EA1514">
        <w:rPr>
          <w:sz w:val="28"/>
          <w:szCs w:val="28"/>
        </w:rPr>
        <w:t xml:space="preserve"> – 12,0% и предельно допустимое отклонение по отдельным муниципальным образованиям – 2,1%. </w:t>
      </w:r>
    </w:p>
    <w:p w14:paraId="37FF576C"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 xml:space="preserve">В соответствии с утвержденными параметрами постановлением Губернатора Кемеровской области – Кузбасса от </w:t>
      </w:r>
      <w:proofErr w:type="spellStart"/>
      <w:r w:rsidRPr="00EA1514">
        <w:rPr>
          <w:sz w:val="28"/>
          <w:szCs w:val="28"/>
        </w:rPr>
        <w:t>от</w:t>
      </w:r>
      <w:proofErr w:type="spellEnd"/>
      <w:r w:rsidRPr="00EA1514">
        <w:rPr>
          <w:sz w:val="28"/>
          <w:szCs w:val="28"/>
        </w:rPr>
        <w:t xml:space="preserve"> 25.12.2025 № 195 – </w:t>
      </w:r>
      <w:proofErr w:type="spellStart"/>
      <w:r w:rsidRPr="00EA1514">
        <w:rPr>
          <w:sz w:val="28"/>
          <w:szCs w:val="28"/>
        </w:rPr>
        <w:t>пг</w:t>
      </w:r>
      <w:proofErr w:type="spellEnd"/>
      <w:r w:rsidRPr="00EA1514">
        <w:rPr>
          <w:sz w:val="28"/>
          <w:szCs w:val="28"/>
        </w:rPr>
        <w:t xml:space="preserve">                    </w:t>
      </w:r>
      <w:proofErr w:type="gramStart"/>
      <w:r w:rsidRPr="00EA1514">
        <w:rPr>
          <w:sz w:val="28"/>
          <w:szCs w:val="28"/>
        </w:rPr>
        <w:t xml:space="preserve">   «</w:t>
      </w:r>
      <w:proofErr w:type="gramEnd"/>
      <w:r w:rsidRPr="00EA1514">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59C99BD4"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 xml:space="preserve"> По Чебулинскому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266C0CCD"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18.12.2025 № 581 «О внесении изменений в постановление Региональной энергетической комиссии Кузбасса </w:t>
      </w:r>
      <w:r w:rsidRPr="00EA1514">
        <w:rPr>
          <w:sz w:val="28"/>
          <w:szCs w:val="28"/>
        </w:rPr>
        <w:lastRenderedPageBreak/>
        <w:t>от 24.10.2023 № 200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ОАО «Северо-Кузбасская энергетическая компания» (Чебулинский муниципальный округ)» в части 2026 года».</w:t>
      </w:r>
    </w:p>
    <w:p w14:paraId="1A33E6D2"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Экономически обоснованные тарифы на горячую воду для населения установлены постановлением РЭК Кузбасса от 19.12.2025 № 802 "О внесении изменений в постановление региональной энергетической комиссии Кемеровской области от 27.12.2019 № 876 «Об установлении долгосрочных тарифов ОАО «</w:t>
      </w:r>
      <w:proofErr w:type="spellStart"/>
      <w:r w:rsidRPr="00EA1514">
        <w:rPr>
          <w:sz w:val="28"/>
          <w:szCs w:val="28"/>
        </w:rPr>
        <w:t>Северо</w:t>
      </w:r>
      <w:proofErr w:type="spellEnd"/>
      <w:r w:rsidRPr="00EA1514">
        <w:rPr>
          <w:sz w:val="28"/>
          <w:szCs w:val="28"/>
        </w:rPr>
        <w:t xml:space="preserve"> – Кузбасская энергетическая компания» на горячую воду в открытой системе горячего водоснабжения (теплоснабжения), реализуемую на потребительском рынке Чебулинского муниципального округа, на 2019-2028 годы», в части 2026 года».</w:t>
      </w:r>
    </w:p>
    <w:p w14:paraId="542AD1AB"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Экономически обоснованные тарифы на тепловую энергию для населения установлены постановлением РЭК Кузбасса от 19.12.2025 № 800  «О внесении изменений в постановление региональной энергетической комиссии Кемеровской области от 27.12.2019 № 874 «Об установлении долгосрочных параметров регулирования и долгосрочных тарифов                        ОАО «</w:t>
      </w:r>
      <w:proofErr w:type="spellStart"/>
      <w:r w:rsidRPr="00EA1514">
        <w:rPr>
          <w:sz w:val="28"/>
          <w:szCs w:val="28"/>
        </w:rPr>
        <w:t>Северо</w:t>
      </w:r>
      <w:proofErr w:type="spellEnd"/>
      <w:r w:rsidRPr="00EA1514">
        <w:rPr>
          <w:sz w:val="28"/>
          <w:szCs w:val="28"/>
        </w:rPr>
        <w:t xml:space="preserve"> – Кузбасская энергетическая компания» на тепловую энергию, реализуемую на потребительском рынке Чебулинского муниципального округа, на 2019-2028 годы», в части 2026 года».</w:t>
      </w:r>
    </w:p>
    <w:p w14:paraId="09BA5CA0"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Цена на топливо твердое для населения установлена постановлением РЭК Кузбасса от 16.12.2025 № 561 «Об установлении цен на топливо твердое, реализуемое ООО «</w:t>
      </w:r>
      <w:proofErr w:type="spellStart"/>
      <w:r w:rsidRPr="00EA1514">
        <w:rPr>
          <w:sz w:val="28"/>
          <w:szCs w:val="28"/>
        </w:rPr>
        <w:t>Кузбасстопливосбыт</w:t>
      </w:r>
      <w:proofErr w:type="spellEnd"/>
      <w:r w:rsidRPr="00EA1514">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4D800EE3" w14:textId="77777777" w:rsidR="00EA1514" w:rsidRPr="00EA1514" w:rsidRDefault="00EA1514" w:rsidP="00EA1514">
      <w:pPr>
        <w:widowControl w:val="0"/>
        <w:autoSpaceDE w:val="0"/>
        <w:autoSpaceDN w:val="0"/>
        <w:adjustRightInd w:val="0"/>
        <w:ind w:firstLineChars="253" w:firstLine="708"/>
        <w:jc w:val="both"/>
        <w:rPr>
          <w:rFonts w:eastAsiaTheme="minorHAnsi" w:cstheme="minorBidi"/>
          <w:bCs/>
          <w:sz w:val="28"/>
          <w:szCs w:val="28"/>
          <w:shd w:val="clear" w:color="auto" w:fill="FFFFFF"/>
          <w:lang w:eastAsia="en-US"/>
        </w:rPr>
      </w:pPr>
      <w:r w:rsidRPr="00EA1514">
        <w:rPr>
          <w:rFonts w:eastAsiaTheme="minorHAnsi"/>
          <w:bCs/>
          <w:color w:val="000000"/>
          <w:sz w:val="28"/>
          <w:szCs w:val="28"/>
          <w:shd w:val="clear" w:color="auto" w:fill="FFFFFF"/>
          <w:lang w:eastAsia="en-US"/>
        </w:rPr>
        <w:t xml:space="preserve">Розничная цена на сжиженный газ, реализуемый населению для бытовых нужд </w:t>
      </w:r>
      <w:r w:rsidRPr="00EA1514">
        <w:rPr>
          <w:sz w:val="28"/>
          <w:szCs w:val="28"/>
        </w:rPr>
        <w:t xml:space="preserve">установлена постановлением РЭК Кузбасса </w:t>
      </w:r>
      <w:r w:rsidRPr="00EA1514">
        <w:rPr>
          <w:rFonts w:eastAsiaTheme="minorHAnsi" w:cstheme="minorBidi"/>
          <w:bCs/>
          <w:sz w:val="28"/>
          <w:szCs w:val="28"/>
          <w:shd w:val="clear" w:color="auto" w:fill="FFFFFF"/>
          <w:lang w:eastAsia="en-US"/>
        </w:rPr>
        <w:t>от 27.11.2025                  № 375 «Об установлении ООО «</w:t>
      </w:r>
      <w:proofErr w:type="spellStart"/>
      <w:r w:rsidRPr="00EA1514">
        <w:rPr>
          <w:rFonts w:eastAsiaTheme="minorHAnsi" w:cstheme="minorBidi"/>
          <w:bCs/>
          <w:sz w:val="28"/>
          <w:szCs w:val="28"/>
          <w:shd w:val="clear" w:color="auto" w:fill="FFFFFF"/>
          <w:lang w:eastAsia="en-US"/>
        </w:rPr>
        <w:t>Чебуламежрайгаз</w:t>
      </w:r>
      <w:proofErr w:type="spellEnd"/>
      <w:r w:rsidRPr="00EA1514">
        <w:rPr>
          <w:rFonts w:eastAsiaTheme="minorHAnsi" w:cstheme="minorBidi"/>
          <w:bCs/>
          <w:sz w:val="28"/>
          <w:szCs w:val="28"/>
          <w:shd w:val="clear" w:color="auto" w:fill="FFFFFF"/>
          <w:lang w:eastAsia="en-US"/>
        </w:rPr>
        <w:t xml:space="preserve">» розничной </w:t>
      </w:r>
      <w:proofErr w:type="gramStart"/>
      <w:r w:rsidRPr="00EA1514">
        <w:rPr>
          <w:rFonts w:eastAsiaTheme="minorHAnsi" w:cstheme="minorBidi"/>
          <w:bCs/>
          <w:sz w:val="28"/>
          <w:szCs w:val="28"/>
          <w:shd w:val="clear" w:color="auto" w:fill="FFFFFF"/>
          <w:lang w:eastAsia="en-US"/>
        </w:rPr>
        <w:t>цены  на</w:t>
      </w:r>
      <w:proofErr w:type="gramEnd"/>
      <w:r w:rsidRPr="00EA1514">
        <w:rPr>
          <w:rFonts w:eastAsiaTheme="minorHAnsi" w:cstheme="minorBidi"/>
          <w:bCs/>
          <w:sz w:val="28"/>
          <w:szCs w:val="28"/>
          <w:shd w:val="clear" w:color="auto" w:fill="FFFFFF"/>
          <w:lang w:eastAsia="en-US"/>
        </w:rPr>
        <w:t xml:space="preserve"> сжиженный газ, реализуемый населению для бытовых нужд на 2026 год».</w:t>
      </w:r>
    </w:p>
    <w:p w14:paraId="44C7ED1C" w14:textId="77777777" w:rsidR="00EA1514" w:rsidRPr="00EA1514" w:rsidRDefault="00EA1514" w:rsidP="00EA1514">
      <w:pPr>
        <w:widowControl w:val="0"/>
        <w:autoSpaceDE w:val="0"/>
        <w:autoSpaceDN w:val="0"/>
        <w:adjustRightInd w:val="0"/>
        <w:ind w:firstLineChars="253" w:firstLine="708"/>
        <w:jc w:val="both"/>
        <w:rPr>
          <w:rFonts w:eastAsiaTheme="minorHAnsi"/>
          <w:color w:val="000000" w:themeColor="text1"/>
          <w:sz w:val="28"/>
          <w:szCs w:val="28"/>
          <w:shd w:val="clear" w:color="auto" w:fill="FFFFFF"/>
          <w:lang w:eastAsia="en-US"/>
        </w:rPr>
      </w:pPr>
      <w:r w:rsidRPr="00EA1514">
        <w:rPr>
          <w:rFonts w:eastAsiaTheme="minorHAnsi"/>
          <w:color w:val="000000" w:themeColor="text1"/>
          <w:sz w:val="28"/>
          <w:szCs w:val="28"/>
          <w:lang w:eastAsia="en-US"/>
        </w:rPr>
        <w:t xml:space="preserve">Экспертные заключения размещены на официальном сайте </w:t>
      </w:r>
      <w:hyperlink r:id="rId72" w:history="1">
        <w:r w:rsidRPr="00EA1514">
          <w:rPr>
            <w:rFonts w:eastAsiaTheme="minorHAnsi"/>
            <w:color w:val="000000" w:themeColor="text1"/>
            <w:sz w:val="28"/>
            <w:szCs w:val="28"/>
            <w:u w:val="single"/>
            <w:lang w:val="en-US" w:eastAsia="en-US"/>
          </w:rPr>
          <w:t>www</w:t>
        </w:r>
        <w:r w:rsidRPr="00EA1514">
          <w:rPr>
            <w:rFonts w:eastAsiaTheme="minorHAnsi"/>
            <w:color w:val="000000" w:themeColor="text1"/>
            <w:sz w:val="28"/>
            <w:szCs w:val="28"/>
            <w:u w:val="single"/>
            <w:lang w:eastAsia="en-US"/>
          </w:rPr>
          <w:t>.</w:t>
        </w:r>
        <w:proofErr w:type="spellStart"/>
        <w:r w:rsidRPr="00EA1514">
          <w:rPr>
            <w:rFonts w:eastAsiaTheme="minorHAnsi"/>
            <w:color w:val="000000" w:themeColor="text1"/>
            <w:sz w:val="28"/>
            <w:szCs w:val="28"/>
            <w:u w:val="single"/>
            <w:lang w:val="en-US" w:eastAsia="en-US"/>
          </w:rPr>
          <w:t>recko</w:t>
        </w:r>
        <w:proofErr w:type="spellEnd"/>
        <w:r w:rsidRPr="00EA1514">
          <w:rPr>
            <w:rFonts w:eastAsiaTheme="minorHAnsi"/>
            <w:color w:val="000000" w:themeColor="text1"/>
            <w:sz w:val="28"/>
            <w:szCs w:val="28"/>
            <w:u w:val="single"/>
            <w:lang w:eastAsia="en-US"/>
          </w:rPr>
          <w:t>.</w:t>
        </w:r>
        <w:proofErr w:type="spellStart"/>
        <w:r w:rsidRPr="00EA1514">
          <w:rPr>
            <w:rFonts w:eastAsiaTheme="minorHAnsi"/>
            <w:color w:val="000000" w:themeColor="text1"/>
            <w:sz w:val="28"/>
            <w:szCs w:val="28"/>
            <w:u w:val="single"/>
            <w:lang w:val="en-US" w:eastAsia="en-US"/>
          </w:rPr>
          <w:t>ru</w:t>
        </w:r>
        <w:proofErr w:type="spellEnd"/>
      </w:hyperlink>
      <w:r w:rsidRPr="00EA1514">
        <w:rPr>
          <w:rFonts w:eastAsiaTheme="minorHAnsi"/>
          <w:color w:val="000000" w:themeColor="text1"/>
          <w:sz w:val="28"/>
          <w:szCs w:val="28"/>
          <w:lang w:eastAsia="en-US"/>
        </w:rPr>
        <w:t xml:space="preserve"> во вкладке «Документы», разделе «</w:t>
      </w:r>
      <w:r w:rsidRPr="00EA1514">
        <w:rPr>
          <w:rFonts w:eastAsiaTheme="minorHAnsi"/>
          <w:color w:val="000000" w:themeColor="text1"/>
          <w:sz w:val="28"/>
          <w:szCs w:val="28"/>
          <w:shd w:val="clear" w:color="auto" w:fill="FFFFFF"/>
          <w:lang w:eastAsia="en-US"/>
        </w:rPr>
        <w:t>Протоколы заседания Правления РЭК».</w:t>
      </w:r>
    </w:p>
    <w:p w14:paraId="44E0326C" w14:textId="77777777" w:rsidR="00EA1514" w:rsidRPr="00EA1514" w:rsidRDefault="00EA1514" w:rsidP="00EA1514">
      <w:pPr>
        <w:widowControl w:val="0"/>
        <w:autoSpaceDE w:val="0"/>
        <w:autoSpaceDN w:val="0"/>
        <w:adjustRightInd w:val="0"/>
        <w:ind w:firstLineChars="253" w:firstLine="711"/>
        <w:jc w:val="both"/>
        <w:rPr>
          <w:b/>
          <w:bCs/>
          <w:sz w:val="28"/>
          <w:szCs w:val="28"/>
        </w:rPr>
      </w:pPr>
    </w:p>
    <w:p w14:paraId="67FB3E9C" w14:textId="77777777" w:rsidR="00EA1514" w:rsidRPr="00EA1514" w:rsidRDefault="00EA1514" w:rsidP="00EA1514">
      <w:pPr>
        <w:widowControl w:val="0"/>
        <w:autoSpaceDE w:val="0"/>
        <w:autoSpaceDN w:val="0"/>
        <w:adjustRightInd w:val="0"/>
        <w:ind w:firstLineChars="253" w:firstLine="711"/>
        <w:jc w:val="center"/>
        <w:rPr>
          <w:b/>
          <w:bCs/>
          <w:sz w:val="28"/>
          <w:szCs w:val="28"/>
        </w:rPr>
      </w:pPr>
      <w:r w:rsidRPr="00EA1514">
        <w:rPr>
          <w:b/>
          <w:bCs/>
          <w:sz w:val="28"/>
          <w:szCs w:val="28"/>
        </w:rPr>
        <w:t>Размер предельных индексов изменения платы граждан                               на коммунальные услуги</w:t>
      </w:r>
    </w:p>
    <w:p w14:paraId="2C9DDDA9"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Предельные индексы (</w:t>
      </w:r>
      <w:r w:rsidRPr="00EA1514">
        <w:rPr>
          <w:rFonts w:eastAsiaTheme="minorHAnsi"/>
          <w:noProof/>
          <w:position w:val="-13"/>
          <w:sz w:val="28"/>
          <w:szCs w:val="28"/>
        </w:rPr>
        <w:drawing>
          <wp:inline distT="0" distB="0" distL="0" distR="0" wp14:anchorId="4444D86F" wp14:editId="203001CD">
            <wp:extent cx="790575" cy="342900"/>
            <wp:effectExtent l="0" t="0" r="9525" b="0"/>
            <wp:docPr id="911007875" name="Рисунок 91100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EA1514">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w:t>
      </w:r>
      <w:r w:rsidRPr="00EA1514">
        <w:rPr>
          <w:rFonts w:eastAsiaTheme="minorHAnsi"/>
          <w:sz w:val="28"/>
          <w:szCs w:val="28"/>
          <w:lang w:eastAsia="en-US"/>
        </w:rPr>
        <w:lastRenderedPageBreak/>
        <w:t>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F4D60F4" w14:textId="77777777" w:rsidR="00EA1514" w:rsidRPr="00EA1514" w:rsidRDefault="00EA1514" w:rsidP="00EA1514">
      <w:pPr>
        <w:autoSpaceDE w:val="0"/>
        <w:autoSpaceDN w:val="0"/>
        <w:adjustRightInd w:val="0"/>
        <w:ind w:firstLineChars="253" w:firstLine="708"/>
        <w:jc w:val="both"/>
        <w:outlineLvl w:val="0"/>
        <w:rPr>
          <w:rFonts w:eastAsiaTheme="minorHAnsi"/>
          <w:sz w:val="28"/>
          <w:szCs w:val="28"/>
          <w:lang w:eastAsia="en-US"/>
        </w:rPr>
      </w:pPr>
    </w:p>
    <w:p w14:paraId="168D5233" w14:textId="77777777" w:rsidR="00EA1514" w:rsidRPr="00EA1514" w:rsidRDefault="00EA1514" w:rsidP="00EA1514">
      <w:pPr>
        <w:autoSpaceDE w:val="0"/>
        <w:autoSpaceDN w:val="0"/>
        <w:adjustRightInd w:val="0"/>
        <w:ind w:firstLineChars="253" w:firstLine="708"/>
        <w:jc w:val="center"/>
        <w:rPr>
          <w:rFonts w:eastAsiaTheme="minorHAnsi"/>
          <w:sz w:val="28"/>
          <w:szCs w:val="28"/>
          <w:lang w:eastAsia="en-US"/>
        </w:rPr>
      </w:pPr>
      <w:r w:rsidRPr="00EA1514">
        <w:rPr>
          <w:rFonts w:eastAsiaTheme="minorHAnsi"/>
          <w:noProof/>
          <w:position w:val="-40"/>
          <w:sz w:val="28"/>
          <w:szCs w:val="28"/>
        </w:rPr>
        <w:drawing>
          <wp:inline distT="0" distB="0" distL="0" distR="0" wp14:anchorId="6CC1E964" wp14:editId="66238BF3">
            <wp:extent cx="3629025" cy="695325"/>
            <wp:effectExtent l="0" t="0" r="9525" b="9525"/>
            <wp:docPr id="1803591943" name="Рисунок 180359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EA1514">
        <w:rPr>
          <w:rFonts w:eastAsiaTheme="minorHAnsi"/>
          <w:sz w:val="28"/>
          <w:szCs w:val="28"/>
          <w:lang w:eastAsia="en-US"/>
        </w:rPr>
        <w:t>,</w:t>
      </w:r>
    </w:p>
    <w:p w14:paraId="46973509" w14:textId="77777777" w:rsidR="00EA1514" w:rsidRPr="00EA1514" w:rsidRDefault="00EA1514" w:rsidP="00EA1514">
      <w:pPr>
        <w:autoSpaceDE w:val="0"/>
        <w:autoSpaceDN w:val="0"/>
        <w:adjustRightInd w:val="0"/>
        <w:ind w:firstLineChars="253" w:firstLine="708"/>
        <w:jc w:val="center"/>
        <w:rPr>
          <w:rFonts w:eastAsiaTheme="minorHAnsi"/>
          <w:sz w:val="28"/>
          <w:szCs w:val="28"/>
          <w:lang w:eastAsia="en-US"/>
        </w:rPr>
      </w:pPr>
    </w:p>
    <w:p w14:paraId="31DA7130"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где:</w:t>
      </w:r>
    </w:p>
    <w:p w14:paraId="24350CE4"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noProof/>
          <w:position w:val="-15"/>
          <w:sz w:val="28"/>
          <w:szCs w:val="28"/>
        </w:rPr>
        <w:drawing>
          <wp:inline distT="0" distB="0" distL="0" distR="0" wp14:anchorId="7CBCD565" wp14:editId="73538803">
            <wp:extent cx="561975" cy="371475"/>
            <wp:effectExtent l="0" t="0" r="9525" b="9525"/>
            <wp:docPr id="16703240" name="Рисунок 167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A1514">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23C4120"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noProof/>
          <w:position w:val="-15"/>
          <w:sz w:val="28"/>
          <w:szCs w:val="28"/>
        </w:rPr>
        <w:drawing>
          <wp:inline distT="0" distB="0" distL="0" distR="0" wp14:anchorId="6695D2E6" wp14:editId="1CC8AC7B">
            <wp:extent cx="819150" cy="371475"/>
            <wp:effectExtent l="0" t="0" r="0" b="9525"/>
            <wp:docPr id="872235231" name="Рисунок 87223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EA1514">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C9B283C"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sz w:val="28"/>
          <w:szCs w:val="28"/>
          <w:lang w:eastAsia="en-US"/>
        </w:rPr>
        <w:t>j - месяц года долгосрочного периода.</w:t>
      </w:r>
    </w:p>
    <w:p w14:paraId="67638E2A"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151D193"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6AE1D8F4"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EA1514">
        <w:rPr>
          <w:rFonts w:eastAsiaTheme="minorHAnsi"/>
          <w:noProof/>
          <w:position w:val="-15"/>
          <w:sz w:val="28"/>
          <w:szCs w:val="28"/>
        </w:rPr>
        <w:drawing>
          <wp:inline distT="0" distB="0" distL="0" distR="0" wp14:anchorId="598DA5E0" wp14:editId="2A216F3F">
            <wp:extent cx="542925" cy="371475"/>
            <wp:effectExtent l="0" t="0" r="9525" b="9525"/>
            <wp:docPr id="230606230" name="Рисунок 23060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EA1514">
        <w:rPr>
          <w:rFonts w:eastAsiaTheme="minorHAnsi"/>
          <w:sz w:val="28"/>
          <w:szCs w:val="28"/>
          <w:lang w:eastAsia="en-US"/>
        </w:rPr>
        <w:t>) определяется по формуле:</w:t>
      </w:r>
    </w:p>
    <w:p w14:paraId="754CFFD9" w14:textId="77777777" w:rsidR="00EA1514" w:rsidRPr="00EA1514" w:rsidRDefault="00EA1514" w:rsidP="00EA1514">
      <w:pPr>
        <w:autoSpaceDE w:val="0"/>
        <w:autoSpaceDN w:val="0"/>
        <w:adjustRightInd w:val="0"/>
        <w:ind w:firstLineChars="253" w:firstLine="708"/>
        <w:jc w:val="both"/>
        <w:outlineLvl w:val="0"/>
        <w:rPr>
          <w:rFonts w:eastAsiaTheme="minorHAnsi"/>
          <w:sz w:val="28"/>
          <w:szCs w:val="28"/>
          <w:lang w:eastAsia="en-US"/>
        </w:rPr>
      </w:pPr>
    </w:p>
    <w:p w14:paraId="260027BD" w14:textId="77777777" w:rsidR="00EA1514" w:rsidRPr="00EA1514" w:rsidRDefault="00EA1514" w:rsidP="00EA1514">
      <w:pPr>
        <w:autoSpaceDE w:val="0"/>
        <w:autoSpaceDN w:val="0"/>
        <w:adjustRightInd w:val="0"/>
        <w:ind w:firstLineChars="253" w:firstLine="708"/>
        <w:jc w:val="center"/>
        <w:rPr>
          <w:rFonts w:eastAsiaTheme="minorHAnsi"/>
          <w:sz w:val="28"/>
          <w:szCs w:val="28"/>
          <w:lang w:eastAsia="en-US"/>
        </w:rPr>
      </w:pPr>
      <w:r w:rsidRPr="00EA1514">
        <w:rPr>
          <w:rFonts w:eastAsiaTheme="minorHAnsi"/>
          <w:noProof/>
          <w:position w:val="-15"/>
          <w:sz w:val="28"/>
          <w:szCs w:val="28"/>
        </w:rPr>
        <w:drawing>
          <wp:inline distT="0" distB="0" distL="0" distR="0" wp14:anchorId="5FB59ACD" wp14:editId="55009F49">
            <wp:extent cx="2724150" cy="371475"/>
            <wp:effectExtent l="0" t="0" r="0" b="9525"/>
            <wp:docPr id="311108153" name="Рисунок 31110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EA1514">
        <w:rPr>
          <w:rFonts w:eastAsiaTheme="minorHAnsi"/>
          <w:sz w:val="28"/>
          <w:szCs w:val="28"/>
          <w:lang w:eastAsia="en-US"/>
        </w:rPr>
        <w:t>,</w:t>
      </w:r>
    </w:p>
    <w:p w14:paraId="6F013388"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p>
    <w:p w14:paraId="1C22D940"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где:</w:t>
      </w:r>
    </w:p>
    <w:p w14:paraId="7FF53500"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noProof/>
          <w:position w:val="-15"/>
          <w:sz w:val="28"/>
          <w:szCs w:val="28"/>
        </w:rPr>
        <w:drawing>
          <wp:inline distT="0" distB="0" distL="0" distR="0" wp14:anchorId="13EB942E" wp14:editId="4FA06853">
            <wp:extent cx="561975" cy="371475"/>
            <wp:effectExtent l="0" t="0" r="9525" b="9525"/>
            <wp:docPr id="676276078" name="Рисунок 67627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A1514">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CFF4F83"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noProof/>
          <w:position w:val="-15"/>
          <w:sz w:val="28"/>
          <w:szCs w:val="28"/>
        </w:rPr>
        <w:drawing>
          <wp:inline distT="0" distB="0" distL="0" distR="0" wp14:anchorId="57CF1A28" wp14:editId="3F2B60D9">
            <wp:extent cx="504825" cy="371475"/>
            <wp:effectExtent l="0" t="0" r="9525" b="9525"/>
            <wp:docPr id="182333056" name="Рисунок 18233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A1514">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699A4102"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noProof/>
          <w:position w:val="-11"/>
          <w:sz w:val="28"/>
          <w:szCs w:val="28"/>
        </w:rPr>
        <w:drawing>
          <wp:inline distT="0" distB="0" distL="0" distR="0" wp14:anchorId="7E2F4962" wp14:editId="771F2BA9">
            <wp:extent cx="466725" cy="323850"/>
            <wp:effectExtent l="0" t="0" r="9525" b="0"/>
            <wp:docPr id="390031999" name="Рисунок 39003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EA1514">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DBCE3A2"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EA1514">
        <w:rPr>
          <w:rFonts w:eastAsiaTheme="minorHAnsi"/>
          <w:noProof/>
          <w:position w:val="-15"/>
          <w:sz w:val="28"/>
          <w:szCs w:val="28"/>
        </w:rPr>
        <w:drawing>
          <wp:inline distT="0" distB="0" distL="0" distR="0" wp14:anchorId="01DAE45D" wp14:editId="457781E7">
            <wp:extent cx="561975" cy="371475"/>
            <wp:effectExtent l="0" t="0" r="9525" b="9525"/>
            <wp:docPr id="48785388" name="Рисунок 487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A1514">
        <w:rPr>
          <w:rFonts w:eastAsiaTheme="minorHAnsi"/>
          <w:sz w:val="28"/>
          <w:szCs w:val="28"/>
          <w:lang w:eastAsia="en-US"/>
        </w:rPr>
        <w:t>) определяется по формуле:</w:t>
      </w:r>
    </w:p>
    <w:p w14:paraId="3275ABFF" w14:textId="77777777" w:rsidR="00EA1514" w:rsidRPr="00EA1514" w:rsidRDefault="00EA1514" w:rsidP="00EA1514">
      <w:pPr>
        <w:autoSpaceDE w:val="0"/>
        <w:autoSpaceDN w:val="0"/>
        <w:adjustRightInd w:val="0"/>
        <w:ind w:firstLineChars="253" w:firstLine="708"/>
        <w:jc w:val="center"/>
        <w:rPr>
          <w:rFonts w:eastAsiaTheme="minorHAnsi"/>
          <w:sz w:val="28"/>
          <w:szCs w:val="28"/>
          <w:lang w:eastAsia="en-US"/>
        </w:rPr>
      </w:pPr>
      <w:r w:rsidRPr="00EA1514">
        <w:rPr>
          <w:rFonts w:eastAsiaTheme="minorHAnsi"/>
          <w:noProof/>
          <w:position w:val="-19"/>
          <w:sz w:val="28"/>
          <w:szCs w:val="28"/>
        </w:rPr>
        <w:drawing>
          <wp:inline distT="0" distB="0" distL="0" distR="0" wp14:anchorId="14BF44A7" wp14:editId="08B97AF6">
            <wp:extent cx="5153025" cy="428625"/>
            <wp:effectExtent l="0" t="0" r="0" b="0"/>
            <wp:docPr id="878041104" name="Рисунок 87804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EA1514">
        <w:rPr>
          <w:rFonts w:eastAsiaTheme="minorHAnsi"/>
          <w:sz w:val="28"/>
          <w:szCs w:val="28"/>
          <w:lang w:eastAsia="en-US"/>
        </w:rPr>
        <w:t>,</w:t>
      </w:r>
    </w:p>
    <w:p w14:paraId="67542FEC"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p>
    <w:p w14:paraId="23BF6C38"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где:</w:t>
      </w:r>
    </w:p>
    <w:p w14:paraId="01A76103"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sz w:val="28"/>
          <w:szCs w:val="28"/>
          <w:lang w:eastAsia="en-US"/>
        </w:rPr>
        <w:t>s - количество видов коммунальных услуг;</w:t>
      </w:r>
    </w:p>
    <w:p w14:paraId="0D415A34"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1F2E3384"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noProof/>
          <w:position w:val="-13"/>
          <w:sz w:val="28"/>
          <w:szCs w:val="28"/>
        </w:rPr>
        <w:drawing>
          <wp:inline distT="0" distB="0" distL="0" distR="0" wp14:anchorId="4EAEDCFF" wp14:editId="2561143B">
            <wp:extent cx="542925" cy="342900"/>
            <wp:effectExtent l="0" t="0" r="9525" b="0"/>
            <wp:docPr id="1287859780" name="Рисунок 128785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EA1514">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A7B1DE4"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noProof/>
          <w:position w:val="-13"/>
          <w:sz w:val="28"/>
          <w:szCs w:val="28"/>
        </w:rPr>
        <w:drawing>
          <wp:inline distT="0" distB="0" distL="0" distR="0" wp14:anchorId="1851DD00" wp14:editId="1797FA02">
            <wp:extent cx="590550" cy="342900"/>
            <wp:effectExtent l="0" t="0" r="0" b="0"/>
            <wp:docPr id="896049740" name="Рисунок 89604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EA1514">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w:t>
      </w:r>
      <w:r w:rsidRPr="00EA1514">
        <w:rPr>
          <w:rFonts w:eastAsiaTheme="minorHAnsi"/>
          <w:sz w:val="28"/>
          <w:szCs w:val="28"/>
          <w:lang w:eastAsia="en-US"/>
        </w:rPr>
        <w:lastRenderedPageBreak/>
        <w:t>(степенью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036883B"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EA1514">
        <w:rPr>
          <w:rFonts w:eastAsiaTheme="minorHAnsi"/>
          <w:noProof/>
          <w:position w:val="-15"/>
          <w:sz w:val="28"/>
          <w:szCs w:val="28"/>
        </w:rPr>
        <w:drawing>
          <wp:inline distT="0" distB="0" distL="0" distR="0" wp14:anchorId="3C5ECA43" wp14:editId="1B823446">
            <wp:extent cx="504825" cy="371475"/>
            <wp:effectExtent l="0" t="0" r="9525" b="9525"/>
            <wp:docPr id="699306039" name="Рисунок 69930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A1514">
        <w:rPr>
          <w:rFonts w:eastAsiaTheme="minorHAnsi"/>
          <w:sz w:val="28"/>
          <w:szCs w:val="28"/>
          <w:lang w:eastAsia="en-US"/>
        </w:rPr>
        <w:t>) определяется по формуле:</w:t>
      </w:r>
    </w:p>
    <w:p w14:paraId="77154434"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p>
    <w:p w14:paraId="05E67A00" w14:textId="77777777" w:rsidR="00EA1514" w:rsidRPr="00EA1514" w:rsidRDefault="00EA1514" w:rsidP="00EA1514">
      <w:pPr>
        <w:autoSpaceDE w:val="0"/>
        <w:autoSpaceDN w:val="0"/>
        <w:adjustRightInd w:val="0"/>
        <w:ind w:firstLineChars="253" w:firstLine="708"/>
        <w:jc w:val="center"/>
        <w:rPr>
          <w:rFonts w:eastAsiaTheme="minorHAnsi"/>
          <w:sz w:val="28"/>
          <w:szCs w:val="28"/>
          <w:lang w:eastAsia="en-US"/>
        </w:rPr>
      </w:pPr>
      <w:r w:rsidRPr="00EA1514">
        <w:rPr>
          <w:rFonts w:eastAsiaTheme="minorHAnsi"/>
          <w:noProof/>
          <w:position w:val="-15"/>
          <w:sz w:val="28"/>
          <w:szCs w:val="28"/>
        </w:rPr>
        <w:drawing>
          <wp:inline distT="0" distB="0" distL="0" distR="0" wp14:anchorId="6D1C234A" wp14:editId="6B82C11F">
            <wp:extent cx="1781175" cy="371475"/>
            <wp:effectExtent l="0" t="0" r="9525" b="9525"/>
            <wp:docPr id="1470651957" name="Рисунок 147065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EA1514">
        <w:rPr>
          <w:rFonts w:eastAsiaTheme="minorHAnsi"/>
          <w:sz w:val="28"/>
          <w:szCs w:val="28"/>
          <w:lang w:eastAsia="en-US"/>
        </w:rPr>
        <w:t>,</w:t>
      </w:r>
    </w:p>
    <w:p w14:paraId="75E31642"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p>
    <w:p w14:paraId="23D9CE06" w14:textId="77777777" w:rsidR="00EA1514" w:rsidRPr="00EA1514" w:rsidRDefault="00EA1514" w:rsidP="00EA1514">
      <w:pPr>
        <w:autoSpaceDE w:val="0"/>
        <w:autoSpaceDN w:val="0"/>
        <w:adjustRightInd w:val="0"/>
        <w:ind w:firstLineChars="253" w:firstLine="708"/>
        <w:jc w:val="both"/>
        <w:rPr>
          <w:rFonts w:eastAsiaTheme="minorHAnsi"/>
          <w:sz w:val="28"/>
          <w:szCs w:val="28"/>
          <w:lang w:eastAsia="en-US"/>
        </w:rPr>
      </w:pPr>
      <w:r w:rsidRPr="00EA1514">
        <w:rPr>
          <w:rFonts w:eastAsiaTheme="minorHAnsi"/>
          <w:sz w:val="28"/>
          <w:szCs w:val="28"/>
          <w:lang w:eastAsia="en-US"/>
        </w:rPr>
        <w:t>где:</w:t>
      </w:r>
    </w:p>
    <w:p w14:paraId="75C19351"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noProof/>
          <w:position w:val="-11"/>
          <w:sz w:val="28"/>
          <w:szCs w:val="28"/>
        </w:rPr>
        <w:drawing>
          <wp:inline distT="0" distB="0" distL="0" distR="0" wp14:anchorId="1237AA31" wp14:editId="7C88CAE0">
            <wp:extent cx="257175" cy="323850"/>
            <wp:effectExtent l="0" t="0" r="9525" b="0"/>
            <wp:docPr id="1208978506" name="Рисунок 120897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EA1514">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E3D9425" w14:textId="77777777" w:rsidR="00EA1514" w:rsidRPr="00EA1514" w:rsidRDefault="00EA1514" w:rsidP="00EA1514">
      <w:pPr>
        <w:autoSpaceDE w:val="0"/>
        <w:autoSpaceDN w:val="0"/>
        <w:adjustRightInd w:val="0"/>
        <w:spacing w:before="280"/>
        <w:ind w:firstLineChars="253" w:firstLine="708"/>
        <w:jc w:val="both"/>
        <w:rPr>
          <w:rFonts w:eastAsiaTheme="minorHAnsi"/>
          <w:sz w:val="28"/>
          <w:szCs w:val="28"/>
          <w:lang w:eastAsia="en-US"/>
        </w:rPr>
      </w:pPr>
      <w:r w:rsidRPr="00EA1514">
        <w:rPr>
          <w:rFonts w:eastAsiaTheme="minorHAnsi"/>
          <w:noProof/>
          <w:position w:val="-11"/>
          <w:sz w:val="28"/>
          <w:szCs w:val="28"/>
        </w:rPr>
        <w:drawing>
          <wp:inline distT="0" distB="0" distL="0" distR="0" wp14:anchorId="26DBF29B" wp14:editId="5EF6E844">
            <wp:extent cx="276225" cy="323850"/>
            <wp:effectExtent l="0" t="0" r="9525" b="0"/>
            <wp:docPr id="1471675104" name="Рисунок 147167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EA1514">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B6923E3" w14:textId="77777777" w:rsidR="00EA1514" w:rsidRPr="00EA1514" w:rsidRDefault="00EA1514" w:rsidP="00EA1514">
      <w:pPr>
        <w:autoSpaceDE w:val="0"/>
        <w:autoSpaceDN w:val="0"/>
        <w:adjustRightInd w:val="0"/>
        <w:ind w:firstLineChars="253" w:firstLine="711"/>
        <w:jc w:val="center"/>
        <w:rPr>
          <w:rFonts w:eastAsiaTheme="minorHAnsi"/>
          <w:b/>
          <w:bCs/>
          <w:sz w:val="28"/>
          <w:szCs w:val="28"/>
          <w:lang w:eastAsia="en-US"/>
        </w:rPr>
      </w:pPr>
    </w:p>
    <w:p w14:paraId="4B928A24" w14:textId="77777777" w:rsidR="00EA1514" w:rsidRPr="00EA1514" w:rsidRDefault="00EA1514" w:rsidP="00EA1514">
      <w:pPr>
        <w:autoSpaceDE w:val="0"/>
        <w:autoSpaceDN w:val="0"/>
        <w:adjustRightInd w:val="0"/>
        <w:ind w:firstLineChars="253" w:firstLine="711"/>
        <w:jc w:val="center"/>
        <w:rPr>
          <w:rFonts w:eastAsiaTheme="minorHAnsi"/>
          <w:b/>
          <w:bCs/>
          <w:sz w:val="28"/>
          <w:szCs w:val="28"/>
          <w:lang w:eastAsia="en-US"/>
        </w:rPr>
      </w:pPr>
      <w:r w:rsidRPr="00EA1514">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FCA5647" w14:textId="77777777" w:rsidR="00EA1514" w:rsidRPr="00EA1514" w:rsidRDefault="00EA1514" w:rsidP="00EA1514">
      <w:pPr>
        <w:autoSpaceDE w:val="0"/>
        <w:autoSpaceDN w:val="0"/>
        <w:adjustRightInd w:val="0"/>
        <w:ind w:firstLineChars="253" w:firstLine="711"/>
        <w:jc w:val="center"/>
        <w:rPr>
          <w:rFonts w:eastAsiaTheme="minorHAnsi"/>
          <w:b/>
          <w:bCs/>
          <w:sz w:val="28"/>
          <w:szCs w:val="28"/>
          <w:lang w:eastAsia="en-US"/>
        </w:rPr>
      </w:pPr>
    </w:p>
    <w:p w14:paraId="205CBB69"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В декабре 2025 года для населения Чебулинского муниципального округа действуют льготные тарифы, установленные постановлением РЭК Кузбасса   от 20.12.2025 № 775 «Об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Чебулинского муниципального округа» (в редакции постановления РЭК Кузбасса                               от 11.02.2025 № 38).</w:t>
      </w:r>
    </w:p>
    <w:p w14:paraId="208E67EA"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Проведя анализ соблюдения предельного (максимального) индекса изменения платы граждан за коммунальные услуги, установленного для Чебулинского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2353B66" w14:textId="77777777" w:rsidR="00EA1514" w:rsidRPr="00EA1514" w:rsidRDefault="00EA1514" w:rsidP="00EA1514">
      <w:pPr>
        <w:widowControl w:val="0"/>
        <w:autoSpaceDE w:val="0"/>
        <w:autoSpaceDN w:val="0"/>
        <w:adjustRightInd w:val="0"/>
        <w:ind w:firstLine="567"/>
        <w:jc w:val="both"/>
        <w:rPr>
          <w:sz w:val="28"/>
          <w:szCs w:val="28"/>
        </w:rPr>
      </w:pPr>
      <w:r w:rsidRPr="00EA1514">
        <w:rPr>
          <w:sz w:val="28"/>
          <w:szCs w:val="28"/>
        </w:rPr>
        <w:t xml:space="preserve">Специалистом проведен расчет индексов изменения платы граждан                      </w:t>
      </w:r>
      <w:r w:rsidRPr="00EA1514">
        <w:rPr>
          <w:sz w:val="28"/>
          <w:szCs w:val="28"/>
        </w:rPr>
        <w:lastRenderedPageBreak/>
        <w:t>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Чебулинского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1F348529" w14:textId="77777777" w:rsidR="00EA1514" w:rsidRPr="00EA1514" w:rsidRDefault="00EA1514" w:rsidP="00EA1514">
      <w:pPr>
        <w:widowControl w:val="0"/>
        <w:autoSpaceDE w:val="0"/>
        <w:autoSpaceDN w:val="0"/>
        <w:adjustRightInd w:val="0"/>
        <w:ind w:firstLineChars="253" w:firstLine="708"/>
        <w:jc w:val="both"/>
        <w:rPr>
          <w:sz w:val="28"/>
          <w:szCs w:val="28"/>
        </w:rPr>
      </w:pPr>
      <w:r w:rsidRPr="00EA1514">
        <w:rPr>
          <w:sz w:val="28"/>
          <w:szCs w:val="28"/>
        </w:rPr>
        <w:t>Результаты расчетов приведены в таблице № 1,2.</w:t>
      </w:r>
    </w:p>
    <w:p w14:paraId="3CE525D9" w14:textId="77777777" w:rsidR="00EA1514" w:rsidRPr="00EA1514" w:rsidRDefault="00EA1514" w:rsidP="00EA1514">
      <w:pPr>
        <w:widowControl w:val="0"/>
        <w:autoSpaceDE w:val="0"/>
        <w:autoSpaceDN w:val="0"/>
        <w:adjustRightInd w:val="0"/>
        <w:ind w:left="-284" w:firstLine="851"/>
        <w:jc w:val="both"/>
        <w:rPr>
          <w:sz w:val="28"/>
          <w:szCs w:val="28"/>
        </w:rPr>
        <w:sectPr w:rsidR="00EA1514" w:rsidRPr="00EA1514" w:rsidSect="00EA1514">
          <w:headerReference w:type="default" r:id="rId73"/>
          <w:pgSz w:w="11906" w:h="16838"/>
          <w:pgMar w:top="1134" w:right="849" w:bottom="993" w:left="1701" w:header="708" w:footer="708" w:gutter="0"/>
          <w:cols w:space="708"/>
          <w:titlePg/>
          <w:docGrid w:linePitch="360"/>
        </w:sectPr>
      </w:pPr>
    </w:p>
    <w:p w14:paraId="3DE9D943" w14:textId="77777777" w:rsidR="00EA1514" w:rsidRPr="00EA1514" w:rsidRDefault="00EA1514" w:rsidP="00EA1514">
      <w:pPr>
        <w:widowControl w:val="0"/>
        <w:autoSpaceDE w:val="0"/>
        <w:autoSpaceDN w:val="0"/>
        <w:adjustRightInd w:val="0"/>
        <w:spacing w:after="120"/>
        <w:jc w:val="center"/>
        <w:rPr>
          <w:rFonts w:eastAsiaTheme="minorHAnsi"/>
          <w:bCs/>
          <w:sz w:val="28"/>
          <w:szCs w:val="28"/>
        </w:rPr>
      </w:pPr>
      <w:bookmarkStart w:id="77" w:name="_Hlk120089813"/>
      <w:r w:rsidRPr="00EA1514">
        <w:rPr>
          <w:sz w:val="28"/>
          <w:szCs w:val="28"/>
        </w:rPr>
        <w:lastRenderedPageBreak/>
        <w:t>Таблица № 1. РАСЧЕТ ПРЕДЕЛЬНОГО ИНДЕКСА</w:t>
      </w:r>
      <w:r w:rsidRPr="00EA1514">
        <w:rPr>
          <w:rFonts w:eastAsiaTheme="minorHAnsi"/>
          <w:bCs/>
          <w:sz w:val="28"/>
          <w:szCs w:val="28"/>
        </w:rPr>
        <w:t>:</w:t>
      </w:r>
    </w:p>
    <w:bookmarkEnd w:id="77"/>
    <w:p w14:paraId="4F40BA9A" w14:textId="77777777" w:rsidR="00EA1514" w:rsidRPr="00EA1514" w:rsidRDefault="00EA1514" w:rsidP="00EA1514">
      <w:pPr>
        <w:widowControl w:val="0"/>
        <w:autoSpaceDE w:val="0"/>
        <w:autoSpaceDN w:val="0"/>
        <w:adjustRightInd w:val="0"/>
        <w:ind w:left="-284" w:hanging="425"/>
        <w:jc w:val="right"/>
        <w:rPr>
          <w:rFonts w:asciiTheme="minorHAnsi" w:eastAsiaTheme="minorHAnsi" w:hAnsiTheme="minorHAnsi" w:cstheme="minorBidi"/>
          <w:noProof/>
          <w:sz w:val="22"/>
          <w:szCs w:val="22"/>
          <w:lang w:eastAsia="en-US"/>
        </w:rPr>
      </w:pPr>
      <w:r w:rsidRPr="00EA1514">
        <w:rPr>
          <w:rFonts w:asciiTheme="minorHAnsi" w:eastAsiaTheme="minorHAnsi" w:hAnsiTheme="minorHAnsi" w:cstheme="minorBidi"/>
          <w:noProof/>
          <w:sz w:val="22"/>
          <w:szCs w:val="22"/>
          <w:lang w:eastAsia="en-US"/>
        </w:rPr>
        <w:drawing>
          <wp:inline distT="0" distB="0" distL="0" distR="0" wp14:anchorId="41396F3D" wp14:editId="536D5EA3">
            <wp:extent cx="9601200" cy="6019800"/>
            <wp:effectExtent l="0" t="0" r="0" b="0"/>
            <wp:docPr id="1358027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01200" cy="6019800"/>
                    </a:xfrm>
                    <a:prstGeom prst="rect">
                      <a:avLst/>
                    </a:prstGeom>
                    <a:noFill/>
                    <a:ln>
                      <a:noFill/>
                    </a:ln>
                  </pic:spPr>
                </pic:pic>
              </a:graphicData>
            </a:graphic>
          </wp:inline>
        </w:drawing>
      </w:r>
    </w:p>
    <w:p w14:paraId="014388EE" w14:textId="77777777" w:rsidR="00EA1514" w:rsidRPr="00EA1514" w:rsidRDefault="00EA1514" w:rsidP="00EA1514">
      <w:pPr>
        <w:widowControl w:val="0"/>
        <w:autoSpaceDE w:val="0"/>
        <w:autoSpaceDN w:val="0"/>
        <w:adjustRightInd w:val="0"/>
        <w:ind w:left="-284" w:hanging="425"/>
        <w:jc w:val="right"/>
        <w:rPr>
          <w:rFonts w:asciiTheme="minorHAnsi" w:eastAsiaTheme="minorHAnsi" w:hAnsiTheme="minorHAnsi" w:cstheme="minorBidi"/>
          <w:noProof/>
          <w:sz w:val="22"/>
          <w:szCs w:val="22"/>
          <w:lang w:eastAsia="en-US"/>
        </w:rPr>
      </w:pPr>
    </w:p>
    <w:p w14:paraId="16E8C3EB" w14:textId="77777777" w:rsidR="00EA1514" w:rsidRPr="00EA1514" w:rsidRDefault="00EA1514" w:rsidP="00EA1514">
      <w:pPr>
        <w:widowControl w:val="0"/>
        <w:autoSpaceDE w:val="0"/>
        <w:autoSpaceDN w:val="0"/>
        <w:adjustRightInd w:val="0"/>
        <w:spacing w:after="120"/>
        <w:jc w:val="center"/>
        <w:rPr>
          <w:sz w:val="28"/>
          <w:szCs w:val="28"/>
        </w:rPr>
      </w:pPr>
      <w:r w:rsidRPr="00EA1514">
        <w:rPr>
          <w:sz w:val="28"/>
          <w:szCs w:val="28"/>
        </w:rPr>
        <w:lastRenderedPageBreak/>
        <w:t>Таблица № 2. РАСЧЕТ ПРЕДЕЛЬНОГО ИНДЕКСА</w:t>
      </w:r>
      <w:r w:rsidRPr="00EA1514">
        <w:rPr>
          <w:rFonts w:eastAsiaTheme="minorHAnsi"/>
          <w:bCs/>
          <w:sz w:val="28"/>
          <w:szCs w:val="28"/>
        </w:rPr>
        <w:t>:</w:t>
      </w:r>
    </w:p>
    <w:p w14:paraId="7AB0BD59" w14:textId="77777777" w:rsidR="00EA1514" w:rsidRPr="00EA1514" w:rsidRDefault="00EA1514" w:rsidP="00EA1514">
      <w:pPr>
        <w:widowControl w:val="0"/>
        <w:autoSpaceDE w:val="0"/>
        <w:autoSpaceDN w:val="0"/>
        <w:adjustRightInd w:val="0"/>
        <w:spacing w:after="120"/>
        <w:ind w:left="-709"/>
        <w:jc w:val="center"/>
        <w:rPr>
          <w:sz w:val="28"/>
          <w:szCs w:val="28"/>
        </w:rPr>
        <w:sectPr w:rsidR="00EA1514" w:rsidRPr="00EA1514" w:rsidSect="00EA1514">
          <w:pgSz w:w="16838" w:h="11906" w:orient="landscape"/>
          <w:pgMar w:top="568" w:right="849" w:bottom="426" w:left="1276" w:header="709" w:footer="709" w:gutter="0"/>
          <w:cols w:space="708"/>
          <w:docGrid w:linePitch="360"/>
        </w:sectPr>
      </w:pPr>
      <w:r w:rsidRPr="00EA1514">
        <w:rPr>
          <w:rFonts w:asciiTheme="minorHAnsi" w:eastAsiaTheme="minorHAnsi" w:hAnsiTheme="minorHAnsi" w:cstheme="minorBidi"/>
          <w:noProof/>
          <w:sz w:val="22"/>
          <w:szCs w:val="22"/>
          <w:lang w:eastAsia="en-US"/>
        </w:rPr>
        <w:drawing>
          <wp:inline distT="0" distB="0" distL="0" distR="0" wp14:anchorId="25D46723" wp14:editId="60856DF9">
            <wp:extent cx="9521190" cy="6181725"/>
            <wp:effectExtent l="0" t="0" r="3810" b="9525"/>
            <wp:docPr id="4993441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7235" cy="6185650"/>
                    </a:xfrm>
                    <a:prstGeom prst="rect">
                      <a:avLst/>
                    </a:prstGeom>
                    <a:noFill/>
                    <a:ln>
                      <a:noFill/>
                    </a:ln>
                  </pic:spPr>
                </pic:pic>
              </a:graphicData>
            </a:graphic>
          </wp:inline>
        </w:drawing>
      </w:r>
    </w:p>
    <w:p w14:paraId="695D06C3" w14:textId="77777777" w:rsidR="00EA1514" w:rsidRPr="00EA1514" w:rsidRDefault="00EA1514" w:rsidP="00EA1514">
      <w:pPr>
        <w:widowControl w:val="0"/>
        <w:autoSpaceDE w:val="0"/>
        <w:autoSpaceDN w:val="0"/>
        <w:adjustRightInd w:val="0"/>
        <w:ind w:left="851"/>
        <w:jc w:val="center"/>
        <w:rPr>
          <w:b/>
          <w:bCs/>
          <w:sz w:val="28"/>
          <w:szCs w:val="28"/>
        </w:rPr>
      </w:pPr>
      <w:r w:rsidRPr="00EA1514">
        <w:rPr>
          <w:b/>
          <w:bCs/>
          <w:sz w:val="28"/>
          <w:szCs w:val="28"/>
        </w:rPr>
        <w:lastRenderedPageBreak/>
        <w:t>Льготные тарифы на коммунальные услуги</w:t>
      </w:r>
    </w:p>
    <w:p w14:paraId="30D96000" w14:textId="77777777" w:rsidR="00EA1514" w:rsidRPr="00EA1514" w:rsidRDefault="00EA1514" w:rsidP="00EA1514">
      <w:pPr>
        <w:widowControl w:val="0"/>
        <w:tabs>
          <w:tab w:val="left" w:pos="9214"/>
        </w:tabs>
        <w:autoSpaceDE w:val="0"/>
        <w:autoSpaceDN w:val="0"/>
        <w:adjustRightInd w:val="0"/>
        <w:ind w:left="851" w:right="424" w:firstLine="567"/>
        <w:jc w:val="both"/>
        <w:rPr>
          <w:sz w:val="28"/>
          <w:szCs w:val="28"/>
        </w:rPr>
      </w:pPr>
    </w:p>
    <w:p w14:paraId="1E44AED4" w14:textId="2D69C81D" w:rsidR="00EA1514" w:rsidRPr="00EA1514" w:rsidRDefault="00EA1514" w:rsidP="00EA1514">
      <w:pPr>
        <w:widowControl w:val="0"/>
        <w:tabs>
          <w:tab w:val="left" w:pos="9214"/>
          <w:tab w:val="left" w:pos="9356"/>
        </w:tabs>
        <w:autoSpaceDE w:val="0"/>
        <w:autoSpaceDN w:val="0"/>
        <w:adjustRightInd w:val="0"/>
        <w:ind w:firstLine="709"/>
        <w:jc w:val="both"/>
        <w:rPr>
          <w:sz w:val="28"/>
          <w:szCs w:val="28"/>
        </w:rPr>
      </w:pPr>
      <w:r w:rsidRPr="00EA151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4BF3B1CA" w14:textId="77777777" w:rsidR="00EA1514" w:rsidRPr="00EA1514" w:rsidRDefault="00EA1514" w:rsidP="00EA1514">
      <w:pPr>
        <w:widowControl w:val="0"/>
        <w:tabs>
          <w:tab w:val="left" w:pos="9214"/>
          <w:tab w:val="left" w:pos="9356"/>
        </w:tabs>
        <w:autoSpaceDE w:val="0"/>
        <w:autoSpaceDN w:val="0"/>
        <w:adjustRightInd w:val="0"/>
        <w:ind w:firstLine="709"/>
        <w:jc w:val="both"/>
        <w:rPr>
          <w:bCs/>
          <w:sz w:val="28"/>
          <w:szCs w:val="28"/>
        </w:rPr>
      </w:pPr>
      <w:r w:rsidRPr="00EA1514">
        <w:rPr>
          <w:sz w:val="28"/>
          <w:szCs w:val="28"/>
        </w:rPr>
        <w:t xml:space="preserve">Размер льготных тарифов на коммунальные услуги приведены                               в таблицах № 3,4.  </w:t>
      </w:r>
    </w:p>
    <w:p w14:paraId="5EF863C1" w14:textId="77777777" w:rsidR="00EA1514" w:rsidRPr="00EA1514" w:rsidRDefault="00EA1514" w:rsidP="00EA1514">
      <w:pPr>
        <w:tabs>
          <w:tab w:val="left" w:pos="0"/>
          <w:tab w:val="left" w:pos="9214"/>
        </w:tabs>
        <w:jc w:val="right"/>
        <w:rPr>
          <w:bCs/>
          <w:sz w:val="28"/>
          <w:szCs w:val="28"/>
        </w:rPr>
      </w:pPr>
      <w:bookmarkStart w:id="78" w:name="_Hlk153360414"/>
      <w:r w:rsidRPr="00EA1514">
        <w:rPr>
          <w:bCs/>
          <w:sz w:val="28"/>
          <w:szCs w:val="28"/>
        </w:rPr>
        <w:t xml:space="preserve">Таблица № </w:t>
      </w:r>
      <w:bookmarkEnd w:id="78"/>
      <w:r w:rsidRPr="00EA1514">
        <w:rPr>
          <w:bCs/>
          <w:sz w:val="28"/>
          <w:szCs w:val="28"/>
        </w:rPr>
        <w:t>3</w:t>
      </w:r>
    </w:p>
    <w:p w14:paraId="7A17C6FD" w14:textId="77777777" w:rsidR="00EA1514" w:rsidRPr="00EA1514" w:rsidRDefault="00EA1514" w:rsidP="00EA1514">
      <w:pPr>
        <w:tabs>
          <w:tab w:val="left" w:pos="0"/>
          <w:tab w:val="left" w:pos="9214"/>
        </w:tabs>
        <w:jc w:val="right"/>
        <w:rPr>
          <w:bCs/>
          <w:sz w:val="28"/>
          <w:szCs w:val="28"/>
        </w:rPr>
      </w:pPr>
    </w:p>
    <w:p w14:paraId="7D39DCFB" w14:textId="77777777" w:rsidR="00EA1514" w:rsidRPr="00EA1514" w:rsidRDefault="00EA1514" w:rsidP="00EA1514">
      <w:pPr>
        <w:tabs>
          <w:tab w:val="left" w:pos="0"/>
        </w:tabs>
        <w:jc w:val="center"/>
        <w:rPr>
          <w:bCs/>
          <w:sz w:val="28"/>
          <w:szCs w:val="28"/>
        </w:rPr>
      </w:pPr>
      <w:r w:rsidRPr="00EA1514">
        <w:rPr>
          <w:bCs/>
          <w:sz w:val="28"/>
          <w:szCs w:val="28"/>
        </w:rPr>
        <w:t>Льготные цены (тарифы)*</w:t>
      </w:r>
    </w:p>
    <w:p w14:paraId="2FDF79CD" w14:textId="77777777" w:rsidR="00EA1514" w:rsidRPr="00EA1514" w:rsidRDefault="00EA1514" w:rsidP="00EA1514">
      <w:pPr>
        <w:tabs>
          <w:tab w:val="left" w:pos="0"/>
        </w:tabs>
        <w:jc w:val="center"/>
        <w:rPr>
          <w:bCs/>
          <w:sz w:val="28"/>
          <w:szCs w:val="28"/>
        </w:rPr>
      </w:pPr>
      <w:r w:rsidRPr="00EA1514">
        <w:rPr>
          <w:bCs/>
          <w:sz w:val="28"/>
          <w:szCs w:val="28"/>
        </w:rPr>
        <w:t xml:space="preserve">на холодное водоснабжение, горячее водоснабжение в открытой системе горячего водоснабжения, водоотведение, </w:t>
      </w:r>
      <w:r w:rsidRPr="00EA1514">
        <w:rPr>
          <w:rFonts w:eastAsia="Calibri"/>
          <w:color w:val="000000"/>
          <w:sz w:val="28"/>
          <w:szCs w:val="28"/>
          <w:lang w:eastAsia="en-US"/>
        </w:rPr>
        <w:t xml:space="preserve">твердое топливо (уголь), сжиженный газ </w:t>
      </w:r>
    </w:p>
    <w:tbl>
      <w:tblPr>
        <w:tblStyle w:val="1812"/>
        <w:tblW w:w="9570" w:type="dxa"/>
        <w:jc w:val="center"/>
        <w:tblLayout w:type="fixed"/>
        <w:tblLook w:val="04A0" w:firstRow="1" w:lastRow="0" w:firstColumn="1" w:lastColumn="0" w:noHBand="0" w:noVBand="1"/>
      </w:tblPr>
      <w:tblGrid>
        <w:gridCol w:w="859"/>
        <w:gridCol w:w="3023"/>
        <w:gridCol w:w="1727"/>
        <w:gridCol w:w="1872"/>
        <w:gridCol w:w="2089"/>
      </w:tblGrid>
      <w:tr w:rsidR="00EA1514" w:rsidRPr="00EA1514" w14:paraId="1007547D" w14:textId="77777777" w:rsidTr="00641406">
        <w:trPr>
          <w:trHeight w:val="79"/>
          <w:jc w:val="center"/>
        </w:trPr>
        <w:tc>
          <w:tcPr>
            <w:tcW w:w="859" w:type="dxa"/>
            <w:vMerge w:val="restart"/>
            <w:vAlign w:val="center"/>
          </w:tcPr>
          <w:p w14:paraId="2B50879D" w14:textId="77777777" w:rsidR="00EA1514" w:rsidRPr="00EA1514" w:rsidRDefault="00EA1514" w:rsidP="00EA1514">
            <w:pPr>
              <w:tabs>
                <w:tab w:val="left" w:pos="0"/>
              </w:tabs>
              <w:jc w:val="center"/>
              <w:rPr>
                <w:bCs/>
              </w:rPr>
            </w:pPr>
            <w:r w:rsidRPr="00EA1514">
              <w:rPr>
                <w:bCs/>
              </w:rPr>
              <w:t>№ п/п</w:t>
            </w:r>
          </w:p>
        </w:tc>
        <w:tc>
          <w:tcPr>
            <w:tcW w:w="3023" w:type="dxa"/>
            <w:vMerge w:val="restart"/>
            <w:vAlign w:val="center"/>
          </w:tcPr>
          <w:p w14:paraId="4B6F5937" w14:textId="77777777" w:rsidR="00EA1514" w:rsidRPr="00EA1514" w:rsidRDefault="00EA1514" w:rsidP="00EA1514">
            <w:pPr>
              <w:tabs>
                <w:tab w:val="left" w:pos="0"/>
              </w:tabs>
              <w:jc w:val="center"/>
              <w:rPr>
                <w:bCs/>
              </w:rPr>
            </w:pPr>
            <w:r w:rsidRPr="00EA1514">
              <w:rPr>
                <w:bCs/>
              </w:rPr>
              <w:t>Наименование регулируемой организации</w:t>
            </w:r>
          </w:p>
        </w:tc>
        <w:tc>
          <w:tcPr>
            <w:tcW w:w="1727" w:type="dxa"/>
            <w:vMerge w:val="restart"/>
            <w:vAlign w:val="center"/>
          </w:tcPr>
          <w:p w14:paraId="09BE8241" w14:textId="77777777" w:rsidR="00EA1514" w:rsidRPr="00EA1514" w:rsidRDefault="00EA1514" w:rsidP="00EA1514">
            <w:pPr>
              <w:tabs>
                <w:tab w:val="left" w:pos="0"/>
              </w:tabs>
              <w:jc w:val="center"/>
              <w:rPr>
                <w:bCs/>
              </w:rPr>
            </w:pPr>
            <w:r w:rsidRPr="00EA1514">
              <w:rPr>
                <w:bCs/>
              </w:rPr>
              <w:t>Единицы измерения</w:t>
            </w:r>
          </w:p>
        </w:tc>
        <w:tc>
          <w:tcPr>
            <w:tcW w:w="3961" w:type="dxa"/>
            <w:gridSpan w:val="2"/>
            <w:vAlign w:val="center"/>
          </w:tcPr>
          <w:p w14:paraId="6C97A0F9" w14:textId="77777777" w:rsidR="00EA1514" w:rsidRPr="00EA1514" w:rsidRDefault="00EA1514" w:rsidP="00EA1514">
            <w:pPr>
              <w:tabs>
                <w:tab w:val="left" w:pos="0"/>
              </w:tabs>
              <w:jc w:val="center"/>
              <w:rPr>
                <w:bCs/>
              </w:rPr>
            </w:pPr>
            <w:r w:rsidRPr="00EA1514">
              <w:rPr>
                <w:bCs/>
              </w:rPr>
              <w:t>Льготные цены (тарифы)</w:t>
            </w:r>
          </w:p>
        </w:tc>
      </w:tr>
      <w:tr w:rsidR="00EA1514" w:rsidRPr="00EA1514" w14:paraId="6E265FB9" w14:textId="77777777" w:rsidTr="00641406">
        <w:trPr>
          <w:trHeight w:val="563"/>
          <w:jc w:val="center"/>
        </w:trPr>
        <w:tc>
          <w:tcPr>
            <w:tcW w:w="859" w:type="dxa"/>
            <w:vMerge/>
            <w:vAlign w:val="center"/>
          </w:tcPr>
          <w:p w14:paraId="044105C6" w14:textId="77777777" w:rsidR="00EA1514" w:rsidRPr="00EA1514" w:rsidRDefault="00EA1514" w:rsidP="00EA1514">
            <w:pPr>
              <w:tabs>
                <w:tab w:val="left" w:pos="0"/>
              </w:tabs>
              <w:jc w:val="center"/>
              <w:rPr>
                <w:bCs/>
              </w:rPr>
            </w:pPr>
          </w:p>
        </w:tc>
        <w:tc>
          <w:tcPr>
            <w:tcW w:w="3023" w:type="dxa"/>
            <w:vMerge/>
            <w:vAlign w:val="center"/>
          </w:tcPr>
          <w:p w14:paraId="4D871F8C" w14:textId="77777777" w:rsidR="00EA1514" w:rsidRPr="00EA1514" w:rsidRDefault="00EA1514" w:rsidP="00EA1514">
            <w:pPr>
              <w:tabs>
                <w:tab w:val="left" w:pos="0"/>
              </w:tabs>
              <w:jc w:val="center"/>
              <w:rPr>
                <w:bCs/>
              </w:rPr>
            </w:pPr>
          </w:p>
        </w:tc>
        <w:tc>
          <w:tcPr>
            <w:tcW w:w="1727" w:type="dxa"/>
            <w:vMerge/>
            <w:vAlign w:val="center"/>
          </w:tcPr>
          <w:p w14:paraId="53D2148D" w14:textId="77777777" w:rsidR="00EA1514" w:rsidRPr="00EA1514" w:rsidRDefault="00EA1514" w:rsidP="00EA1514">
            <w:pPr>
              <w:tabs>
                <w:tab w:val="left" w:pos="0"/>
              </w:tabs>
              <w:jc w:val="center"/>
              <w:rPr>
                <w:bCs/>
              </w:rPr>
            </w:pPr>
          </w:p>
        </w:tc>
        <w:tc>
          <w:tcPr>
            <w:tcW w:w="1872" w:type="dxa"/>
            <w:vAlign w:val="center"/>
          </w:tcPr>
          <w:p w14:paraId="3D6B4522" w14:textId="77777777" w:rsidR="00EA1514" w:rsidRPr="00EA1514" w:rsidRDefault="00EA1514" w:rsidP="00EA1514">
            <w:pPr>
              <w:tabs>
                <w:tab w:val="left" w:pos="0"/>
              </w:tabs>
              <w:jc w:val="center"/>
              <w:rPr>
                <w:bCs/>
              </w:rPr>
            </w:pPr>
            <w:r w:rsidRPr="00EA1514">
              <w:rPr>
                <w:bCs/>
              </w:rPr>
              <w:t>с 01.01.202</w:t>
            </w:r>
            <w:r w:rsidRPr="00EA1514">
              <w:rPr>
                <w:bCs/>
                <w:lang w:val="en-US"/>
              </w:rPr>
              <w:t>6</w:t>
            </w:r>
            <w:r w:rsidRPr="00EA1514">
              <w:rPr>
                <w:bCs/>
              </w:rPr>
              <w:t xml:space="preserve"> </w:t>
            </w:r>
          </w:p>
          <w:p w14:paraId="5747F002" w14:textId="77777777" w:rsidR="00EA1514" w:rsidRPr="00EA1514" w:rsidRDefault="00EA1514" w:rsidP="00EA1514">
            <w:pPr>
              <w:tabs>
                <w:tab w:val="left" w:pos="0"/>
              </w:tabs>
              <w:jc w:val="center"/>
              <w:rPr>
                <w:bCs/>
                <w:lang w:val="en-US"/>
              </w:rPr>
            </w:pPr>
            <w:r w:rsidRPr="00EA1514">
              <w:rPr>
                <w:bCs/>
              </w:rPr>
              <w:t>по 30.0</w:t>
            </w:r>
            <w:r w:rsidRPr="00EA1514">
              <w:rPr>
                <w:bCs/>
                <w:lang w:val="en-US"/>
              </w:rPr>
              <w:t>9</w:t>
            </w:r>
            <w:r w:rsidRPr="00EA1514">
              <w:rPr>
                <w:bCs/>
              </w:rPr>
              <w:t>.202</w:t>
            </w:r>
            <w:r w:rsidRPr="00EA1514">
              <w:rPr>
                <w:bCs/>
                <w:lang w:val="en-US"/>
              </w:rPr>
              <w:t>6</w:t>
            </w:r>
          </w:p>
        </w:tc>
        <w:tc>
          <w:tcPr>
            <w:tcW w:w="2089" w:type="dxa"/>
            <w:vAlign w:val="center"/>
          </w:tcPr>
          <w:p w14:paraId="7DCF6194" w14:textId="77777777" w:rsidR="00EA1514" w:rsidRPr="00EA1514" w:rsidRDefault="00EA1514" w:rsidP="00EA1514">
            <w:pPr>
              <w:tabs>
                <w:tab w:val="left" w:pos="0"/>
              </w:tabs>
              <w:jc w:val="center"/>
              <w:rPr>
                <w:bCs/>
                <w:lang w:val="en-US"/>
              </w:rPr>
            </w:pPr>
            <w:r w:rsidRPr="00EA1514">
              <w:rPr>
                <w:bCs/>
              </w:rPr>
              <w:t>с 01.</w:t>
            </w:r>
            <w:r w:rsidRPr="00EA1514">
              <w:rPr>
                <w:bCs/>
                <w:lang w:val="en-US"/>
              </w:rPr>
              <w:t>10</w:t>
            </w:r>
            <w:r w:rsidRPr="00EA1514">
              <w:rPr>
                <w:bCs/>
              </w:rPr>
              <w:t>.202</w:t>
            </w:r>
            <w:r w:rsidRPr="00EA1514">
              <w:rPr>
                <w:bCs/>
                <w:lang w:val="en-US"/>
              </w:rPr>
              <w:t>6</w:t>
            </w:r>
          </w:p>
          <w:p w14:paraId="17DF5757" w14:textId="77777777" w:rsidR="00EA1514" w:rsidRPr="00EA1514" w:rsidRDefault="00EA1514" w:rsidP="00EA1514">
            <w:pPr>
              <w:tabs>
                <w:tab w:val="left" w:pos="0"/>
              </w:tabs>
              <w:jc w:val="center"/>
              <w:rPr>
                <w:bCs/>
                <w:lang w:val="en-US"/>
              </w:rPr>
            </w:pPr>
            <w:r w:rsidRPr="00EA1514">
              <w:rPr>
                <w:bCs/>
              </w:rPr>
              <w:t>по 31.12.202</w:t>
            </w:r>
            <w:r w:rsidRPr="00EA1514">
              <w:rPr>
                <w:bCs/>
                <w:lang w:val="en-US"/>
              </w:rPr>
              <w:t>6</w:t>
            </w:r>
          </w:p>
        </w:tc>
      </w:tr>
      <w:tr w:rsidR="00EA1514" w:rsidRPr="00EA1514" w14:paraId="1E50420E" w14:textId="77777777" w:rsidTr="00641406">
        <w:trPr>
          <w:trHeight w:val="27"/>
          <w:jc w:val="center"/>
        </w:trPr>
        <w:tc>
          <w:tcPr>
            <w:tcW w:w="859" w:type="dxa"/>
            <w:vAlign w:val="center"/>
          </w:tcPr>
          <w:p w14:paraId="5133221C" w14:textId="77777777" w:rsidR="00EA1514" w:rsidRPr="00EA1514" w:rsidRDefault="00EA1514" w:rsidP="00EA1514">
            <w:pPr>
              <w:tabs>
                <w:tab w:val="left" w:pos="0"/>
              </w:tabs>
              <w:jc w:val="center"/>
              <w:rPr>
                <w:bCs/>
              </w:rPr>
            </w:pPr>
            <w:r w:rsidRPr="00EA1514">
              <w:rPr>
                <w:bCs/>
              </w:rPr>
              <w:t>1</w:t>
            </w:r>
          </w:p>
        </w:tc>
        <w:tc>
          <w:tcPr>
            <w:tcW w:w="3023" w:type="dxa"/>
            <w:vAlign w:val="center"/>
          </w:tcPr>
          <w:p w14:paraId="31B06736" w14:textId="77777777" w:rsidR="00EA1514" w:rsidRPr="00EA1514" w:rsidRDefault="00EA1514" w:rsidP="00EA1514">
            <w:pPr>
              <w:tabs>
                <w:tab w:val="left" w:pos="0"/>
              </w:tabs>
              <w:jc w:val="center"/>
              <w:rPr>
                <w:bCs/>
              </w:rPr>
            </w:pPr>
            <w:r w:rsidRPr="00EA1514">
              <w:rPr>
                <w:bCs/>
              </w:rPr>
              <w:t>2</w:t>
            </w:r>
          </w:p>
        </w:tc>
        <w:tc>
          <w:tcPr>
            <w:tcW w:w="1727" w:type="dxa"/>
            <w:vAlign w:val="center"/>
          </w:tcPr>
          <w:p w14:paraId="577450B1" w14:textId="77777777" w:rsidR="00EA1514" w:rsidRPr="00EA1514" w:rsidRDefault="00EA1514" w:rsidP="00EA1514">
            <w:pPr>
              <w:tabs>
                <w:tab w:val="left" w:pos="0"/>
              </w:tabs>
              <w:jc w:val="center"/>
              <w:rPr>
                <w:bCs/>
              </w:rPr>
            </w:pPr>
            <w:r w:rsidRPr="00EA1514">
              <w:rPr>
                <w:bCs/>
              </w:rPr>
              <w:t>3</w:t>
            </w:r>
          </w:p>
        </w:tc>
        <w:tc>
          <w:tcPr>
            <w:tcW w:w="1872" w:type="dxa"/>
            <w:vAlign w:val="center"/>
          </w:tcPr>
          <w:p w14:paraId="24487A7B" w14:textId="77777777" w:rsidR="00EA1514" w:rsidRPr="00EA1514" w:rsidRDefault="00EA1514" w:rsidP="00EA1514">
            <w:pPr>
              <w:tabs>
                <w:tab w:val="left" w:pos="0"/>
              </w:tabs>
              <w:jc w:val="center"/>
              <w:rPr>
                <w:bCs/>
              </w:rPr>
            </w:pPr>
            <w:r w:rsidRPr="00EA1514">
              <w:rPr>
                <w:bCs/>
              </w:rPr>
              <w:t>4</w:t>
            </w:r>
          </w:p>
        </w:tc>
        <w:tc>
          <w:tcPr>
            <w:tcW w:w="2089" w:type="dxa"/>
            <w:vAlign w:val="center"/>
          </w:tcPr>
          <w:p w14:paraId="0B8F94E8" w14:textId="77777777" w:rsidR="00EA1514" w:rsidRPr="00EA1514" w:rsidRDefault="00EA1514" w:rsidP="00EA1514">
            <w:pPr>
              <w:tabs>
                <w:tab w:val="left" w:pos="0"/>
              </w:tabs>
              <w:jc w:val="center"/>
              <w:rPr>
                <w:bCs/>
              </w:rPr>
            </w:pPr>
            <w:r w:rsidRPr="00EA1514">
              <w:rPr>
                <w:bCs/>
              </w:rPr>
              <w:t>5</w:t>
            </w:r>
          </w:p>
        </w:tc>
      </w:tr>
      <w:tr w:rsidR="00EA1514" w:rsidRPr="00EA1514" w14:paraId="6DCA7102" w14:textId="77777777" w:rsidTr="00641406">
        <w:trPr>
          <w:trHeight w:val="115"/>
          <w:jc w:val="center"/>
        </w:trPr>
        <w:tc>
          <w:tcPr>
            <w:tcW w:w="9570" w:type="dxa"/>
            <w:gridSpan w:val="5"/>
            <w:vAlign w:val="center"/>
          </w:tcPr>
          <w:p w14:paraId="0802C84A" w14:textId="77777777" w:rsidR="00EA1514" w:rsidRPr="00EA1514" w:rsidRDefault="00EA1514" w:rsidP="00EA1514">
            <w:pPr>
              <w:numPr>
                <w:ilvl w:val="0"/>
                <w:numId w:val="32"/>
              </w:numPr>
              <w:tabs>
                <w:tab w:val="left" w:pos="0"/>
              </w:tabs>
              <w:ind w:left="0" w:firstLine="873"/>
              <w:contextualSpacing/>
              <w:jc w:val="center"/>
              <w:rPr>
                <w:bCs/>
              </w:rPr>
            </w:pPr>
            <w:r w:rsidRPr="00EA1514">
              <w:rPr>
                <w:bCs/>
              </w:rPr>
              <w:t>Холодное водоснабжение. Питьевая вода</w:t>
            </w:r>
          </w:p>
        </w:tc>
      </w:tr>
      <w:tr w:rsidR="00EA1514" w:rsidRPr="00EA1514" w14:paraId="6602343A" w14:textId="77777777" w:rsidTr="00641406">
        <w:trPr>
          <w:trHeight w:val="79"/>
          <w:jc w:val="center"/>
        </w:trPr>
        <w:tc>
          <w:tcPr>
            <w:tcW w:w="859" w:type="dxa"/>
            <w:vAlign w:val="center"/>
          </w:tcPr>
          <w:p w14:paraId="0A5E476D" w14:textId="77777777" w:rsidR="00EA1514" w:rsidRPr="00EA1514" w:rsidRDefault="00EA1514" w:rsidP="00EA1514">
            <w:pPr>
              <w:tabs>
                <w:tab w:val="left" w:pos="0"/>
              </w:tabs>
              <w:ind w:firstLine="11"/>
              <w:jc w:val="center"/>
              <w:rPr>
                <w:bCs/>
              </w:rPr>
            </w:pPr>
            <w:r w:rsidRPr="00EA1514">
              <w:rPr>
                <w:bCs/>
              </w:rPr>
              <w:t>1.1.</w:t>
            </w:r>
          </w:p>
        </w:tc>
        <w:tc>
          <w:tcPr>
            <w:tcW w:w="3023" w:type="dxa"/>
            <w:vAlign w:val="center"/>
          </w:tcPr>
          <w:p w14:paraId="5DE6D113" w14:textId="77777777" w:rsidR="00EA1514" w:rsidRPr="00EA1514" w:rsidRDefault="00EA1514" w:rsidP="00EA1514">
            <w:pPr>
              <w:tabs>
                <w:tab w:val="left" w:pos="0"/>
              </w:tabs>
              <w:ind w:firstLine="11"/>
              <w:rPr>
                <w:bCs/>
              </w:rPr>
            </w:pPr>
            <w:r w:rsidRPr="00EA1514">
              <w:rPr>
                <w:bCs/>
              </w:rPr>
              <w:t xml:space="preserve">ОАО «СКЭК», </w:t>
            </w:r>
          </w:p>
          <w:p w14:paraId="7AEFB3BE" w14:textId="77777777" w:rsidR="00EA1514" w:rsidRPr="00EA1514" w:rsidRDefault="00EA1514" w:rsidP="00EA1514">
            <w:pPr>
              <w:tabs>
                <w:tab w:val="left" w:pos="0"/>
              </w:tabs>
              <w:ind w:firstLine="11"/>
              <w:rPr>
                <w:bCs/>
              </w:rPr>
            </w:pPr>
            <w:r w:rsidRPr="00EA1514">
              <w:rPr>
                <w:bCs/>
              </w:rPr>
              <w:t>ИНН 4205153492</w:t>
            </w:r>
          </w:p>
        </w:tc>
        <w:tc>
          <w:tcPr>
            <w:tcW w:w="1727" w:type="dxa"/>
            <w:vAlign w:val="center"/>
          </w:tcPr>
          <w:p w14:paraId="58CF8B2A" w14:textId="77777777" w:rsidR="00EA1514" w:rsidRPr="00EA1514" w:rsidRDefault="00EA1514" w:rsidP="00EA1514">
            <w:pPr>
              <w:tabs>
                <w:tab w:val="left" w:pos="0"/>
              </w:tabs>
              <w:ind w:firstLine="11"/>
              <w:jc w:val="center"/>
              <w:rPr>
                <w:bCs/>
              </w:rPr>
            </w:pPr>
            <w:r w:rsidRPr="00EA1514">
              <w:t>руб.</w:t>
            </w:r>
            <w:r w:rsidRPr="00EA1514">
              <w:rPr>
                <w:bCs/>
              </w:rPr>
              <w:t>/м</w:t>
            </w:r>
            <w:r w:rsidRPr="00EA1514">
              <w:rPr>
                <w:bCs/>
                <w:vertAlign w:val="superscript"/>
              </w:rPr>
              <w:t>3</w:t>
            </w:r>
            <w:r w:rsidRPr="00EA1514">
              <w:rPr>
                <w:bCs/>
              </w:rPr>
              <w:t xml:space="preserve"> </w:t>
            </w:r>
          </w:p>
        </w:tc>
        <w:tc>
          <w:tcPr>
            <w:tcW w:w="1872" w:type="dxa"/>
            <w:vAlign w:val="center"/>
          </w:tcPr>
          <w:p w14:paraId="2D1AAFF0" w14:textId="77777777" w:rsidR="00EA1514" w:rsidRPr="00EA1514" w:rsidRDefault="00EA1514" w:rsidP="00EA1514">
            <w:pPr>
              <w:tabs>
                <w:tab w:val="left" w:pos="0"/>
              </w:tabs>
              <w:ind w:firstLine="11"/>
              <w:jc w:val="center"/>
              <w:rPr>
                <w:bCs/>
              </w:rPr>
            </w:pPr>
            <w:r w:rsidRPr="00EA1514">
              <w:rPr>
                <w:bCs/>
              </w:rPr>
              <w:t>30,97</w:t>
            </w:r>
          </w:p>
        </w:tc>
        <w:tc>
          <w:tcPr>
            <w:tcW w:w="2089" w:type="dxa"/>
            <w:vAlign w:val="center"/>
          </w:tcPr>
          <w:p w14:paraId="73DC5051" w14:textId="77777777" w:rsidR="00EA1514" w:rsidRPr="00EA1514" w:rsidRDefault="00EA1514" w:rsidP="00EA1514">
            <w:pPr>
              <w:tabs>
                <w:tab w:val="left" w:pos="0"/>
              </w:tabs>
              <w:ind w:firstLine="11"/>
              <w:jc w:val="center"/>
              <w:rPr>
                <w:bCs/>
              </w:rPr>
            </w:pPr>
            <w:r w:rsidRPr="00EA1514">
              <w:rPr>
                <w:bCs/>
              </w:rPr>
              <w:t>35,31</w:t>
            </w:r>
          </w:p>
        </w:tc>
      </w:tr>
      <w:tr w:rsidR="00EA1514" w:rsidRPr="00EA1514" w14:paraId="2A022248" w14:textId="77777777" w:rsidTr="00641406">
        <w:trPr>
          <w:trHeight w:val="408"/>
          <w:jc w:val="center"/>
        </w:trPr>
        <w:tc>
          <w:tcPr>
            <w:tcW w:w="9570" w:type="dxa"/>
            <w:gridSpan w:val="5"/>
            <w:vAlign w:val="center"/>
          </w:tcPr>
          <w:p w14:paraId="7D9A7832" w14:textId="77777777" w:rsidR="00EA1514" w:rsidRPr="00EA1514" w:rsidRDefault="00EA1514" w:rsidP="00EA1514">
            <w:pPr>
              <w:numPr>
                <w:ilvl w:val="0"/>
                <w:numId w:val="32"/>
              </w:numPr>
              <w:tabs>
                <w:tab w:val="left" w:pos="0"/>
              </w:tabs>
              <w:ind w:left="22" w:firstLine="851"/>
              <w:contextualSpacing/>
              <w:jc w:val="center"/>
              <w:rPr>
                <w:bCs/>
              </w:rPr>
            </w:pPr>
            <w:r w:rsidRPr="00EA1514">
              <w:rPr>
                <w:bCs/>
              </w:rPr>
              <w:t>Горячее водоснабжение. Горячая вода в открытой системе горячего водоснабжения</w:t>
            </w:r>
          </w:p>
        </w:tc>
      </w:tr>
      <w:tr w:rsidR="00EA1514" w:rsidRPr="00EA1514" w14:paraId="42E8EC33" w14:textId="77777777" w:rsidTr="00641406">
        <w:trPr>
          <w:trHeight w:val="79"/>
          <w:jc w:val="center"/>
        </w:trPr>
        <w:tc>
          <w:tcPr>
            <w:tcW w:w="859" w:type="dxa"/>
            <w:vAlign w:val="center"/>
          </w:tcPr>
          <w:p w14:paraId="2EE9F169" w14:textId="77777777" w:rsidR="00EA1514" w:rsidRPr="00EA1514" w:rsidRDefault="00EA1514" w:rsidP="00EA1514">
            <w:pPr>
              <w:tabs>
                <w:tab w:val="left" w:pos="0"/>
              </w:tabs>
              <w:ind w:firstLine="11"/>
              <w:jc w:val="center"/>
              <w:rPr>
                <w:bCs/>
              </w:rPr>
            </w:pPr>
            <w:r w:rsidRPr="00EA1514">
              <w:rPr>
                <w:bCs/>
              </w:rPr>
              <w:t>2.1.</w:t>
            </w:r>
          </w:p>
        </w:tc>
        <w:tc>
          <w:tcPr>
            <w:tcW w:w="3023" w:type="dxa"/>
            <w:vAlign w:val="center"/>
          </w:tcPr>
          <w:p w14:paraId="5FDF0709" w14:textId="77777777" w:rsidR="00EA1514" w:rsidRPr="00EA1514" w:rsidRDefault="00EA1514" w:rsidP="00EA1514">
            <w:pPr>
              <w:tabs>
                <w:tab w:val="left" w:pos="0"/>
              </w:tabs>
              <w:ind w:firstLine="11"/>
              <w:rPr>
                <w:bCs/>
              </w:rPr>
            </w:pPr>
            <w:r w:rsidRPr="00EA1514">
              <w:rPr>
                <w:bCs/>
              </w:rPr>
              <w:t xml:space="preserve">ОАО «СКЭК», </w:t>
            </w:r>
          </w:p>
          <w:p w14:paraId="0A1DBF76" w14:textId="77777777" w:rsidR="00EA1514" w:rsidRPr="00EA1514" w:rsidRDefault="00EA1514" w:rsidP="00EA1514">
            <w:pPr>
              <w:tabs>
                <w:tab w:val="left" w:pos="0"/>
              </w:tabs>
              <w:ind w:firstLine="11"/>
              <w:rPr>
                <w:bCs/>
              </w:rPr>
            </w:pPr>
            <w:r w:rsidRPr="00EA1514">
              <w:rPr>
                <w:bCs/>
              </w:rPr>
              <w:t>ИНН 4205153492</w:t>
            </w:r>
          </w:p>
        </w:tc>
        <w:tc>
          <w:tcPr>
            <w:tcW w:w="1727" w:type="dxa"/>
            <w:vAlign w:val="center"/>
          </w:tcPr>
          <w:p w14:paraId="3246C784" w14:textId="77777777" w:rsidR="00EA1514" w:rsidRPr="00EA1514" w:rsidRDefault="00EA1514" w:rsidP="00EA1514">
            <w:pPr>
              <w:tabs>
                <w:tab w:val="left" w:pos="0"/>
              </w:tabs>
              <w:ind w:firstLine="11"/>
              <w:jc w:val="center"/>
              <w:rPr>
                <w:bCs/>
                <w:vertAlign w:val="superscript"/>
              </w:rPr>
            </w:pPr>
            <w:r w:rsidRPr="00EA1514">
              <w:t>руб.</w:t>
            </w:r>
            <w:r w:rsidRPr="00EA1514">
              <w:rPr>
                <w:bCs/>
              </w:rPr>
              <w:t>/м</w:t>
            </w:r>
            <w:r w:rsidRPr="00EA1514">
              <w:rPr>
                <w:bCs/>
                <w:vertAlign w:val="superscript"/>
              </w:rPr>
              <w:t>3</w:t>
            </w:r>
          </w:p>
        </w:tc>
        <w:tc>
          <w:tcPr>
            <w:tcW w:w="1872" w:type="dxa"/>
            <w:vAlign w:val="center"/>
          </w:tcPr>
          <w:p w14:paraId="6060EEE3" w14:textId="77777777" w:rsidR="00EA1514" w:rsidRPr="00EA1514" w:rsidRDefault="00EA1514" w:rsidP="00EA1514">
            <w:pPr>
              <w:tabs>
                <w:tab w:val="left" w:pos="0"/>
              </w:tabs>
              <w:ind w:firstLine="11"/>
              <w:jc w:val="center"/>
              <w:rPr>
                <w:bCs/>
              </w:rPr>
            </w:pPr>
            <w:r w:rsidRPr="00EA1514">
              <w:rPr>
                <w:bCs/>
              </w:rPr>
              <w:t>155,04</w:t>
            </w:r>
          </w:p>
        </w:tc>
        <w:tc>
          <w:tcPr>
            <w:tcW w:w="2089" w:type="dxa"/>
            <w:vAlign w:val="center"/>
          </w:tcPr>
          <w:p w14:paraId="01B975CD" w14:textId="77777777" w:rsidR="00EA1514" w:rsidRPr="00EA1514" w:rsidRDefault="00EA1514" w:rsidP="00EA1514">
            <w:pPr>
              <w:tabs>
                <w:tab w:val="left" w:pos="0"/>
              </w:tabs>
              <w:ind w:firstLine="11"/>
              <w:jc w:val="center"/>
              <w:rPr>
                <w:bCs/>
              </w:rPr>
            </w:pPr>
            <w:r w:rsidRPr="00EA1514">
              <w:rPr>
                <w:bCs/>
              </w:rPr>
              <w:t>170,54</w:t>
            </w:r>
          </w:p>
        </w:tc>
      </w:tr>
      <w:tr w:rsidR="00EA1514" w:rsidRPr="00EA1514" w14:paraId="0F32F2C4" w14:textId="77777777" w:rsidTr="00641406">
        <w:trPr>
          <w:trHeight w:val="449"/>
          <w:jc w:val="center"/>
        </w:trPr>
        <w:tc>
          <w:tcPr>
            <w:tcW w:w="9570" w:type="dxa"/>
            <w:gridSpan w:val="5"/>
            <w:vAlign w:val="center"/>
          </w:tcPr>
          <w:p w14:paraId="7CBA393E" w14:textId="77777777" w:rsidR="00EA1514" w:rsidRPr="00EA1514" w:rsidRDefault="00EA1514" w:rsidP="00EA1514">
            <w:pPr>
              <w:numPr>
                <w:ilvl w:val="0"/>
                <w:numId w:val="32"/>
              </w:numPr>
              <w:tabs>
                <w:tab w:val="left" w:pos="0"/>
              </w:tabs>
              <w:ind w:left="0" w:firstLine="873"/>
              <w:contextualSpacing/>
              <w:jc w:val="center"/>
              <w:rPr>
                <w:bCs/>
              </w:rPr>
            </w:pPr>
            <w:r w:rsidRPr="00EA1514">
              <w:rPr>
                <w:bCs/>
              </w:rPr>
              <w:t>Водоотведение</w:t>
            </w:r>
          </w:p>
        </w:tc>
      </w:tr>
      <w:tr w:rsidR="00EA1514" w:rsidRPr="00EA1514" w14:paraId="399B3247" w14:textId="77777777" w:rsidTr="00641406">
        <w:trPr>
          <w:trHeight w:val="123"/>
          <w:jc w:val="center"/>
        </w:trPr>
        <w:tc>
          <w:tcPr>
            <w:tcW w:w="859" w:type="dxa"/>
            <w:vAlign w:val="center"/>
          </w:tcPr>
          <w:p w14:paraId="30980AC4" w14:textId="77777777" w:rsidR="00EA1514" w:rsidRPr="00EA1514" w:rsidRDefault="00EA1514" w:rsidP="00EA1514">
            <w:pPr>
              <w:tabs>
                <w:tab w:val="left" w:pos="0"/>
              </w:tabs>
              <w:ind w:firstLine="11"/>
              <w:jc w:val="center"/>
              <w:rPr>
                <w:bCs/>
              </w:rPr>
            </w:pPr>
            <w:r w:rsidRPr="00EA1514">
              <w:rPr>
                <w:bCs/>
              </w:rPr>
              <w:t>3.1.</w:t>
            </w:r>
          </w:p>
        </w:tc>
        <w:tc>
          <w:tcPr>
            <w:tcW w:w="3023" w:type="dxa"/>
            <w:vAlign w:val="center"/>
          </w:tcPr>
          <w:p w14:paraId="53E1D892" w14:textId="77777777" w:rsidR="00EA1514" w:rsidRPr="00EA1514" w:rsidRDefault="00EA1514" w:rsidP="00EA1514">
            <w:pPr>
              <w:tabs>
                <w:tab w:val="left" w:pos="0"/>
              </w:tabs>
              <w:ind w:firstLine="11"/>
              <w:rPr>
                <w:bCs/>
              </w:rPr>
            </w:pPr>
            <w:r w:rsidRPr="00EA1514">
              <w:rPr>
                <w:bCs/>
              </w:rPr>
              <w:t xml:space="preserve">ОАО «СКЭК», </w:t>
            </w:r>
          </w:p>
          <w:p w14:paraId="1A3E2AF0" w14:textId="77777777" w:rsidR="00EA1514" w:rsidRPr="00EA1514" w:rsidRDefault="00EA1514" w:rsidP="00EA1514">
            <w:pPr>
              <w:tabs>
                <w:tab w:val="left" w:pos="0"/>
              </w:tabs>
              <w:ind w:firstLine="11"/>
              <w:rPr>
                <w:bCs/>
              </w:rPr>
            </w:pPr>
            <w:r w:rsidRPr="00EA1514">
              <w:rPr>
                <w:bCs/>
              </w:rPr>
              <w:t>ИНН 4205153492</w:t>
            </w:r>
          </w:p>
        </w:tc>
        <w:tc>
          <w:tcPr>
            <w:tcW w:w="1727" w:type="dxa"/>
            <w:vAlign w:val="center"/>
          </w:tcPr>
          <w:p w14:paraId="5E02011E" w14:textId="77777777" w:rsidR="00EA1514" w:rsidRPr="00EA1514" w:rsidRDefault="00EA1514" w:rsidP="00EA1514">
            <w:pPr>
              <w:tabs>
                <w:tab w:val="left" w:pos="0"/>
              </w:tabs>
              <w:ind w:firstLine="11"/>
              <w:jc w:val="center"/>
              <w:rPr>
                <w:bCs/>
              </w:rPr>
            </w:pPr>
            <w:r w:rsidRPr="00EA1514">
              <w:t>руб.</w:t>
            </w:r>
            <w:r w:rsidRPr="00EA1514">
              <w:rPr>
                <w:bCs/>
              </w:rPr>
              <w:t>/м</w:t>
            </w:r>
            <w:r w:rsidRPr="00EA1514">
              <w:rPr>
                <w:bCs/>
                <w:vertAlign w:val="superscript"/>
              </w:rPr>
              <w:t>3</w:t>
            </w:r>
          </w:p>
        </w:tc>
        <w:tc>
          <w:tcPr>
            <w:tcW w:w="1872" w:type="dxa"/>
            <w:vAlign w:val="center"/>
          </w:tcPr>
          <w:p w14:paraId="0DF1C421" w14:textId="77777777" w:rsidR="00EA1514" w:rsidRPr="00EA1514" w:rsidRDefault="00EA1514" w:rsidP="00EA1514">
            <w:pPr>
              <w:tabs>
                <w:tab w:val="left" w:pos="0"/>
              </w:tabs>
              <w:ind w:firstLine="11"/>
              <w:jc w:val="center"/>
              <w:rPr>
                <w:bCs/>
              </w:rPr>
            </w:pPr>
            <w:r w:rsidRPr="00EA1514">
              <w:rPr>
                <w:bCs/>
              </w:rPr>
              <w:t>27,02</w:t>
            </w:r>
          </w:p>
        </w:tc>
        <w:tc>
          <w:tcPr>
            <w:tcW w:w="2089" w:type="dxa"/>
            <w:vAlign w:val="center"/>
          </w:tcPr>
          <w:p w14:paraId="0EFDCC81" w14:textId="77777777" w:rsidR="00EA1514" w:rsidRPr="00EA1514" w:rsidRDefault="00EA1514" w:rsidP="00EA1514">
            <w:pPr>
              <w:tabs>
                <w:tab w:val="left" w:pos="0"/>
              </w:tabs>
              <w:ind w:firstLine="11"/>
              <w:jc w:val="center"/>
              <w:rPr>
                <w:bCs/>
              </w:rPr>
            </w:pPr>
            <w:r w:rsidRPr="00EA1514">
              <w:rPr>
                <w:bCs/>
              </w:rPr>
              <w:t>30,80</w:t>
            </w:r>
          </w:p>
        </w:tc>
      </w:tr>
      <w:tr w:rsidR="00EA1514" w:rsidRPr="00EA1514" w14:paraId="098A3FD9" w14:textId="77777777" w:rsidTr="00641406">
        <w:trPr>
          <w:trHeight w:val="425"/>
          <w:jc w:val="center"/>
        </w:trPr>
        <w:tc>
          <w:tcPr>
            <w:tcW w:w="9570" w:type="dxa"/>
            <w:gridSpan w:val="5"/>
            <w:vAlign w:val="center"/>
          </w:tcPr>
          <w:p w14:paraId="11E4973A" w14:textId="77777777" w:rsidR="00EA1514" w:rsidRPr="00EA1514" w:rsidRDefault="00EA1514" w:rsidP="00EA1514">
            <w:pPr>
              <w:numPr>
                <w:ilvl w:val="0"/>
                <w:numId w:val="32"/>
              </w:numPr>
              <w:tabs>
                <w:tab w:val="left" w:pos="0"/>
              </w:tabs>
              <w:ind w:left="0" w:firstLine="731"/>
              <w:contextualSpacing/>
              <w:jc w:val="center"/>
              <w:rPr>
                <w:bCs/>
              </w:rPr>
            </w:pPr>
            <w:r w:rsidRPr="00EA1514">
              <w:rPr>
                <w:bCs/>
              </w:rPr>
              <w:t>Твердое топливо (уголь), реализуемое в пределах норматива потребления**</w:t>
            </w:r>
          </w:p>
        </w:tc>
      </w:tr>
      <w:tr w:rsidR="00EA1514" w:rsidRPr="00EA1514" w14:paraId="6E03FDAF" w14:textId="77777777" w:rsidTr="00641406">
        <w:trPr>
          <w:trHeight w:val="397"/>
          <w:jc w:val="center"/>
        </w:trPr>
        <w:tc>
          <w:tcPr>
            <w:tcW w:w="859" w:type="dxa"/>
            <w:vMerge w:val="restart"/>
            <w:vAlign w:val="center"/>
          </w:tcPr>
          <w:p w14:paraId="17C02F04" w14:textId="77777777" w:rsidR="00EA1514" w:rsidRPr="00EA1514" w:rsidRDefault="00EA1514" w:rsidP="00EA1514">
            <w:pPr>
              <w:tabs>
                <w:tab w:val="left" w:pos="0"/>
              </w:tabs>
              <w:jc w:val="center"/>
              <w:rPr>
                <w:bCs/>
              </w:rPr>
            </w:pPr>
            <w:r w:rsidRPr="00EA1514">
              <w:rPr>
                <w:bCs/>
              </w:rPr>
              <w:t>4.1.</w:t>
            </w:r>
          </w:p>
        </w:tc>
        <w:tc>
          <w:tcPr>
            <w:tcW w:w="3023" w:type="dxa"/>
            <w:vMerge w:val="restart"/>
            <w:vAlign w:val="center"/>
          </w:tcPr>
          <w:p w14:paraId="42D8755C" w14:textId="77777777" w:rsidR="00EA1514" w:rsidRPr="00EA1514" w:rsidRDefault="00EA1514" w:rsidP="00EA1514">
            <w:pPr>
              <w:tabs>
                <w:tab w:val="left" w:pos="0"/>
              </w:tabs>
              <w:rPr>
                <w:bCs/>
              </w:rPr>
            </w:pPr>
            <w:r w:rsidRPr="00EA1514">
              <w:rPr>
                <w:bCs/>
              </w:rPr>
              <w:t>ООО «</w:t>
            </w:r>
            <w:proofErr w:type="spellStart"/>
            <w:r w:rsidRPr="00EA1514">
              <w:rPr>
                <w:bCs/>
              </w:rPr>
              <w:t>Кузбасстопливосбыт</w:t>
            </w:r>
            <w:proofErr w:type="spellEnd"/>
            <w:r w:rsidRPr="00EA1514">
              <w:rPr>
                <w:bCs/>
              </w:rPr>
              <w:t xml:space="preserve">», </w:t>
            </w:r>
          </w:p>
          <w:p w14:paraId="051B1A26" w14:textId="77777777" w:rsidR="00EA1514" w:rsidRPr="00EA1514" w:rsidRDefault="00EA1514" w:rsidP="00EA1514">
            <w:pPr>
              <w:tabs>
                <w:tab w:val="left" w:pos="0"/>
              </w:tabs>
              <w:rPr>
                <w:bCs/>
              </w:rPr>
            </w:pPr>
            <w:r w:rsidRPr="00EA1514">
              <w:rPr>
                <w:bCs/>
              </w:rPr>
              <w:t>ИНН 4205241533</w:t>
            </w:r>
          </w:p>
        </w:tc>
        <w:tc>
          <w:tcPr>
            <w:tcW w:w="1727" w:type="dxa"/>
            <w:vMerge w:val="restart"/>
            <w:vAlign w:val="center"/>
          </w:tcPr>
          <w:p w14:paraId="7BC6E178" w14:textId="77777777" w:rsidR="00EA1514" w:rsidRPr="00EA1514" w:rsidRDefault="00EA1514" w:rsidP="00EA1514">
            <w:pPr>
              <w:tabs>
                <w:tab w:val="left" w:pos="0"/>
                <w:tab w:val="left" w:pos="1365"/>
              </w:tabs>
              <w:jc w:val="center"/>
              <w:rPr>
                <w:color w:val="000000"/>
              </w:rPr>
            </w:pPr>
            <w:r w:rsidRPr="00EA1514">
              <w:rPr>
                <w:lang w:eastAsia="en-US"/>
              </w:rPr>
              <w:t>руб./т</w:t>
            </w:r>
          </w:p>
        </w:tc>
        <w:tc>
          <w:tcPr>
            <w:tcW w:w="3961" w:type="dxa"/>
            <w:gridSpan w:val="2"/>
            <w:vAlign w:val="center"/>
          </w:tcPr>
          <w:p w14:paraId="17C4A53E" w14:textId="77777777" w:rsidR="00EA1514" w:rsidRPr="00EA1514" w:rsidRDefault="00EA1514" w:rsidP="00EA1514">
            <w:pPr>
              <w:tabs>
                <w:tab w:val="left" w:pos="0"/>
              </w:tabs>
              <w:jc w:val="center"/>
              <w:rPr>
                <w:bCs/>
              </w:rPr>
            </w:pPr>
            <w:r w:rsidRPr="00EA1514">
              <w:rPr>
                <w:bCs/>
              </w:rPr>
              <w:t>Марка ДР 0-200 (300)</w:t>
            </w:r>
          </w:p>
        </w:tc>
      </w:tr>
      <w:tr w:rsidR="00EA1514" w:rsidRPr="00EA1514" w14:paraId="108A2C43" w14:textId="77777777" w:rsidTr="00641406">
        <w:trPr>
          <w:trHeight w:val="129"/>
          <w:jc w:val="center"/>
        </w:trPr>
        <w:tc>
          <w:tcPr>
            <w:tcW w:w="859" w:type="dxa"/>
            <w:vMerge/>
            <w:vAlign w:val="center"/>
          </w:tcPr>
          <w:p w14:paraId="2A280B53" w14:textId="77777777" w:rsidR="00EA1514" w:rsidRPr="00EA1514" w:rsidRDefault="00EA1514" w:rsidP="00EA1514">
            <w:pPr>
              <w:tabs>
                <w:tab w:val="left" w:pos="0"/>
              </w:tabs>
              <w:jc w:val="center"/>
              <w:rPr>
                <w:bCs/>
              </w:rPr>
            </w:pPr>
          </w:p>
        </w:tc>
        <w:tc>
          <w:tcPr>
            <w:tcW w:w="3023" w:type="dxa"/>
            <w:vMerge/>
            <w:vAlign w:val="center"/>
          </w:tcPr>
          <w:p w14:paraId="5D474698" w14:textId="77777777" w:rsidR="00EA1514" w:rsidRPr="00EA1514" w:rsidRDefault="00EA1514" w:rsidP="00EA1514">
            <w:pPr>
              <w:tabs>
                <w:tab w:val="left" w:pos="0"/>
              </w:tabs>
              <w:rPr>
                <w:bCs/>
              </w:rPr>
            </w:pPr>
          </w:p>
        </w:tc>
        <w:tc>
          <w:tcPr>
            <w:tcW w:w="1727" w:type="dxa"/>
            <w:vMerge/>
            <w:vAlign w:val="center"/>
          </w:tcPr>
          <w:p w14:paraId="126C0E16" w14:textId="77777777" w:rsidR="00EA1514" w:rsidRPr="00EA1514" w:rsidRDefault="00EA1514" w:rsidP="00EA1514">
            <w:pPr>
              <w:tabs>
                <w:tab w:val="left" w:pos="0"/>
                <w:tab w:val="left" w:pos="1365"/>
              </w:tabs>
              <w:jc w:val="center"/>
              <w:rPr>
                <w:color w:val="000000"/>
              </w:rPr>
            </w:pPr>
          </w:p>
        </w:tc>
        <w:tc>
          <w:tcPr>
            <w:tcW w:w="1872" w:type="dxa"/>
            <w:vAlign w:val="center"/>
          </w:tcPr>
          <w:p w14:paraId="566525CD" w14:textId="77777777" w:rsidR="00EA1514" w:rsidRPr="00EA1514" w:rsidRDefault="00EA1514" w:rsidP="00EA1514">
            <w:pPr>
              <w:tabs>
                <w:tab w:val="left" w:pos="0"/>
              </w:tabs>
              <w:jc w:val="center"/>
              <w:rPr>
                <w:bCs/>
              </w:rPr>
            </w:pPr>
            <w:r w:rsidRPr="00EA1514">
              <w:rPr>
                <w:bCs/>
              </w:rPr>
              <w:t>1548,84</w:t>
            </w:r>
          </w:p>
        </w:tc>
        <w:tc>
          <w:tcPr>
            <w:tcW w:w="2089" w:type="dxa"/>
            <w:vAlign w:val="center"/>
          </w:tcPr>
          <w:p w14:paraId="01681214" w14:textId="77777777" w:rsidR="00EA1514" w:rsidRPr="00EA1514" w:rsidRDefault="00EA1514" w:rsidP="00EA1514">
            <w:pPr>
              <w:tabs>
                <w:tab w:val="left" w:pos="0"/>
              </w:tabs>
              <w:jc w:val="center"/>
              <w:rPr>
                <w:bCs/>
              </w:rPr>
            </w:pPr>
            <w:r w:rsidRPr="00EA1514">
              <w:rPr>
                <w:bCs/>
              </w:rPr>
              <w:t>1773,42</w:t>
            </w:r>
          </w:p>
        </w:tc>
      </w:tr>
      <w:tr w:rsidR="00EA1514" w:rsidRPr="00EA1514" w14:paraId="3B7650A6" w14:textId="77777777" w:rsidTr="00641406">
        <w:trPr>
          <w:trHeight w:val="16"/>
          <w:jc w:val="center"/>
        </w:trPr>
        <w:tc>
          <w:tcPr>
            <w:tcW w:w="859" w:type="dxa"/>
            <w:vMerge w:val="restart"/>
            <w:vAlign w:val="center"/>
          </w:tcPr>
          <w:p w14:paraId="1FD0B327" w14:textId="77777777" w:rsidR="00EA1514" w:rsidRPr="00EA1514" w:rsidRDefault="00EA1514" w:rsidP="00EA1514">
            <w:pPr>
              <w:tabs>
                <w:tab w:val="left" w:pos="0"/>
              </w:tabs>
              <w:jc w:val="center"/>
              <w:rPr>
                <w:bCs/>
              </w:rPr>
            </w:pPr>
            <w:r w:rsidRPr="00EA1514">
              <w:rPr>
                <w:bCs/>
              </w:rPr>
              <w:t>4.2.</w:t>
            </w:r>
          </w:p>
        </w:tc>
        <w:tc>
          <w:tcPr>
            <w:tcW w:w="3023" w:type="dxa"/>
            <w:vMerge/>
            <w:vAlign w:val="center"/>
          </w:tcPr>
          <w:p w14:paraId="24758F9C" w14:textId="77777777" w:rsidR="00EA1514" w:rsidRPr="00EA1514" w:rsidRDefault="00EA1514" w:rsidP="00EA1514">
            <w:pPr>
              <w:tabs>
                <w:tab w:val="left" w:pos="0"/>
              </w:tabs>
              <w:rPr>
                <w:bCs/>
              </w:rPr>
            </w:pPr>
          </w:p>
        </w:tc>
        <w:tc>
          <w:tcPr>
            <w:tcW w:w="1727" w:type="dxa"/>
            <w:vMerge w:val="restart"/>
            <w:vAlign w:val="center"/>
          </w:tcPr>
          <w:p w14:paraId="4D132ADA" w14:textId="77777777" w:rsidR="00EA1514" w:rsidRPr="00EA1514" w:rsidRDefault="00EA1514" w:rsidP="00EA1514">
            <w:pPr>
              <w:tabs>
                <w:tab w:val="left" w:pos="0"/>
                <w:tab w:val="left" w:pos="1365"/>
              </w:tabs>
              <w:jc w:val="center"/>
              <w:rPr>
                <w:color w:val="000000"/>
              </w:rPr>
            </w:pPr>
            <w:r w:rsidRPr="00EA1514">
              <w:rPr>
                <w:lang w:eastAsia="en-US"/>
              </w:rPr>
              <w:t>руб./т</w:t>
            </w:r>
          </w:p>
        </w:tc>
        <w:tc>
          <w:tcPr>
            <w:tcW w:w="3961" w:type="dxa"/>
            <w:gridSpan w:val="2"/>
            <w:vAlign w:val="center"/>
          </w:tcPr>
          <w:p w14:paraId="735FC0DA" w14:textId="77777777" w:rsidR="00EA1514" w:rsidRPr="00EA1514" w:rsidRDefault="00EA1514" w:rsidP="00EA1514">
            <w:pPr>
              <w:tabs>
                <w:tab w:val="left" w:pos="0"/>
              </w:tabs>
              <w:jc w:val="center"/>
              <w:rPr>
                <w:bCs/>
              </w:rPr>
            </w:pPr>
            <w:r w:rsidRPr="00EA1514">
              <w:rPr>
                <w:bCs/>
              </w:rPr>
              <w:t>Марка ДПКО 25-200</w:t>
            </w:r>
          </w:p>
        </w:tc>
      </w:tr>
      <w:tr w:rsidR="00EA1514" w:rsidRPr="00EA1514" w14:paraId="3280F3E1" w14:textId="77777777" w:rsidTr="00641406">
        <w:trPr>
          <w:trHeight w:val="136"/>
          <w:jc w:val="center"/>
        </w:trPr>
        <w:tc>
          <w:tcPr>
            <w:tcW w:w="859" w:type="dxa"/>
            <w:vMerge/>
            <w:vAlign w:val="center"/>
          </w:tcPr>
          <w:p w14:paraId="4500C80C" w14:textId="77777777" w:rsidR="00EA1514" w:rsidRPr="00EA1514" w:rsidRDefault="00EA1514" w:rsidP="00EA1514">
            <w:pPr>
              <w:tabs>
                <w:tab w:val="left" w:pos="0"/>
              </w:tabs>
              <w:jc w:val="center"/>
              <w:rPr>
                <w:bCs/>
              </w:rPr>
            </w:pPr>
          </w:p>
        </w:tc>
        <w:tc>
          <w:tcPr>
            <w:tcW w:w="3023" w:type="dxa"/>
            <w:vMerge/>
            <w:vAlign w:val="center"/>
          </w:tcPr>
          <w:p w14:paraId="4A0742BC" w14:textId="77777777" w:rsidR="00EA1514" w:rsidRPr="00EA1514" w:rsidRDefault="00EA1514" w:rsidP="00EA1514">
            <w:pPr>
              <w:tabs>
                <w:tab w:val="left" w:pos="0"/>
              </w:tabs>
              <w:rPr>
                <w:bCs/>
              </w:rPr>
            </w:pPr>
          </w:p>
        </w:tc>
        <w:tc>
          <w:tcPr>
            <w:tcW w:w="1727" w:type="dxa"/>
            <w:vMerge/>
            <w:vAlign w:val="center"/>
          </w:tcPr>
          <w:p w14:paraId="1397FFFD" w14:textId="77777777" w:rsidR="00EA1514" w:rsidRPr="00EA1514" w:rsidRDefault="00EA1514" w:rsidP="00EA1514">
            <w:pPr>
              <w:tabs>
                <w:tab w:val="left" w:pos="0"/>
                <w:tab w:val="left" w:pos="1365"/>
              </w:tabs>
              <w:jc w:val="center"/>
              <w:rPr>
                <w:color w:val="000000"/>
              </w:rPr>
            </w:pPr>
          </w:p>
        </w:tc>
        <w:tc>
          <w:tcPr>
            <w:tcW w:w="1872" w:type="dxa"/>
            <w:vAlign w:val="center"/>
          </w:tcPr>
          <w:p w14:paraId="494450A5" w14:textId="77777777" w:rsidR="00EA1514" w:rsidRPr="00EA1514" w:rsidRDefault="00EA1514" w:rsidP="00EA1514">
            <w:pPr>
              <w:tabs>
                <w:tab w:val="left" w:pos="0"/>
              </w:tabs>
              <w:jc w:val="center"/>
              <w:rPr>
                <w:bCs/>
              </w:rPr>
            </w:pPr>
            <w:r w:rsidRPr="00EA1514">
              <w:rPr>
                <w:bCs/>
              </w:rPr>
              <w:t>2430,44</w:t>
            </w:r>
          </w:p>
        </w:tc>
        <w:tc>
          <w:tcPr>
            <w:tcW w:w="2089" w:type="dxa"/>
            <w:vAlign w:val="center"/>
          </w:tcPr>
          <w:p w14:paraId="5CD6AB92" w14:textId="77777777" w:rsidR="00EA1514" w:rsidRPr="00EA1514" w:rsidRDefault="00EA1514" w:rsidP="00EA1514">
            <w:pPr>
              <w:tabs>
                <w:tab w:val="left" w:pos="0"/>
              </w:tabs>
              <w:jc w:val="center"/>
              <w:rPr>
                <w:bCs/>
              </w:rPr>
            </w:pPr>
            <w:r w:rsidRPr="00EA1514">
              <w:rPr>
                <w:bCs/>
              </w:rPr>
              <w:t>2782,85</w:t>
            </w:r>
          </w:p>
        </w:tc>
      </w:tr>
      <w:tr w:rsidR="00EA1514" w:rsidRPr="00EA1514" w14:paraId="0B2B4399" w14:textId="77777777" w:rsidTr="00641406">
        <w:trPr>
          <w:trHeight w:val="136"/>
          <w:jc w:val="center"/>
        </w:trPr>
        <w:tc>
          <w:tcPr>
            <w:tcW w:w="9570" w:type="dxa"/>
            <w:gridSpan w:val="5"/>
            <w:vAlign w:val="center"/>
          </w:tcPr>
          <w:p w14:paraId="1818D189" w14:textId="77777777" w:rsidR="00EA1514" w:rsidRPr="00EA1514" w:rsidRDefault="00EA1514" w:rsidP="00EA1514">
            <w:pPr>
              <w:numPr>
                <w:ilvl w:val="0"/>
                <w:numId w:val="32"/>
              </w:numPr>
              <w:tabs>
                <w:tab w:val="left" w:pos="0"/>
              </w:tabs>
              <w:contextualSpacing/>
              <w:jc w:val="center"/>
              <w:rPr>
                <w:bCs/>
              </w:rPr>
            </w:pPr>
            <w:r w:rsidRPr="00EA1514">
              <w:rPr>
                <w:bCs/>
              </w:rPr>
              <w:t>Сжиженный газ в баллонах</w:t>
            </w:r>
          </w:p>
        </w:tc>
      </w:tr>
      <w:tr w:rsidR="00EA1514" w:rsidRPr="00EA1514" w14:paraId="550BC8C9" w14:textId="77777777" w:rsidTr="00641406">
        <w:trPr>
          <w:trHeight w:val="136"/>
          <w:jc w:val="center"/>
        </w:trPr>
        <w:tc>
          <w:tcPr>
            <w:tcW w:w="859" w:type="dxa"/>
            <w:vAlign w:val="center"/>
          </w:tcPr>
          <w:p w14:paraId="15CCFB5C" w14:textId="77777777" w:rsidR="00EA1514" w:rsidRPr="00EA1514" w:rsidRDefault="00EA1514" w:rsidP="00EA1514">
            <w:pPr>
              <w:tabs>
                <w:tab w:val="left" w:pos="0"/>
              </w:tabs>
              <w:jc w:val="center"/>
              <w:rPr>
                <w:bCs/>
              </w:rPr>
            </w:pPr>
            <w:r w:rsidRPr="00EA1514">
              <w:rPr>
                <w:bCs/>
              </w:rPr>
              <w:t>5.1.</w:t>
            </w:r>
          </w:p>
        </w:tc>
        <w:tc>
          <w:tcPr>
            <w:tcW w:w="3023" w:type="dxa"/>
            <w:vAlign w:val="center"/>
          </w:tcPr>
          <w:p w14:paraId="73D3A36E" w14:textId="77777777" w:rsidR="00EA1514" w:rsidRPr="00EA1514" w:rsidRDefault="00EA1514" w:rsidP="00EA1514">
            <w:pPr>
              <w:tabs>
                <w:tab w:val="left" w:pos="0"/>
              </w:tabs>
              <w:rPr>
                <w:bCs/>
              </w:rPr>
            </w:pPr>
            <w:r w:rsidRPr="00EA1514">
              <w:rPr>
                <w:bCs/>
              </w:rPr>
              <w:t>ООО «</w:t>
            </w:r>
            <w:proofErr w:type="spellStart"/>
            <w:r w:rsidRPr="00EA1514">
              <w:rPr>
                <w:bCs/>
              </w:rPr>
              <w:t>Чебуламежрайгаз</w:t>
            </w:r>
            <w:proofErr w:type="spellEnd"/>
            <w:r w:rsidRPr="00EA1514">
              <w:rPr>
                <w:bCs/>
              </w:rPr>
              <w:t xml:space="preserve">», </w:t>
            </w:r>
          </w:p>
          <w:p w14:paraId="193196D8" w14:textId="77777777" w:rsidR="00EA1514" w:rsidRPr="00EA1514" w:rsidRDefault="00EA1514" w:rsidP="00EA1514">
            <w:pPr>
              <w:tabs>
                <w:tab w:val="left" w:pos="0"/>
              </w:tabs>
              <w:rPr>
                <w:bCs/>
              </w:rPr>
            </w:pPr>
            <w:r w:rsidRPr="00EA1514">
              <w:rPr>
                <w:bCs/>
              </w:rPr>
              <w:t>ИНН 4213011646</w:t>
            </w:r>
          </w:p>
        </w:tc>
        <w:tc>
          <w:tcPr>
            <w:tcW w:w="1727" w:type="dxa"/>
            <w:vAlign w:val="center"/>
          </w:tcPr>
          <w:p w14:paraId="1E7494E4" w14:textId="77777777" w:rsidR="00EA1514" w:rsidRPr="00EA1514" w:rsidRDefault="00EA1514" w:rsidP="00EA1514">
            <w:pPr>
              <w:tabs>
                <w:tab w:val="left" w:pos="0"/>
                <w:tab w:val="left" w:pos="1365"/>
              </w:tabs>
              <w:jc w:val="center"/>
              <w:rPr>
                <w:color w:val="000000"/>
              </w:rPr>
            </w:pPr>
            <w:r w:rsidRPr="00EA1514">
              <w:rPr>
                <w:color w:val="000000"/>
              </w:rPr>
              <w:t>руб./кг</w:t>
            </w:r>
          </w:p>
        </w:tc>
        <w:tc>
          <w:tcPr>
            <w:tcW w:w="1872" w:type="dxa"/>
            <w:vAlign w:val="center"/>
          </w:tcPr>
          <w:p w14:paraId="7980C00C" w14:textId="77777777" w:rsidR="00EA1514" w:rsidRPr="00EA1514" w:rsidRDefault="00EA1514" w:rsidP="00EA1514">
            <w:pPr>
              <w:tabs>
                <w:tab w:val="left" w:pos="0"/>
              </w:tabs>
              <w:jc w:val="center"/>
              <w:rPr>
                <w:bCs/>
              </w:rPr>
            </w:pPr>
            <w:r w:rsidRPr="00EA1514">
              <w:rPr>
                <w:bCs/>
              </w:rPr>
              <w:t>43,76</w:t>
            </w:r>
          </w:p>
        </w:tc>
        <w:tc>
          <w:tcPr>
            <w:tcW w:w="2089" w:type="dxa"/>
            <w:vAlign w:val="center"/>
          </w:tcPr>
          <w:p w14:paraId="5B5488AA" w14:textId="77777777" w:rsidR="00EA1514" w:rsidRPr="00EA1514" w:rsidRDefault="00EA1514" w:rsidP="00EA1514">
            <w:pPr>
              <w:tabs>
                <w:tab w:val="left" w:pos="0"/>
              </w:tabs>
              <w:jc w:val="center"/>
              <w:rPr>
                <w:bCs/>
              </w:rPr>
            </w:pPr>
            <w:r w:rsidRPr="00EA1514">
              <w:rPr>
                <w:bCs/>
              </w:rPr>
              <w:t>50,11</w:t>
            </w:r>
          </w:p>
        </w:tc>
      </w:tr>
      <w:tr w:rsidR="00EA1514" w:rsidRPr="00EA1514" w14:paraId="0A1A99C3" w14:textId="77777777" w:rsidTr="00641406">
        <w:trPr>
          <w:trHeight w:val="136"/>
          <w:jc w:val="center"/>
        </w:trPr>
        <w:tc>
          <w:tcPr>
            <w:tcW w:w="9570" w:type="dxa"/>
            <w:gridSpan w:val="5"/>
            <w:vAlign w:val="center"/>
          </w:tcPr>
          <w:p w14:paraId="4022977E" w14:textId="77777777" w:rsidR="00EA1514" w:rsidRPr="00EA1514" w:rsidRDefault="00EA1514" w:rsidP="00EA1514">
            <w:pPr>
              <w:numPr>
                <w:ilvl w:val="0"/>
                <w:numId w:val="32"/>
              </w:numPr>
              <w:tabs>
                <w:tab w:val="left" w:pos="0"/>
              </w:tabs>
              <w:ind w:left="0" w:firstLine="873"/>
              <w:contextualSpacing/>
              <w:jc w:val="center"/>
              <w:rPr>
                <w:bCs/>
              </w:rPr>
            </w:pPr>
            <w:r w:rsidRPr="00EA1514">
              <w:rPr>
                <w:bCs/>
              </w:rPr>
              <w:t>Сжиженный газ из групповой резервуарной установки</w:t>
            </w:r>
          </w:p>
        </w:tc>
      </w:tr>
      <w:tr w:rsidR="00EA1514" w:rsidRPr="00EA1514" w14:paraId="2D441177" w14:textId="77777777" w:rsidTr="00641406">
        <w:trPr>
          <w:trHeight w:val="136"/>
          <w:jc w:val="center"/>
        </w:trPr>
        <w:tc>
          <w:tcPr>
            <w:tcW w:w="859" w:type="dxa"/>
            <w:vAlign w:val="center"/>
          </w:tcPr>
          <w:p w14:paraId="39899147" w14:textId="77777777" w:rsidR="00EA1514" w:rsidRPr="00EA1514" w:rsidRDefault="00EA1514" w:rsidP="00EA1514">
            <w:pPr>
              <w:tabs>
                <w:tab w:val="left" w:pos="0"/>
              </w:tabs>
              <w:jc w:val="center"/>
              <w:rPr>
                <w:bCs/>
              </w:rPr>
            </w:pPr>
            <w:r w:rsidRPr="00EA1514">
              <w:rPr>
                <w:bCs/>
              </w:rPr>
              <w:t>6.1.</w:t>
            </w:r>
          </w:p>
        </w:tc>
        <w:tc>
          <w:tcPr>
            <w:tcW w:w="3023" w:type="dxa"/>
            <w:vAlign w:val="center"/>
          </w:tcPr>
          <w:p w14:paraId="6D97168C" w14:textId="77777777" w:rsidR="00EA1514" w:rsidRPr="00EA1514" w:rsidRDefault="00EA1514" w:rsidP="00EA1514">
            <w:pPr>
              <w:tabs>
                <w:tab w:val="left" w:pos="0"/>
              </w:tabs>
              <w:rPr>
                <w:bCs/>
              </w:rPr>
            </w:pPr>
            <w:r w:rsidRPr="00EA1514">
              <w:rPr>
                <w:bCs/>
              </w:rPr>
              <w:t>ООО «</w:t>
            </w:r>
            <w:proofErr w:type="spellStart"/>
            <w:r w:rsidRPr="00EA1514">
              <w:rPr>
                <w:bCs/>
              </w:rPr>
              <w:t>Чебуламежрайгаз</w:t>
            </w:r>
            <w:proofErr w:type="spellEnd"/>
            <w:r w:rsidRPr="00EA1514">
              <w:rPr>
                <w:bCs/>
              </w:rPr>
              <w:t xml:space="preserve">», </w:t>
            </w:r>
          </w:p>
          <w:p w14:paraId="5848FD2E" w14:textId="77777777" w:rsidR="00EA1514" w:rsidRPr="00EA1514" w:rsidRDefault="00EA1514" w:rsidP="00EA1514">
            <w:pPr>
              <w:tabs>
                <w:tab w:val="left" w:pos="0"/>
              </w:tabs>
              <w:rPr>
                <w:bCs/>
              </w:rPr>
            </w:pPr>
            <w:r w:rsidRPr="00EA1514">
              <w:rPr>
                <w:bCs/>
              </w:rPr>
              <w:t>ИНН 4213011646</w:t>
            </w:r>
          </w:p>
        </w:tc>
        <w:tc>
          <w:tcPr>
            <w:tcW w:w="1727" w:type="dxa"/>
            <w:vAlign w:val="center"/>
          </w:tcPr>
          <w:p w14:paraId="0325C586" w14:textId="77777777" w:rsidR="00EA1514" w:rsidRPr="00EA1514" w:rsidRDefault="00EA1514" w:rsidP="00EA1514">
            <w:pPr>
              <w:tabs>
                <w:tab w:val="left" w:pos="0"/>
                <w:tab w:val="left" w:pos="1365"/>
              </w:tabs>
              <w:jc w:val="center"/>
              <w:rPr>
                <w:color w:val="000000"/>
              </w:rPr>
            </w:pPr>
            <w:r w:rsidRPr="00EA1514">
              <w:rPr>
                <w:color w:val="000000"/>
              </w:rPr>
              <w:t>руб./кг</w:t>
            </w:r>
          </w:p>
        </w:tc>
        <w:tc>
          <w:tcPr>
            <w:tcW w:w="1872" w:type="dxa"/>
            <w:vAlign w:val="center"/>
          </w:tcPr>
          <w:p w14:paraId="5B176A2A" w14:textId="77777777" w:rsidR="00EA1514" w:rsidRPr="00EA1514" w:rsidRDefault="00EA1514" w:rsidP="00EA1514">
            <w:pPr>
              <w:tabs>
                <w:tab w:val="left" w:pos="0"/>
              </w:tabs>
              <w:jc w:val="center"/>
              <w:rPr>
                <w:bCs/>
              </w:rPr>
            </w:pPr>
            <w:r w:rsidRPr="00EA1514">
              <w:rPr>
                <w:bCs/>
              </w:rPr>
              <w:t>51,38</w:t>
            </w:r>
          </w:p>
        </w:tc>
        <w:tc>
          <w:tcPr>
            <w:tcW w:w="2089" w:type="dxa"/>
            <w:vAlign w:val="center"/>
          </w:tcPr>
          <w:p w14:paraId="2C50A7DA" w14:textId="77777777" w:rsidR="00EA1514" w:rsidRPr="00EA1514" w:rsidRDefault="00EA1514" w:rsidP="00EA1514">
            <w:pPr>
              <w:tabs>
                <w:tab w:val="left" w:pos="0"/>
              </w:tabs>
              <w:jc w:val="center"/>
              <w:rPr>
                <w:bCs/>
              </w:rPr>
            </w:pPr>
            <w:r w:rsidRPr="00EA1514">
              <w:rPr>
                <w:bCs/>
              </w:rPr>
              <w:t>58,83</w:t>
            </w:r>
          </w:p>
        </w:tc>
      </w:tr>
    </w:tbl>
    <w:p w14:paraId="275ECFB5" w14:textId="77777777" w:rsidR="00EA1514" w:rsidRPr="00EA1514" w:rsidRDefault="00EA1514" w:rsidP="00EA1514">
      <w:pPr>
        <w:tabs>
          <w:tab w:val="left" w:pos="0"/>
        </w:tabs>
        <w:jc w:val="center"/>
        <w:rPr>
          <w:bCs/>
          <w:sz w:val="32"/>
          <w:szCs w:val="32"/>
        </w:rPr>
      </w:pPr>
    </w:p>
    <w:p w14:paraId="7B53258C" w14:textId="77777777" w:rsidR="00EA1514" w:rsidRPr="00EA1514" w:rsidRDefault="00EA1514" w:rsidP="00EA1514">
      <w:pPr>
        <w:tabs>
          <w:tab w:val="left" w:pos="0"/>
        </w:tabs>
        <w:spacing w:before="120"/>
        <w:jc w:val="both"/>
        <w:rPr>
          <w:bCs/>
          <w:sz w:val="28"/>
          <w:szCs w:val="28"/>
        </w:rPr>
      </w:pPr>
      <w:r w:rsidRPr="00EA1514">
        <w:rPr>
          <w:bCs/>
          <w:sz w:val="28"/>
          <w:szCs w:val="28"/>
        </w:rPr>
        <w:tab/>
        <w:t>* Льготные цены (тарифы) установлены с учетом пункта 6 статьи 168 Налогового кодекса Российской Федерации (часть вторая).</w:t>
      </w:r>
    </w:p>
    <w:p w14:paraId="3FD4610C" w14:textId="77777777" w:rsidR="00EA1514" w:rsidRPr="00EA1514" w:rsidRDefault="00EA1514" w:rsidP="00EA1514">
      <w:pPr>
        <w:tabs>
          <w:tab w:val="left" w:pos="0"/>
        </w:tabs>
        <w:ind w:firstLine="709"/>
        <w:jc w:val="both"/>
        <w:rPr>
          <w:bCs/>
          <w:sz w:val="28"/>
          <w:szCs w:val="28"/>
        </w:rPr>
      </w:pPr>
      <w:r w:rsidRPr="00EA1514">
        <w:rPr>
          <w:bCs/>
          <w:sz w:val="28"/>
          <w:szCs w:val="28"/>
        </w:rPr>
        <w:lastRenderedPageBreak/>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EA1514">
        <w:rPr>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EA1514">
        <w:rPr>
          <w:bCs/>
          <w:sz w:val="28"/>
          <w:szCs w:val="28"/>
        </w:rPr>
        <w:t xml:space="preserve">». </w:t>
      </w:r>
      <w:r w:rsidRPr="00EA1514">
        <w:rPr>
          <w:bCs/>
          <w:sz w:val="28"/>
          <w:szCs w:val="28"/>
        </w:rPr>
        <w:tab/>
      </w:r>
    </w:p>
    <w:p w14:paraId="519BE67F" w14:textId="77777777" w:rsidR="00EA1514" w:rsidRPr="00EA1514" w:rsidRDefault="00EA1514" w:rsidP="00EA1514">
      <w:pPr>
        <w:tabs>
          <w:tab w:val="left" w:pos="1985"/>
        </w:tabs>
        <w:ind w:left="4962"/>
        <w:jc w:val="center"/>
        <w:rPr>
          <w:sz w:val="28"/>
          <w:szCs w:val="28"/>
        </w:rPr>
      </w:pPr>
    </w:p>
    <w:p w14:paraId="64E66782" w14:textId="77777777" w:rsidR="00EA1514" w:rsidRPr="00EA1514" w:rsidRDefault="00EA1514" w:rsidP="00EA1514">
      <w:pPr>
        <w:tabs>
          <w:tab w:val="left" w:pos="1985"/>
        </w:tabs>
        <w:ind w:left="4962"/>
        <w:jc w:val="center"/>
        <w:rPr>
          <w:sz w:val="28"/>
          <w:szCs w:val="28"/>
        </w:rPr>
      </w:pPr>
    </w:p>
    <w:p w14:paraId="761DCA1A" w14:textId="77777777" w:rsidR="00EA1514" w:rsidRPr="00EA1514" w:rsidRDefault="00EA1514" w:rsidP="00EA1514">
      <w:pPr>
        <w:tabs>
          <w:tab w:val="left" w:pos="0"/>
          <w:tab w:val="left" w:pos="9214"/>
        </w:tabs>
        <w:jc w:val="right"/>
        <w:rPr>
          <w:bCs/>
          <w:sz w:val="28"/>
          <w:szCs w:val="28"/>
        </w:rPr>
      </w:pPr>
      <w:r w:rsidRPr="00EA1514">
        <w:rPr>
          <w:bCs/>
          <w:sz w:val="28"/>
          <w:szCs w:val="28"/>
        </w:rPr>
        <w:t>Таблица № 4</w:t>
      </w:r>
    </w:p>
    <w:p w14:paraId="6FDF4C84" w14:textId="77777777" w:rsidR="00EA1514" w:rsidRPr="00EA1514" w:rsidRDefault="00EA1514" w:rsidP="00EA1514">
      <w:pPr>
        <w:tabs>
          <w:tab w:val="left" w:pos="0"/>
        </w:tabs>
        <w:jc w:val="center"/>
        <w:rPr>
          <w:bCs/>
          <w:sz w:val="28"/>
          <w:szCs w:val="28"/>
        </w:rPr>
      </w:pPr>
      <w:r w:rsidRPr="00EA1514">
        <w:rPr>
          <w:bCs/>
          <w:sz w:val="28"/>
          <w:szCs w:val="28"/>
        </w:rPr>
        <w:t>Льготные цены (тарифы)*</w:t>
      </w:r>
    </w:p>
    <w:p w14:paraId="64875492" w14:textId="77777777" w:rsidR="00EA1514" w:rsidRPr="00EA1514" w:rsidRDefault="00EA1514" w:rsidP="00EA1514">
      <w:pPr>
        <w:tabs>
          <w:tab w:val="left" w:pos="0"/>
        </w:tabs>
        <w:jc w:val="center"/>
        <w:rPr>
          <w:bCs/>
          <w:kern w:val="32"/>
          <w:sz w:val="28"/>
          <w:szCs w:val="28"/>
          <w:lang w:eastAsia="en-US"/>
        </w:rPr>
      </w:pPr>
      <w:r w:rsidRPr="00EA1514">
        <w:rPr>
          <w:bCs/>
          <w:sz w:val="28"/>
          <w:szCs w:val="28"/>
        </w:rPr>
        <w:t xml:space="preserve">на </w:t>
      </w:r>
      <w:r w:rsidRPr="00EA1514">
        <w:rPr>
          <w:bCs/>
          <w:kern w:val="32"/>
          <w:sz w:val="28"/>
          <w:szCs w:val="28"/>
          <w:lang w:eastAsia="en-US"/>
        </w:rPr>
        <w:t>тепловую энергию (мощность)</w:t>
      </w:r>
    </w:p>
    <w:tbl>
      <w:tblPr>
        <w:tblStyle w:val="1812"/>
        <w:tblpPr w:leftFromText="180" w:rightFromText="180" w:vertAnchor="text" w:horzAnchor="page" w:tblpX="1655" w:tblpY="203"/>
        <w:tblW w:w="9406" w:type="dxa"/>
        <w:tblLayout w:type="fixed"/>
        <w:tblLook w:val="04A0" w:firstRow="1" w:lastRow="0" w:firstColumn="1" w:lastColumn="0" w:noHBand="0" w:noVBand="1"/>
      </w:tblPr>
      <w:tblGrid>
        <w:gridCol w:w="890"/>
        <w:gridCol w:w="2837"/>
        <w:gridCol w:w="1792"/>
        <w:gridCol w:w="1792"/>
        <w:gridCol w:w="2095"/>
      </w:tblGrid>
      <w:tr w:rsidR="00EA1514" w:rsidRPr="00EA1514" w14:paraId="4AFB88DD" w14:textId="77777777" w:rsidTr="00641406">
        <w:trPr>
          <w:trHeight w:val="327"/>
        </w:trPr>
        <w:tc>
          <w:tcPr>
            <w:tcW w:w="890" w:type="dxa"/>
            <w:vMerge w:val="restart"/>
            <w:vAlign w:val="center"/>
          </w:tcPr>
          <w:p w14:paraId="36C43F2E" w14:textId="77777777" w:rsidR="00EA1514" w:rsidRPr="00EA1514" w:rsidRDefault="00EA1514" w:rsidP="00EA1514">
            <w:pPr>
              <w:jc w:val="center"/>
              <w:rPr>
                <w:bCs/>
              </w:rPr>
            </w:pPr>
            <w:r w:rsidRPr="00EA1514">
              <w:rPr>
                <w:bCs/>
              </w:rPr>
              <w:t>№ п/п</w:t>
            </w:r>
          </w:p>
        </w:tc>
        <w:tc>
          <w:tcPr>
            <w:tcW w:w="2837" w:type="dxa"/>
            <w:vMerge w:val="restart"/>
            <w:vAlign w:val="center"/>
          </w:tcPr>
          <w:p w14:paraId="21B88EE5" w14:textId="77777777" w:rsidR="00EA1514" w:rsidRPr="00EA1514" w:rsidRDefault="00EA1514" w:rsidP="00EA1514">
            <w:pPr>
              <w:tabs>
                <w:tab w:val="left" w:pos="0"/>
              </w:tabs>
              <w:jc w:val="center"/>
              <w:rPr>
                <w:bCs/>
              </w:rPr>
            </w:pPr>
            <w:r w:rsidRPr="00EA1514">
              <w:rPr>
                <w:bCs/>
              </w:rPr>
              <w:t>Наименование регулируемой организации</w:t>
            </w:r>
          </w:p>
        </w:tc>
        <w:tc>
          <w:tcPr>
            <w:tcW w:w="1792" w:type="dxa"/>
            <w:vMerge w:val="restart"/>
            <w:vAlign w:val="center"/>
          </w:tcPr>
          <w:p w14:paraId="404EB019" w14:textId="77777777" w:rsidR="00EA1514" w:rsidRPr="00EA1514" w:rsidRDefault="00EA1514" w:rsidP="00EA1514">
            <w:pPr>
              <w:tabs>
                <w:tab w:val="left" w:pos="0"/>
              </w:tabs>
              <w:jc w:val="center"/>
              <w:rPr>
                <w:bCs/>
              </w:rPr>
            </w:pPr>
            <w:r w:rsidRPr="00EA1514">
              <w:rPr>
                <w:bCs/>
              </w:rPr>
              <w:t>Единицы измерения</w:t>
            </w:r>
          </w:p>
        </w:tc>
        <w:tc>
          <w:tcPr>
            <w:tcW w:w="3885" w:type="dxa"/>
            <w:gridSpan w:val="2"/>
            <w:vAlign w:val="center"/>
          </w:tcPr>
          <w:p w14:paraId="25C67ECF" w14:textId="77777777" w:rsidR="00EA1514" w:rsidRPr="00EA1514" w:rsidRDefault="00EA1514" w:rsidP="00EA1514">
            <w:pPr>
              <w:tabs>
                <w:tab w:val="left" w:pos="0"/>
              </w:tabs>
              <w:jc w:val="center"/>
              <w:rPr>
                <w:bCs/>
              </w:rPr>
            </w:pPr>
            <w:r w:rsidRPr="00EA1514">
              <w:rPr>
                <w:bCs/>
              </w:rPr>
              <w:t>Льготный тариф</w:t>
            </w:r>
          </w:p>
        </w:tc>
      </w:tr>
      <w:tr w:rsidR="00EA1514" w:rsidRPr="00EA1514" w14:paraId="14262F63" w14:textId="77777777" w:rsidTr="00641406">
        <w:trPr>
          <w:trHeight w:val="686"/>
        </w:trPr>
        <w:tc>
          <w:tcPr>
            <w:tcW w:w="890" w:type="dxa"/>
            <w:vMerge/>
            <w:vAlign w:val="center"/>
          </w:tcPr>
          <w:p w14:paraId="2EBE72EF" w14:textId="77777777" w:rsidR="00EA1514" w:rsidRPr="00EA1514" w:rsidRDefault="00EA1514" w:rsidP="00EA1514">
            <w:pPr>
              <w:tabs>
                <w:tab w:val="left" w:pos="0"/>
              </w:tabs>
              <w:jc w:val="center"/>
              <w:rPr>
                <w:bCs/>
              </w:rPr>
            </w:pPr>
          </w:p>
        </w:tc>
        <w:tc>
          <w:tcPr>
            <w:tcW w:w="2837" w:type="dxa"/>
            <w:vMerge/>
            <w:vAlign w:val="center"/>
          </w:tcPr>
          <w:p w14:paraId="5B4BFCD6" w14:textId="77777777" w:rsidR="00EA1514" w:rsidRPr="00EA1514" w:rsidRDefault="00EA1514" w:rsidP="00EA1514">
            <w:pPr>
              <w:tabs>
                <w:tab w:val="left" w:pos="0"/>
              </w:tabs>
              <w:jc w:val="center"/>
              <w:rPr>
                <w:bCs/>
              </w:rPr>
            </w:pPr>
          </w:p>
        </w:tc>
        <w:tc>
          <w:tcPr>
            <w:tcW w:w="1792" w:type="dxa"/>
            <w:vMerge/>
            <w:vAlign w:val="center"/>
          </w:tcPr>
          <w:p w14:paraId="0D2F788F" w14:textId="77777777" w:rsidR="00EA1514" w:rsidRPr="00EA1514" w:rsidRDefault="00EA1514" w:rsidP="00EA1514">
            <w:pPr>
              <w:tabs>
                <w:tab w:val="left" w:pos="0"/>
              </w:tabs>
              <w:jc w:val="center"/>
              <w:rPr>
                <w:bCs/>
              </w:rPr>
            </w:pPr>
          </w:p>
        </w:tc>
        <w:tc>
          <w:tcPr>
            <w:tcW w:w="1792" w:type="dxa"/>
            <w:vAlign w:val="center"/>
          </w:tcPr>
          <w:p w14:paraId="7130BF1E" w14:textId="77777777" w:rsidR="00EA1514" w:rsidRPr="00EA1514" w:rsidRDefault="00EA1514" w:rsidP="00EA1514">
            <w:pPr>
              <w:tabs>
                <w:tab w:val="left" w:pos="0"/>
              </w:tabs>
              <w:jc w:val="center"/>
              <w:rPr>
                <w:bCs/>
              </w:rPr>
            </w:pPr>
            <w:r w:rsidRPr="00EA1514">
              <w:rPr>
                <w:bCs/>
              </w:rPr>
              <w:t>с 01.01.202</w:t>
            </w:r>
            <w:r w:rsidRPr="00EA1514">
              <w:rPr>
                <w:bCs/>
                <w:lang w:val="en-US"/>
              </w:rPr>
              <w:t>6</w:t>
            </w:r>
            <w:r w:rsidRPr="00EA1514">
              <w:rPr>
                <w:bCs/>
              </w:rPr>
              <w:t xml:space="preserve"> </w:t>
            </w:r>
          </w:p>
          <w:p w14:paraId="7620D270" w14:textId="77777777" w:rsidR="00EA1514" w:rsidRPr="00EA1514" w:rsidRDefault="00EA1514" w:rsidP="00EA1514">
            <w:pPr>
              <w:tabs>
                <w:tab w:val="left" w:pos="0"/>
              </w:tabs>
              <w:jc w:val="center"/>
              <w:rPr>
                <w:bCs/>
                <w:lang w:val="en-US"/>
              </w:rPr>
            </w:pPr>
            <w:r w:rsidRPr="00EA1514">
              <w:rPr>
                <w:bCs/>
              </w:rPr>
              <w:t>по 30.0</w:t>
            </w:r>
            <w:r w:rsidRPr="00EA1514">
              <w:rPr>
                <w:bCs/>
                <w:lang w:val="en-US"/>
              </w:rPr>
              <w:t>9</w:t>
            </w:r>
            <w:r w:rsidRPr="00EA1514">
              <w:rPr>
                <w:bCs/>
              </w:rPr>
              <w:t>.202</w:t>
            </w:r>
            <w:r w:rsidRPr="00EA1514">
              <w:rPr>
                <w:bCs/>
                <w:lang w:val="en-US"/>
              </w:rPr>
              <w:t>6</w:t>
            </w:r>
          </w:p>
        </w:tc>
        <w:tc>
          <w:tcPr>
            <w:tcW w:w="2093" w:type="dxa"/>
            <w:vAlign w:val="center"/>
          </w:tcPr>
          <w:p w14:paraId="64360C4B" w14:textId="77777777" w:rsidR="00EA1514" w:rsidRPr="00EA1514" w:rsidRDefault="00EA1514" w:rsidP="00EA1514">
            <w:pPr>
              <w:tabs>
                <w:tab w:val="left" w:pos="0"/>
              </w:tabs>
              <w:jc w:val="center"/>
              <w:rPr>
                <w:bCs/>
                <w:lang w:val="en-US"/>
              </w:rPr>
            </w:pPr>
            <w:r w:rsidRPr="00EA1514">
              <w:rPr>
                <w:bCs/>
              </w:rPr>
              <w:t>с 01.</w:t>
            </w:r>
            <w:r w:rsidRPr="00EA1514">
              <w:rPr>
                <w:bCs/>
                <w:lang w:val="en-US"/>
              </w:rPr>
              <w:t>10</w:t>
            </w:r>
            <w:r w:rsidRPr="00EA1514">
              <w:rPr>
                <w:bCs/>
              </w:rPr>
              <w:t>.202</w:t>
            </w:r>
            <w:r w:rsidRPr="00EA1514">
              <w:rPr>
                <w:bCs/>
                <w:lang w:val="en-US"/>
              </w:rPr>
              <w:t>6</w:t>
            </w:r>
          </w:p>
          <w:p w14:paraId="088291F6" w14:textId="77777777" w:rsidR="00EA1514" w:rsidRPr="00EA1514" w:rsidRDefault="00EA1514" w:rsidP="00EA1514">
            <w:pPr>
              <w:tabs>
                <w:tab w:val="left" w:pos="0"/>
              </w:tabs>
              <w:jc w:val="center"/>
              <w:rPr>
                <w:bCs/>
                <w:lang w:val="en-US"/>
              </w:rPr>
            </w:pPr>
            <w:r w:rsidRPr="00EA1514">
              <w:rPr>
                <w:bCs/>
              </w:rPr>
              <w:t>по 31.12.202</w:t>
            </w:r>
            <w:r w:rsidRPr="00EA1514">
              <w:rPr>
                <w:bCs/>
                <w:lang w:val="en-US"/>
              </w:rPr>
              <w:t>6</w:t>
            </w:r>
          </w:p>
        </w:tc>
      </w:tr>
      <w:tr w:rsidR="00EA1514" w:rsidRPr="00EA1514" w14:paraId="2C61B488" w14:textId="77777777" w:rsidTr="00641406">
        <w:trPr>
          <w:trHeight w:val="114"/>
        </w:trPr>
        <w:tc>
          <w:tcPr>
            <w:tcW w:w="890" w:type="dxa"/>
            <w:vAlign w:val="center"/>
          </w:tcPr>
          <w:p w14:paraId="17F4921A" w14:textId="77777777" w:rsidR="00EA1514" w:rsidRPr="00EA1514" w:rsidRDefault="00EA1514" w:rsidP="00EA1514">
            <w:pPr>
              <w:tabs>
                <w:tab w:val="left" w:pos="0"/>
              </w:tabs>
              <w:jc w:val="center"/>
              <w:rPr>
                <w:bCs/>
              </w:rPr>
            </w:pPr>
            <w:r w:rsidRPr="00EA1514">
              <w:rPr>
                <w:bCs/>
              </w:rPr>
              <w:t>1</w:t>
            </w:r>
          </w:p>
        </w:tc>
        <w:tc>
          <w:tcPr>
            <w:tcW w:w="2837" w:type="dxa"/>
            <w:vAlign w:val="center"/>
          </w:tcPr>
          <w:p w14:paraId="1C95BE92" w14:textId="77777777" w:rsidR="00EA1514" w:rsidRPr="00EA1514" w:rsidRDefault="00EA1514" w:rsidP="00EA1514">
            <w:pPr>
              <w:tabs>
                <w:tab w:val="left" w:pos="0"/>
              </w:tabs>
              <w:jc w:val="center"/>
              <w:rPr>
                <w:bCs/>
              </w:rPr>
            </w:pPr>
            <w:r w:rsidRPr="00EA1514">
              <w:rPr>
                <w:bCs/>
              </w:rPr>
              <w:t>2</w:t>
            </w:r>
          </w:p>
        </w:tc>
        <w:tc>
          <w:tcPr>
            <w:tcW w:w="1792" w:type="dxa"/>
            <w:vAlign w:val="center"/>
          </w:tcPr>
          <w:p w14:paraId="37BCB9B0" w14:textId="77777777" w:rsidR="00EA1514" w:rsidRPr="00EA1514" w:rsidRDefault="00EA1514" w:rsidP="00EA1514">
            <w:pPr>
              <w:tabs>
                <w:tab w:val="left" w:pos="0"/>
              </w:tabs>
              <w:jc w:val="center"/>
              <w:rPr>
                <w:bCs/>
              </w:rPr>
            </w:pPr>
            <w:r w:rsidRPr="00EA1514">
              <w:rPr>
                <w:bCs/>
              </w:rPr>
              <w:t>3</w:t>
            </w:r>
          </w:p>
        </w:tc>
        <w:tc>
          <w:tcPr>
            <w:tcW w:w="1792" w:type="dxa"/>
            <w:vAlign w:val="center"/>
          </w:tcPr>
          <w:p w14:paraId="5E2C55D3" w14:textId="77777777" w:rsidR="00EA1514" w:rsidRPr="00EA1514" w:rsidRDefault="00EA1514" w:rsidP="00EA1514">
            <w:pPr>
              <w:tabs>
                <w:tab w:val="left" w:pos="0"/>
              </w:tabs>
              <w:jc w:val="center"/>
              <w:rPr>
                <w:bCs/>
              </w:rPr>
            </w:pPr>
            <w:r w:rsidRPr="00EA1514">
              <w:rPr>
                <w:bCs/>
              </w:rPr>
              <w:t>4</w:t>
            </w:r>
          </w:p>
        </w:tc>
        <w:tc>
          <w:tcPr>
            <w:tcW w:w="2093" w:type="dxa"/>
            <w:vAlign w:val="center"/>
          </w:tcPr>
          <w:p w14:paraId="65E56507" w14:textId="77777777" w:rsidR="00EA1514" w:rsidRPr="00EA1514" w:rsidRDefault="00EA1514" w:rsidP="00EA1514">
            <w:pPr>
              <w:tabs>
                <w:tab w:val="left" w:pos="0"/>
              </w:tabs>
              <w:jc w:val="center"/>
              <w:rPr>
                <w:bCs/>
              </w:rPr>
            </w:pPr>
            <w:r w:rsidRPr="00EA1514">
              <w:rPr>
                <w:bCs/>
              </w:rPr>
              <w:t>5</w:t>
            </w:r>
          </w:p>
        </w:tc>
      </w:tr>
      <w:tr w:rsidR="00EA1514" w:rsidRPr="00EA1514" w14:paraId="2854AA4A" w14:textId="77777777" w:rsidTr="00641406">
        <w:trPr>
          <w:trHeight w:val="425"/>
        </w:trPr>
        <w:tc>
          <w:tcPr>
            <w:tcW w:w="9406" w:type="dxa"/>
            <w:gridSpan w:val="5"/>
            <w:vAlign w:val="center"/>
          </w:tcPr>
          <w:p w14:paraId="3B5789F7" w14:textId="77777777" w:rsidR="00EA1514" w:rsidRPr="00EA1514" w:rsidRDefault="00EA1514" w:rsidP="00EA1514">
            <w:pPr>
              <w:tabs>
                <w:tab w:val="left" w:pos="22"/>
              </w:tabs>
              <w:ind w:firstLine="731"/>
              <w:contextualSpacing/>
              <w:jc w:val="center"/>
              <w:rPr>
                <w:bCs/>
                <w:kern w:val="32"/>
                <w:lang w:eastAsia="en-US"/>
              </w:rPr>
            </w:pPr>
            <w:r w:rsidRPr="00EA1514">
              <w:rPr>
                <w:bCs/>
                <w:kern w:val="32"/>
                <w:lang w:eastAsia="en-US"/>
              </w:rPr>
              <w:t>Тепловая энергия (мощность)</w:t>
            </w:r>
          </w:p>
        </w:tc>
      </w:tr>
      <w:tr w:rsidR="00EA1514" w:rsidRPr="00EA1514" w14:paraId="7F90963E" w14:textId="77777777" w:rsidTr="00641406">
        <w:trPr>
          <w:trHeight w:val="651"/>
        </w:trPr>
        <w:tc>
          <w:tcPr>
            <w:tcW w:w="9406" w:type="dxa"/>
            <w:gridSpan w:val="5"/>
            <w:vAlign w:val="center"/>
          </w:tcPr>
          <w:p w14:paraId="53159F64" w14:textId="77777777" w:rsidR="00EA1514" w:rsidRPr="00EA1514" w:rsidRDefault="00EA1514" w:rsidP="00EA1514">
            <w:pPr>
              <w:numPr>
                <w:ilvl w:val="0"/>
                <w:numId w:val="33"/>
              </w:numPr>
              <w:tabs>
                <w:tab w:val="left" w:pos="22"/>
              </w:tabs>
              <w:ind w:firstLine="731"/>
              <w:contextualSpacing/>
              <w:jc w:val="center"/>
              <w:rPr>
                <w:bCs/>
              </w:rPr>
            </w:pPr>
            <w:r w:rsidRPr="00EA1514">
              <w:rPr>
                <w:bCs/>
              </w:rPr>
              <w:t>Реализуемая в пределах норматива потребления**</w:t>
            </w:r>
            <w:r w:rsidRPr="00EA1514">
              <w:rPr>
                <w:lang w:eastAsia="en-US"/>
              </w:rPr>
              <w:t xml:space="preserve"> и стандарта нормативной площади жилого помещения</w:t>
            </w:r>
            <w:r w:rsidRPr="00EA1514">
              <w:rPr>
                <w:bCs/>
              </w:rPr>
              <w:t>***</w:t>
            </w:r>
          </w:p>
        </w:tc>
      </w:tr>
      <w:tr w:rsidR="00EA1514" w:rsidRPr="00EA1514" w14:paraId="4193EDD7" w14:textId="77777777" w:rsidTr="00641406">
        <w:trPr>
          <w:trHeight w:val="69"/>
        </w:trPr>
        <w:tc>
          <w:tcPr>
            <w:tcW w:w="890" w:type="dxa"/>
            <w:vAlign w:val="center"/>
          </w:tcPr>
          <w:p w14:paraId="68E0BD56" w14:textId="77777777" w:rsidR="00EA1514" w:rsidRPr="00EA1514" w:rsidRDefault="00EA1514" w:rsidP="00EA1514">
            <w:pPr>
              <w:tabs>
                <w:tab w:val="left" w:pos="0"/>
              </w:tabs>
              <w:jc w:val="center"/>
              <w:rPr>
                <w:bCs/>
              </w:rPr>
            </w:pPr>
            <w:r w:rsidRPr="00EA1514">
              <w:rPr>
                <w:bCs/>
              </w:rPr>
              <w:t>1.1.</w:t>
            </w:r>
          </w:p>
        </w:tc>
        <w:tc>
          <w:tcPr>
            <w:tcW w:w="2837" w:type="dxa"/>
            <w:vAlign w:val="center"/>
          </w:tcPr>
          <w:p w14:paraId="10CC6CFA" w14:textId="77777777" w:rsidR="00EA1514" w:rsidRPr="00EA1514" w:rsidRDefault="00EA1514" w:rsidP="00EA1514">
            <w:pPr>
              <w:tabs>
                <w:tab w:val="left" w:pos="0"/>
              </w:tabs>
              <w:rPr>
                <w:bCs/>
              </w:rPr>
            </w:pPr>
            <w:r w:rsidRPr="00EA1514">
              <w:rPr>
                <w:bCs/>
              </w:rPr>
              <w:t xml:space="preserve">ОАО «СКЭК», </w:t>
            </w:r>
          </w:p>
          <w:p w14:paraId="0D7D7968" w14:textId="77777777" w:rsidR="00EA1514" w:rsidRPr="00EA1514" w:rsidRDefault="00EA1514" w:rsidP="00EA1514">
            <w:pPr>
              <w:tabs>
                <w:tab w:val="left" w:pos="0"/>
              </w:tabs>
              <w:rPr>
                <w:bCs/>
              </w:rPr>
            </w:pPr>
            <w:r w:rsidRPr="00EA1514">
              <w:rPr>
                <w:bCs/>
              </w:rPr>
              <w:t>ИНН 4205153492</w:t>
            </w:r>
          </w:p>
        </w:tc>
        <w:tc>
          <w:tcPr>
            <w:tcW w:w="1792" w:type="dxa"/>
            <w:vAlign w:val="center"/>
          </w:tcPr>
          <w:p w14:paraId="21A7424E" w14:textId="77777777" w:rsidR="00EA1514" w:rsidRPr="00EA1514" w:rsidRDefault="00EA1514" w:rsidP="00EA1514">
            <w:pPr>
              <w:tabs>
                <w:tab w:val="left" w:pos="1365"/>
              </w:tabs>
              <w:jc w:val="center"/>
              <w:rPr>
                <w:bCs/>
              </w:rPr>
            </w:pPr>
            <w:r w:rsidRPr="00EA1514">
              <w:rPr>
                <w:color w:val="000000"/>
              </w:rPr>
              <w:t xml:space="preserve">руб./Гкал </w:t>
            </w:r>
          </w:p>
        </w:tc>
        <w:tc>
          <w:tcPr>
            <w:tcW w:w="1792" w:type="dxa"/>
            <w:vAlign w:val="center"/>
          </w:tcPr>
          <w:p w14:paraId="28A774AB" w14:textId="77777777" w:rsidR="00EA1514" w:rsidRPr="00EA1514" w:rsidRDefault="00EA1514" w:rsidP="00EA1514">
            <w:pPr>
              <w:tabs>
                <w:tab w:val="left" w:pos="0"/>
              </w:tabs>
              <w:jc w:val="center"/>
              <w:rPr>
                <w:bCs/>
              </w:rPr>
            </w:pPr>
            <w:r w:rsidRPr="00EA1514">
              <w:rPr>
                <w:bCs/>
              </w:rPr>
              <w:t>2667,55</w:t>
            </w:r>
          </w:p>
        </w:tc>
        <w:tc>
          <w:tcPr>
            <w:tcW w:w="2093" w:type="dxa"/>
            <w:vAlign w:val="center"/>
          </w:tcPr>
          <w:p w14:paraId="3B337ECA" w14:textId="77777777" w:rsidR="00EA1514" w:rsidRPr="00EA1514" w:rsidRDefault="00EA1514" w:rsidP="00EA1514">
            <w:pPr>
              <w:tabs>
                <w:tab w:val="left" w:pos="0"/>
              </w:tabs>
              <w:jc w:val="center"/>
              <w:rPr>
                <w:bCs/>
              </w:rPr>
            </w:pPr>
            <w:r w:rsidRPr="00EA1514">
              <w:rPr>
                <w:bCs/>
              </w:rPr>
              <w:t>2987,66</w:t>
            </w:r>
          </w:p>
        </w:tc>
      </w:tr>
      <w:tr w:rsidR="00EA1514" w:rsidRPr="00EA1514" w14:paraId="2F572D0E" w14:textId="77777777" w:rsidTr="00641406">
        <w:trPr>
          <w:trHeight w:val="564"/>
        </w:trPr>
        <w:tc>
          <w:tcPr>
            <w:tcW w:w="9406" w:type="dxa"/>
            <w:gridSpan w:val="5"/>
            <w:vAlign w:val="center"/>
          </w:tcPr>
          <w:p w14:paraId="63181E81" w14:textId="77777777" w:rsidR="00EA1514" w:rsidRPr="00EA1514" w:rsidRDefault="00EA1514" w:rsidP="00EA1514">
            <w:pPr>
              <w:numPr>
                <w:ilvl w:val="0"/>
                <w:numId w:val="33"/>
              </w:numPr>
              <w:tabs>
                <w:tab w:val="left" w:pos="0"/>
              </w:tabs>
              <w:ind w:left="22" w:firstLine="851"/>
              <w:contextualSpacing/>
              <w:jc w:val="center"/>
              <w:rPr>
                <w:bCs/>
              </w:rPr>
            </w:pPr>
            <w:r w:rsidRPr="00EA1514">
              <w:rPr>
                <w:bCs/>
              </w:rPr>
              <w:t>Реализуемая сверх норматива потребления**</w:t>
            </w:r>
            <w:r w:rsidRPr="00EA1514">
              <w:rPr>
                <w:lang w:eastAsia="en-US"/>
              </w:rPr>
              <w:t xml:space="preserve"> и стандарта нормативной площади жилого помещения***</w:t>
            </w:r>
          </w:p>
        </w:tc>
      </w:tr>
      <w:tr w:rsidR="00EA1514" w:rsidRPr="00EA1514" w14:paraId="145EF42F" w14:textId="77777777" w:rsidTr="00641406">
        <w:trPr>
          <w:trHeight w:val="69"/>
        </w:trPr>
        <w:tc>
          <w:tcPr>
            <w:tcW w:w="890" w:type="dxa"/>
            <w:vAlign w:val="center"/>
          </w:tcPr>
          <w:p w14:paraId="3E684508" w14:textId="77777777" w:rsidR="00EA1514" w:rsidRPr="00EA1514" w:rsidRDefault="00EA1514" w:rsidP="00EA1514">
            <w:pPr>
              <w:tabs>
                <w:tab w:val="left" w:pos="0"/>
              </w:tabs>
              <w:jc w:val="center"/>
              <w:rPr>
                <w:bCs/>
              </w:rPr>
            </w:pPr>
            <w:r w:rsidRPr="00EA1514">
              <w:rPr>
                <w:bCs/>
              </w:rPr>
              <w:t>2.1.</w:t>
            </w:r>
          </w:p>
        </w:tc>
        <w:tc>
          <w:tcPr>
            <w:tcW w:w="2837" w:type="dxa"/>
            <w:vAlign w:val="center"/>
          </w:tcPr>
          <w:p w14:paraId="412D20AB" w14:textId="77777777" w:rsidR="00EA1514" w:rsidRPr="00EA1514" w:rsidRDefault="00EA1514" w:rsidP="00EA1514">
            <w:pPr>
              <w:tabs>
                <w:tab w:val="left" w:pos="0"/>
              </w:tabs>
              <w:rPr>
                <w:bCs/>
              </w:rPr>
            </w:pPr>
            <w:r w:rsidRPr="00EA1514">
              <w:rPr>
                <w:bCs/>
              </w:rPr>
              <w:t xml:space="preserve">ОАО «СКЭК», </w:t>
            </w:r>
          </w:p>
          <w:p w14:paraId="7B4B1503" w14:textId="77777777" w:rsidR="00EA1514" w:rsidRPr="00EA1514" w:rsidRDefault="00EA1514" w:rsidP="00EA1514">
            <w:pPr>
              <w:tabs>
                <w:tab w:val="left" w:pos="0"/>
              </w:tabs>
              <w:rPr>
                <w:bCs/>
              </w:rPr>
            </w:pPr>
            <w:r w:rsidRPr="00EA1514">
              <w:rPr>
                <w:bCs/>
              </w:rPr>
              <w:t>ИНН 4205153492</w:t>
            </w:r>
          </w:p>
        </w:tc>
        <w:tc>
          <w:tcPr>
            <w:tcW w:w="1792" w:type="dxa"/>
            <w:vAlign w:val="center"/>
          </w:tcPr>
          <w:p w14:paraId="0A720C94" w14:textId="77777777" w:rsidR="00EA1514" w:rsidRPr="00EA1514" w:rsidRDefault="00EA1514" w:rsidP="00EA1514">
            <w:pPr>
              <w:tabs>
                <w:tab w:val="left" w:pos="1365"/>
              </w:tabs>
              <w:jc w:val="center"/>
              <w:rPr>
                <w:bCs/>
              </w:rPr>
            </w:pPr>
            <w:r w:rsidRPr="00EA1514">
              <w:rPr>
                <w:color w:val="000000"/>
              </w:rPr>
              <w:t>руб./Гкал</w:t>
            </w:r>
          </w:p>
        </w:tc>
        <w:tc>
          <w:tcPr>
            <w:tcW w:w="1792" w:type="dxa"/>
            <w:vAlign w:val="center"/>
          </w:tcPr>
          <w:p w14:paraId="5459403D" w14:textId="77777777" w:rsidR="00EA1514" w:rsidRPr="00EA1514" w:rsidRDefault="00EA1514" w:rsidP="00EA1514">
            <w:pPr>
              <w:tabs>
                <w:tab w:val="left" w:pos="0"/>
              </w:tabs>
              <w:jc w:val="center"/>
              <w:rPr>
                <w:bCs/>
              </w:rPr>
            </w:pPr>
            <w:r w:rsidRPr="00EA1514">
              <w:rPr>
                <w:bCs/>
              </w:rPr>
              <w:t>3041,87</w:t>
            </w:r>
          </w:p>
        </w:tc>
        <w:tc>
          <w:tcPr>
            <w:tcW w:w="2093" w:type="dxa"/>
            <w:vAlign w:val="center"/>
          </w:tcPr>
          <w:p w14:paraId="7F024005" w14:textId="77777777" w:rsidR="00EA1514" w:rsidRPr="00EA1514" w:rsidRDefault="00EA1514" w:rsidP="00EA1514">
            <w:pPr>
              <w:tabs>
                <w:tab w:val="left" w:pos="0"/>
              </w:tabs>
              <w:jc w:val="center"/>
              <w:rPr>
                <w:bCs/>
              </w:rPr>
            </w:pPr>
            <w:r w:rsidRPr="00EA1514">
              <w:rPr>
                <w:bCs/>
              </w:rPr>
              <w:t>3406,89</w:t>
            </w:r>
          </w:p>
        </w:tc>
      </w:tr>
    </w:tbl>
    <w:p w14:paraId="19CA6600" w14:textId="77777777" w:rsidR="00EA1514" w:rsidRPr="00EA1514" w:rsidRDefault="00EA1514" w:rsidP="00EA1514">
      <w:pPr>
        <w:tabs>
          <w:tab w:val="left" w:pos="0"/>
        </w:tabs>
        <w:jc w:val="center"/>
        <w:rPr>
          <w:bCs/>
          <w:sz w:val="28"/>
          <w:szCs w:val="28"/>
        </w:rPr>
      </w:pPr>
    </w:p>
    <w:p w14:paraId="04B7C6F3" w14:textId="77777777" w:rsidR="00EA1514" w:rsidRPr="00EA1514" w:rsidRDefault="00EA1514" w:rsidP="00EA1514">
      <w:pPr>
        <w:spacing w:before="120"/>
        <w:ind w:firstLine="709"/>
        <w:jc w:val="both"/>
        <w:rPr>
          <w:bCs/>
          <w:sz w:val="32"/>
          <w:szCs w:val="32"/>
        </w:rPr>
      </w:pPr>
      <w:r w:rsidRPr="00EA1514">
        <w:rPr>
          <w:bCs/>
          <w:sz w:val="28"/>
          <w:szCs w:val="28"/>
        </w:rPr>
        <w:t>* Льготные цены (тарифы) установлены с учетом пункта 6 статьи 168 Налогового кодекса Российской Федерации (часть вторая).</w:t>
      </w:r>
    </w:p>
    <w:p w14:paraId="19580D8E" w14:textId="77777777" w:rsidR="00EA1514" w:rsidRPr="00EA1514" w:rsidRDefault="00EA1514" w:rsidP="00EA1514">
      <w:pPr>
        <w:ind w:firstLine="709"/>
        <w:jc w:val="both"/>
        <w:rPr>
          <w:bCs/>
          <w:sz w:val="28"/>
          <w:szCs w:val="28"/>
        </w:rPr>
      </w:pPr>
      <w:r w:rsidRPr="00EA1514">
        <w:rPr>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EA1514">
        <w:rPr>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EA1514">
        <w:rPr>
          <w:bCs/>
          <w:sz w:val="28"/>
          <w:szCs w:val="28"/>
        </w:rPr>
        <w:t xml:space="preserve">».  </w:t>
      </w:r>
    </w:p>
    <w:p w14:paraId="620CB9AE" w14:textId="6910EEF7" w:rsidR="00EA1514" w:rsidRPr="00EA1514" w:rsidRDefault="00EA1514" w:rsidP="00EA1514">
      <w:pPr>
        <w:ind w:firstLine="709"/>
        <w:jc w:val="both"/>
        <w:rPr>
          <w:sz w:val="28"/>
          <w:szCs w:val="28"/>
          <w:lang w:eastAsia="en-US"/>
        </w:rPr>
      </w:pPr>
      <w:r w:rsidRPr="00EA1514">
        <w:rPr>
          <w:bCs/>
          <w:sz w:val="28"/>
          <w:szCs w:val="28"/>
        </w:rPr>
        <w:t>*** С</w:t>
      </w:r>
      <w:r w:rsidRPr="00EA1514">
        <w:rPr>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1940266" w14:textId="77777777" w:rsidR="00EA1514" w:rsidRDefault="00EA1514" w:rsidP="00EA1514">
      <w:pPr>
        <w:tabs>
          <w:tab w:val="left" w:pos="0"/>
        </w:tabs>
        <w:ind w:right="424"/>
        <w:jc w:val="right"/>
        <w:rPr>
          <w:bCs/>
          <w:sz w:val="28"/>
          <w:szCs w:val="28"/>
        </w:rPr>
        <w:sectPr w:rsidR="00EA1514" w:rsidSect="009209A6">
          <w:pgSz w:w="11906" w:h="16838"/>
          <w:pgMar w:top="1134" w:right="993" w:bottom="851" w:left="1276" w:header="708" w:footer="708" w:gutter="0"/>
          <w:cols w:space="708"/>
          <w:docGrid w:linePitch="360"/>
        </w:sectPr>
      </w:pPr>
    </w:p>
    <w:p w14:paraId="262CACCB" w14:textId="1990EE33" w:rsidR="00EA1514" w:rsidRPr="003019F4" w:rsidRDefault="00EA1514" w:rsidP="00EA1514">
      <w:pPr>
        <w:tabs>
          <w:tab w:val="left" w:pos="9214"/>
        </w:tabs>
        <w:ind w:left="-2718" w:right="-739" w:firstLine="8247"/>
      </w:pPr>
      <w:r w:rsidRPr="003019F4">
        <w:lastRenderedPageBreak/>
        <w:t xml:space="preserve">Приложение </w:t>
      </w:r>
      <w:r>
        <w:t>№ 2</w:t>
      </w:r>
      <w:r>
        <w:t>8</w:t>
      </w:r>
      <w:r>
        <w:t xml:space="preserve"> </w:t>
      </w:r>
      <w:r w:rsidRPr="003019F4">
        <w:t xml:space="preserve">к </w:t>
      </w:r>
      <w:r>
        <w:t>протоколу</w:t>
      </w:r>
      <w:r w:rsidRPr="003019F4">
        <w:t xml:space="preserve"> № </w:t>
      </w:r>
      <w:r>
        <w:t>102</w:t>
      </w:r>
    </w:p>
    <w:p w14:paraId="1AEDA1E5" w14:textId="77777777" w:rsidR="00EA1514" w:rsidRPr="003019F4" w:rsidRDefault="00EA1514" w:rsidP="00EA1514">
      <w:pPr>
        <w:tabs>
          <w:tab w:val="left" w:pos="9214"/>
        </w:tabs>
        <w:ind w:left="-2718" w:right="-739" w:firstLine="8247"/>
      </w:pPr>
      <w:r w:rsidRPr="003019F4">
        <w:t>заседания правления Региональной</w:t>
      </w:r>
    </w:p>
    <w:p w14:paraId="29688B5F" w14:textId="77777777" w:rsidR="00EA1514" w:rsidRPr="003019F4" w:rsidRDefault="00EA1514" w:rsidP="00EA1514">
      <w:pPr>
        <w:tabs>
          <w:tab w:val="left" w:pos="9214"/>
        </w:tabs>
        <w:ind w:left="-2718" w:right="-739" w:firstLine="8247"/>
      </w:pPr>
      <w:r w:rsidRPr="003019F4">
        <w:t>энергетической комиссии</w:t>
      </w:r>
    </w:p>
    <w:p w14:paraId="2AB78E0C" w14:textId="77777777" w:rsidR="00EA1514" w:rsidRDefault="00EA1514" w:rsidP="00EA1514">
      <w:pPr>
        <w:tabs>
          <w:tab w:val="left" w:pos="9214"/>
        </w:tabs>
        <w:ind w:left="-2718" w:right="-739" w:firstLine="8247"/>
      </w:pPr>
      <w:r w:rsidRPr="003019F4">
        <w:t xml:space="preserve">Кузбасса от </w:t>
      </w:r>
      <w:r>
        <w:t>29</w:t>
      </w:r>
      <w:r w:rsidRPr="003019F4">
        <w:t>.1</w:t>
      </w:r>
      <w:r>
        <w:t>2</w:t>
      </w:r>
      <w:r w:rsidRPr="003019F4">
        <w:t>.2025</w:t>
      </w:r>
    </w:p>
    <w:p w14:paraId="165277F8" w14:textId="77777777" w:rsidR="00361E19" w:rsidRDefault="00361E19" w:rsidP="00EA1514">
      <w:pPr>
        <w:tabs>
          <w:tab w:val="left" w:pos="9214"/>
        </w:tabs>
        <w:ind w:left="-2718" w:right="-739" w:firstLine="8247"/>
      </w:pPr>
    </w:p>
    <w:p w14:paraId="56BB34F9" w14:textId="77777777" w:rsidR="00361E19" w:rsidRPr="00361E19" w:rsidRDefault="00361E19" w:rsidP="00361E19">
      <w:pPr>
        <w:keepNext/>
        <w:jc w:val="center"/>
        <w:outlineLvl w:val="0"/>
        <w:rPr>
          <w:b/>
          <w:iCs/>
          <w:sz w:val="28"/>
          <w:szCs w:val="28"/>
        </w:rPr>
      </w:pPr>
      <w:r w:rsidRPr="00361E19">
        <w:rPr>
          <w:b/>
          <w:iCs/>
          <w:sz w:val="28"/>
          <w:szCs w:val="28"/>
        </w:rPr>
        <w:t>Экспертное заключение</w:t>
      </w:r>
    </w:p>
    <w:p w14:paraId="66EC248C" w14:textId="77777777" w:rsidR="00361E19" w:rsidRPr="00361E19" w:rsidRDefault="00361E19" w:rsidP="00361E19">
      <w:pPr>
        <w:keepNext/>
        <w:jc w:val="center"/>
        <w:outlineLvl w:val="0"/>
        <w:rPr>
          <w:b/>
          <w:iCs/>
          <w:sz w:val="28"/>
          <w:szCs w:val="28"/>
        </w:rPr>
      </w:pPr>
      <w:r w:rsidRPr="00361E19">
        <w:rPr>
          <w:b/>
          <w:iCs/>
          <w:sz w:val="28"/>
          <w:szCs w:val="28"/>
        </w:rPr>
        <w:t>Региональной энергетической комиссии Кузбасса</w:t>
      </w:r>
    </w:p>
    <w:p w14:paraId="0C4304E0" w14:textId="77777777" w:rsidR="00361E19" w:rsidRPr="00361E19" w:rsidRDefault="00361E19" w:rsidP="00361E19">
      <w:pPr>
        <w:tabs>
          <w:tab w:val="left" w:pos="10206"/>
        </w:tabs>
        <w:jc w:val="center"/>
        <w:rPr>
          <w:sz w:val="28"/>
          <w:szCs w:val="28"/>
        </w:rPr>
      </w:pPr>
      <w:r w:rsidRPr="00361E19">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Юргинского муниципального округа </w:t>
      </w:r>
    </w:p>
    <w:p w14:paraId="021EBC14" w14:textId="77777777" w:rsidR="00361E19" w:rsidRPr="00361E19" w:rsidRDefault="00361E19" w:rsidP="00361E19">
      <w:pPr>
        <w:tabs>
          <w:tab w:val="left" w:pos="10206"/>
        </w:tabs>
        <w:ind w:firstLine="709"/>
        <w:jc w:val="center"/>
        <w:rPr>
          <w:sz w:val="28"/>
          <w:szCs w:val="28"/>
        </w:rPr>
      </w:pPr>
    </w:p>
    <w:p w14:paraId="508273B5" w14:textId="77777777" w:rsidR="00361E19" w:rsidRPr="00361E19" w:rsidRDefault="00361E19" w:rsidP="00361E19">
      <w:pPr>
        <w:shd w:val="clear" w:color="auto" w:fill="FFFFFF"/>
        <w:jc w:val="center"/>
        <w:rPr>
          <w:b/>
          <w:bCs/>
          <w:color w:val="000000"/>
          <w:sz w:val="28"/>
          <w:szCs w:val="28"/>
        </w:rPr>
      </w:pPr>
      <w:r w:rsidRPr="00361E19">
        <w:rPr>
          <w:b/>
          <w:bCs/>
          <w:color w:val="000000"/>
          <w:sz w:val="28"/>
          <w:szCs w:val="28"/>
        </w:rPr>
        <w:t>Нормативно методическая база</w:t>
      </w:r>
    </w:p>
    <w:p w14:paraId="379DD221" w14:textId="77777777" w:rsidR="00361E19" w:rsidRPr="00361E19" w:rsidRDefault="00361E19" w:rsidP="00361E19">
      <w:pPr>
        <w:widowControl w:val="0"/>
        <w:autoSpaceDE w:val="0"/>
        <w:autoSpaceDN w:val="0"/>
        <w:adjustRightInd w:val="0"/>
        <w:ind w:firstLine="709"/>
        <w:jc w:val="both"/>
      </w:pPr>
    </w:p>
    <w:p w14:paraId="3C9311A2" w14:textId="77777777" w:rsidR="00361E19" w:rsidRPr="00361E19" w:rsidRDefault="00361E19" w:rsidP="00361E19">
      <w:pPr>
        <w:ind w:firstLineChars="252" w:firstLine="706"/>
        <w:jc w:val="both"/>
        <w:rPr>
          <w:sz w:val="28"/>
          <w:szCs w:val="28"/>
        </w:rPr>
      </w:pPr>
      <w:r w:rsidRPr="00361E19">
        <w:rPr>
          <w:sz w:val="28"/>
          <w:szCs w:val="28"/>
        </w:rPr>
        <w:t xml:space="preserve">Цены (тарифы) подлежат регулированию в соответствии                                            </w:t>
      </w:r>
      <w:r w:rsidRPr="00361E19">
        <w:rPr>
          <w:sz w:val="28"/>
          <w:szCs w:val="28"/>
          <w:lang w:val="en-US"/>
        </w:rPr>
        <w:t>c</w:t>
      </w:r>
      <w:r w:rsidRPr="00361E19">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1183EED" w14:textId="77777777" w:rsidR="00361E19" w:rsidRPr="00361E19" w:rsidRDefault="00361E19" w:rsidP="00361E19">
      <w:pPr>
        <w:ind w:firstLineChars="160" w:firstLine="448"/>
        <w:jc w:val="both"/>
        <w:rPr>
          <w:sz w:val="28"/>
          <w:szCs w:val="28"/>
        </w:rPr>
      </w:pPr>
      <w:r w:rsidRPr="00361E19">
        <w:rPr>
          <w:rFonts w:hint="eastAsia"/>
          <w:sz w:val="28"/>
          <w:szCs w:val="28"/>
        </w:rPr>
        <w:t>Средний</w:t>
      </w:r>
      <w:r w:rsidRPr="00361E19">
        <w:rPr>
          <w:sz w:val="28"/>
          <w:szCs w:val="28"/>
        </w:rPr>
        <w:t xml:space="preserve"> </w:t>
      </w:r>
      <w:r w:rsidRPr="00361E19">
        <w:rPr>
          <w:rFonts w:hint="eastAsia"/>
          <w:sz w:val="28"/>
          <w:szCs w:val="28"/>
        </w:rPr>
        <w:t>индекс</w:t>
      </w:r>
      <w:r w:rsidRPr="00361E19">
        <w:rPr>
          <w:sz w:val="28"/>
          <w:szCs w:val="28"/>
        </w:rPr>
        <w:t xml:space="preserve"> </w:t>
      </w:r>
      <w:r w:rsidRPr="00361E19">
        <w:rPr>
          <w:rFonts w:hint="eastAsia"/>
          <w:sz w:val="28"/>
          <w:szCs w:val="28"/>
        </w:rPr>
        <w:t>изменения</w:t>
      </w:r>
      <w:r w:rsidRPr="00361E19">
        <w:rPr>
          <w:sz w:val="28"/>
          <w:szCs w:val="28"/>
        </w:rPr>
        <w:t xml:space="preserve"> </w:t>
      </w:r>
      <w:r w:rsidRPr="00361E19">
        <w:rPr>
          <w:rFonts w:hint="eastAsia"/>
          <w:sz w:val="28"/>
          <w:szCs w:val="28"/>
        </w:rPr>
        <w:t>размера</w:t>
      </w:r>
      <w:r w:rsidRPr="00361E19">
        <w:rPr>
          <w:sz w:val="28"/>
          <w:szCs w:val="28"/>
        </w:rPr>
        <w:t xml:space="preserve"> </w:t>
      </w:r>
      <w:r w:rsidRPr="00361E19">
        <w:rPr>
          <w:rFonts w:hint="eastAsia"/>
          <w:sz w:val="28"/>
          <w:szCs w:val="28"/>
        </w:rPr>
        <w:t>вносимой</w:t>
      </w:r>
      <w:r w:rsidRPr="00361E19">
        <w:rPr>
          <w:sz w:val="28"/>
          <w:szCs w:val="28"/>
        </w:rPr>
        <w:t xml:space="preserve"> </w:t>
      </w:r>
      <w:r w:rsidRPr="00361E19">
        <w:rPr>
          <w:rFonts w:hint="eastAsia"/>
          <w:sz w:val="28"/>
          <w:szCs w:val="28"/>
        </w:rPr>
        <w:t>гражданами</w:t>
      </w:r>
      <w:r w:rsidRPr="00361E19">
        <w:rPr>
          <w:sz w:val="28"/>
          <w:szCs w:val="28"/>
        </w:rPr>
        <w:t xml:space="preserve"> </w:t>
      </w:r>
      <w:r w:rsidRPr="00361E19">
        <w:rPr>
          <w:rFonts w:hint="eastAsia"/>
          <w:sz w:val="28"/>
          <w:szCs w:val="28"/>
        </w:rPr>
        <w:t>платы</w:t>
      </w:r>
      <w:r w:rsidRPr="00361E19">
        <w:rPr>
          <w:sz w:val="28"/>
          <w:szCs w:val="28"/>
        </w:rPr>
        <w:t xml:space="preserve">                          </w:t>
      </w:r>
      <w:r w:rsidRPr="00361E19">
        <w:rPr>
          <w:rFonts w:hint="eastAsia"/>
          <w:sz w:val="28"/>
          <w:szCs w:val="28"/>
        </w:rPr>
        <w:t>за</w:t>
      </w:r>
      <w:r w:rsidRPr="00361E19">
        <w:rPr>
          <w:sz w:val="28"/>
          <w:szCs w:val="28"/>
        </w:rPr>
        <w:t xml:space="preserve"> </w:t>
      </w:r>
      <w:r w:rsidRPr="00361E19">
        <w:rPr>
          <w:rFonts w:hint="eastAsia"/>
          <w:sz w:val="28"/>
          <w:szCs w:val="28"/>
        </w:rPr>
        <w:t>коммунальные</w:t>
      </w:r>
      <w:r w:rsidRPr="00361E19">
        <w:rPr>
          <w:sz w:val="28"/>
          <w:szCs w:val="28"/>
        </w:rPr>
        <w:t xml:space="preserve"> </w:t>
      </w:r>
      <w:r w:rsidRPr="00361E19">
        <w:rPr>
          <w:rFonts w:hint="eastAsia"/>
          <w:sz w:val="28"/>
          <w:szCs w:val="28"/>
        </w:rPr>
        <w:t>услуги</w:t>
      </w:r>
      <w:r w:rsidRPr="00361E19">
        <w:rPr>
          <w:sz w:val="28"/>
          <w:szCs w:val="28"/>
        </w:rPr>
        <w:t xml:space="preserve"> </w:t>
      </w:r>
      <w:r w:rsidRPr="00361E19">
        <w:rPr>
          <w:rFonts w:hint="eastAsia"/>
          <w:sz w:val="28"/>
          <w:szCs w:val="28"/>
        </w:rPr>
        <w:t>для</w:t>
      </w:r>
      <w:r w:rsidRPr="00361E19">
        <w:rPr>
          <w:sz w:val="28"/>
          <w:szCs w:val="28"/>
        </w:rPr>
        <w:t xml:space="preserve"> </w:t>
      </w:r>
      <w:r w:rsidRPr="00361E19">
        <w:rPr>
          <w:rFonts w:hint="eastAsia"/>
          <w:sz w:val="28"/>
          <w:szCs w:val="28"/>
        </w:rPr>
        <w:t>Кемеровской</w:t>
      </w:r>
      <w:r w:rsidRPr="00361E19">
        <w:rPr>
          <w:sz w:val="28"/>
          <w:szCs w:val="28"/>
        </w:rPr>
        <w:t xml:space="preserve"> </w:t>
      </w:r>
      <w:r w:rsidRPr="00361E19">
        <w:rPr>
          <w:rFonts w:hint="eastAsia"/>
          <w:sz w:val="28"/>
          <w:szCs w:val="28"/>
        </w:rPr>
        <w:t>области</w:t>
      </w:r>
      <w:r w:rsidRPr="00361E19">
        <w:rPr>
          <w:sz w:val="28"/>
          <w:szCs w:val="28"/>
        </w:rPr>
        <w:t xml:space="preserve"> – Кузбасса установлен Распоряжением Правительства Российской Федерации от 25.11.2025 № 3413-р. С 01.01.2026 по 30.09.2026 </w:t>
      </w:r>
      <w:r w:rsidRPr="00361E19">
        <w:rPr>
          <w:rFonts w:hint="eastAsia"/>
          <w:sz w:val="28"/>
          <w:szCs w:val="28"/>
        </w:rPr>
        <w:t>установлен</w:t>
      </w:r>
      <w:r w:rsidRPr="00361E19">
        <w:rPr>
          <w:sz w:val="28"/>
          <w:szCs w:val="28"/>
        </w:rPr>
        <w:t xml:space="preserve"> </w:t>
      </w:r>
      <w:r w:rsidRPr="00361E19">
        <w:rPr>
          <w:rFonts w:hint="eastAsia"/>
          <w:sz w:val="28"/>
          <w:szCs w:val="28"/>
        </w:rPr>
        <w:t>средний</w:t>
      </w:r>
      <w:r w:rsidRPr="00361E19">
        <w:rPr>
          <w:sz w:val="28"/>
          <w:szCs w:val="28"/>
        </w:rPr>
        <w:t xml:space="preserve"> </w:t>
      </w:r>
      <w:r w:rsidRPr="00361E19">
        <w:rPr>
          <w:rFonts w:hint="eastAsia"/>
          <w:sz w:val="28"/>
          <w:szCs w:val="28"/>
        </w:rPr>
        <w:t>индекс</w:t>
      </w:r>
      <w:r w:rsidRPr="00361E19">
        <w:rPr>
          <w:sz w:val="28"/>
          <w:szCs w:val="28"/>
        </w:rPr>
        <w:t xml:space="preserve"> </w:t>
      </w:r>
      <w:r w:rsidRPr="00361E19">
        <w:rPr>
          <w:rFonts w:hint="eastAsia"/>
          <w:sz w:val="28"/>
          <w:szCs w:val="28"/>
        </w:rPr>
        <w:t>изменения</w:t>
      </w:r>
      <w:r w:rsidRPr="00361E19">
        <w:rPr>
          <w:sz w:val="28"/>
          <w:szCs w:val="28"/>
        </w:rPr>
        <w:t xml:space="preserve"> </w:t>
      </w:r>
      <w:r w:rsidRPr="00361E19">
        <w:rPr>
          <w:rFonts w:hint="eastAsia"/>
          <w:sz w:val="28"/>
          <w:szCs w:val="28"/>
        </w:rPr>
        <w:t>размера</w:t>
      </w:r>
      <w:r w:rsidRPr="00361E19">
        <w:rPr>
          <w:sz w:val="28"/>
          <w:szCs w:val="28"/>
        </w:rPr>
        <w:t xml:space="preserve"> </w:t>
      </w:r>
      <w:r w:rsidRPr="00361E19">
        <w:rPr>
          <w:rFonts w:hint="eastAsia"/>
          <w:sz w:val="28"/>
          <w:szCs w:val="28"/>
        </w:rPr>
        <w:t>вносимой</w:t>
      </w:r>
      <w:r w:rsidRPr="00361E19">
        <w:rPr>
          <w:sz w:val="28"/>
          <w:szCs w:val="28"/>
        </w:rPr>
        <w:t xml:space="preserve"> </w:t>
      </w:r>
      <w:r w:rsidRPr="00361E19">
        <w:rPr>
          <w:rFonts w:hint="eastAsia"/>
          <w:sz w:val="28"/>
          <w:szCs w:val="28"/>
        </w:rPr>
        <w:t>гражданами</w:t>
      </w:r>
      <w:r w:rsidRPr="00361E19">
        <w:rPr>
          <w:sz w:val="28"/>
          <w:szCs w:val="28"/>
        </w:rPr>
        <w:t xml:space="preserve"> </w:t>
      </w:r>
      <w:r w:rsidRPr="00361E19">
        <w:rPr>
          <w:rFonts w:hint="eastAsia"/>
          <w:sz w:val="28"/>
          <w:szCs w:val="28"/>
        </w:rPr>
        <w:t>платы</w:t>
      </w:r>
      <w:r w:rsidRPr="00361E19">
        <w:rPr>
          <w:sz w:val="28"/>
          <w:szCs w:val="28"/>
        </w:rPr>
        <w:t xml:space="preserve"> </w:t>
      </w:r>
      <w:r w:rsidRPr="00361E19">
        <w:rPr>
          <w:rFonts w:hint="eastAsia"/>
          <w:sz w:val="28"/>
          <w:szCs w:val="28"/>
        </w:rPr>
        <w:t>за</w:t>
      </w:r>
      <w:r w:rsidRPr="00361E19">
        <w:rPr>
          <w:sz w:val="28"/>
          <w:szCs w:val="28"/>
        </w:rPr>
        <w:t xml:space="preserve"> </w:t>
      </w:r>
      <w:r w:rsidRPr="00361E19">
        <w:rPr>
          <w:rFonts w:hint="eastAsia"/>
          <w:sz w:val="28"/>
          <w:szCs w:val="28"/>
        </w:rPr>
        <w:t>коммунальные</w:t>
      </w:r>
      <w:r w:rsidRPr="00361E19">
        <w:rPr>
          <w:sz w:val="28"/>
          <w:szCs w:val="28"/>
        </w:rPr>
        <w:t xml:space="preserve"> </w:t>
      </w:r>
      <w:r w:rsidRPr="00361E19">
        <w:rPr>
          <w:rFonts w:hint="eastAsia"/>
          <w:sz w:val="28"/>
          <w:szCs w:val="28"/>
        </w:rPr>
        <w:t>услуги</w:t>
      </w:r>
      <w:r w:rsidRPr="00361E19">
        <w:rPr>
          <w:sz w:val="28"/>
          <w:szCs w:val="28"/>
        </w:rPr>
        <w:t xml:space="preserve"> – 0%, с 01.10.2026 по 31.12.2026 средний индекс</w:t>
      </w:r>
      <w:r w:rsidRPr="00361E19">
        <w:rPr>
          <w:rFonts w:hint="eastAsia"/>
          <w:sz w:val="28"/>
          <w:szCs w:val="28"/>
        </w:rPr>
        <w:t xml:space="preserve"> изменения</w:t>
      </w:r>
      <w:r w:rsidRPr="00361E19">
        <w:rPr>
          <w:sz w:val="28"/>
          <w:szCs w:val="28"/>
        </w:rPr>
        <w:t xml:space="preserve"> </w:t>
      </w:r>
      <w:r w:rsidRPr="00361E19">
        <w:rPr>
          <w:rFonts w:hint="eastAsia"/>
          <w:sz w:val="28"/>
          <w:szCs w:val="28"/>
        </w:rPr>
        <w:t>размера</w:t>
      </w:r>
      <w:r w:rsidRPr="00361E19">
        <w:rPr>
          <w:sz w:val="28"/>
          <w:szCs w:val="28"/>
        </w:rPr>
        <w:t xml:space="preserve"> </w:t>
      </w:r>
      <w:r w:rsidRPr="00361E19">
        <w:rPr>
          <w:rFonts w:hint="eastAsia"/>
          <w:sz w:val="28"/>
          <w:szCs w:val="28"/>
        </w:rPr>
        <w:t>вносимой</w:t>
      </w:r>
      <w:r w:rsidRPr="00361E19">
        <w:rPr>
          <w:sz w:val="28"/>
          <w:szCs w:val="28"/>
        </w:rPr>
        <w:t xml:space="preserve"> </w:t>
      </w:r>
      <w:r w:rsidRPr="00361E19">
        <w:rPr>
          <w:rFonts w:hint="eastAsia"/>
          <w:sz w:val="28"/>
          <w:szCs w:val="28"/>
        </w:rPr>
        <w:t>гражданами</w:t>
      </w:r>
      <w:r w:rsidRPr="00361E19">
        <w:rPr>
          <w:sz w:val="28"/>
          <w:szCs w:val="28"/>
        </w:rPr>
        <w:t xml:space="preserve"> </w:t>
      </w:r>
      <w:r w:rsidRPr="00361E19">
        <w:rPr>
          <w:rFonts w:hint="eastAsia"/>
          <w:sz w:val="28"/>
          <w:szCs w:val="28"/>
        </w:rPr>
        <w:t>платы</w:t>
      </w:r>
      <w:r w:rsidRPr="00361E19">
        <w:rPr>
          <w:sz w:val="28"/>
          <w:szCs w:val="28"/>
        </w:rPr>
        <w:t xml:space="preserve"> </w:t>
      </w:r>
      <w:r w:rsidRPr="00361E19">
        <w:rPr>
          <w:rFonts w:hint="eastAsia"/>
          <w:sz w:val="28"/>
          <w:szCs w:val="28"/>
        </w:rPr>
        <w:t>за</w:t>
      </w:r>
      <w:r w:rsidRPr="00361E19">
        <w:rPr>
          <w:sz w:val="28"/>
          <w:szCs w:val="28"/>
        </w:rPr>
        <w:t xml:space="preserve"> </w:t>
      </w:r>
      <w:r w:rsidRPr="00361E19">
        <w:rPr>
          <w:rFonts w:hint="eastAsia"/>
          <w:sz w:val="28"/>
          <w:szCs w:val="28"/>
        </w:rPr>
        <w:t>коммунальные</w:t>
      </w:r>
      <w:r w:rsidRPr="00361E19">
        <w:rPr>
          <w:sz w:val="28"/>
          <w:szCs w:val="28"/>
        </w:rPr>
        <w:t xml:space="preserve"> </w:t>
      </w:r>
      <w:r w:rsidRPr="00361E19">
        <w:rPr>
          <w:rFonts w:hint="eastAsia"/>
          <w:sz w:val="28"/>
          <w:szCs w:val="28"/>
        </w:rPr>
        <w:t>услуги</w:t>
      </w:r>
      <w:r w:rsidRPr="00361E19">
        <w:rPr>
          <w:sz w:val="28"/>
          <w:szCs w:val="28"/>
        </w:rPr>
        <w:t xml:space="preserve"> – 12,0% и предельно допустимое отклонение по отдельным муниципальным образованиям – 2,1%. </w:t>
      </w:r>
    </w:p>
    <w:p w14:paraId="4A330A73" w14:textId="77777777" w:rsidR="00361E19" w:rsidRPr="00361E19" w:rsidRDefault="00361E19" w:rsidP="00361E19">
      <w:pPr>
        <w:widowControl w:val="0"/>
        <w:autoSpaceDE w:val="0"/>
        <w:autoSpaceDN w:val="0"/>
        <w:adjustRightInd w:val="0"/>
        <w:ind w:firstLineChars="252" w:firstLine="706"/>
        <w:jc w:val="both"/>
        <w:rPr>
          <w:sz w:val="28"/>
          <w:szCs w:val="28"/>
        </w:rPr>
      </w:pPr>
      <w:r w:rsidRPr="00361E19">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361E19">
        <w:rPr>
          <w:sz w:val="28"/>
          <w:szCs w:val="28"/>
        </w:rPr>
        <w:t>пг</w:t>
      </w:r>
      <w:proofErr w:type="spellEnd"/>
      <w:r w:rsidRPr="00361E19">
        <w:rPr>
          <w:sz w:val="28"/>
          <w:szCs w:val="28"/>
        </w:rPr>
        <w:t xml:space="preserve">                                           </w:t>
      </w:r>
      <w:proofErr w:type="gramStart"/>
      <w:r w:rsidRPr="00361E19">
        <w:rPr>
          <w:sz w:val="28"/>
          <w:szCs w:val="28"/>
        </w:rPr>
        <w:t xml:space="preserve">   «</w:t>
      </w:r>
      <w:proofErr w:type="gramEnd"/>
      <w:r w:rsidRPr="00361E19">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2324BD76" w14:textId="77777777" w:rsidR="00361E19" w:rsidRPr="00361E19" w:rsidRDefault="00361E19" w:rsidP="00361E19">
      <w:pPr>
        <w:widowControl w:val="0"/>
        <w:autoSpaceDE w:val="0"/>
        <w:autoSpaceDN w:val="0"/>
        <w:adjustRightInd w:val="0"/>
        <w:ind w:firstLineChars="252" w:firstLine="706"/>
        <w:jc w:val="both"/>
        <w:rPr>
          <w:sz w:val="28"/>
          <w:szCs w:val="28"/>
        </w:rPr>
      </w:pPr>
      <w:r w:rsidRPr="00361E19">
        <w:rPr>
          <w:sz w:val="28"/>
          <w:szCs w:val="28"/>
        </w:rPr>
        <w:t xml:space="preserve"> По Юргинскому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53852FFB" w14:textId="77777777" w:rsidR="00361E19" w:rsidRPr="00361E19" w:rsidRDefault="00361E19" w:rsidP="00361E19">
      <w:pPr>
        <w:widowControl w:val="0"/>
        <w:autoSpaceDE w:val="0"/>
        <w:autoSpaceDN w:val="0"/>
        <w:adjustRightInd w:val="0"/>
        <w:ind w:firstLineChars="252" w:firstLine="706"/>
        <w:jc w:val="both"/>
        <w:rPr>
          <w:sz w:val="28"/>
          <w:szCs w:val="28"/>
        </w:rPr>
      </w:pPr>
      <w:r w:rsidRPr="00361E19">
        <w:rPr>
          <w:sz w:val="28"/>
          <w:szCs w:val="28"/>
        </w:rPr>
        <w:t xml:space="preserve">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 от 16.12.2025 № 512 «О внесении изменений в постановление Региональной энергетической комиссии Кузбасса от 28.11.2022 № 745  «Об утверждении производственной программы в сфере </w:t>
      </w:r>
      <w:r w:rsidRPr="00361E19">
        <w:rPr>
          <w:sz w:val="28"/>
          <w:szCs w:val="28"/>
        </w:rPr>
        <w:lastRenderedPageBreak/>
        <w:t>холодного водоснабжения питьевой водой, водоотведения  и об установлении тарифов на питьевую воду, водоотведение МУП «Комфорт» (Юргинский муниципальный округ)» в части 2026 года».</w:t>
      </w:r>
    </w:p>
    <w:p w14:paraId="378EA167" w14:textId="77777777" w:rsidR="00361E19" w:rsidRPr="00361E19" w:rsidRDefault="00361E19" w:rsidP="00361E19">
      <w:pPr>
        <w:widowControl w:val="0"/>
        <w:autoSpaceDE w:val="0"/>
        <w:autoSpaceDN w:val="0"/>
        <w:adjustRightInd w:val="0"/>
        <w:ind w:firstLineChars="252" w:firstLine="706"/>
        <w:jc w:val="both"/>
        <w:rPr>
          <w:sz w:val="28"/>
          <w:szCs w:val="28"/>
        </w:rPr>
      </w:pPr>
      <w:r w:rsidRPr="00361E19">
        <w:rPr>
          <w:sz w:val="28"/>
          <w:szCs w:val="28"/>
        </w:rPr>
        <w:t>Экономически обоснованные тарифы на горячую воду для населения установлены постановлениями РЭК Кузбасса от 19.12.2025 № 735                                  «О внесении изменений в постановление Региональной энергетической комиссии Кузбасса от 28.11.2022 № 900 «Об установлении МУП «Комфорт» долгосрочных тарифов на горячую воду в открытой системе горячего водоснабжения (теплоснабжения), реализуемую на потребительском рынке Юргинского муниципального округа, на 2023-2027 годы» в части 2026 года».</w:t>
      </w:r>
    </w:p>
    <w:p w14:paraId="75D2B180" w14:textId="77777777" w:rsidR="00361E19" w:rsidRPr="00361E19" w:rsidRDefault="00361E19" w:rsidP="00361E19">
      <w:pPr>
        <w:widowControl w:val="0"/>
        <w:autoSpaceDE w:val="0"/>
        <w:autoSpaceDN w:val="0"/>
        <w:adjustRightInd w:val="0"/>
        <w:ind w:firstLineChars="252" w:firstLine="706"/>
        <w:jc w:val="both"/>
        <w:rPr>
          <w:sz w:val="28"/>
          <w:szCs w:val="28"/>
          <w:highlight w:val="yellow"/>
        </w:rPr>
      </w:pPr>
      <w:r w:rsidRPr="00361E19">
        <w:rPr>
          <w:sz w:val="28"/>
          <w:szCs w:val="28"/>
        </w:rPr>
        <w:t>Экономически обоснованные тарифы на тепловую энергию для населения установлены постановлениями РЭК Кузбасса от 19.12.2025 № 733 «О внесении изменений в постановление Региональной энергетической комиссии Кузбасса от 28.11.2022 № 898 «Об установлении долгосрочных параметров регулирования и долгосрочных тарифов МУП «Комфорт» на тепловую энергию, реализуемую на потребительском рынке Юргинского муниципального округа, на 2023-2027 годы» в части 2026 года».</w:t>
      </w:r>
    </w:p>
    <w:p w14:paraId="2EF06779" w14:textId="77777777" w:rsidR="00361E19" w:rsidRPr="00361E19" w:rsidRDefault="00361E19" w:rsidP="00361E19">
      <w:pPr>
        <w:widowControl w:val="0"/>
        <w:autoSpaceDE w:val="0"/>
        <w:autoSpaceDN w:val="0"/>
        <w:adjustRightInd w:val="0"/>
        <w:ind w:firstLineChars="252" w:firstLine="706"/>
        <w:jc w:val="both"/>
        <w:rPr>
          <w:sz w:val="28"/>
          <w:szCs w:val="28"/>
        </w:rPr>
      </w:pPr>
      <w:r w:rsidRPr="00361E19">
        <w:rPr>
          <w:sz w:val="28"/>
          <w:szCs w:val="28"/>
        </w:rPr>
        <w:t>Цена на топливо твердое для населения установлена постановлением РЭК Кузбасса</w:t>
      </w:r>
      <w:bookmarkStart w:id="79" w:name="_Hlk89263664"/>
      <w:r w:rsidRPr="00361E19">
        <w:rPr>
          <w:sz w:val="28"/>
          <w:szCs w:val="28"/>
        </w:rPr>
        <w:t xml:space="preserve"> от 16.12.2025 № 561 «Об установлении цен на топливо твердое, реализуемое ООО «</w:t>
      </w:r>
      <w:proofErr w:type="spellStart"/>
      <w:r w:rsidRPr="00361E19">
        <w:rPr>
          <w:sz w:val="28"/>
          <w:szCs w:val="28"/>
        </w:rPr>
        <w:t>Кузбасстопливосбыт</w:t>
      </w:r>
      <w:proofErr w:type="spellEnd"/>
      <w:r w:rsidRPr="00361E19">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57BE5D0E" w14:textId="77777777" w:rsidR="00361E19" w:rsidRPr="00361E19" w:rsidRDefault="00361E19" w:rsidP="00361E19">
      <w:pPr>
        <w:widowControl w:val="0"/>
        <w:autoSpaceDE w:val="0"/>
        <w:autoSpaceDN w:val="0"/>
        <w:adjustRightInd w:val="0"/>
        <w:ind w:firstLineChars="252" w:firstLine="706"/>
        <w:jc w:val="both"/>
        <w:rPr>
          <w:rFonts w:eastAsiaTheme="minorHAnsi"/>
          <w:bCs/>
          <w:sz w:val="28"/>
          <w:szCs w:val="28"/>
          <w:shd w:val="clear" w:color="auto" w:fill="FFFFFF"/>
          <w:lang w:eastAsia="en-US"/>
        </w:rPr>
      </w:pPr>
      <w:r w:rsidRPr="00361E19">
        <w:rPr>
          <w:rFonts w:eastAsiaTheme="minorHAnsi"/>
          <w:color w:val="000000"/>
          <w:sz w:val="28"/>
          <w:szCs w:val="28"/>
          <w:lang w:eastAsia="en-US"/>
        </w:rPr>
        <w:t xml:space="preserve">Розничная цена на сжиженный газ, реализуемый населению для бытовых нужд </w:t>
      </w:r>
      <w:r w:rsidRPr="00361E19">
        <w:rPr>
          <w:sz w:val="28"/>
          <w:szCs w:val="28"/>
        </w:rPr>
        <w:t>установлена постановлением РЭК</w:t>
      </w:r>
      <w:bookmarkEnd w:id="79"/>
      <w:r w:rsidRPr="00361E19">
        <w:rPr>
          <w:sz w:val="28"/>
          <w:szCs w:val="28"/>
        </w:rPr>
        <w:t xml:space="preserve"> Кузбасса </w:t>
      </w:r>
      <w:r w:rsidRPr="00361E19">
        <w:rPr>
          <w:rFonts w:eastAsiaTheme="minorHAnsi"/>
          <w:bCs/>
          <w:sz w:val="28"/>
          <w:szCs w:val="28"/>
          <w:shd w:val="clear" w:color="auto" w:fill="FFFFFF"/>
          <w:lang w:eastAsia="en-US"/>
        </w:rPr>
        <w:t>от 16.12.2025                   № 557 «Об установлении АО «</w:t>
      </w:r>
      <w:proofErr w:type="spellStart"/>
      <w:r w:rsidRPr="00361E19">
        <w:rPr>
          <w:rFonts w:eastAsiaTheme="minorHAnsi"/>
          <w:bCs/>
          <w:sz w:val="28"/>
          <w:szCs w:val="28"/>
          <w:shd w:val="clear" w:color="auto" w:fill="FFFFFF"/>
          <w:lang w:eastAsia="en-US"/>
        </w:rPr>
        <w:t>Кузбассгазификация</w:t>
      </w:r>
      <w:proofErr w:type="spellEnd"/>
      <w:r w:rsidRPr="00361E19">
        <w:rPr>
          <w:rFonts w:eastAsiaTheme="minorHAnsi"/>
          <w:bCs/>
          <w:sz w:val="28"/>
          <w:szCs w:val="28"/>
          <w:shd w:val="clear" w:color="auto" w:fill="FFFFFF"/>
          <w:lang w:eastAsia="en-US"/>
        </w:rPr>
        <w:t>» розничных цен на сжиженный газ, реализуемый населению для бытовых нужд на 2026 год».</w:t>
      </w:r>
    </w:p>
    <w:p w14:paraId="3D04C298" w14:textId="77777777" w:rsidR="00361E19" w:rsidRPr="00361E19" w:rsidRDefault="00361E19" w:rsidP="00361E19">
      <w:pPr>
        <w:widowControl w:val="0"/>
        <w:autoSpaceDE w:val="0"/>
        <w:autoSpaceDN w:val="0"/>
        <w:adjustRightInd w:val="0"/>
        <w:ind w:firstLineChars="252" w:firstLine="706"/>
        <w:jc w:val="both"/>
        <w:rPr>
          <w:rFonts w:eastAsiaTheme="minorHAnsi"/>
          <w:color w:val="000000" w:themeColor="text1"/>
          <w:sz w:val="28"/>
          <w:szCs w:val="28"/>
          <w:shd w:val="clear" w:color="auto" w:fill="FFFFFF"/>
          <w:lang w:eastAsia="en-US"/>
        </w:rPr>
      </w:pPr>
      <w:r w:rsidRPr="00361E19">
        <w:rPr>
          <w:rFonts w:eastAsiaTheme="minorHAnsi"/>
          <w:color w:val="000000" w:themeColor="text1"/>
          <w:sz w:val="28"/>
          <w:szCs w:val="28"/>
          <w:lang w:eastAsia="en-US"/>
        </w:rPr>
        <w:t xml:space="preserve">Экспертные заключения размещены на официальном сайте </w:t>
      </w:r>
      <w:hyperlink r:id="rId76" w:history="1">
        <w:r w:rsidRPr="00361E19">
          <w:rPr>
            <w:rFonts w:eastAsiaTheme="minorHAnsi"/>
            <w:color w:val="000000" w:themeColor="text1"/>
            <w:sz w:val="28"/>
            <w:szCs w:val="28"/>
            <w:u w:val="single"/>
            <w:lang w:val="en-US" w:eastAsia="en-US"/>
          </w:rPr>
          <w:t>www</w:t>
        </w:r>
        <w:r w:rsidRPr="00361E19">
          <w:rPr>
            <w:rFonts w:eastAsiaTheme="minorHAnsi"/>
            <w:color w:val="000000" w:themeColor="text1"/>
            <w:sz w:val="28"/>
            <w:szCs w:val="28"/>
            <w:u w:val="single"/>
            <w:lang w:eastAsia="en-US"/>
          </w:rPr>
          <w:t>.</w:t>
        </w:r>
        <w:proofErr w:type="spellStart"/>
        <w:r w:rsidRPr="00361E19">
          <w:rPr>
            <w:rFonts w:eastAsiaTheme="minorHAnsi"/>
            <w:color w:val="000000" w:themeColor="text1"/>
            <w:sz w:val="28"/>
            <w:szCs w:val="28"/>
            <w:u w:val="single"/>
            <w:lang w:val="en-US" w:eastAsia="en-US"/>
          </w:rPr>
          <w:t>recko</w:t>
        </w:r>
        <w:proofErr w:type="spellEnd"/>
        <w:r w:rsidRPr="00361E19">
          <w:rPr>
            <w:rFonts w:eastAsiaTheme="minorHAnsi"/>
            <w:color w:val="000000" w:themeColor="text1"/>
            <w:sz w:val="28"/>
            <w:szCs w:val="28"/>
            <w:u w:val="single"/>
            <w:lang w:eastAsia="en-US"/>
          </w:rPr>
          <w:t>.</w:t>
        </w:r>
        <w:proofErr w:type="spellStart"/>
        <w:r w:rsidRPr="00361E19">
          <w:rPr>
            <w:rFonts w:eastAsiaTheme="minorHAnsi"/>
            <w:color w:val="000000" w:themeColor="text1"/>
            <w:sz w:val="28"/>
            <w:szCs w:val="28"/>
            <w:u w:val="single"/>
            <w:lang w:val="en-US" w:eastAsia="en-US"/>
          </w:rPr>
          <w:t>ru</w:t>
        </w:r>
        <w:proofErr w:type="spellEnd"/>
      </w:hyperlink>
      <w:r w:rsidRPr="00361E19">
        <w:rPr>
          <w:rFonts w:eastAsiaTheme="minorHAnsi"/>
          <w:color w:val="000000" w:themeColor="text1"/>
          <w:sz w:val="28"/>
          <w:szCs w:val="28"/>
          <w:lang w:eastAsia="en-US"/>
        </w:rPr>
        <w:t xml:space="preserve"> во вкладке «Документы», разделе «</w:t>
      </w:r>
      <w:r w:rsidRPr="00361E19">
        <w:rPr>
          <w:rFonts w:eastAsiaTheme="minorHAnsi"/>
          <w:color w:val="000000" w:themeColor="text1"/>
          <w:sz w:val="28"/>
          <w:szCs w:val="28"/>
          <w:shd w:val="clear" w:color="auto" w:fill="FFFFFF"/>
          <w:lang w:eastAsia="en-US"/>
        </w:rPr>
        <w:t>Протоколы заседания Правления РЭК».</w:t>
      </w:r>
    </w:p>
    <w:p w14:paraId="7AAA1942" w14:textId="77777777" w:rsidR="00361E19" w:rsidRPr="00361E19" w:rsidRDefault="00361E19" w:rsidP="00361E19">
      <w:pPr>
        <w:widowControl w:val="0"/>
        <w:autoSpaceDE w:val="0"/>
        <w:autoSpaceDN w:val="0"/>
        <w:adjustRightInd w:val="0"/>
        <w:ind w:firstLineChars="252" w:firstLine="708"/>
        <w:jc w:val="both"/>
        <w:rPr>
          <w:b/>
          <w:bCs/>
          <w:sz w:val="28"/>
          <w:szCs w:val="28"/>
        </w:rPr>
      </w:pPr>
    </w:p>
    <w:p w14:paraId="6A97E339" w14:textId="77777777" w:rsidR="00361E19" w:rsidRPr="00361E19" w:rsidRDefault="00361E19" w:rsidP="00361E19">
      <w:pPr>
        <w:widowControl w:val="0"/>
        <w:autoSpaceDE w:val="0"/>
        <w:autoSpaceDN w:val="0"/>
        <w:adjustRightInd w:val="0"/>
        <w:ind w:firstLineChars="252" w:firstLine="708"/>
        <w:jc w:val="center"/>
        <w:rPr>
          <w:b/>
          <w:bCs/>
          <w:sz w:val="28"/>
          <w:szCs w:val="28"/>
        </w:rPr>
      </w:pPr>
      <w:r w:rsidRPr="00361E19">
        <w:rPr>
          <w:b/>
          <w:bCs/>
          <w:sz w:val="28"/>
          <w:szCs w:val="28"/>
        </w:rPr>
        <w:t>Размер предельных индексов изменения платы граждан                               на коммунальные услуги</w:t>
      </w:r>
    </w:p>
    <w:p w14:paraId="5FF4F16C"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Предельные индексы (</w:t>
      </w:r>
      <w:r w:rsidRPr="00361E19">
        <w:rPr>
          <w:rFonts w:eastAsiaTheme="minorHAnsi"/>
          <w:noProof/>
          <w:position w:val="-13"/>
          <w:sz w:val="28"/>
          <w:szCs w:val="28"/>
          <w:lang w:eastAsia="en-US"/>
        </w:rPr>
        <w:drawing>
          <wp:inline distT="0" distB="0" distL="0" distR="0" wp14:anchorId="37B57AC0" wp14:editId="4832E24E">
            <wp:extent cx="790575" cy="342900"/>
            <wp:effectExtent l="0" t="0" r="9525" b="0"/>
            <wp:docPr id="1538440632" name="Рисунок 153844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61E19">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w:t>
      </w:r>
      <w:r w:rsidRPr="00361E19">
        <w:rPr>
          <w:rFonts w:eastAsiaTheme="minorHAnsi"/>
          <w:sz w:val="28"/>
          <w:szCs w:val="28"/>
          <w:lang w:eastAsia="en-US"/>
        </w:rPr>
        <w:lastRenderedPageBreak/>
        <w:t>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2DEB5C4" w14:textId="77777777" w:rsidR="00361E19" w:rsidRPr="00361E19" w:rsidRDefault="00361E19" w:rsidP="00361E19">
      <w:pPr>
        <w:autoSpaceDE w:val="0"/>
        <w:autoSpaceDN w:val="0"/>
        <w:adjustRightInd w:val="0"/>
        <w:ind w:firstLineChars="252" w:firstLine="706"/>
        <w:jc w:val="both"/>
        <w:outlineLvl w:val="0"/>
        <w:rPr>
          <w:rFonts w:eastAsiaTheme="minorHAnsi"/>
          <w:sz w:val="28"/>
          <w:szCs w:val="28"/>
          <w:lang w:eastAsia="en-US"/>
        </w:rPr>
      </w:pPr>
    </w:p>
    <w:p w14:paraId="44F011DF" w14:textId="77777777" w:rsidR="00361E19" w:rsidRPr="00361E19" w:rsidRDefault="00361E19" w:rsidP="00361E19">
      <w:pPr>
        <w:autoSpaceDE w:val="0"/>
        <w:autoSpaceDN w:val="0"/>
        <w:adjustRightInd w:val="0"/>
        <w:ind w:firstLineChars="252" w:firstLine="706"/>
        <w:jc w:val="center"/>
        <w:rPr>
          <w:rFonts w:eastAsiaTheme="minorHAnsi"/>
          <w:sz w:val="28"/>
          <w:szCs w:val="28"/>
          <w:lang w:eastAsia="en-US"/>
        </w:rPr>
      </w:pPr>
      <w:r w:rsidRPr="00361E19">
        <w:rPr>
          <w:rFonts w:eastAsiaTheme="minorHAnsi"/>
          <w:noProof/>
          <w:position w:val="-40"/>
          <w:sz w:val="28"/>
          <w:szCs w:val="28"/>
          <w:lang w:eastAsia="en-US"/>
        </w:rPr>
        <w:drawing>
          <wp:inline distT="0" distB="0" distL="0" distR="0" wp14:anchorId="632099E8" wp14:editId="74BD55BC">
            <wp:extent cx="3629025" cy="695325"/>
            <wp:effectExtent l="0" t="0" r="9525" b="9525"/>
            <wp:docPr id="1826519605" name="Рисунок 182651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61E19">
        <w:rPr>
          <w:rFonts w:eastAsiaTheme="minorHAnsi"/>
          <w:sz w:val="28"/>
          <w:szCs w:val="28"/>
          <w:lang w:eastAsia="en-US"/>
        </w:rPr>
        <w:t>,</w:t>
      </w:r>
    </w:p>
    <w:p w14:paraId="48EA608B" w14:textId="77777777" w:rsidR="00361E19" w:rsidRPr="00361E19" w:rsidRDefault="00361E19" w:rsidP="00361E19">
      <w:pPr>
        <w:autoSpaceDE w:val="0"/>
        <w:autoSpaceDN w:val="0"/>
        <w:adjustRightInd w:val="0"/>
        <w:ind w:firstLineChars="252" w:firstLine="706"/>
        <w:jc w:val="center"/>
        <w:rPr>
          <w:rFonts w:eastAsiaTheme="minorHAnsi"/>
          <w:sz w:val="28"/>
          <w:szCs w:val="28"/>
          <w:lang w:eastAsia="en-US"/>
        </w:rPr>
      </w:pPr>
    </w:p>
    <w:p w14:paraId="628687BD"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где:</w:t>
      </w:r>
    </w:p>
    <w:p w14:paraId="5E12564B"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noProof/>
          <w:position w:val="-15"/>
          <w:sz w:val="28"/>
          <w:szCs w:val="28"/>
          <w:lang w:eastAsia="en-US"/>
        </w:rPr>
        <w:drawing>
          <wp:inline distT="0" distB="0" distL="0" distR="0" wp14:anchorId="1E8F0230" wp14:editId="6F53ACB3">
            <wp:extent cx="561975" cy="371475"/>
            <wp:effectExtent l="0" t="0" r="9525" b="9525"/>
            <wp:docPr id="408277675" name="Рисунок 40827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61E19">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0856606"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noProof/>
          <w:position w:val="-15"/>
          <w:sz w:val="28"/>
          <w:szCs w:val="28"/>
          <w:lang w:eastAsia="en-US"/>
        </w:rPr>
        <w:drawing>
          <wp:inline distT="0" distB="0" distL="0" distR="0" wp14:anchorId="781530E1" wp14:editId="600130A1">
            <wp:extent cx="819150" cy="371475"/>
            <wp:effectExtent l="0" t="0" r="0" b="9525"/>
            <wp:docPr id="998863652" name="Рисунок 99886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61E19">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18A7A170"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sz w:val="28"/>
          <w:szCs w:val="28"/>
          <w:lang w:eastAsia="en-US"/>
        </w:rPr>
        <w:t>j - месяц года долгосрочного периода.</w:t>
      </w:r>
    </w:p>
    <w:p w14:paraId="71E91470"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5C1EE5C"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BE1FD3D"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61E19">
        <w:rPr>
          <w:rFonts w:eastAsiaTheme="minorHAnsi"/>
          <w:noProof/>
          <w:position w:val="-15"/>
          <w:sz w:val="28"/>
          <w:szCs w:val="28"/>
          <w:lang w:eastAsia="en-US"/>
        </w:rPr>
        <w:drawing>
          <wp:inline distT="0" distB="0" distL="0" distR="0" wp14:anchorId="28B38B4C" wp14:editId="0AF3B14A">
            <wp:extent cx="542925" cy="371475"/>
            <wp:effectExtent l="0" t="0" r="9525" b="9525"/>
            <wp:docPr id="656680046" name="Рисунок 65668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61E19">
        <w:rPr>
          <w:rFonts w:eastAsiaTheme="minorHAnsi"/>
          <w:sz w:val="28"/>
          <w:szCs w:val="28"/>
          <w:lang w:eastAsia="en-US"/>
        </w:rPr>
        <w:t>) определяется по формуле:</w:t>
      </w:r>
    </w:p>
    <w:p w14:paraId="37BCE161" w14:textId="77777777" w:rsidR="00361E19" w:rsidRPr="00361E19" w:rsidRDefault="00361E19" w:rsidP="00361E19">
      <w:pPr>
        <w:autoSpaceDE w:val="0"/>
        <w:autoSpaceDN w:val="0"/>
        <w:adjustRightInd w:val="0"/>
        <w:ind w:firstLineChars="252" w:firstLine="706"/>
        <w:jc w:val="both"/>
        <w:outlineLvl w:val="0"/>
        <w:rPr>
          <w:rFonts w:eastAsiaTheme="minorHAnsi"/>
          <w:sz w:val="28"/>
          <w:szCs w:val="28"/>
          <w:lang w:eastAsia="en-US"/>
        </w:rPr>
      </w:pPr>
    </w:p>
    <w:p w14:paraId="641F265F" w14:textId="77777777" w:rsidR="00361E19" w:rsidRPr="00361E19" w:rsidRDefault="00361E19" w:rsidP="00361E19">
      <w:pPr>
        <w:autoSpaceDE w:val="0"/>
        <w:autoSpaceDN w:val="0"/>
        <w:adjustRightInd w:val="0"/>
        <w:ind w:firstLineChars="252" w:firstLine="706"/>
        <w:jc w:val="center"/>
        <w:rPr>
          <w:rFonts w:eastAsiaTheme="minorHAnsi"/>
          <w:sz w:val="28"/>
          <w:szCs w:val="28"/>
          <w:lang w:eastAsia="en-US"/>
        </w:rPr>
      </w:pPr>
      <w:r w:rsidRPr="00361E19">
        <w:rPr>
          <w:rFonts w:eastAsiaTheme="minorHAnsi"/>
          <w:noProof/>
          <w:position w:val="-15"/>
          <w:sz w:val="28"/>
          <w:szCs w:val="28"/>
          <w:lang w:eastAsia="en-US"/>
        </w:rPr>
        <w:drawing>
          <wp:inline distT="0" distB="0" distL="0" distR="0" wp14:anchorId="41E50CB8" wp14:editId="0B25C876">
            <wp:extent cx="2724150" cy="371475"/>
            <wp:effectExtent l="0" t="0" r="0" b="9525"/>
            <wp:docPr id="2107007244" name="Рисунок 210700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61E19">
        <w:rPr>
          <w:rFonts w:eastAsiaTheme="minorHAnsi"/>
          <w:sz w:val="28"/>
          <w:szCs w:val="28"/>
          <w:lang w:eastAsia="en-US"/>
        </w:rPr>
        <w:t>,</w:t>
      </w:r>
    </w:p>
    <w:p w14:paraId="1A0FE614"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p>
    <w:p w14:paraId="6EFA3F64"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где:</w:t>
      </w:r>
    </w:p>
    <w:p w14:paraId="115ECD07"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noProof/>
          <w:position w:val="-15"/>
          <w:sz w:val="28"/>
          <w:szCs w:val="28"/>
          <w:lang w:eastAsia="en-US"/>
        </w:rPr>
        <w:lastRenderedPageBreak/>
        <w:drawing>
          <wp:inline distT="0" distB="0" distL="0" distR="0" wp14:anchorId="438813A2" wp14:editId="5666139A">
            <wp:extent cx="561975" cy="371475"/>
            <wp:effectExtent l="0" t="0" r="9525" b="9525"/>
            <wp:docPr id="14843000" name="Рисунок 148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61E19">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CEC3605"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noProof/>
          <w:position w:val="-15"/>
          <w:sz w:val="28"/>
          <w:szCs w:val="28"/>
          <w:lang w:eastAsia="en-US"/>
        </w:rPr>
        <w:drawing>
          <wp:inline distT="0" distB="0" distL="0" distR="0" wp14:anchorId="250AEE69" wp14:editId="2F690877">
            <wp:extent cx="504825" cy="371475"/>
            <wp:effectExtent l="0" t="0" r="9525" b="9525"/>
            <wp:docPr id="722925499" name="Рисунок 72292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61E19">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0CE14BAA"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noProof/>
          <w:position w:val="-11"/>
          <w:sz w:val="28"/>
          <w:szCs w:val="28"/>
          <w:lang w:eastAsia="en-US"/>
        </w:rPr>
        <w:drawing>
          <wp:inline distT="0" distB="0" distL="0" distR="0" wp14:anchorId="6B767A4B" wp14:editId="3B3E90DF">
            <wp:extent cx="466725" cy="323850"/>
            <wp:effectExtent l="0" t="0" r="9525" b="0"/>
            <wp:docPr id="1094409857" name="Рисунок 109440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61E19">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A207753"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61E19">
        <w:rPr>
          <w:rFonts w:eastAsiaTheme="minorHAnsi"/>
          <w:noProof/>
          <w:position w:val="-15"/>
          <w:sz w:val="28"/>
          <w:szCs w:val="28"/>
          <w:lang w:eastAsia="en-US"/>
        </w:rPr>
        <w:drawing>
          <wp:inline distT="0" distB="0" distL="0" distR="0" wp14:anchorId="6A489E24" wp14:editId="7EE7B0D4">
            <wp:extent cx="561975" cy="371475"/>
            <wp:effectExtent l="0" t="0" r="9525" b="9525"/>
            <wp:docPr id="1216632661" name="Рисунок 121663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61E19">
        <w:rPr>
          <w:rFonts w:eastAsiaTheme="minorHAnsi"/>
          <w:sz w:val="28"/>
          <w:szCs w:val="28"/>
          <w:lang w:eastAsia="en-US"/>
        </w:rPr>
        <w:t>) определяется по формуле:</w:t>
      </w:r>
    </w:p>
    <w:p w14:paraId="0A8E7855" w14:textId="77777777" w:rsidR="00361E19" w:rsidRPr="00361E19" w:rsidRDefault="00361E19" w:rsidP="00361E19">
      <w:pPr>
        <w:autoSpaceDE w:val="0"/>
        <w:autoSpaceDN w:val="0"/>
        <w:adjustRightInd w:val="0"/>
        <w:ind w:firstLineChars="252" w:firstLine="706"/>
        <w:jc w:val="center"/>
        <w:rPr>
          <w:rFonts w:eastAsiaTheme="minorHAnsi"/>
          <w:sz w:val="28"/>
          <w:szCs w:val="28"/>
          <w:lang w:eastAsia="en-US"/>
        </w:rPr>
      </w:pPr>
      <w:r w:rsidRPr="00361E19">
        <w:rPr>
          <w:rFonts w:eastAsiaTheme="minorHAnsi"/>
          <w:noProof/>
          <w:position w:val="-19"/>
          <w:sz w:val="28"/>
          <w:szCs w:val="28"/>
          <w:lang w:eastAsia="en-US"/>
        </w:rPr>
        <w:drawing>
          <wp:inline distT="0" distB="0" distL="0" distR="0" wp14:anchorId="1977A87C" wp14:editId="1E874D14">
            <wp:extent cx="5153025" cy="428625"/>
            <wp:effectExtent l="0" t="0" r="0" b="0"/>
            <wp:docPr id="1808433217" name="Рисунок 180843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61E19">
        <w:rPr>
          <w:rFonts w:eastAsiaTheme="minorHAnsi"/>
          <w:sz w:val="28"/>
          <w:szCs w:val="28"/>
          <w:lang w:eastAsia="en-US"/>
        </w:rPr>
        <w:t>,</w:t>
      </w:r>
    </w:p>
    <w:p w14:paraId="16AB0BCE"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p>
    <w:p w14:paraId="3AF096C8"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где:</w:t>
      </w:r>
    </w:p>
    <w:p w14:paraId="3AD5524B"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sz w:val="28"/>
          <w:szCs w:val="28"/>
          <w:lang w:eastAsia="en-US"/>
        </w:rPr>
        <w:t>s - количество видов коммунальных услуг;</w:t>
      </w:r>
    </w:p>
    <w:p w14:paraId="24C2E6B5"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41970F6"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noProof/>
          <w:position w:val="-13"/>
          <w:sz w:val="28"/>
          <w:szCs w:val="28"/>
          <w:lang w:eastAsia="en-US"/>
        </w:rPr>
        <w:drawing>
          <wp:inline distT="0" distB="0" distL="0" distR="0" wp14:anchorId="47A4BC4D" wp14:editId="15D8AD1E">
            <wp:extent cx="542925" cy="342900"/>
            <wp:effectExtent l="0" t="0" r="9525" b="0"/>
            <wp:docPr id="436789008" name="Рисунок 43678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61E19">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F0F8AF3"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noProof/>
          <w:position w:val="-13"/>
          <w:sz w:val="28"/>
          <w:szCs w:val="28"/>
          <w:lang w:eastAsia="en-US"/>
        </w:rPr>
        <w:drawing>
          <wp:inline distT="0" distB="0" distL="0" distR="0" wp14:anchorId="347614E4" wp14:editId="310C4320">
            <wp:extent cx="590550" cy="342900"/>
            <wp:effectExtent l="0" t="0" r="0" b="0"/>
            <wp:docPr id="1513741678" name="Рисунок 151374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61E19">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w:t>
      </w:r>
      <w:r w:rsidRPr="00361E19">
        <w:rPr>
          <w:rFonts w:eastAsiaTheme="minorHAnsi"/>
          <w:sz w:val="28"/>
          <w:szCs w:val="28"/>
          <w:lang w:eastAsia="en-US"/>
        </w:rPr>
        <w:lastRenderedPageBreak/>
        <w:t>водоотведения, газоснабжения и электроснабжения, а также по обращению с твердыми коммунальными отходами.</w:t>
      </w:r>
    </w:p>
    <w:p w14:paraId="5252503D"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61E19">
        <w:rPr>
          <w:rFonts w:eastAsiaTheme="minorHAnsi"/>
          <w:noProof/>
          <w:position w:val="-15"/>
          <w:sz w:val="28"/>
          <w:szCs w:val="28"/>
          <w:lang w:eastAsia="en-US"/>
        </w:rPr>
        <w:drawing>
          <wp:inline distT="0" distB="0" distL="0" distR="0" wp14:anchorId="3E77E35D" wp14:editId="185A3E3B">
            <wp:extent cx="504825" cy="371475"/>
            <wp:effectExtent l="0" t="0" r="9525" b="9525"/>
            <wp:docPr id="1757302478" name="Рисунок 175730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61E19">
        <w:rPr>
          <w:rFonts w:eastAsiaTheme="minorHAnsi"/>
          <w:sz w:val="28"/>
          <w:szCs w:val="28"/>
          <w:lang w:eastAsia="en-US"/>
        </w:rPr>
        <w:t>) определяется по формуле:</w:t>
      </w:r>
    </w:p>
    <w:p w14:paraId="3ADD0456"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p>
    <w:p w14:paraId="4BFC185B" w14:textId="77777777" w:rsidR="00361E19" w:rsidRPr="00361E19" w:rsidRDefault="00361E19" w:rsidP="00361E19">
      <w:pPr>
        <w:autoSpaceDE w:val="0"/>
        <w:autoSpaceDN w:val="0"/>
        <w:adjustRightInd w:val="0"/>
        <w:ind w:firstLineChars="252" w:firstLine="706"/>
        <w:jc w:val="center"/>
        <w:rPr>
          <w:rFonts w:eastAsiaTheme="minorHAnsi"/>
          <w:sz w:val="28"/>
          <w:szCs w:val="28"/>
          <w:lang w:eastAsia="en-US"/>
        </w:rPr>
      </w:pPr>
      <w:r w:rsidRPr="00361E19">
        <w:rPr>
          <w:rFonts w:eastAsiaTheme="minorHAnsi"/>
          <w:noProof/>
          <w:position w:val="-15"/>
          <w:sz w:val="28"/>
          <w:szCs w:val="28"/>
          <w:lang w:eastAsia="en-US"/>
        </w:rPr>
        <w:drawing>
          <wp:inline distT="0" distB="0" distL="0" distR="0" wp14:anchorId="59120FEF" wp14:editId="24FA2E00">
            <wp:extent cx="1781175" cy="371475"/>
            <wp:effectExtent l="0" t="0" r="9525" b="9525"/>
            <wp:docPr id="1757085891" name="Рисунок 175708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61E19">
        <w:rPr>
          <w:rFonts w:eastAsiaTheme="minorHAnsi"/>
          <w:sz w:val="28"/>
          <w:szCs w:val="28"/>
          <w:lang w:eastAsia="en-US"/>
        </w:rPr>
        <w:t>,</w:t>
      </w:r>
    </w:p>
    <w:p w14:paraId="213F2EFB"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p>
    <w:p w14:paraId="0FFA1772" w14:textId="77777777" w:rsidR="00361E19" w:rsidRPr="00361E19" w:rsidRDefault="00361E19" w:rsidP="00361E19">
      <w:pPr>
        <w:autoSpaceDE w:val="0"/>
        <w:autoSpaceDN w:val="0"/>
        <w:adjustRightInd w:val="0"/>
        <w:ind w:firstLineChars="252" w:firstLine="706"/>
        <w:jc w:val="both"/>
        <w:rPr>
          <w:rFonts w:eastAsiaTheme="minorHAnsi"/>
          <w:sz w:val="28"/>
          <w:szCs w:val="28"/>
          <w:lang w:eastAsia="en-US"/>
        </w:rPr>
      </w:pPr>
      <w:r w:rsidRPr="00361E19">
        <w:rPr>
          <w:rFonts w:eastAsiaTheme="minorHAnsi"/>
          <w:sz w:val="28"/>
          <w:szCs w:val="28"/>
          <w:lang w:eastAsia="en-US"/>
        </w:rPr>
        <w:t>где:</w:t>
      </w:r>
    </w:p>
    <w:p w14:paraId="0862361A"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noProof/>
          <w:position w:val="-11"/>
          <w:sz w:val="28"/>
          <w:szCs w:val="28"/>
          <w:lang w:eastAsia="en-US"/>
        </w:rPr>
        <w:drawing>
          <wp:inline distT="0" distB="0" distL="0" distR="0" wp14:anchorId="2CC3783D" wp14:editId="61E88583">
            <wp:extent cx="257175" cy="323850"/>
            <wp:effectExtent l="0" t="0" r="9525" b="0"/>
            <wp:docPr id="902867067" name="Рисунок 90286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61E19">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AC23413" w14:textId="77777777" w:rsidR="00361E19" w:rsidRPr="00361E19" w:rsidRDefault="00361E19" w:rsidP="00361E19">
      <w:pPr>
        <w:autoSpaceDE w:val="0"/>
        <w:autoSpaceDN w:val="0"/>
        <w:adjustRightInd w:val="0"/>
        <w:spacing w:before="280"/>
        <w:ind w:firstLineChars="252" w:firstLine="706"/>
        <w:jc w:val="both"/>
        <w:rPr>
          <w:rFonts w:eastAsiaTheme="minorHAnsi"/>
          <w:sz w:val="28"/>
          <w:szCs w:val="28"/>
          <w:lang w:eastAsia="en-US"/>
        </w:rPr>
      </w:pPr>
      <w:r w:rsidRPr="00361E19">
        <w:rPr>
          <w:rFonts w:eastAsiaTheme="minorHAnsi"/>
          <w:noProof/>
          <w:position w:val="-11"/>
          <w:sz w:val="28"/>
          <w:szCs w:val="28"/>
          <w:lang w:eastAsia="en-US"/>
        </w:rPr>
        <w:drawing>
          <wp:inline distT="0" distB="0" distL="0" distR="0" wp14:anchorId="3056EC20" wp14:editId="11AD52EE">
            <wp:extent cx="276225" cy="323850"/>
            <wp:effectExtent l="0" t="0" r="9525" b="0"/>
            <wp:docPr id="1045183461" name="Рисунок 104518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61E19">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7549252" w14:textId="77777777" w:rsidR="00361E19" w:rsidRPr="00361E19" w:rsidRDefault="00361E19" w:rsidP="00361E19">
      <w:pPr>
        <w:autoSpaceDE w:val="0"/>
        <w:autoSpaceDN w:val="0"/>
        <w:adjustRightInd w:val="0"/>
        <w:ind w:firstLineChars="252" w:firstLine="708"/>
        <w:jc w:val="center"/>
        <w:rPr>
          <w:rFonts w:eastAsiaTheme="minorHAnsi"/>
          <w:b/>
          <w:bCs/>
          <w:sz w:val="28"/>
          <w:szCs w:val="28"/>
          <w:lang w:eastAsia="en-US"/>
        </w:rPr>
      </w:pPr>
    </w:p>
    <w:p w14:paraId="127E3054" w14:textId="77777777" w:rsidR="00361E19" w:rsidRPr="00361E19" w:rsidRDefault="00361E19" w:rsidP="00361E19">
      <w:pPr>
        <w:autoSpaceDE w:val="0"/>
        <w:autoSpaceDN w:val="0"/>
        <w:adjustRightInd w:val="0"/>
        <w:ind w:firstLineChars="252" w:firstLine="708"/>
        <w:jc w:val="center"/>
        <w:rPr>
          <w:rFonts w:eastAsiaTheme="minorHAnsi"/>
          <w:b/>
          <w:bCs/>
          <w:sz w:val="28"/>
          <w:szCs w:val="28"/>
          <w:lang w:eastAsia="en-US"/>
        </w:rPr>
      </w:pPr>
      <w:r w:rsidRPr="00361E19">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0E10C682" w14:textId="77777777" w:rsidR="00361E19" w:rsidRPr="00361E19" w:rsidRDefault="00361E19" w:rsidP="00361E19">
      <w:pPr>
        <w:autoSpaceDE w:val="0"/>
        <w:autoSpaceDN w:val="0"/>
        <w:adjustRightInd w:val="0"/>
        <w:ind w:firstLineChars="252" w:firstLine="708"/>
        <w:jc w:val="center"/>
        <w:rPr>
          <w:rFonts w:eastAsiaTheme="minorHAnsi"/>
          <w:b/>
          <w:bCs/>
          <w:sz w:val="28"/>
          <w:szCs w:val="28"/>
          <w:lang w:eastAsia="en-US"/>
        </w:rPr>
      </w:pPr>
    </w:p>
    <w:p w14:paraId="349C2159" w14:textId="77777777" w:rsidR="00361E19" w:rsidRPr="00361E19" w:rsidRDefault="00361E19" w:rsidP="00361E19">
      <w:pPr>
        <w:widowControl w:val="0"/>
        <w:autoSpaceDE w:val="0"/>
        <w:autoSpaceDN w:val="0"/>
        <w:adjustRightInd w:val="0"/>
        <w:ind w:firstLineChars="252" w:firstLine="706"/>
        <w:jc w:val="both"/>
        <w:rPr>
          <w:sz w:val="28"/>
          <w:szCs w:val="28"/>
        </w:rPr>
      </w:pPr>
      <w:r w:rsidRPr="00361E19">
        <w:rPr>
          <w:sz w:val="28"/>
          <w:szCs w:val="28"/>
        </w:rPr>
        <w:t>В декабре 2025 года для населения Юргинского муниципального округа действуют льготные тарифы, установленные постановлением РЭК Кузбасса от 20.12.2024 № 776 «Об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Юргинского муниципального округа» (в редакции постановления РЭК Кузбасса от 27.12.2024 № 825).</w:t>
      </w:r>
    </w:p>
    <w:p w14:paraId="64B82F0B" w14:textId="77777777" w:rsidR="00361E19" w:rsidRPr="00361E19" w:rsidRDefault="00361E19" w:rsidP="00361E19">
      <w:pPr>
        <w:widowControl w:val="0"/>
        <w:autoSpaceDE w:val="0"/>
        <w:autoSpaceDN w:val="0"/>
        <w:adjustRightInd w:val="0"/>
        <w:ind w:firstLineChars="252" w:firstLine="706"/>
        <w:jc w:val="both"/>
        <w:rPr>
          <w:sz w:val="28"/>
          <w:szCs w:val="28"/>
        </w:rPr>
      </w:pPr>
      <w:r w:rsidRPr="00361E19">
        <w:rPr>
          <w:sz w:val="28"/>
          <w:szCs w:val="28"/>
        </w:rPr>
        <w:t>Проведя анализ соблюдения предельного (максимального) индекса изменения платы граждан за коммунальные услуги, установленного для Юргинского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08F19F6D" w14:textId="77777777" w:rsidR="00361E19" w:rsidRPr="00361E19" w:rsidRDefault="00361E19" w:rsidP="00361E19">
      <w:pPr>
        <w:widowControl w:val="0"/>
        <w:autoSpaceDE w:val="0"/>
        <w:autoSpaceDN w:val="0"/>
        <w:adjustRightInd w:val="0"/>
        <w:ind w:firstLine="567"/>
        <w:jc w:val="both"/>
        <w:rPr>
          <w:sz w:val="28"/>
          <w:szCs w:val="28"/>
        </w:rPr>
      </w:pPr>
      <w:r w:rsidRPr="00361E19">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w:t>
      </w:r>
      <w:r w:rsidRPr="00361E19">
        <w:rPr>
          <w:sz w:val="28"/>
          <w:szCs w:val="28"/>
        </w:rPr>
        <w:lastRenderedPageBreak/>
        <w:t>оказываемые на территории Юргинского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387DD7B0" w14:textId="77777777" w:rsidR="00361E19" w:rsidRPr="00361E19" w:rsidRDefault="00361E19" w:rsidP="00361E19">
      <w:pPr>
        <w:widowControl w:val="0"/>
        <w:autoSpaceDE w:val="0"/>
        <w:autoSpaceDN w:val="0"/>
        <w:adjustRightInd w:val="0"/>
        <w:ind w:firstLineChars="252" w:firstLine="706"/>
        <w:jc w:val="both"/>
        <w:rPr>
          <w:sz w:val="28"/>
          <w:szCs w:val="28"/>
        </w:rPr>
      </w:pPr>
      <w:r w:rsidRPr="00361E19">
        <w:rPr>
          <w:sz w:val="28"/>
          <w:szCs w:val="28"/>
        </w:rPr>
        <w:t>Результаты расчетов приведены в таблице № 1,2.</w:t>
      </w:r>
    </w:p>
    <w:p w14:paraId="4EC85287" w14:textId="77777777" w:rsidR="00361E19" w:rsidRPr="00361E19" w:rsidRDefault="00361E19" w:rsidP="00361E19">
      <w:pPr>
        <w:widowControl w:val="0"/>
        <w:autoSpaceDE w:val="0"/>
        <w:autoSpaceDN w:val="0"/>
        <w:adjustRightInd w:val="0"/>
        <w:ind w:firstLineChars="252" w:firstLine="706"/>
        <w:jc w:val="both"/>
        <w:rPr>
          <w:sz w:val="28"/>
          <w:szCs w:val="28"/>
        </w:rPr>
      </w:pPr>
    </w:p>
    <w:p w14:paraId="7612EBD7" w14:textId="77777777" w:rsidR="00361E19" w:rsidRPr="00361E19" w:rsidRDefault="00361E19" w:rsidP="00361E19">
      <w:pPr>
        <w:widowControl w:val="0"/>
        <w:autoSpaceDE w:val="0"/>
        <w:autoSpaceDN w:val="0"/>
        <w:adjustRightInd w:val="0"/>
        <w:ind w:left="-284" w:firstLine="851"/>
        <w:jc w:val="both"/>
        <w:rPr>
          <w:sz w:val="28"/>
          <w:szCs w:val="28"/>
        </w:rPr>
        <w:sectPr w:rsidR="00361E19" w:rsidRPr="00361E19" w:rsidSect="00361E19">
          <w:headerReference w:type="default" r:id="rId77"/>
          <w:pgSz w:w="11906" w:h="16838"/>
          <w:pgMar w:top="1134" w:right="850" w:bottom="993" w:left="1701" w:header="708" w:footer="708" w:gutter="0"/>
          <w:cols w:space="708"/>
          <w:titlePg/>
          <w:docGrid w:linePitch="360"/>
        </w:sectPr>
      </w:pPr>
    </w:p>
    <w:p w14:paraId="4EEE9F66" w14:textId="77777777" w:rsidR="00361E19" w:rsidRPr="00361E19" w:rsidRDefault="00361E19" w:rsidP="00361E19">
      <w:pPr>
        <w:widowControl w:val="0"/>
        <w:autoSpaceDE w:val="0"/>
        <w:autoSpaceDN w:val="0"/>
        <w:adjustRightInd w:val="0"/>
        <w:spacing w:after="120"/>
        <w:ind w:firstLine="284"/>
        <w:jc w:val="center"/>
        <w:rPr>
          <w:sz w:val="28"/>
          <w:szCs w:val="28"/>
        </w:rPr>
      </w:pPr>
      <w:bookmarkStart w:id="80" w:name="_Hlk59281954"/>
      <w:r w:rsidRPr="00361E19">
        <w:rPr>
          <w:b/>
          <w:bCs/>
        </w:rPr>
        <w:lastRenderedPageBreak/>
        <w:t xml:space="preserve">Таблица № 1. РАСЧЕТ ПРЕДЕЛЬНОГО ИНДЕКСА </w:t>
      </w:r>
      <w:bookmarkEnd w:id="80"/>
    </w:p>
    <w:p w14:paraId="3365F57B" w14:textId="77777777" w:rsidR="00361E19" w:rsidRPr="00361E19" w:rsidRDefault="00361E19" w:rsidP="00361E19">
      <w:pPr>
        <w:widowControl w:val="0"/>
        <w:autoSpaceDE w:val="0"/>
        <w:autoSpaceDN w:val="0"/>
        <w:adjustRightInd w:val="0"/>
        <w:jc w:val="both"/>
        <w:rPr>
          <w:sz w:val="28"/>
          <w:szCs w:val="28"/>
        </w:rPr>
      </w:pPr>
      <w:r w:rsidRPr="00361E19">
        <w:rPr>
          <w:rFonts w:asciiTheme="minorHAnsi" w:eastAsiaTheme="minorHAnsi" w:hAnsiTheme="minorHAnsi" w:cstheme="minorBidi"/>
          <w:noProof/>
          <w:sz w:val="22"/>
          <w:szCs w:val="22"/>
          <w:lang w:eastAsia="en-US"/>
        </w:rPr>
        <w:drawing>
          <wp:inline distT="0" distB="0" distL="0" distR="0" wp14:anchorId="41533CFE" wp14:editId="3157AF85">
            <wp:extent cx="9867900" cy="6172200"/>
            <wp:effectExtent l="0" t="0" r="0" b="0"/>
            <wp:docPr id="1894695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867900" cy="6172200"/>
                    </a:xfrm>
                    <a:prstGeom prst="rect">
                      <a:avLst/>
                    </a:prstGeom>
                    <a:noFill/>
                    <a:ln>
                      <a:noFill/>
                    </a:ln>
                  </pic:spPr>
                </pic:pic>
              </a:graphicData>
            </a:graphic>
          </wp:inline>
        </w:drawing>
      </w:r>
    </w:p>
    <w:p w14:paraId="698738F6" w14:textId="77777777" w:rsidR="00361E19" w:rsidRPr="00361E19" w:rsidRDefault="00361E19" w:rsidP="00361E19">
      <w:pPr>
        <w:widowControl w:val="0"/>
        <w:autoSpaceDE w:val="0"/>
        <w:autoSpaceDN w:val="0"/>
        <w:adjustRightInd w:val="0"/>
        <w:spacing w:after="120"/>
        <w:ind w:firstLine="284"/>
        <w:jc w:val="center"/>
        <w:rPr>
          <w:sz w:val="28"/>
          <w:szCs w:val="28"/>
        </w:rPr>
      </w:pPr>
      <w:r w:rsidRPr="00361E19">
        <w:rPr>
          <w:b/>
          <w:bCs/>
        </w:rPr>
        <w:lastRenderedPageBreak/>
        <w:t xml:space="preserve">Таблица № 2. РАСЧЕТ ПРЕДЕЛЬНОГО ИНДЕКСА </w:t>
      </w:r>
    </w:p>
    <w:p w14:paraId="03A127F0" w14:textId="77777777" w:rsidR="00361E19" w:rsidRPr="00361E19" w:rsidRDefault="00361E19" w:rsidP="00361E19">
      <w:pPr>
        <w:widowControl w:val="0"/>
        <w:autoSpaceDE w:val="0"/>
        <w:autoSpaceDN w:val="0"/>
        <w:adjustRightInd w:val="0"/>
        <w:jc w:val="both"/>
        <w:rPr>
          <w:sz w:val="28"/>
          <w:szCs w:val="28"/>
        </w:rPr>
        <w:sectPr w:rsidR="00361E19" w:rsidRPr="00361E19" w:rsidSect="00361E19">
          <w:pgSz w:w="16838" w:h="11906" w:orient="landscape"/>
          <w:pgMar w:top="568" w:right="1134" w:bottom="426" w:left="851" w:header="709" w:footer="709" w:gutter="0"/>
          <w:cols w:space="708"/>
          <w:docGrid w:linePitch="360"/>
        </w:sectPr>
      </w:pPr>
      <w:r w:rsidRPr="00361E19">
        <w:rPr>
          <w:rFonts w:asciiTheme="minorHAnsi" w:eastAsiaTheme="minorHAnsi" w:hAnsiTheme="minorHAnsi" w:cstheme="minorBidi"/>
          <w:noProof/>
          <w:sz w:val="22"/>
          <w:szCs w:val="22"/>
          <w:lang w:eastAsia="en-US"/>
        </w:rPr>
        <w:drawing>
          <wp:inline distT="0" distB="0" distL="0" distR="0" wp14:anchorId="0BF55397" wp14:editId="5D948C43">
            <wp:extent cx="9667875" cy="6000750"/>
            <wp:effectExtent l="0" t="0" r="9525" b="0"/>
            <wp:docPr id="5775006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67875" cy="6000750"/>
                    </a:xfrm>
                    <a:prstGeom prst="rect">
                      <a:avLst/>
                    </a:prstGeom>
                    <a:noFill/>
                    <a:ln>
                      <a:noFill/>
                    </a:ln>
                  </pic:spPr>
                </pic:pic>
              </a:graphicData>
            </a:graphic>
          </wp:inline>
        </w:drawing>
      </w:r>
    </w:p>
    <w:p w14:paraId="5885CB3F" w14:textId="77777777" w:rsidR="00361E19" w:rsidRPr="00361E19" w:rsidRDefault="00361E19" w:rsidP="00361E19">
      <w:pPr>
        <w:widowControl w:val="0"/>
        <w:autoSpaceDE w:val="0"/>
        <w:autoSpaceDN w:val="0"/>
        <w:adjustRightInd w:val="0"/>
        <w:jc w:val="center"/>
        <w:rPr>
          <w:b/>
          <w:bCs/>
          <w:sz w:val="28"/>
          <w:szCs w:val="28"/>
        </w:rPr>
      </w:pPr>
      <w:r w:rsidRPr="00361E19">
        <w:rPr>
          <w:b/>
          <w:bCs/>
          <w:sz w:val="28"/>
          <w:szCs w:val="28"/>
        </w:rPr>
        <w:lastRenderedPageBreak/>
        <w:t>Льготные тарифы на коммунальные услуги</w:t>
      </w:r>
    </w:p>
    <w:p w14:paraId="1FD31E69" w14:textId="77777777" w:rsidR="00361E19" w:rsidRPr="00361E19" w:rsidRDefault="00361E19" w:rsidP="00361E19">
      <w:pPr>
        <w:widowControl w:val="0"/>
        <w:autoSpaceDE w:val="0"/>
        <w:autoSpaceDN w:val="0"/>
        <w:adjustRightInd w:val="0"/>
        <w:ind w:right="424"/>
        <w:jc w:val="both"/>
        <w:rPr>
          <w:sz w:val="28"/>
          <w:szCs w:val="28"/>
        </w:rPr>
      </w:pPr>
    </w:p>
    <w:p w14:paraId="0142528D" w14:textId="185908F3" w:rsidR="00361E19" w:rsidRPr="00361E19" w:rsidRDefault="00361E19" w:rsidP="00361E19">
      <w:pPr>
        <w:widowControl w:val="0"/>
        <w:autoSpaceDE w:val="0"/>
        <w:autoSpaceDN w:val="0"/>
        <w:adjustRightInd w:val="0"/>
        <w:ind w:firstLine="709"/>
        <w:jc w:val="both"/>
        <w:rPr>
          <w:sz w:val="28"/>
          <w:szCs w:val="28"/>
        </w:rPr>
      </w:pPr>
      <w:r w:rsidRPr="00361E19">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6865ABBC" w14:textId="77777777" w:rsidR="00361E19" w:rsidRPr="00361E19" w:rsidRDefault="00361E19" w:rsidP="00361E19">
      <w:pPr>
        <w:widowControl w:val="0"/>
        <w:autoSpaceDE w:val="0"/>
        <w:autoSpaceDN w:val="0"/>
        <w:adjustRightInd w:val="0"/>
        <w:ind w:firstLine="709"/>
        <w:jc w:val="both"/>
        <w:rPr>
          <w:sz w:val="28"/>
          <w:szCs w:val="28"/>
        </w:rPr>
      </w:pPr>
      <w:r w:rsidRPr="00361E19">
        <w:rPr>
          <w:sz w:val="28"/>
          <w:szCs w:val="28"/>
        </w:rPr>
        <w:t xml:space="preserve">Размер льготных тарифов на коммунальные услуги приведены                              в таблицах № 3 – 5. </w:t>
      </w:r>
    </w:p>
    <w:p w14:paraId="1F7A3433" w14:textId="77777777" w:rsidR="00361E19" w:rsidRPr="00361E19" w:rsidRDefault="00361E19" w:rsidP="00361E19">
      <w:pPr>
        <w:tabs>
          <w:tab w:val="left" w:pos="0"/>
        </w:tabs>
        <w:jc w:val="right"/>
        <w:rPr>
          <w:bCs/>
          <w:sz w:val="28"/>
          <w:szCs w:val="28"/>
        </w:rPr>
      </w:pPr>
      <w:bookmarkStart w:id="81" w:name="_Hlk120105331"/>
      <w:r w:rsidRPr="00361E19">
        <w:rPr>
          <w:bCs/>
          <w:sz w:val="28"/>
          <w:szCs w:val="28"/>
        </w:rPr>
        <w:t>Таблица № 3</w:t>
      </w:r>
    </w:p>
    <w:bookmarkEnd w:id="81"/>
    <w:p w14:paraId="2E3152DC" w14:textId="77777777" w:rsidR="00361E19" w:rsidRPr="00361E19" w:rsidRDefault="00361E19" w:rsidP="00361E19">
      <w:pPr>
        <w:tabs>
          <w:tab w:val="left" w:pos="0"/>
        </w:tabs>
        <w:jc w:val="center"/>
        <w:rPr>
          <w:bCs/>
          <w:sz w:val="28"/>
          <w:szCs w:val="28"/>
        </w:rPr>
      </w:pPr>
    </w:p>
    <w:p w14:paraId="35447C97" w14:textId="77777777" w:rsidR="00361E19" w:rsidRPr="00361E19" w:rsidRDefault="00361E19" w:rsidP="00361E19">
      <w:pPr>
        <w:tabs>
          <w:tab w:val="left" w:pos="0"/>
        </w:tabs>
        <w:jc w:val="center"/>
        <w:rPr>
          <w:bCs/>
          <w:sz w:val="28"/>
          <w:szCs w:val="28"/>
        </w:rPr>
      </w:pPr>
      <w:bookmarkStart w:id="82" w:name="_Hlk120104666"/>
      <w:r w:rsidRPr="00361E19">
        <w:rPr>
          <w:bCs/>
          <w:sz w:val="28"/>
          <w:szCs w:val="28"/>
        </w:rPr>
        <w:t>Льготные цены (тарифы)*</w:t>
      </w:r>
    </w:p>
    <w:p w14:paraId="1F6C8F50" w14:textId="77777777" w:rsidR="00361E19" w:rsidRPr="00361E19" w:rsidRDefault="00361E19" w:rsidP="00361E19">
      <w:pPr>
        <w:tabs>
          <w:tab w:val="left" w:pos="0"/>
        </w:tabs>
        <w:jc w:val="center"/>
        <w:rPr>
          <w:bCs/>
          <w:sz w:val="28"/>
          <w:szCs w:val="28"/>
        </w:rPr>
      </w:pPr>
      <w:r w:rsidRPr="00361E19">
        <w:rPr>
          <w:bCs/>
          <w:sz w:val="28"/>
          <w:szCs w:val="28"/>
        </w:rPr>
        <w:t>на холодное водоснабжение, горячее водоснабжение в открытой системе горячего водоснабжения, водоотведение</w:t>
      </w:r>
    </w:p>
    <w:tbl>
      <w:tblPr>
        <w:tblStyle w:val="1821"/>
        <w:tblpPr w:leftFromText="180" w:rightFromText="180" w:vertAnchor="text" w:horzAnchor="page" w:tblpX="1466" w:tblpY="203"/>
        <w:tblW w:w="9351" w:type="dxa"/>
        <w:tblLayout w:type="fixed"/>
        <w:tblLook w:val="04A0" w:firstRow="1" w:lastRow="0" w:firstColumn="1" w:lastColumn="0" w:noHBand="0" w:noVBand="1"/>
      </w:tblPr>
      <w:tblGrid>
        <w:gridCol w:w="817"/>
        <w:gridCol w:w="3431"/>
        <w:gridCol w:w="1559"/>
        <w:gridCol w:w="1701"/>
        <w:gridCol w:w="1843"/>
      </w:tblGrid>
      <w:tr w:rsidR="00361E19" w:rsidRPr="00361E19" w14:paraId="6CAB6E08" w14:textId="77777777" w:rsidTr="00641406">
        <w:trPr>
          <w:trHeight w:val="422"/>
        </w:trPr>
        <w:tc>
          <w:tcPr>
            <w:tcW w:w="817" w:type="dxa"/>
            <w:vMerge w:val="restart"/>
            <w:vAlign w:val="center"/>
          </w:tcPr>
          <w:p w14:paraId="22C2BD77" w14:textId="77777777" w:rsidR="00361E19" w:rsidRPr="00361E19" w:rsidRDefault="00361E19" w:rsidP="00361E19">
            <w:pPr>
              <w:jc w:val="center"/>
              <w:rPr>
                <w:bCs/>
              </w:rPr>
            </w:pPr>
            <w:r w:rsidRPr="00361E19">
              <w:rPr>
                <w:bCs/>
              </w:rPr>
              <w:t>№ п/п</w:t>
            </w:r>
          </w:p>
        </w:tc>
        <w:tc>
          <w:tcPr>
            <w:tcW w:w="3431" w:type="dxa"/>
            <w:vMerge w:val="restart"/>
            <w:vAlign w:val="center"/>
          </w:tcPr>
          <w:p w14:paraId="23EB4A0F" w14:textId="77777777" w:rsidR="00361E19" w:rsidRPr="00361E19" w:rsidRDefault="00361E19" w:rsidP="00361E19">
            <w:pPr>
              <w:tabs>
                <w:tab w:val="left" w:pos="0"/>
              </w:tabs>
              <w:ind w:hanging="108"/>
              <w:jc w:val="center"/>
              <w:rPr>
                <w:bCs/>
              </w:rPr>
            </w:pPr>
            <w:r w:rsidRPr="00361E19">
              <w:rPr>
                <w:bCs/>
              </w:rPr>
              <w:t>Наименование регулируемой организации</w:t>
            </w:r>
          </w:p>
        </w:tc>
        <w:tc>
          <w:tcPr>
            <w:tcW w:w="1559" w:type="dxa"/>
            <w:vMerge w:val="restart"/>
            <w:vAlign w:val="center"/>
          </w:tcPr>
          <w:p w14:paraId="1484F466" w14:textId="77777777" w:rsidR="00361E19" w:rsidRPr="00361E19" w:rsidRDefault="00361E19" w:rsidP="00361E19">
            <w:pPr>
              <w:tabs>
                <w:tab w:val="left" w:pos="0"/>
              </w:tabs>
              <w:jc w:val="center"/>
              <w:rPr>
                <w:bCs/>
              </w:rPr>
            </w:pPr>
            <w:r w:rsidRPr="00361E19">
              <w:rPr>
                <w:bCs/>
              </w:rPr>
              <w:t>Единицы измерения</w:t>
            </w:r>
          </w:p>
        </w:tc>
        <w:tc>
          <w:tcPr>
            <w:tcW w:w="3544" w:type="dxa"/>
            <w:gridSpan w:val="2"/>
            <w:vAlign w:val="center"/>
          </w:tcPr>
          <w:p w14:paraId="4BA0A374" w14:textId="77777777" w:rsidR="00361E19" w:rsidRPr="00361E19" w:rsidRDefault="00361E19" w:rsidP="00361E19">
            <w:pPr>
              <w:tabs>
                <w:tab w:val="left" w:pos="0"/>
              </w:tabs>
              <w:jc w:val="center"/>
              <w:rPr>
                <w:bCs/>
              </w:rPr>
            </w:pPr>
            <w:r w:rsidRPr="00361E19">
              <w:rPr>
                <w:bCs/>
              </w:rPr>
              <w:t>Льготные цены (тарифы)</w:t>
            </w:r>
          </w:p>
        </w:tc>
      </w:tr>
      <w:tr w:rsidR="00361E19" w:rsidRPr="00361E19" w14:paraId="098A337C" w14:textId="77777777" w:rsidTr="00641406">
        <w:trPr>
          <w:trHeight w:val="838"/>
        </w:trPr>
        <w:tc>
          <w:tcPr>
            <w:tcW w:w="817" w:type="dxa"/>
            <w:vMerge/>
            <w:vAlign w:val="center"/>
          </w:tcPr>
          <w:p w14:paraId="07A92165" w14:textId="77777777" w:rsidR="00361E19" w:rsidRPr="00361E19" w:rsidRDefault="00361E19" w:rsidP="00361E19">
            <w:pPr>
              <w:tabs>
                <w:tab w:val="left" w:pos="0"/>
              </w:tabs>
              <w:jc w:val="center"/>
              <w:rPr>
                <w:bCs/>
              </w:rPr>
            </w:pPr>
          </w:p>
        </w:tc>
        <w:tc>
          <w:tcPr>
            <w:tcW w:w="3431" w:type="dxa"/>
            <w:vMerge/>
            <w:vAlign w:val="center"/>
          </w:tcPr>
          <w:p w14:paraId="7E72D629" w14:textId="77777777" w:rsidR="00361E19" w:rsidRPr="00361E19" w:rsidRDefault="00361E19" w:rsidP="00361E19">
            <w:pPr>
              <w:tabs>
                <w:tab w:val="left" w:pos="0"/>
              </w:tabs>
              <w:jc w:val="center"/>
              <w:rPr>
                <w:bCs/>
              </w:rPr>
            </w:pPr>
          </w:p>
        </w:tc>
        <w:tc>
          <w:tcPr>
            <w:tcW w:w="1559" w:type="dxa"/>
            <w:vMerge/>
            <w:vAlign w:val="center"/>
          </w:tcPr>
          <w:p w14:paraId="168EE51F" w14:textId="77777777" w:rsidR="00361E19" w:rsidRPr="00361E19" w:rsidRDefault="00361E19" w:rsidP="00361E19">
            <w:pPr>
              <w:tabs>
                <w:tab w:val="left" w:pos="0"/>
              </w:tabs>
              <w:jc w:val="center"/>
              <w:rPr>
                <w:bCs/>
              </w:rPr>
            </w:pPr>
          </w:p>
        </w:tc>
        <w:tc>
          <w:tcPr>
            <w:tcW w:w="1701" w:type="dxa"/>
            <w:vAlign w:val="center"/>
          </w:tcPr>
          <w:p w14:paraId="02F8A46A" w14:textId="77777777" w:rsidR="00361E19" w:rsidRPr="00361E19" w:rsidRDefault="00361E19" w:rsidP="00361E19">
            <w:pPr>
              <w:tabs>
                <w:tab w:val="left" w:pos="0"/>
              </w:tabs>
              <w:jc w:val="center"/>
              <w:rPr>
                <w:bCs/>
              </w:rPr>
            </w:pPr>
            <w:r w:rsidRPr="00361E19">
              <w:rPr>
                <w:bCs/>
              </w:rPr>
              <w:t>с 01.01.2026                 по 30.0</w:t>
            </w:r>
            <w:r w:rsidRPr="00361E19">
              <w:rPr>
                <w:bCs/>
                <w:lang w:val="en-US"/>
              </w:rPr>
              <w:t>9</w:t>
            </w:r>
            <w:r w:rsidRPr="00361E19">
              <w:rPr>
                <w:bCs/>
              </w:rPr>
              <w:t xml:space="preserve">.2026 </w:t>
            </w:r>
          </w:p>
        </w:tc>
        <w:tc>
          <w:tcPr>
            <w:tcW w:w="1843" w:type="dxa"/>
            <w:vAlign w:val="center"/>
          </w:tcPr>
          <w:p w14:paraId="17C83B4B" w14:textId="77777777" w:rsidR="00361E19" w:rsidRPr="00361E19" w:rsidRDefault="00361E19" w:rsidP="00361E19">
            <w:pPr>
              <w:tabs>
                <w:tab w:val="left" w:pos="0"/>
              </w:tabs>
              <w:jc w:val="center"/>
              <w:rPr>
                <w:bCs/>
              </w:rPr>
            </w:pPr>
            <w:r w:rsidRPr="00361E19">
              <w:rPr>
                <w:bCs/>
              </w:rPr>
              <w:t>с 01.</w:t>
            </w:r>
            <w:r w:rsidRPr="00361E19">
              <w:rPr>
                <w:bCs/>
                <w:lang w:val="en-US"/>
              </w:rPr>
              <w:t>10</w:t>
            </w:r>
            <w:r w:rsidRPr="00361E19">
              <w:rPr>
                <w:bCs/>
              </w:rPr>
              <w:t xml:space="preserve">.2026 </w:t>
            </w:r>
          </w:p>
          <w:p w14:paraId="77977C58" w14:textId="77777777" w:rsidR="00361E19" w:rsidRPr="00361E19" w:rsidRDefault="00361E19" w:rsidP="00361E19">
            <w:pPr>
              <w:tabs>
                <w:tab w:val="left" w:pos="0"/>
              </w:tabs>
              <w:jc w:val="center"/>
              <w:rPr>
                <w:bCs/>
              </w:rPr>
            </w:pPr>
            <w:r w:rsidRPr="00361E19">
              <w:rPr>
                <w:bCs/>
              </w:rPr>
              <w:t>по 31.12.2026</w:t>
            </w:r>
          </w:p>
        </w:tc>
      </w:tr>
      <w:tr w:rsidR="00361E19" w:rsidRPr="00361E19" w14:paraId="4111D988" w14:textId="77777777" w:rsidTr="00641406">
        <w:trPr>
          <w:trHeight w:val="87"/>
        </w:trPr>
        <w:tc>
          <w:tcPr>
            <w:tcW w:w="817" w:type="dxa"/>
            <w:vAlign w:val="center"/>
          </w:tcPr>
          <w:p w14:paraId="15E5C4BC" w14:textId="77777777" w:rsidR="00361E19" w:rsidRPr="00361E19" w:rsidRDefault="00361E19" w:rsidP="00361E19">
            <w:pPr>
              <w:tabs>
                <w:tab w:val="left" w:pos="0"/>
              </w:tabs>
              <w:jc w:val="center"/>
              <w:rPr>
                <w:bCs/>
              </w:rPr>
            </w:pPr>
            <w:r w:rsidRPr="00361E19">
              <w:rPr>
                <w:bCs/>
              </w:rPr>
              <w:t>1</w:t>
            </w:r>
          </w:p>
        </w:tc>
        <w:tc>
          <w:tcPr>
            <w:tcW w:w="3431" w:type="dxa"/>
            <w:vAlign w:val="center"/>
          </w:tcPr>
          <w:p w14:paraId="2AB92BFA" w14:textId="77777777" w:rsidR="00361E19" w:rsidRPr="00361E19" w:rsidRDefault="00361E19" w:rsidP="00361E19">
            <w:pPr>
              <w:tabs>
                <w:tab w:val="left" w:pos="0"/>
              </w:tabs>
              <w:jc w:val="center"/>
              <w:rPr>
                <w:bCs/>
              </w:rPr>
            </w:pPr>
            <w:r w:rsidRPr="00361E19">
              <w:rPr>
                <w:bCs/>
              </w:rPr>
              <w:t>2</w:t>
            </w:r>
          </w:p>
        </w:tc>
        <w:tc>
          <w:tcPr>
            <w:tcW w:w="1559" w:type="dxa"/>
            <w:vAlign w:val="center"/>
          </w:tcPr>
          <w:p w14:paraId="1CD8DAD5" w14:textId="77777777" w:rsidR="00361E19" w:rsidRPr="00361E19" w:rsidRDefault="00361E19" w:rsidP="00361E19">
            <w:pPr>
              <w:tabs>
                <w:tab w:val="left" w:pos="0"/>
              </w:tabs>
              <w:jc w:val="center"/>
              <w:rPr>
                <w:bCs/>
              </w:rPr>
            </w:pPr>
            <w:r w:rsidRPr="00361E19">
              <w:rPr>
                <w:bCs/>
              </w:rPr>
              <w:t>3</w:t>
            </w:r>
          </w:p>
        </w:tc>
        <w:tc>
          <w:tcPr>
            <w:tcW w:w="1701" w:type="dxa"/>
            <w:vAlign w:val="center"/>
          </w:tcPr>
          <w:p w14:paraId="464FDC05" w14:textId="77777777" w:rsidR="00361E19" w:rsidRPr="00361E19" w:rsidRDefault="00361E19" w:rsidP="00361E19">
            <w:pPr>
              <w:tabs>
                <w:tab w:val="left" w:pos="0"/>
              </w:tabs>
              <w:jc w:val="center"/>
              <w:rPr>
                <w:bCs/>
              </w:rPr>
            </w:pPr>
            <w:r w:rsidRPr="00361E19">
              <w:rPr>
                <w:bCs/>
              </w:rPr>
              <w:t>4</w:t>
            </w:r>
          </w:p>
        </w:tc>
        <w:tc>
          <w:tcPr>
            <w:tcW w:w="1843" w:type="dxa"/>
            <w:vAlign w:val="center"/>
          </w:tcPr>
          <w:p w14:paraId="00B87FF7" w14:textId="77777777" w:rsidR="00361E19" w:rsidRPr="00361E19" w:rsidRDefault="00361E19" w:rsidP="00361E19">
            <w:pPr>
              <w:tabs>
                <w:tab w:val="left" w:pos="0"/>
              </w:tabs>
              <w:jc w:val="center"/>
              <w:rPr>
                <w:bCs/>
              </w:rPr>
            </w:pPr>
            <w:r w:rsidRPr="00361E19">
              <w:rPr>
                <w:bCs/>
              </w:rPr>
              <w:t>5</w:t>
            </w:r>
          </w:p>
        </w:tc>
      </w:tr>
      <w:tr w:rsidR="00361E19" w:rsidRPr="00361E19" w14:paraId="110353F0" w14:textId="77777777" w:rsidTr="00641406">
        <w:trPr>
          <w:trHeight w:val="87"/>
        </w:trPr>
        <w:tc>
          <w:tcPr>
            <w:tcW w:w="9351" w:type="dxa"/>
            <w:gridSpan w:val="5"/>
            <w:vAlign w:val="center"/>
          </w:tcPr>
          <w:p w14:paraId="64D31617" w14:textId="77777777" w:rsidR="00361E19" w:rsidRPr="00361E19" w:rsidRDefault="00361E19" w:rsidP="00361E19">
            <w:pPr>
              <w:numPr>
                <w:ilvl w:val="0"/>
                <w:numId w:val="36"/>
              </w:numPr>
              <w:tabs>
                <w:tab w:val="left" w:pos="0"/>
              </w:tabs>
              <w:ind w:left="22" w:firstLine="709"/>
              <w:contextualSpacing/>
              <w:jc w:val="center"/>
              <w:rPr>
                <w:bCs/>
              </w:rPr>
            </w:pPr>
            <w:r w:rsidRPr="00361E19">
              <w:rPr>
                <w:bCs/>
              </w:rPr>
              <w:t>Холодное водоснабжение. Питьевая вода</w:t>
            </w:r>
          </w:p>
        </w:tc>
      </w:tr>
      <w:tr w:rsidR="00361E19" w:rsidRPr="00361E19" w14:paraId="74407DEA" w14:textId="77777777" w:rsidTr="00641406">
        <w:trPr>
          <w:trHeight w:val="87"/>
        </w:trPr>
        <w:tc>
          <w:tcPr>
            <w:tcW w:w="9351" w:type="dxa"/>
            <w:gridSpan w:val="5"/>
            <w:vAlign w:val="center"/>
          </w:tcPr>
          <w:p w14:paraId="47B7E106" w14:textId="77777777" w:rsidR="00361E19" w:rsidRPr="00361E19" w:rsidRDefault="00361E19" w:rsidP="00361E19">
            <w:pPr>
              <w:numPr>
                <w:ilvl w:val="1"/>
                <w:numId w:val="36"/>
              </w:numPr>
              <w:tabs>
                <w:tab w:val="left" w:pos="0"/>
              </w:tabs>
              <w:ind w:left="22" w:firstLine="709"/>
              <w:contextualSpacing/>
              <w:jc w:val="center"/>
              <w:rPr>
                <w:bCs/>
              </w:rPr>
            </w:pPr>
            <w:r w:rsidRPr="00361E19">
              <w:rPr>
                <w:bCs/>
              </w:rPr>
              <w:t xml:space="preserve"> Реализуемая в пределах норматива потребления**</w:t>
            </w:r>
          </w:p>
        </w:tc>
      </w:tr>
      <w:tr w:rsidR="00361E19" w:rsidRPr="00361E19" w14:paraId="1D1E049A" w14:textId="77777777" w:rsidTr="00641406">
        <w:trPr>
          <w:trHeight w:val="534"/>
        </w:trPr>
        <w:tc>
          <w:tcPr>
            <w:tcW w:w="817" w:type="dxa"/>
            <w:vAlign w:val="center"/>
          </w:tcPr>
          <w:p w14:paraId="692B78EF" w14:textId="77777777" w:rsidR="00361E19" w:rsidRPr="00361E19" w:rsidRDefault="00361E19" w:rsidP="00361E19">
            <w:pPr>
              <w:tabs>
                <w:tab w:val="left" w:pos="0"/>
              </w:tabs>
              <w:rPr>
                <w:bCs/>
              </w:rPr>
            </w:pPr>
            <w:r w:rsidRPr="00361E19">
              <w:rPr>
                <w:bCs/>
              </w:rPr>
              <w:t>1.1.1.</w:t>
            </w:r>
          </w:p>
        </w:tc>
        <w:tc>
          <w:tcPr>
            <w:tcW w:w="3431" w:type="dxa"/>
            <w:vAlign w:val="center"/>
          </w:tcPr>
          <w:p w14:paraId="43CB5DA3" w14:textId="77777777" w:rsidR="00361E19" w:rsidRPr="00361E19" w:rsidRDefault="00361E19" w:rsidP="00361E19">
            <w:pPr>
              <w:tabs>
                <w:tab w:val="left" w:pos="0"/>
              </w:tabs>
              <w:rPr>
                <w:bCs/>
              </w:rPr>
            </w:pPr>
            <w:r w:rsidRPr="00361E19">
              <w:rPr>
                <w:bCs/>
              </w:rPr>
              <w:t>МУП «Комфорт»,</w:t>
            </w:r>
          </w:p>
          <w:p w14:paraId="6BD416DF" w14:textId="77777777" w:rsidR="00361E19" w:rsidRPr="00361E19" w:rsidRDefault="00361E19" w:rsidP="00361E19">
            <w:pPr>
              <w:tabs>
                <w:tab w:val="left" w:pos="0"/>
              </w:tabs>
              <w:rPr>
                <w:bCs/>
              </w:rPr>
            </w:pPr>
            <w:r w:rsidRPr="00361E19">
              <w:rPr>
                <w:bCs/>
              </w:rPr>
              <w:t>ИНН 4230026593</w:t>
            </w:r>
          </w:p>
        </w:tc>
        <w:tc>
          <w:tcPr>
            <w:tcW w:w="1559" w:type="dxa"/>
            <w:vAlign w:val="center"/>
          </w:tcPr>
          <w:p w14:paraId="427E4EFD" w14:textId="77777777" w:rsidR="00361E19" w:rsidRPr="00361E19" w:rsidRDefault="00361E19" w:rsidP="00361E19">
            <w:pPr>
              <w:tabs>
                <w:tab w:val="left" w:pos="0"/>
              </w:tabs>
              <w:jc w:val="center"/>
              <w:rPr>
                <w:bCs/>
              </w:rPr>
            </w:pPr>
            <w:r w:rsidRPr="00361E19">
              <w:rPr>
                <w:bCs/>
              </w:rPr>
              <w:t>руб./м</w:t>
            </w:r>
            <w:r w:rsidRPr="00361E19">
              <w:rPr>
                <w:bCs/>
                <w:vertAlign w:val="superscript"/>
              </w:rPr>
              <w:t>3</w:t>
            </w:r>
            <w:r w:rsidRPr="00361E19">
              <w:rPr>
                <w:bCs/>
              </w:rPr>
              <w:t xml:space="preserve"> </w:t>
            </w:r>
          </w:p>
        </w:tc>
        <w:tc>
          <w:tcPr>
            <w:tcW w:w="1701" w:type="dxa"/>
            <w:vAlign w:val="center"/>
          </w:tcPr>
          <w:p w14:paraId="02A921FF" w14:textId="77777777" w:rsidR="00361E19" w:rsidRPr="00361E19" w:rsidRDefault="00361E19" w:rsidP="00361E19">
            <w:pPr>
              <w:tabs>
                <w:tab w:val="left" w:pos="0"/>
              </w:tabs>
              <w:jc w:val="center"/>
              <w:rPr>
                <w:bCs/>
              </w:rPr>
            </w:pPr>
            <w:r w:rsidRPr="00361E19">
              <w:rPr>
                <w:lang w:eastAsia="en-US"/>
              </w:rPr>
              <w:t>25,98</w:t>
            </w:r>
          </w:p>
        </w:tc>
        <w:tc>
          <w:tcPr>
            <w:tcW w:w="1843" w:type="dxa"/>
            <w:vAlign w:val="center"/>
          </w:tcPr>
          <w:p w14:paraId="2D89DE33" w14:textId="77777777" w:rsidR="00361E19" w:rsidRPr="00361E19" w:rsidRDefault="00361E19" w:rsidP="00361E19">
            <w:pPr>
              <w:tabs>
                <w:tab w:val="left" w:pos="0"/>
              </w:tabs>
              <w:jc w:val="center"/>
              <w:rPr>
                <w:lang w:eastAsia="en-US"/>
              </w:rPr>
            </w:pPr>
            <w:r w:rsidRPr="00361E19">
              <w:rPr>
                <w:lang w:eastAsia="en-US"/>
              </w:rPr>
              <w:t>29,62</w:t>
            </w:r>
          </w:p>
        </w:tc>
      </w:tr>
      <w:tr w:rsidR="00361E19" w:rsidRPr="00361E19" w14:paraId="4A4D9756" w14:textId="77777777" w:rsidTr="00641406">
        <w:trPr>
          <w:trHeight w:val="426"/>
        </w:trPr>
        <w:tc>
          <w:tcPr>
            <w:tcW w:w="9351" w:type="dxa"/>
            <w:gridSpan w:val="5"/>
            <w:vAlign w:val="center"/>
          </w:tcPr>
          <w:p w14:paraId="23A349A9" w14:textId="77777777" w:rsidR="00361E19" w:rsidRPr="00361E19" w:rsidRDefault="00361E19" w:rsidP="00361E19">
            <w:pPr>
              <w:numPr>
                <w:ilvl w:val="1"/>
                <w:numId w:val="36"/>
              </w:numPr>
              <w:tabs>
                <w:tab w:val="left" w:pos="0"/>
              </w:tabs>
              <w:contextualSpacing/>
              <w:jc w:val="center"/>
              <w:rPr>
                <w:lang w:eastAsia="en-US"/>
              </w:rPr>
            </w:pPr>
            <w:r w:rsidRPr="00361E19">
              <w:rPr>
                <w:lang w:eastAsia="en-US"/>
              </w:rPr>
              <w:t xml:space="preserve"> Реализуемая сверх норматива потребления**</w:t>
            </w:r>
          </w:p>
        </w:tc>
      </w:tr>
      <w:tr w:rsidR="00361E19" w:rsidRPr="00361E19" w14:paraId="6354D0EF" w14:textId="77777777" w:rsidTr="00641406">
        <w:trPr>
          <w:trHeight w:val="264"/>
        </w:trPr>
        <w:tc>
          <w:tcPr>
            <w:tcW w:w="817" w:type="dxa"/>
            <w:vAlign w:val="center"/>
          </w:tcPr>
          <w:p w14:paraId="1DB387E6" w14:textId="77777777" w:rsidR="00361E19" w:rsidRPr="00361E19" w:rsidRDefault="00361E19" w:rsidP="00361E19">
            <w:pPr>
              <w:tabs>
                <w:tab w:val="left" w:pos="0"/>
              </w:tabs>
              <w:jc w:val="center"/>
              <w:rPr>
                <w:bCs/>
              </w:rPr>
            </w:pPr>
            <w:r w:rsidRPr="00361E19">
              <w:rPr>
                <w:bCs/>
              </w:rPr>
              <w:t>1.2.1.</w:t>
            </w:r>
          </w:p>
        </w:tc>
        <w:tc>
          <w:tcPr>
            <w:tcW w:w="3431" w:type="dxa"/>
            <w:vAlign w:val="center"/>
          </w:tcPr>
          <w:p w14:paraId="0B714B3D" w14:textId="77777777" w:rsidR="00361E19" w:rsidRPr="00361E19" w:rsidRDefault="00361E19" w:rsidP="00361E19">
            <w:pPr>
              <w:tabs>
                <w:tab w:val="left" w:pos="0"/>
              </w:tabs>
              <w:rPr>
                <w:bCs/>
              </w:rPr>
            </w:pPr>
            <w:r w:rsidRPr="00361E19">
              <w:rPr>
                <w:bCs/>
              </w:rPr>
              <w:t>МУП «Комфорт»,</w:t>
            </w:r>
          </w:p>
          <w:p w14:paraId="14601DFB" w14:textId="77777777" w:rsidR="00361E19" w:rsidRPr="00361E19" w:rsidRDefault="00361E19" w:rsidP="00361E19">
            <w:pPr>
              <w:tabs>
                <w:tab w:val="left" w:pos="0"/>
              </w:tabs>
              <w:rPr>
                <w:bCs/>
              </w:rPr>
            </w:pPr>
            <w:r w:rsidRPr="00361E19">
              <w:rPr>
                <w:bCs/>
              </w:rPr>
              <w:t>ИНН 4230026593</w:t>
            </w:r>
          </w:p>
        </w:tc>
        <w:tc>
          <w:tcPr>
            <w:tcW w:w="1559" w:type="dxa"/>
            <w:vAlign w:val="center"/>
          </w:tcPr>
          <w:p w14:paraId="466AF036" w14:textId="77777777" w:rsidR="00361E19" w:rsidRPr="00361E19" w:rsidRDefault="00361E19" w:rsidP="00361E19">
            <w:pPr>
              <w:tabs>
                <w:tab w:val="left" w:pos="0"/>
              </w:tabs>
              <w:jc w:val="center"/>
              <w:rPr>
                <w:bCs/>
              </w:rPr>
            </w:pPr>
            <w:r w:rsidRPr="00361E19">
              <w:rPr>
                <w:bCs/>
              </w:rPr>
              <w:t>руб./м</w:t>
            </w:r>
            <w:r w:rsidRPr="00361E19">
              <w:rPr>
                <w:bCs/>
                <w:vertAlign w:val="superscript"/>
              </w:rPr>
              <w:t>3</w:t>
            </w:r>
          </w:p>
        </w:tc>
        <w:tc>
          <w:tcPr>
            <w:tcW w:w="1701" w:type="dxa"/>
            <w:vAlign w:val="center"/>
          </w:tcPr>
          <w:p w14:paraId="0F8E3324" w14:textId="77777777" w:rsidR="00361E19" w:rsidRPr="00361E19" w:rsidRDefault="00361E19" w:rsidP="00361E19">
            <w:pPr>
              <w:tabs>
                <w:tab w:val="left" w:pos="0"/>
              </w:tabs>
              <w:jc w:val="center"/>
              <w:rPr>
                <w:bCs/>
              </w:rPr>
            </w:pPr>
            <w:r w:rsidRPr="00361E19">
              <w:rPr>
                <w:lang w:eastAsia="en-US"/>
              </w:rPr>
              <w:t>28,53</w:t>
            </w:r>
          </w:p>
        </w:tc>
        <w:tc>
          <w:tcPr>
            <w:tcW w:w="1843" w:type="dxa"/>
            <w:vAlign w:val="center"/>
          </w:tcPr>
          <w:p w14:paraId="5D4CB8A7" w14:textId="77777777" w:rsidR="00361E19" w:rsidRPr="00361E19" w:rsidRDefault="00361E19" w:rsidP="00361E19">
            <w:pPr>
              <w:tabs>
                <w:tab w:val="left" w:pos="0"/>
              </w:tabs>
              <w:jc w:val="center"/>
              <w:rPr>
                <w:lang w:eastAsia="en-US"/>
              </w:rPr>
            </w:pPr>
            <w:r w:rsidRPr="00361E19">
              <w:rPr>
                <w:lang w:eastAsia="en-US"/>
              </w:rPr>
              <w:t>32,52</w:t>
            </w:r>
          </w:p>
        </w:tc>
      </w:tr>
      <w:tr w:rsidR="00361E19" w:rsidRPr="00361E19" w14:paraId="554E883D" w14:textId="77777777" w:rsidTr="00641406">
        <w:trPr>
          <w:trHeight w:val="70"/>
        </w:trPr>
        <w:tc>
          <w:tcPr>
            <w:tcW w:w="9351" w:type="dxa"/>
            <w:gridSpan w:val="5"/>
            <w:vAlign w:val="center"/>
          </w:tcPr>
          <w:p w14:paraId="47E03ABD" w14:textId="77777777" w:rsidR="00361E19" w:rsidRPr="00361E19" w:rsidRDefault="00361E19" w:rsidP="00361E19">
            <w:pPr>
              <w:numPr>
                <w:ilvl w:val="0"/>
                <w:numId w:val="36"/>
              </w:numPr>
              <w:tabs>
                <w:tab w:val="left" w:pos="0"/>
              </w:tabs>
              <w:ind w:left="22" w:firstLine="851"/>
              <w:contextualSpacing/>
              <w:jc w:val="center"/>
              <w:rPr>
                <w:lang w:eastAsia="en-US"/>
              </w:rPr>
            </w:pPr>
            <w:r w:rsidRPr="00361E19">
              <w:rPr>
                <w:lang w:eastAsia="en-US"/>
              </w:rPr>
              <w:t xml:space="preserve">Холодное водоснабжение при использовании земельного участка </w:t>
            </w:r>
          </w:p>
          <w:p w14:paraId="003A3D4E" w14:textId="77777777" w:rsidR="00361E19" w:rsidRPr="00361E19" w:rsidRDefault="00361E19" w:rsidP="00361E19">
            <w:pPr>
              <w:tabs>
                <w:tab w:val="left" w:pos="0"/>
              </w:tabs>
              <w:ind w:left="22" w:firstLine="851"/>
              <w:contextualSpacing/>
              <w:jc w:val="center"/>
              <w:rPr>
                <w:lang w:eastAsia="en-US"/>
              </w:rPr>
            </w:pPr>
            <w:r w:rsidRPr="00361E19">
              <w:rPr>
                <w:lang w:eastAsia="en-US"/>
              </w:rPr>
              <w:t>(при наличии приборов учета)</w:t>
            </w:r>
          </w:p>
        </w:tc>
      </w:tr>
      <w:tr w:rsidR="00361E19" w:rsidRPr="00361E19" w14:paraId="26DF7F3E" w14:textId="77777777" w:rsidTr="00641406">
        <w:trPr>
          <w:trHeight w:val="70"/>
        </w:trPr>
        <w:tc>
          <w:tcPr>
            <w:tcW w:w="9351" w:type="dxa"/>
            <w:gridSpan w:val="5"/>
            <w:vAlign w:val="center"/>
          </w:tcPr>
          <w:p w14:paraId="40CD8120" w14:textId="77777777" w:rsidR="00361E19" w:rsidRPr="00361E19" w:rsidRDefault="00361E19" w:rsidP="00361E19">
            <w:pPr>
              <w:numPr>
                <w:ilvl w:val="1"/>
                <w:numId w:val="36"/>
              </w:numPr>
              <w:tabs>
                <w:tab w:val="left" w:pos="0"/>
              </w:tabs>
              <w:ind w:left="22" w:firstLine="851"/>
              <w:contextualSpacing/>
              <w:jc w:val="center"/>
              <w:rPr>
                <w:lang w:eastAsia="en-US"/>
              </w:rPr>
            </w:pPr>
            <w:r w:rsidRPr="00361E19">
              <w:rPr>
                <w:lang w:eastAsia="en-US"/>
              </w:rPr>
              <w:t xml:space="preserve"> Реализуемое в пределах норматива потребления**</w:t>
            </w:r>
          </w:p>
        </w:tc>
      </w:tr>
      <w:tr w:rsidR="00361E19" w:rsidRPr="00361E19" w14:paraId="70D78AE8" w14:textId="77777777" w:rsidTr="00641406">
        <w:trPr>
          <w:trHeight w:val="546"/>
        </w:trPr>
        <w:tc>
          <w:tcPr>
            <w:tcW w:w="817" w:type="dxa"/>
            <w:vAlign w:val="center"/>
          </w:tcPr>
          <w:p w14:paraId="67214676" w14:textId="77777777" w:rsidR="00361E19" w:rsidRPr="00361E19" w:rsidRDefault="00361E19" w:rsidP="00361E19">
            <w:pPr>
              <w:tabs>
                <w:tab w:val="left" w:pos="0"/>
              </w:tabs>
              <w:jc w:val="center"/>
              <w:rPr>
                <w:bCs/>
              </w:rPr>
            </w:pPr>
            <w:r w:rsidRPr="00361E19">
              <w:rPr>
                <w:bCs/>
              </w:rPr>
              <w:t>2.1.1.</w:t>
            </w:r>
          </w:p>
        </w:tc>
        <w:tc>
          <w:tcPr>
            <w:tcW w:w="3431" w:type="dxa"/>
            <w:vAlign w:val="center"/>
          </w:tcPr>
          <w:p w14:paraId="02990E03" w14:textId="77777777" w:rsidR="00361E19" w:rsidRPr="00361E19" w:rsidRDefault="00361E19" w:rsidP="00361E19">
            <w:pPr>
              <w:tabs>
                <w:tab w:val="left" w:pos="0"/>
              </w:tabs>
              <w:rPr>
                <w:bCs/>
              </w:rPr>
            </w:pPr>
            <w:r w:rsidRPr="00361E19">
              <w:rPr>
                <w:bCs/>
              </w:rPr>
              <w:t>МУП «Комфорт»,</w:t>
            </w:r>
          </w:p>
          <w:p w14:paraId="44BB4735" w14:textId="77777777" w:rsidR="00361E19" w:rsidRPr="00361E19" w:rsidRDefault="00361E19" w:rsidP="00361E19">
            <w:pPr>
              <w:tabs>
                <w:tab w:val="left" w:pos="0"/>
              </w:tabs>
              <w:rPr>
                <w:bCs/>
              </w:rPr>
            </w:pPr>
            <w:r w:rsidRPr="00361E19">
              <w:rPr>
                <w:bCs/>
              </w:rPr>
              <w:t>ИНН 4230026593</w:t>
            </w:r>
          </w:p>
        </w:tc>
        <w:tc>
          <w:tcPr>
            <w:tcW w:w="1559" w:type="dxa"/>
            <w:vAlign w:val="center"/>
          </w:tcPr>
          <w:p w14:paraId="5FA785FC" w14:textId="77777777" w:rsidR="00361E19" w:rsidRPr="00361E19" w:rsidRDefault="00361E19" w:rsidP="00361E19">
            <w:pPr>
              <w:tabs>
                <w:tab w:val="left" w:pos="0"/>
              </w:tabs>
              <w:jc w:val="center"/>
              <w:rPr>
                <w:bCs/>
              </w:rPr>
            </w:pPr>
            <w:r w:rsidRPr="00361E19">
              <w:rPr>
                <w:bCs/>
              </w:rPr>
              <w:t>руб./м</w:t>
            </w:r>
            <w:r w:rsidRPr="00361E19">
              <w:rPr>
                <w:bCs/>
                <w:vertAlign w:val="superscript"/>
              </w:rPr>
              <w:t>3</w:t>
            </w:r>
          </w:p>
        </w:tc>
        <w:tc>
          <w:tcPr>
            <w:tcW w:w="1701" w:type="dxa"/>
            <w:vAlign w:val="center"/>
          </w:tcPr>
          <w:p w14:paraId="38CBFB33" w14:textId="77777777" w:rsidR="00361E19" w:rsidRPr="00361E19" w:rsidRDefault="00361E19" w:rsidP="00361E19">
            <w:pPr>
              <w:tabs>
                <w:tab w:val="left" w:pos="0"/>
              </w:tabs>
              <w:jc w:val="center"/>
              <w:rPr>
                <w:bCs/>
              </w:rPr>
            </w:pPr>
            <w:r w:rsidRPr="00361E19">
              <w:rPr>
                <w:lang w:eastAsia="en-US"/>
              </w:rPr>
              <w:t>25,98</w:t>
            </w:r>
          </w:p>
        </w:tc>
        <w:tc>
          <w:tcPr>
            <w:tcW w:w="1843" w:type="dxa"/>
            <w:vAlign w:val="center"/>
          </w:tcPr>
          <w:p w14:paraId="0470A787" w14:textId="77777777" w:rsidR="00361E19" w:rsidRPr="00361E19" w:rsidRDefault="00361E19" w:rsidP="00361E19">
            <w:pPr>
              <w:tabs>
                <w:tab w:val="left" w:pos="0"/>
              </w:tabs>
              <w:jc w:val="center"/>
              <w:rPr>
                <w:lang w:eastAsia="en-US"/>
              </w:rPr>
            </w:pPr>
            <w:r w:rsidRPr="00361E19">
              <w:rPr>
                <w:lang w:eastAsia="en-US"/>
              </w:rPr>
              <w:t>29,62</w:t>
            </w:r>
          </w:p>
        </w:tc>
      </w:tr>
      <w:tr w:rsidR="00361E19" w:rsidRPr="00361E19" w14:paraId="3F0B9EB2" w14:textId="77777777" w:rsidTr="00641406">
        <w:trPr>
          <w:trHeight w:val="70"/>
        </w:trPr>
        <w:tc>
          <w:tcPr>
            <w:tcW w:w="9351" w:type="dxa"/>
            <w:gridSpan w:val="5"/>
            <w:vAlign w:val="center"/>
          </w:tcPr>
          <w:p w14:paraId="17F8CE36" w14:textId="77777777" w:rsidR="00361E19" w:rsidRPr="00361E19" w:rsidRDefault="00361E19" w:rsidP="00361E19">
            <w:pPr>
              <w:numPr>
                <w:ilvl w:val="1"/>
                <w:numId w:val="36"/>
              </w:numPr>
              <w:tabs>
                <w:tab w:val="left" w:pos="0"/>
              </w:tabs>
              <w:ind w:left="0" w:firstLine="873"/>
              <w:contextualSpacing/>
              <w:jc w:val="center"/>
              <w:rPr>
                <w:lang w:eastAsia="en-US"/>
              </w:rPr>
            </w:pPr>
            <w:r w:rsidRPr="00361E19">
              <w:rPr>
                <w:lang w:eastAsia="en-US"/>
              </w:rPr>
              <w:t xml:space="preserve"> Реализуемое сверх норматива потребления**</w:t>
            </w:r>
          </w:p>
        </w:tc>
      </w:tr>
      <w:tr w:rsidR="00361E19" w:rsidRPr="00361E19" w14:paraId="1EA52ED6" w14:textId="77777777" w:rsidTr="00641406">
        <w:trPr>
          <w:trHeight w:val="70"/>
        </w:trPr>
        <w:tc>
          <w:tcPr>
            <w:tcW w:w="817" w:type="dxa"/>
            <w:vAlign w:val="center"/>
          </w:tcPr>
          <w:p w14:paraId="3BD3EB88" w14:textId="77777777" w:rsidR="00361E19" w:rsidRPr="00361E19" w:rsidRDefault="00361E19" w:rsidP="00361E19">
            <w:pPr>
              <w:tabs>
                <w:tab w:val="left" w:pos="0"/>
              </w:tabs>
              <w:jc w:val="center"/>
              <w:rPr>
                <w:bCs/>
              </w:rPr>
            </w:pPr>
            <w:r w:rsidRPr="00361E19">
              <w:rPr>
                <w:bCs/>
              </w:rPr>
              <w:t>2.2.1.</w:t>
            </w:r>
          </w:p>
        </w:tc>
        <w:tc>
          <w:tcPr>
            <w:tcW w:w="3431" w:type="dxa"/>
            <w:vAlign w:val="center"/>
          </w:tcPr>
          <w:p w14:paraId="4BFF8437" w14:textId="77777777" w:rsidR="00361E19" w:rsidRPr="00361E19" w:rsidRDefault="00361E19" w:rsidP="00361E19">
            <w:pPr>
              <w:tabs>
                <w:tab w:val="left" w:pos="0"/>
              </w:tabs>
              <w:rPr>
                <w:bCs/>
              </w:rPr>
            </w:pPr>
            <w:r w:rsidRPr="00361E19">
              <w:rPr>
                <w:bCs/>
              </w:rPr>
              <w:t>МУП «Комфорт»,</w:t>
            </w:r>
          </w:p>
          <w:p w14:paraId="24801A95" w14:textId="77777777" w:rsidR="00361E19" w:rsidRPr="00361E19" w:rsidRDefault="00361E19" w:rsidP="00361E19">
            <w:pPr>
              <w:tabs>
                <w:tab w:val="left" w:pos="0"/>
              </w:tabs>
              <w:rPr>
                <w:bCs/>
              </w:rPr>
            </w:pPr>
            <w:r w:rsidRPr="00361E19">
              <w:rPr>
                <w:bCs/>
              </w:rPr>
              <w:t>ИНН 4230026593</w:t>
            </w:r>
          </w:p>
        </w:tc>
        <w:tc>
          <w:tcPr>
            <w:tcW w:w="1559" w:type="dxa"/>
            <w:vAlign w:val="center"/>
          </w:tcPr>
          <w:p w14:paraId="61888F7B" w14:textId="77777777" w:rsidR="00361E19" w:rsidRPr="00361E19" w:rsidRDefault="00361E19" w:rsidP="00361E19">
            <w:pPr>
              <w:tabs>
                <w:tab w:val="left" w:pos="0"/>
              </w:tabs>
              <w:jc w:val="center"/>
              <w:rPr>
                <w:bCs/>
              </w:rPr>
            </w:pPr>
            <w:r w:rsidRPr="00361E19">
              <w:rPr>
                <w:bCs/>
              </w:rPr>
              <w:t>руб./м</w:t>
            </w:r>
            <w:r w:rsidRPr="00361E19">
              <w:rPr>
                <w:bCs/>
                <w:vertAlign w:val="superscript"/>
              </w:rPr>
              <w:t>3</w:t>
            </w:r>
          </w:p>
        </w:tc>
        <w:tc>
          <w:tcPr>
            <w:tcW w:w="1701" w:type="dxa"/>
            <w:vAlign w:val="center"/>
          </w:tcPr>
          <w:p w14:paraId="4EF55B37" w14:textId="77777777" w:rsidR="00361E19" w:rsidRPr="00361E19" w:rsidRDefault="00361E19" w:rsidP="00361E19">
            <w:pPr>
              <w:tabs>
                <w:tab w:val="left" w:pos="0"/>
              </w:tabs>
              <w:jc w:val="center"/>
              <w:rPr>
                <w:bCs/>
              </w:rPr>
            </w:pPr>
            <w:r w:rsidRPr="00361E19">
              <w:rPr>
                <w:lang w:eastAsia="en-US"/>
              </w:rPr>
              <w:t>28,53</w:t>
            </w:r>
          </w:p>
        </w:tc>
        <w:tc>
          <w:tcPr>
            <w:tcW w:w="1843" w:type="dxa"/>
            <w:vAlign w:val="center"/>
          </w:tcPr>
          <w:p w14:paraId="35B93EA6" w14:textId="77777777" w:rsidR="00361E19" w:rsidRPr="00361E19" w:rsidRDefault="00361E19" w:rsidP="00361E19">
            <w:pPr>
              <w:tabs>
                <w:tab w:val="left" w:pos="0"/>
              </w:tabs>
              <w:jc w:val="center"/>
              <w:rPr>
                <w:lang w:eastAsia="en-US"/>
              </w:rPr>
            </w:pPr>
            <w:r w:rsidRPr="00361E19">
              <w:rPr>
                <w:lang w:eastAsia="en-US"/>
              </w:rPr>
              <w:t>32,52</w:t>
            </w:r>
          </w:p>
        </w:tc>
      </w:tr>
      <w:tr w:rsidR="00361E19" w:rsidRPr="00361E19" w14:paraId="7900AE2E" w14:textId="77777777" w:rsidTr="00641406">
        <w:trPr>
          <w:trHeight w:val="130"/>
        </w:trPr>
        <w:tc>
          <w:tcPr>
            <w:tcW w:w="9351" w:type="dxa"/>
            <w:gridSpan w:val="5"/>
            <w:vAlign w:val="center"/>
          </w:tcPr>
          <w:p w14:paraId="42029AFD" w14:textId="77777777" w:rsidR="00361E19" w:rsidRPr="00361E19" w:rsidRDefault="00361E19" w:rsidP="00361E19">
            <w:pPr>
              <w:numPr>
                <w:ilvl w:val="0"/>
                <w:numId w:val="36"/>
              </w:numPr>
              <w:tabs>
                <w:tab w:val="left" w:pos="0"/>
              </w:tabs>
              <w:ind w:left="0" w:firstLine="731"/>
              <w:contextualSpacing/>
              <w:jc w:val="center"/>
              <w:rPr>
                <w:lang w:eastAsia="en-US"/>
              </w:rPr>
            </w:pPr>
            <w:r w:rsidRPr="00361E19">
              <w:rPr>
                <w:lang w:eastAsia="en-US"/>
              </w:rPr>
              <w:t>Горячее водоснабжение. Горячая вода в открытой системе горячего водоснабжения</w:t>
            </w:r>
          </w:p>
        </w:tc>
      </w:tr>
      <w:tr w:rsidR="00361E19" w:rsidRPr="00361E19" w14:paraId="360A39BE" w14:textId="77777777" w:rsidTr="00641406">
        <w:trPr>
          <w:trHeight w:val="130"/>
        </w:trPr>
        <w:tc>
          <w:tcPr>
            <w:tcW w:w="9351" w:type="dxa"/>
            <w:gridSpan w:val="5"/>
            <w:vAlign w:val="center"/>
          </w:tcPr>
          <w:p w14:paraId="2A27057C" w14:textId="77777777" w:rsidR="00361E19" w:rsidRPr="00361E19" w:rsidRDefault="00361E19" w:rsidP="00361E19">
            <w:pPr>
              <w:numPr>
                <w:ilvl w:val="1"/>
                <w:numId w:val="36"/>
              </w:numPr>
              <w:tabs>
                <w:tab w:val="left" w:pos="0"/>
              </w:tabs>
              <w:ind w:left="0" w:firstLine="731"/>
              <w:contextualSpacing/>
              <w:jc w:val="center"/>
              <w:rPr>
                <w:lang w:eastAsia="en-US"/>
              </w:rPr>
            </w:pPr>
            <w:r w:rsidRPr="00361E19">
              <w:rPr>
                <w:bCs/>
              </w:rPr>
              <w:t xml:space="preserve"> Реализуемая в пределах норматива потребления**</w:t>
            </w:r>
          </w:p>
        </w:tc>
      </w:tr>
      <w:tr w:rsidR="00361E19" w:rsidRPr="00361E19" w14:paraId="33F91455" w14:textId="77777777" w:rsidTr="00641406">
        <w:trPr>
          <w:trHeight w:val="407"/>
        </w:trPr>
        <w:tc>
          <w:tcPr>
            <w:tcW w:w="817" w:type="dxa"/>
            <w:vAlign w:val="center"/>
          </w:tcPr>
          <w:p w14:paraId="415603BE" w14:textId="77777777" w:rsidR="00361E19" w:rsidRPr="00361E19" w:rsidRDefault="00361E19" w:rsidP="00361E19">
            <w:pPr>
              <w:tabs>
                <w:tab w:val="left" w:pos="0"/>
              </w:tabs>
              <w:jc w:val="center"/>
              <w:rPr>
                <w:bCs/>
              </w:rPr>
            </w:pPr>
            <w:r w:rsidRPr="00361E19">
              <w:rPr>
                <w:bCs/>
              </w:rPr>
              <w:t>3.1.1.</w:t>
            </w:r>
          </w:p>
        </w:tc>
        <w:tc>
          <w:tcPr>
            <w:tcW w:w="3431" w:type="dxa"/>
            <w:vAlign w:val="center"/>
          </w:tcPr>
          <w:p w14:paraId="1BDA6213" w14:textId="77777777" w:rsidR="00361E19" w:rsidRPr="00361E19" w:rsidRDefault="00361E19" w:rsidP="00361E19">
            <w:pPr>
              <w:tabs>
                <w:tab w:val="left" w:pos="0"/>
              </w:tabs>
              <w:rPr>
                <w:bCs/>
              </w:rPr>
            </w:pPr>
            <w:r w:rsidRPr="00361E19">
              <w:rPr>
                <w:bCs/>
              </w:rPr>
              <w:t>МУП «Комфорт»,</w:t>
            </w:r>
          </w:p>
          <w:p w14:paraId="23F12269" w14:textId="77777777" w:rsidR="00361E19" w:rsidRPr="00361E19" w:rsidRDefault="00361E19" w:rsidP="00361E19">
            <w:pPr>
              <w:tabs>
                <w:tab w:val="left" w:pos="0"/>
              </w:tabs>
              <w:rPr>
                <w:bCs/>
              </w:rPr>
            </w:pPr>
            <w:r w:rsidRPr="00361E19">
              <w:rPr>
                <w:bCs/>
              </w:rPr>
              <w:t>ИНН 4230026593</w:t>
            </w:r>
          </w:p>
        </w:tc>
        <w:tc>
          <w:tcPr>
            <w:tcW w:w="1559" w:type="dxa"/>
            <w:vAlign w:val="center"/>
          </w:tcPr>
          <w:p w14:paraId="74C1CFC3" w14:textId="77777777" w:rsidR="00361E19" w:rsidRPr="00361E19" w:rsidRDefault="00361E19" w:rsidP="00361E19">
            <w:pPr>
              <w:tabs>
                <w:tab w:val="left" w:pos="0"/>
              </w:tabs>
              <w:jc w:val="center"/>
              <w:rPr>
                <w:bCs/>
              </w:rPr>
            </w:pPr>
            <w:r w:rsidRPr="00361E19">
              <w:rPr>
                <w:bCs/>
              </w:rPr>
              <w:t>руб./м</w:t>
            </w:r>
            <w:r w:rsidRPr="00361E19">
              <w:rPr>
                <w:bCs/>
                <w:vertAlign w:val="superscript"/>
              </w:rPr>
              <w:t>3</w:t>
            </w:r>
          </w:p>
        </w:tc>
        <w:tc>
          <w:tcPr>
            <w:tcW w:w="1701" w:type="dxa"/>
            <w:vAlign w:val="center"/>
          </w:tcPr>
          <w:p w14:paraId="4A4C5FD4" w14:textId="77777777" w:rsidR="00361E19" w:rsidRPr="00361E19" w:rsidRDefault="00361E19" w:rsidP="00361E19">
            <w:pPr>
              <w:tabs>
                <w:tab w:val="left" w:pos="0"/>
              </w:tabs>
              <w:jc w:val="center"/>
              <w:rPr>
                <w:bCs/>
              </w:rPr>
            </w:pPr>
            <w:r w:rsidRPr="00361E19">
              <w:rPr>
                <w:bCs/>
              </w:rPr>
              <w:t>95,26</w:t>
            </w:r>
          </w:p>
        </w:tc>
        <w:tc>
          <w:tcPr>
            <w:tcW w:w="1843" w:type="dxa"/>
            <w:vAlign w:val="center"/>
          </w:tcPr>
          <w:p w14:paraId="6F0528BF" w14:textId="77777777" w:rsidR="00361E19" w:rsidRPr="00361E19" w:rsidRDefault="00361E19" w:rsidP="00361E19">
            <w:pPr>
              <w:tabs>
                <w:tab w:val="left" w:pos="0"/>
              </w:tabs>
              <w:jc w:val="center"/>
              <w:rPr>
                <w:bCs/>
              </w:rPr>
            </w:pPr>
            <w:r w:rsidRPr="00361E19">
              <w:rPr>
                <w:bCs/>
              </w:rPr>
              <w:t>109,17</w:t>
            </w:r>
          </w:p>
        </w:tc>
      </w:tr>
      <w:tr w:rsidR="00361E19" w:rsidRPr="00361E19" w14:paraId="5EAD8F46" w14:textId="77777777" w:rsidTr="00641406">
        <w:trPr>
          <w:trHeight w:val="273"/>
        </w:trPr>
        <w:tc>
          <w:tcPr>
            <w:tcW w:w="9351" w:type="dxa"/>
            <w:gridSpan w:val="5"/>
            <w:vAlign w:val="center"/>
          </w:tcPr>
          <w:p w14:paraId="758DDEE9" w14:textId="77777777" w:rsidR="00361E19" w:rsidRPr="00361E19" w:rsidRDefault="00361E19" w:rsidP="00361E19">
            <w:pPr>
              <w:tabs>
                <w:tab w:val="left" w:pos="0"/>
              </w:tabs>
              <w:ind w:firstLine="873"/>
              <w:jc w:val="center"/>
              <w:rPr>
                <w:bCs/>
              </w:rPr>
            </w:pPr>
            <w:r w:rsidRPr="00361E19">
              <w:rPr>
                <w:lang w:eastAsia="en-US"/>
              </w:rPr>
              <w:t>3.2. Реализуемая сверх норматива потребления**</w:t>
            </w:r>
          </w:p>
        </w:tc>
      </w:tr>
      <w:tr w:rsidR="00361E19" w:rsidRPr="00361E19" w14:paraId="29405722" w14:textId="77777777" w:rsidTr="00641406">
        <w:trPr>
          <w:trHeight w:val="560"/>
        </w:trPr>
        <w:tc>
          <w:tcPr>
            <w:tcW w:w="817" w:type="dxa"/>
            <w:vAlign w:val="center"/>
          </w:tcPr>
          <w:p w14:paraId="435E495F" w14:textId="77777777" w:rsidR="00361E19" w:rsidRPr="00361E19" w:rsidRDefault="00361E19" w:rsidP="00361E19">
            <w:pPr>
              <w:tabs>
                <w:tab w:val="left" w:pos="0"/>
              </w:tabs>
              <w:jc w:val="center"/>
              <w:rPr>
                <w:bCs/>
              </w:rPr>
            </w:pPr>
            <w:r w:rsidRPr="00361E19">
              <w:rPr>
                <w:bCs/>
              </w:rPr>
              <w:t>3.2.1.</w:t>
            </w:r>
          </w:p>
        </w:tc>
        <w:tc>
          <w:tcPr>
            <w:tcW w:w="3431" w:type="dxa"/>
            <w:vAlign w:val="center"/>
          </w:tcPr>
          <w:p w14:paraId="13318C4B" w14:textId="77777777" w:rsidR="00361E19" w:rsidRPr="00361E19" w:rsidRDefault="00361E19" w:rsidP="00361E19">
            <w:pPr>
              <w:tabs>
                <w:tab w:val="left" w:pos="0"/>
              </w:tabs>
              <w:rPr>
                <w:bCs/>
              </w:rPr>
            </w:pPr>
            <w:r w:rsidRPr="00361E19">
              <w:rPr>
                <w:bCs/>
              </w:rPr>
              <w:t>МУП «Комфорт»,</w:t>
            </w:r>
          </w:p>
          <w:p w14:paraId="6EDFD75C" w14:textId="77777777" w:rsidR="00361E19" w:rsidRPr="00361E19" w:rsidRDefault="00361E19" w:rsidP="00361E19">
            <w:pPr>
              <w:tabs>
                <w:tab w:val="left" w:pos="0"/>
              </w:tabs>
              <w:rPr>
                <w:bCs/>
              </w:rPr>
            </w:pPr>
            <w:r w:rsidRPr="00361E19">
              <w:rPr>
                <w:bCs/>
              </w:rPr>
              <w:t>ИНН 4230026593</w:t>
            </w:r>
          </w:p>
        </w:tc>
        <w:tc>
          <w:tcPr>
            <w:tcW w:w="1559" w:type="dxa"/>
            <w:vAlign w:val="center"/>
          </w:tcPr>
          <w:p w14:paraId="1C55D484" w14:textId="77777777" w:rsidR="00361E19" w:rsidRPr="00361E19" w:rsidRDefault="00361E19" w:rsidP="00361E19">
            <w:pPr>
              <w:tabs>
                <w:tab w:val="left" w:pos="0"/>
              </w:tabs>
              <w:jc w:val="center"/>
              <w:rPr>
                <w:bCs/>
              </w:rPr>
            </w:pPr>
            <w:r w:rsidRPr="00361E19">
              <w:rPr>
                <w:bCs/>
              </w:rPr>
              <w:t>руб./м</w:t>
            </w:r>
            <w:r w:rsidRPr="00361E19">
              <w:rPr>
                <w:bCs/>
                <w:vertAlign w:val="superscript"/>
              </w:rPr>
              <w:t>3</w:t>
            </w:r>
          </w:p>
        </w:tc>
        <w:tc>
          <w:tcPr>
            <w:tcW w:w="1701" w:type="dxa"/>
            <w:vAlign w:val="center"/>
          </w:tcPr>
          <w:p w14:paraId="23C69B9B" w14:textId="77777777" w:rsidR="00361E19" w:rsidRPr="00361E19" w:rsidRDefault="00361E19" w:rsidP="00361E19">
            <w:pPr>
              <w:tabs>
                <w:tab w:val="left" w:pos="0"/>
              </w:tabs>
              <w:jc w:val="center"/>
              <w:rPr>
                <w:bCs/>
              </w:rPr>
            </w:pPr>
            <w:r w:rsidRPr="00361E19">
              <w:rPr>
                <w:bCs/>
              </w:rPr>
              <w:t>105,84</w:t>
            </w:r>
          </w:p>
        </w:tc>
        <w:tc>
          <w:tcPr>
            <w:tcW w:w="1843" w:type="dxa"/>
            <w:vAlign w:val="center"/>
          </w:tcPr>
          <w:p w14:paraId="154C4002" w14:textId="77777777" w:rsidR="00361E19" w:rsidRPr="00361E19" w:rsidRDefault="00361E19" w:rsidP="00361E19">
            <w:pPr>
              <w:tabs>
                <w:tab w:val="left" w:pos="0"/>
              </w:tabs>
              <w:jc w:val="center"/>
              <w:rPr>
                <w:bCs/>
              </w:rPr>
            </w:pPr>
            <w:r w:rsidRPr="00361E19">
              <w:rPr>
                <w:bCs/>
              </w:rPr>
              <w:t>121,29</w:t>
            </w:r>
          </w:p>
        </w:tc>
      </w:tr>
      <w:tr w:rsidR="00361E19" w:rsidRPr="00361E19" w14:paraId="51153C96" w14:textId="77777777" w:rsidTr="00641406">
        <w:trPr>
          <w:trHeight w:val="273"/>
        </w:trPr>
        <w:tc>
          <w:tcPr>
            <w:tcW w:w="817" w:type="dxa"/>
            <w:vAlign w:val="center"/>
          </w:tcPr>
          <w:p w14:paraId="245B74FE" w14:textId="77777777" w:rsidR="00361E19" w:rsidRPr="00361E19" w:rsidRDefault="00361E19" w:rsidP="00361E19">
            <w:pPr>
              <w:tabs>
                <w:tab w:val="left" w:pos="0"/>
              </w:tabs>
              <w:jc w:val="center"/>
              <w:rPr>
                <w:bCs/>
              </w:rPr>
            </w:pPr>
            <w:r w:rsidRPr="00361E19">
              <w:rPr>
                <w:bCs/>
              </w:rPr>
              <w:t>1</w:t>
            </w:r>
          </w:p>
        </w:tc>
        <w:tc>
          <w:tcPr>
            <w:tcW w:w="3431" w:type="dxa"/>
            <w:vAlign w:val="center"/>
          </w:tcPr>
          <w:p w14:paraId="63A3EC3E" w14:textId="77777777" w:rsidR="00361E19" w:rsidRPr="00361E19" w:rsidRDefault="00361E19" w:rsidP="00361E19">
            <w:pPr>
              <w:tabs>
                <w:tab w:val="left" w:pos="0"/>
              </w:tabs>
              <w:jc w:val="center"/>
              <w:rPr>
                <w:bCs/>
              </w:rPr>
            </w:pPr>
            <w:r w:rsidRPr="00361E19">
              <w:rPr>
                <w:bCs/>
              </w:rPr>
              <w:t>2</w:t>
            </w:r>
          </w:p>
        </w:tc>
        <w:tc>
          <w:tcPr>
            <w:tcW w:w="1559" w:type="dxa"/>
            <w:vAlign w:val="center"/>
          </w:tcPr>
          <w:p w14:paraId="22AAFAAA" w14:textId="77777777" w:rsidR="00361E19" w:rsidRPr="00361E19" w:rsidRDefault="00361E19" w:rsidP="00361E19">
            <w:pPr>
              <w:tabs>
                <w:tab w:val="left" w:pos="0"/>
              </w:tabs>
              <w:jc w:val="center"/>
              <w:rPr>
                <w:bCs/>
              </w:rPr>
            </w:pPr>
            <w:r w:rsidRPr="00361E19">
              <w:rPr>
                <w:bCs/>
              </w:rPr>
              <w:t>3</w:t>
            </w:r>
          </w:p>
        </w:tc>
        <w:tc>
          <w:tcPr>
            <w:tcW w:w="1701" w:type="dxa"/>
            <w:vAlign w:val="center"/>
          </w:tcPr>
          <w:p w14:paraId="145F1411" w14:textId="77777777" w:rsidR="00361E19" w:rsidRPr="00361E19" w:rsidRDefault="00361E19" w:rsidP="00361E19">
            <w:pPr>
              <w:tabs>
                <w:tab w:val="left" w:pos="0"/>
              </w:tabs>
              <w:jc w:val="center"/>
              <w:rPr>
                <w:bCs/>
              </w:rPr>
            </w:pPr>
            <w:r w:rsidRPr="00361E19">
              <w:rPr>
                <w:bCs/>
              </w:rPr>
              <w:t>4</w:t>
            </w:r>
          </w:p>
        </w:tc>
        <w:tc>
          <w:tcPr>
            <w:tcW w:w="1843" w:type="dxa"/>
            <w:vAlign w:val="center"/>
          </w:tcPr>
          <w:p w14:paraId="1E918E85" w14:textId="77777777" w:rsidR="00361E19" w:rsidRPr="00361E19" w:rsidRDefault="00361E19" w:rsidP="00361E19">
            <w:pPr>
              <w:tabs>
                <w:tab w:val="left" w:pos="0"/>
              </w:tabs>
              <w:jc w:val="center"/>
              <w:rPr>
                <w:bCs/>
              </w:rPr>
            </w:pPr>
            <w:r w:rsidRPr="00361E19">
              <w:rPr>
                <w:bCs/>
              </w:rPr>
              <w:t>5</w:t>
            </w:r>
          </w:p>
        </w:tc>
      </w:tr>
      <w:tr w:rsidR="00361E19" w:rsidRPr="00361E19" w14:paraId="52BDB343" w14:textId="77777777" w:rsidTr="00641406">
        <w:trPr>
          <w:trHeight w:val="271"/>
        </w:trPr>
        <w:tc>
          <w:tcPr>
            <w:tcW w:w="9351" w:type="dxa"/>
            <w:gridSpan w:val="5"/>
            <w:vAlign w:val="center"/>
          </w:tcPr>
          <w:p w14:paraId="36C23024" w14:textId="77777777" w:rsidR="00361E19" w:rsidRPr="00361E19" w:rsidRDefault="00361E19" w:rsidP="00361E19">
            <w:pPr>
              <w:numPr>
                <w:ilvl w:val="0"/>
                <w:numId w:val="36"/>
              </w:numPr>
              <w:tabs>
                <w:tab w:val="left" w:pos="0"/>
              </w:tabs>
              <w:contextualSpacing/>
              <w:jc w:val="center"/>
              <w:rPr>
                <w:bCs/>
              </w:rPr>
            </w:pPr>
            <w:r w:rsidRPr="00361E19">
              <w:rPr>
                <w:bCs/>
              </w:rPr>
              <w:t>Водоотведение</w:t>
            </w:r>
          </w:p>
        </w:tc>
      </w:tr>
      <w:tr w:rsidR="00361E19" w:rsidRPr="00361E19" w14:paraId="6B2F600B" w14:textId="77777777" w:rsidTr="00641406">
        <w:trPr>
          <w:trHeight w:val="275"/>
        </w:trPr>
        <w:tc>
          <w:tcPr>
            <w:tcW w:w="9351" w:type="dxa"/>
            <w:gridSpan w:val="5"/>
            <w:vAlign w:val="center"/>
          </w:tcPr>
          <w:p w14:paraId="5292F78B" w14:textId="77777777" w:rsidR="00361E19" w:rsidRPr="00361E19" w:rsidRDefault="00361E19" w:rsidP="00361E19">
            <w:pPr>
              <w:numPr>
                <w:ilvl w:val="1"/>
                <w:numId w:val="36"/>
              </w:numPr>
              <w:tabs>
                <w:tab w:val="left" w:pos="0"/>
              </w:tabs>
              <w:ind w:left="0" w:firstLine="873"/>
              <w:contextualSpacing/>
              <w:jc w:val="center"/>
              <w:rPr>
                <w:bCs/>
              </w:rPr>
            </w:pPr>
            <w:r w:rsidRPr="00361E19">
              <w:rPr>
                <w:bCs/>
              </w:rPr>
              <w:lastRenderedPageBreak/>
              <w:t xml:space="preserve"> Реализуемое в пределах норматива потребления**</w:t>
            </w:r>
          </w:p>
        </w:tc>
      </w:tr>
      <w:tr w:rsidR="00361E19" w:rsidRPr="00361E19" w14:paraId="6C8A1ECE" w14:textId="77777777" w:rsidTr="00641406">
        <w:trPr>
          <w:trHeight w:val="697"/>
        </w:trPr>
        <w:tc>
          <w:tcPr>
            <w:tcW w:w="817" w:type="dxa"/>
            <w:vAlign w:val="center"/>
          </w:tcPr>
          <w:p w14:paraId="138469F4" w14:textId="77777777" w:rsidR="00361E19" w:rsidRPr="00361E19" w:rsidRDefault="00361E19" w:rsidP="00361E19">
            <w:pPr>
              <w:tabs>
                <w:tab w:val="left" w:pos="0"/>
              </w:tabs>
              <w:jc w:val="center"/>
              <w:rPr>
                <w:bCs/>
              </w:rPr>
            </w:pPr>
            <w:r w:rsidRPr="00361E19">
              <w:rPr>
                <w:bCs/>
              </w:rPr>
              <w:t>4.1.1.</w:t>
            </w:r>
          </w:p>
        </w:tc>
        <w:tc>
          <w:tcPr>
            <w:tcW w:w="3431" w:type="dxa"/>
            <w:vAlign w:val="center"/>
          </w:tcPr>
          <w:p w14:paraId="59E1751B" w14:textId="77777777" w:rsidR="00361E19" w:rsidRPr="00361E19" w:rsidRDefault="00361E19" w:rsidP="00361E19">
            <w:pPr>
              <w:tabs>
                <w:tab w:val="left" w:pos="0"/>
              </w:tabs>
              <w:rPr>
                <w:bCs/>
              </w:rPr>
            </w:pPr>
            <w:r w:rsidRPr="00361E19">
              <w:rPr>
                <w:bCs/>
              </w:rPr>
              <w:t>МУП «Комфорт»,</w:t>
            </w:r>
          </w:p>
          <w:p w14:paraId="395660E1" w14:textId="77777777" w:rsidR="00361E19" w:rsidRPr="00361E19" w:rsidRDefault="00361E19" w:rsidP="00361E19">
            <w:pPr>
              <w:tabs>
                <w:tab w:val="left" w:pos="0"/>
              </w:tabs>
              <w:rPr>
                <w:bCs/>
              </w:rPr>
            </w:pPr>
            <w:r w:rsidRPr="00361E19">
              <w:rPr>
                <w:bCs/>
              </w:rPr>
              <w:t>ИНН 4230026593</w:t>
            </w:r>
          </w:p>
        </w:tc>
        <w:tc>
          <w:tcPr>
            <w:tcW w:w="1559" w:type="dxa"/>
            <w:vAlign w:val="center"/>
          </w:tcPr>
          <w:p w14:paraId="41CF69EF" w14:textId="77777777" w:rsidR="00361E19" w:rsidRPr="00361E19" w:rsidRDefault="00361E19" w:rsidP="00361E19">
            <w:pPr>
              <w:tabs>
                <w:tab w:val="left" w:pos="0"/>
              </w:tabs>
              <w:jc w:val="center"/>
              <w:rPr>
                <w:bCs/>
              </w:rPr>
            </w:pPr>
            <w:r w:rsidRPr="00361E19">
              <w:rPr>
                <w:bCs/>
              </w:rPr>
              <w:t>руб./м</w:t>
            </w:r>
            <w:r w:rsidRPr="00361E19">
              <w:rPr>
                <w:bCs/>
                <w:vertAlign w:val="superscript"/>
              </w:rPr>
              <w:t>3</w:t>
            </w:r>
          </w:p>
        </w:tc>
        <w:tc>
          <w:tcPr>
            <w:tcW w:w="1701" w:type="dxa"/>
            <w:vAlign w:val="center"/>
          </w:tcPr>
          <w:p w14:paraId="4D1FD9A1" w14:textId="77777777" w:rsidR="00361E19" w:rsidRPr="00361E19" w:rsidRDefault="00361E19" w:rsidP="00361E19">
            <w:pPr>
              <w:tabs>
                <w:tab w:val="left" w:pos="0"/>
              </w:tabs>
              <w:jc w:val="center"/>
              <w:rPr>
                <w:bCs/>
              </w:rPr>
            </w:pPr>
            <w:r w:rsidRPr="00361E19">
              <w:rPr>
                <w:lang w:eastAsia="en-US"/>
              </w:rPr>
              <w:t>25,42</w:t>
            </w:r>
          </w:p>
        </w:tc>
        <w:tc>
          <w:tcPr>
            <w:tcW w:w="1843" w:type="dxa"/>
            <w:vAlign w:val="center"/>
          </w:tcPr>
          <w:p w14:paraId="59ECCD3A" w14:textId="77777777" w:rsidR="00361E19" w:rsidRPr="00361E19" w:rsidRDefault="00361E19" w:rsidP="00361E19">
            <w:pPr>
              <w:tabs>
                <w:tab w:val="left" w:pos="0"/>
              </w:tabs>
              <w:jc w:val="center"/>
              <w:rPr>
                <w:lang w:eastAsia="en-US"/>
              </w:rPr>
            </w:pPr>
            <w:r w:rsidRPr="00361E19">
              <w:rPr>
                <w:lang w:eastAsia="en-US"/>
              </w:rPr>
              <w:t>28,98</w:t>
            </w:r>
          </w:p>
        </w:tc>
      </w:tr>
      <w:tr w:rsidR="00361E19" w:rsidRPr="00361E19" w14:paraId="0FAA22A4" w14:textId="77777777" w:rsidTr="00641406">
        <w:trPr>
          <w:trHeight w:val="274"/>
        </w:trPr>
        <w:tc>
          <w:tcPr>
            <w:tcW w:w="9351" w:type="dxa"/>
            <w:gridSpan w:val="5"/>
            <w:vAlign w:val="center"/>
          </w:tcPr>
          <w:p w14:paraId="09CCC4E4" w14:textId="77777777" w:rsidR="00361E19" w:rsidRPr="00361E19" w:rsidRDefault="00361E19" w:rsidP="00361E19">
            <w:pPr>
              <w:numPr>
                <w:ilvl w:val="1"/>
                <w:numId w:val="36"/>
              </w:numPr>
              <w:tabs>
                <w:tab w:val="left" w:pos="0"/>
              </w:tabs>
              <w:ind w:left="22" w:firstLine="851"/>
              <w:contextualSpacing/>
              <w:jc w:val="center"/>
              <w:rPr>
                <w:lang w:eastAsia="en-US"/>
              </w:rPr>
            </w:pPr>
            <w:r w:rsidRPr="00361E19">
              <w:rPr>
                <w:lang w:eastAsia="en-US"/>
              </w:rPr>
              <w:t xml:space="preserve"> Реализуемое сверх норматива потребления**</w:t>
            </w:r>
          </w:p>
        </w:tc>
      </w:tr>
      <w:tr w:rsidR="00361E19" w:rsidRPr="00361E19" w14:paraId="55ABC768" w14:textId="77777777" w:rsidTr="00641406">
        <w:trPr>
          <w:trHeight w:val="70"/>
        </w:trPr>
        <w:tc>
          <w:tcPr>
            <w:tcW w:w="817" w:type="dxa"/>
            <w:vAlign w:val="center"/>
          </w:tcPr>
          <w:p w14:paraId="0CFFAFD1" w14:textId="77777777" w:rsidR="00361E19" w:rsidRPr="00361E19" w:rsidRDefault="00361E19" w:rsidP="00361E19">
            <w:pPr>
              <w:tabs>
                <w:tab w:val="left" w:pos="0"/>
              </w:tabs>
              <w:jc w:val="center"/>
              <w:rPr>
                <w:bCs/>
              </w:rPr>
            </w:pPr>
            <w:r w:rsidRPr="00361E19">
              <w:rPr>
                <w:bCs/>
              </w:rPr>
              <w:t>4.2.1.</w:t>
            </w:r>
          </w:p>
        </w:tc>
        <w:tc>
          <w:tcPr>
            <w:tcW w:w="3431" w:type="dxa"/>
            <w:vAlign w:val="center"/>
          </w:tcPr>
          <w:p w14:paraId="4808AE48" w14:textId="77777777" w:rsidR="00361E19" w:rsidRPr="00361E19" w:rsidRDefault="00361E19" w:rsidP="00361E19">
            <w:pPr>
              <w:tabs>
                <w:tab w:val="left" w:pos="0"/>
              </w:tabs>
              <w:rPr>
                <w:bCs/>
              </w:rPr>
            </w:pPr>
            <w:r w:rsidRPr="00361E19">
              <w:rPr>
                <w:bCs/>
              </w:rPr>
              <w:t>МУП «Комфорт»,</w:t>
            </w:r>
          </w:p>
          <w:p w14:paraId="1012D354" w14:textId="77777777" w:rsidR="00361E19" w:rsidRPr="00361E19" w:rsidRDefault="00361E19" w:rsidP="00361E19">
            <w:pPr>
              <w:tabs>
                <w:tab w:val="left" w:pos="0"/>
              </w:tabs>
              <w:rPr>
                <w:bCs/>
              </w:rPr>
            </w:pPr>
            <w:r w:rsidRPr="00361E19">
              <w:rPr>
                <w:bCs/>
              </w:rPr>
              <w:t>ИНН 4230026593</w:t>
            </w:r>
          </w:p>
          <w:p w14:paraId="3D4208D2" w14:textId="77777777" w:rsidR="00361E19" w:rsidRPr="00361E19" w:rsidRDefault="00361E19" w:rsidP="00361E19">
            <w:pPr>
              <w:tabs>
                <w:tab w:val="left" w:pos="0"/>
              </w:tabs>
              <w:rPr>
                <w:bCs/>
              </w:rPr>
            </w:pPr>
          </w:p>
        </w:tc>
        <w:tc>
          <w:tcPr>
            <w:tcW w:w="1559" w:type="dxa"/>
            <w:vAlign w:val="center"/>
          </w:tcPr>
          <w:p w14:paraId="295928D2" w14:textId="77777777" w:rsidR="00361E19" w:rsidRPr="00361E19" w:rsidRDefault="00361E19" w:rsidP="00361E19">
            <w:pPr>
              <w:tabs>
                <w:tab w:val="left" w:pos="0"/>
              </w:tabs>
              <w:jc w:val="center"/>
              <w:rPr>
                <w:bCs/>
              </w:rPr>
            </w:pPr>
            <w:r w:rsidRPr="00361E19">
              <w:rPr>
                <w:bCs/>
              </w:rPr>
              <w:t>руб./м</w:t>
            </w:r>
            <w:r w:rsidRPr="00361E19">
              <w:rPr>
                <w:bCs/>
                <w:vertAlign w:val="superscript"/>
              </w:rPr>
              <w:t>3</w:t>
            </w:r>
          </w:p>
        </w:tc>
        <w:tc>
          <w:tcPr>
            <w:tcW w:w="1701" w:type="dxa"/>
            <w:vAlign w:val="center"/>
          </w:tcPr>
          <w:p w14:paraId="5C7FD388" w14:textId="77777777" w:rsidR="00361E19" w:rsidRPr="00361E19" w:rsidRDefault="00361E19" w:rsidP="00361E19">
            <w:pPr>
              <w:tabs>
                <w:tab w:val="left" w:pos="0"/>
              </w:tabs>
              <w:jc w:val="center"/>
              <w:rPr>
                <w:bCs/>
              </w:rPr>
            </w:pPr>
            <w:r w:rsidRPr="00361E19">
              <w:rPr>
                <w:lang w:eastAsia="en-US"/>
              </w:rPr>
              <w:t>28,30</w:t>
            </w:r>
          </w:p>
        </w:tc>
        <w:tc>
          <w:tcPr>
            <w:tcW w:w="1843" w:type="dxa"/>
            <w:vAlign w:val="center"/>
          </w:tcPr>
          <w:p w14:paraId="2EE3010B" w14:textId="77777777" w:rsidR="00361E19" w:rsidRPr="00361E19" w:rsidRDefault="00361E19" w:rsidP="00361E19">
            <w:pPr>
              <w:tabs>
                <w:tab w:val="left" w:pos="0"/>
              </w:tabs>
              <w:jc w:val="center"/>
              <w:rPr>
                <w:lang w:eastAsia="en-US"/>
              </w:rPr>
            </w:pPr>
            <w:r w:rsidRPr="00361E19">
              <w:rPr>
                <w:lang w:eastAsia="en-US"/>
              </w:rPr>
              <w:t>32,26</w:t>
            </w:r>
          </w:p>
        </w:tc>
      </w:tr>
    </w:tbl>
    <w:p w14:paraId="3A0DB467" w14:textId="77777777" w:rsidR="00361E19" w:rsidRPr="00361E19" w:rsidRDefault="00361E19" w:rsidP="00361E19">
      <w:pPr>
        <w:tabs>
          <w:tab w:val="left" w:pos="0"/>
        </w:tabs>
        <w:jc w:val="center"/>
        <w:rPr>
          <w:bCs/>
          <w:sz w:val="28"/>
          <w:szCs w:val="28"/>
        </w:rPr>
      </w:pPr>
    </w:p>
    <w:p w14:paraId="3ACEA22B" w14:textId="77777777" w:rsidR="00361E19" w:rsidRPr="00361E19" w:rsidRDefault="00361E19" w:rsidP="00361E19">
      <w:pPr>
        <w:tabs>
          <w:tab w:val="left" w:pos="0"/>
        </w:tabs>
        <w:spacing w:before="120"/>
        <w:ind w:firstLine="709"/>
        <w:jc w:val="both"/>
        <w:rPr>
          <w:bCs/>
          <w:sz w:val="28"/>
          <w:szCs w:val="28"/>
        </w:rPr>
      </w:pPr>
      <w:r w:rsidRPr="00361E19">
        <w:rPr>
          <w:bCs/>
          <w:sz w:val="28"/>
          <w:szCs w:val="28"/>
        </w:rPr>
        <w:t>* Льготные цены (тарифы) установлены с учетом пункта 6 статьи 168 Налогового кодекса Российской Федерации (часть вторая).</w:t>
      </w:r>
    </w:p>
    <w:p w14:paraId="243021CA" w14:textId="77777777" w:rsidR="00361E19" w:rsidRPr="00361E19" w:rsidRDefault="00361E19" w:rsidP="00361E19">
      <w:pPr>
        <w:ind w:firstLine="709"/>
        <w:jc w:val="both"/>
        <w:rPr>
          <w:sz w:val="28"/>
          <w:szCs w:val="28"/>
          <w:lang w:eastAsia="en-US"/>
        </w:rPr>
      </w:pPr>
      <w:r w:rsidRPr="00361E19">
        <w:rPr>
          <w:bCs/>
          <w:sz w:val="32"/>
          <w:szCs w:val="32"/>
        </w:rPr>
        <w:t>**</w:t>
      </w:r>
      <w:r w:rsidRPr="00361E19">
        <w:rPr>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20.05.2015 № 45 «</w:t>
      </w:r>
      <w:r w:rsidRPr="00361E19">
        <w:rPr>
          <w:sz w:val="28"/>
          <w:szCs w:val="28"/>
          <w:lang w:eastAsia="en-US"/>
        </w:rPr>
        <w:t>О внесении изменений и дополнений в приказ от 19.06.2014 № 47 «Об установлении нормативом потребления коммунальных услуг при отсутствии приборов учета на территории Юргинского муниципального района».</w:t>
      </w:r>
    </w:p>
    <w:p w14:paraId="658D17E0" w14:textId="77777777" w:rsidR="00361E19" w:rsidRPr="00361E19" w:rsidRDefault="00361E19" w:rsidP="00361E19">
      <w:pPr>
        <w:tabs>
          <w:tab w:val="left" w:pos="0"/>
        </w:tabs>
        <w:ind w:firstLine="709"/>
        <w:jc w:val="center"/>
        <w:rPr>
          <w:bCs/>
          <w:sz w:val="28"/>
          <w:szCs w:val="28"/>
        </w:rPr>
      </w:pPr>
    </w:p>
    <w:p w14:paraId="70D9CFE1" w14:textId="77777777" w:rsidR="00361E19" w:rsidRPr="00361E19" w:rsidRDefault="00361E19" w:rsidP="00361E19">
      <w:pPr>
        <w:tabs>
          <w:tab w:val="left" w:pos="0"/>
        </w:tabs>
        <w:jc w:val="right"/>
        <w:rPr>
          <w:bCs/>
          <w:sz w:val="28"/>
          <w:szCs w:val="28"/>
        </w:rPr>
      </w:pPr>
      <w:r w:rsidRPr="00361E19">
        <w:rPr>
          <w:bCs/>
          <w:sz w:val="28"/>
          <w:szCs w:val="28"/>
        </w:rPr>
        <w:tab/>
        <w:t>Таблица № 4</w:t>
      </w:r>
    </w:p>
    <w:p w14:paraId="6F08CCF7" w14:textId="77777777" w:rsidR="00361E19" w:rsidRPr="00361E19" w:rsidRDefault="00361E19" w:rsidP="00361E19">
      <w:pPr>
        <w:tabs>
          <w:tab w:val="left" w:pos="0"/>
        </w:tabs>
        <w:jc w:val="center"/>
        <w:rPr>
          <w:bCs/>
          <w:sz w:val="28"/>
          <w:szCs w:val="28"/>
        </w:rPr>
      </w:pPr>
      <w:r w:rsidRPr="00361E19">
        <w:rPr>
          <w:bCs/>
          <w:sz w:val="28"/>
          <w:szCs w:val="28"/>
        </w:rPr>
        <w:t>Льготные цены (тарифы)*</w:t>
      </w:r>
    </w:p>
    <w:p w14:paraId="3FAC2507" w14:textId="77777777" w:rsidR="00361E19" w:rsidRPr="00361E19" w:rsidRDefault="00361E19" w:rsidP="00361E19">
      <w:pPr>
        <w:tabs>
          <w:tab w:val="left" w:pos="0"/>
        </w:tabs>
        <w:jc w:val="center"/>
        <w:rPr>
          <w:bCs/>
          <w:kern w:val="32"/>
          <w:sz w:val="28"/>
          <w:szCs w:val="28"/>
          <w:lang w:eastAsia="en-US"/>
        </w:rPr>
      </w:pPr>
      <w:r w:rsidRPr="00361E19">
        <w:rPr>
          <w:bCs/>
          <w:sz w:val="28"/>
          <w:szCs w:val="28"/>
        </w:rPr>
        <w:t xml:space="preserve">на твердое топливо (уголь), </w:t>
      </w:r>
      <w:r w:rsidRPr="00361E19">
        <w:rPr>
          <w:bCs/>
          <w:kern w:val="32"/>
          <w:sz w:val="28"/>
          <w:szCs w:val="28"/>
          <w:lang w:eastAsia="en-US"/>
        </w:rPr>
        <w:t>сжиженный газ</w:t>
      </w:r>
    </w:p>
    <w:tbl>
      <w:tblPr>
        <w:tblStyle w:val="1821"/>
        <w:tblW w:w="9656" w:type="dxa"/>
        <w:tblInd w:w="108" w:type="dxa"/>
        <w:tblLayout w:type="fixed"/>
        <w:tblLook w:val="04A0" w:firstRow="1" w:lastRow="0" w:firstColumn="1" w:lastColumn="0" w:noHBand="0" w:noVBand="1"/>
      </w:tblPr>
      <w:tblGrid>
        <w:gridCol w:w="723"/>
        <w:gridCol w:w="3197"/>
        <w:gridCol w:w="1507"/>
        <w:gridCol w:w="2111"/>
        <w:gridCol w:w="2118"/>
      </w:tblGrid>
      <w:tr w:rsidR="00361E19" w:rsidRPr="00361E19" w14:paraId="5C65A646" w14:textId="77777777" w:rsidTr="00641406">
        <w:trPr>
          <w:trHeight w:val="461"/>
        </w:trPr>
        <w:tc>
          <w:tcPr>
            <w:tcW w:w="723" w:type="dxa"/>
            <w:vMerge w:val="restart"/>
            <w:vAlign w:val="center"/>
          </w:tcPr>
          <w:p w14:paraId="4A155CC7" w14:textId="77777777" w:rsidR="00361E19" w:rsidRPr="00361E19" w:rsidRDefault="00361E19" w:rsidP="00361E19">
            <w:pPr>
              <w:tabs>
                <w:tab w:val="left" w:pos="1365"/>
              </w:tabs>
              <w:jc w:val="center"/>
              <w:rPr>
                <w:bCs/>
                <w:lang w:eastAsia="en-US"/>
              </w:rPr>
            </w:pPr>
            <w:r w:rsidRPr="00361E19">
              <w:rPr>
                <w:bCs/>
                <w:lang w:eastAsia="en-US"/>
              </w:rPr>
              <w:t>№ п/п</w:t>
            </w:r>
          </w:p>
        </w:tc>
        <w:tc>
          <w:tcPr>
            <w:tcW w:w="3197" w:type="dxa"/>
            <w:vMerge w:val="restart"/>
            <w:vAlign w:val="center"/>
          </w:tcPr>
          <w:p w14:paraId="309512F7" w14:textId="77777777" w:rsidR="00361E19" w:rsidRPr="00361E19" w:rsidRDefault="00361E19" w:rsidP="00361E19">
            <w:pPr>
              <w:tabs>
                <w:tab w:val="left" w:pos="1365"/>
              </w:tabs>
              <w:jc w:val="center"/>
              <w:rPr>
                <w:bCs/>
                <w:lang w:eastAsia="en-US"/>
              </w:rPr>
            </w:pPr>
            <w:r w:rsidRPr="00361E19">
              <w:rPr>
                <w:bCs/>
                <w:lang w:eastAsia="en-US"/>
              </w:rPr>
              <w:t>Наименование регулируемой организации</w:t>
            </w:r>
          </w:p>
        </w:tc>
        <w:tc>
          <w:tcPr>
            <w:tcW w:w="1507" w:type="dxa"/>
            <w:vMerge w:val="restart"/>
            <w:vAlign w:val="center"/>
          </w:tcPr>
          <w:p w14:paraId="62054AF2" w14:textId="77777777" w:rsidR="00361E19" w:rsidRPr="00361E19" w:rsidRDefault="00361E19" w:rsidP="00361E19">
            <w:pPr>
              <w:tabs>
                <w:tab w:val="left" w:pos="1365"/>
              </w:tabs>
              <w:jc w:val="center"/>
              <w:rPr>
                <w:bCs/>
                <w:lang w:eastAsia="en-US"/>
              </w:rPr>
            </w:pPr>
            <w:r w:rsidRPr="00361E19">
              <w:rPr>
                <w:bCs/>
                <w:lang w:eastAsia="en-US"/>
              </w:rPr>
              <w:t>Единицы измерения</w:t>
            </w:r>
          </w:p>
        </w:tc>
        <w:tc>
          <w:tcPr>
            <w:tcW w:w="4228" w:type="dxa"/>
            <w:gridSpan w:val="2"/>
            <w:vAlign w:val="center"/>
          </w:tcPr>
          <w:p w14:paraId="00190F1E" w14:textId="77777777" w:rsidR="00361E19" w:rsidRPr="00361E19" w:rsidRDefault="00361E19" w:rsidP="00361E19">
            <w:pPr>
              <w:tabs>
                <w:tab w:val="left" w:pos="1365"/>
              </w:tabs>
              <w:jc w:val="center"/>
              <w:rPr>
                <w:bCs/>
                <w:kern w:val="32"/>
                <w:lang w:eastAsia="en-US"/>
              </w:rPr>
            </w:pPr>
            <w:r w:rsidRPr="00361E19">
              <w:rPr>
                <w:bCs/>
                <w:kern w:val="32"/>
                <w:lang w:eastAsia="en-US"/>
              </w:rPr>
              <w:t>Льготные цены (тарифы)</w:t>
            </w:r>
          </w:p>
        </w:tc>
      </w:tr>
      <w:tr w:rsidR="00361E19" w:rsidRPr="00361E19" w14:paraId="10FC277D" w14:textId="77777777" w:rsidTr="00641406">
        <w:trPr>
          <w:trHeight w:val="490"/>
        </w:trPr>
        <w:tc>
          <w:tcPr>
            <w:tcW w:w="723" w:type="dxa"/>
            <w:vMerge/>
            <w:vAlign w:val="center"/>
          </w:tcPr>
          <w:p w14:paraId="42A8A3FF" w14:textId="77777777" w:rsidR="00361E19" w:rsidRPr="00361E19" w:rsidRDefault="00361E19" w:rsidP="00361E19">
            <w:pPr>
              <w:tabs>
                <w:tab w:val="left" w:pos="1365"/>
              </w:tabs>
              <w:jc w:val="center"/>
              <w:rPr>
                <w:bCs/>
                <w:lang w:eastAsia="en-US"/>
              </w:rPr>
            </w:pPr>
          </w:p>
        </w:tc>
        <w:tc>
          <w:tcPr>
            <w:tcW w:w="3197" w:type="dxa"/>
            <w:vMerge/>
            <w:vAlign w:val="center"/>
          </w:tcPr>
          <w:p w14:paraId="5AA84993" w14:textId="77777777" w:rsidR="00361E19" w:rsidRPr="00361E19" w:rsidRDefault="00361E19" w:rsidP="00361E19">
            <w:pPr>
              <w:tabs>
                <w:tab w:val="left" w:pos="1365"/>
              </w:tabs>
              <w:jc w:val="center"/>
              <w:rPr>
                <w:bCs/>
                <w:lang w:eastAsia="en-US"/>
              </w:rPr>
            </w:pPr>
          </w:p>
        </w:tc>
        <w:tc>
          <w:tcPr>
            <w:tcW w:w="1507" w:type="dxa"/>
            <w:vMerge/>
            <w:vAlign w:val="center"/>
          </w:tcPr>
          <w:p w14:paraId="051B6160" w14:textId="77777777" w:rsidR="00361E19" w:rsidRPr="00361E19" w:rsidRDefault="00361E19" w:rsidP="00361E19">
            <w:pPr>
              <w:tabs>
                <w:tab w:val="left" w:pos="1365"/>
              </w:tabs>
              <w:jc w:val="center"/>
              <w:rPr>
                <w:bCs/>
                <w:lang w:eastAsia="en-US"/>
              </w:rPr>
            </w:pPr>
          </w:p>
        </w:tc>
        <w:tc>
          <w:tcPr>
            <w:tcW w:w="2111" w:type="dxa"/>
            <w:vAlign w:val="center"/>
          </w:tcPr>
          <w:p w14:paraId="0673529B" w14:textId="77777777" w:rsidR="00361E19" w:rsidRPr="00361E19" w:rsidRDefault="00361E19" w:rsidP="00361E19">
            <w:pPr>
              <w:tabs>
                <w:tab w:val="left" w:pos="1365"/>
              </w:tabs>
              <w:jc w:val="center"/>
              <w:rPr>
                <w:bCs/>
                <w:lang w:eastAsia="en-US"/>
              </w:rPr>
            </w:pPr>
            <w:r w:rsidRPr="00361E19">
              <w:rPr>
                <w:bCs/>
                <w:lang w:eastAsia="en-US"/>
              </w:rPr>
              <w:t xml:space="preserve">с 01.01.2026 </w:t>
            </w:r>
          </w:p>
          <w:p w14:paraId="1134B6AA" w14:textId="77777777" w:rsidR="00361E19" w:rsidRPr="00361E19" w:rsidRDefault="00361E19" w:rsidP="00361E19">
            <w:pPr>
              <w:tabs>
                <w:tab w:val="left" w:pos="1365"/>
              </w:tabs>
              <w:jc w:val="center"/>
              <w:rPr>
                <w:bCs/>
                <w:lang w:eastAsia="en-US"/>
              </w:rPr>
            </w:pPr>
            <w:r w:rsidRPr="00361E19">
              <w:rPr>
                <w:bCs/>
                <w:lang w:eastAsia="en-US"/>
              </w:rPr>
              <w:t>по 30.0</w:t>
            </w:r>
            <w:r w:rsidRPr="00361E19">
              <w:rPr>
                <w:bCs/>
                <w:lang w:val="en-US" w:eastAsia="en-US"/>
              </w:rPr>
              <w:t>9</w:t>
            </w:r>
            <w:r w:rsidRPr="00361E19">
              <w:rPr>
                <w:bCs/>
                <w:lang w:eastAsia="en-US"/>
              </w:rPr>
              <w:t>.2026</w:t>
            </w:r>
          </w:p>
        </w:tc>
        <w:tc>
          <w:tcPr>
            <w:tcW w:w="2116" w:type="dxa"/>
            <w:vAlign w:val="center"/>
          </w:tcPr>
          <w:p w14:paraId="2E504DA2" w14:textId="77777777" w:rsidR="00361E19" w:rsidRPr="00361E19" w:rsidRDefault="00361E19" w:rsidP="00361E19">
            <w:pPr>
              <w:tabs>
                <w:tab w:val="left" w:pos="1365"/>
              </w:tabs>
              <w:jc w:val="center"/>
              <w:rPr>
                <w:bCs/>
                <w:lang w:eastAsia="en-US"/>
              </w:rPr>
            </w:pPr>
            <w:r w:rsidRPr="00361E19">
              <w:rPr>
                <w:bCs/>
                <w:lang w:eastAsia="en-US"/>
              </w:rPr>
              <w:t>с 01.</w:t>
            </w:r>
            <w:r w:rsidRPr="00361E19">
              <w:rPr>
                <w:bCs/>
                <w:lang w:val="en-US" w:eastAsia="en-US"/>
              </w:rPr>
              <w:t>10</w:t>
            </w:r>
            <w:r w:rsidRPr="00361E19">
              <w:rPr>
                <w:bCs/>
                <w:lang w:eastAsia="en-US"/>
              </w:rPr>
              <w:t xml:space="preserve">.2026 </w:t>
            </w:r>
          </w:p>
          <w:p w14:paraId="59BF0A54" w14:textId="77777777" w:rsidR="00361E19" w:rsidRPr="00361E19" w:rsidRDefault="00361E19" w:rsidP="00361E19">
            <w:pPr>
              <w:tabs>
                <w:tab w:val="left" w:pos="1365"/>
              </w:tabs>
              <w:jc w:val="center"/>
              <w:rPr>
                <w:bCs/>
                <w:lang w:eastAsia="en-US"/>
              </w:rPr>
            </w:pPr>
            <w:r w:rsidRPr="00361E19">
              <w:rPr>
                <w:bCs/>
                <w:lang w:eastAsia="en-US"/>
              </w:rPr>
              <w:t>по 31.12.2026</w:t>
            </w:r>
          </w:p>
        </w:tc>
      </w:tr>
      <w:tr w:rsidR="00361E19" w:rsidRPr="00361E19" w14:paraId="457D6EB0" w14:textId="77777777" w:rsidTr="00641406">
        <w:trPr>
          <w:trHeight w:val="278"/>
        </w:trPr>
        <w:tc>
          <w:tcPr>
            <w:tcW w:w="723" w:type="dxa"/>
            <w:vAlign w:val="center"/>
          </w:tcPr>
          <w:p w14:paraId="34839A43" w14:textId="77777777" w:rsidR="00361E19" w:rsidRPr="00361E19" w:rsidRDefault="00361E19" w:rsidP="00361E19">
            <w:pPr>
              <w:tabs>
                <w:tab w:val="left" w:pos="1365"/>
              </w:tabs>
              <w:jc w:val="center"/>
              <w:rPr>
                <w:bCs/>
                <w:lang w:val="en-US" w:eastAsia="en-US"/>
              </w:rPr>
            </w:pPr>
            <w:r w:rsidRPr="00361E19">
              <w:rPr>
                <w:bCs/>
                <w:lang w:val="en-US" w:eastAsia="en-US"/>
              </w:rPr>
              <w:t>1</w:t>
            </w:r>
          </w:p>
        </w:tc>
        <w:tc>
          <w:tcPr>
            <w:tcW w:w="3197" w:type="dxa"/>
            <w:vAlign w:val="center"/>
          </w:tcPr>
          <w:p w14:paraId="37C1CA7E" w14:textId="77777777" w:rsidR="00361E19" w:rsidRPr="00361E19" w:rsidRDefault="00361E19" w:rsidP="00361E19">
            <w:pPr>
              <w:tabs>
                <w:tab w:val="left" w:pos="1365"/>
              </w:tabs>
              <w:jc w:val="center"/>
              <w:rPr>
                <w:bCs/>
                <w:lang w:val="en-US" w:eastAsia="en-US"/>
              </w:rPr>
            </w:pPr>
            <w:r w:rsidRPr="00361E19">
              <w:rPr>
                <w:bCs/>
                <w:lang w:val="en-US" w:eastAsia="en-US"/>
              </w:rPr>
              <w:t>2</w:t>
            </w:r>
          </w:p>
        </w:tc>
        <w:tc>
          <w:tcPr>
            <w:tcW w:w="1507" w:type="dxa"/>
            <w:vAlign w:val="center"/>
          </w:tcPr>
          <w:p w14:paraId="2082088F" w14:textId="77777777" w:rsidR="00361E19" w:rsidRPr="00361E19" w:rsidRDefault="00361E19" w:rsidP="00361E19">
            <w:pPr>
              <w:tabs>
                <w:tab w:val="left" w:pos="1365"/>
              </w:tabs>
              <w:jc w:val="center"/>
              <w:rPr>
                <w:bCs/>
                <w:lang w:eastAsia="en-US"/>
              </w:rPr>
            </w:pPr>
            <w:r w:rsidRPr="00361E19">
              <w:rPr>
                <w:bCs/>
                <w:lang w:eastAsia="en-US"/>
              </w:rPr>
              <w:t>3</w:t>
            </w:r>
          </w:p>
        </w:tc>
        <w:tc>
          <w:tcPr>
            <w:tcW w:w="2111" w:type="dxa"/>
            <w:vAlign w:val="center"/>
          </w:tcPr>
          <w:p w14:paraId="378F260C" w14:textId="77777777" w:rsidR="00361E19" w:rsidRPr="00361E19" w:rsidRDefault="00361E19" w:rsidP="00361E19">
            <w:pPr>
              <w:tabs>
                <w:tab w:val="left" w:pos="1365"/>
              </w:tabs>
              <w:jc w:val="center"/>
              <w:rPr>
                <w:bCs/>
                <w:lang w:eastAsia="en-US"/>
              </w:rPr>
            </w:pPr>
            <w:r w:rsidRPr="00361E19">
              <w:rPr>
                <w:bCs/>
                <w:lang w:eastAsia="en-US"/>
              </w:rPr>
              <w:t>4</w:t>
            </w:r>
          </w:p>
        </w:tc>
        <w:tc>
          <w:tcPr>
            <w:tcW w:w="2116" w:type="dxa"/>
            <w:vAlign w:val="center"/>
          </w:tcPr>
          <w:p w14:paraId="09B37ADF" w14:textId="77777777" w:rsidR="00361E19" w:rsidRPr="00361E19" w:rsidRDefault="00361E19" w:rsidP="00361E19">
            <w:pPr>
              <w:tabs>
                <w:tab w:val="left" w:pos="1365"/>
              </w:tabs>
              <w:jc w:val="center"/>
              <w:rPr>
                <w:bCs/>
                <w:lang w:eastAsia="en-US"/>
              </w:rPr>
            </w:pPr>
            <w:r w:rsidRPr="00361E19">
              <w:rPr>
                <w:bCs/>
                <w:lang w:eastAsia="en-US"/>
              </w:rPr>
              <w:t>5</w:t>
            </w:r>
          </w:p>
        </w:tc>
      </w:tr>
      <w:tr w:rsidR="00361E19" w:rsidRPr="00361E19" w14:paraId="09073AA5" w14:textId="77777777" w:rsidTr="00641406">
        <w:trPr>
          <w:trHeight w:val="476"/>
        </w:trPr>
        <w:tc>
          <w:tcPr>
            <w:tcW w:w="9656" w:type="dxa"/>
            <w:gridSpan w:val="5"/>
            <w:vAlign w:val="center"/>
          </w:tcPr>
          <w:p w14:paraId="780C402F" w14:textId="77777777" w:rsidR="00361E19" w:rsidRPr="00361E19" w:rsidRDefault="00361E19" w:rsidP="00361E19">
            <w:pPr>
              <w:numPr>
                <w:ilvl w:val="0"/>
                <w:numId w:val="35"/>
              </w:numPr>
              <w:tabs>
                <w:tab w:val="left" w:pos="1365"/>
              </w:tabs>
              <w:ind w:left="0" w:firstLine="768"/>
              <w:contextualSpacing/>
              <w:jc w:val="center"/>
              <w:rPr>
                <w:bCs/>
                <w:lang w:eastAsia="en-US"/>
              </w:rPr>
            </w:pPr>
            <w:r w:rsidRPr="00361E19">
              <w:rPr>
                <w:bCs/>
                <w:lang w:eastAsia="en-US"/>
              </w:rPr>
              <w:t xml:space="preserve">Твердое топливо (уголь), реализуемое </w:t>
            </w:r>
            <w:r w:rsidRPr="00361E19">
              <w:rPr>
                <w:bCs/>
              </w:rPr>
              <w:t>в пределах норматива потребления**</w:t>
            </w:r>
          </w:p>
        </w:tc>
      </w:tr>
      <w:tr w:rsidR="00361E19" w:rsidRPr="00361E19" w14:paraId="36FDB2CC" w14:textId="77777777" w:rsidTr="00641406">
        <w:trPr>
          <w:trHeight w:val="394"/>
        </w:trPr>
        <w:tc>
          <w:tcPr>
            <w:tcW w:w="723" w:type="dxa"/>
            <w:vMerge w:val="restart"/>
            <w:vAlign w:val="center"/>
          </w:tcPr>
          <w:p w14:paraId="7561913F" w14:textId="77777777" w:rsidR="00361E19" w:rsidRPr="00361E19" w:rsidRDefault="00361E19" w:rsidP="00361E19">
            <w:pPr>
              <w:tabs>
                <w:tab w:val="left" w:pos="1365"/>
              </w:tabs>
              <w:jc w:val="center"/>
              <w:rPr>
                <w:bCs/>
                <w:lang w:eastAsia="en-US"/>
              </w:rPr>
            </w:pPr>
            <w:r w:rsidRPr="00361E19">
              <w:rPr>
                <w:bCs/>
                <w:lang w:eastAsia="en-US"/>
              </w:rPr>
              <w:t>1.1.</w:t>
            </w:r>
          </w:p>
        </w:tc>
        <w:tc>
          <w:tcPr>
            <w:tcW w:w="3197" w:type="dxa"/>
            <w:vMerge w:val="restart"/>
            <w:vAlign w:val="center"/>
          </w:tcPr>
          <w:p w14:paraId="3B0E1EC4" w14:textId="77777777" w:rsidR="00361E19" w:rsidRPr="00361E19" w:rsidRDefault="00361E19" w:rsidP="00361E19">
            <w:pPr>
              <w:tabs>
                <w:tab w:val="left" w:pos="0"/>
              </w:tabs>
              <w:rPr>
                <w:bCs/>
              </w:rPr>
            </w:pPr>
            <w:r w:rsidRPr="00361E19">
              <w:rPr>
                <w:bCs/>
              </w:rPr>
              <w:t>ООО «</w:t>
            </w:r>
            <w:proofErr w:type="spellStart"/>
            <w:r w:rsidRPr="00361E19">
              <w:rPr>
                <w:bCs/>
              </w:rPr>
              <w:t>Кузбасстопливосбыт</w:t>
            </w:r>
            <w:proofErr w:type="spellEnd"/>
            <w:r w:rsidRPr="00361E19">
              <w:rPr>
                <w:bCs/>
              </w:rPr>
              <w:t xml:space="preserve">», </w:t>
            </w:r>
          </w:p>
          <w:p w14:paraId="27BF08DD" w14:textId="77777777" w:rsidR="00361E19" w:rsidRPr="00361E19" w:rsidRDefault="00361E19" w:rsidP="00361E19">
            <w:pPr>
              <w:tabs>
                <w:tab w:val="left" w:pos="1365"/>
              </w:tabs>
              <w:rPr>
                <w:bCs/>
              </w:rPr>
            </w:pPr>
            <w:r w:rsidRPr="00361E19">
              <w:rPr>
                <w:bCs/>
              </w:rPr>
              <w:t>ИНН 4205241533</w:t>
            </w:r>
          </w:p>
        </w:tc>
        <w:tc>
          <w:tcPr>
            <w:tcW w:w="1507" w:type="dxa"/>
            <w:vMerge w:val="restart"/>
            <w:vAlign w:val="center"/>
          </w:tcPr>
          <w:p w14:paraId="66C3E0F2" w14:textId="77777777" w:rsidR="00361E19" w:rsidRPr="00361E19" w:rsidRDefault="00361E19" w:rsidP="00361E19">
            <w:pPr>
              <w:tabs>
                <w:tab w:val="left" w:pos="1365"/>
              </w:tabs>
              <w:jc w:val="center"/>
              <w:rPr>
                <w:bCs/>
                <w:color w:val="000000"/>
              </w:rPr>
            </w:pPr>
            <w:r w:rsidRPr="00361E19">
              <w:rPr>
                <w:bCs/>
                <w:color w:val="000000"/>
              </w:rPr>
              <w:t>руб./т</w:t>
            </w:r>
          </w:p>
        </w:tc>
        <w:tc>
          <w:tcPr>
            <w:tcW w:w="4228" w:type="dxa"/>
            <w:gridSpan w:val="2"/>
            <w:vAlign w:val="center"/>
          </w:tcPr>
          <w:p w14:paraId="03999BE1" w14:textId="77777777" w:rsidR="00361E19" w:rsidRPr="00361E19" w:rsidRDefault="00361E19" w:rsidP="00361E19">
            <w:pPr>
              <w:tabs>
                <w:tab w:val="left" w:pos="1365"/>
              </w:tabs>
              <w:jc w:val="center"/>
              <w:rPr>
                <w:lang w:eastAsia="en-US"/>
              </w:rPr>
            </w:pPr>
            <w:r w:rsidRPr="00361E19">
              <w:rPr>
                <w:lang w:eastAsia="en-US"/>
              </w:rPr>
              <w:t xml:space="preserve"> Марка ДР 0 - 200 (300)</w:t>
            </w:r>
          </w:p>
        </w:tc>
      </w:tr>
      <w:tr w:rsidR="00361E19" w:rsidRPr="00361E19" w14:paraId="2B739854" w14:textId="77777777" w:rsidTr="00641406">
        <w:trPr>
          <w:trHeight w:val="443"/>
        </w:trPr>
        <w:tc>
          <w:tcPr>
            <w:tcW w:w="723" w:type="dxa"/>
            <w:vMerge/>
            <w:vAlign w:val="center"/>
          </w:tcPr>
          <w:p w14:paraId="3DC10E75" w14:textId="77777777" w:rsidR="00361E19" w:rsidRPr="00361E19" w:rsidRDefault="00361E19" w:rsidP="00361E19">
            <w:pPr>
              <w:tabs>
                <w:tab w:val="left" w:pos="1365"/>
              </w:tabs>
              <w:jc w:val="center"/>
              <w:rPr>
                <w:bCs/>
                <w:lang w:eastAsia="en-US"/>
              </w:rPr>
            </w:pPr>
          </w:p>
        </w:tc>
        <w:tc>
          <w:tcPr>
            <w:tcW w:w="3197" w:type="dxa"/>
            <w:vMerge/>
            <w:vAlign w:val="center"/>
          </w:tcPr>
          <w:p w14:paraId="325469E2" w14:textId="77777777" w:rsidR="00361E19" w:rsidRPr="00361E19" w:rsidRDefault="00361E19" w:rsidP="00361E19">
            <w:pPr>
              <w:tabs>
                <w:tab w:val="left" w:pos="1365"/>
              </w:tabs>
              <w:rPr>
                <w:bCs/>
                <w:lang w:eastAsia="en-US"/>
              </w:rPr>
            </w:pPr>
          </w:p>
        </w:tc>
        <w:tc>
          <w:tcPr>
            <w:tcW w:w="1507" w:type="dxa"/>
            <w:vMerge/>
            <w:vAlign w:val="center"/>
          </w:tcPr>
          <w:p w14:paraId="6B6ED299" w14:textId="77777777" w:rsidR="00361E19" w:rsidRPr="00361E19" w:rsidRDefault="00361E19" w:rsidP="00361E19">
            <w:pPr>
              <w:tabs>
                <w:tab w:val="left" w:pos="1365"/>
              </w:tabs>
              <w:jc w:val="center"/>
              <w:rPr>
                <w:bCs/>
                <w:color w:val="000000"/>
              </w:rPr>
            </w:pPr>
          </w:p>
        </w:tc>
        <w:tc>
          <w:tcPr>
            <w:tcW w:w="2111" w:type="dxa"/>
            <w:vAlign w:val="center"/>
          </w:tcPr>
          <w:p w14:paraId="15922D13" w14:textId="77777777" w:rsidR="00361E19" w:rsidRPr="00361E19" w:rsidRDefault="00361E19" w:rsidP="00361E19">
            <w:pPr>
              <w:tabs>
                <w:tab w:val="left" w:pos="1365"/>
              </w:tabs>
              <w:jc w:val="center"/>
              <w:rPr>
                <w:bCs/>
                <w:color w:val="000000"/>
              </w:rPr>
            </w:pPr>
            <w:r w:rsidRPr="00361E19">
              <w:rPr>
                <w:lang w:eastAsia="en-US"/>
              </w:rPr>
              <w:t>1527,49</w:t>
            </w:r>
          </w:p>
        </w:tc>
        <w:tc>
          <w:tcPr>
            <w:tcW w:w="2116" w:type="dxa"/>
            <w:vAlign w:val="center"/>
          </w:tcPr>
          <w:p w14:paraId="23D7DE30" w14:textId="77777777" w:rsidR="00361E19" w:rsidRPr="00361E19" w:rsidRDefault="00361E19" w:rsidP="00361E19">
            <w:pPr>
              <w:tabs>
                <w:tab w:val="left" w:pos="1365"/>
              </w:tabs>
              <w:jc w:val="center"/>
              <w:rPr>
                <w:lang w:eastAsia="en-US"/>
              </w:rPr>
            </w:pPr>
            <w:r w:rsidRPr="00361E19">
              <w:rPr>
                <w:lang w:eastAsia="en-US"/>
              </w:rPr>
              <w:t>1750,50</w:t>
            </w:r>
          </w:p>
        </w:tc>
      </w:tr>
      <w:tr w:rsidR="00361E19" w:rsidRPr="00361E19" w14:paraId="65E42FE3" w14:textId="77777777" w:rsidTr="00641406">
        <w:trPr>
          <w:trHeight w:val="340"/>
        </w:trPr>
        <w:tc>
          <w:tcPr>
            <w:tcW w:w="723" w:type="dxa"/>
            <w:vMerge w:val="restart"/>
            <w:vAlign w:val="center"/>
          </w:tcPr>
          <w:p w14:paraId="0CA78D89" w14:textId="77777777" w:rsidR="00361E19" w:rsidRPr="00361E19" w:rsidRDefault="00361E19" w:rsidP="00361E19">
            <w:pPr>
              <w:tabs>
                <w:tab w:val="left" w:pos="1365"/>
              </w:tabs>
              <w:jc w:val="center"/>
              <w:rPr>
                <w:bCs/>
                <w:lang w:eastAsia="en-US"/>
              </w:rPr>
            </w:pPr>
            <w:r w:rsidRPr="00361E19">
              <w:rPr>
                <w:bCs/>
                <w:lang w:eastAsia="en-US"/>
              </w:rPr>
              <w:t>1.2.</w:t>
            </w:r>
          </w:p>
        </w:tc>
        <w:tc>
          <w:tcPr>
            <w:tcW w:w="3197" w:type="dxa"/>
            <w:vMerge/>
            <w:vAlign w:val="center"/>
          </w:tcPr>
          <w:p w14:paraId="12ED6B08" w14:textId="77777777" w:rsidR="00361E19" w:rsidRPr="00361E19" w:rsidRDefault="00361E19" w:rsidP="00361E19">
            <w:pPr>
              <w:tabs>
                <w:tab w:val="left" w:pos="1365"/>
              </w:tabs>
              <w:jc w:val="center"/>
              <w:rPr>
                <w:bCs/>
                <w:lang w:eastAsia="en-US"/>
              </w:rPr>
            </w:pPr>
          </w:p>
        </w:tc>
        <w:tc>
          <w:tcPr>
            <w:tcW w:w="1507" w:type="dxa"/>
            <w:vMerge/>
            <w:vAlign w:val="center"/>
          </w:tcPr>
          <w:p w14:paraId="392FD677" w14:textId="77777777" w:rsidR="00361E19" w:rsidRPr="00361E19" w:rsidRDefault="00361E19" w:rsidP="00361E19">
            <w:pPr>
              <w:tabs>
                <w:tab w:val="left" w:pos="1365"/>
              </w:tabs>
              <w:jc w:val="center"/>
              <w:rPr>
                <w:bCs/>
                <w:color w:val="000000"/>
              </w:rPr>
            </w:pPr>
          </w:p>
        </w:tc>
        <w:tc>
          <w:tcPr>
            <w:tcW w:w="4228" w:type="dxa"/>
            <w:gridSpan w:val="2"/>
            <w:vAlign w:val="center"/>
          </w:tcPr>
          <w:p w14:paraId="7B4374C9" w14:textId="77777777" w:rsidR="00361E19" w:rsidRPr="00361E19" w:rsidRDefault="00361E19" w:rsidP="00361E19">
            <w:pPr>
              <w:tabs>
                <w:tab w:val="left" w:pos="1365"/>
              </w:tabs>
              <w:jc w:val="center"/>
              <w:rPr>
                <w:lang w:eastAsia="en-US"/>
              </w:rPr>
            </w:pPr>
            <w:r w:rsidRPr="00361E19">
              <w:rPr>
                <w:lang w:eastAsia="en-US"/>
              </w:rPr>
              <w:t>Марка ДПКО 25 - 200</w:t>
            </w:r>
          </w:p>
        </w:tc>
      </w:tr>
      <w:tr w:rsidR="00361E19" w:rsidRPr="00361E19" w14:paraId="1A1BEDC3" w14:textId="77777777" w:rsidTr="00641406">
        <w:trPr>
          <w:trHeight w:val="430"/>
        </w:trPr>
        <w:tc>
          <w:tcPr>
            <w:tcW w:w="723" w:type="dxa"/>
            <w:vMerge/>
            <w:vAlign w:val="center"/>
          </w:tcPr>
          <w:p w14:paraId="7E0E14D1" w14:textId="77777777" w:rsidR="00361E19" w:rsidRPr="00361E19" w:rsidRDefault="00361E19" w:rsidP="00361E19">
            <w:pPr>
              <w:tabs>
                <w:tab w:val="left" w:pos="1365"/>
              </w:tabs>
              <w:jc w:val="center"/>
              <w:rPr>
                <w:bCs/>
                <w:lang w:eastAsia="en-US"/>
              </w:rPr>
            </w:pPr>
          </w:p>
        </w:tc>
        <w:tc>
          <w:tcPr>
            <w:tcW w:w="3197" w:type="dxa"/>
            <w:vMerge/>
            <w:vAlign w:val="center"/>
          </w:tcPr>
          <w:p w14:paraId="7D4191B4" w14:textId="77777777" w:rsidR="00361E19" w:rsidRPr="00361E19" w:rsidRDefault="00361E19" w:rsidP="00361E19">
            <w:pPr>
              <w:tabs>
                <w:tab w:val="left" w:pos="1365"/>
              </w:tabs>
              <w:jc w:val="center"/>
              <w:rPr>
                <w:bCs/>
                <w:lang w:eastAsia="en-US"/>
              </w:rPr>
            </w:pPr>
          </w:p>
        </w:tc>
        <w:tc>
          <w:tcPr>
            <w:tcW w:w="1507" w:type="dxa"/>
            <w:vMerge/>
            <w:vAlign w:val="center"/>
          </w:tcPr>
          <w:p w14:paraId="577FA94A" w14:textId="77777777" w:rsidR="00361E19" w:rsidRPr="00361E19" w:rsidRDefault="00361E19" w:rsidP="00361E19">
            <w:pPr>
              <w:tabs>
                <w:tab w:val="left" w:pos="1365"/>
              </w:tabs>
              <w:jc w:val="center"/>
              <w:rPr>
                <w:bCs/>
                <w:color w:val="000000"/>
              </w:rPr>
            </w:pPr>
          </w:p>
        </w:tc>
        <w:tc>
          <w:tcPr>
            <w:tcW w:w="2111" w:type="dxa"/>
            <w:vAlign w:val="center"/>
          </w:tcPr>
          <w:p w14:paraId="578E624F" w14:textId="77777777" w:rsidR="00361E19" w:rsidRPr="00361E19" w:rsidRDefault="00361E19" w:rsidP="00361E19">
            <w:pPr>
              <w:tabs>
                <w:tab w:val="left" w:pos="1365"/>
              </w:tabs>
              <w:jc w:val="center"/>
              <w:rPr>
                <w:bCs/>
                <w:color w:val="000000"/>
              </w:rPr>
            </w:pPr>
            <w:r w:rsidRPr="00361E19">
              <w:rPr>
                <w:lang w:eastAsia="en-US"/>
              </w:rPr>
              <w:t>2396,28</w:t>
            </w:r>
          </w:p>
        </w:tc>
        <w:tc>
          <w:tcPr>
            <w:tcW w:w="2116" w:type="dxa"/>
            <w:vAlign w:val="center"/>
          </w:tcPr>
          <w:p w14:paraId="0C5E5628" w14:textId="77777777" w:rsidR="00361E19" w:rsidRPr="00361E19" w:rsidRDefault="00361E19" w:rsidP="00361E19">
            <w:pPr>
              <w:tabs>
                <w:tab w:val="left" w:pos="1365"/>
              </w:tabs>
              <w:jc w:val="center"/>
              <w:rPr>
                <w:lang w:eastAsia="en-US"/>
              </w:rPr>
            </w:pPr>
            <w:r w:rsidRPr="00361E19">
              <w:rPr>
                <w:lang w:eastAsia="en-US"/>
              </w:rPr>
              <w:t>2746,14</w:t>
            </w:r>
          </w:p>
        </w:tc>
      </w:tr>
      <w:tr w:rsidR="00361E19" w:rsidRPr="00361E19" w14:paraId="25330FBA" w14:textId="77777777" w:rsidTr="00641406">
        <w:trPr>
          <w:trHeight w:val="437"/>
        </w:trPr>
        <w:tc>
          <w:tcPr>
            <w:tcW w:w="9656" w:type="dxa"/>
            <w:gridSpan w:val="5"/>
            <w:vAlign w:val="center"/>
          </w:tcPr>
          <w:p w14:paraId="3C7D1247" w14:textId="77777777" w:rsidR="00361E19" w:rsidRPr="00361E19" w:rsidRDefault="00361E19" w:rsidP="00361E19">
            <w:pPr>
              <w:numPr>
                <w:ilvl w:val="0"/>
                <w:numId w:val="35"/>
              </w:numPr>
              <w:tabs>
                <w:tab w:val="left" w:pos="1365"/>
              </w:tabs>
              <w:ind w:left="0" w:firstLine="909"/>
              <w:contextualSpacing/>
              <w:jc w:val="center"/>
              <w:rPr>
                <w:bCs/>
                <w:kern w:val="32"/>
                <w:szCs w:val="28"/>
                <w:lang w:eastAsia="en-US"/>
              </w:rPr>
            </w:pPr>
            <w:r w:rsidRPr="00361E19">
              <w:rPr>
                <w:bCs/>
                <w:kern w:val="32"/>
                <w:szCs w:val="28"/>
                <w:lang w:eastAsia="en-US"/>
              </w:rPr>
              <w:t>Сжиженный газ</w:t>
            </w:r>
          </w:p>
        </w:tc>
      </w:tr>
      <w:tr w:rsidR="00361E19" w:rsidRPr="00361E19" w14:paraId="1417BF65" w14:textId="77777777" w:rsidTr="00641406">
        <w:trPr>
          <w:trHeight w:val="763"/>
        </w:trPr>
        <w:tc>
          <w:tcPr>
            <w:tcW w:w="723" w:type="dxa"/>
            <w:vAlign w:val="center"/>
          </w:tcPr>
          <w:p w14:paraId="32EF158F" w14:textId="77777777" w:rsidR="00361E19" w:rsidRPr="00361E19" w:rsidRDefault="00361E19" w:rsidP="00361E19">
            <w:pPr>
              <w:tabs>
                <w:tab w:val="left" w:pos="1365"/>
              </w:tabs>
              <w:jc w:val="center"/>
              <w:rPr>
                <w:bCs/>
                <w:lang w:eastAsia="en-US"/>
              </w:rPr>
            </w:pPr>
            <w:r w:rsidRPr="00361E19">
              <w:rPr>
                <w:bCs/>
                <w:lang w:eastAsia="en-US"/>
              </w:rPr>
              <w:t>2.1.</w:t>
            </w:r>
          </w:p>
        </w:tc>
        <w:tc>
          <w:tcPr>
            <w:tcW w:w="3197" w:type="dxa"/>
            <w:vAlign w:val="center"/>
          </w:tcPr>
          <w:p w14:paraId="191AD143" w14:textId="77777777" w:rsidR="00361E19" w:rsidRPr="00361E19" w:rsidRDefault="00361E19" w:rsidP="00361E19">
            <w:pPr>
              <w:tabs>
                <w:tab w:val="left" w:pos="0"/>
              </w:tabs>
              <w:rPr>
                <w:bCs/>
              </w:rPr>
            </w:pPr>
            <w:r w:rsidRPr="00361E19">
              <w:rPr>
                <w:bCs/>
              </w:rPr>
              <w:t>АО «</w:t>
            </w:r>
            <w:proofErr w:type="spellStart"/>
            <w:r w:rsidRPr="00361E19">
              <w:rPr>
                <w:bCs/>
              </w:rPr>
              <w:t>Кузбассгазификация</w:t>
            </w:r>
            <w:proofErr w:type="spellEnd"/>
            <w:r w:rsidRPr="00361E19">
              <w:rPr>
                <w:bCs/>
              </w:rPr>
              <w:t>»,</w:t>
            </w:r>
          </w:p>
          <w:p w14:paraId="34DAC7AA" w14:textId="77777777" w:rsidR="00361E19" w:rsidRPr="00361E19" w:rsidRDefault="00361E19" w:rsidP="00361E19">
            <w:pPr>
              <w:tabs>
                <w:tab w:val="left" w:pos="0"/>
              </w:tabs>
              <w:rPr>
                <w:bCs/>
              </w:rPr>
            </w:pPr>
            <w:r w:rsidRPr="00361E19">
              <w:rPr>
                <w:bCs/>
              </w:rPr>
              <w:t>ИНН 4205001919</w:t>
            </w:r>
          </w:p>
        </w:tc>
        <w:tc>
          <w:tcPr>
            <w:tcW w:w="1507" w:type="dxa"/>
            <w:vAlign w:val="center"/>
          </w:tcPr>
          <w:p w14:paraId="482A93CF" w14:textId="77777777" w:rsidR="00361E19" w:rsidRPr="00361E19" w:rsidRDefault="00361E19" w:rsidP="00361E19">
            <w:pPr>
              <w:tabs>
                <w:tab w:val="left" w:pos="1365"/>
              </w:tabs>
              <w:jc w:val="center"/>
              <w:rPr>
                <w:bCs/>
                <w:color w:val="000000"/>
              </w:rPr>
            </w:pPr>
            <w:r w:rsidRPr="00361E19">
              <w:t>руб.</w:t>
            </w:r>
            <w:r w:rsidRPr="00361E19">
              <w:rPr>
                <w:bCs/>
              </w:rPr>
              <w:t xml:space="preserve">/кг </w:t>
            </w:r>
          </w:p>
        </w:tc>
        <w:tc>
          <w:tcPr>
            <w:tcW w:w="2111" w:type="dxa"/>
            <w:vAlign w:val="center"/>
          </w:tcPr>
          <w:p w14:paraId="247537E1" w14:textId="77777777" w:rsidR="00361E19" w:rsidRPr="00361E19" w:rsidRDefault="00361E19" w:rsidP="00361E19">
            <w:pPr>
              <w:tabs>
                <w:tab w:val="left" w:pos="1365"/>
              </w:tabs>
              <w:jc w:val="center"/>
              <w:rPr>
                <w:bCs/>
                <w:color w:val="000000"/>
              </w:rPr>
            </w:pPr>
            <w:r w:rsidRPr="00361E19">
              <w:rPr>
                <w:bCs/>
                <w:color w:val="000000"/>
              </w:rPr>
              <w:t>72,61</w:t>
            </w:r>
          </w:p>
        </w:tc>
        <w:tc>
          <w:tcPr>
            <w:tcW w:w="2116" w:type="dxa"/>
            <w:vAlign w:val="center"/>
          </w:tcPr>
          <w:p w14:paraId="3FED77BF" w14:textId="77777777" w:rsidR="00361E19" w:rsidRPr="00361E19" w:rsidRDefault="00361E19" w:rsidP="00361E19">
            <w:pPr>
              <w:tabs>
                <w:tab w:val="left" w:pos="1365"/>
              </w:tabs>
              <w:jc w:val="center"/>
              <w:rPr>
                <w:bCs/>
                <w:color w:val="000000"/>
              </w:rPr>
            </w:pPr>
            <w:r w:rsidRPr="00361E19">
              <w:rPr>
                <w:bCs/>
                <w:color w:val="000000"/>
              </w:rPr>
              <w:t>83,21</w:t>
            </w:r>
          </w:p>
        </w:tc>
      </w:tr>
    </w:tbl>
    <w:p w14:paraId="6E163378" w14:textId="77777777" w:rsidR="00361E19" w:rsidRPr="00361E19" w:rsidRDefault="00361E19" w:rsidP="00361E19">
      <w:pPr>
        <w:tabs>
          <w:tab w:val="left" w:pos="0"/>
        </w:tabs>
        <w:spacing w:before="120"/>
        <w:ind w:firstLine="709"/>
        <w:jc w:val="both"/>
        <w:rPr>
          <w:bCs/>
          <w:sz w:val="28"/>
          <w:szCs w:val="28"/>
        </w:rPr>
      </w:pPr>
      <w:r w:rsidRPr="00361E19">
        <w:rPr>
          <w:bCs/>
          <w:sz w:val="28"/>
          <w:szCs w:val="28"/>
        </w:rPr>
        <w:t>* Льготные цены (тарифы) установлены с учетом пункта 6 статьи 168 Налогового кодекса Российской Федерации (часть вторая).</w:t>
      </w:r>
    </w:p>
    <w:p w14:paraId="64C1821F" w14:textId="77777777" w:rsidR="00361E19" w:rsidRPr="00361E19" w:rsidRDefault="00361E19" w:rsidP="00361E19">
      <w:pPr>
        <w:ind w:firstLine="709"/>
        <w:jc w:val="both"/>
        <w:rPr>
          <w:bCs/>
          <w:sz w:val="28"/>
          <w:szCs w:val="28"/>
        </w:rPr>
      </w:pPr>
      <w:r w:rsidRPr="00361E19">
        <w:rPr>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                                                                       </w:t>
      </w:r>
    </w:p>
    <w:p w14:paraId="6EA9BF18" w14:textId="77777777" w:rsidR="00361E19" w:rsidRPr="00361E19" w:rsidRDefault="00361E19" w:rsidP="00361E19">
      <w:pPr>
        <w:tabs>
          <w:tab w:val="left" w:pos="0"/>
        </w:tabs>
        <w:ind w:firstLine="709"/>
        <w:rPr>
          <w:bCs/>
          <w:sz w:val="28"/>
          <w:szCs w:val="28"/>
        </w:rPr>
      </w:pPr>
    </w:p>
    <w:p w14:paraId="36CC5223" w14:textId="77777777" w:rsidR="00361E19" w:rsidRDefault="00361E19" w:rsidP="00361E19">
      <w:pPr>
        <w:tabs>
          <w:tab w:val="left" w:pos="0"/>
        </w:tabs>
        <w:jc w:val="right"/>
        <w:rPr>
          <w:bCs/>
          <w:sz w:val="28"/>
          <w:szCs w:val="28"/>
        </w:rPr>
        <w:sectPr w:rsidR="00361E19" w:rsidSect="009209A6">
          <w:pgSz w:w="11906" w:h="16838"/>
          <w:pgMar w:top="1134" w:right="993" w:bottom="851" w:left="1276" w:header="708" w:footer="708" w:gutter="0"/>
          <w:cols w:space="708"/>
          <w:docGrid w:linePitch="360"/>
        </w:sectPr>
      </w:pPr>
    </w:p>
    <w:p w14:paraId="0114E1C6" w14:textId="77777777" w:rsidR="00361E19" w:rsidRPr="00361E19" w:rsidRDefault="00361E19" w:rsidP="00361E19">
      <w:pPr>
        <w:tabs>
          <w:tab w:val="left" w:pos="0"/>
        </w:tabs>
        <w:jc w:val="right"/>
        <w:rPr>
          <w:bCs/>
          <w:sz w:val="28"/>
          <w:szCs w:val="28"/>
        </w:rPr>
      </w:pPr>
      <w:r w:rsidRPr="00361E19">
        <w:rPr>
          <w:bCs/>
          <w:sz w:val="28"/>
          <w:szCs w:val="28"/>
        </w:rPr>
        <w:lastRenderedPageBreak/>
        <w:t>Таблица № 5</w:t>
      </w:r>
    </w:p>
    <w:p w14:paraId="19262BB2" w14:textId="77777777" w:rsidR="00361E19" w:rsidRPr="00361E19" w:rsidRDefault="00361E19" w:rsidP="00361E19">
      <w:pPr>
        <w:tabs>
          <w:tab w:val="left" w:pos="0"/>
          <w:tab w:val="left" w:pos="6229"/>
        </w:tabs>
        <w:ind w:firstLine="709"/>
        <w:rPr>
          <w:bCs/>
          <w:sz w:val="28"/>
          <w:szCs w:val="28"/>
        </w:rPr>
      </w:pPr>
    </w:p>
    <w:p w14:paraId="6866F912" w14:textId="77777777" w:rsidR="00361E19" w:rsidRPr="00361E19" w:rsidRDefault="00361E19" w:rsidP="00361E19">
      <w:pPr>
        <w:tabs>
          <w:tab w:val="left" w:pos="0"/>
        </w:tabs>
        <w:jc w:val="center"/>
        <w:rPr>
          <w:bCs/>
          <w:sz w:val="28"/>
          <w:szCs w:val="28"/>
        </w:rPr>
      </w:pPr>
      <w:r w:rsidRPr="00361E19">
        <w:rPr>
          <w:bCs/>
          <w:sz w:val="28"/>
          <w:szCs w:val="28"/>
        </w:rPr>
        <w:t>Льготные цены (тарифы)*</w:t>
      </w:r>
    </w:p>
    <w:p w14:paraId="516E0FBA" w14:textId="77777777" w:rsidR="00361E19" w:rsidRPr="00361E19" w:rsidRDefault="00361E19" w:rsidP="00361E19">
      <w:pPr>
        <w:tabs>
          <w:tab w:val="left" w:pos="0"/>
        </w:tabs>
        <w:jc w:val="center"/>
        <w:rPr>
          <w:bCs/>
          <w:kern w:val="32"/>
          <w:sz w:val="28"/>
          <w:szCs w:val="28"/>
          <w:lang w:eastAsia="en-US"/>
        </w:rPr>
      </w:pPr>
      <w:r w:rsidRPr="00361E19">
        <w:rPr>
          <w:bCs/>
          <w:sz w:val="28"/>
          <w:szCs w:val="28"/>
        </w:rPr>
        <w:t xml:space="preserve">на </w:t>
      </w:r>
      <w:r w:rsidRPr="00361E19">
        <w:rPr>
          <w:bCs/>
          <w:kern w:val="32"/>
          <w:sz w:val="28"/>
          <w:szCs w:val="28"/>
          <w:lang w:eastAsia="en-US"/>
        </w:rPr>
        <w:t>тепловую энергию (мощность)</w:t>
      </w:r>
    </w:p>
    <w:tbl>
      <w:tblPr>
        <w:tblStyle w:val="1821"/>
        <w:tblW w:w="9923" w:type="dxa"/>
        <w:tblInd w:w="-176" w:type="dxa"/>
        <w:tblLayout w:type="fixed"/>
        <w:tblLook w:val="04A0" w:firstRow="1" w:lastRow="0" w:firstColumn="1" w:lastColumn="0" w:noHBand="0" w:noVBand="1"/>
      </w:tblPr>
      <w:tblGrid>
        <w:gridCol w:w="824"/>
        <w:gridCol w:w="1728"/>
        <w:gridCol w:w="1559"/>
        <w:gridCol w:w="1276"/>
        <w:gridCol w:w="1447"/>
        <w:gridCol w:w="1559"/>
        <w:gridCol w:w="1530"/>
      </w:tblGrid>
      <w:tr w:rsidR="00361E19" w:rsidRPr="00361E19" w14:paraId="45EDDE1B" w14:textId="77777777" w:rsidTr="00641406">
        <w:tc>
          <w:tcPr>
            <w:tcW w:w="824" w:type="dxa"/>
            <w:vMerge w:val="restart"/>
            <w:vAlign w:val="center"/>
          </w:tcPr>
          <w:p w14:paraId="065E2F2F" w14:textId="77777777" w:rsidR="00361E19" w:rsidRPr="00361E19" w:rsidRDefault="00361E19" w:rsidP="00361E19">
            <w:pPr>
              <w:tabs>
                <w:tab w:val="left" w:pos="1365"/>
              </w:tabs>
              <w:jc w:val="center"/>
              <w:rPr>
                <w:bCs/>
                <w:lang w:eastAsia="en-US"/>
              </w:rPr>
            </w:pPr>
            <w:r w:rsidRPr="00361E19">
              <w:rPr>
                <w:bCs/>
                <w:lang w:eastAsia="en-US"/>
              </w:rPr>
              <w:t>№ п/п</w:t>
            </w:r>
          </w:p>
        </w:tc>
        <w:tc>
          <w:tcPr>
            <w:tcW w:w="1728" w:type="dxa"/>
            <w:vMerge w:val="restart"/>
            <w:vAlign w:val="center"/>
          </w:tcPr>
          <w:p w14:paraId="6644E508" w14:textId="77777777" w:rsidR="00361E19" w:rsidRPr="00361E19" w:rsidRDefault="00361E19" w:rsidP="00361E19">
            <w:pPr>
              <w:tabs>
                <w:tab w:val="left" w:pos="1365"/>
              </w:tabs>
              <w:jc w:val="center"/>
              <w:rPr>
                <w:bCs/>
                <w:lang w:eastAsia="en-US"/>
              </w:rPr>
            </w:pPr>
            <w:r w:rsidRPr="00361E19">
              <w:rPr>
                <w:bCs/>
                <w:lang w:eastAsia="en-US"/>
              </w:rPr>
              <w:t>Наименование регулируемой организации</w:t>
            </w:r>
          </w:p>
        </w:tc>
        <w:tc>
          <w:tcPr>
            <w:tcW w:w="1559" w:type="dxa"/>
            <w:vMerge w:val="restart"/>
            <w:vAlign w:val="center"/>
          </w:tcPr>
          <w:p w14:paraId="7C133E44" w14:textId="77777777" w:rsidR="00361E19" w:rsidRPr="00361E19" w:rsidRDefault="00361E19" w:rsidP="00361E19">
            <w:pPr>
              <w:tabs>
                <w:tab w:val="left" w:pos="1365"/>
              </w:tabs>
              <w:jc w:val="center"/>
              <w:rPr>
                <w:bCs/>
                <w:lang w:eastAsia="en-US"/>
              </w:rPr>
            </w:pPr>
            <w:r w:rsidRPr="00361E19">
              <w:rPr>
                <w:bCs/>
                <w:lang w:eastAsia="en-US"/>
              </w:rPr>
              <w:t>Категория дома</w:t>
            </w:r>
          </w:p>
        </w:tc>
        <w:tc>
          <w:tcPr>
            <w:tcW w:w="1276" w:type="dxa"/>
            <w:vMerge w:val="restart"/>
            <w:vAlign w:val="center"/>
          </w:tcPr>
          <w:p w14:paraId="0948B928" w14:textId="77777777" w:rsidR="00361E19" w:rsidRPr="00361E19" w:rsidRDefault="00361E19" w:rsidP="00361E19">
            <w:pPr>
              <w:tabs>
                <w:tab w:val="left" w:pos="1365"/>
              </w:tabs>
              <w:jc w:val="center"/>
              <w:rPr>
                <w:bCs/>
                <w:lang w:eastAsia="en-US"/>
              </w:rPr>
            </w:pPr>
            <w:r w:rsidRPr="00361E19">
              <w:rPr>
                <w:bCs/>
                <w:lang w:eastAsia="en-US"/>
              </w:rPr>
              <w:t xml:space="preserve">Норматив </w:t>
            </w:r>
            <w:proofErr w:type="spellStart"/>
            <w:r w:rsidRPr="00361E19">
              <w:rPr>
                <w:bCs/>
                <w:lang w:eastAsia="en-US"/>
              </w:rPr>
              <w:t>потребле-ния</w:t>
            </w:r>
            <w:proofErr w:type="spellEnd"/>
          </w:p>
        </w:tc>
        <w:tc>
          <w:tcPr>
            <w:tcW w:w="1447" w:type="dxa"/>
            <w:vMerge w:val="restart"/>
            <w:vAlign w:val="center"/>
          </w:tcPr>
          <w:p w14:paraId="45F3F026" w14:textId="77777777" w:rsidR="00361E19" w:rsidRPr="00361E19" w:rsidRDefault="00361E19" w:rsidP="00361E19">
            <w:pPr>
              <w:tabs>
                <w:tab w:val="left" w:pos="1365"/>
              </w:tabs>
              <w:jc w:val="center"/>
              <w:rPr>
                <w:bCs/>
                <w:lang w:eastAsia="en-US"/>
              </w:rPr>
            </w:pPr>
            <w:r w:rsidRPr="00361E19">
              <w:rPr>
                <w:bCs/>
                <w:lang w:eastAsia="en-US"/>
              </w:rPr>
              <w:t>Единицы измерения</w:t>
            </w:r>
          </w:p>
        </w:tc>
        <w:tc>
          <w:tcPr>
            <w:tcW w:w="3089" w:type="dxa"/>
            <w:gridSpan w:val="2"/>
            <w:vAlign w:val="center"/>
          </w:tcPr>
          <w:p w14:paraId="3A50B99F" w14:textId="77777777" w:rsidR="00361E19" w:rsidRPr="00361E19" w:rsidRDefault="00361E19" w:rsidP="00361E19">
            <w:pPr>
              <w:tabs>
                <w:tab w:val="left" w:pos="1365"/>
              </w:tabs>
              <w:jc w:val="center"/>
              <w:rPr>
                <w:bCs/>
                <w:kern w:val="32"/>
                <w:lang w:eastAsia="en-US"/>
              </w:rPr>
            </w:pPr>
            <w:r w:rsidRPr="00361E19">
              <w:rPr>
                <w:bCs/>
                <w:kern w:val="32"/>
                <w:lang w:eastAsia="en-US"/>
              </w:rPr>
              <w:t>Льготные цены (тарифы)</w:t>
            </w:r>
          </w:p>
        </w:tc>
      </w:tr>
      <w:tr w:rsidR="00361E19" w:rsidRPr="00361E19" w14:paraId="194A87A5" w14:textId="77777777" w:rsidTr="00641406">
        <w:trPr>
          <w:trHeight w:val="890"/>
        </w:trPr>
        <w:tc>
          <w:tcPr>
            <w:tcW w:w="824" w:type="dxa"/>
            <w:vMerge/>
            <w:vAlign w:val="center"/>
          </w:tcPr>
          <w:p w14:paraId="516E8760" w14:textId="77777777" w:rsidR="00361E19" w:rsidRPr="00361E19" w:rsidRDefault="00361E19" w:rsidP="00361E19">
            <w:pPr>
              <w:tabs>
                <w:tab w:val="left" w:pos="1365"/>
              </w:tabs>
              <w:jc w:val="center"/>
              <w:rPr>
                <w:bCs/>
                <w:lang w:eastAsia="en-US"/>
              </w:rPr>
            </w:pPr>
          </w:p>
        </w:tc>
        <w:tc>
          <w:tcPr>
            <w:tcW w:w="1728" w:type="dxa"/>
            <w:vMerge/>
            <w:vAlign w:val="center"/>
          </w:tcPr>
          <w:p w14:paraId="184C585A" w14:textId="77777777" w:rsidR="00361E19" w:rsidRPr="00361E19" w:rsidRDefault="00361E19" w:rsidP="00361E19">
            <w:pPr>
              <w:tabs>
                <w:tab w:val="left" w:pos="1365"/>
              </w:tabs>
              <w:jc w:val="center"/>
              <w:rPr>
                <w:bCs/>
                <w:lang w:eastAsia="en-US"/>
              </w:rPr>
            </w:pPr>
          </w:p>
        </w:tc>
        <w:tc>
          <w:tcPr>
            <w:tcW w:w="1559" w:type="dxa"/>
            <w:vMerge/>
            <w:vAlign w:val="center"/>
          </w:tcPr>
          <w:p w14:paraId="43E62C71" w14:textId="77777777" w:rsidR="00361E19" w:rsidRPr="00361E19" w:rsidRDefault="00361E19" w:rsidP="00361E19">
            <w:pPr>
              <w:tabs>
                <w:tab w:val="left" w:pos="1365"/>
              </w:tabs>
              <w:jc w:val="center"/>
              <w:rPr>
                <w:bCs/>
                <w:lang w:eastAsia="en-US"/>
              </w:rPr>
            </w:pPr>
          </w:p>
        </w:tc>
        <w:tc>
          <w:tcPr>
            <w:tcW w:w="1276" w:type="dxa"/>
            <w:vMerge/>
            <w:vAlign w:val="center"/>
          </w:tcPr>
          <w:p w14:paraId="7043CA48" w14:textId="77777777" w:rsidR="00361E19" w:rsidRPr="00361E19" w:rsidRDefault="00361E19" w:rsidP="00361E19">
            <w:pPr>
              <w:tabs>
                <w:tab w:val="left" w:pos="1365"/>
              </w:tabs>
              <w:jc w:val="center"/>
              <w:rPr>
                <w:bCs/>
                <w:lang w:eastAsia="en-US"/>
              </w:rPr>
            </w:pPr>
          </w:p>
        </w:tc>
        <w:tc>
          <w:tcPr>
            <w:tcW w:w="1447" w:type="dxa"/>
            <w:vMerge/>
            <w:vAlign w:val="center"/>
          </w:tcPr>
          <w:p w14:paraId="73B42730" w14:textId="77777777" w:rsidR="00361E19" w:rsidRPr="00361E19" w:rsidRDefault="00361E19" w:rsidP="00361E19">
            <w:pPr>
              <w:tabs>
                <w:tab w:val="left" w:pos="1365"/>
              </w:tabs>
              <w:jc w:val="center"/>
              <w:rPr>
                <w:bCs/>
                <w:lang w:eastAsia="en-US"/>
              </w:rPr>
            </w:pPr>
          </w:p>
        </w:tc>
        <w:tc>
          <w:tcPr>
            <w:tcW w:w="1559" w:type="dxa"/>
            <w:vAlign w:val="center"/>
          </w:tcPr>
          <w:p w14:paraId="6150402A" w14:textId="77777777" w:rsidR="00361E19" w:rsidRPr="00361E19" w:rsidRDefault="00361E19" w:rsidP="00361E19">
            <w:pPr>
              <w:tabs>
                <w:tab w:val="left" w:pos="1365"/>
              </w:tabs>
              <w:jc w:val="center"/>
              <w:rPr>
                <w:bCs/>
                <w:lang w:val="en-US" w:eastAsia="en-US"/>
              </w:rPr>
            </w:pPr>
            <w:r w:rsidRPr="00361E19">
              <w:rPr>
                <w:bCs/>
                <w:lang w:eastAsia="en-US"/>
              </w:rPr>
              <w:t>с 01.01.202</w:t>
            </w:r>
            <w:r w:rsidRPr="00361E19">
              <w:rPr>
                <w:bCs/>
                <w:lang w:val="en-US" w:eastAsia="en-US"/>
              </w:rPr>
              <w:t>6</w:t>
            </w:r>
            <w:r w:rsidRPr="00361E19">
              <w:rPr>
                <w:bCs/>
                <w:lang w:eastAsia="en-US"/>
              </w:rPr>
              <w:t xml:space="preserve">                   по 30.0</w:t>
            </w:r>
            <w:r w:rsidRPr="00361E19">
              <w:rPr>
                <w:bCs/>
                <w:lang w:val="en-US" w:eastAsia="en-US"/>
              </w:rPr>
              <w:t>9</w:t>
            </w:r>
            <w:r w:rsidRPr="00361E19">
              <w:rPr>
                <w:bCs/>
                <w:lang w:eastAsia="en-US"/>
              </w:rPr>
              <w:t>.202</w:t>
            </w:r>
            <w:r w:rsidRPr="00361E19">
              <w:rPr>
                <w:bCs/>
                <w:lang w:val="en-US" w:eastAsia="en-US"/>
              </w:rPr>
              <w:t>6</w:t>
            </w:r>
          </w:p>
        </w:tc>
        <w:tc>
          <w:tcPr>
            <w:tcW w:w="1530" w:type="dxa"/>
            <w:vAlign w:val="center"/>
          </w:tcPr>
          <w:p w14:paraId="5EBA8278" w14:textId="77777777" w:rsidR="00361E19" w:rsidRPr="00361E19" w:rsidRDefault="00361E19" w:rsidP="00361E19">
            <w:pPr>
              <w:tabs>
                <w:tab w:val="left" w:pos="1365"/>
              </w:tabs>
              <w:jc w:val="center"/>
              <w:rPr>
                <w:bCs/>
                <w:lang w:eastAsia="en-US"/>
              </w:rPr>
            </w:pPr>
            <w:r w:rsidRPr="00361E19">
              <w:rPr>
                <w:bCs/>
                <w:lang w:eastAsia="en-US"/>
              </w:rPr>
              <w:t>с 01.</w:t>
            </w:r>
            <w:r w:rsidRPr="00361E19">
              <w:rPr>
                <w:bCs/>
                <w:lang w:val="en-US" w:eastAsia="en-US"/>
              </w:rPr>
              <w:t>10</w:t>
            </w:r>
            <w:r w:rsidRPr="00361E19">
              <w:rPr>
                <w:bCs/>
                <w:lang w:eastAsia="en-US"/>
              </w:rPr>
              <w:t>.202</w:t>
            </w:r>
            <w:r w:rsidRPr="00361E19">
              <w:rPr>
                <w:bCs/>
                <w:lang w:val="en-US" w:eastAsia="en-US"/>
              </w:rPr>
              <w:t>6</w:t>
            </w:r>
            <w:r w:rsidRPr="00361E19">
              <w:rPr>
                <w:bCs/>
                <w:lang w:eastAsia="en-US"/>
              </w:rPr>
              <w:t xml:space="preserve"> </w:t>
            </w:r>
          </w:p>
          <w:p w14:paraId="342C0F0F" w14:textId="77777777" w:rsidR="00361E19" w:rsidRPr="00361E19" w:rsidRDefault="00361E19" w:rsidP="00361E19">
            <w:pPr>
              <w:tabs>
                <w:tab w:val="left" w:pos="1365"/>
              </w:tabs>
              <w:jc w:val="center"/>
              <w:rPr>
                <w:bCs/>
                <w:lang w:val="en-US" w:eastAsia="en-US"/>
              </w:rPr>
            </w:pPr>
            <w:r w:rsidRPr="00361E19">
              <w:rPr>
                <w:bCs/>
                <w:lang w:eastAsia="en-US"/>
              </w:rPr>
              <w:t>по 31.12.202</w:t>
            </w:r>
            <w:r w:rsidRPr="00361E19">
              <w:rPr>
                <w:bCs/>
                <w:lang w:val="en-US" w:eastAsia="en-US"/>
              </w:rPr>
              <w:t>6</w:t>
            </w:r>
          </w:p>
        </w:tc>
      </w:tr>
      <w:tr w:rsidR="00361E19" w:rsidRPr="00361E19" w14:paraId="1185C780" w14:textId="77777777" w:rsidTr="00641406">
        <w:trPr>
          <w:trHeight w:val="264"/>
        </w:trPr>
        <w:tc>
          <w:tcPr>
            <w:tcW w:w="824" w:type="dxa"/>
            <w:vAlign w:val="center"/>
          </w:tcPr>
          <w:p w14:paraId="5B428C92" w14:textId="77777777" w:rsidR="00361E19" w:rsidRPr="00361E19" w:rsidRDefault="00361E19" w:rsidP="00361E19">
            <w:pPr>
              <w:tabs>
                <w:tab w:val="left" w:pos="1365"/>
              </w:tabs>
              <w:jc w:val="center"/>
              <w:rPr>
                <w:bCs/>
                <w:lang w:val="en-US" w:eastAsia="en-US"/>
              </w:rPr>
            </w:pPr>
            <w:r w:rsidRPr="00361E19">
              <w:rPr>
                <w:bCs/>
                <w:lang w:val="en-US" w:eastAsia="en-US"/>
              </w:rPr>
              <w:t>1</w:t>
            </w:r>
          </w:p>
        </w:tc>
        <w:tc>
          <w:tcPr>
            <w:tcW w:w="1728" w:type="dxa"/>
            <w:vAlign w:val="center"/>
          </w:tcPr>
          <w:p w14:paraId="2317AFC2" w14:textId="77777777" w:rsidR="00361E19" w:rsidRPr="00361E19" w:rsidRDefault="00361E19" w:rsidP="00361E19">
            <w:pPr>
              <w:tabs>
                <w:tab w:val="left" w:pos="1365"/>
              </w:tabs>
              <w:jc w:val="center"/>
              <w:rPr>
                <w:bCs/>
                <w:lang w:val="en-US" w:eastAsia="en-US"/>
              </w:rPr>
            </w:pPr>
            <w:r w:rsidRPr="00361E19">
              <w:rPr>
                <w:bCs/>
                <w:lang w:val="en-US" w:eastAsia="en-US"/>
              </w:rPr>
              <w:t>2</w:t>
            </w:r>
          </w:p>
        </w:tc>
        <w:tc>
          <w:tcPr>
            <w:tcW w:w="1559" w:type="dxa"/>
            <w:vAlign w:val="center"/>
          </w:tcPr>
          <w:p w14:paraId="5EBE5C79" w14:textId="77777777" w:rsidR="00361E19" w:rsidRPr="00361E19" w:rsidRDefault="00361E19" w:rsidP="00361E19">
            <w:pPr>
              <w:tabs>
                <w:tab w:val="left" w:pos="1365"/>
              </w:tabs>
              <w:jc w:val="center"/>
              <w:rPr>
                <w:bCs/>
                <w:lang w:val="en-US" w:eastAsia="en-US"/>
              </w:rPr>
            </w:pPr>
            <w:r w:rsidRPr="00361E19">
              <w:rPr>
                <w:bCs/>
                <w:lang w:val="en-US" w:eastAsia="en-US"/>
              </w:rPr>
              <w:t>3</w:t>
            </w:r>
          </w:p>
        </w:tc>
        <w:tc>
          <w:tcPr>
            <w:tcW w:w="1276" w:type="dxa"/>
            <w:vAlign w:val="center"/>
          </w:tcPr>
          <w:p w14:paraId="47EE743C" w14:textId="77777777" w:rsidR="00361E19" w:rsidRPr="00361E19" w:rsidRDefault="00361E19" w:rsidP="00361E19">
            <w:pPr>
              <w:tabs>
                <w:tab w:val="left" w:pos="1365"/>
              </w:tabs>
              <w:jc w:val="center"/>
              <w:rPr>
                <w:bCs/>
                <w:lang w:val="en-US" w:eastAsia="en-US"/>
              </w:rPr>
            </w:pPr>
            <w:r w:rsidRPr="00361E19">
              <w:rPr>
                <w:bCs/>
                <w:lang w:val="en-US" w:eastAsia="en-US"/>
              </w:rPr>
              <w:t>4</w:t>
            </w:r>
          </w:p>
        </w:tc>
        <w:tc>
          <w:tcPr>
            <w:tcW w:w="1447" w:type="dxa"/>
            <w:vAlign w:val="center"/>
          </w:tcPr>
          <w:p w14:paraId="21EDF951" w14:textId="77777777" w:rsidR="00361E19" w:rsidRPr="00361E19" w:rsidRDefault="00361E19" w:rsidP="00361E19">
            <w:pPr>
              <w:tabs>
                <w:tab w:val="left" w:pos="1365"/>
              </w:tabs>
              <w:jc w:val="center"/>
              <w:rPr>
                <w:bCs/>
                <w:lang w:val="en-US" w:eastAsia="en-US"/>
              </w:rPr>
            </w:pPr>
            <w:r w:rsidRPr="00361E19">
              <w:rPr>
                <w:bCs/>
                <w:lang w:val="en-US" w:eastAsia="en-US"/>
              </w:rPr>
              <w:t>5</w:t>
            </w:r>
          </w:p>
        </w:tc>
        <w:tc>
          <w:tcPr>
            <w:tcW w:w="1559" w:type="dxa"/>
            <w:vAlign w:val="center"/>
          </w:tcPr>
          <w:p w14:paraId="418251E5" w14:textId="77777777" w:rsidR="00361E19" w:rsidRPr="00361E19" w:rsidRDefault="00361E19" w:rsidP="00361E19">
            <w:pPr>
              <w:tabs>
                <w:tab w:val="left" w:pos="1365"/>
              </w:tabs>
              <w:jc w:val="center"/>
              <w:rPr>
                <w:bCs/>
                <w:lang w:val="en-US" w:eastAsia="en-US"/>
              </w:rPr>
            </w:pPr>
            <w:r w:rsidRPr="00361E19">
              <w:rPr>
                <w:bCs/>
                <w:lang w:val="en-US" w:eastAsia="en-US"/>
              </w:rPr>
              <w:t>6</w:t>
            </w:r>
          </w:p>
        </w:tc>
        <w:tc>
          <w:tcPr>
            <w:tcW w:w="1530" w:type="dxa"/>
            <w:vAlign w:val="center"/>
          </w:tcPr>
          <w:p w14:paraId="3F8CA43E" w14:textId="77777777" w:rsidR="00361E19" w:rsidRPr="00361E19" w:rsidRDefault="00361E19" w:rsidP="00361E19">
            <w:pPr>
              <w:tabs>
                <w:tab w:val="left" w:pos="1365"/>
              </w:tabs>
              <w:jc w:val="center"/>
              <w:rPr>
                <w:bCs/>
                <w:lang w:eastAsia="en-US"/>
              </w:rPr>
            </w:pPr>
            <w:r w:rsidRPr="00361E19">
              <w:rPr>
                <w:bCs/>
                <w:lang w:eastAsia="en-US"/>
              </w:rPr>
              <w:t>7</w:t>
            </w:r>
          </w:p>
        </w:tc>
      </w:tr>
      <w:tr w:rsidR="00361E19" w:rsidRPr="00361E19" w14:paraId="32E184CF" w14:textId="77777777" w:rsidTr="00641406">
        <w:trPr>
          <w:trHeight w:val="184"/>
        </w:trPr>
        <w:tc>
          <w:tcPr>
            <w:tcW w:w="9923" w:type="dxa"/>
            <w:gridSpan w:val="7"/>
            <w:vAlign w:val="center"/>
          </w:tcPr>
          <w:p w14:paraId="54433F55" w14:textId="77777777" w:rsidR="00361E19" w:rsidRPr="00361E19" w:rsidRDefault="00361E19" w:rsidP="00361E19">
            <w:pPr>
              <w:tabs>
                <w:tab w:val="left" w:pos="1365"/>
              </w:tabs>
              <w:ind w:left="1" w:firstLine="768"/>
              <w:jc w:val="center"/>
              <w:rPr>
                <w:bCs/>
                <w:lang w:eastAsia="en-US"/>
              </w:rPr>
            </w:pPr>
            <w:r w:rsidRPr="00361E19">
              <w:rPr>
                <w:bCs/>
                <w:lang w:eastAsia="en-US"/>
              </w:rPr>
              <w:t>1. Тепловая энергия (мощность) в жилых домах, не имеющих индивидуальных приборов учета расхода тепла</w:t>
            </w:r>
          </w:p>
        </w:tc>
      </w:tr>
      <w:tr w:rsidR="00361E19" w:rsidRPr="00361E19" w14:paraId="68B72E29" w14:textId="77777777" w:rsidTr="00641406">
        <w:trPr>
          <w:trHeight w:val="106"/>
        </w:trPr>
        <w:tc>
          <w:tcPr>
            <w:tcW w:w="9923" w:type="dxa"/>
            <w:gridSpan w:val="7"/>
            <w:vAlign w:val="center"/>
          </w:tcPr>
          <w:p w14:paraId="10B0C661" w14:textId="77777777" w:rsidR="00361E19" w:rsidRPr="00361E19" w:rsidRDefault="00361E19" w:rsidP="00361E19">
            <w:pPr>
              <w:numPr>
                <w:ilvl w:val="1"/>
                <w:numId w:val="34"/>
              </w:numPr>
              <w:tabs>
                <w:tab w:val="left" w:pos="1365"/>
              </w:tabs>
              <w:ind w:left="1" w:firstLine="768"/>
              <w:contextualSpacing/>
              <w:jc w:val="center"/>
              <w:rPr>
                <w:bCs/>
                <w:lang w:eastAsia="en-US"/>
              </w:rPr>
            </w:pPr>
            <w:r w:rsidRPr="00361E19">
              <w:rPr>
                <w:bCs/>
                <w:lang w:eastAsia="en-US"/>
              </w:rPr>
              <w:t xml:space="preserve"> </w:t>
            </w:r>
            <w:r w:rsidRPr="00361E19">
              <w:rPr>
                <w:bCs/>
              </w:rPr>
              <w:t xml:space="preserve">В пределах </w:t>
            </w:r>
            <w:r w:rsidRPr="00361E19">
              <w:rPr>
                <w:lang w:eastAsia="en-US"/>
              </w:rPr>
              <w:t>стандарта нормативной площади жилого помещения</w:t>
            </w:r>
            <w:r w:rsidRPr="00361E19">
              <w:rPr>
                <w:bCs/>
              </w:rPr>
              <w:t xml:space="preserve"> **</w:t>
            </w:r>
          </w:p>
        </w:tc>
      </w:tr>
      <w:tr w:rsidR="00361E19" w:rsidRPr="00361E19" w14:paraId="5B548213" w14:textId="77777777" w:rsidTr="00641406">
        <w:trPr>
          <w:trHeight w:val="251"/>
        </w:trPr>
        <w:tc>
          <w:tcPr>
            <w:tcW w:w="824" w:type="dxa"/>
            <w:vMerge w:val="restart"/>
            <w:vAlign w:val="center"/>
          </w:tcPr>
          <w:p w14:paraId="5672BA34" w14:textId="77777777" w:rsidR="00361E19" w:rsidRPr="00361E19" w:rsidRDefault="00361E19" w:rsidP="00361E19">
            <w:pPr>
              <w:tabs>
                <w:tab w:val="left" w:pos="1365"/>
              </w:tabs>
              <w:rPr>
                <w:bCs/>
                <w:lang w:eastAsia="en-US"/>
              </w:rPr>
            </w:pPr>
            <w:r w:rsidRPr="00361E19">
              <w:rPr>
                <w:bCs/>
                <w:lang w:eastAsia="en-US"/>
              </w:rPr>
              <w:t>1.1.1.</w:t>
            </w:r>
          </w:p>
        </w:tc>
        <w:tc>
          <w:tcPr>
            <w:tcW w:w="1728" w:type="dxa"/>
            <w:vMerge w:val="restart"/>
            <w:vAlign w:val="center"/>
          </w:tcPr>
          <w:p w14:paraId="0A5E3888" w14:textId="77777777" w:rsidR="00361E19" w:rsidRPr="00361E19" w:rsidRDefault="00361E19" w:rsidP="00361E19">
            <w:pPr>
              <w:tabs>
                <w:tab w:val="left" w:pos="1365"/>
              </w:tabs>
              <w:rPr>
                <w:bCs/>
              </w:rPr>
            </w:pPr>
            <w:r w:rsidRPr="00361E19">
              <w:rPr>
                <w:bCs/>
              </w:rPr>
              <w:t>МУП «Комфорт», ИНН</w:t>
            </w:r>
            <w:r w:rsidRPr="00361E19">
              <w:rPr>
                <w:bCs/>
                <w:lang w:eastAsia="en-US"/>
              </w:rPr>
              <w:t xml:space="preserve"> </w:t>
            </w:r>
            <w:r w:rsidRPr="00361E19">
              <w:rPr>
                <w:bCs/>
              </w:rPr>
              <w:t>4230026593</w:t>
            </w:r>
          </w:p>
        </w:tc>
        <w:tc>
          <w:tcPr>
            <w:tcW w:w="7371" w:type="dxa"/>
            <w:gridSpan w:val="5"/>
            <w:vAlign w:val="center"/>
          </w:tcPr>
          <w:p w14:paraId="5BAB7280" w14:textId="77777777" w:rsidR="00361E19" w:rsidRPr="00361E19" w:rsidRDefault="00361E19" w:rsidP="00361E19">
            <w:pPr>
              <w:tabs>
                <w:tab w:val="left" w:pos="1365"/>
              </w:tabs>
              <w:jc w:val="center"/>
              <w:rPr>
                <w:bCs/>
                <w:color w:val="000000"/>
              </w:rPr>
            </w:pPr>
            <w:r w:rsidRPr="00361E19">
              <w:rPr>
                <w:bCs/>
                <w:color w:val="000000"/>
              </w:rPr>
              <w:t>в жилых домах до 1999 года постройки</w:t>
            </w:r>
          </w:p>
        </w:tc>
      </w:tr>
      <w:tr w:rsidR="00361E19" w:rsidRPr="00361E19" w14:paraId="5E888CFE" w14:textId="77777777" w:rsidTr="00641406">
        <w:trPr>
          <w:trHeight w:val="77"/>
        </w:trPr>
        <w:tc>
          <w:tcPr>
            <w:tcW w:w="824" w:type="dxa"/>
            <w:vMerge/>
            <w:vAlign w:val="center"/>
          </w:tcPr>
          <w:p w14:paraId="540EEA1E" w14:textId="77777777" w:rsidR="00361E19" w:rsidRPr="00361E19" w:rsidRDefault="00361E19" w:rsidP="00361E19">
            <w:pPr>
              <w:tabs>
                <w:tab w:val="left" w:pos="1365"/>
              </w:tabs>
              <w:rPr>
                <w:bCs/>
                <w:lang w:eastAsia="en-US"/>
              </w:rPr>
            </w:pPr>
          </w:p>
        </w:tc>
        <w:tc>
          <w:tcPr>
            <w:tcW w:w="1728" w:type="dxa"/>
            <w:vMerge/>
            <w:vAlign w:val="center"/>
          </w:tcPr>
          <w:p w14:paraId="5B386B38" w14:textId="77777777" w:rsidR="00361E19" w:rsidRPr="00361E19" w:rsidRDefault="00361E19" w:rsidP="00361E19">
            <w:pPr>
              <w:tabs>
                <w:tab w:val="left" w:pos="1365"/>
              </w:tabs>
              <w:rPr>
                <w:bCs/>
              </w:rPr>
            </w:pPr>
          </w:p>
        </w:tc>
        <w:tc>
          <w:tcPr>
            <w:tcW w:w="1559" w:type="dxa"/>
            <w:vAlign w:val="center"/>
          </w:tcPr>
          <w:p w14:paraId="1E7639E2" w14:textId="77777777" w:rsidR="00361E19" w:rsidRPr="00361E19" w:rsidRDefault="00361E19" w:rsidP="00361E19">
            <w:pPr>
              <w:tabs>
                <w:tab w:val="left" w:pos="1365"/>
              </w:tabs>
              <w:rPr>
                <w:bCs/>
                <w:color w:val="000000"/>
              </w:rPr>
            </w:pPr>
            <w:r w:rsidRPr="00361E19">
              <w:rPr>
                <w:bCs/>
                <w:color w:val="000000"/>
              </w:rPr>
              <w:t xml:space="preserve">1 - этажные </w:t>
            </w:r>
            <w:proofErr w:type="spellStart"/>
            <w:r w:rsidRPr="00361E19">
              <w:rPr>
                <w:bCs/>
                <w:color w:val="000000"/>
              </w:rPr>
              <w:t>многоквар-тирные</w:t>
            </w:r>
            <w:proofErr w:type="spellEnd"/>
            <w:r w:rsidRPr="00361E19">
              <w:rPr>
                <w:bCs/>
                <w:color w:val="000000"/>
              </w:rPr>
              <w:t xml:space="preserve"> и жилые дома </w:t>
            </w:r>
          </w:p>
        </w:tc>
        <w:tc>
          <w:tcPr>
            <w:tcW w:w="1276" w:type="dxa"/>
            <w:vAlign w:val="center"/>
          </w:tcPr>
          <w:p w14:paraId="38975437" w14:textId="77777777" w:rsidR="00361E19" w:rsidRPr="00361E19" w:rsidRDefault="00361E19" w:rsidP="00361E19">
            <w:pPr>
              <w:tabs>
                <w:tab w:val="left" w:pos="1365"/>
              </w:tabs>
              <w:jc w:val="center"/>
              <w:rPr>
                <w:bCs/>
                <w:color w:val="000000"/>
              </w:rPr>
            </w:pPr>
            <w:r w:rsidRPr="00361E19">
              <w:rPr>
                <w:bCs/>
                <w:color w:val="000000"/>
              </w:rPr>
              <w:t>0,0362 Гкал/м</w:t>
            </w:r>
            <w:r w:rsidRPr="00361E19">
              <w:rPr>
                <w:bCs/>
                <w:color w:val="000000"/>
                <w:vertAlign w:val="superscript"/>
              </w:rPr>
              <w:t>2</w:t>
            </w:r>
          </w:p>
        </w:tc>
        <w:tc>
          <w:tcPr>
            <w:tcW w:w="1447" w:type="dxa"/>
            <w:vMerge w:val="restart"/>
            <w:vAlign w:val="center"/>
          </w:tcPr>
          <w:p w14:paraId="208695E7" w14:textId="77777777" w:rsidR="00361E19" w:rsidRPr="00361E19" w:rsidRDefault="00361E19" w:rsidP="00361E19">
            <w:pPr>
              <w:tabs>
                <w:tab w:val="left" w:pos="1365"/>
              </w:tabs>
              <w:jc w:val="center"/>
              <w:rPr>
                <w:bCs/>
                <w:color w:val="000000"/>
              </w:rPr>
            </w:pPr>
            <w:r w:rsidRPr="00361E19">
              <w:rPr>
                <w:bCs/>
                <w:color w:val="000000"/>
              </w:rPr>
              <w:t xml:space="preserve">руб./Гкал </w:t>
            </w:r>
          </w:p>
          <w:p w14:paraId="6631832D" w14:textId="77777777" w:rsidR="00361E19" w:rsidRPr="00361E19" w:rsidRDefault="00361E19" w:rsidP="00361E19">
            <w:pPr>
              <w:tabs>
                <w:tab w:val="left" w:pos="1365"/>
              </w:tabs>
              <w:jc w:val="center"/>
              <w:rPr>
                <w:bCs/>
                <w:color w:val="000000"/>
              </w:rPr>
            </w:pPr>
          </w:p>
        </w:tc>
        <w:tc>
          <w:tcPr>
            <w:tcW w:w="1559" w:type="dxa"/>
            <w:vAlign w:val="center"/>
          </w:tcPr>
          <w:p w14:paraId="14824166" w14:textId="77777777" w:rsidR="00361E19" w:rsidRPr="00361E19" w:rsidRDefault="00361E19" w:rsidP="00361E19">
            <w:pPr>
              <w:tabs>
                <w:tab w:val="left" w:pos="1365"/>
              </w:tabs>
              <w:jc w:val="center"/>
              <w:rPr>
                <w:bCs/>
                <w:color w:val="000000"/>
              </w:rPr>
            </w:pPr>
            <w:r w:rsidRPr="00361E19">
              <w:rPr>
                <w:lang w:eastAsia="en-US"/>
              </w:rPr>
              <w:t>907,71</w:t>
            </w:r>
          </w:p>
        </w:tc>
        <w:tc>
          <w:tcPr>
            <w:tcW w:w="1530" w:type="dxa"/>
            <w:vAlign w:val="center"/>
          </w:tcPr>
          <w:p w14:paraId="641396AE" w14:textId="77777777" w:rsidR="00361E19" w:rsidRPr="00361E19" w:rsidRDefault="00361E19" w:rsidP="00361E19">
            <w:pPr>
              <w:tabs>
                <w:tab w:val="left" w:pos="1365"/>
              </w:tabs>
              <w:jc w:val="center"/>
              <w:rPr>
                <w:lang w:eastAsia="en-US"/>
              </w:rPr>
            </w:pPr>
            <w:r w:rsidRPr="00361E19">
              <w:rPr>
                <w:lang w:eastAsia="en-US"/>
              </w:rPr>
              <w:t>1040,24</w:t>
            </w:r>
          </w:p>
        </w:tc>
      </w:tr>
      <w:tr w:rsidR="00361E19" w:rsidRPr="00361E19" w14:paraId="6310B204" w14:textId="77777777" w:rsidTr="00641406">
        <w:trPr>
          <w:trHeight w:val="77"/>
        </w:trPr>
        <w:tc>
          <w:tcPr>
            <w:tcW w:w="824" w:type="dxa"/>
            <w:vAlign w:val="center"/>
          </w:tcPr>
          <w:p w14:paraId="3795C8D0" w14:textId="77777777" w:rsidR="00361E19" w:rsidRPr="00361E19" w:rsidRDefault="00361E19" w:rsidP="00361E19">
            <w:pPr>
              <w:tabs>
                <w:tab w:val="left" w:pos="1365"/>
              </w:tabs>
              <w:rPr>
                <w:bCs/>
                <w:lang w:eastAsia="en-US"/>
              </w:rPr>
            </w:pPr>
            <w:r w:rsidRPr="00361E19">
              <w:rPr>
                <w:bCs/>
                <w:lang w:eastAsia="en-US"/>
              </w:rPr>
              <w:t>1.1.2.</w:t>
            </w:r>
          </w:p>
        </w:tc>
        <w:tc>
          <w:tcPr>
            <w:tcW w:w="1728" w:type="dxa"/>
            <w:vMerge/>
            <w:vAlign w:val="center"/>
          </w:tcPr>
          <w:p w14:paraId="0845938E" w14:textId="77777777" w:rsidR="00361E19" w:rsidRPr="00361E19" w:rsidRDefault="00361E19" w:rsidP="00361E19">
            <w:pPr>
              <w:tabs>
                <w:tab w:val="left" w:pos="1365"/>
              </w:tabs>
              <w:rPr>
                <w:bCs/>
              </w:rPr>
            </w:pPr>
          </w:p>
        </w:tc>
        <w:tc>
          <w:tcPr>
            <w:tcW w:w="1559" w:type="dxa"/>
            <w:vAlign w:val="center"/>
          </w:tcPr>
          <w:p w14:paraId="703A66B4" w14:textId="77777777" w:rsidR="00361E19" w:rsidRPr="00361E19" w:rsidRDefault="00361E19" w:rsidP="00361E19">
            <w:pPr>
              <w:tabs>
                <w:tab w:val="left" w:pos="1365"/>
              </w:tabs>
              <w:rPr>
                <w:bCs/>
                <w:color w:val="000000"/>
              </w:rPr>
            </w:pPr>
            <w:r w:rsidRPr="00361E19">
              <w:rPr>
                <w:bCs/>
                <w:color w:val="000000"/>
              </w:rPr>
              <w:t xml:space="preserve">2 - этажные </w:t>
            </w:r>
            <w:proofErr w:type="spellStart"/>
            <w:r w:rsidRPr="00361E19">
              <w:rPr>
                <w:bCs/>
                <w:color w:val="000000"/>
              </w:rPr>
              <w:t>многоквар-тирные</w:t>
            </w:r>
            <w:proofErr w:type="spellEnd"/>
            <w:r w:rsidRPr="00361E19">
              <w:rPr>
                <w:bCs/>
                <w:color w:val="000000"/>
              </w:rPr>
              <w:t xml:space="preserve"> и жилые дома </w:t>
            </w:r>
          </w:p>
        </w:tc>
        <w:tc>
          <w:tcPr>
            <w:tcW w:w="1276" w:type="dxa"/>
            <w:vAlign w:val="center"/>
          </w:tcPr>
          <w:p w14:paraId="0B830978" w14:textId="77777777" w:rsidR="00361E19" w:rsidRPr="00361E19" w:rsidRDefault="00361E19" w:rsidP="00361E19">
            <w:pPr>
              <w:tabs>
                <w:tab w:val="left" w:pos="1365"/>
              </w:tabs>
              <w:jc w:val="center"/>
              <w:rPr>
                <w:bCs/>
                <w:color w:val="000000"/>
              </w:rPr>
            </w:pPr>
            <w:r w:rsidRPr="00361E19">
              <w:rPr>
                <w:bCs/>
                <w:color w:val="000000"/>
              </w:rPr>
              <w:t>0,0455 Гкал/м</w:t>
            </w:r>
            <w:r w:rsidRPr="00361E19">
              <w:rPr>
                <w:bCs/>
                <w:color w:val="000000"/>
                <w:vertAlign w:val="superscript"/>
              </w:rPr>
              <w:t>2</w:t>
            </w:r>
          </w:p>
        </w:tc>
        <w:tc>
          <w:tcPr>
            <w:tcW w:w="1447" w:type="dxa"/>
            <w:vMerge/>
            <w:vAlign w:val="center"/>
          </w:tcPr>
          <w:p w14:paraId="3D0F00A8" w14:textId="77777777" w:rsidR="00361E19" w:rsidRPr="00361E19" w:rsidRDefault="00361E19" w:rsidP="00361E19">
            <w:pPr>
              <w:tabs>
                <w:tab w:val="left" w:pos="1365"/>
              </w:tabs>
              <w:jc w:val="center"/>
              <w:rPr>
                <w:bCs/>
                <w:color w:val="000000"/>
              </w:rPr>
            </w:pPr>
          </w:p>
        </w:tc>
        <w:tc>
          <w:tcPr>
            <w:tcW w:w="1559" w:type="dxa"/>
            <w:vAlign w:val="center"/>
          </w:tcPr>
          <w:p w14:paraId="0399127D" w14:textId="77777777" w:rsidR="00361E19" w:rsidRPr="00361E19" w:rsidRDefault="00361E19" w:rsidP="00361E19">
            <w:pPr>
              <w:tabs>
                <w:tab w:val="left" w:pos="1365"/>
              </w:tabs>
              <w:jc w:val="center"/>
              <w:rPr>
                <w:bCs/>
                <w:color w:val="000000"/>
              </w:rPr>
            </w:pPr>
            <w:r w:rsidRPr="00361E19">
              <w:rPr>
                <w:lang w:eastAsia="en-US"/>
              </w:rPr>
              <w:t>722,17</w:t>
            </w:r>
          </w:p>
        </w:tc>
        <w:tc>
          <w:tcPr>
            <w:tcW w:w="1530" w:type="dxa"/>
            <w:vAlign w:val="center"/>
          </w:tcPr>
          <w:p w14:paraId="2266F6A4" w14:textId="77777777" w:rsidR="00361E19" w:rsidRPr="00361E19" w:rsidRDefault="00361E19" w:rsidP="00361E19">
            <w:pPr>
              <w:tabs>
                <w:tab w:val="left" w:pos="1365"/>
              </w:tabs>
              <w:jc w:val="center"/>
              <w:rPr>
                <w:lang w:eastAsia="en-US"/>
              </w:rPr>
            </w:pPr>
            <w:r w:rsidRPr="00361E19">
              <w:rPr>
                <w:lang w:eastAsia="en-US"/>
              </w:rPr>
              <w:t>827,61</w:t>
            </w:r>
          </w:p>
        </w:tc>
      </w:tr>
      <w:tr w:rsidR="00361E19" w:rsidRPr="00361E19" w14:paraId="51716D12" w14:textId="77777777" w:rsidTr="00641406">
        <w:trPr>
          <w:trHeight w:val="77"/>
        </w:trPr>
        <w:tc>
          <w:tcPr>
            <w:tcW w:w="824" w:type="dxa"/>
            <w:vAlign w:val="center"/>
          </w:tcPr>
          <w:p w14:paraId="128A2563" w14:textId="77777777" w:rsidR="00361E19" w:rsidRPr="00361E19" w:rsidRDefault="00361E19" w:rsidP="00361E19">
            <w:pPr>
              <w:tabs>
                <w:tab w:val="left" w:pos="1365"/>
              </w:tabs>
              <w:rPr>
                <w:bCs/>
                <w:lang w:eastAsia="en-US"/>
              </w:rPr>
            </w:pPr>
            <w:r w:rsidRPr="00361E19">
              <w:rPr>
                <w:bCs/>
                <w:lang w:eastAsia="en-US"/>
              </w:rPr>
              <w:t>1.1.3.</w:t>
            </w:r>
          </w:p>
        </w:tc>
        <w:tc>
          <w:tcPr>
            <w:tcW w:w="1728" w:type="dxa"/>
            <w:vMerge/>
            <w:vAlign w:val="center"/>
          </w:tcPr>
          <w:p w14:paraId="58C909F3" w14:textId="77777777" w:rsidR="00361E19" w:rsidRPr="00361E19" w:rsidRDefault="00361E19" w:rsidP="00361E19">
            <w:pPr>
              <w:tabs>
                <w:tab w:val="left" w:pos="1365"/>
              </w:tabs>
              <w:rPr>
                <w:bCs/>
              </w:rPr>
            </w:pPr>
          </w:p>
        </w:tc>
        <w:tc>
          <w:tcPr>
            <w:tcW w:w="1559" w:type="dxa"/>
            <w:vAlign w:val="center"/>
          </w:tcPr>
          <w:p w14:paraId="338F97F4" w14:textId="77777777" w:rsidR="00361E19" w:rsidRPr="00361E19" w:rsidRDefault="00361E19" w:rsidP="00361E19">
            <w:pPr>
              <w:tabs>
                <w:tab w:val="left" w:pos="1365"/>
              </w:tabs>
              <w:rPr>
                <w:bCs/>
                <w:color w:val="000000"/>
              </w:rPr>
            </w:pPr>
            <w:r w:rsidRPr="00361E19">
              <w:rPr>
                <w:bCs/>
                <w:color w:val="000000"/>
              </w:rPr>
              <w:t xml:space="preserve">3-4- этажные </w:t>
            </w:r>
            <w:proofErr w:type="spellStart"/>
            <w:r w:rsidRPr="00361E19">
              <w:rPr>
                <w:bCs/>
                <w:color w:val="000000"/>
              </w:rPr>
              <w:t>многоквар-тирные</w:t>
            </w:r>
            <w:proofErr w:type="spellEnd"/>
            <w:r w:rsidRPr="00361E19">
              <w:rPr>
                <w:bCs/>
                <w:color w:val="000000"/>
              </w:rPr>
              <w:t xml:space="preserve"> и жилые домов</w:t>
            </w:r>
          </w:p>
        </w:tc>
        <w:tc>
          <w:tcPr>
            <w:tcW w:w="1276" w:type="dxa"/>
            <w:vAlign w:val="center"/>
          </w:tcPr>
          <w:p w14:paraId="26C53BF7" w14:textId="77777777" w:rsidR="00361E19" w:rsidRPr="00361E19" w:rsidRDefault="00361E19" w:rsidP="00361E19">
            <w:pPr>
              <w:tabs>
                <w:tab w:val="left" w:pos="1365"/>
              </w:tabs>
              <w:jc w:val="center"/>
              <w:rPr>
                <w:bCs/>
                <w:color w:val="000000"/>
              </w:rPr>
            </w:pPr>
            <w:r w:rsidRPr="00361E19">
              <w:rPr>
                <w:bCs/>
                <w:color w:val="000000"/>
              </w:rPr>
              <w:t>0,0295 Гкал/м</w:t>
            </w:r>
            <w:r w:rsidRPr="00361E19">
              <w:rPr>
                <w:bCs/>
                <w:color w:val="000000"/>
                <w:vertAlign w:val="superscript"/>
              </w:rPr>
              <w:t>2</w:t>
            </w:r>
          </w:p>
        </w:tc>
        <w:tc>
          <w:tcPr>
            <w:tcW w:w="1447" w:type="dxa"/>
            <w:vMerge/>
            <w:vAlign w:val="center"/>
          </w:tcPr>
          <w:p w14:paraId="779A41C7" w14:textId="77777777" w:rsidR="00361E19" w:rsidRPr="00361E19" w:rsidRDefault="00361E19" w:rsidP="00361E19">
            <w:pPr>
              <w:tabs>
                <w:tab w:val="left" w:pos="1365"/>
              </w:tabs>
              <w:jc w:val="center"/>
              <w:rPr>
                <w:bCs/>
                <w:color w:val="000000"/>
              </w:rPr>
            </w:pPr>
          </w:p>
        </w:tc>
        <w:tc>
          <w:tcPr>
            <w:tcW w:w="1559" w:type="dxa"/>
            <w:vAlign w:val="center"/>
          </w:tcPr>
          <w:p w14:paraId="73DA6155" w14:textId="77777777" w:rsidR="00361E19" w:rsidRPr="00361E19" w:rsidRDefault="00361E19" w:rsidP="00361E19">
            <w:pPr>
              <w:tabs>
                <w:tab w:val="left" w:pos="1365"/>
              </w:tabs>
              <w:jc w:val="center"/>
              <w:rPr>
                <w:bCs/>
                <w:color w:val="000000"/>
              </w:rPr>
            </w:pPr>
            <w:r w:rsidRPr="00361E19">
              <w:rPr>
                <w:lang w:eastAsia="en-US"/>
              </w:rPr>
              <w:t>1113,87</w:t>
            </w:r>
          </w:p>
        </w:tc>
        <w:tc>
          <w:tcPr>
            <w:tcW w:w="1530" w:type="dxa"/>
            <w:vAlign w:val="center"/>
          </w:tcPr>
          <w:p w14:paraId="1BD4E567" w14:textId="77777777" w:rsidR="00361E19" w:rsidRPr="00361E19" w:rsidRDefault="00361E19" w:rsidP="00361E19">
            <w:pPr>
              <w:tabs>
                <w:tab w:val="left" w:pos="1365"/>
              </w:tabs>
              <w:jc w:val="center"/>
              <w:rPr>
                <w:lang w:eastAsia="en-US"/>
              </w:rPr>
            </w:pPr>
            <w:r w:rsidRPr="00361E19">
              <w:rPr>
                <w:lang w:eastAsia="en-US"/>
              </w:rPr>
              <w:t>1276,50</w:t>
            </w:r>
          </w:p>
        </w:tc>
      </w:tr>
      <w:tr w:rsidR="00361E19" w:rsidRPr="00361E19" w14:paraId="24A45B84" w14:textId="77777777" w:rsidTr="00641406">
        <w:trPr>
          <w:trHeight w:val="77"/>
        </w:trPr>
        <w:tc>
          <w:tcPr>
            <w:tcW w:w="824" w:type="dxa"/>
            <w:vMerge w:val="restart"/>
            <w:vAlign w:val="center"/>
          </w:tcPr>
          <w:p w14:paraId="07721E6A" w14:textId="77777777" w:rsidR="00361E19" w:rsidRPr="00361E19" w:rsidRDefault="00361E19" w:rsidP="00361E19">
            <w:pPr>
              <w:tabs>
                <w:tab w:val="left" w:pos="1365"/>
              </w:tabs>
              <w:rPr>
                <w:bCs/>
                <w:lang w:eastAsia="en-US"/>
              </w:rPr>
            </w:pPr>
            <w:r w:rsidRPr="00361E19">
              <w:rPr>
                <w:bCs/>
                <w:lang w:eastAsia="en-US"/>
              </w:rPr>
              <w:t>1.1.4.</w:t>
            </w:r>
          </w:p>
        </w:tc>
        <w:tc>
          <w:tcPr>
            <w:tcW w:w="1728" w:type="dxa"/>
            <w:vMerge/>
            <w:vAlign w:val="center"/>
          </w:tcPr>
          <w:p w14:paraId="400577F0" w14:textId="77777777" w:rsidR="00361E19" w:rsidRPr="00361E19" w:rsidRDefault="00361E19" w:rsidP="00361E19">
            <w:pPr>
              <w:tabs>
                <w:tab w:val="left" w:pos="1365"/>
              </w:tabs>
              <w:jc w:val="center"/>
              <w:rPr>
                <w:bCs/>
                <w:lang w:eastAsia="en-US"/>
              </w:rPr>
            </w:pPr>
          </w:p>
        </w:tc>
        <w:tc>
          <w:tcPr>
            <w:tcW w:w="1559" w:type="dxa"/>
            <w:vAlign w:val="center"/>
          </w:tcPr>
          <w:p w14:paraId="2CD70B34" w14:textId="77777777" w:rsidR="00361E19" w:rsidRPr="00361E19" w:rsidRDefault="00361E19" w:rsidP="00361E19">
            <w:pPr>
              <w:tabs>
                <w:tab w:val="left" w:pos="1365"/>
              </w:tabs>
              <w:rPr>
                <w:bCs/>
                <w:color w:val="000000"/>
              </w:rPr>
            </w:pPr>
            <w:r w:rsidRPr="00361E19">
              <w:rPr>
                <w:bCs/>
                <w:color w:val="000000"/>
              </w:rPr>
              <w:t xml:space="preserve">5-9- этажные </w:t>
            </w:r>
            <w:proofErr w:type="spellStart"/>
            <w:r w:rsidRPr="00361E19">
              <w:rPr>
                <w:bCs/>
                <w:color w:val="000000"/>
              </w:rPr>
              <w:t>многоквар-тирные</w:t>
            </w:r>
            <w:proofErr w:type="spellEnd"/>
            <w:r w:rsidRPr="00361E19">
              <w:rPr>
                <w:bCs/>
                <w:color w:val="000000"/>
              </w:rPr>
              <w:t xml:space="preserve"> и жилые дома </w:t>
            </w:r>
          </w:p>
        </w:tc>
        <w:tc>
          <w:tcPr>
            <w:tcW w:w="1276" w:type="dxa"/>
            <w:vAlign w:val="center"/>
          </w:tcPr>
          <w:p w14:paraId="50D59BA3" w14:textId="77777777" w:rsidR="00361E19" w:rsidRPr="00361E19" w:rsidRDefault="00361E19" w:rsidP="00361E19">
            <w:pPr>
              <w:tabs>
                <w:tab w:val="left" w:pos="1189"/>
              </w:tabs>
              <w:jc w:val="center"/>
              <w:rPr>
                <w:bCs/>
                <w:color w:val="000000"/>
              </w:rPr>
            </w:pPr>
            <w:r w:rsidRPr="00361E19">
              <w:rPr>
                <w:bCs/>
                <w:color w:val="000000"/>
              </w:rPr>
              <w:t>0,0239 Гкал/м</w:t>
            </w:r>
            <w:r w:rsidRPr="00361E19">
              <w:rPr>
                <w:bCs/>
                <w:color w:val="000000"/>
                <w:vertAlign w:val="superscript"/>
              </w:rPr>
              <w:t>2</w:t>
            </w:r>
          </w:p>
        </w:tc>
        <w:tc>
          <w:tcPr>
            <w:tcW w:w="1447" w:type="dxa"/>
            <w:vMerge/>
            <w:vAlign w:val="center"/>
          </w:tcPr>
          <w:p w14:paraId="2DC09C93" w14:textId="77777777" w:rsidR="00361E19" w:rsidRPr="00361E19" w:rsidRDefault="00361E19" w:rsidP="00361E19">
            <w:pPr>
              <w:tabs>
                <w:tab w:val="left" w:pos="1365"/>
              </w:tabs>
              <w:jc w:val="center"/>
              <w:rPr>
                <w:bCs/>
                <w:color w:val="000000"/>
              </w:rPr>
            </w:pPr>
          </w:p>
        </w:tc>
        <w:tc>
          <w:tcPr>
            <w:tcW w:w="1559" w:type="dxa"/>
            <w:vAlign w:val="center"/>
          </w:tcPr>
          <w:p w14:paraId="51437D81" w14:textId="77777777" w:rsidR="00361E19" w:rsidRPr="00361E19" w:rsidRDefault="00361E19" w:rsidP="00361E19">
            <w:pPr>
              <w:tabs>
                <w:tab w:val="left" w:pos="1365"/>
              </w:tabs>
              <w:jc w:val="center"/>
              <w:rPr>
                <w:bCs/>
                <w:color w:val="000000"/>
              </w:rPr>
            </w:pPr>
            <w:r w:rsidRPr="00361E19">
              <w:rPr>
                <w:lang w:eastAsia="en-US"/>
              </w:rPr>
              <w:t>1374,87</w:t>
            </w:r>
          </w:p>
        </w:tc>
        <w:tc>
          <w:tcPr>
            <w:tcW w:w="1530" w:type="dxa"/>
            <w:vAlign w:val="center"/>
          </w:tcPr>
          <w:p w14:paraId="2532B05B" w14:textId="77777777" w:rsidR="00361E19" w:rsidRPr="00361E19" w:rsidRDefault="00361E19" w:rsidP="00361E19">
            <w:pPr>
              <w:tabs>
                <w:tab w:val="left" w:pos="1365"/>
              </w:tabs>
              <w:jc w:val="center"/>
              <w:rPr>
                <w:lang w:eastAsia="en-US"/>
              </w:rPr>
            </w:pPr>
            <w:r w:rsidRPr="00361E19">
              <w:rPr>
                <w:lang w:eastAsia="en-US"/>
              </w:rPr>
              <w:t>1575,60</w:t>
            </w:r>
          </w:p>
        </w:tc>
      </w:tr>
      <w:tr w:rsidR="00361E19" w:rsidRPr="00361E19" w14:paraId="505E92DD" w14:textId="77777777" w:rsidTr="00641406">
        <w:trPr>
          <w:trHeight w:val="70"/>
        </w:trPr>
        <w:tc>
          <w:tcPr>
            <w:tcW w:w="824" w:type="dxa"/>
            <w:vMerge/>
            <w:vAlign w:val="center"/>
          </w:tcPr>
          <w:p w14:paraId="5057A33B" w14:textId="77777777" w:rsidR="00361E19" w:rsidRPr="00361E19" w:rsidRDefault="00361E19" w:rsidP="00361E19">
            <w:pPr>
              <w:tabs>
                <w:tab w:val="left" w:pos="1365"/>
              </w:tabs>
              <w:rPr>
                <w:bCs/>
                <w:lang w:eastAsia="en-US"/>
              </w:rPr>
            </w:pPr>
          </w:p>
        </w:tc>
        <w:tc>
          <w:tcPr>
            <w:tcW w:w="1728" w:type="dxa"/>
            <w:vMerge/>
            <w:vAlign w:val="center"/>
          </w:tcPr>
          <w:p w14:paraId="4D1DE4D3" w14:textId="77777777" w:rsidR="00361E19" w:rsidRPr="00361E19" w:rsidRDefault="00361E19" w:rsidP="00361E19">
            <w:pPr>
              <w:tabs>
                <w:tab w:val="left" w:pos="1365"/>
              </w:tabs>
              <w:jc w:val="center"/>
              <w:rPr>
                <w:bCs/>
                <w:lang w:eastAsia="en-US"/>
              </w:rPr>
            </w:pPr>
          </w:p>
        </w:tc>
        <w:tc>
          <w:tcPr>
            <w:tcW w:w="7371" w:type="dxa"/>
            <w:gridSpan w:val="5"/>
            <w:vAlign w:val="center"/>
          </w:tcPr>
          <w:p w14:paraId="0EE05D0E" w14:textId="77777777" w:rsidR="00361E19" w:rsidRPr="00361E19" w:rsidRDefault="00361E19" w:rsidP="00361E19">
            <w:pPr>
              <w:tabs>
                <w:tab w:val="left" w:pos="1365"/>
              </w:tabs>
              <w:jc w:val="center"/>
              <w:rPr>
                <w:bCs/>
                <w:color w:val="000000"/>
              </w:rPr>
            </w:pPr>
            <w:r w:rsidRPr="00361E19">
              <w:rPr>
                <w:bCs/>
                <w:color w:val="000000"/>
              </w:rPr>
              <w:t>в жилых домах после 1999 года постройки</w:t>
            </w:r>
          </w:p>
        </w:tc>
      </w:tr>
      <w:tr w:rsidR="00361E19" w:rsidRPr="00361E19" w14:paraId="33621AF3" w14:textId="77777777" w:rsidTr="00641406">
        <w:trPr>
          <w:trHeight w:val="77"/>
        </w:trPr>
        <w:tc>
          <w:tcPr>
            <w:tcW w:w="824" w:type="dxa"/>
            <w:vAlign w:val="center"/>
          </w:tcPr>
          <w:p w14:paraId="57350BA4" w14:textId="77777777" w:rsidR="00361E19" w:rsidRPr="00361E19" w:rsidRDefault="00361E19" w:rsidP="00361E19">
            <w:pPr>
              <w:tabs>
                <w:tab w:val="left" w:pos="1365"/>
              </w:tabs>
              <w:rPr>
                <w:bCs/>
                <w:lang w:eastAsia="en-US"/>
              </w:rPr>
            </w:pPr>
            <w:r w:rsidRPr="00361E19">
              <w:rPr>
                <w:bCs/>
                <w:lang w:eastAsia="en-US"/>
              </w:rPr>
              <w:t>1.1.5.</w:t>
            </w:r>
          </w:p>
        </w:tc>
        <w:tc>
          <w:tcPr>
            <w:tcW w:w="1728" w:type="dxa"/>
            <w:vMerge/>
            <w:vAlign w:val="center"/>
          </w:tcPr>
          <w:p w14:paraId="290C66E0" w14:textId="77777777" w:rsidR="00361E19" w:rsidRPr="00361E19" w:rsidRDefault="00361E19" w:rsidP="00361E19">
            <w:pPr>
              <w:tabs>
                <w:tab w:val="left" w:pos="1365"/>
              </w:tabs>
              <w:jc w:val="center"/>
              <w:rPr>
                <w:bCs/>
                <w:lang w:eastAsia="en-US"/>
              </w:rPr>
            </w:pPr>
          </w:p>
        </w:tc>
        <w:tc>
          <w:tcPr>
            <w:tcW w:w="1559" w:type="dxa"/>
            <w:vAlign w:val="center"/>
          </w:tcPr>
          <w:p w14:paraId="5BD3601D" w14:textId="77777777" w:rsidR="00361E19" w:rsidRPr="00361E19" w:rsidRDefault="00361E19" w:rsidP="00361E19">
            <w:pPr>
              <w:tabs>
                <w:tab w:val="left" w:pos="1365"/>
              </w:tabs>
              <w:rPr>
                <w:bCs/>
                <w:color w:val="000000"/>
              </w:rPr>
            </w:pPr>
            <w:r w:rsidRPr="00361E19">
              <w:rPr>
                <w:bCs/>
                <w:color w:val="000000"/>
              </w:rPr>
              <w:t xml:space="preserve">1 - этажные </w:t>
            </w:r>
            <w:proofErr w:type="spellStart"/>
            <w:r w:rsidRPr="00361E19">
              <w:rPr>
                <w:bCs/>
                <w:color w:val="000000"/>
              </w:rPr>
              <w:t>многоквар-тирные</w:t>
            </w:r>
            <w:proofErr w:type="spellEnd"/>
            <w:r w:rsidRPr="00361E19">
              <w:rPr>
                <w:bCs/>
                <w:color w:val="000000"/>
              </w:rPr>
              <w:t xml:space="preserve"> и жилые дома</w:t>
            </w:r>
          </w:p>
        </w:tc>
        <w:tc>
          <w:tcPr>
            <w:tcW w:w="1276" w:type="dxa"/>
            <w:vAlign w:val="center"/>
          </w:tcPr>
          <w:p w14:paraId="571B0FFA" w14:textId="77777777" w:rsidR="00361E19" w:rsidRPr="00361E19" w:rsidRDefault="00361E19" w:rsidP="00361E19">
            <w:pPr>
              <w:tabs>
                <w:tab w:val="left" w:pos="1365"/>
              </w:tabs>
              <w:jc w:val="center"/>
              <w:rPr>
                <w:bCs/>
                <w:color w:val="000000"/>
              </w:rPr>
            </w:pPr>
            <w:r w:rsidRPr="00361E19">
              <w:rPr>
                <w:bCs/>
                <w:color w:val="000000"/>
              </w:rPr>
              <w:t>0,0155 Гкал/м</w:t>
            </w:r>
            <w:r w:rsidRPr="00361E19">
              <w:rPr>
                <w:bCs/>
                <w:color w:val="000000"/>
                <w:vertAlign w:val="superscript"/>
              </w:rPr>
              <w:t>2</w:t>
            </w:r>
          </w:p>
        </w:tc>
        <w:tc>
          <w:tcPr>
            <w:tcW w:w="1447" w:type="dxa"/>
            <w:vMerge w:val="restart"/>
            <w:vAlign w:val="center"/>
          </w:tcPr>
          <w:p w14:paraId="4440C2AF" w14:textId="77777777" w:rsidR="00361E19" w:rsidRPr="00361E19" w:rsidRDefault="00361E19" w:rsidP="00361E19">
            <w:pPr>
              <w:tabs>
                <w:tab w:val="left" w:pos="1365"/>
              </w:tabs>
              <w:jc w:val="center"/>
              <w:rPr>
                <w:bCs/>
                <w:color w:val="000000"/>
              </w:rPr>
            </w:pPr>
            <w:r w:rsidRPr="00361E19">
              <w:rPr>
                <w:bCs/>
                <w:color w:val="000000"/>
              </w:rPr>
              <w:t xml:space="preserve">руб./Гкал </w:t>
            </w:r>
          </w:p>
          <w:p w14:paraId="03799DC0" w14:textId="77777777" w:rsidR="00361E19" w:rsidRPr="00361E19" w:rsidRDefault="00361E19" w:rsidP="00361E19">
            <w:pPr>
              <w:tabs>
                <w:tab w:val="left" w:pos="1365"/>
              </w:tabs>
              <w:jc w:val="center"/>
              <w:rPr>
                <w:bCs/>
                <w:color w:val="000000"/>
              </w:rPr>
            </w:pPr>
          </w:p>
        </w:tc>
        <w:tc>
          <w:tcPr>
            <w:tcW w:w="1559" w:type="dxa"/>
            <w:vAlign w:val="center"/>
          </w:tcPr>
          <w:p w14:paraId="6BA590FC" w14:textId="77777777" w:rsidR="00361E19" w:rsidRPr="00361E19" w:rsidRDefault="00361E19" w:rsidP="00361E19">
            <w:pPr>
              <w:tabs>
                <w:tab w:val="left" w:pos="1365"/>
              </w:tabs>
              <w:jc w:val="center"/>
              <w:rPr>
                <w:bCs/>
                <w:color w:val="000000"/>
              </w:rPr>
            </w:pPr>
            <w:r w:rsidRPr="00361E19">
              <w:rPr>
                <w:lang w:eastAsia="en-US"/>
              </w:rPr>
              <w:t>2119,95</w:t>
            </w:r>
          </w:p>
        </w:tc>
        <w:tc>
          <w:tcPr>
            <w:tcW w:w="1530" w:type="dxa"/>
            <w:vAlign w:val="center"/>
          </w:tcPr>
          <w:p w14:paraId="49B80344" w14:textId="77777777" w:rsidR="00361E19" w:rsidRPr="00361E19" w:rsidRDefault="00361E19" w:rsidP="00361E19">
            <w:pPr>
              <w:tabs>
                <w:tab w:val="left" w:pos="1365"/>
              </w:tabs>
              <w:jc w:val="center"/>
              <w:rPr>
                <w:lang w:eastAsia="en-US"/>
              </w:rPr>
            </w:pPr>
            <w:r w:rsidRPr="00361E19">
              <w:rPr>
                <w:lang w:eastAsia="en-US"/>
              </w:rPr>
              <w:t>2429,46</w:t>
            </w:r>
          </w:p>
        </w:tc>
      </w:tr>
      <w:tr w:rsidR="00361E19" w:rsidRPr="00361E19" w14:paraId="419DF3B6" w14:textId="77777777" w:rsidTr="00641406">
        <w:trPr>
          <w:trHeight w:val="572"/>
        </w:trPr>
        <w:tc>
          <w:tcPr>
            <w:tcW w:w="824" w:type="dxa"/>
            <w:vAlign w:val="center"/>
          </w:tcPr>
          <w:p w14:paraId="55B0AE8C" w14:textId="77777777" w:rsidR="00361E19" w:rsidRPr="00361E19" w:rsidRDefault="00361E19" w:rsidP="00361E19">
            <w:pPr>
              <w:tabs>
                <w:tab w:val="left" w:pos="1365"/>
              </w:tabs>
              <w:rPr>
                <w:bCs/>
                <w:lang w:eastAsia="en-US"/>
              </w:rPr>
            </w:pPr>
            <w:r w:rsidRPr="00361E19">
              <w:rPr>
                <w:bCs/>
                <w:lang w:eastAsia="en-US"/>
              </w:rPr>
              <w:t>1.1.6.</w:t>
            </w:r>
          </w:p>
        </w:tc>
        <w:tc>
          <w:tcPr>
            <w:tcW w:w="1728" w:type="dxa"/>
            <w:vMerge/>
            <w:vAlign w:val="center"/>
          </w:tcPr>
          <w:p w14:paraId="76251BA1" w14:textId="77777777" w:rsidR="00361E19" w:rsidRPr="00361E19" w:rsidRDefault="00361E19" w:rsidP="00361E19">
            <w:pPr>
              <w:tabs>
                <w:tab w:val="left" w:pos="1365"/>
              </w:tabs>
              <w:jc w:val="center"/>
              <w:rPr>
                <w:bCs/>
                <w:lang w:eastAsia="en-US"/>
              </w:rPr>
            </w:pPr>
          </w:p>
        </w:tc>
        <w:tc>
          <w:tcPr>
            <w:tcW w:w="1559" w:type="dxa"/>
            <w:vAlign w:val="center"/>
          </w:tcPr>
          <w:p w14:paraId="08A1E97A" w14:textId="77777777" w:rsidR="00361E19" w:rsidRPr="00361E19" w:rsidRDefault="00361E19" w:rsidP="00361E19">
            <w:pPr>
              <w:tabs>
                <w:tab w:val="left" w:pos="1365"/>
              </w:tabs>
              <w:rPr>
                <w:bCs/>
                <w:color w:val="000000"/>
              </w:rPr>
            </w:pPr>
            <w:r w:rsidRPr="00361E19">
              <w:rPr>
                <w:bCs/>
                <w:color w:val="000000"/>
              </w:rPr>
              <w:t xml:space="preserve">4-5- этажные </w:t>
            </w:r>
            <w:proofErr w:type="spellStart"/>
            <w:r w:rsidRPr="00361E19">
              <w:rPr>
                <w:bCs/>
                <w:color w:val="000000"/>
              </w:rPr>
              <w:t>многоквар-тирные</w:t>
            </w:r>
            <w:proofErr w:type="spellEnd"/>
            <w:r w:rsidRPr="00361E19">
              <w:rPr>
                <w:bCs/>
                <w:color w:val="000000"/>
              </w:rPr>
              <w:t xml:space="preserve"> и жилые дома</w:t>
            </w:r>
          </w:p>
        </w:tc>
        <w:tc>
          <w:tcPr>
            <w:tcW w:w="1276" w:type="dxa"/>
            <w:vAlign w:val="center"/>
          </w:tcPr>
          <w:p w14:paraId="468695B5" w14:textId="77777777" w:rsidR="00361E19" w:rsidRPr="00361E19" w:rsidRDefault="00361E19" w:rsidP="00361E19">
            <w:pPr>
              <w:tabs>
                <w:tab w:val="left" w:pos="1365"/>
              </w:tabs>
              <w:jc w:val="center"/>
              <w:rPr>
                <w:bCs/>
                <w:color w:val="000000"/>
              </w:rPr>
            </w:pPr>
            <w:r w:rsidRPr="00361E19">
              <w:rPr>
                <w:bCs/>
                <w:color w:val="000000"/>
              </w:rPr>
              <w:t>0,0146</w:t>
            </w:r>
          </w:p>
          <w:p w14:paraId="342A16EC" w14:textId="77777777" w:rsidR="00361E19" w:rsidRPr="00361E19" w:rsidRDefault="00361E19" w:rsidP="00361E19">
            <w:pPr>
              <w:tabs>
                <w:tab w:val="left" w:pos="1365"/>
              </w:tabs>
              <w:jc w:val="center"/>
              <w:rPr>
                <w:bCs/>
                <w:color w:val="000000"/>
              </w:rPr>
            </w:pPr>
            <w:r w:rsidRPr="00361E19">
              <w:rPr>
                <w:bCs/>
                <w:color w:val="000000"/>
              </w:rPr>
              <w:t>Гкал/м</w:t>
            </w:r>
            <w:r w:rsidRPr="00361E19">
              <w:rPr>
                <w:bCs/>
                <w:color w:val="000000"/>
                <w:vertAlign w:val="superscript"/>
              </w:rPr>
              <w:t>2</w:t>
            </w:r>
          </w:p>
        </w:tc>
        <w:tc>
          <w:tcPr>
            <w:tcW w:w="1447" w:type="dxa"/>
            <w:vMerge/>
            <w:vAlign w:val="center"/>
          </w:tcPr>
          <w:p w14:paraId="4DBE313A" w14:textId="77777777" w:rsidR="00361E19" w:rsidRPr="00361E19" w:rsidRDefault="00361E19" w:rsidP="00361E19">
            <w:pPr>
              <w:tabs>
                <w:tab w:val="left" w:pos="1365"/>
              </w:tabs>
              <w:rPr>
                <w:bCs/>
                <w:color w:val="000000"/>
              </w:rPr>
            </w:pPr>
          </w:p>
        </w:tc>
        <w:tc>
          <w:tcPr>
            <w:tcW w:w="1559" w:type="dxa"/>
            <w:vAlign w:val="center"/>
          </w:tcPr>
          <w:p w14:paraId="14736194" w14:textId="77777777" w:rsidR="00361E19" w:rsidRPr="00361E19" w:rsidRDefault="00361E19" w:rsidP="00361E19">
            <w:pPr>
              <w:tabs>
                <w:tab w:val="left" w:pos="1365"/>
              </w:tabs>
              <w:jc w:val="center"/>
              <w:rPr>
                <w:bCs/>
                <w:color w:val="000000"/>
              </w:rPr>
            </w:pPr>
            <w:r w:rsidRPr="00361E19">
              <w:rPr>
                <w:lang w:eastAsia="en-US"/>
              </w:rPr>
              <w:t>2250,61</w:t>
            </w:r>
          </w:p>
        </w:tc>
        <w:tc>
          <w:tcPr>
            <w:tcW w:w="1530" w:type="dxa"/>
            <w:vAlign w:val="center"/>
          </w:tcPr>
          <w:p w14:paraId="297326A3" w14:textId="77777777" w:rsidR="00361E19" w:rsidRPr="00361E19" w:rsidRDefault="00361E19" w:rsidP="00361E19">
            <w:pPr>
              <w:tabs>
                <w:tab w:val="left" w:pos="1365"/>
              </w:tabs>
              <w:jc w:val="center"/>
              <w:rPr>
                <w:lang w:eastAsia="en-US"/>
              </w:rPr>
            </w:pPr>
            <w:r w:rsidRPr="00361E19">
              <w:rPr>
                <w:lang w:eastAsia="en-US"/>
              </w:rPr>
              <w:t>2579,20</w:t>
            </w:r>
          </w:p>
        </w:tc>
      </w:tr>
      <w:tr w:rsidR="00361E19" w:rsidRPr="00361E19" w14:paraId="5B8A5985" w14:textId="77777777" w:rsidTr="00641406">
        <w:trPr>
          <w:trHeight w:val="466"/>
        </w:trPr>
        <w:tc>
          <w:tcPr>
            <w:tcW w:w="9923" w:type="dxa"/>
            <w:gridSpan w:val="7"/>
            <w:vAlign w:val="center"/>
          </w:tcPr>
          <w:p w14:paraId="639B654E" w14:textId="77777777" w:rsidR="00361E19" w:rsidRPr="00361E19" w:rsidRDefault="00361E19" w:rsidP="00361E19">
            <w:pPr>
              <w:numPr>
                <w:ilvl w:val="1"/>
                <w:numId w:val="34"/>
              </w:numPr>
              <w:tabs>
                <w:tab w:val="left" w:pos="1365"/>
              </w:tabs>
              <w:ind w:left="1" w:firstLine="851"/>
              <w:contextualSpacing/>
              <w:jc w:val="center"/>
              <w:rPr>
                <w:bCs/>
              </w:rPr>
            </w:pPr>
            <w:r w:rsidRPr="00361E19">
              <w:rPr>
                <w:bCs/>
              </w:rPr>
              <w:t xml:space="preserve">Сверх </w:t>
            </w:r>
            <w:r w:rsidRPr="00361E19">
              <w:rPr>
                <w:lang w:eastAsia="en-US"/>
              </w:rPr>
              <w:t>стандарта нормативной площади жилого помещения**</w:t>
            </w:r>
          </w:p>
        </w:tc>
      </w:tr>
      <w:tr w:rsidR="00361E19" w:rsidRPr="00361E19" w14:paraId="4005C1ED" w14:textId="77777777" w:rsidTr="00641406">
        <w:trPr>
          <w:trHeight w:val="100"/>
        </w:trPr>
        <w:tc>
          <w:tcPr>
            <w:tcW w:w="9923" w:type="dxa"/>
            <w:gridSpan w:val="7"/>
            <w:vAlign w:val="center"/>
          </w:tcPr>
          <w:p w14:paraId="65992AA4" w14:textId="77777777" w:rsidR="00361E19" w:rsidRPr="00361E19" w:rsidRDefault="00361E19" w:rsidP="00361E19">
            <w:pPr>
              <w:tabs>
                <w:tab w:val="left" w:pos="1365"/>
              </w:tabs>
              <w:ind w:firstLine="464"/>
              <w:jc w:val="center"/>
              <w:rPr>
                <w:bCs/>
                <w:color w:val="000000"/>
              </w:rPr>
            </w:pPr>
            <w:r w:rsidRPr="00361E19">
              <w:rPr>
                <w:bCs/>
                <w:color w:val="000000"/>
              </w:rPr>
              <w:t>в жилых домах до 1999 года постройки</w:t>
            </w:r>
          </w:p>
        </w:tc>
      </w:tr>
      <w:tr w:rsidR="00361E19" w:rsidRPr="00361E19" w14:paraId="707516C7" w14:textId="77777777" w:rsidTr="00641406">
        <w:trPr>
          <w:trHeight w:val="2286"/>
        </w:trPr>
        <w:tc>
          <w:tcPr>
            <w:tcW w:w="824" w:type="dxa"/>
            <w:vAlign w:val="center"/>
          </w:tcPr>
          <w:p w14:paraId="37ED6D9A" w14:textId="77777777" w:rsidR="00361E19" w:rsidRPr="00361E19" w:rsidRDefault="00361E19" w:rsidP="00361E19">
            <w:pPr>
              <w:tabs>
                <w:tab w:val="left" w:pos="1365"/>
              </w:tabs>
              <w:rPr>
                <w:bCs/>
                <w:lang w:eastAsia="en-US"/>
              </w:rPr>
            </w:pPr>
            <w:r w:rsidRPr="00361E19">
              <w:rPr>
                <w:bCs/>
                <w:lang w:eastAsia="en-US"/>
              </w:rPr>
              <w:t>1.2.1.</w:t>
            </w:r>
          </w:p>
        </w:tc>
        <w:tc>
          <w:tcPr>
            <w:tcW w:w="1728" w:type="dxa"/>
            <w:vAlign w:val="center"/>
          </w:tcPr>
          <w:p w14:paraId="2A9271E2" w14:textId="77777777" w:rsidR="00361E19" w:rsidRPr="00361E19" w:rsidRDefault="00361E19" w:rsidP="00361E19">
            <w:pPr>
              <w:tabs>
                <w:tab w:val="left" w:pos="1365"/>
              </w:tabs>
              <w:rPr>
                <w:bCs/>
                <w:lang w:eastAsia="en-US"/>
              </w:rPr>
            </w:pPr>
            <w:r w:rsidRPr="00361E19">
              <w:rPr>
                <w:bCs/>
                <w:lang w:eastAsia="en-US"/>
              </w:rPr>
              <w:t>МУП «Комфорт», ИНН 4230026593</w:t>
            </w:r>
          </w:p>
        </w:tc>
        <w:tc>
          <w:tcPr>
            <w:tcW w:w="1559" w:type="dxa"/>
            <w:vAlign w:val="center"/>
          </w:tcPr>
          <w:p w14:paraId="4F27A2C6" w14:textId="77777777" w:rsidR="00361E19" w:rsidRPr="00361E19" w:rsidRDefault="00361E19" w:rsidP="00361E19">
            <w:pPr>
              <w:tabs>
                <w:tab w:val="left" w:pos="1365"/>
              </w:tabs>
              <w:rPr>
                <w:bCs/>
                <w:color w:val="000000"/>
              </w:rPr>
            </w:pPr>
            <w:r w:rsidRPr="00361E19">
              <w:rPr>
                <w:bCs/>
                <w:color w:val="000000"/>
              </w:rPr>
              <w:t xml:space="preserve">1 - этажные </w:t>
            </w:r>
            <w:proofErr w:type="spellStart"/>
            <w:r w:rsidRPr="00361E19">
              <w:rPr>
                <w:bCs/>
                <w:color w:val="000000"/>
              </w:rPr>
              <w:t>многоквар-тирные</w:t>
            </w:r>
            <w:proofErr w:type="spellEnd"/>
            <w:r w:rsidRPr="00361E19">
              <w:rPr>
                <w:bCs/>
                <w:color w:val="000000"/>
              </w:rPr>
              <w:t xml:space="preserve"> и жилые дома </w:t>
            </w:r>
          </w:p>
        </w:tc>
        <w:tc>
          <w:tcPr>
            <w:tcW w:w="1276" w:type="dxa"/>
            <w:vAlign w:val="center"/>
          </w:tcPr>
          <w:p w14:paraId="3E9C5E32" w14:textId="77777777" w:rsidR="00361E19" w:rsidRPr="00361E19" w:rsidRDefault="00361E19" w:rsidP="00361E19">
            <w:pPr>
              <w:tabs>
                <w:tab w:val="left" w:pos="1365"/>
              </w:tabs>
              <w:jc w:val="center"/>
              <w:rPr>
                <w:bCs/>
                <w:color w:val="000000"/>
              </w:rPr>
            </w:pPr>
            <w:r w:rsidRPr="00361E19">
              <w:rPr>
                <w:bCs/>
                <w:color w:val="000000"/>
              </w:rPr>
              <w:t>0,0362 Гкал/м</w:t>
            </w:r>
            <w:r w:rsidRPr="00361E19">
              <w:rPr>
                <w:bCs/>
                <w:color w:val="000000"/>
                <w:vertAlign w:val="superscript"/>
              </w:rPr>
              <w:t>2</w:t>
            </w:r>
          </w:p>
        </w:tc>
        <w:tc>
          <w:tcPr>
            <w:tcW w:w="1447" w:type="dxa"/>
            <w:vAlign w:val="center"/>
          </w:tcPr>
          <w:p w14:paraId="0FD67CF5" w14:textId="77777777" w:rsidR="00361E19" w:rsidRPr="00361E19" w:rsidRDefault="00361E19" w:rsidP="00361E19">
            <w:pPr>
              <w:tabs>
                <w:tab w:val="left" w:pos="1365"/>
              </w:tabs>
              <w:jc w:val="center"/>
              <w:rPr>
                <w:bCs/>
                <w:color w:val="000000"/>
                <w:lang w:val="en-US"/>
              </w:rPr>
            </w:pPr>
            <w:r w:rsidRPr="00361E19">
              <w:rPr>
                <w:bCs/>
                <w:color w:val="000000"/>
              </w:rPr>
              <w:t xml:space="preserve">руб./Гкал </w:t>
            </w:r>
          </w:p>
        </w:tc>
        <w:tc>
          <w:tcPr>
            <w:tcW w:w="1559" w:type="dxa"/>
            <w:vAlign w:val="center"/>
          </w:tcPr>
          <w:p w14:paraId="32847FD9" w14:textId="77777777" w:rsidR="00361E19" w:rsidRPr="00361E19" w:rsidRDefault="00361E19" w:rsidP="00361E19">
            <w:pPr>
              <w:tabs>
                <w:tab w:val="left" w:pos="1365"/>
              </w:tabs>
              <w:jc w:val="center"/>
              <w:rPr>
                <w:bCs/>
                <w:color w:val="000000"/>
              </w:rPr>
            </w:pPr>
            <w:r w:rsidRPr="00361E19">
              <w:rPr>
                <w:lang w:eastAsia="en-US"/>
              </w:rPr>
              <w:t>1008,58</w:t>
            </w:r>
          </w:p>
        </w:tc>
        <w:tc>
          <w:tcPr>
            <w:tcW w:w="1530" w:type="dxa"/>
            <w:vAlign w:val="center"/>
          </w:tcPr>
          <w:p w14:paraId="20296E31" w14:textId="77777777" w:rsidR="00361E19" w:rsidRPr="00361E19" w:rsidRDefault="00361E19" w:rsidP="00361E19">
            <w:pPr>
              <w:tabs>
                <w:tab w:val="left" w:pos="1365"/>
              </w:tabs>
              <w:jc w:val="center"/>
              <w:rPr>
                <w:lang w:eastAsia="en-US"/>
              </w:rPr>
            </w:pPr>
            <w:r w:rsidRPr="00361E19">
              <w:rPr>
                <w:lang w:eastAsia="en-US"/>
              </w:rPr>
              <w:t>1155,83</w:t>
            </w:r>
          </w:p>
        </w:tc>
      </w:tr>
      <w:tr w:rsidR="00361E19" w:rsidRPr="00361E19" w14:paraId="36A0BA28" w14:textId="77777777" w:rsidTr="00641406">
        <w:trPr>
          <w:trHeight w:val="303"/>
        </w:trPr>
        <w:tc>
          <w:tcPr>
            <w:tcW w:w="824" w:type="dxa"/>
            <w:vAlign w:val="center"/>
          </w:tcPr>
          <w:p w14:paraId="56F7CD59" w14:textId="77777777" w:rsidR="00361E19" w:rsidRPr="00361E19" w:rsidRDefault="00361E19" w:rsidP="00361E19">
            <w:pPr>
              <w:tabs>
                <w:tab w:val="left" w:pos="1365"/>
              </w:tabs>
              <w:rPr>
                <w:bCs/>
                <w:lang w:eastAsia="en-US"/>
              </w:rPr>
            </w:pPr>
            <w:r w:rsidRPr="00361E19">
              <w:rPr>
                <w:bCs/>
                <w:lang w:val="en-US" w:eastAsia="en-US"/>
              </w:rPr>
              <w:t>1</w:t>
            </w:r>
          </w:p>
        </w:tc>
        <w:tc>
          <w:tcPr>
            <w:tcW w:w="1728" w:type="dxa"/>
            <w:vAlign w:val="center"/>
          </w:tcPr>
          <w:p w14:paraId="7B8DAF50" w14:textId="77777777" w:rsidR="00361E19" w:rsidRPr="00361E19" w:rsidRDefault="00361E19" w:rsidP="00361E19">
            <w:pPr>
              <w:tabs>
                <w:tab w:val="left" w:pos="1365"/>
              </w:tabs>
              <w:rPr>
                <w:bCs/>
                <w:lang w:eastAsia="en-US"/>
              </w:rPr>
            </w:pPr>
            <w:r w:rsidRPr="00361E19">
              <w:rPr>
                <w:bCs/>
                <w:lang w:val="en-US" w:eastAsia="en-US"/>
              </w:rPr>
              <w:t>2</w:t>
            </w:r>
          </w:p>
        </w:tc>
        <w:tc>
          <w:tcPr>
            <w:tcW w:w="1559" w:type="dxa"/>
            <w:vAlign w:val="center"/>
          </w:tcPr>
          <w:p w14:paraId="058B840E" w14:textId="77777777" w:rsidR="00361E19" w:rsidRPr="00361E19" w:rsidRDefault="00361E19" w:rsidP="00361E19">
            <w:pPr>
              <w:tabs>
                <w:tab w:val="left" w:pos="1365"/>
              </w:tabs>
              <w:rPr>
                <w:bCs/>
                <w:color w:val="000000"/>
              </w:rPr>
            </w:pPr>
            <w:r w:rsidRPr="00361E19">
              <w:rPr>
                <w:bCs/>
                <w:lang w:val="en-US" w:eastAsia="en-US"/>
              </w:rPr>
              <w:t>3</w:t>
            </w:r>
          </w:p>
        </w:tc>
        <w:tc>
          <w:tcPr>
            <w:tcW w:w="1276" w:type="dxa"/>
            <w:vAlign w:val="center"/>
          </w:tcPr>
          <w:p w14:paraId="5455C774" w14:textId="77777777" w:rsidR="00361E19" w:rsidRPr="00361E19" w:rsidRDefault="00361E19" w:rsidP="00361E19">
            <w:pPr>
              <w:tabs>
                <w:tab w:val="left" w:pos="1365"/>
              </w:tabs>
              <w:jc w:val="center"/>
              <w:rPr>
                <w:bCs/>
                <w:color w:val="000000"/>
              </w:rPr>
            </w:pPr>
            <w:r w:rsidRPr="00361E19">
              <w:rPr>
                <w:bCs/>
                <w:lang w:val="en-US" w:eastAsia="en-US"/>
              </w:rPr>
              <w:t>4</w:t>
            </w:r>
          </w:p>
        </w:tc>
        <w:tc>
          <w:tcPr>
            <w:tcW w:w="1447" w:type="dxa"/>
            <w:vAlign w:val="center"/>
          </w:tcPr>
          <w:p w14:paraId="79D19A15" w14:textId="77777777" w:rsidR="00361E19" w:rsidRPr="00361E19" w:rsidRDefault="00361E19" w:rsidP="00361E19">
            <w:pPr>
              <w:tabs>
                <w:tab w:val="left" w:pos="1365"/>
              </w:tabs>
              <w:jc w:val="center"/>
              <w:rPr>
                <w:bCs/>
                <w:color w:val="000000"/>
              </w:rPr>
            </w:pPr>
            <w:r w:rsidRPr="00361E19">
              <w:rPr>
                <w:bCs/>
                <w:lang w:val="en-US" w:eastAsia="en-US"/>
              </w:rPr>
              <w:t>5</w:t>
            </w:r>
          </w:p>
        </w:tc>
        <w:tc>
          <w:tcPr>
            <w:tcW w:w="1559" w:type="dxa"/>
            <w:vAlign w:val="center"/>
          </w:tcPr>
          <w:p w14:paraId="79111BE0" w14:textId="77777777" w:rsidR="00361E19" w:rsidRPr="00361E19" w:rsidRDefault="00361E19" w:rsidP="00361E19">
            <w:pPr>
              <w:tabs>
                <w:tab w:val="left" w:pos="1365"/>
              </w:tabs>
              <w:jc w:val="center"/>
              <w:rPr>
                <w:lang w:eastAsia="en-US"/>
              </w:rPr>
            </w:pPr>
            <w:r w:rsidRPr="00361E19">
              <w:rPr>
                <w:bCs/>
                <w:lang w:val="en-US" w:eastAsia="en-US"/>
              </w:rPr>
              <w:t>6</w:t>
            </w:r>
          </w:p>
        </w:tc>
        <w:tc>
          <w:tcPr>
            <w:tcW w:w="1530" w:type="dxa"/>
            <w:vAlign w:val="center"/>
          </w:tcPr>
          <w:p w14:paraId="20675125" w14:textId="77777777" w:rsidR="00361E19" w:rsidRPr="00361E19" w:rsidRDefault="00361E19" w:rsidP="00361E19">
            <w:pPr>
              <w:tabs>
                <w:tab w:val="left" w:pos="1365"/>
              </w:tabs>
              <w:jc w:val="center"/>
              <w:rPr>
                <w:lang w:eastAsia="en-US"/>
              </w:rPr>
            </w:pPr>
            <w:r w:rsidRPr="00361E19">
              <w:rPr>
                <w:bCs/>
                <w:lang w:eastAsia="en-US"/>
              </w:rPr>
              <w:t>7</w:t>
            </w:r>
          </w:p>
        </w:tc>
      </w:tr>
      <w:tr w:rsidR="00361E19" w:rsidRPr="00361E19" w14:paraId="0426507F" w14:textId="77777777" w:rsidTr="00641406">
        <w:trPr>
          <w:trHeight w:val="70"/>
        </w:trPr>
        <w:tc>
          <w:tcPr>
            <w:tcW w:w="824" w:type="dxa"/>
            <w:vAlign w:val="center"/>
          </w:tcPr>
          <w:p w14:paraId="4F124F78" w14:textId="77777777" w:rsidR="00361E19" w:rsidRPr="00361E19" w:rsidRDefault="00361E19" w:rsidP="00361E19">
            <w:pPr>
              <w:tabs>
                <w:tab w:val="left" w:pos="1365"/>
              </w:tabs>
              <w:rPr>
                <w:bCs/>
                <w:lang w:eastAsia="en-US"/>
              </w:rPr>
            </w:pPr>
            <w:r w:rsidRPr="00361E19">
              <w:rPr>
                <w:bCs/>
                <w:lang w:eastAsia="en-US"/>
              </w:rPr>
              <w:lastRenderedPageBreak/>
              <w:t>1.2.2.</w:t>
            </w:r>
          </w:p>
        </w:tc>
        <w:tc>
          <w:tcPr>
            <w:tcW w:w="1728" w:type="dxa"/>
            <w:vMerge w:val="restart"/>
            <w:vAlign w:val="center"/>
          </w:tcPr>
          <w:p w14:paraId="0C7F9E9D" w14:textId="77777777" w:rsidR="00361E19" w:rsidRPr="00361E19" w:rsidRDefault="00361E19" w:rsidP="00361E19">
            <w:pPr>
              <w:tabs>
                <w:tab w:val="left" w:pos="1365"/>
              </w:tabs>
              <w:rPr>
                <w:bCs/>
                <w:lang w:eastAsia="en-US"/>
              </w:rPr>
            </w:pPr>
            <w:r w:rsidRPr="00361E19">
              <w:rPr>
                <w:bCs/>
                <w:lang w:eastAsia="en-US"/>
              </w:rPr>
              <w:t>МУП «Комфорт», ИНН 4230026593</w:t>
            </w:r>
          </w:p>
        </w:tc>
        <w:tc>
          <w:tcPr>
            <w:tcW w:w="1559" w:type="dxa"/>
            <w:vAlign w:val="center"/>
          </w:tcPr>
          <w:p w14:paraId="16F4B5B8" w14:textId="77777777" w:rsidR="00361E19" w:rsidRPr="00361E19" w:rsidRDefault="00361E19" w:rsidP="00361E19">
            <w:pPr>
              <w:tabs>
                <w:tab w:val="left" w:pos="1365"/>
              </w:tabs>
              <w:rPr>
                <w:bCs/>
                <w:color w:val="000000"/>
              </w:rPr>
            </w:pPr>
            <w:r w:rsidRPr="00361E19">
              <w:rPr>
                <w:bCs/>
                <w:color w:val="000000"/>
              </w:rPr>
              <w:t xml:space="preserve">2 - этажные </w:t>
            </w:r>
            <w:proofErr w:type="spellStart"/>
            <w:r w:rsidRPr="00361E19">
              <w:rPr>
                <w:bCs/>
                <w:color w:val="000000"/>
              </w:rPr>
              <w:t>многоквар-тирные</w:t>
            </w:r>
            <w:proofErr w:type="spellEnd"/>
            <w:r w:rsidRPr="00361E19">
              <w:rPr>
                <w:bCs/>
                <w:color w:val="000000"/>
              </w:rPr>
              <w:t xml:space="preserve"> и жилые дома </w:t>
            </w:r>
          </w:p>
        </w:tc>
        <w:tc>
          <w:tcPr>
            <w:tcW w:w="1276" w:type="dxa"/>
            <w:vAlign w:val="center"/>
          </w:tcPr>
          <w:p w14:paraId="44EC0EAA" w14:textId="77777777" w:rsidR="00361E19" w:rsidRPr="00361E19" w:rsidRDefault="00361E19" w:rsidP="00361E19">
            <w:pPr>
              <w:tabs>
                <w:tab w:val="left" w:pos="1365"/>
              </w:tabs>
              <w:jc w:val="center"/>
              <w:rPr>
                <w:bCs/>
                <w:color w:val="000000"/>
              </w:rPr>
            </w:pPr>
            <w:r w:rsidRPr="00361E19">
              <w:rPr>
                <w:bCs/>
                <w:color w:val="000000"/>
              </w:rPr>
              <w:t>0,0455 Гкал/м</w:t>
            </w:r>
            <w:r w:rsidRPr="00361E19">
              <w:rPr>
                <w:bCs/>
                <w:color w:val="000000"/>
                <w:vertAlign w:val="superscript"/>
              </w:rPr>
              <w:t>2</w:t>
            </w:r>
          </w:p>
        </w:tc>
        <w:tc>
          <w:tcPr>
            <w:tcW w:w="1447" w:type="dxa"/>
            <w:vMerge w:val="restart"/>
            <w:vAlign w:val="center"/>
          </w:tcPr>
          <w:p w14:paraId="2EFB59CA" w14:textId="77777777" w:rsidR="00361E19" w:rsidRPr="00361E19" w:rsidRDefault="00361E19" w:rsidP="00361E19">
            <w:pPr>
              <w:tabs>
                <w:tab w:val="left" w:pos="1365"/>
              </w:tabs>
              <w:jc w:val="center"/>
              <w:rPr>
                <w:bCs/>
                <w:color w:val="000000"/>
              </w:rPr>
            </w:pPr>
            <w:r w:rsidRPr="00361E19">
              <w:rPr>
                <w:bCs/>
                <w:color w:val="000000"/>
              </w:rPr>
              <w:t xml:space="preserve">руб./Гкал </w:t>
            </w:r>
          </w:p>
          <w:p w14:paraId="7BB05F8A" w14:textId="77777777" w:rsidR="00361E19" w:rsidRPr="00361E19" w:rsidRDefault="00361E19" w:rsidP="00361E19">
            <w:pPr>
              <w:tabs>
                <w:tab w:val="left" w:pos="1365"/>
              </w:tabs>
              <w:rPr>
                <w:bCs/>
                <w:color w:val="000000"/>
              </w:rPr>
            </w:pPr>
          </w:p>
        </w:tc>
        <w:tc>
          <w:tcPr>
            <w:tcW w:w="1559" w:type="dxa"/>
            <w:vAlign w:val="center"/>
          </w:tcPr>
          <w:p w14:paraId="384E2413" w14:textId="77777777" w:rsidR="00361E19" w:rsidRPr="00361E19" w:rsidRDefault="00361E19" w:rsidP="00361E19">
            <w:pPr>
              <w:tabs>
                <w:tab w:val="left" w:pos="1365"/>
              </w:tabs>
              <w:jc w:val="center"/>
              <w:rPr>
                <w:bCs/>
                <w:color w:val="000000"/>
              </w:rPr>
            </w:pPr>
            <w:r w:rsidRPr="00361E19">
              <w:rPr>
                <w:lang w:eastAsia="en-US"/>
              </w:rPr>
              <w:t>802,43</w:t>
            </w:r>
          </w:p>
        </w:tc>
        <w:tc>
          <w:tcPr>
            <w:tcW w:w="1530" w:type="dxa"/>
            <w:vAlign w:val="center"/>
          </w:tcPr>
          <w:p w14:paraId="28CAB8F5" w14:textId="77777777" w:rsidR="00361E19" w:rsidRPr="00361E19" w:rsidRDefault="00361E19" w:rsidP="00361E19">
            <w:pPr>
              <w:tabs>
                <w:tab w:val="left" w:pos="1365"/>
              </w:tabs>
              <w:jc w:val="center"/>
              <w:rPr>
                <w:lang w:eastAsia="en-US"/>
              </w:rPr>
            </w:pPr>
            <w:r w:rsidRPr="00361E19">
              <w:rPr>
                <w:lang w:eastAsia="en-US"/>
              </w:rPr>
              <w:t>919,58</w:t>
            </w:r>
          </w:p>
        </w:tc>
      </w:tr>
      <w:tr w:rsidR="00361E19" w:rsidRPr="00361E19" w14:paraId="1FD137FA" w14:textId="77777777" w:rsidTr="00641406">
        <w:trPr>
          <w:trHeight w:val="70"/>
        </w:trPr>
        <w:tc>
          <w:tcPr>
            <w:tcW w:w="824" w:type="dxa"/>
            <w:vAlign w:val="center"/>
          </w:tcPr>
          <w:p w14:paraId="4CEAC22C" w14:textId="77777777" w:rsidR="00361E19" w:rsidRPr="00361E19" w:rsidRDefault="00361E19" w:rsidP="00361E19">
            <w:pPr>
              <w:tabs>
                <w:tab w:val="left" w:pos="1365"/>
              </w:tabs>
              <w:rPr>
                <w:bCs/>
                <w:lang w:eastAsia="en-US"/>
              </w:rPr>
            </w:pPr>
            <w:r w:rsidRPr="00361E19">
              <w:rPr>
                <w:bCs/>
                <w:lang w:eastAsia="en-US"/>
              </w:rPr>
              <w:t>1.2.3.</w:t>
            </w:r>
          </w:p>
        </w:tc>
        <w:tc>
          <w:tcPr>
            <w:tcW w:w="1728" w:type="dxa"/>
            <w:vMerge/>
            <w:vAlign w:val="center"/>
          </w:tcPr>
          <w:p w14:paraId="6527E800" w14:textId="77777777" w:rsidR="00361E19" w:rsidRPr="00361E19" w:rsidRDefault="00361E19" w:rsidP="00361E19">
            <w:pPr>
              <w:tabs>
                <w:tab w:val="left" w:pos="1365"/>
              </w:tabs>
              <w:jc w:val="center"/>
              <w:rPr>
                <w:bCs/>
                <w:lang w:eastAsia="en-US"/>
              </w:rPr>
            </w:pPr>
          </w:p>
        </w:tc>
        <w:tc>
          <w:tcPr>
            <w:tcW w:w="1559" w:type="dxa"/>
            <w:vAlign w:val="center"/>
          </w:tcPr>
          <w:p w14:paraId="46FC35EB" w14:textId="77777777" w:rsidR="00361E19" w:rsidRPr="00361E19" w:rsidRDefault="00361E19" w:rsidP="00361E19">
            <w:pPr>
              <w:tabs>
                <w:tab w:val="left" w:pos="1365"/>
              </w:tabs>
              <w:rPr>
                <w:bCs/>
                <w:color w:val="000000"/>
              </w:rPr>
            </w:pPr>
            <w:r w:rsidRPr="00361E19">
              <w:rPr>
                <w:bCs/>
                <w:color w:val="000000"/>
              </w:rPr>
              <w:t xml:space="preserve">3-4- этажные </w:t>
            </w:r>
            <w:proofErr w:type="spellStart"/>
            <w:r w:rsidRPr="00361E19">
              <w:rPr>
                <w:bCs/>
                <w:color w:val="000000"/>
              </w:rPr>
              <w:t>многоквар-тирные</w:t>
            </w:r>
            <w:proofErr w:type="spellEnd"/>
            <w:r w:rsidRPr="00361E19">
              <w:rPr>
                <w:bCs/>
                <w:color w:val="000000"/>
              </w:rPr>
              <w:t xml:space="preserve"> и жилые домов</w:t>
            </w:r>
          </w:p>
        </w:tc>
        <w:tc>
          <w:tcPr>
            <w:tcW w:w="1276" w:type="dxa"/>
            <w:vAlign w:val="center"/>
          </w:tcPr>
          <w:p w14:paraId="54AD641E" w14:textId="77777777" w:rsidR="00361E19" w:rsidRPr="00361E19" w:rsidRDefault="00361E19" w:rsidP="00361E19">
            <w:pPr>
              <w:tabs>
                <w:tab w:val="left" w:pos="1365"/>
              </w:tabs>
              <w:jc w:val="center"/>
              <w:rPr>
                <w:bCs/>
                <w:color w:val="000000"/>
              </w:rPr>
            </w:pPr>
            <w:r w:rsidRPr="00361E19">
              <w:rPr>
                <w:bCs/>
                <w:color w:val="000000"/>
              </w:rPr>
              <w:t>0,0295 Гкал/м</w:t>
            </w:r>
            <w:r w:rsidRPr="00361E19">
              <w:rPr>
                <w:bCs/>
                <w:color w:val="000000"/>
                <w:vertAlign w:val="superscript"/>
              </w:rPr>
              <w:t>2</w:t>
            </w:r>
          </w:p>
        </w:tc>
        <w:tc>
          <w:tcPr>
            <w:tcW w:w="1447" w:type="dxa"/>
            <w:vMerge/>
            <w:vAlign w:val="center"/>
          </w:tcPr>
          <w:p w14:paraId="1AE6B462" w14:textId="77777777" w:rsidR="00361E19" w:rsidRPr="00361E19" w:rsidRDefault="00361E19" w:rsidP="00361E19">
            <w:pPr>
              <w:tabs>
                <w:tab w:val="left" w:pos="1365"/>
              </w:tabs>
              <w:rPr>
                <w:bCs/>
                <w:color w:val="000000"/>
              </w:rPr>
            </w:pPr>
          </w:p>
        </w:tc>
        <w:tc>
          <w:tcPr>
            <w:tcW w:w="1559" w:type="dxa"/>
            <w:vAlign w:val="center"/>
          </w:tcPr>
          <w:p w14:paraId="1FA2D325" w14:textId="77777777" w:rsidR="00361E19" w:rsidRPr="00361E19" w:rsidRDefault="00361E19" w:rsidP="00361E19">
            <w:pPr>
              <w:tabs>
                <w:tab w:val="left" w:pos="1365"/>
              </w:tabs>
              <w:jc w:val="center"/>
              <w:rPr>
                <w:bCs/>
                <w:color w:val="000000"/>
              </w:rPr>
            </w:pPr>
            <w:r w:rsidRPr="00361E19">
              <w:rPr>
                <w:lang w:eastAsia="en-US"/>
              </w:rPr>
              <w:t>1237,63</w:t>
            </w:r>
          </w:p>
        </w:tc>
        <w:tc>
          <w:tcPr>
            <w:tcW w:w="1530" w:type="dxa"/>
            <w:vAlign w:val="center"/>
          </w:tcPr>
          <w:p w14:paraId="448AE71E" w14:textId="77777777" w:rsidR="00361E19" w:rsidRPr="00361E19" w:rsidRDefault="00361E19" w:rsidP="00361E19">
            <w:pPr>
              <w:tabs>
                <w:tab w:val="left" w:pos="1365"/>
              </w:tabs>
              <w:jc w:val="center"/>
              <w:rPr>
                <w:lang w:eastAsia="en-US"/>
              </w:rPr>
            </w:pPr>
            <w:r w:rsidRPr="00361E19">
              <w:rPr>
                <w:lang w:eastAsia="en-US"/>
              </w:rPr>
              <w:t>1418,32</w:t>
            </w:r>
          </w:p>
        </w:tc>
      </w:tr>
      <w:tr w:rsidR="00361E19" w:rsidRPr="00361E19" w14:paraId="0089E808" w14:textId="77777777" w:rsidTr="00641406">
        <w:trPr>
          <w:trHeight w:val="70"/>
        </w:trPr>
        <w:tc>
          <w:tcPr>
            <w:tcW w:w="824" w:type="dxa"/>
            <w:vAlign w:val="center"/>
          </w:tcPr>
          <w:p w14:paraId="385D2FA3" w14:textId="77777777" w:rsidR="00361E19" w:rsidRPr="00361E19" w:rsidRDefault="00361E19" w:rsidP="00361E19">
            <w:pPr>
              <w:tabs>
                <w:tab w:val="left" w:pos="1365"/>
              </w:tabs>
              <w:rPr>
                <w:bCs/>
                <w:lang w:eastAsia="en-US"/>
              </w:rPr>
            </w:pPr>
            <w:r w:rsidRPr="00361E19">
              <w:rPr>
                <w:bCs/>
                <w:lang w:eastAsia="en-US"/>
              </w:rPr>
              <w:t>1.2.4.</w:t>
            </w:r>
          </w:p>
        </w:tc>
        <w:tc>
          <w:tcPr>
            <w:tcW w:w="1728" w:type="dxa"/>
            <w:vMerge/>
            <w:vAlign w:val="center"/>
          </w:tcPr>
          <w:p w14:paraId="69F9546F" w14:textId="77777777" w:rsidR="00361E19" w:rsidRPr="00361E19" w:rsidRDefault="00361E19" w:rsidP="00361E19">
            <w:pPr>
              <w:tabs>
                <w:tab w:val="left" w:pos="1365"/>
              </w:tabs>
              <w:jc w:val="center"/>
              <w:rPr>
                <w:bCs/>
                <w:lang w:eastAsia="en-US"/>
              </w:rPr>
            </w:pPr>
          </w:p>
        </w:tc>
        <w:tc>
          <w:tcPr>
            <w:tcW w:w="1559" w:type="dxa"/>
            <w:vAlign w:val="center"/>
          </w:tcPr>
          <w:p w14:paraId="1D290676" w14:textId="77777777" w:rsidR="00361E19" w:rsidRPr="00361E19" w:rsidRDefault="00361E19" w:rsidP="00361E19">
            <w:pPr>
              <w:tabs>
                <w:tab w:val="left" w:pos="1365"/>
              </w:tabs>
              <w:rPr>
                <w:bCs/>
                <w:color w:val="000000"/>
              </w:rPr>
            </w:pPr>
            <w:r w:rsidRPr="00361E19">
              <w:rPr>
                <w:bCs/>
                <w:color w:val="000000"/>
              </w:rPr>
              <w:t xml:space="preserve">5-9- этажные </w:t>
            </w:r>
            <w:proofErr w:type="spellStart"/>
            <w:r w:rsidRPr="00361E19">
              <w:rPr>
                <w:bCs/>
                <w:color w:val="000000"/>
              </w:rPr>
              <w:t>многоквар-тирные</w:t>
            </w:r>
            <w:proofErr w:type="spellEnd"/>
            <w:r w:rsidRPr="00361E19">
              <w:rPr>
                <w:bCs/>
                <w:color w:val="000000"/>
              </w:rPr>
              <w:t xml:space="preserve"> и жилые дома </w:t>
            </w:r>
          </w:p>
        </w:tc>
        <w:tc>
          <w:tcPr>
            <w:tcW w:w="1276" w:type="dxa"/>
            <w:vAlign w:val="center"/>
          </w:tcPr>
          <w:p w14:paraId="49E99211" w14:textId="77777777" w:rsidR="00361E19" w:rsidRPr="00361E19" w:rsidRDefault="00361E19" w:rsidP="00361E19">
            <w:pPr>
              <w:tabs>
                <w:tab w:val="left" w:pos="1365"/>
              </w:tabs>
              <w:jc w:val="center"/>
              <w:rPr>
                <w:bCs/>
                <w:color w:val="000000"/>
              </w:rPr>
            </w:pPr>
            <w:r w:rsidRPr="00361E19">
              <w:rPr>
                <w:bCs/>
                <w:color w:val="000000"/>
              </w:rPr>
              <w:t>0,0239 Гкал/м</w:t>
            </w:r>
            <w:r w:rsidRPr="00361E19">
              <w:rPr>
                <w:bCs/>
                <w:color w:val="000000"/>
                <w:vertAlign w:val="superscript"/>
              </w:rPr>
              <w:t>2</w:t>
            </w:r>
          </w:p>
        </w:tc>
        <w:tc>
          <w:tcPr>
            <w:tcW w:w="1447" w:type="dxa"/>
            <w:vMerge/>
            <w:vAlign w:val="center"/>
          </w:tcPr>
          <w:p w14:paraId="20956EAB" w14:textId="77777777" w:rsidR="00361E19" w:rsidRPr="00361E19" w:rsidRDefault="00361E19" w:rsidP="00361E19">
            <w:pPr>
              <w:tabs>
                <w:tab w:val="left" w:pos="1365"/>
              </w:tabs>
              <w:rPr>
                <w:bCs/>
                <w:color w:val="000000"/>
              </w:rPr>
            </w:pPr>
          </w:p>
        </w:tc>
        <w:tc>
          <w:tcPr>
            <w:tcW w:w="1559" w:type="dxa"/>
            <w:vAlign w:val="center"/>
          </w:tcPr>
          <w:p w14:paraId="1FC35D75" w14:textId="77777777" w:rsidR="00361E19" w:rsidRPr="00361E19" w:rsidRDefault="00361E19" w:rsidP="00361E19">
            <w:pPr>
              <w:tabs>
                <w:tab w:val="left" w:pos="1365"/>
              </w:tabs>
              <w:jc w:val="center"/>
              <w:rPr>
                <w:bCs/>
                <w:color w:val="000000"/>
              </w:rPr>
            </w:pPr>
            <w:r w:rsidRPr="00361E19">
              <w:rPr>
                <w:lang w:eastAsia="en-US"/>
              </w:rPr>
              <w:t>1527,62</w:t>
            </w:r>
          </w:p>
        </w:tc>
        <w:tc>
          <w:tcPr>
            <w:tcW w:w="1530" w:type="dxa"/>
            <w:vAlign w:val="center"/>
          </w:tcPr>
          <w:p w14:paraId="24E501FC" w14:textId="77777777" w:rsidR="00361E19" w:rsidRPr="00361E19" w:rsidRDefault="00361E19" w:rsidP="00361E19">
            <w:pPr>
              <w:tabs>
                <w:tab w:val="left" w:pos="1365"/>
              </w:tabs>
              <w:jc w:val="center"/>
              <w:rPr>
                <w:lang w:eastAsia="en-US"/>
              </w:rPr>
            </w:pPr>
            <w:r w:rsidRPr="00361E19">
              <w:rPr>
                <w:lang w:eastAsia="en-US"/>
              </w:rPr>
              <w:t>1750,65</w:t>
            </w:r>
          </w:p>
        </w:tc>
      </w:tr>
      <w:tr w:rsidR="00361E19" w:rsidRPr="00361E19" w14:paraId="557EE464" w14:textId="77777777" w:rsidTr="00641406">
        <w:trPr>
          <w:trHeight w:val="329"/>
        </w:trPr>
        <w:tc>
          <w:tcPr>
            <w:tcW w:w="9923" w:type="dxa"/>
            <w:gridSpan w:val="7"/>
            <w:vAlign w:val="center"/>
          </w:tcPr>
          <w:p w14:paraId="45973952" w14:textId="77777777" w:rsidR="00361E19" w:rsidRPr="00361E19" w:rsidRDefault="00361E19" w:rsidP="00361E19">
            <w:pPr>
              <w:tabs>
                <w:tab w:val="left" w:pos="1365"/>
              </w:tabs>
              <w:ind w:firstLine="606"/>
              <w:jc w:val="center"/>
              <w:rPr>
                <w:bCs/>
                <w:color w:val="000000"/>
              </w:rPr>
            </w:pPr>
            <w:r w:rsidRPr="00361E19">
              <w:rPr>
                <w:bCs/>
                <w:color w:val="000000"/>
              </w:rPr>
              <w:t>в жилых домах после 1999 года постройки</w:t>
            </w:r>
          </w:p>
        </w:tc>
      </w:tr>
      <w:tr w:rsidR="00361E19" w:rsidRPr="00361E19" w14:paraId="781BAD0D" w14:textId="77777777" w:rsidTr="00641406">
        <w:trPr>
          <w:trHeight w:val="70"/>
        </w:trPr>
        <w:tc>
          <w:tcPr>
            <w:tcW w:w="824" w:type="dxa"/>
            <w:vAlign w:val="center"/>
          </w:tcPr>
          <w:p w14:paraId="000CC153" w14:textId="77777777" w:rsidR="00361E19" w:rsidRPr="00361E19" w:rsidRDefault="00361E19" w:rsidP="00361E19">
            <w:pPr>
              <w:tabs>
                <w:tab w:val="left" w:pos="1365"/>
              </w:tabs>
              <w:rPr>
                <w:bCs/>
                <w:lang w:eastAsia="en-US"/>
              </w:rPr>
            </w:pPr>
            <w:r w:rsidRPr="00361E19">
              <w:rPr>
                <w:bCs/>
                <w:lang w:eastAsia="en-US"/>
              </w:rPr>
              <w:t>1.2.5.</w:t>
            </w:r>
          </w:p>
        </w:tc>
        <w:tc>
          <w:tcPr>
            <w:tcW w:w="1728" w:type="dxa"/>
            <w:vMerge w:val="restart"/>
            <w:vAlign w:val="center"/>
          </w:tcPr>
          <w:p w14:paraId="04613D56" w14:textId="77777777" w:rsidR="00361E19" w:rsidRPr="00361E19" w:rsidRDefault="00361E19" w:rsidP="00361E19">
            <w:pPr>
              <w:tabs>
                <w:tab w:val="left" w:pos="1365"/>
              </w:tabs>
              <w:rPr>
                <w:bCs/>
                <w:lang w:eastAsia="en-US"/>
              </w:rPr>
            </w:pPr>
            <w:r w:rsidRPr="00361E19">
              <w:rPr>
                <w:bCs/>
                <w:lang w:eastAsia="en-US"/>
              </w:rPr>
              <w:t>МУП «Комфорт», ИНН 4230026593</w:t>
            </w:r>
          </w:p>
        </w:tc>
        <w:tc>
          <w:tcPr>
            <w:tcW w:w="1559" w:type="dxa"/>
            <w:vAlign w:val="center"/>
          </w:tcPr>
          <w:p w14:paraId="217AB7DB" w14:textId="77777777" w:rsidR="00361E19" w:rsidRPr="00361E19" w:rsidRDefault="00361E19" w:rsidP="00361E19">
            <w:pPr>
              <w:tabs>
                <w:tab w:val="left" w:pos="1365"/>
              </w:tabs>
              <w:rPr>
                <w:bCs/>
                <w:color w:val="000000"/>
              </w:rPr>
            </w:pPr>
            <w:r w:rsidRPr="00361E19">
              <w:rPr>
                <w:bCs/>
                <w:color w:val="000000"/>
              </w:rPr>
              <w:t xml:space="preserve">1 - этажные </w:t>
            </w:r>
            <w:proofErr w:type="spellStart"/>
            <w:r w:rsidRPr="00361E19">
              <w:rPr>
                <w:bCs/>
                <w:color w:val="000000"/>
              </w:rPr>
              <w:t>многоквар-тирные</w:t>
            </w:r>
            <w:proofErr w:type="spellEnd"/>
            <w:r w:rsidRPr="00361E19">
              <w:rPr>
                <w:bCs/>
                <w:color w:val="000000"/>
              </w:rPr>
              <w:t xml:space="preserve"> и жилые дома</w:t>
            </w:r>
          </w:p>
        </w:tc>
        <w:tc>
          <w:tcPr>
            <w:tcW w:w="1276" w:type="dxa"/>
            <w:vAlign w:val="center"/>
          </w:tcPr>
          <w:p w14:paraId="7BEC02BF" w14:textId="77777777" w:rsidR="00361E19" w:rsidRPr="00361E19" w:rsidRDefault="00361E19" w:rsidP="00361E19">
            <w:pPr>
              <w:tabs>
                <w:tab w:val="left" w:pos="1365"/>
              </w:tabs>
              <w:jc w:val="center"/>
              <w:rPr>
                <w:bCs/>
                <w:color w:val="000000"/>
              </w:rPr>
            </w:pPr>
            <w:r w:rsidRPr="00361E19">
              <w:rPr>
                <w:bCs/>
                <w:color w:val="000000"/>
              </w:rPr>
              <w:t>0,0155 Гкал/м</w:t>
            </w:r>
            <w:r w:rsidRPr="00361E19">
              <w:rPr>
                <w:bCs/>
                <w:color w:val="000000"/>
                <w:vertAlign w:val="superscript"/>
              </w:rPr>
              <w:t>2</w:t>
            </w:r>
          </w:p>
        </w:tc>
        <w:tc>
          <w:tcPr>
            <w:tcW w:w="1447" w:type="dxa"/>
            <w:vMerge w:val="restart"/>
            <w:vAlign w:val="center"/>
          </w:tcPr>
          <w:p w14:paraId="28325E3D" w14:textId="77777777" w:rsidR="00361E19" w:rsidRPr="00361E19" w:rsidRDefault="00361E19" w:rsidP="00361E19">
            <w:pPr>
              <w:tabs>
                <w:tab w:val="left" w:pos="1365"/>
              </w:tabs>
              <w:jc w:val="center"/>
              <w:rPr>
                <w:bCs/>
                <w:color w:val="000000"/>
              </w:rPr>
            </w:pPr>
            <w:r w:rsidRPr="00361E19">
              <w:rPr>
                <w:bCs/>
                <w:color w:val="000000"/>
              </w:rPr>
              <w:t xml:space="preserve">руб./Гкал </w:t>
            </w:r>
          </w:p>
          <w:p w14:paraId="2F55FF96" w14:textId="77777777" w:rsidR="00361E19" w:rsidRPr="00361E19" w:rsidRDefault="00361E19" w:rsidP="00361E19">
            <w:pPr>
              <w:tabs>
                <w:tab w:val="left" w:pos="1365"/>
              </w:tabs>
              <w:jc w:val="center"/>
              <w:rPr>
                <w:bCs/>
                <w:color w:val="000000"/>
              </w:rPr>
            </w:pPr>
          </w:p>
        </w:tc>
        <w:tc>
          <w:tcPr>
            <w:tcW w:w="1559" w:type="dxa"/>
            <w:vAlign w:val="center"/>
          </w:tcPr>
          <w:p w14:paraId="113AE487" w14:textId="77777777" w:rsidR="00361E19" w:rsidRPr="00361E19" w:rsidRDefault="00361E19" w:rsidP="00361E19">
            <w:pPr>
              <w:tabs>
                <w:tab w:val="left" w:pos="1365"/>
              </w:tabs>
              <w:jc w:val="center"/>
              <w:rPr>
                <w:bCs/>
                <w:color w:val="000000"/>
              </w:rPr>
            </w:pPr>
            <w:r w:rsidRPr="00361E19">
              <w:rPr>
                <w:lang w:eastAsia="en-US"/>
              </w:rPr>
              <w:t>2355,49</w:t>
            </w:r>
          </w:p>
        </w:tc>
        <w:tc>
          <w:tcPr>
            <w:tcW w:w="1530" w:type="dxa"/>
            <w:vAlign w:val="center"/>
          </w:tcPr>
          <w:p w14:paraId="1B5DCA04" w14:textId="77777777" w:rsidR="00361E19" w:rsidRPr="00361E19" w:rsidRDefault="00361E19" w:rsidP="00361E19">
            <w:pPr>
              <w:tabs>
                <w:tab w:val="left" w:pos="1365"/>
              </w:tabs>
              <w:jc w:val="center"/>
              <w:rPr>
                <w:lang w:eastAsia="en-US"/>
              </w:rPr>
            </w:pPr>
            <w:r w:rsidRPr="00361E19">
              <w:rPr>
                <w:lang w:eastAsia="en-US"/>
              </w:rPr>
              <w:t>2699,39</w:t>
            </w:r>
          </w:p>
        </w:tc>
      </w:tr>
      <w:tr w:rsidR="00361E19" w:rsidRPr="00361E19" w14:paraId="42D2C3ED" w14:textId="77777777" w:rsidTr="00641406">
        <w:trPr>
          <w:trHeight w:val="70"/>
        </w:trPr>
        <w:tc>
          <w:tcPr>
            <w:tcW w:w="824" w:type="dxa"/>
            <w:vAlign w:val="center"/>
          </w:tcPr>
          <w:p w14:paraId="58CAD55D" w14:textId="77777777" w:rsidR="00361E19" w:rsidRPr="00361E19" w:rsidRDefault="00361E19" w:rsidP="00361E19">
            <w:pPr>
              <w:tabs>
                <w:tab w:val="left" w:pos="1365"/>
              </w:tabs>
              <w:rPr>
                <w:bCs/>
                <w:lang w:eastAsia="en-US"/>
              </w:rPr>
            </w:pPr>
            <w:r w:rsidRPr="00361E19">
              <w:rPr>
                <w:bCs/>
                <w:lang w:eastAsia="en-US"/>
              </w:rPr>
              <w:t>1.2.6.</w:t>
            </w:r>
          </w:p>
        </w:tc>
        <w:tc>
          <w:tcPr>
            <w:tcW w:w="1728" w:type="dxa"/>
            <w:vMerge/>
            <w:vAlign w:val="center"/>
          </w:tcPr>
          <w:p w14:paraId="7868448C" w14:textId="77777777" w:rsidR="00361E19" w:rsidRPr="00361E19" w:rsidRDefault="00361E19" w:rsidP="00361E19">
            <w:pPr>
              <w:tabs>
                <w:tab w:val="left" w:pos="1365"/>
              </w:tabs>
              <w:jc w:val="center"/>
              <w:rPr>
                <w:bCs/>
                <w:lang w:eastAsia="en-US"/>
              </w:rPr>
            </w:pPr>
          </w:p>
        </w:tc>
        <w:tc>
          <w:tcPr>
            <w:tcW w:w="1559" w:type="dxa"/>
            <w:vAlign w:val="center"/>
          </w:tcPr>
          <w:p w14:paraId="531AA10D" w14:textId="77777777" w:rsidR="00361E19" w:rsidRPr="00361E19" w:rsidRDefault="00361E19" w:rsidP="00361E19">
            <w:pPr>
              <w:tabs>
                <w:tab w:val="left" w:pos="1365"/>
              </w:tabs>
              <w:rPr>
                <w:bCs/>
                <w:color w:val="000000"/>
              </w:rPr>
            </w:pPr>
            <w:r w:rsidRPr="00361E19">
              <w:rPr>
                <w:bCs/>
                <w:color w:val="000000"/>
              </w:rPr>
              <w:t xml:space="preserve">4-5- этажные </w:t>
            </w:r>
            <w:proofErr w:type="spellStart"/>
            <w:r w:rsidRPr="00361E19">
              <w:rPr>
                <w:bCs/>
                <w:color w:val="000000"/>
              </w:rPr>
              <w:t>многоквар-тирные</w:t>
            </w:r>
            <w:proofErr w:type="spellEnd"/>
            <w:r w:rsidRPr="00361E19">
              <w:rPr>
                <w:bCs/>
                <w:color w:val="000000"/>
              </w:rPr>
              <w:t xml:space="preserve"> и жилые дома</w:t>
            </w:r>
          </w:p>
        </w:tc>
        <w:tc>
          <w:tcPr>
            <w:tcW w:w="1276" w:type="dxa"/>
            <w:vAlign w:val="center"/>
          </w:tcPr>
          <w:p w14:paraId="3FA142AB" w14:textId="77777777" w:rsidR="00361E19" w:rsidRPr="00361E19" w:rsidRDefault="00361E19" w:rsidP="00361E19">
            <w:pPr>
              <w:tabs>
                <w:tab w:val="left" w:pos="1365"/>
              </w:tabs>
              <w:jc w:val="center"/>
              <w:rPr>
                <w:bCs/>
                <w:color w:val="000000"/>
              </w:rPr>
            </w:pPr>
            <w:r w:rsidRPr="00361E19">
              <w:rPr>
                <w:bCs/>
                <w:color w:val="000000"/>
              </w:rPr>
              <w:t>0,0146</w:t>
            </w:r>
          </w:p>
          <w:p w14:paraId="288776E2" w14:textId="77777777" w:rsidR="00361E19" w:rsidRPr="00361E19" w:rsidRDefault="00361E19" w:rsidP="00361E19">
            <w:pPr>
              <w:tabs>
                <w:tab w:val="left" w:pos="1365"/>
              </w:tabs>
              <w:jc w:val="center"/>
              <w:rPr>
                <w:bCs/>
                <w:color w:val="000000"/>
              </w:rPr>
            </w:pPr>
            <w:r w:rsidRPr="00361E19">
              <w:rPr>
                <w:bCs/>
                <w:color w:val="000000"/>
              </w:rPr>
              <w:t>Гкал/м</w:t>
            </w:r>
            <w:r w:rsidRPr="00361E19">
              <w:rPr>
                <w:bCs/>
                <w:color w:val="000000"/>
                <w:vertAlign w:val="superscript"/>
              </w:rPr>
              <w:t>2</w:t>
            </w:r>
          </w:p>
        </w:tc>
        <w:tc>
          <w:tcPr>
            <w:tcW w:w="1447" w:type="dxa"/>
            <w:vMerge/>
            <w:vAlign w:val="center"/>
          </w:tcPr>
          <w:p w14:paraId="6FE890FE" w14:textId="77777777" w:rsidR="00361E19" w:rsidRPr="00361E19" w:rsidRDefault="00361E19" w:rsidP="00361E19">
            <w:pPr>
              <w:tabs>
                <w:tab w:val="left" w:pos="1365"/>
              </w:tabs>
              <w:rPr>
                <w:bCs/>
                <w:color w:val="000000"/>
              </w:rPr>
            </w:pPr>
          </w:p>
        </w:tc>
        <w:tc>
          <w:tcPr>
            <w:tcW w:w="1559" w:type="dxa"/>
            <w:vAlign w:val="center"/>
          </w:tcPr>
          <w:p w14:paraId="480F58C2" w14:textId="77777777" w:rsidR="00361E19" w:rsidRPr="00361E19" w:rsidRDefault="00361E19" w:rsidP="00361E19">
            <w:pPr>
              <w:tabs>
                <w:tab w:val="left" w:pos="1487"/>
              </w:tabs>
              <w:jc w:val="center"/>
              <w:rPr>
                <w:bCs/>
                <w:color w:val="000000"/>
              </w:rPr>
            </w:pPr>
            <w:r w:rsidRPr="00361E19">
              <w:rPr>
                <w:lang w:eastAsia="en-US"/>
              </w:rPr>
              <w:t>2500,68</w:t>
            </w:r>
          </w:p>
        </w:tc>
        <w:tc>
          <w:tcPr>
            <w:tcW w:w="1530" w:type="dxa"/>
            <w:vAlign w:val="center"/>
          </w:tcPr>
          <w:p w14:paraId="0FCCE751" w14:textId="77777777" w:rsidR="00361E19" w:rsidRPr="00361E19" w:rsidRDefault="00361E19" w:rsidP="00361E19">
            <w:pPr>
              <w:tabs>
                <w:tab w:val="left" w:pos="1487"/>
              </w:tabs>
              <w:jc w:val="center"/>
              <w:rPr>
                <w:lang w:eastAsia="en-US"/>
              </w:rPr>
            </w:pPr>
            <w:r w:rsidRPr="00361E19">
              <w:rPr>
                <w:lang w:eastAsia="en-US"/>
              </w:rPr>
              <w:t>2865,78</w:t>
            </w:r>
          </w:p>
        </w:tc>
      </w:tr>
    </w:tbl>
    <w:p w14:paraId="2AB3291A" w14:textId="77777777" w:rsidR="00361E19" w:rsidRPr="00361E19" w:rsidRDefault="00361E19" w:rsidP="00361E19">
      <w:pPr>
        <w:tabs>
          <w:tab w:val="left" w:pos="0"/>
        </w:tabs>
        <w:jc w:val="center"/>
        <w:rPr>
          <w:bCs/>
          <w:kern w:val="32"/>
          <w:sz w:val="28"/>
          <w:szCs w:val="28"/>
          <w:lang w:eastAsia="en-US"/>
        </w:rPr>
      </w:pPr>
    </w:p>
    <w:p w14:paraId="363C814B" w14:textId="77777777" w:rsidR="00361E19" w:rsidRPr="00361E19" w:rsidRDefault="00361E19" w:rsidP="00361E19">
      <w:pPr>
        <w:tabs>
          <w:tab w:val="left" w:pos="142"/>
        </w:tabs>
        <w:spacing w:before="120"/>
        <w:ind w:firstLine="709"/>
        <w:jc w:val="both"/>
        <w:rPr>
          <w:bCs/>
          <w:sz w:val="28"/>
          <w:szCs w:val="28"/>
        </w:rPr>
      </w:pPr>
      <w:r w:rsidRPr="00361E19">
        <w:rPr>
          <w:bCs/>
          <w:sz w:val="28"/>
          <w:szCs w:val="28"/>
        </w:rPr>
        <w:t>* Льготные цены (тарифы) установлены с учетом пункта 6 статьи 168 Налогового кодекса Российской Федерации (часть вторая).</w:t>
      </w:r>
    </w:p>
    <w:p w14:paraId="4A38F296" w14:textId="77777777" w:rsidR="00361E19" w:rsidRPr="00361E19" w:rsidRDefault="00361E19" w:rsidP="00361E19">
      <w:pPr>
        <w:tabs>
          <w:tab w:val="left" w:pos="142"/>
        </w:tabs>
        <w:spacing w:after="120"/>
        <w:ind w:firstLine="709"/>
        <w:jc w:val="both"/>
        <w:rPr>
          <w:sz w:val="28"/>
          <w:szCs w:val="28"/>
          <w:lang w:eastAsia="en-US"/>
        </w:rPr>
      </w:pPr>
      <w:r w:rsidRPr="00361E19">
        <w:rPr>
          <w:bCs/>
          <w:sz w:val="28"/>
          <w:szCs w:val="28"/>
        </w:rPr>
        <w:t xml:space="preserve">** </w:t>
      </w:r>
      <w:r w:rsidRPr="00361E19">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bookmarkEnd w:id="82"/>
    <w:p w14:paraId="05BF4441" w14:textId="77777777" w:rsidR="00361E19" w:rsidRPr="00361E19" w:rsidRDefault="00361E19" w:rsidP="00361E19">
      <w:pPr>
        <w:ind w:firstLine="709"/>
        <w:jc w:val="both"/>
        <w:rPr>
          <w:rFonts w:eastAsiaTheme="minorHAnsi"/>
          <w:snapToGrid w:val="0"/>
          <w:sz w:val="28"/>
          <w:szCs w:val="28"/>
          <w:lang w:eastAsia="en-US"/>
        </w:rPr>
      </w:pPr>
    </w:p>
    <w:p w14:paraId="006ECA97" w14:textId="77777777" w:rsidR="00361E19" w:rsidRDefault="00361E19" w:rsidP="00361E19">
      <w:pPr>
        <w:tabs>
          <w:tab w:val="left" w:pos="0"/>
        </w:tabs>
        <w:ind w:right="424"/>
        <w:rPr>
          <w:bCs/>
          <w:sz w:val="28"/>
          <w:szCs w:val="28"/>
        </w:rPr>
        <w:sectPr w:rsidR="00361E19" w:rsidSect="009209A6">
          <w:pgSz w:w="11906" w:h="16838"/>
          <w:pgMar w:top="1134" w:right="993" w:bottom="851" w:left="1276" w:header="708" w:footer="708" w:gutter="0"/>
          <w:cols w:space="708"/>
          <w:docGrid w:linePitch="360"/>
        </w:sectPr>
      </w:pPr>
    </w:p>
    <w:p w14:paraId="355EB489" w14:textId="4762FF1A" w:rsidR="00361E19" w:rsidRPr="003019F4" w:rsidRDefault="00361E19" w:rsidP="00361E19">
      <w:pPr>
        <w:tabs>
          <w:tab w:val="left" w:pos="9214"/>
        </w:tabs>
        <w:ind w:left="-2718" w:right="-739" w:firstLine="8247"/>
      </w:pPr>
      <w:r w:rsidRPr="003019F4">
        <w:lastRenderedPageBreak/>
        <w:t xml:space="preserve">Приложение </w:t>
      </w:r>
      <w:r>
        <w:t>№ 2</w:t>
      </w:r>
      <w:r>
        <w:t>9</w:t>
      </w:r>
      <w:r>
        <w:t xml:space="preserve"> </w:t>
      </w:r>
      <w:r w:rsidRPr="003019F4">
        <w:t xml:space="preserve">к </w:t>
      </w:r>
      <w:r>
        <w:t>протоколу</w:t>
      </w:r>
      <w:r w:rsidRPr="003019F4">
        <w:t xml:space="preserve"> № </w:t>
      </w:r>
      <w:r>
        <w:t>102</w:t>
      </w:r>
    </w:p>
    <w:p w14:paraId="0D40AFA9" w14:textId="77777777" w:rsidR="00361E19" w:rsidRPr="003019F4" w:rsidRDefault="00361E19" w:rsidP="00361E19">
      <w:pPr>
        <w:tabs>
          <w:tab w:val="left" w:pos="9214"/>
        </w:tabs>
        <w:ind w:left="-2718" w:right="-739" w:firstLine="8247"/>
      </w:pPr>
      <w:r w:rsidRPr="003019F4">
        <w:t>заседания правления Региональной</w:t>
      </w:r>
    </w:p>
    <w:p w14:paraId="059F94BE" w14:textId="77777777" w:rsidR="00361E19" w:rsidRPr="003019F4" w:rsidRDefault="00361E19" w:rsidP="00361E19">
      <w:pPr>
        <w:tabs>
          <w:tab w:val="left" w:pos="9214"/>
        </w:tabs>
        <w:ind w:left="-2718" w:right="-739" w:firstLine="8247"/>
      </w:pPr>
      <w:r w:rsidRPr="003019F4">
        <w:t>энергетической комиссии</w:t>
      </w:r>
    </w:p>
    <w:p w14:paraId="5619EA8B" w14:textId="77777777" w:rsidR="00361E19" w:rsidRDefault="00361E19" w:rsidP="00361E19">
      <w:pPr>
        <w:tabs>
          <w:tab w:val="left" w:pos="9214"/>
        </w:tabs>
        <w:ind w:left="-2718" w:right="-739" w:firstLine="8247"/>
      </w:pPr>
      <w:r w:rsidRPr="003019F4">
        <w:t xml:space="preserve">Кузбасса от </w:t>
      </w:r>
      <w:r>
        <w:t>29</w:t>
      </w:r>
      <w:r w:rsidRPr="003019F4">
        <w:t>.1</w:t>
      </w:r>
      <w:r>
        <w:t>2</w:t>
      </w:r>
      <w:r w:rsidRPr="003019F4">
        <w:t>.2025</w:t>
      </w:r>
    </w:p>
    <w:p w14:paraId="70B836B3" w14:textId="77777777" w:rsidR="00D2600F" w:rsidRDefault="00D2600F" w:rsidP="00361E19">
      <w:pPr>
        <w:tabs>
          <w:tab w:val="left" w:pos="9214"/>
        </w:tabs>
        <w:ind w:left="-2718" w:right="-739" w:firstLine="8247"/>
      </w:pPr>
    </w:p>
    <w:p w14:paraId="718ABBE5" w14:textId="77777777" w:rsidR="00D2600F" w:rsidRPr="00D2600F" w:rsidRDefault="00D2600F" w:rsidP="00D2600F">
      <w:pPr>
        <w:keepNext/>
        <w:jc w:val="center"/>
        <w:outlineLvl w:val="0"/>
        <w:rPr>
          <w:b/>
          <w:iCs/>
          <w:sz w:val="28"/>
          <w:szCs w:val="28"/>
        </w:rPr>
      </w:pPr>
      <w:r w:rsidRPr="00D2600F">
        <w:rPr>
          <w:b/>
          <w:iCs/>
          <w:sz w:val="28"/>
          <w:szCs w:val="28"/>
        </w:rPr>
        <w:t>Экспертное заключение</w:t>
      </w:r>
    </w:p>
    <w:p w14:paraId="72572425" w14:textId="77777777" w:rsidR="00D2600F" w:rsidRPr="00D2600F" w:rsidRDefault="00D2600F" w:rsidP="00D2600F">
      <w:pPr>
        <w:keepNext/>
        <w:jc w:val="center"/>
        <w:outlineLvl w:val="0"/>
        <w:rPr>
          <w:b/>
          <w:iCs/>
          <w:sz w:val="28"/>
          <w:szCs w:val="28"/>
        </w:rPr>
      </w:pPr>
      <w:r w:rsidRPr="00D2600F">
        <w:rPr>
          <w:b/>
          <w:iCs/>
          <w:sz w:val="28"/>
          <w:szCs w:val="28"/>
        </w:rPr>
        <w:t>Региональной энергетической комиссии Кузбасса</w:t>
      </w:r>
    </w:p>
    <w:p w14:paraId="14128546" w14:textId="77777777" w:rsidR="00D2600F" w:rsidRPr="00D2600F" w:rsidRDefault="00D2600F" w:rsidP="00D2600F">
      <w:pPr>
        <w:tabs>
          <w:tab w:val="left" w:pos="10206"/>
        </w:tabs>
        <w:jc w:val="center"/>
        <w:rPr>
          <w:sz w:val="28"/>
          <w:szCs w:val="28"/>
        </w:rPr>
      </w:pPr>
      <w:r w:rsidRPr="00D2600F">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w:t>
      </w:r>
    </w:p>
    <w:p w14:paraId="258F7C36" w14:textId="77777777" w:rsidR="00D2600F" w:rsidRPr="00D2600F" w:rsidRDefault="00D2600F" w:rsidP="00D2600F">
      <w:pPr>
        <w:tabs>
          <w:tab w:val="left" w:pos="10206"/>
        </w:tabs>
        <w:jc w:val="center"/>
        <w:rPr>
          <w:sz w:val="28"/>
          <w:szCs w:val="28"/>
        </w:rPr>
      </w:pPr>
      <w:r w:rsidRPr="00D2600F">
        <w:rPr>
          <w:sz w:val="28"/>
          <w:szCs w:val="28"/>
        </w:rPr>
        <w:t xml:space="preserve">сжиженный газ на территории Яйского муниципального округа </w:t>
      </w:r>
    </w:p>
    <w:p w14:paraId="0C9CFCC9" w14:textId="77777777" w:rsidR="00D2600F" w:rsidRPr="00D2600F" w:rsidRDefault="00D2600F" w:rsidP="00D2600F">
      <w:pPr>
        <w:tabs>
          <w:tab w:val="left" w:pos="10206"/>
        </w:tabs>
        <w:jc w:val="center"/>
        <w:rPr>
          <w:sz w:val="28"/>
          <w:szCs w:val="28"/>
        </w:rPr>
      </w:pPr>
    </w:p>
    <w:p w14:paraId="3BF1BBE6" w14:textId="77777777" w:rsidR="00D2600F" w:rsidRPr="00D2600F" w:rsidRDefault="00D2600F" w:rsidP="00D2600F">
      <w:pPr>
        <w:shd w:val="clear" w:color="auto" w:fill="FFFFFF"/>
        <w:jc w:val="center"/>
        <w:rPr>
          <w:b/>
          <w:bCs/>
          <w:color w:val="000000"/>
          <w:sz w:val="28"/>
          <w:szCs w:val="28"/>
        </w:rPr>
      </w:pPr>
      <w:r w:rsidRPr="00D2600F">
        <w:rPr>
          <w:b/>
          <w:bCs/>
          <w:color w:val="000000"/>
          <w:sz w:val="28"/>
          <w:szCs w:val="28"/>
        </w:rPr>
        <w:t>Нормативно методическая база</w:t>
      </w:r>
    </w:p>
    <w:p w14:paraId="43C22C2A" w14:textId="77777777" w:rsidR="00D2600F" w:rsidRPr="00D2600F" w:rsidRDefault="00D2600F" w:rsidP="00D2600F">
      <w:pPr>
        <w:widowControl w:val="0"/>
        <w:autoSpaceDE w:val="0"/>
        <w:autoSpaceDN w:val="0"/>
        <w:adjustRightInd w:val="0"/>
        <w:ind w:firstLine="709"/>
        <w:jc w:val="both"/>
      </w:pPr>
    </w:p>
    <w:p w14:paraId="0B2522C0" w14:textId="77777777" w:rsidR="00D2600F" w:rsidRPr="00D2600F" w:rsidRDefault="00D2600F" w:rsidP="00D2600F">
      <w:pPr>
        <w:ind w:firstLineChars="253" w:firstLine="708"/>
        <w:jc w:val="both"/>
        <w:rPr>
          <w:sz w:val="28"/>
          <w:szCs w:val="28"/>
        </w:rPr>
      </w:pPr>
      <w:r w:rsidRPr="00D2600F">
        <w:rPr>
          <w:sz w:val="28"/>
          <w:szCs w:val="28"/>
        </w:rPr>
        <w:t xml:space="preserve">Цены (тарифы) подлежат регулированию в соответствии                                           </w:t>
      </w:r>
      <w:r w:rsidRPr="00D2600F">
        <w:rPr>
          <w:sz w:val="28"/>
          <w:szCs w:val="28"/>
          <w:lang w:val="en-US"/>
        </w:rPr>
        <w:t>c</w:t>
      </w:r>
      <w:r w:rsidRPr="00D2600F">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AB2CAE9" w14:textId="77777777" w:rsidR="00D2600F" w:rsidRPr="00D2600F" w:rsidRDefault="00D2600F" w:rsidP="00D2600F">
      <w:pPr>
        <w:ind w:firstLineChars="160" w:firstLine="448"/>
        <w:jc w:val="both"/>
        <w:rPr>
          <w:sz w:val="28"/>
          <w:szCs w:val="28"/>
        </w:rPr>
      </w:pPr>
      <w:r w:rsidRPr="00D2600F">
        <w:rPr>
          <w:rFonts w:hint="eastAsia"/>
          <w:sz w:val="28"/>
          <w:szCs w:val="28"/>
        </w:rPr>
        <w:t>Средний</w:t>
      </w:r>
      <w:r w:rsidRPr="00D2600F">
        <w:rPr>
          <w:sz w:val="28"/>
          <w:szCs w:val="28"/>
        </w:rPr>
        <w:t xml:space="preserve"> </w:t>
      </w:r>
      <w:r w:rsidRPr="00D2600F">
        <w:rPr>
          <w:rFonts w:hint="eastAsia"/>
          <w:sz w:val="28"/>
          <w:szCs w:val="28"/>
        </w:rPr>
        <w:t>индекс</w:t>
      </w:r>
      <w:r w:rsidRPr="00D2600F">
        <w:rPr>
          <w:sz w:val="28"/>
          <w:szCs w:val="28"/>
        </w:rPr>
        <w:t xml:space="preserve"> </w:t>
      </w:r>
      <w:r w:rsidRPr="00D2600F">
        <w:rPr>
          <w:rFonts w:hint="eastAsia"/>
          <w:sz w:val="28"/>
          <w:szCs w:val="28"/>
        </w:rPr>
        <w:t>изменения</w:t>
      </w:r>
      <w:r w:rsidRPr="00D2600F">
        <w:rPr>
          <w:sz w:val="28"/>
          <w:szCs w:val="28"/>
        </w:rPr>
        <w:t xml:space="preserve"> </w:t>
      </w:r>
      <w:r w:rsidRPr="00D2600F">
        <w:rPr>
          <w:rFonts w:hint="eastAsia"/>
          <w:sz w:val="28"/>
          <w:szCs w:val="28"/>
        </w:rPr>
        <w:t>размера</w:t>
      </w:r>
      <w:r w:rsidRPr="00D2600F">
        <w:rPr>
          <w:sz w:val="28"/>
          <w:szCs w:val="28"/>
        </w:rPr>
        <w:t xml:space="preserve"> </w:t>
      </w:r>
      <w:r w:rsidRPr="00D2600F">
        <w:rPr>
          <w:rFonts w:hint="eastAsia"/>
          <w:sz w:val="28"/>
          <w:szCs w:val="28"/>
        </w:rPr>
        <w:t>вносимой</w:t>
      </w:r>
      <w:r w:rsidRPr="00D2600F">
        <w:rPr>
          <w:sz w:val="28"/>
          <w:szCs w:val="28"/>
        </w:rPr>
        <w:t xml:space="preserve"> </w:t>
      </w:r>
      <w:r w:rsidRPr="00D2600F">
        <w:rPr>
          <w:rFonts w:hint="eastAsia"/>
          <w:sz w:val="28"/>
          <w:szCs w:val="28"/>
        </w:rPr>
        <w:t>гражданами</w:t>
      </w:r>
      <w:r w:rsidRPr="00D2600F">
        <w:rPr>
          <w:sz w:val="28"/>
          <w:szCs w:val="28"/>
        </w:rPr>
        <w:t xml:space="preserve"> </w:t>
      </w:r>
      <w:r w:rsidRPr="00D2600F">
        <w:rPr>
          <w:rFonts w:hint="eastAsia"/>
          <w:sz w:val="28"/>
          <w:szCs w:val="28"/>
        </w:rPr>
        <w:t>платы</w:t>
      </w:r>
      <w:r w:rsidRPr="00D2600F">
        <w:rPr>
          <w:sz w:val="28"/>
          <w:szCs w:val="28"/>
        </w:rPr>
        <w:t xml:space="preserve">                          </w:t>
      </w:r>
      <w:r w:rsidRPr="00D2600F">
        <w:rPr>
          <w:rFonts w:hint="eastAsia"/>
          <w:sz w:val="28"/>
          <w:szCs w:val="28"/>
        </w:rPr>
        <w:t>за</w:t>
      </w:r>
      <w:r w:rsidRPr="00D2600F">
        <w:rPr>
          <w:sz w:val="28"/>
          <w:szCs w:val="28"/>
        </w:rPr>
        <w:t xml:space="preserve"> </w:t>
      </w:r>
      <w:r w:rsidRPr="00D2600F">
        <w:rPr>
          <w:rFonts w:hint="eastAsia"/>
          <w:sz w:val="28"/>
          <w:szCs w:val="28"/>
        </w:rPr>
        <w:t>коммунальные</w:t>
      </w:r>
      <w:r w:rsidRPr="00D2600F">
        <w:rPr>
          <w:sz w:val="28"/>
          <w:szCs w:val="28"/>
        </w:rPr>
        <w:t xml:space="preserve"> </w:t>
      </w:r>
      <w:r w:rsidRPr="00D2600F">
        <w:rPr>
          <w:rFonts w:hint="eastAsia"/>
          <w:sz w:val="28"/>
          <w:szCs w:val="28"/>
        </w:rPr>
        <w:t>услуги</w:t>
      </w:r>
      <w:r w:rsidRPr="00D2600F">
        <w:rPr>
          <w:sz w:val="28"/>
          <w:szCs w:val="28"/>
        </w:rPr>
        <w:t xml:space="preserve"> </w:t>
      </w:r>
      <w:r w:rsidRPr="00D2600F">
        <w:rPr>
          <w:rFonts w:hint="eastAsia"/>
          <w:sz w:val="28"/>
          <w:szCs w:val="28"/>
        </w:rPr>
        <w:t>для</w:t>
      </w:r>
      <w:r w:rsidRPr="00D2600F">
        <w:rPr>
          <w:sz w:val="28"/>
          <w:szCs w:val="28"/>
        </w:rPr>
        <w:t xml:space="preserve"> </w:t>
      </w:r>
      <w:r w:rsidRPr="00D2600F">
        <w:rPr>
          <w:rFonts w:hint="eastAsia"/>
          <w:sz w:val="28"/>
          <w:szCs w:val="28"/>
        </w:rPr>
        <w:t>Кемеровской</w:t>
      </w:r>
      <w:r w:rsidRPr="00D2600F">
        <w:rPr>
          <w:sz w:val="28"/>
          <w:szCs w:val="28"/>
        </w:rPr>
        <w:t xml:space="preserve"> </w:t>
      </w:r>
      <w:r w:rsidRPr="00D2600F">
        <w:rPr>
          <w:rFonts w:hint="eastAsia"/>
          <w:sz w:val="28"/>
          <w:szCs w:val="28"/>
        </w:rPr>
        <w:t>области</w:t>
      </w:r>
      <w:r w:rsidRPr="00D2600F">
        <w:rPr>
          <w:sz w:val="28"/>
          <w:szCs w:val="28"/>
        </w:rPr>
        <w:t xml:space="preserve"> – Кузбасса установлен Распоряжением Правительства Российской Федерации от 25.11.2025 № 3413-р. С 01.01.2026 по 30.09.2026 </w:t>
      </w:r>
      <w:r w:rsidRPr="00D2600F">
        <w:rPr>
          <w:rFonts w:hint="eastAsia"/>
          <w:sz w:val="28"/>
          <w:szCs w:val="28"/>
        </w:rPr>
        <w:t>установлен</w:t>
      </w:r>
      <w:r w:rsidRPr="00D2600F">
        <w:rPr>
          <w:sz w:val="28"/>
          <w:szCs w:val="28"/>
        </w:rPr>
        <w:t xml:space="preserve"> </w:t>
      </w:r>
      <w:r w:rsidRPr="00D2600F">
        <w:rPr>
          <w:rFonts w:hint="eastAsia"/>
          <w:sz w:val="28"/>
          <w:szCs w:val="28"/>
        </w:rPr>
        <w:t>средний</w:t>
      </w:r>
      <w:r w:rsidRPr="00D2600F">
        <w:rPr>
          <w:sz w:val="28"/>
          <w:szCs w:val="28"/>
        </w:rPr>
        <w:t xml:space="preserve"> </w:t>
      </w:r>
      <w:r w:rsidRPr="00D2600F">
        <w:rPr>
          <w:rFonts w:hint="eastAsia"/>
          <w:sz w:val="28"/>
          <w:szCs w:val="28"/>
        </w:rPr>
        <w:t>индекс</w:t>
      </w:r>
      <w:r w:rsidRPr="00D2600F">
        <w:rPr>
          <w:sz w:val="28"/>
          <w:szCs w:val="28"/>
        </w:rPr>
        <w:t xml:space="preserve"> </w:t>
      </w:r>
      <w:r w:rsidRPr="00D2600F">
        <w:rPr>
          <w:rFonts w:hint="eastAsia"/>
          <w:sz w:val="28"/>
          <w:szCs w:val="28"/>
        </w:rPr>
        <w:t>изменения</w:t>
      </w:r>
      <w:r w:rsidRPr="00D2600F">
        <w:rPr>
          <w:sz w:val="28"/>
          <w:szCs w:val="28"/>
        </w:rPr>
        <w:t xml:space="preserve"> </w:t>
      </w:r>
      <w:r w:rsidRPr="00D2600F">
        <w:rPr>
          <w:rFonts w:hint="eastAsia"/>
          <w:sz w:val="28"/>
          <w:szCs w:val="28"/>
        </w:rPr>
        <w:t>размера</w:t>
      </w:r>
      <w:r w:rsidRPr="00D2600F">
        <w:rPr>
          <w:sz w:val="28"/>
          <w:szCs w:val="28"/>
        </w:rPr>
        <w:t xml:space="preserve"> </w:t>
      </w:r>
      <w:r w:rsidRPr="00D2600F">
        <w:rPr>
          <w:rFonts w:hint="eastAsia"/>
          <w:sz w:val="28"/>
          <w:szCs w:val="28"/>
        </w:rPr>
        <w:t>вносимой</w:t>
      </w:r>
      <w:r w:rsidRPr="00D2600F">
        <w:rPr>
          <w:sz w:val="28"/>
          <w:szCs w:val="28"/>
        </w:rPr>
        <w:t xml:space="preserve"> </w:t>
      </w:r>
      <w:r w:rsidRPr="00D2600F">
        <w:rPr>
          <w:rFonts w:hint="eastAsia"/>
          <w:sz w:val="28"/>
          <w:szCs w:val="28"/>
        </w:rPr>
        <w:t>гражданами</w:t>
      </w:r>
      <w:r w:rsidRPr="00D2600F">
        <w:rPr>
          <w:sz w:val="28"/>
          <w:szCs w:val="28"/>
        </w:rPr>
        <w:t xml:space="preserve"> </w:t>
      </w:r>
      <w:r w:rsidRPr="00D2600F">
        <w:rPr>
          <w:rFonts w:hint="eastAsia"/>
          <w:sz w:val="28"/>
          <w:szCs w:val="28"/>
        </w:rPr>
        <w:t>платы</w:t>
      </w:r>
      <w:r w:rsidRPr="00D2600F">
        <w:rPr>
          <w:sz w:val="28"/>
          <w:szCs w:val="28"/>
        </w:rPr>
        <w:t xml:space="preserve"> </w:t>
      </w:r>
      <w:r w:rsidRPr="00D2600F">
        <w:rPr>
          <w:rFonts w:hint="eastAsia"/>
          <w:sz w:val="28"/>
          <w:szCs w:val="28"/>
        </w:rPr>
        <w:t>за</w:t>
      </w:r>
      <w:r w:rsidRPr="00D2600F">
        <w:rPr>
          <w:sz w:val="28"/>
          <w:szCs w:val="28"/>
        </w:rPr>
        <w:t xml:space="preserve"> </w:t>
      </w:r>
      <w:r w:rsidRPr="00D2600F">
        <w:rPr>
          <w:rFonts w:hint="eastAsia"/>
          <w:sz w:val="28"/>
          <w:szCs w:val="28"/>
        </w:rPr>
        <w:t>коммунальные</w:t>
      </w:r>
      <w:r w:rsidRPr="00D2600F">
        <w:rPr>
          <w:sz w:val="28"/>
          <w:szCs w:val="28"/>
        </w:rPr>
        <w:t xml:space="preserve"> </w:t>
      </w:r>
      <w:r w:rsidRPr="00D2600F">
        <w:rPr>
          <w:rFonts w:hint="eastAsia"/>
          <w:sz w:val="28"/>
          <w:szCs w:val="28"/>
        </w:rPr>
        <w:t>услуги</w:t>
      </w:r>
      <w:r w:rsidRPr="00D2600F">
        <w:rPr>
          <w:sz w:val="28"/>
          <w:szCs w:val="28"/>
        </w:rPr>
        <w:t xml:space="preserve"> – 0%, с 01.10.2026 по 31.12.2026 средний индекс</w:t>
      </w:r>
      <w:r w:rsidRPr="00D2600F">
        <w:rPr>
          <w:rFonts w:hint="eastAsia"/>
          <w:sz w:val="28"/>
          <w:szCs w:val="28"/>
        </w:rPr>
        <w:t xml:space="preserve"> изменения</w:t>
      </w:r>
      <w:r w:rsidRPr="00D2600F">
        <w:rPr>
          <w:sz w:val="28"/>
          <w:szCs w:val="28"/>
        </w:rPr>
        <w:t xml:space="preserve"> </w:t>
      </w:r>
      <w:r w:rsidRPr="00D2600F">
        <w:rPr>
          <w:rFonts w:hint="eastAsia"/>
          <w:sz w:val="28"/>
          <w:szCs w:val="28"/>
        </w:rPr>
        <w:t>размера</w:t>
      </w:r>
      <w:r w:rsidRPr="00D2600F">
        <w:rPr>
          <w:sz w:val="28"/>
          <w:szCs w:val="28"/>
        </w:rPr>
        <w:t xml:space="preserve"> </w:t>
      </w:r>
      <w:r w:rsidRPr="00D2600F">
        <w:rPr>
          <w:rFonts w:hint="eastAsia"/>
          <w:sz w:val="28"/>
          <w:szCs w:val="28"/>
        </w:rPr>
        <w:t>вносимой</w:t>
      </w:r>
      <w:r w:rsidRPr="00D2600F">
        <w:rPr>
          <w:sz w:val="28"/>
          <w:szCs w:val="28"/>
        </w:rPr>
        <w:t xml:space="preserve"> </w:t>
      </w:r>
      <w:r w:rsidRPr="00D2600F">
        <w:rPr>
          <w:rFonts w:hint="eastAsia"/>
          <w:sz w:val="28"/>
          <w:szCs w:val="28"/>
        </w:rPr>
        <w:t>гражданами</w:t>
      </w:r>
      <w:r w:rsidRPr="00D2600F">
        <w:rPr>
          <w:sz w:val="28"/>
          <w:szCs w:val="28"/>
        </w:rPr>
        <w:t xml:space="preserve"> </w:t>
      </w:r>
      <w:r w:rsidRPr="00D2600F">
        <w:rPr>
          <w:rFonts w:hint="eastAsia"/>
          <w:sz w:val="28"/>
          <w:szCs w:val="28"/>
        </w:rPr>
        <w:t>платы</w:t>
      </w:r>
      <w:r w:rsidRPr="00D2600F">
        <w:rPr>
          <w:sz w:val="28"/>
          <w:szCs w:val="28"/>
        </w:rPr>
        <w:t xml:space="preserve"> </w:t>
      </w:r>
      <w:r w:rsidRPr="00D2600F">
        <w:rPr>
          <w:rFonts w:hint="eastAsia"/>
          <w:sz w:val="28"/>
          <w:szCs w:val="28"/>
        </w:rPr>
        <w:t>за</w:t>
      </w:r>
      <w:r w:rsidRPr="00D2600F">
        <w:rPr>
          <w:sz w:val="28"/>
          <w:szCs w:val="28"/>
        </w:rPr>
        <w:t xml:space="preserve"> </w:t>
      </w:r>
      <w:r w:rsidRPr="00D2600F">
        <w:rPr>
          <w:rFonts w:hint="eastAsia"/>
          <w:sz w:val="28"/>
          <w:szCs w:val="28"/>
        </w:rPr>
        <w:t>коммунальные</w:t>
      </w:r>
      <w:r w:rsidRPr="00D2600F">
        <w:rPr>
          <w:sz w:val="28"/>
          <w:szCs w:val="28"/>
        </w:rPr>
        <w:t xml:space="preserve"> </w:t>
      </w:r>
      <w:r w:rsidRPr="00D2600F">
        <w:rPr>
          <w:rFonts w:hint="eastAsia"/>
          <w:sz w:val="28"/>
          <w:szCs w:val="28"/>
        </w:rPr>
        <w:t>услуги</w:t>
      </w:r>
      <w:r w:rsidRPr="00D2600F">
        <w:rPr>
          <w:sz w:val="28"/>
          <w:szCs w:val="28"/>
        </w:rPr>
        <w:t xml:space="preserve"> – 12,0% и предельно допустимое отклонение по отдельным муниципальным образованиям – 2,1%. </w:t>
      </w:r>
    </w:p>
    <w:p w14:paraId="281F1819" w14:textId="77777777" w:rsidR="00D2600F" w:rsidRPr="00D2600F" w:rsidRDefault="00D2600F" w:rsidP="00D2600F">
      <w:pPr>
        <w:widowControl w:val="0"/>
        <w:autoSpaceDE w:val="0"/>
        <w:autoSpaceDN w:val="0"/>
        <w:adjustRightInd w:val="0"/>
        <w:ind w:firstLineChars="253" w:firstLine="708"/>
        <w:jc w:val="both"/>
        <w:rPr>
          <w:sz w:val="28"/>
          <w:szCs w:val="28"/>
        </w:rPr>
      </w:pPr>
      <w:r w:rsidRPr="00D2600F">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D2600F">
        <w:rPr>
          <w:sz w:val="28"/>
          <w:szCs w:val="28"/>
        </w:rPr>
        <w:t>пг</w:t>
      </w:r>
      <w:proofErr w:type="spellEnd"/>
      <w:r w:rsidRPr="00D2600F">
        <w:rPr>
          <w:sz w:val="28"/>
          <w:szCs w:val="28"/>
        </w:rPr>
        <w:t xml:space="preserve">                    </w:t>
      </w:r>
      <w:proofErr w:type="gramStart"/>
      <w:r w:rsidRPr="00D2600F">
        <w:rPr>
          <w:sz w:val="28"/>
          <w:szCs w:val="28"/>
        </w:rPr>
        <w:t xml:space="preserve">   «</w:t>
      </w:r>
      <w:proofErr w:type="gramEnd"/>
      <w:r w:rsidRPr="00D2600F">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4BEC4D8D" w14:textId="77777777" w:rsidR="00D2600F" w:rsidRPr="00D2600F" w:rsidRDefault="00D2600F" w:rsidP="00D2600F">
      <w:pPr>
        <w:widowControl w:val="0"/>
        <w:autoSpaceDE w:val="0"/>
        <w:autoSpaceDN w:val="0"/>
        <w:adjustRightInd w:val="0"/>
        <w:ind w:firstLineChars="160" w:firstLine="448"/>
        <w:jc w:val="both"/>
        <w:rPr>
          <w:sz w:val="28"/>
          <w:szCs w:val="28"/>
        </w:rPr>
      </w:pPr>
      <w:r w:rsidRPr="00D2600F">
        <w:rPr>
          <w:sz w:val="28"/>
          <w:szCs w:val="28"/>
        </w:rPr>
        <w:t xml:space="preserve"> По Яйскому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4367E53A" w14:textId="77777777" w:rsidR="00D2600F" w:rsidRPr="00D2600F" w:rsidRDefault="00D2600F" w:rsidP="00D2600F">
      <w:pPr>
        <w:widowControl w:val="0"/>
        <w:autoSpaceDE w:val="0"/>
        <w:autoSpaceDN w:val="0"/>
        <w:adjustRightInd w:val="0"/>
        <w:ind w:firstLineChars="253" w:firstLine="708"/>
        <w:jc w:val="both"/>
        <w:rPr>
          <w:sz w:val="28"/>
          <w:szCs w:val="28"/>
        </w:rPr>
      </w:pPr>
      <w:r w:rsidRPr="00D2600F">
        <w:rPr>
          <w:sz w:val="28"/>
          <w:szCs w:val="28"/>
        </w:rPr>
        <w:t xml:space="preserve">Экономически обоснованные тарифы на холодную воду и водоотведение для населения установлены постановлением Региональной энергетической комиссии Кузбасса (далее РЭК Кузбасса) от 18.12.2025                    № 575 «О внесении изменений в постановление Региональной энергетической комиссии Кузбасса от 26.12.2024 № 792 «Об утверждении производственной </w:t>
      </w:r>
      <w:r w:rsidRPr="00D2600F">
        <w:rPr>
          <w:sz w:val="28"/>
          <w:szCs w:val="28"/>
        </w:rPr>
        <w:lastRenderedPageBreak/>
        <w:t>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(Яйский муниципальный округ)»                      в части 2026 года».</w:t>
      </w:r>
    </w:p>
    <w:p w14:paraId="03D1B518" w14:textId="77777777" w:rsidR="00D2600F" w:rsidRPr="00D2600F" w:rsidRDefault="00D2600F" w:rsidP="00D2600F">
      <w:pPr>
        <w:widowControl w:val="0"/>
        <w:autoSpaceDE w:val="0"/>
        <w:autoSpaceDN w:val="0"/>
        <w:adjustRightInd w:val="0"/>
        <w:ind w:firstLineChars="253" w:firstLine="708"/>
        <w:jc w:val="both"/>
        <w:rPr>
          <w:sz w:val="28"/>
          <w:szCs w:val="28"/>
          <w:highlight w:val="yellow"/>
        </w:rPr>
      </w:pPr>
      <w:r w:rsidRPr="00D2600F">
        <w:rPr>
          <w:sz w:val="28"/>
          <w:szCs w:val="28"/>
        </w:rPr>
        <w:t>Экономически обоснованные тарифы на горячую воду для населения установлены постановлением РЭК Кузбасса от 19.12.2025 № 805 «О внесении изменений в постановление Региональной энергетической комиссии Кузбасса от 20.12.2024 № 740 «Об установлении ОАО «Северо-Кузбасская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Яйского муниципального округа, на 2024-2033 год», в части 2026 года».</w:t>
      </w:r>
    </w:p>
    <w:p w14:paraId="1F1D1716" w14:textId="77777777" w:rsidR="00D2600F" w:rsidRPr="00D2600F" w:rsidRDefault="00D2600F" w:rsidP="00D2600F">
      <w:pPr>
        <w:widowControl w:val="0"/>
        <w:autoSpaceDE w:val="0"/>
        <w:autoSpaceDN w:val="0"/>
        <w:adjustRightInd w:val="0"/>
        <w:ind w:firstLineChars="253" w:firstLine="708"/>
        <w:jc w:val="both"/>
        <w:rPr>
          <w:sz w:val="28"/>
          <w:szCs w:val="28"/>
        </w:rPr>
      </w:pPr>
      <w:r w:rsidRPr="00D2600F">
        <w:rPr>
          <w:sz w:val="28"/>
          <w:szCs w:val="28"/>
        </w:rPr>
        <w:t>Экономически обоснованные тарифы на тепловую энергию для населения установлены постановлением РЭК Кузбасса</w:t>
      </w:r>
      <w:r w:rsidRPr="00D2600F">
        <w:rPr>
          <w:rFonts w:asciiTheme="minorHAnsi" w:eastAsiaTheme="minorHAnsi" w:hAnsiTheme="minorHAnsi" w:cstheme="minorBidi"/>
          <w:sz w:val="22"/>
          <w:szCs w:val="22"/>
          <w:lang w:eastAsia="en-US"/>
        </w:rPr>
        <w:t xml:space="preserve"> </w:t>
      </w:r>
      <w:r w:rsidRPr="00D2600F">
        <w:rPr>
          <w:sz w:val="28"/>
          <w:szCs w:val="28"/>
        </w:rPr>
        <w:t>от 19.12.2025 № 803  «О внесении изменений в постановление Региональной энергетической комиссии Кузбасса от 20.12.2024 № 738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Яйского муниципального округа, на период 2024-2033 годы», в части 2026 года».</w:t>
      </w:r>
    </w:p>
    <w:p w14:paraId="3A0B77C4" w14:textId="77777777" w:rsidR="00D2600F" w:rsidRPr="00D2600F" w:rsidRDefault="00D2600F" w:rsidP="00D2600F">
      <w:pPr>
        <w:widowControl w:val="0"/>
        <w:autoSpaceDE w:val="0"/>
        <w:autoSpaceDN w:val="0"/>
        <w:adjustRightInd w:val="0"/>
        <w:ind w:firstLineChars="253" w:firstLine="708"/>
        <w:jc w:val="both"/>
        <w:rPr>
          <w:sz w:val="28"/>
          <w:szCs w:val="28"/>
        </w:rPr>
      </w:pPr>
      <w:r w:rsidRPr="00D2600F">
        <w:rPr>
          <w:sz w:val="28"/>
          <w:szCs w:val="28"/>
        </w:rPr>
        <w:t xml:space="preserve">Цена на топливо твердое для населения </w:t>
      </w:r>
      <w:bookmarkStart w:id="83" w:name="_Hlk89262142"/>
      <w:r w:rsidRPr="00D2600F">
        <w:rPr>
          <w:sz w:val="28"/>
          <w:szCs w:val="28"/>
        </w:rPr>
        <w:t>установлена постановлением РЭК Кузбасса</w:t>
      </w:r>
      <w:bookmarkEnd w:id="83"/>
      <w:r w:rsidRPr="00D2600F">
        <w:rPr>
          <w:sz w:val="28"/>
          <w:szCs w:val="28"/>
        </w:rPr>
        <w:t xml:space="preserve"> от 16.12.2025 № 561 «Об установлении цен на топливо твердое, реализуемое ООО «</w:t>
      </w:r>
      <w:proofErr w:type="spellStart"/>
      <w:r w:rsidRPr="00D2600F">
        <w:rPr>
          <w:sz w:val="28"/>
          <w:szCs w:val="28"/>
        </w:rPr>
        <w:t>Кузбасстопливосбыт</w:t>
      </w:r>
      <w:proofErr w:type="spellEnd"/>
      <w:r w:rsidRPr="00D2600F">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64FE6CB2" w14:textId="77777777" w:rsidR="00D2600F" w:rsidRPr="00D2600F" w:rsidRDefault="00D2600F" w:rsidP="00D2600F">
      <w:pPr>
        <w:widowControl w:val="0"/>
        <w:autoSpaceDE w:val="0"/>
        <w:autoSpaceDN w:val="0"/>
        <w:adjustRightInd w:val="0"/>
        <w:ind w:firstLineChars="253" w:firstLine="708"/>
        <w:jc w:val="both"/>
        <w:rPr>
          <w:rFonts w:eastAsiaTheme="minorHAnsi" w:cstheme="minorBidi"/>
          <w:bCs/>
          <w:sz w:val="28"/>
          <w:szCs w:val="28"/>
          <w:shd w:val="clear" w:color="auto" w:fill="FFFFFF"/>
          <w:lang w:eastAsia="en-US"/>
        </w:rPr>
      </w:pPr>
      <w:r w:rsidRPr="00D2600F">
        <w:rPr>
          <w:rFonts w:eastAsiaTheme="minorHAnsi"/>
          <w:bCs/>
          <w:sz w:val="28"/>
          <w:szCs w:val="28"/>
          <w:shd w:val="clear" w:color="auto" w:fill="FFFFFF"/>
          <w:lang w:eastAsia="en-US"/>
        </w:rPr>
        <w:t>Розничная цена на сжиженный газ, реализуемый населению для бытовых нужд</w:t>
      </w:r>
      <w:r w:rsidRPr="00D2600F">
        <w:rPr>
          <w:sz w:val="28"/>
          <w:szCs w:val="28"/>
        </w:rPr>
        <w:t xml:space="preserve"> установлена постановлением РЭК Кузбасса </w:t>
      </w:r>
      <w:r w:rsidRPr="00D2600F">
        <w:rPr>
          <w:rFonts w:eastAsiaTheme="minorHAnsi" w:cstheme="minorBidi"/>
          <w:bCs/>
          <w:sz w:val="28"/>
          <w:szCs w:val="28"/>
          <w:shd w:val="clear" w:color="auto" w:fill="FFFFFF"/>
          <w:lang w:eastAsia="en-US"/>
        </w:rPr>
        <w:t>от 28.08.2025                 № 259 «Об установлении ООО «</w:t>
      </w:r>
      <w:proofErr w:type="spellStart"/>
      <w:r w:rsidRPr="00D2600F">
        <w:rPr>
          <w:rFonts w:eastAsiaTheme="minorHAnsi" w:cstheme="minorBidi"/>
          <w:bCs/>
          <w:sz w:val="28"/>
          <w:szCs w:val="28"/>
          <w:shd w:val="clear" w:color="auto" w:fill="FFFFFF"/>
          <w:lang w:eastAsia="en-US"/>
        </w:rPr>
        <w:t>Анжерский</w:t>
      </w:r>
      <w:proofErr w:type="spellEnd"/>
      <w:r w:rsidRPr="00D2600F">
        <w:rPr>
          <w:rFonts w:eastAsiaTheme="minorHAnsi" w:cstheme="minorBidi"/>
          <w:bCs/>
          <w:sz w:val="28"/>
          <w:szCs w:val="28"/>
          <w:shd w:val="clear" w:color="auto" w:fill="FFFFFF"/>
          <w:lang w:eastAsia="en-US"/>
        </w:rPr>
        <w:t xml:space="preserve"> горгаз» розничных цен на сжиженный газ, реализуемый населению для бытовых нужд на 2026 год».</w:t>
      </w:r>
    </w:p>
    <w:p w14:paraId="0F9CE858" w14:textId="77777777" w:rsidR="00D2600F" w:rsidRPr="00D2600F" w:rsidRDefault="00D2600F" w:rsidP="00D2600F">
      <w:pPr>
        <w:widowControl w:val="0"/>
        <w:autoSpaceDE w:val="0"/>
        <w:autoSpaceDN w:val="0"/>
        <w:adjustRightInd w:val="0"/>
        <w:ind w:firstLineChars="253" w:firstLine="708"/>
        <w:jc w:val="both"/>
        <w:rPr>
          <w:rFonts w:eastAsiaTheme="minorHAnsi"/>
          <w:color w:val="000000" w:themeColor="text1"/>
          <w:sz w:val="28"/>
          <w:szCs w:val="28"/>
          <w:shd w:val="clear" w:color="auto" w:fill="FFFFFF"/>
          <w:lang w:eastAsia="en-US"/>
        </w:rPr>
      </w:pPr>
      <w:r w:rsidRPr="00D2600F">
        <w:rPr>
          <w:rFonts w:eastAsiaTheme="minorHAnsi"/>
          <w:color w:val="000000" w:themeColor="text1"/>
          <w:sz w:val="28"/>
          <w:szCs w:val="28"/>
          <w:lang w:eastAsia="en-US"/>
        </w:rPr>
        <w:t xml:space="preserve">Экспертные заключения размещены на официальном сайте </w:t>
      </w:r>
      <w:hyperlink r:id="rId80" w:history="1">
        <w:r w:rsidRPr="00D2600F">
          <w:rPr>
            <w:rFonts w:eastAsiaTheme="minorHAnsi"/>
            <w:color w:val="000000" w:themeColor="text1"/>
            <w:sz w:val="28"/>
            <w:szCs w:val="28"/>
            <w:u w:val="single"/>
            <w:lang w:val="en-US" w:eastAsia="en-US"/>
          </w:rPr>
          <w:t>www</w:t>
        </w:r>
        <w:r w:rsidRPr="00D2600F">
          <w:rPr>
            <w:rFonts w:eastAsiaTheme="minorHAnsi"/>
            <w:color w:val="000000" w:themeColor="text1"/>
            <w:sz w:val="28"/>
            <w:szCs w:val="28"/>
            <w:u w:val="single"/>
            <w:lang w:eastAsia="en-US"/>
          </w:rPr>
          <w:t>.</w:t>
        </w:r>
        <w:proofErr w:type="spellStart"/>
        <w:r w:rsidRPr="00D2600F">
          <w:rPr>
            <w:rFonts w:eastAsiaTheme="minorHAnsi"/>
            <w:color w:val="000000" w:themeColor="text1"/>
            <w:sz w:val="28"/>
            <w:szCs w:val="28"/>
            <w:u w:val="single"/>
            <w:lang w:val="en-US" w:eastAsia="en-US"/>
          </w:rPr>
          <w:t>recko</w:t>
        </w:r>
        <w:proofErr w:type="spellEnd"/>
        <w:r w:rsidRPr="00D2600F">
          <w:rPr>
            <w:rFonts w:eastAsiaTheme="minorHAnsi"/>
            <w:color w:val="000000" w:themeColor="text1"/>
            <w:sz w:val="28"/>
            <w:szCs w:val="28"/>
            <w:u w:val="single"/>
            <w:lang w:eastAsia="en-US"/>
          </w:rPr>
          <w:t>.</w:t>
        </w:r>
        <w:proofErr w:type="spellStart"/>
        <w:r w:rsidRPr="00D2600F">
          <w:rPr>
            <w:rFonts w:eastAsiaTheme="minorHAnsi"/>
            <w:color w:val="000000" w:themeColor="text1"/>
            <w:sz w:val="28"/>
            <w:szCs w:val="28"/>
            <w:u w:val="single"/>
            <w:lang w:val="en-US" w:eastAsia="en-US"/>
          </w:rPr>
          <w:t>ru</w:t>
        </w:r>
        <w:proofErr w:type="spellEnd"/>
      </w:hyperlink>
      <w:r w:rsidRPr="00D2600F">
        <w:rPr>
          <w:rFonts w:eastAsiaTheme="minorHAnsi"/>
          <w:color w:val="000000" w:themeColor="text1"/>
          <w:sz w:val="28"/>
          <w:szCs w:val="28"/>
          <w:lang w:eastAsia="en-US"/>
        </w:rPr>
        <w:t xml:space="preserve"> во вкладке «Документы», разделе «</w:t>
      </w:r>
      <w:r w:rsidRPr="00D2600F">
        <w:rPr>
          <w:rFonts w:eastAsiaTheme="minorHAnsi"/>
          <w:color w:val="000000" w:themeColor="text1"/>
          <w:sz w:val="28"/>
          <w:szCs w:val="28"/>
          <w:shd w:val="clear" w:color="auto" w:fill="FFFFFF"/>
          <w:lang w:eastAsia="en-US"/>
        </w:rPr>
        <w:t>Протоколы заседания Правления РЭК».</w:t>
      </w:r>
    </w:p>
    <w:p w14:paraId="118A3F3B" w14:textId="77777777" w:rsidR="00D2600F" w:rsidRPr="00D2600F" w:rsidRDefault="00D2600F" w:rsidP="00D2600F">
      <w:pPr>
        <w:widowControl w:val="0"/>
        <w:autoSpaceDE w:val="0"/>
        <w:autoSpaceDN w:val="0"/>
        <w:adjustRightInd w:val="0"/>
        <w:ind w:firstLineChars="253" w:firstLine="711"/>
        <w:jc w:val="both"/>
        <w:rPr>
          <w:b/>
          <w:bCs/>
          <w:sz w:val="28"/>
          <w:szCs w:val="28"/>
        </w:rPr>
      </w:pPr>
    </w:p>
    <w:p w14:paraId="7FA863F1" w14:textId="77777777" w:rsidR="00D2600F" w:rsidRPr="00D2600F" w:rsidRDefault="00D2600F" w:rsidP="00D2600F">
      <w:pPr>
        <w:widowControl w:val="0"/>
        <w:autoSpaceDE w:val="0"/>
        <w:autoSpaceDN w:val="0"/>
        <w:adjustRightInd w:val="0"/>
        <w:ind w:firstLineChars="253" w:firstLine="711"/>
        <w:jc w:val="center"/>
        <w:rPr>
          <w:b/>
          <w:bCs/>
          <w:sz w:val="28"/>
          <w:szCs w:val="28"/>
        </w:rPr>
      </w:pPr>
      <w:r w:rsidRPr="00D2600F">
        <w:rPr>
          <w:b/>
          <w:bCs/>
          <w:sz w:val="28"/>
          <w:szCs w:val="28"/>
        </w:rPr>
        <w:t>Размер предельных индексов изменения платы граждан                               на коммунальные услуги</w:t>
      </w:r>
    </w:p>
    <w:p w14:paraId="7A0F0683"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t>Предельные индексы (</w:t>
      </w:r>
      <w:r w:rsidRPr="00D2600F">
        <w:rPr>
          <w:rFonts w:eastAsiaTheme="minorHAnsi"/>
          <w:noProof/>
          <w:position w:val="-13"/>
          <w:sz w:val="28"/>
          <w:szCs w:val="28"/>
        </w:rPr>
        <w:drawing>
          <wp:inline distT="0" distB="0" distL="0" distR="0" wp14:anchorId="0BB0DD3F" wp14:editId="1B246C3E">
            <wp:extent cx="790575" cy="342900"/>
            <wp:effectExtent l="0" t="0" r="9525" b="0"/>
            <wp:docPr id="1311479814" name="Рисунок 131147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D2600F">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w:t>
      </w:r>
      <w:r w:rsidRPr="00D2600F">
        <w:rPr>
          <w:rFonts w:eastAsiaTheme="minorHAnsi"/>
          <w:sz w:val="28"/>
          <w:szCs w:val="28"/>
          <w:lang w:eastAsia="en-US"/>
        </w:rPr>
        <w:lastRenderedPageBreak/>
        <w:t>(степенью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D79DA6F" w14:textId="77777777" w:rsidR="00D2600F" w:rsidRPr="00D2600F" w:rsidRDefault="00D2600F" w:rsidP="00D2600F">
      <w:pPr>
        <w:autoSpaceDE w:val="0"/>
        <w:autoSpaceDN w:val="0"/>
        <w:adjustRightInd w:val="0"/>
        <w:ind w:firstLineChars="253" w:firstLine="708"/>
        <w:jc w:val="both"/>
        <w:outlineLvl w:val="0"/>
        <w:rPr>
          <w:rFonts w:eastAsiaTheme="minorHAnsi"/>
          <w:sz w:val="28"/>
          <w:szCs w:val="28"/>
          <w:lang w:eastAsia="en-US"/>
        </w:rPr>
      </w:pPr>
    </w:p>
    <w:p w14:paraId="36BD9E21" w14:textId="77777777" w:rsidR="00D2600F" w:rsidRPr="00D2600F" w:rsidRDefault="00D2600F" w:rsidP="00D2600F">
      <w:pPr>
        <w:autoSpaceDE w:val="0"/>
        <w:autoSpaceDN w:val="0"/>
        <w:adjustRightInd w:val="0"/>
        <w:ind w:firstLineChars="253" w:firstLine="708"/>
        <w:jc w:val="center"/>
        <w:rPr>
          <w:rFonts w:eastAsiaTheme="minorHAnsi"/>
          <w:sz w:val="28"/>
          <w:szCs w:val="28"/>
          <w:lang w:eastAsia="en-US"/>
        </w:rPr>
      </w:pPr>
      <w:r w:rsidRPr="00D2600F">
        <w:rPr>
          <w:rFonts w:eastAsiaTheme="minorHAnsi"/>
          <w:noProof/>
          <w:position w:val="-40"/>
          <w:sz w:val="28"/>
          <w:szCs w:val="28"/>
        </w:rPr>
        <w:drawing>
          <wp:inline distT="0" distB="0" distL="0" distR="0" wp14:anchorId="5F593C65" wp14:editId="7D6EDF88">
            <wp:extent cx="3629025" cy="695325"/>
            <wp:effectExtent l="0" t="0" r="9525" b="9525"/>
            <wp:docPr id="452052119" name="Рисунок 45205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D2600F">
        <w:rPr>
          <w:rFonts w:eastAsiaTheme="minorHAnsi"/>
          <w:sz w:val="28"/>
          <w:szCs w:val="28"/>
          <w:lang w:eastAsia="en-US"/>
        </w:rPr>
        <w:t>,</w:t>
      </w:r>
    </w:p>
    <w:p w14:paraId="23682E9C" w14:textId="77777777" w:rsidR="00D2600F" w:rsidRPr="00D2600F" w:rsidRDefault="00D2600F" w:rsidP="00D2600F">
      <w:pPr>
        <w:autoSpaceDE w:val="0"/>
        <w:autoSpaceDN w:val="0"/>
        <w:adjustRightInd w:val="0"/>
        <w:ind w:firstLineChars="253" w:firstLine="708"/>
        <w:jc w:val="center"/>
        <w:rPr>
          <w:rFonts w:eastAsiaTheme="minorHAnsi"/>
          <w:sz w:val="28"/>
          <w:szCs w:val="28"/>
          <w:lang w:eastAsia="en-US"/>
        </w:rPr>
      </w:pPr>
    </w:p>
    <w:p w14:paraId="6ED0C93F"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t>где:</w:t>
      </w:r>
    </w:p>
    <w:p w14:paraId="5AC56707"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noProof/>
          <w:position w:val="-15"/>
          <w:sz w:val="28"/>
          <w:szCs w:val="28"/>
        </w:rPr>
        <w:drawing>
          <wp:inline distT="0" distB="0" distL="0" distR="0" wp14:anchorId="21825361" wp14:editId="1FC5642A">
            <wp:extent cx="561975" cy="371475"/>
            <wp:effectExtent l="0" t="0" r="9525" b="9525"/>
            <wp:docPr id="1694094001" name="Рисунок 169409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2600F">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20E5C2B"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noProof/>
          <w:position w:val="-15"/>
          <w:sz w:val="28"/>
          <w:szCs w:val="28"/>
        </w:rPr>
        <w:drawing>
          <wp:inline distT="0" distB="0" distL="0" distR="0" wp14:anchorId="72A07460" wp14:editId="109D6DE8">
            <wp:extent cx="819150" cy="371475"/>
            <wp:effectExtent l="0" t="0" r="0" b="9525"/>
            <wp:docPr id="1593421040" name="Рисунок 159342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2600F">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BF2DBA6"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sz w:val="28"/>
          <w:szCs w:val="28"/>
          <w:lang w:eastAsia="en-US"/>
        </w:rPr>
        <w:t>j - месяц года долгосрочного периода.</w:t>
      </w:r>
    </w:p>
    <w:p w14:paraId="0EE15D14" w14:textId="77777777" w:rsidR="00D2600F" w:rsidRPr="00D2600F" w:rsidRDefault="00D2600F" w:rsidP="00D2600F">
      <w:pPr>
        <w:autoSpaceDE w:val="0"/>
        <w:autoSpaceDN w:val="0"/>
        <w:adjustRightInd w:val="0"/>
        <w:spacing w:before="280"/>
        <w:ind w:left="-284" w:firstLineChars="253" w:firstLine="708"/>
        <w:jc w:val="both"/>
        <w:rPr>
          <w:rFonts w:eastAsiaTheme="minorHAnsi"/>
          <w:sz w:val="28"/>
          <w:szCs w:val="28"/>
          <w:lang w:eastAsia="en-US"/>
        </w:rPr>
      </w:pPr>
      <w:r w:rsidRPr="00D2600F">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6BC7FB6"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387C52D8"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D2600F">
        <w:rPr>
          <w:rFonts w:eastAsiaTheme="minorHAnsi"/>
          <w:noProof/>
          <w:position w:val="-15"/>
          <w:sz w:val="28"/>
          <w:szCs w:val="28"/>
        </w:rPr>
        <w:drawing>
          <wp:inline distT="0" distB="0" distL="0" distR="0" wp14:anchorId="028E0778" wp14:editId="1DC14430">
            <wp:extent cx="542925" cy="371475"/>
            <wp:effectExtent l="0" t="0" r="9525" b="9525"/>
            <wp:docPr id="12295566" name="Рисунок 1229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D2600F">
        <w:rPr>
          <w:rFonts w:eastAsiaTheme="minorHAnsi"/>
          <w:sz w:val="28"/>
          <w:szCs w:val="28"/>
          <w:lang w:eastAsia="en-US"/>
        </w:rPr>
        <w:t>) определяется по формуле:</w:t>
      </w:r>
    </w:p>
    <w:p w14:paraId="1482E756" w14:textId="77777777" w:rsidR="00D2600F" w:rsidRPr="00D2600F" w:rsidRDefault="00D2600F" w:rsidP="00D2600F">
      <w:pPr>
        <w:autoSpaceDE w:val="0"/>
        <w:autoSpaceDN w:val="0"/>
        <w:adjustRightInd w:val="0"/>
        <w:ind w:firstLineChars="253" w:firstLine="708"/>
        <w:jc w:val="both"/>
        <w:outlineLvl w:val="0"/>
        <w:rPr>
          <w:rFonts w:eastAsiaTheme="minorHAnsi"/>
          <w:sz w:val="28"/>
          <w:szCs w:val="28"/>
          <w:lang w:eastAsia="en-US"/>
        </w:rPr>
      </w:pPr>
    </w:p>
    <w:p w14:paraId="7CF190ED" w14:textId="77777777" w:rsidR="00D2600F" w:rsidRPr="00D2600F" w:rsidRDefault="00D2600F" w:rsidP="00D2600F">
      <w:pPr>
        <w:autoSpaceDE w:val="0"/>
        <w:autoSpaceDN w:val="0"/>
        <w:adjustRightInd w:val="0"/>
        <w:ind w:firstLineChars="253" w:firstLine="708"/>
        <w:jc w:val="center"/>
        <w:rPr>
          <w:rFonts w:eastAsiaTheme="minorHAnsi"/>
          <w:sz w:val="28"/>
          <w:szCs w:val="28"/>
          <w:lang w:eastAsia="en-US"/>
        </w:rPr>
      </w:pPr>
      <w:r w:rsidRPr="00D2600F">
        <w:rPr>
          <w:rFonts w:eastAsiaTheme="minorHAnsi"/>
          <w:noProof/>
          <w:position w:val="-15"/>
          <w:sz w:val="28"/>
          <w:szCs w:val="28"/>
        </w:rPr>
        <w:drawing>
          <wp:inline distT="0" distB="0" distL="0" distR="0" wp14:anchorId="1A61A4C2" wp14:editId="2EFA5D40">
            <wp:extent cx="2724150" cy="371475"/>
            <wp:effectExtent l="0" t="0" r="0" b="9525"/>
            <wp:docPr id="1285027140" name="Рисунок 128502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D2600F">
        <w:rPr>
          <w:rFonts w:eastAsiaTheme="minorHAnsi"/>
          <w:sz w:val="28"/>
          <w:szCs w:val="28"/>
          <w:lang w:eastAsia="en-US"/>
        </w:rPr>
        <w:t>,</w:t>
      </w:r>
    </w:p>
    <w:p w14:paraId="5A51C743"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p>
    <w:p w14:paraId="0E56363A"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lastRenderedPageBreak/>
        <w:t>где:</w:t>
      </w:r>
    </w:p>
    <w:p w14:paraId="1C6AFD3B"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noProof/>
          <w:position w:val="-15"/>
          <w:sz w:val="28"/>
          <w:szCs w:val="28"/>
        </w:rPr>
        <w:drawing>
          <wp:inline distT="0" distB="0" distL="0" distR="0" wp14:anchorId="55D8319F" wp14:editId="61F484A4">
            <wp:extent cx="561975" cy="371475"/>
            <wp:effectExtent l="0" t="0" r="9525" b="9525"/>
            <wp:docPr id="1662515656" name="Рисунок 166251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2600F">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F816FB6"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noProof/>
          <w:position w:val="-15"/>
          <w:sz w:val="28"/>
          <w:szCs w:val="28"/>
        </w:rPr>
        <w:drawing>
          <wp:inline distT="0" distB="0" distL="0" distR="0" wp14:anchorId="7C916649" wp14:editId="710DEF22">
            <wp:extent cx="504825" cy="371475"/>
            <wp:effectExtent l="0" t="0" r="9525" b="9525"/>
            <wp:docPr id="857428649" name="Рисунок 85742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2600F">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33A78A8F"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noProof/>
          <w:position w:val="-11"/>
          <w:sz w:val="28"/>
          <w:szCs w:val="28"/>
        </w:rPr>
        <w:drawing>
          <wp:inline distT="0" distB="0" distL="0" distR="0" wp14:anchorId="3E9BEBDB" wp14:editId="7EB3F7D0">
            <wp:extent cx="466725" cy="323850"/>
            <wp:effectExtent l="0" t="0" r="9525" b="0"/>
            <wp:docPr id="1476794530" name="Рисунок 14767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2600F">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D7B69F0"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D2600F">
        <w:rPr>
          <w:rFonts w:eastAsiaTheme="minorHAnsi"/>
          <w:noProof/>
          <w:position w:val="-15"/>
          <w:sz w:val="28"/>
          <w:szCs w:val="28"/>
        </w:rPr>
        <w:drawing>
          <wp:inline distT="0" distB="0" distL="0" distR="0" wp14:anchorId="5936DCCC" wp14:editId="28C1703A">
            <wp:extent cx="561975" cy="371475"/>
            <wp:effectExtent l="0" t="0" r="9525" b="9525"/>
            <wp:docPr id="1813551801" name="Рисунок 181355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2600F">
        <w:rPr>
          <w:rFonts w:eastAsiaTheme="minorHAnsi"/>
          <w:sz w:val="28"/>
          <w:szCs w:val="28"/>
          <w:lang w:eastAsia="en-US"/>
        </w:rPr>
        <w:t>) определяется по формуле:</w:t>
      </w:r>
    </w:p>
    <w:p w14:paraId="429BFBCC" w14:textId="77777777" w:rsidR="00D2600F" w:rsidRPr="00D2600F" w:rsidRDefault="00D2600F" w:rsidP="00D2600F">
      <w:pPr>
        <w:autoSpaceDE w:val="0"/>
        <w:autoSpaceDN w:val="0"/>
        <w:adjustRightInd w:val="0"/>
        <w:ind w:firstLineChars="253" w:firstLine="708"/>
        <w:jc w:val="center"/>
        <w:rPr>
          <w:rFonts w:eastAsiaTheme="minorHAnsi"/>
          <w:sz w:val="28"/>
          <w:szCs w:val="28"/>
          <w:lang w:eastAsia="en-US"/>
        </w:rPr>
      </w:pPr>
      <w:r w:rsidRPr="00D2600F">
        <w:rPr>
          <w:rFonts w:eastAsiaTheme="minorHAnsi"/>
          <w:noProof/>
          <w:position w:val="-19"/>
          <w:sz w:val="28"/>
          <w:szCs w:val="28"/>
        </w:rPr>
        <w:drawing>
          <wp:inline distT="0" distB="0" distL="0" distR="0" wp14:anchorId="1FFB2D0D" wp14:editId="01FC063F">
            <wp:extent cx="5153025" cy="428625"/>
            <wp:effectExtent l="0" t="0" r="0" b="0"/>
            <wp:docPr id="1449152209" name="Рисунок 144915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D2600F">
        <w:rPr>
          <w:rFonts w:eastAsiaTheme="minorHAnsi"/>
          <w:sz w:val="28"/>
          <w:szCs w:val="28"/>
          <w:lang w:eastAsia="en-US"/>
        </w:rPr>
        <w:t>,</w:t>
      </w:r>
    </w:p>
    <w:p w14:paraId="75179241"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p>
    <w:p w14:paraId="2452BCF4"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t>где:</w:t>
      </w:r>
    </w:p>
    <w:p w14:paraId="1527A181"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sz w:val="28"/>
          <w:szCs w:val="28"/>
          <w:lang w:eastAsia="en-US"/>
        </w:rPr>
        <w:t>s - количество видов коммунальных услуг;</w:t>
      </w:r>
    </w:p>
    <w:p w14:paraId="2C6B8291"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337CD110"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noProof/>
          <w:position w:val="-13"/>
          <w:sz w:val="28"/>
          <w:szCs w:val="28"/>
        </w:rPr>
        <w:drawing>
          <wp:inline distT="0" distB="0" distL="0" distR="0" wp14:anchorId="3C884D0B" wp14:editId="540074A4">
            <wp:extent cx="542925" cy="342900"/>
            <wp:effectExtent l="0" t="0" r="9525" b="0"/>
            <wp:docPr id="448952318" name="Рисунок 44895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D2600F">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66D2B3A"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noProof/>
          <w:position w:val="-13"/>
          <w:sz w:val="28"/>
          <w:szCs w:val="28"/>
        </w:rPr>
        <w:drawing>
          <wp:inline distT="0" distB="0" distL="0" distR="0" wp14:anchorId="308799A9" wp14:editId="5D1EB951">
            <wp:extent cx="590550" cy="342900"/>
            <wp:effectExtent l="0" t="0" r="0" b="0"/>
            <wp:docPr id="1488467171" name="Рисунок 148846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D2600F">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w:t>
      </w:r>
      <w:r w:rsidRPr="00D2600F">
        <w:rPr>
          <w:rFonts w:eastAsiaTheme="minorHAnsi"/>
          <w:sz w:val="28"/>
          <w:szCs w:val="28"/>
          <w:lang w:eastAsia="en-US"/>
        </w:rPr>
        <w:lastRenderedPageBreak/>
        <w:t>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52036CC"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D2600F">
        <w:rPr>
          <w:rFonts w:eastAsiaTheme="minorHAnsi"/>
          <w:noProof/>
          <w:position w:val="-15"/>
          <w:sz w:val="28"/>
          <w:szCs w:val="28"/>
        </w:rPr>
        <w:drawing>
          <wp:inline distT="0" distB="0" distL="0" distR="0" wp14:anchorId="7EB838DB" wp14:editId="7C6A20FE">
            <wp:extent cx="504825" cy="371475"/>
            <wp:effectExtent l="0" t="0" r="9525" b="9525"/>
            <wp:docPr id="128402591" name="Рисунок 12840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2600F">
        <w:rPr>
          <w:rFonts w:eastAsiaTheme="minorHAnsi"/>
          <w:sz w:val="28"/>
          <w:szCs w:val="28"/>
          <w:lang w:eastAsia="en-US"/>
        </w:rPr>
        <w:t>) определяется по формуле:</w:t>
      </w:r>
    </w:p>
    <w:p w14:paraId="2FE30B13"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p>
    <w:p w14:paraId="342C9F03" w14:textId="77777777" w:rsidR="00D2600F" w:rsidRPr="00D2600F" w:rsidRDefault="00D2600F" w:rsidP="00D2600F">
      <w:pPr>
        <w:autoSpaceDE w:val="0"/>
        <w:autoSpaceDN w:val="0"/>
        <w:adjustRightInd w:val="0"/>
        <w:ind w:firstLineChars="253" w:firstLine="708"/>
        <w:jc w:val="center"/>
        <w:rPr>
          <w:rFonts w:eastAsiaTheme="minorHAnsi"/>
          <w:sz w:val="28"/>
          <w:szCs w:val="28"/>
          <w:lang w:eastAsia="en-US"/>
        </w:rPr>
      </w:pPr>
      <w:r w:rsidRPr="00D2600F">
        <w:rPr>
          <w:rFonts w:eastAsiaTheme="minorHAnsi"/>
          <w:noProof/>
          <w:position w:val="-15"/>
          <w:sz w:val="28"/>
          <w:szCs w:val="28"/>
        </w:rPr>
        <w:drawing>
          <wp:inline distT="0" distB="0" distL="0" distR="0" wp14:anchorId="0E809ECC" wp14:editId="7758A896">
            <wp:extent cx="1781175" cy="371475"/>
            <wp:effectExtent l="0" t="0" r="9525" b="9525"/>
            <wp:docPr id="867002357" name="Рисунок 86700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D2600F">
        <w:rPr>
          <w:rFonts w:eastAsiaTheme="minorHAnsi"/>
          <w:sz w:val="28"/>
          <w:szCs w:val="28"/>
          <w:lang w:eastAsia="en-US"/>
        </w:rPr>
        <w:t>,</w:t>
      </w:r>
    </w:p>
    <w:p w14:paraId="2EDCF807"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p>
    <w:p w14:paraId="6E23F863" w14:textId="77777777" w:rsidR="00D2600F" w:rsidRPr="00D2600F" w:rsidRDefault="00D2600F" w:rsidP="00D2600F">
      <w:pPr>
        <w:autoSpaceDE w:val="0"/>
        <w:autoSpaceDN w:val="0"/>
        <w:adjustRightInd w:val="0"/>
        <w:ind w:firstLineChars="253" w:firstLine="708"/>
        <w:jc w:val="both"/>
        <w:rPr>
          <w:rFonts w:eastAsiaTheme="minorHAnsi"/>
          <w:sz w:val="28"/>
          <w:szCs w:val="28"/>
          <w:lang w:eastAsia="en-US"/>
        </w:rPr>
      </w:pPr>
      <w:r w:rsidRPr="00D2600F">
        <w:rPr>
          <w:rFonts w:eastAsiaTheme="minorHAnsi"/>
          <w:sz w:val="28"/>
          <w:szCs w:val="28"/>
          <w:lang w:eastAsia="en-US"/>
        </w:rPr>
        <w:t>где:</w:t>
      </w:r>
    </w:p>
    <w:p w14:paraId="74FCD19E"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noProof/>
          <w:position w:val="-11"/>
          <w:sz w:val="28"/>
          <w:szCs w:val="28"/>
        </w:rPr>
        <w:drawing>
          <wp:inline distT="0" distB="0" distL="0" distR="0" wp14:anchorId="1F487057" wp14:editId="390A782C">
            <wp:extent cx="257175" cy="323850"/>
            <wp:effectExtent l="0" t="0" r="9525" b="0"/>
            <wp:docPr id="1560945845" name="Рисунок 156094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2600F">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2028AB8" w14:textId="77777777" w:rsidR="00D2600F" w:rsidRPr="00D2600F" w:rsidRDefault="00D2600F" w:rsidP="00D2600F">
      <w:pPr>
        <w:autoSpaceDE w:val="0"/>
        <w:autoSpaceDN w:val="0"/>
        <w:adjustRightInd w:val="0"/>
        <w:spacing w:before="280"/>
        <w:ind w:firstLineChars="253" w:firstLine="708"/>
        <w:jc w:val="both"/>
        <w:rPr>
          <w:rFonts w:eastAsiaTheme="minorHAnsi"/>
          <w:sz w:val="28"/>
          <w:szCs w:val="28"/>
          <w:lang w:eastAsia="en-US"/>
        </w:rPr>
      </w:pPr>
      <w:r w:rsidRPr="00D2600F">
        <w:rPr>
          <w:rFonts w:eastAsiaTheme="minorHAnsi"/>
          <w:noProof/>
          <w:position w:val="-11"/>
          <w:sz w:val="28"/>
          <w:szCs w:val="28"/>
        </w:rPr>
        <w:drawing>
          <wp:inline distT="0" distB="0" distL="0" distR="0" wp14:anchorId="61B0FD29" wp14:editId="5DECEB2E">
            <wp:extent cx="276225" cy="323850"/>
            <wp:effectExtent l="0" t="0" r="9525" b="0"/>
            <wp:docPr id="226736460" name="Рисунок 22673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D2600F">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690731C" w14:textId="77777777" w:rsidR="00D2600F" w:rsidRPr="00D2600F" w:rsidRDefault="00D2600F" w:rsidP="00D2600F">
      <w:pPr>
        <w:autoSpaceDE w:val="0"/>
        <w:autoSpaceDN w:val="0"/>
        <w:adjustRightInd w:val="0"/>
        <w:ind w:firstLineChars="253" w:firstLine="711"/>
        <w:jc w:val="center"/>
        <w:rPr>
          <w:rFonts w:eastAsiaTheme="minorHAnsi"/>
          <w:b/>
          <w:bCs/>
          <w:sz w:val="28"/>
          <w:szCs w:val="28"/>
          <w:lang w:eastAsia="en-US"/>
        </w:rPr>
      </w:pPr>
    </w:p>
    <w:p w14:paraId="7E9CD0D6" w14:textId="77777777" w:rsidR="00D2600F" w:rsidRPr="00D2600F" w:rsidRDefault="00D2600F" w:rsidP="00D2600F">
      <w:pPr>
        <w:autoSpaceDE w:val="0"/>
        <w:autoSpaceDN w:val="0"/>
        <w:adjustRightInd w:val="0"/>
        <w:ind w:firstLineChars="253" w:firstLine="711"/>
        <w:jc w:val="center"/>
        <w:rPr>
          <w:rFonts w:eastAsiaTheme="minorHAnsi"/>
          <w:b/>
          <w:bCs/>
          <w:sz w:val="28"/>
          <w:szCs w:val="28"/>
          <w:lang w:eastAsia="en-US"/>
        </w:rPr>
      </w:pPr>
      <w:r w:rsidRPr="00D2600F">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1048F83" w14:textId="77777777" w:rsidR="00D2600F" w:rsidRPr="00D2600F" w:rsidRDefault="00D2600F" w:rsidP="00D2600F">
      <w:pPr>
        <w:autoSpaceDE w:val="0"/>
        <w:autoSpaceDN w:val="0"/>
        <w:adjustRightInd w:val="0"/>
        <w:ind w:firstLineChars="253" w:firstLine="711"/>
        <w:jc w:val="center"/>
        <w:rPr>
          <w:rFonts w:eastAsiaTheme="minorHAnsi"/>
          <w:b/>
          <w:bCs/>
          <w:sz w:val="28"/>
          <w:szCs w:val="28"/>
          <w:lang w:eastAsia="en-US"/>
        </w:rPr>
      </w:pPr>
    </w:p>
    <w:p w14:paraId="0702727B" w14:textId="77777777" w:rsidR="00D2600F" w:rsidRPr="00D2600F" w:rsidRDefault="00D2600F" w:rsidP="00D2600F">
      <w:pPr>
        <w:widowControl w:val="0"/>
        <w:autoSpaceDE w:val="0"/>
        <w:autoSpaceDN w:val="0"/>
        <w:adjustRightInd w:val="0"/>
        <w:ind w:firstLineChars="253" w:firstLine="708"/>
        <w:jc w:val="both"/>
        <w:rPr>
          <w:sz w:val="28"/>
          <w:szCs w:val="28"/>
        </w:rPr>
      </w:pPr>
      <w:bookmarkStart w:id="84" w:name="_Hlk151560379"/>
      <w:r w:rsidRPr="00D2600F">
        <w:rPr>
          <w:sz w:val="28"/>
          <w:szCs w:val="28"/>
        </w:rPr>
        <w:t xml:space="preserve">В декабре 2025 года для населения Яйского муниципального округа действуют льготные тарифы, установленные постановлением РЭК Кузбасса       от 20.12.2024 № </w:t>
      </w:r>
      <w:bookmarkEnd w:id="84"/>
      <w:r w:rsidRPr="00D2600F">
        <w:rPr>
          <w:sz w:val="28"/>
          <w:szCs w:val="28"/>
        </w:rPr>
        <w:t>777 «Об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Яйского муниципального округа».</w:t>
      </w:r>
    </w:p>
    <w:p w14:paraId="03EE7CA7" w14:textId="77777777" w:rsidR="00D2600F" w:rsidRPr="00D2600F" w:rsidRDefault="00D2600F" w:rsidP="00D2600F">
      <w:pPr>
        <w:widowControl w:val="0"/>
        <w:autoSpaceDE w:val="0"/>
        <w:autoSpaceDN w:val="0"/>
        <w:adjustRightInd w:val="0"/>
        <w:ind w:firstLineChars="253" w:firstLine="708"/>
        <w:jc w:val="both"/>
        <w:rPr>
          <w:sz w:val="28"/>
          <w:szCs w:val="28"/>
        </w:rPr>
      </w:pPr>
      <w:r w:rsidRPr="00D2600F">
        <w:rPr>
          <w:sz w:val="28"/>
          <w:szCs w:val="28"/>
        </w:rPr>
        <w:t>Проведя анализ соблюдения предельного (максимального) индекса изменения платы граждан за коммунальные услуги, установленного для Яйского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6F30CD56" w14:textId="77777777" w:rsidR="00D2600F" w:rsidRPr="00D2600F" w:rsidRDefault="00D2600F" w:rsidP="00D2600F">
      <w:pPr>
        <w:widowControl w:val="0"/>
        <w:autoSpaceDE w:val="0"/>
        <w:autoSpaceDN w:val="0"/>
        <w:adjustRightInd w:val="0"/>
        <w:ind w:firstLineChars="253" w:firstLine="708"/>
        <w:jc w:val="both"/>
        <w:rPr>
          <w:sz w:val="28"/>
          <w:szCs w:val="28"/>
        </w:rPr>
      </w:pPr>
      <w:r w:rsidRPr="00D2600F">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w:t>
      </w:r>
      <w:r w:rsidRPr="00D2600F">
        <w:rPr>
          <w:sz w:val="28"/>
          <w:szCs w:val="28"/>
        </w:rPr>
        <w:lastRenderedPageBreak/>
        <w:t>определении размера льготных тарифов на коммунальные услуги, оказываемые на территории Яйского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3E423EB3" w14:textId="77777777" w:rsidR="00D2600F" w:rsidRPr="00D2600F" w:rsidRDefault="00D2600F" w:rsidP="00D2600F">
      <w:pPr>
        <w:widowControl w:val="0"/>
        <w:autoSpaceDE w:val="0"/>
        <w:autoSpaceDN w:val="0"/>
        <w:adjustRightInd w:val="0"/>
        <w:ind w:firstLineChars="253" w:firstLine="708"/>
        <w:jc w:val="both"/>
        <w:rPr>
          <w:sz w:val="28"/>
          <w:szCs w:val="28"/>
        </w:rPr>
      </w:pPr>
      <w:r w:rsidRPr="00D2600F">
        <w:rPr>
          <w:sz w:val="28"/>
          <w:szCs w:val="28"/>
        </w:rPr>
        <w:t>Результаты расчетов приведены в таблице № 1,2.</w:t>
      </w:r>
    </w:p>
    <w:p w14:paraId="0E6C2695" w14:textId="77777777" w:rsidR="00D2600F" w:rsidRPr="00D2600F" w:rsidRDefault="00D2600F" w:rsidP="00D2600F">
      <w:pPr>
        <w:widowControl w:val="0"/>
        <w:autoSpaceDE w:val="0"/>
        <w:autoSpaceDN w:val="0"/>
        <w:adjustRightInd w:val="0"/>
        <w:ind w:left="-284" w:firstLineChars="253" w:firstLine="708"/>
        <w:jc w:val="both"/>
        <w:rPr>
          <w:sz w:val="28"/>
          <w:szCs w:val="28"/>
        </w:rPr>
      </w:pPr>
    </w:p>
    <w:p w14:paraId="6610D587" w14:textId="77777777" w:rsidR="00D2600F" w:rsidRPr="00D2600F" w:rsidRDefault="00D2600F" w:rsidP="00D2600F">
      <w:pPr>
        <w:widowControl w:val="0"/>
        <w:autoSpaceDE w:val="0"/>
        <w:autoSpaceDN w:val="0"/>
        <w:adjustRightInd w:val="0"/>
        <w:ind w:left="-284" w:firstLine="851"/>
        <w:jc w:val="both"/>
        <w:rPr>
          <w:sz w:val="28"/>
          <w:szCs w:val="28"/>
        </w:rPr>
        <w:sectPr w:rsidR="00D2600F" w:rsidRPr="00D2600F" w:rsidSect="00D2600F">
          <w:headerReference w:type="default" r:id="rId81"/>
          <w:pgSz w:w="11906" w:h="16838"/>
          <w:pgMar w:top="1134" w:right="850" w:bottom="993" w:left="1701" w:header="708" w:footer="708" w:gutter="0"/>
          <w:cols w:space="708"/>
          <w:titlePg/>
          <w:docGrid w:linePitch="360"/>
        </w:sectPr>
      </w:pPr>
    </w:p>
    <w:p w14:paraId="2EDC8D1C" w14:textId="77777777" w:rsidR="00D2600F" w:rsidRPr="00D2600F" w:rsidRDefault="00D2600F" w:rsidP="00D2600F">
      <w:pPr>
        <w:widowControl w:val="0"/>
        <w:autoSpaceDE w:val="0"/>
        <w:autoSpaceDN w:val="0"/>
        <w:adjustRightInd w:val="0"/>
        <w:spacing w:after="120"/>
        <w:ind w:left="-284" w:firstLine="284"/>
        <w:jc w:val="center"/>
        <w:rPr>
          <w:sz w:val="28"/>
          <w:szCs w:val="28"/>
        </w:rPr>
      </w:pPr>
      <w:bookmarkStart w:id="85" w:name="_Hlk217377405"/>
      <w:r w:rsidRPr="00D2600F">
        <w:rPr>
          <w:sz w:val="28"/>
          <w:szCs w:val="28"/>
        </w:rPr>
        <w:lastRenderedPageBreak/>
        <w:t>Таблица № 1. РАСЧЕТ ПРЕДЕЛЬНОГО ИНДЕКСА:</w:t>
      </w:r>
    </w:p>
    <w:bookmarkEnd w:id="85"/>
    <w:p w14:paraId="5E1E48AE" w14:textId="77777777" w:rsidR="00D2600F" w:rsidRPr="00D2600F" w:rsidRDefault="00D2600F" w:rsidP="00D2600F">
      <w:pPr>
        <w:widowControl w:val="0"/>
        <w:autoSpaceDE w:val="0"/>
        <w:autoSpaceDN w:val="0"/>
        <w:adjustRightInd w:val="0"/>
        <w:ind w:left="-284" w:firstLine="284"/>
        <w:jc w:val="right"/>
        <w:rPr>
          <w:sz w:val="28"/>
          <w:szCs w:val="28"/>
        </w:rPr>
      </w:pPr>
      <w:r w:rsidRPr="00D2600F">
        <w:rPr>
          <w:rFonts w:asciiTheme="minorHAnsi" w:eastAsiaTheme="minorHAnsi" w:hAnsiTheme="minorHAnsi" w:cstheme="minorBidi"/>
          <w:noProof/>
          <w:sz w:val="22"/>
          <w:szCs w:val="22"/>
          <w:lang w:eastAsia="en-US"/>
        </w:rPr>
        <w:drawing>
          <wp:inline distT="0" distB="0" distL="0" distR="0" wp14:anchorId="65072305" wp14:editId="5DD75274">
            <wp:extent cx="9707245" cy="5886450"/>
            <wp:effectExtent l="0" t="0" r="8255" b="0"/>
            <wp:docPr id="14532242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07245" cy="5886450"/>
                    </a:xfrm>
                    <a:prstGeom prst="rect">
                      <a:avLst/>
                    </a:prstGeom>
                    <a:noFill/>
                    <a:ln>
                      <a:noFill/>
                    </a:ln>
                  </pic:spPr>
                </pic:pic>
              </a:graphicData>
            </a:graphic>
          </wp:inline>
        </w:drawing>
      </w:r>
    </w:p>
    <w:p w14:paraId="4AD72F6D" w14:textId="77777777" w:rsidR="00D2600F" w:rsidRPr="00D2600F" w:rsidRDefault="00D2600F" w:rsidP="00D2600F">
      <w:pPr>
        <w:widowControl w:val="0"/>
        <w:autoSpaceDE w:val="0"/>
        <w:autoSpaceDN w:val="0"/>
        <w:adjustRightInd w:val="0"/>
        <w:ind w:left="-284" w:firstLine="284"/>
        <w:jc w:val="right"/>
        <w:rPr>
          <w:sz w:val="28"/>
          <w:szCs w:val="28"/>
        </w:rPr>
      </w:pPr>
    </w:p>
    <w:p w14:paraId="3C4337DF" w14:textId="77777777" w:rsidR="00D2600F" w:rsidRPr="00D2600F" w:rsidRDefault="00D2600F" w:rsidP="00D2600F">
      <w:pPr>
        <w:widowControl w:val="0"/>
        <w:autoSpaceDE w:val="0"/>
        <w:autoSpaceDN w:val="0"/>
        <w:adjustRightInd w:val="0"/>
        <w:spacing w:after="120"/>
        <w:ind w:left="-284" w:firstLine="284"/>
        <w:jc w:val="center"/>
        <w:rPr>
          <w:sz w:val="28"/>
          <w:szCs w:val="28"/>
        </w:rPr>
      </w:pPr>
      <w:r w:rsidRPr="00D2600F">
        <w:rPr>
          <w:sz w:val="28"/>
          <w:szCs w:val="28"/>
        </w:rPr>
        <w:lastRenderedPageBreak/>
        <w:t>Таблица № 2. РАСЧЕТ ПРЕДЕЛЬНОГО ИНДЕКСА:</w:t>
      </w:r>
    </w:p>
    <w:p w14:paraId="79C34697" w14:textId="77777777" w:rsidR="00D2600F" w:rsidRPr="00D2600F" w:rsidRDefault="00D2600F" w:rsidP="00D2600F">
      <w:pPr>
        <w:widowControl w:val="0"/>
        <w:autoSpaceDE w:val="0"/>
        <w:autoSpaceDN w:val="0"/>
        <w:adjustRightInd w:val="0"/>
        <w:spacing w:after="120"/>
        <w:ind w:left="-284" w:firstLine="284"/>
        <w:jc w:val="center"/>
        <w:rPr>
          <w:sz w:val="28"/>
          <w:szCs w:val="28"/>
        </w:rPr>
      </w:pPr>
      <w:r w:rsidRPr="00D2600F">
        <w:rPr>
          <w:rFonts w:asciiTheme="minorHAnsi" w:eastAsiaTheme="minorHAnsi" w:hAnsiTheme="minorHAnsi" w:cstheme="minorBidi"/>
          <w:noProof/>
          <w:sz w:val="22"/>
          <w:szCs w:val="22"/>
          <w:lang w:eastAsia="en-US"/>
        </w:rPr>
        <w:drawing>
          <wp:inline distT="0" distB="0" distL="0" distR="0" wp14:anchorId="28830B9A" wp14:editId="4660D628">
            <wp:extent cx="9129395" cy="6124575"/>
            <wp:effectExtent l="0" t="0" r="0" b="9525"/>
            <wp:docPr id="18402182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29395" cy="6124575"/>
                    </a:xfrm>
                    <a:prstGeom prst="rect">
                      <a:avLst/>
                    </a:prstGeom>
                    <a:noFill/>
                    <a:ln>
                      <a:noFill/>
                    </a:ln>
                  </pic:spPr>
                </pic:pic>
              </a:graphicData>
            </a:graphic>
          </wp:inline>
        </w:drawing>
      </w:r>
    </w:p>
    <w:p w14:paraId="5378143A" w14:textId="77777777" w:rsidR="00D2600F" w:rsidRPr="00D2600F" w:rsidRDefault="00D2600F" w:rsidP="00D2600F">
      <w:pPr>
        <w:widowControl w:val="0"/>
        <w:autoSpaceDE w:val="0"/>
        <w:autoSpaceDN w:val="0"/>
        <w:adjustRightInd w:val="0"/>
        <w:ind w:left="-284" w:firstLine="284"/>
        <w:jc w:val="right"/>
        <w:rPr>
          <w:sz w:val="28"/>
          <w:szCs w:val="28"/>
        </w:rPr>
        <w:sectPr w:rsidR="00D2600F" w:rsidRPr="00D2600F" w:rsidSect="00D2600F">
          <w:pgSz w:w="16838" w:h="11906" w:orient="landscape"/>
          <w:pgMar w:top="568" w:right="820" w:bottom="426" w:left="1134" w:header="709" w:footer="709" w:gutter="0"/>
          <w:cols w:space="708"/>
          <w:docGrid w:linePitch="360"/>
        </w:sectPr>
      </w:pPr>
    </w:p>
    <w:p w14:paraId="40ACDB33" w14:textId="77777777" w:rsidR="00D2600F" w:rsidRPr="00D2600F" w:rsidRDefault="00D2600F" w:rsidP="00D2600F">
      <w:pPr>
        <w:widowControl w:val="0"/>
        <w:autoSpaceDE w:val="0"/>
        <w:autoSpaceDN w:val="0"/>
        <w:adjustRightInd w:val="0"/>
        <w:jc w:val="center"/>
        <w:rPr>
          <w:b/>
          <w:bCs/>
          <w:sz w:val="28"/>
          <w:szCs w:val="28"/>
        </w:rPr>
      </w:pPr>
      <w:r w:rsidRPr="00D2600F">
        <w:rPr>
          <w:b/>
          <w:bCs/>
          <w:sz w:val="28"/>
          <w:szCs w:val="28"/>
        </w:rPr>
        <w:lastRenderedPageBreak/>
        <w:t>Льготные тарифы на коммунальные услуги</w:t>
      </w:r>
    </w:p>
    <w:p w14:paraId="4261FD1B" w14:textId="77777777" w:rsidR="00D2600F" w:rsidRPr="00D2600F" w:rsidRDefault="00D2600F" w:rsidP="00D2600F">
      <w:pPr>
        <w:widowControl w:val="0"/>
        <w:autoSpaceDE w:val="0"/>
        <w:autoSpaceDN w:val="0"/>
        <w:adjustRightInd w:val="0"/>
        <w:ind w:right="424"/>
        <w:jc w:val="both"/>
        <w:rPr>
          <w:sz w:val="28"/>
          <w:szCs w:val="28"/>
        </w:rPr>
      </w:pPr>
    </w:p>
    <w:p w14:paraId="4437DCE2" w14:textId="3896D260" w:rsidR="00D2600F" w:rsidRPr="00D2600F" w:rsidRDefault="00D2600F" w:rsidP="00D2600F">
      <w:pPr>
        <w:widowControl w:val="0"/>
        <w:autoSpaceDE w:val="0"/>
        <w:autoSpaceDN w:val="0"/>
        <w:adjustRightInd w:val="0"/>
        <w:ind w:firstLine="709"/>
        <w:jc w:val="both"/>
        <w:rPr>
          <w:sz w:val="28"/>
          <w:szCs w:val="28"/>
        </w:rPr>
      </w:pPr>
      <w:r w:rsidRPr="00D2600F">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2E21AF68" w14:textId="77777777" w:rsidR="00D2600F" w:rsidRPr="00D2600F" w:rsidRDefault="00D2600F" w:rsidP="00D2600F">
      <w:pPr>
        <w:widowControl w:val="0"/>
        <w:autoSpaceDE w:val="0"/>
        <w:autoSpaceDN w:val="0"/>
        <w:adjustRightInd w:val="0"/>
        <w:ind w:firstLine="709"/>
        <w:jc w:val="both"/>
        <w:rPr>
          <w:sz w:val="28"/>
          <w:szCs w:val="28"/>
        </w:rPr>
      </w:pPr>
      <w:r w:rsidRPr="00D2600F">
        <w:rPr>
          <w:sz w:val="28"/>
          <w:szCs w:val="28"/>
        </w:rPr>
        <w:t xml:space="preserve">Размер льготных тарифов на коммунальные услуги приведены                               в таблицах № 3 – 5. </w:t>
      </w:r>
    </w:p>
    <w:p w14:paraId="5D52F26F" w14:textId="77777777" w:rsidR="00D2600F" w:rsidRPr="00D2600F" w:rsidRDefault="00D2600F" w:rsidP="00D2600F">
      <w:pPr>
        <w:tabs>
          <w:tab w:val="left" w:pos="0"/>
        </w:tabs>
        <w:ind w:right="424"/>
        <w:jc w:val="right"/>
        <w:rPr>
          <w:bCs/>
          <w:sz w:val="28"/>
          <w:szCs w:val="28"/>
        </w:rPr>
      </w:pPr>
    </w:p>
    <w:p w14:paraId="522B7B5E" w14:textId="77777777" w:rsidR="00D2600F" w:rsidRPr="00D2600F" w:rsidRDefault="00D2600F" w:rsidP="00D2600F">
      <w:pPr>
        <w:tabs>
          <w:tab w:val="left" w:pos="0"/>
        </w:tabs>
        <w:ind w:right="424"/>
        <w:jc w:val="right"/>
        <w:rPr>
          <w:bCs/>
          <w:sz w:val="28"/>
          <w:szCs w:val="28"/>
        </w:rPr>
      </w:pPr>
      <w:bookmarkStart w:id="86" w:name="_Hlk119942859"/>
      <w:r w:rsidRPr="00D2600F">
        <w:rPr>
          <w:bCs/>
          <w:sz w:val="28"/>
          <w:szCs w:val="28"/>
        </w:rPr>
        <w:t>Таблица № 3</w:t>
      </w:r>
    </w:p>
    <w:bookmarkEnd w:id="86"/>
    <w:p w14:paraId="6928A654" w14:textId="77777777" w:rsidR="00D2600F" w:rsidRPr="00D2600F" w:rsidRDefault="00D2600F" w:rsidP="00D2600F">
      <w:pPr>
        <w:tabs>
          <w:tab w:val="left" w:pos="0"/>
        </w:tabs>
        <w:jc w:val="center"/>
        <w:rPr>
          <w:bCs/>
          <w:sz w:val="28"/>
          <w:szCs w:val="28"/>
        </w:rPr>
      </w:pPr>
      <w:r w:rsidRPr="00D2600F">
        <w:rPr>
          <w:bCs/>
          <w:sz w:val="28"/>
          <w:szCs w:val="28"/>
        </w:rPr>
        <w:t>Льготные цены (тарифы)*</w:t>
      </w:r>
    </w:p>
    <w:p w14:paraId="5781D4E8" w14:textId="77777777" w:rsidR="00D2600F" w:rsidRPr="00D2600F" w:rsidRDefault="00D2600F" w:rsidP="00D2600F">
      <w:pPr>
        <w:tabs>
          <w:tab w:val="left" w:pos="0"/>
        </w:tabs>
        <w:jc w:val="center"/>
        <w:rPr>
          <w:bCs/>
          <w:sz w:val="28"/>
          <w:szCs w:val="28"/>
        </w:rPr>
      </w:pPr>
      <w:r w:rsidRPr="00D2600F">
        <w:rPr>
          <w:bCs/>
          <w:sz w:val="28"/>
          <w:szCs w:val="28"/>
        </w:rPr>
        <w:t xml:space="preserve">на </w:t>
      </w:r>
      <w:bookmarkStart w:id="87" w:name="_Hlk85808121"/>
      <w:r w:rsidRPr="00D2600F">
        <w:rPr>
          <w:bCs/>
          <w:sz w:val="28"/>
          <w:szCs w:val="28"/>
        </w:rPr>
        <w:t xml:space="preserve">холодное водоснабжение, горячее водоснабжение в открытой системе горячее водоснабжение, водоотведение, </w:t>
      </w:r>
      <w:r w:rsidRPr="00D2600F">
        <w:rPr>
          <w:bCs/>
          <w:kern w:val="32"/>
          <w:sz w:val="28"/>
          <w:szCs w:val="28"/>
          <w:lang w:eastAsia="en-US"/>
        </w:rPr>
        <w:t xml:space="preserve">твердое топливо </w:t>
      </w:r>
      <w:r w:rsidRPr="00D2600F">
        <w:rPr>
          <w:bCs/>
          <w:sz w:val="28"/>
          <w:szCs w:val="28"/>
        </w:rPr>
        <w:t>(уголь)</w:t>
      </w:r>
      <w:bookmarkEnd w:id="87"/>
      <w:r w:rsidRPr="00D2600F">
        <w:rPr>
          <w:bCs/>
          <w:sz w:val="28"/>
          <w:szCs w:val="28"/>
        </w:rPr>
        <w:t>, реализуемые в пределах норматива потребления**</w:t>
      </w:r>
    </w:p>
    <w:tbl>
      <w:tblPr>
        <w:tblStyle w:val="1830"/>
        <w:tblpPr w:leftFromText="180" w:rightFromText="180" w:vertAnchor="text" w:horzAnchor="page" w:tblpX="1651" w:tblpY="203"/>
        <w:tblW w:w="9466" w:type="dxa"/>
        <w:tblLayout w:type="fixed"/>
        <w:tblLook w:val="04A0" w:firstRow="1" w:lastRow="0" w:firstColumn="1" w:lastColumn="0" w:noHBand="0" w:noVBand="1"/>
      </w:tblPr>
      <w:tblGrid>
        <w:gridCol w:w="809"/>
        <w:gridCol w:w="3107"/>
        <w:gridCol w:w="1640"/>
        <w:gridCol w:w="1954"/>
        <w:gridCol w:w="1956"/>
      </w:tblGrid>
      <w:tr w:rsidR="00D2600F" w:rsidRPr="00D2600F" w14:paraId="455AAE17" w14:textId="77777777" w:rsidTr="00641406">
        <w:trPr>
          <w:trHeight w:val="322"/>
        </w:trPr>
        <w:tc>
          <w:tcPr>
            <w:tcW w:w="809" w:type="dxa"/>
            <w:vMerge w:val="restart"/>
            <w:vAlign w:val="center"/>
          </w:tcPr>
          <w:p w14:paraId="2AD1B3CE" w14:textId="77777777" w:rsidR="00D2600F" w:rsidRPr="00D2600F" w:rsidRDefault="00D2600F" w:rsidP="00D2600F">
            <w:pPr>
              <w:jc w:val="center"/>
              <w:rPr>
                <w:bCs/>
              </w:rPr>
            </w:pPr>
            <w:r w:rsidRPr="00D2600F">
              <w:rPr>
                <w:bCs/>
              </w:rPr>
              <w:t>№ п/п</w:t>
            </w:r>
          </w:p>
        </w:tc>
        <w:tc>
          <w:tcPr>
            <w:tcW w:w="3107" w:type="dxa"/>
            <w:vMerge w:val="restart"/>
            <w:vAlign w:val="center"/>
          </w:tcPr>
          <w:p w14:paraId="49EBB26A" w14:textId="77777777" w:rsidR="00D2600F" w:rsidRPr="00D2600F" w:rsidRDefault="00D2600F" w:rsidP="00D2600F">
            <w:pPr>
              <w:tabs>
                <w:tab w:val="left" w:pos="0"/>
              </w:tabs>
              <w:jc w:val="center"/>
              <w:rPr>
                <w:bCs/>
              </w:rPr>
            </w:pPr>
            <w:r w:rsidRPr="00D2600F">
              <w:rPr>
                <w:bCs/>
              </w:rPr>
              <w:t>Наименование регулируемой организации</w:t>
            </w:r>
          </w:p>
        </w:tc>
        <w:tc>
          <w:tcPr>
            <w:tcW w:w="1640" w:type="dxa"/>
            <w:vMerge w:val="restart"/>
            <w:vAlign w:val="center"/>
          </w:tcPr>
          <w:p w14:paraId="72285868" w14:textId="77777777" w:rsidR="00D2600F" w:rsidRPr="00D2600F" w:rsidRDefault="00D2600F" w:rsidP="00D2600F">
            <w:pPr>
              <w:tabs>
                <w:tab w:val="left" w:pos="0"/>
              </w:tabs>
              <w:jc w:val="center"/>
              <w:rPr>
                <w:bCs/>
              </w:rPr>
            </w:pPr>
            <w:r w:rsidRPr="00D2600F">
              <w:rPr>
                <w:bCs/>
              </w:rPr>
              <w:t>Единицы измерения</w:t>
            </w:r>
          </w:p>
        </w:tc>
        <w:tc>
          <w:tcPr>
            <w:tcW w:w="3908" w:type="dxa"/>
            <w:gridSpan w:val="2"/>
            <w:vAlign w:val="center"/>
          </w:tcPr>
          <w:p w14:paraId="10D48E10" w14:textId="77777777" w:rsidR="00D2600F" w:rsidRPr="00D2600F" w:rsidRDefault="00D2600F" w:rsidP="00D2600F">
            <w:pPr>
              <w:tabs>
                <w:tab w:val="left" w:pos="0"/>
              </w:tabs>
              <w:jc w:val="center"/>
              <w:rPr>
                <w:bCs/>
              </w:rPr>
            </w:pPr>
            <w:r w:rsidRPr="00D2600F">
              <w:rPr>
                <w:bCs/>
              </w:rPr>
              <w:t>Льготные цены (тарифы)</w:t>
            </w:r>
          </w:p>
        </w:tc>
      </w:tr>
      <w:tr w:rsidR="00D2600F" w:rsidRPr="00D2600F" w14:paraId="70E51532" w14:textId="77777777" w:rsidTr="00641406">
        <w:trPr>
          <w:trHeight w:val="366"/>
        </w:trPr>
        <w:tc>
          <w:tcPr>
            <w:tcW w:w="809" w:type="dxa"/>
            <w:vMerge/>
            <w:vAlign w:val="center"/>
          </w:tcPr>
          <w:p w14:paraId="42D57DA0" w14:textId="77777777" w:rsidR="00D2600F" w:rsidRPr="00D2600F" w:rsidRDefault="00D2600F" w:rsidP="00D2600F">
            <w:pPr>
              <w:tabs>
                <w:tab w:val="left" w:pos="0"/>
              </w:tabs>
              <w:jc w:val="center"/>
              <w:rPr>
                <w:bCs/>
              </w:rPr>
            </w:pPr>
          </w:p>
        </w:tc>
        <w:tc>
          <w:tcPr>
            <w:tcW w:w="3107" w:type="dxa"/>
            <w:vMerge/>
            <w:vAlign w:val="center"/>
          </w:tcPr>
          <w:p w14:paraId="134131BA" w14:textId="77777777" w:rsidR="00D2600F" w:rsidRPr="00D2600F" w:rsidRDefault="00D2600F" w:rsidP="00D2600F">
            <w:pPr>
              <w:tabs>
                <w:tab w:val="left" w:pos="0"/>
              </w:tabs>
              <w:jc w:val="center"/>
              <w:rPr>
                <w:bCs/>
              </w:rPr>
            </w:pPr>
          </w:p>
        </w:tc>
        <w:tc>
          <w:tcPr>
            <w:tcW w:w="1640" w:type="dxa"/>
            <w:vMerge/>
            <w:vAlign w:val="center"/>
          </w:tcPr>
          <w:p w14:paraId="471D74CD" w14:textId="77777777" w:rsidR="00D2600F" w:rsidRPr="00D2600F" w:rsidRDefault="00D2600F" w:rsidP="00D2600F">
            <w:pPr>
              <w:tabs>
                <w:tab w:val="left" w:pos="0"/>
              </w:tabs>
              <w:jc w:val="center"/>
              <w:rPr>
                <w:bCs/>
              </w:rPr>
            </w:pPr>
          </w:p>
        </w:tc>
        <w:tc>
          <w:tcPr>
            <w:tcW w:w="1954" w:type="dxa"/>
            <w:vAlign w:val="center"/>
          </w:tcPr>
          <w:p w14:paraId="5016BA35" w14:textId="77777777" w:rsidR="00D2600F" w:rsidRPr="00D2600F" w:rsidRDefault="00D2600F" w:rsidP="00D2600F">
            <w:pPr>
              <w:tabs>
                <w:tab w:val="left" w:pos="0"/>
              </w:tabs>
              <w:jc w:val="center"/>
              <w:rPr>
                <w:bCs/>
              </w:rPr>
            </w:pPr>
            <w:r w:rsidRPr="00D2600F">
              <w:rPr>
                <w:bCs/>
              </w:rPr>
              <w:t>с 01.01.2026</w:t>
            </w:r>
          </w:p>
          <w:p w14:paraId="12F26603" w14:textId="77777777" w:rsidR="00D2600F" w:rsidRPr="00D2600F" w:rsidRDefault="00D2600F" w:rsidP="00D2600F">
            <w:pPr>
              <w:tabs>
                <w:tab w:val="left" w:pos="0"/>
              </w:tabs>
              <w:jc w:val="center"/>
              <w:rPr>
                <w:bCs/>
              </w:rPr>
            </w:pPr>
            <w:r w:rsidRPr="00D2600F">
              <w:rPr>
                <w:bCs/>
              </w:rPr>
              <w:t>по 30.0</w:t>
            </w:r>
            <w:r w:rsidRPr="00D2600F">
              <w:rPr>
                <w:bCs/>
                <w:lang w:val="en-US"/>
              </w:rPr>
              <w:t>9</w:t>
            </w:r>
            <w:r w:rsidRPr="00D2600F">
              <w:rPr>
                <w:bCs/>
              </w:rPr>
              <w:t>.2026</w:t>
            </w:r>
          </w:p>
        </w:tc>
        <w:tc>
          <w:tcPr>
            <w:tcW w:w="1954" w:type="dxa"/>
            <w:vAlign w:val="center"/>
          </w:tcPr>
          <w:p w14:paraId="784043FF" w14:textId="77777777" w:rsidR="00D2600F" w:rsidRPr="00D2600F" w:rsidRDefault="00D2600F" w:rsidP="00D2600F">
            <w:pPr>
              <w:tabs>
                <w:tab w:val="left" w:pos="0"/>
              </w:tabs>
              <w:jc w:val="center"/>
              <w:rPr>
                <w:bCs/>
              </w:rPr>
            </w:pPr>
            <w:r w:rsidRPr="00D2600F">
              <w:rPr>
                <w:bCs/>
              </w:rPr>
              <w:t>с 01.</w:t>
            </w:r>
            <w:r w:rsidRPr="00D2600F">
              <w:rPr>
                <w:bCs/>
                <w:lang w:val="en-US"/>
              </w:rPr>
              <w:t>10</w:t>
            </w:r>
            <w:r w:rsidRPr="00D2600F">
              <w:rPr>
                <w:bCs/>
              </w:rPr>
              <w:t xml:space="preserve">.2026 </w:t>
            </w:r>
          </w:p>
          <w:p w14:paraId="547D95B5" w14:textId="77777777" w:rsidR="00D2600F" w:rsidRPr="00D2600F" w:rsidRDefault="00D2600F" w:rsidP="00D2600F">
            <w:pPr>
              <w:tabs>
                <w:tab w:val="left" w:pos="0"/>
              </w:tabs>
              <w:jc w:val="center"/>
              <w:rPr>
                <w:bCs/>
              </w:rPr>
            </w:pPr>
            <w:r w:rsidRPr="00D2600F">
              <w:rPr>
                <w:bCs/>
              </w:rPr>
              <w:t>по 31.12.2026</w:t>
            </w:r>
          </w:p>
        </w:tc>
      </w:tr>
      <w:tr w:rsidR="00D2600F" w:rsidRPr="00D2600F" w14:paraId="3831C4B5" w14:textId="77777777" w:rsidTr="00641406">
        <w:trPr>
          <w:trHeight w:val="113"/>
        </w:trPr>
        <w:tc>
          <w:tcPr>
            <w:tcW w:w="809" w:type="dxa"/>
            <w:vAlign w:val="center"/>
          </w:tcPr>
          <w:p w14:paraId="1F6B1434" w14:textId="77777777" w:rsidR="00D2600F" w:rsidRPr="00D2600F" w:rsidRDefault="00D2600F" w:rsidP="00D2600F">
            <w:pPr>
              <w:tabs>
                <w:tab w:val="left" w:pos="0"/>
              </w:tabs>
              <w:jc w:val="center"/>
              <w:rPr>
                <w:bCs/>
              </w:rPr>
            </w:pPr>
            <w:r w:rsidRPr="00D2600F">
              <w:rPr>
                <w:bCs/>
              </w:rPr>
              <w:t>1</w:t>
            </w:r>
          </w:p>
        </w:tc>
        <w:tc>
          <w:tcPr>
            <w:tcW w:w="3107" w:type="dxa"/>
            <w:vAlign w:val="center"/>
          </w:tcPr>
          <w:p w14:paraId="69F2DE3D" w14:textId="77777777" w:rsidR="00D2600F" w:rsidRPr="00D2600F" w:rsidRDefault="00D2600F" w:rsidP="00D2600F">
            <w:pPr>
              <w:tabs>
                <w:tab w:val="left" w:pos="0"/>
              </w:tabs>
              <w:jc w:val="center"/>
              <w:rPr>
                <w:bCs/>
              </w:rPr>
            </w:pPr>
            <w:r w:rsidRPr="00D2600F">
              <w:rPr>
                <w:bCs/>
              </w:rPr>
              <w:t>2</w:t>
            </w:r>
          </w:p>
        </w:tc>
        <w:tc>
          <w:tcPr>
            <w:tcW w:w="1640" w:type="dxa"/>
            <w:vAlign w:val="center"/>
          </w:tcPr>
          <w:p w14:paraId="2544B1B7" w14:textId="77777777" w:rsidR="00D2600F" w:rsidRPr="00D2600F" w:rsidRDefault="00D2600F" w:rsidP="00D2600F">
            <w:pPr>
              <w:tabs>
                <w:tab w:val="left" w:pos="0"/>
              </w:tabs>
              <w:jc w:val="center"/>
              <w:rPr>
                <w:bCs/>
              </w:rPr>
            </w:pPr>
            <w:r w:rsidRPr="00D2600F">
              <w:rPr>
                <w:bCs/>
              </w:rPr>
              <w:t>3</w:t>
            </w:r>
          </w:p>
        </w:tc>
        <w:tc>
          <w:tcPr>
            <w:tcW w:w="1954" w:type="dxa"/>
            <w:vAlign w:val="center"/>
          </w:tcPr>
          <w:p w14:paraId="57626E01" w14:textId="77777777" w:rsidR="00D2600F" w:rsidRPr="00D2600F" w:rsidRDefault="00D2600F" w:rsidP="00D2600F">
            <w:pPr>
              <w:tabs>
                <w:tab w:val="left" w:pos="0"/>
              </w:tabs>
              <w:jc w:val="center"/>
              <w:rPr>
                <w:bCs/>
              </w:rPr>
            </w:pPr>
            <w:r w:rsidRPr="00D2600F">
              <w:rPr>
                <w:bCs/>
              </w:rPr>
              <w:t>4</w:t>
            </w:r>
          </w:p>
        </w:tc>
        <w:tc>
          <w:tcPr>
            <w:tcW w:w="1954" w:type="dxa"/>
            <w:vAlign w:val="center"/>
          </w:tcPr>
          <w:p w14:paraId="762302DD" w14:textId="77777777" w:rsidR="00D2600F" w:rsidRPr="00D2600F" w:rsidRDefault="00D2600F" w:rsidP="00D2600F">
            <w:pPr>
              <w:tabs>
                <w:tab w:val="left" w:pos="0"/>
              </w:tabs>
              <w:jc w:val="center"/>
              <w:rPr>
                <w:bCs/>
              </w:rPr>
            </w:pPr>
            <w:r w:rsidRPr="00D2600F">
              <w:rPr>
                <w:bCs/>
              </w:rPr>
              <w:t>5</w:t>
            </w:r>
          </w:p>
        </w:tc>
      </w:tr>
      <w:tr w:rsidR="00D2600F" w:rsidRPr="00D2600F" w14:paraId="7F747CC0" w14:textId="77777777" w:rsidTr="00641406">
        <w:trPr>
          <w:trHeight w:val="78"/>
        </w:trPr>
        <w:tc>
          <w:tcPr>
            <w:tcW w:w="9466" w:type="dxa"/>
            <w:gridSpan w:val="5"/>
            <w:vAlign w:val="center"/>
          </w:tcPr>
          <w:p w14:paraId="6854274C" w14:textId="77777777" w:rsidR="00D2600F" w:rsidRPr="00D2600F" w:rsidRDefault="00D2600F" w:rsidP="00D2600F">
            <w:pPr>
              <w:numPr>
                <w:ilvl w:val="0"/>
                <w:numId w:val="27"/>
              </w:numPr>
              <w:tabs>
                <w:tab w:val="left" w:pos="0"/>
              </w:tabs>
              <w:ind w:left="22" w:firstLine="709"/>
              <w:contextualSpacing/>
              <w:jc w:val="center"/>
              <w:rPr>
                <w:bCs/>
              </w:rPr>
            </w:pPr>
            <w:r w:rsidRPr="00D2600F">
              <w:rPr>
                <w:bCs/>
              </w:rPr>
              <w:t>Холодное водоснабжение. Питьевая вода</w:t>
            </w:r>
          </w:p>
        </w:tc>
      </w:tr>
      <w:tr w:rsidR="00D2600F" w:rsidRPr="00D2600F" w14:paraId="1D368CE9" w14:textId="77777777" w:rsidTr="00641406">
        <w:trPr>
          <w:trHeight w:val="426"/>
        </w:trPr>
        <w:tc>
          <w:tcPr>
            <w:tcW w:w="809" w:type="dxa"/>
            <w:vAlign w:val="center"/>
          </w:tcPr>
          <w:p w14:paraId="32E2D267" w14:textId="77777777" w:rsidR="00D2600F" w:rsidRPr="00D2600F" w:rsidRDefault="00D2600F" w:rsidP="00D2600F">
            <w:pPr>
              <w:tabs>
                <w:tab w:val="left" w:pos="0"/>
              </w:tabs>
              <w:jc w:val="center"/>
              <w:rPr>
                <w:bCs/>
              </w:rPr>
            </w:pPr>
            <w:r w:rsidRPr="00D2600F">
              <w:rPr>
                <w:bCs/>
              </w:rPr>
              <w:t>1.1.</w:t>
            </w:r>
          </w:p>
        </w:tc>
        <w:tc>
          <w:tcPr>
            <w:tcW w:w="3107" w:type="dxa"/>
            <w:vAlign w:val="center"/>
          </w:tcPr>
          <w:p w14:paraId="42AE8E9D" w14:textId="77777777" w:rsidR="00D2600F" w:rsidRPr="00D2600F" w:rsidRDefault="00D2600F" w:rsidP="00D2600F">
            <w:pPr>
              <w:tabs>
                <w:tab w:val="left" w:pos="0"/>
              </w:tabs>
              <w:rPr>
                <w:bCs/>
              </w:rPr>
            </w:pPr>
            <w:r w:rsidRPr="00D2600F">
              <w:rPr>
                <w:bCs/>
              </w:rPr>
              <w:t xml:space="preserve">ОАО «СКЭК», </w:t>
            </w:r>
          </w:p>
          <w:p w14:paraId="3DA1E4AB" w14:textId="77777777" w:rsidR="00D2600F" w:rsidRPr="00D2600F" w:rsidRDefault="00D2600F" w:rsidP="00D2600F">
            <w:pPr>
              <w:tabs>
                <w:tab w:val="left" w:pos="0"/>
              </w:tabs>
              <w:rPr>
                <w:bCs/>
              </w:rPr>
            </w:pPr>
            <w:r w:rsidRPr="00D2600F">
              <w:rPr>
                <w:bCs/>
              </w:rPr>
              <w:t>ИНН 4205153492</w:t>
            </w:r>
          </w:p>
        </w:tc>
        <w:tc>
          <w:tcPr>
            <w:tcW w:w="1640" w:type="dxa"/>
            <w:vAlign w:val="center"/>
          </w:tcPr>
          <w:p w14:paraId="06CE407A" w14:textId="77777777" w:rsidR="00D2600F" w:rsidRPr="00D2600F" w:rsidRDefault="00D2600F" w:rsidP="00D2600F">
            <w:pPr>
              <w:tabs>
                <w:tab w:val="left" w:pos="0"/>
              </w:tabs>
              <w:jc w:val="center"/>
              <w:rPr>
                <w:bCs/>
              </w:rPr>
            </w:pPr>
            <w:r w:rsidRPr="00D2600F">
              <w:t>руб.</w:t>
            </w:r>
            <w:r w:rsidRPr="00D2600F">
              <w:rPr>
                <w:bCs/>
              </w:rPr>
              <w:t>/м</w:t>
            </w:r>
            <w:r w:rsidRPr="00D2600F">
              <w:rPr>
                <w:bCs/>
                <w:vertAlign w:val="superscript"/>
              </w:rPr>
              <w:t>3</w:t>
            </w:r>
            <w:r w:rsidRPr="00D2600F">
              <w:rPr>
                <w:bCs/>
              </w:rPr>
              <w:t xml:space="preserve"> </w:t>
            </w:r>
          </w:p>
        </w:tc>
        <w:tc>
          <w:tcPr>
            <w:tcW w:w="1954" w:type="dxa"/>
            <w:vAlign w:val="center"/>
          </w:tcPr>
          <w:p w14:paraId="318C3F52" w14:textId="77777777" w:rsidR="00D2600F" w:rsidRPr="00D2600F" w:rsidRDefault="00D2600F" w:rsidP="00D2600F">
            <w:pPr>
              <w:tabs>
                <w:tab w:val="left" w:pos="0"/>
              </w:tabs>
              <w:jc w:val="center"/>
              <w:rPr>
                <w:bCs/>
              </w:rPr>
            </w:pPr>
            <w:r w:rsidRPr="00D2600F">
              <w:rPr>
                <w:bCs/>
                <w:lang w:val="en-US"/>
              </w:rPr>
              <w:t>27</w:t>
            </w:r>
            <w:r w:rsidRPr="00D2600F">
              <w:rPr>
                <w:bCs/>
              </w:rPr>
              <w:t>,03</w:t>
            </w:r>
          </w:p>
        </w:tc>
        <w:tc>
          <w:tcPr>
            <w:tcW w:w="1954" w:type="dxa"/>
            <w:vAlign w:val="center"/>
          </w:tcPr>
          <w:p w14:paraId="6C65ECB3" w14:textId="77777777" w:rsidR="00D2600F" w:rsidRPr="00D2600F" w:rsidRDefault="00D2600F" w:rsidP="00D2600F">
            <w:pPr>
              <w:tabs>
                <w:tab w:val="left" w:pos="0"/>
              </w:tabs>
              <w:jc w:val="center"/>
              <w:rPr>
                <w:bCs/>
              </w:rPr>
            </w:pPr>
            <w:r w:rsidRPr="00D2600F">
              <w:rPr>
                <w:bCs/>
              </w:rPr>
              <w:t>30,81</w:t>
            </w:r>
          </w:p>
        </w:tc>
      </w:tr>
      <w:tr w:rsidR="00D2600F" w:rsidRPr="00D2600F" w14:paraId="36E7BE97" w14:textId="77777777" w:rsidTr="00641406">
        <w:trPr>
          <w:trHeight w:val="68"/>
        </w:trPr>
        <w:tc>
          <w:tcPr>
            <w:tcW w:w="9466" w:type="dxa"/>
            <w:gridSpan w:val="5"/>
            <w:vAlign w:val="center"/>
          </w:tcPr>
          <w:p w14:paraId="50C8801D" w14:textId="77777777" w:rsidR="00D2600F" w:rsidRPr="00D2600F" w:rsidRDefault="00D2600F" w:rsidP="00D2600F">
            <w:pPr>
              <w:numPr>
                <w:ilvl w:val="0"/>
                <w:numId w:val="27"/>
              </w:numPr>
              <w:tabs>
                <w:tab w:val="left" w:pos="0"/>
              </w:tabs>
              <w:ind w:left="22" w:firstLine="709"/>
              <w:contextualSpacing/>
              <w:jc w:val="center"/>
              <w:rPr>
                <w:bCs/>
              </w:rPr>
            </w:pPr>
            <w:r w:rsidRPr="00D2600F">
              <w:rPr>
                <w:bCs/>
              </w:rPr>
              <w:t xml:space="preserve">Холодное водоснабжение при использовании земельного участка                                          </w:t>
            </w:r>
            <w:proofErr w:type="gramStart"/>
            <w:r w:rsidRPr="00D2600F">
              <w:rPr>
                <w:bCs/>
              </w:rPr>
              <w:t xml:space="preserve">   (</w:t>
            </w:r>
            <w:proofErr w:type="gramEnd"/>
            <w:r w:rsidRPr="00D2600F">
              <w:rPr>
                <w:bCs/>
              </w:rPr>
              <w:t>при наличии приборов учета)</w:t>
            </w:r>
          </w:p>
        </w:tc>
      </w:tr>
      <w:tr w:rsidR="00D2600F" w:rsidRPr="00D2600F" w14:paraId="35F889BF" w14:textId="77777777" w:rsidTr="00641406">
        <w:trPr>
          <w:trHeight w:val="413"/>
        </w:trPr>
        <w:tc>
          <w:tcPr>
            <w:tcW w:w="809" w:type="dxa"/>
            <w:vAlign w:val="center"/>
          </w:tcPr>
          <w:p w14:paraId="73876977" w14:textId="77777777" w:rsidR="00D2600F" w:rsidRPr="00D2600F" w:rsidRDefault="00D2600F" w:rsidP="00D2600F">
            <w:pPr>
              <w:tabs>
                <w:tab w:val="left" w:pos="0"/>
              </w:tabs>
              <w:jc w:val="center"/>
              <w:rPr>
                <w:bCs/>
              </w:rPr>
            </w:pPr>
            <w:r w:rsidRPr="00D2600F">
              <w:rPr>
                <w:bCs/>
              </w:rPr>
              <w:t>2.1.</w:t>
            </w:r>
          </w:p>
        </w:tc>
        <w:tc>
          <w:tcPr>
            <w:tcW w:w="3107" w:type="dxa"/>
            <w:vAlign w:val="center"/>
          </w:tcPr>
          <w:p w14:paraId="2CE5E66E" w14:textId="77777777" w:rsidR="00D2600F" w:rsidRPr="00D2600F" w:rsidRDefault="00D2600F" w:rsidP="00D2600F">
            <w:pPr>
              <w:tabs>
                <w:tab w:val="left" w:pos="0"/>
              </w:tabs>
              <w:rPr>
                <w:bCs/>
              </w:rPr>
            </w:pPr>
            <w:r w:rsidRPr="00D2600F">
              <w:rPr>
                <w:bCs/>
              </w:rPr>
              <w:t xml:space="preserve">ОАО «СКЭК», </w:t>
            </w:r>
          </w:p>
          <w:p w14:paraId="0AC5C888" w14:textId="77777777" w:rsidR="00D2600F" w:rsidRPr="00D2600F" w:rsidRDefault="00D2600F" w:rsidP="00D2600F">
            <w:pPr>
              <w:tabs>
                <w:tab w:val="left" w:pos="0"/>
              </w:tabs>
              <w:rPr>
                <w:bCs/>
              </w:rPr>
            </w:pPr>
            <w:r w:rsidRPr="00D2600F">
              <w:rPr>
                <w:bCs/>
              </w:rPr>
              <w:t>ИНН 4205153492</w:t>
            </w:r>
          </w:p>
        </w:tc>
        <w:tc>
          <w:tcPr>
            <w:tcW w:w="1640" w:type="dxa"/>
            <w:vAlign w:val="center"/>
          </w:tcPr>
          <w:p w14:paraId="60AAB038" w14:textId="77777777" w:rsidR="00D2600F" w:rsidRPr="00D2600F" w:rsidRDefault="00D2600F" w:rsidP="00D2600F">
            <w:pPr>
              <w:tabs>
                <w:tab w:val="left" w:pos="0"/>
              </w:tabs>
              <w:jc w:val="center"/>
            </w:pPr>
            <w:r w:rsidRPr="00D2600F">
              <w:t>руб.</w:t>
            </w:r>
            <w:r w:rsidRPr="00D2600F">
              <w:rPr>
                <w:bCs/>
              </w:rPr>
              <w:t>/м</w:t>
            </w:r>
            <w:r w:rsidRPr="00D2600F">
              <w:rPr>
                <w:bCs/>
                <w:vertAlign w:val="superscript"/>
              </w:rPr>
              <w:t>3</w:t>
            </w:r>
          </w:p>
        </w:tc>
        <w:tc>
          <w:tcPr>
            <w:tcW w:w="1954" w:type="dxa"/>
            <w:vAlign w:val="center"/>
          </w:tcPr>
          <w:p w14:paraId="0F3731A2" w14:textId="77777777" w:rsidR="00D2600F" w:rsidRPr="00D2600F" w:rsidRDefault="00D2600F" w:rsidP="00D2600F">
            <w:pPr>
              <w:tabs>
                <w:tab w:val="left" w:pos="0"/>
              </w:tabs>
              <w:jc w:val="center"/>
              <w:rPr>
                <w:bCs/>
              </w:rPr>
            </w:pPr>
            <w:r w:rsidRPr="00D2600F">
              <w:rPr>
                <w:bCs/>
                <w:lang w:val="en-US"/>
              </w:rPr>
              <w:t>27</w:t>
            </w:r>
            <w:r w:rsidRPr="00D2600F">
              <w:rPr>
                <w:bCs/>
              </w:rPr>
              <w:t>,03</w:t>
            </w:r>
          </w:p>
        </w:tc>
        <w:tc>
          <w:tcPr>
            <w:tcW w:w="1954" w:type="dxa"/>
            <w:vAlign w:val="center"/>
          </w:tcPr>
          <w:p w14:paraId="5377CCCC" w14:textId="77777777" w:rsidR="00D2600F" w:rsidRPr="00D2600F" w:rsidRDefault="00D2600F" w:rsidP="00D2600F">
            <w:pPr>
              <w:tabs>
                <w:tab w:val="left" w:pos="0"/>
              </w:tabs>
              <w:jc w:val="center"/>
              <w:rPr>
                <w:bCs/>
              </w:rPr>
            </w:pPr>
            <w:r w:rsidRPr="00D2600F">
              <w:rPr>
                <w:bCs/>
              </w:rPr>
              <w:t>30,81</w:t>
            </w:r>
          </w:p>
        </w:tc>
      </w:tr>
      <w:tr w:rsidR="00D2600F" w:rsidRPr="00D2600F" w14:paraId="363C9F0B" w14:textId="77777777" w:rsidTr="00641406">
        <w:trPr>
          <w:trHeight w:val="79"/>
        </w:trPr>
        <w:tc>
          <w:tcPr>
            <w:tcW w:w="9466" w:type="dxa"/>
            <w:gridSpan w:val="5"/>
            <w:vAlign w:val="center"/>
          </w:tcPr>
          <w:p w14:paraId="1AC943D9" w14:textId="77777777" w:rsidR="00D2600F" w:rsidRPr="00D2600F" w:rsidRDefault="00D2600F" w:rsidP="00D2600F">
            <w:pPr>
              <w:numPr>
                <w:ilvl w:val="0"/>
                <w:numId w:val="27"/>
              </w:numPr>
              <w:tabs>
                <w:tab w:val="left" w:pos="0"/>
              </w:tabs>
              <w:ind w:left="22" w:firstLine="709"/>
              <w:contextualSpacing/>
              <w:jc w:val="center"/>
              <w:rPr>
                <w:bCs/>
              </w:rPr>
            </w:pPr>
            <w:r w:rsidRPr="00D2600F">
              <w:rPr>
                <w:bCs/>
              </w:rPr>
              <w:t xml:space="preserve">Горячее водоснабжение. Горячая вода в открытой системе горячего водоснабжения </w:t>
            </w:r>
          </w:p>
        </w:tc>
      </w:tr>
      <w:tr w:rsidR="00D2600F" w:rsidRPr="00D2600F" w14:paraId="5E7D29BD" w14:textId="77777777" w:rsidTr="00641406">
        <w:trPr>
          <w:trHeight w:val="453"/>
        </w:trPr>
        <w:tc>
          <w:tcPr>
            <w:tcW w:w="809" w:type="dxa"/>
            <w:vAlign w:val="center"/>
          </w:tcPr>
          <w:p w14:paraId="4EAE4036" w14:textId="77777777" w:rsidR="00D2600F" w:rsidRPr="00D2600F" w:rsidRDefault="00D2600F" w:rsidP="00D2600F">
            <w:pPr>
              <w:tabs>
                <w:tab w:val="left" w:pos="0"/>
              </w:tabs>
              <w:jc w:val="center"/>
              <w:rPr>
                <w:bCs/>
              </w:rPr>
            </w:pPr>
            <w:r w:rsidRPr="00D2600F">
              <w:rPr>
                <w:bCs/>
              </w:rPr>
              <w:t>3.1.</w:t>
            </w:r>
          </w:p>
        </w:tc>
        <w:tc>
          <w:tcPr>
            <w:tcW w:w="3107" w:type="dxa"/>
            <w:vAlign w:val="center"/>
          </w:tcPr>
          <w:p w14:paraId="0DE241F2" w14:textId="77777777" w:rsidR="00D2600F" w:rsidRPr="00D2600F" w:rsidRDefault="00D2600F" w:rsidP="00D2600F">
            <w:pPr>
              <w:tabs>
                <w:tab w:val="left" w:pos="0"/>
              </w:tabs>
              <w:rPr>
                <w:bCs/>
              </w:rPr>
            </w:pPr>
            <w:r w:rsidRPr="00D2600F">
              <w:rPr>
                <w:bCs/>
              </w:rPr>
              <w:t xml:space="preserve">ОАО «СКЭК», </w:t>
            </w:r>
          </w:p>
          <w:p w14:paraId="3C088ABA" w14:textId="77777777" w:rsidR="00D2600F" w:rsidRPr="00D2600F" w:rsidRDefault="00D2600F" w:rsidP="00D2600F">
            <w:pPr>
              <w:tabs>
                <w:tab w:val="left" w:pos="0"/>
              </w:tabs>
              <w:rPr>
                <w:bCs/>
              </w:rPr>
            </w:pPr>
            <w:r w:rsidRPr="00D2600F">
              <w:rPr>
                <w:bCs/>
              </w:rPr>
              <w:t>ИНН 4205153492</w:t>
            </w:r>
          </w:p>
        </w:tc>
        <w:tc>
          <w:tcPr>
            <w:tcW w:w="1640" w:type="dxa"/>
            <w:vAlign w:val="center"/>
          </w:tcPr>
          <w:p w14:paraId="2EBEC2AF" w14:textId="77777777" w:rsidR="00D2600F" w:rsidRPr="00D2600F" w:rsidRDefault="00D2600F" w:rsidP="00D2600F">
            <w:pPr>
              <w:tabs>
                <w:tab w:val="left" w:pos="0"/>
              </w:tabs>
              <w:jc w:val="center"/>
              <w:rPr>
                <w:bCs/>
                <w:vertAlign w:val="superscript"/>
              </w:rPr>
            </w:pPr>
            <w:r w:rsidRPr="00D2600F">
              <w:t>руб.</w:t>
            </w:r>
            <w:r w:rsidRPr="00D2600F">
              <w:rPr>
                <w:bCs/>
              </w:rPr>
              <w:t>/м</w:t>
            </w:r>
            <w:r w:rsidRPr="00D2600F">
              <w:rPr>
                <w:bCs/>
                <w:vertAlign w:val="superscript"/>
              </w:rPr>
              <w:t>3</w:t>
            </w:r>
          </w:p>
        </w:tc>
        <w:tc>
          <w:tcPr>
            <w:tcW w:w="1954" w:type="dxa"/>
            <w:vAlign w:val="center"/>
          </w:tcPr>
          <w:p w14:paraId="673F877E" w14:textId="77777777" w:rsidR="00D2600F" w:rsidRPr="00D2600F" w:rsidRDefault="00D2600F" w:rsidP="00D2600F">
            <w:pPr>
              <w:tabs>
                <w:tab w:val="left" w:pos="0"/>
              </w:tabs>
              <w:jc w:val="center"/>
              <w:rPr>
                <w:bCs/>
              </w:rPr>
            </w:pPr>
            <w:r w:rsidRPr="00D2600F">
              <w:rPr>
                <w:bCs/>
              </w:rPr>
              <w:t>212,68</w:t>
            </w:r>
          </w:p>
        </w:tc>
        <w:tc>
          <w:tcPr>
            <w:tcW w:w="1954" w:type="dxa"/>
            <w:vAlign w:val="center"/>
          </w:tcPr>
          <w:p w14:paraId="0B3DD766" w14:textId="77777777" w:rsidR="00D2600F" w:rsidRPr="00D2600F" w:rsidRDefault="00D2600F" w:rsidP="00D2600F">
            <w:pPr>
              <w:tabs>
                <w:tab w:val="left" w:pos="0"/>
              </w:tabs>
              <w:jc w:val="center"/>
              <w:rPr>
                <w:bCs/>
              </w:rPr>
            </w:pPr>
            <w:r w:rsidRPr="00D2600F">
              <w:rPr>
                <w:bCs/>
              </w:rPr>
              <w:t>213,00</w:t>
            </w:r>
          </w:p>
        </w:tc>
      </w:tr>
      <w:tr w:rsidR="00D2600F" w:rsidRPr="00D2600F" w14:paraId="43B9F216" w14:textId="77777777" w:rsidTr="00641406">
        <w:trPr>
          <w:trHeight w:val="68"/>
        </w:trPr>
        <w:tc>
          <w:tcPr>
            <w:tcW w:w="9466" w:type="dxa"/>
            <w:gridSpan w:val="5"/>
            <w:vAlign w:val="center"/>
          </w:tcPr>
          <w:p w14:paraId="02B70EA8" w14:textId="77777777" w:rsidR="00D2600F" w:rsidRPr="00D2600F" w:rsidRDefault="00D2600F" w:rsidP="00D2600F">
            <w:pPr>
              <w:numPr>
                <w:ilvl w:val="0"/>
                <w:numId w:val="27"/>
              </w:numPr>
              <w:tabs>
                <w:tab w:val="left" w:pos="0"/>
              </w:tabs>
              <w:ind w:left="22" w:firstLine="709"/>
              <w:contextualSpacing/>
              <w:jc w:val="center"/>
              <w:rPr>
                <w:bCs/>
              </w:rPr>
            </w:pPr>
            <w:r w:rsidRPr="00D2600F">
              <w:rPr>
                <w:bCs/>
              </w:rPr>
              <w:t xml:space="preserve">Водоотведение </w:t>
            </w:r>
          </w:p>
        </w:tc>
      </w:tr>
      <w:tr w:rsidR="00D2600F" w:rsidRPr="00D2600F" w14:paraId="528F4FEC" w14:textId="77777777" w:rsidTr="00641406">
        <w:trPr>
          <w:trHeight w:val="420"/>
        </w:trPr>
        <w:tc>
          <w:tcPr>
            <w:tcW w:w="809" w:type="dxa"/>
            <w:vAlign w:val="center"/>
          </w:tcPr>
          <w:p w14:paraId="4F891288" w14:textId="77777777" w:rsidR="00D2600F" w:rsidRPr="00D2600F" w:rsidRDefault="00D2600F" w:rsidP="00D2600F">
            <w:pPr>
              <w:tabs>
                <w:tab w:val="left" w:pos="0"/>
              </w:tabs>
              <w:jc w:val="center"/>
              <w:rPr>
                <w:bCs/>
              </w:rPr>
            </w:pPr>
            <w:r w:rsidRPr="00D2600F">
              <w:rPr>
                <w:bCs/>
              </w:rPr>
              <w:t>4.1.</w:t>
            </w:r>
          </w:p>
        </w:tc>
        <w:tc>
          <w:tcPr>
            <w:tcW w:w="3107" w:type="dxa"/>
            <w:vAlign w:val="center"/>
          </w:tcPr>
          <w:p w14:paraId="5898C266" w14:textId="77777777" w:rsidR="00D2600F" w:rsidRPr="00D2600F" w:rsidRDefault="00D2600F" w:rsidP="00D2600F">
            <w:pPr>
              <w:tabs>
                <w:tab w:val="left" w:pos="0"/>
              </w:tabs>
              <w:rPr>
                <w:bCs/>
              </w:rPr>
            </w:pPr>
            <w:r w:rsidRPr="00D2600F">
              <w:rPr>
                <w:bCs/>
              </w:rPr>
              <w:t xml:space="preserve">ОАО «СКЭК», </w:t>
            </w:r>
          </w:p>
          <w:p w14:paraId="77669878" w14:textId="77777777" w:rsidR="00D2600F" w:rsidRPr="00D2600F" w:rsidRDefault="00D2600F" w:rsidP="00D2600F">
            <w:pPr>
              <w:tabs>
                <w:tab w:val="left" w:pos="0"/>
              </w:tabs>
              <w:rPr>
                <w:bCs/>
              </w:rPr>
            </w:pPr>
            <w:r w:rsidRPr="00D2600F">
              <w:rPr>
                <w:bCs/>
              </w:rPr>
              <w:t>ИНН 4205153492</w:t>
            </w:r>
          </w:p>
        </w:tc>
        <w:tc>
          <w:tcPr>
            <w:tcW w:w="1640" w:type="dxa"/>
            <w:vAlign w:val="center"/>
          </w:tcPr>
          <w:p w14:paraId="35F4367F" w14:textId="77777777" w:rsidR="00D2600F" w:rsidRPr="00D2600F" w:rsidRDefault="00D2600F" w:rsidP="00D2600F">
            <w:pPr>
              <w:tabs>
                <w:tab w:val="left" w:pos="0"/>
              </w:tabs>
              <w:jc w:val="center"/>
              <w:rPr>
                <w:bCs/>
              </w:rPr>
            </w:pPr>
            <w:r w:rsidRPr="00D2600F">
              <w:t>руб.</w:t>
            </w:r>
            <w:r w:rsidRPr="00D2600F">
              <w:rPr>
                <w:bCs/>
              </w:rPr>
              <w:t>/м</w:t>
            </w:r>
            <w:r w:rsidRPr="00D2600F">
              <w:rPr>
                <w:bCs/>
                <w:vertAlign w:val="superscript"/>
              </w:rPr>
              <w:t>3</w:t>
            </w:r>
          </w:p>
        </w:tc>
        <w:tc>
          <w:tcPr>
            <w:tcW w:w="1954" w:type="dxa"/>
            <w:vAlign w:val="center"/>
          </w:tcPr>
          <w:p w14:paraId="74DB6633" w14:textId="77777777" w:rsidR="00D2600F" w:rsidRPr="00D2600F" w:rsidRDefault="00D2600F" w:rsidP="00D2600F">
            <w:pPr>
              <w:tabs>
                <w:tab w:val="left" w:pos="0"/>
              </w:tabs>
              <w:jc w:val="center"/>
              <w:rPr>
                <w:bCs/>
              </w:rPr>
            </w:pPr>
            <w:r w:rsidRPr="00D2600F">
              <w:rPr>
                <w:bCs/>
              </w:rPr>
              <w:t>17,57</w:t>
            </w:r>
          </w:p>
        </w:tc>
        <w:tc>
          <w:tcPr>
            <w:tcW w:w="1954" w:type="dxa"/>
            <w:vAlign w:val="center"/>
          </w:tcPr>
          <w:p w14:paraId="1FEC97FC" w14:textId="77777777" w:rsidR="00D2600F" w:rsidRPr="00D2600F" w:rsidRDefault="00D2600F" w:rsidP="00D2600F">
            <w:pPr>
              <w:tabs>
                <w:tab w:val="left" w:pos="0"/>
              </w:tabs>
              <w:jc w:val="center"/>
              <w:rPr>
                <w:bCs/>
              </w:rPr>
            </w:pPr>
            <w:r w:rsidRPr="00D2600F">
              <w:rPr>
                <w:bCs/>
              </w:rPr>
              <w:t>20,03</w:t>
            </w:r>
          </w:p>
        </w:tc>
      </w:tr>
      <w:tr w:rsidR="00D2600F" w:rsidRPr="00D2600F" w14:paraId="38B0CCA6" w14:textId="77777777" w:rsidTr="00641406">
        <w:trPr>
          <w:trHeight w:val="68"/>
        </w:trPr>
        <w:tc>
          <w:tcPr>
            <w:tcW w:w="9466" w:type="dxa"/>
            <w:gridSpan w:val="5"/>
            <w:vAlign w:val="center"/>
          </w:tcPr>
          <w:p w14:paraId="5EFA0579" w14:textId="77777777" w:rsidR="00D2600F" w:rsidRPr="00D2600F" w:rsidRDefault="00D2600F" w:rsidP="00D2600F">
            <w:pPr>
              <w:numPr>
                <w:ilvl w:val="0"/>
                <w:numId w:val="27"/>
              </w:numPr>
              <w:tabs>
                <w:tab w:val="left" w:pos="0"/>
              </w:tabs>
              <w:ind w:firstLine="873"/>
              <w:contextualSpacing/>
              <w:jc w:val="center"/>
              <w:rPr>
                <w:bCs/>
              </w:rPr>
            </w:pPr>
            <w:r w:rsidRPr="00D2600F">
              <w:rPr>
                <w:bCs/>
              </w:rPr>
              <w:t xml:space="preserve">Твердое топливо (уголь) </w:t>
            </w:r>
          </w:p>
        </w:tc>
      </w:tr>
      <w:tr w:rsidR="00D2600F" w:rsidRPr="00D2600F" w14:paraId="5E9B980F" w14:textId="77777777" w:rsidTr="00641406">
        <w:trPr>
          <w:trHeight w:val="235"/>
        </w:trPr>
        <w:tc>
          <w:tcPr>
            <w:tcW w:w="809" w:type="dxa"/>
            <w:vMerge w:val="restart"/>
            <w:vAlign w:val="center"/>
          </w:tcPr>
          <w:p w14:paraId="71A7C00A" w14:textId="77777777" w:rsidR="00D2600F" w:rsidRPr="00D2600F" w:rsidRDefault="00D2600F" w:rsidP="00D2600F">
            <w:pPr>
              <w:tabs>
                <w:tab w:val="left" w:pos="0"/>
              </w:tabs>
              <w:jc w:val="center"/>
              <w:rPr>
                <w:bCs/>
              </w:rPr>
            </w:pPr>
            <w:r w:rsidRPr="00D2600F">
              <w:rPr>
                <w:bCs/>
              </w:rPr>
              <w:t>5.1.</w:t>
            </w:r>
          </w:p>
        </w:tc>
        <w:tc>
          <w:tcPr>
            <w:tcW w:w="3107" w:type="dxa"/>
            <w:vMerge w:val="restart"/>
            <w:vAlign w:val="center"/>
          </w:tcPr>
          <w:p w14:paraId="4B7F2144" w14:textId="77777777" w:rsidR="00D2600F" w:rsidRPr="00D2600F" w:rsidRDefault="00D2600F" w:rsidP="00D2600F">
            <w:pPr>
              <w:tabs>
                <w:tab w:val="left" w:pos="0"/>
              </w:tabs>
              <w:rPr>
                <w:bCs/>
              </w:rPr>
            </w:pPr>
            <w:r w:rsidRPr="00D2600F">
              <w:rPr>
                <w:bCs/>
              </w:rPr>
              <w:t>ООО «</w:t>
            </w:r>
            <w:proofErr w:type="spellStart"/>
            <w:r w:rsidRPr="00D2600F">
              <w:rPr>
                <w:bCs/>
              </w:rPr>
              <w:t>Кузбасстопливосбыт</w:t>
            </w:r>
            <w:proofErr w:type="spellEnd"/>
            <w:r w:rsidRPr="00D2600F">
              <w:rPr>
                <w:bCs/>
              </w:rPr>
              <w:t xml:space="preserve">», </w:t>
            </w:r>
          </w:p>
          <w:p w14:paraId="672BFB40" w14:textId="77777777" w:rsidR="00D2600F" w:rsidRPr="00D2600F" w:rsidRDefault="00D2600F" w:rsidP="00D2600F">
            <w:pPr>
              <w:tabs>
                <w:tab w:val="left" w:pos="0"/>
              </w:tabs>
              <w:rPr>
                <w:bCs/>
              </w:rPr>
            </w:pPr>
            <w:r w:rsidRPr="00D2600F">
              <w:rPr>
                <w:bCs/>
              </w:rPr>
              <w:t>ИНН 4205241533</w:t>
            </w:r>
          </w:p>
        </w:tc>
        <w:tc>
          <w:tcPr>
            <w:tcW w:w="1640" w:type="dxa"/>
            <w:vMerge w:val="restart"/>
            <w:vAlign w:val="center"/>
          </w:tcPr>
          <w:p w14:paraId="1D52C661" w14:textId="77777777" w:rsidR="00D2600F" w:rsidRPr="00D2600F" w:rsidRDefault="00D2600F" w:rsidP="00D2600F">
            <w:pPr>
              <w:tabs>
                <w:tab w:val="left" w:pos="1365"/>
              </w:tabs>
              <w:jc w:val="center"/>
              <w:rPr>
                <w:bCs/>
              </w:rPr>
            </w:pPr>
            <w:r w:rsidRPr="00D2600F">
              <w:rPr>
                <w:color w:val="000000"/>
              </w:rPr>
              <w:t>руб./т</w:t>
            </w:r>
          </w:p>
        </w:tc>
        <w:tc>
          <w:tcPr>
            <w:tcW w:w="3908" w:type="dxa"/>
            <w:gridSpan w:val="2"/>
            <w:vAlign w:val="center"/>
          </w:tcPr>
          <w:p w14:paraId="0B9141F2" w14:textId="77777777" w:rsidR="00D2600F" w:rsidRPr="00D2600F" w:rsidRDefault="00D2600F" w:rsidP="00D2600F">
            <w:pPr>
              <w:tabs>
                <w:tab w:val="left" w:pos="0"/>
              </w:tabs>
              <w:jc w:val="center"/>
              <w:rPr>
                <w:bCs/>
              </w:rPr>
            </w:pPr>
            <w:r w:rsidRPr="00D2600F">
              <w:rPr>
                <w:bCs/>
              </w:rPr>
              <w:t>Марка ДР 0-200 (300)</w:t>
            </w:r>
          </w:p>
        </w:tc>
      </w:tr>
      <w:tr w:rsidR="00D2600F" w:rsidRPr="00D2600F" w14:paraId="28828D95" w14:textId="77777777" w:rsidTr="00641406">
        <w:trPr>
          <w:trHeight w:val="101"/>
        </w:trPr>
        <w:tc>
          <w:tcPr>
            <w:tcW w:w="809" w:type="dxa"/>
            <w:vMerge/>
            <w:vAlign w:val="center"/>
          </w:tcPr>
          <w:p w14:paraId="12256BAB" w14:textId="77777777" w:rsidR="00D2600F" w:rsidRPr="00D2600F" w:rsidRDefault="00D2600F" w:rsidP="00D2600F">
            <w:pPr>
              <w:tabs>
                <w:tab w:val="left" w:pos="0"/>
              </w:tabs>
              <w:jc w:val="center"/>
              <w:rPr>
                <w:bCs/>
              </w:rPr>
            </w:pPr>
          </w:p>
        </w:tc>
        <w:tc>
          <w:tcPr>
            <w:tcW w:w="3107" w:type="dxa"/>
            <w:vMerge/>
            <w:vAlign w:val="center"/>
          </w:tcPr>
          <w:p w14:paraId="40A02808" w14:textId="77777777" w:rsidR="00D2600F" w:rsidRPr="00D2600F" w:rsidRDefault="00D2600F" w:rsidP="00D2600F">
            <w:pPr>
              <w:tabs>
                <w:tab w:val="left" w:pos="0"/>
              </w:tabs>
              <w:rPr>
                <w:bCs/>
              </w:rPr>
            </w:pPr>
          </w:p>
        </w:tc>
        <w:tc>
          <w:tcPr>
            <w:tcW w:w="1640" w:type="dxa"/>
            <w:vMerge/>
            <w:vAlign w:val="center"/>
          </w:tcPr>
          <w:p w14:paraId="5B2C9B7D" w14:textId="77777777" w:rsidR="00D2600F" w:rsidRPr="00D2600F" w:rsidRDefault="00D2600F" w:rsidP="00D2600F">
            <w:pPr>
              <w:tabs>
                <w:tab w:val="left" w:pos="1365"/>
              </w:tabs>
              <w:jc w:val="center"/>
              <w:rPr>
                <w:color w:val="000000"/>
              </w:rPr>
            </w:pPr>
          </w:p>
        </w:tc>
        <w:tc>
          <w:tcPr>
            <w:tcW w:w="1954" w:type="dxa"/>
            <w:vAlign w:val="center"/>
          </w:tcPr>
          <w:p w14:paraId="5955E96B" w14:textId="77777777" w:rsidR="00D2600F" w:rsidRPr="00D2600F" w:rsidRDefault="00D2600F" w:rsidP="00D2600F">
            <w:pPr>
              <w:tabs>
                <w:tab w:val="left" w:pos="0"/>
              </w:tabs>
              <w:jc w:val="center"/>
              <w:rPr>
                <w:bCs/>
              </w:rPr>
            </w:pPr>
            <w:r w:rsidRPr="00D2600F">
              <w:rPr>
                <w:bCs/>
              </w:rPr>
              <w:t>1524,83</w:t>
            </w:r>
          </w:p>
        </w:tc>
        <w:tc>
          <w:tcPr>
            <w:tcW w:w="1954" w:type="dxa"/>
            <w:vAlign w:val="center"/>
          </w:tcPr>
          <w:p w14:paraId="4FE893FF" w14:textId="77777777" w:rsidR="00D2600F" w:rsidRPr="00D2600F" w:rsidRDefault="00D2600F" w:rsidP="00D2600F">
            <w:pPr>
              <w:tabs>
                <w:tab w:val="left" w:pos="0"/>
              </w:tabs>
              <w:jc w:val="center"/>
              <w:rPr>
                <w:bCs/>
              </w:rPr>
            </w:pPr>
            <w:r w:rsidRPr="00D2600F">
              <w:rPr>
                <w:bCs/>
              </w:rPr>
              <w:t>1745,93</w:t>
            </w:r>
          </w:p>
        </w:tc>
      </w:tr>
      <w:tr w:rsidR="00D2600F" w:rsidRPr="00D2600F" w14:paraId="4AA5425A" w14:textId="77777777" w:rsidTr="00641406">
        <w:trPr>
          <w:trHeight w:val="229"/>
        </w:trPr>
        <w:tc>
          <w:tcPr>
            <w:tcW w:w="809" w:type="dxa"/>
            <w:vMerge w:val="restart"/>
            <w:vAlign w:val="center"/>
          </w:tcPr>
          <w:p w14:paraId="337E4ED8" w14:textId="77777777" w:rsidR="00D2600F" w:rsidRPr="00D2600F" w:rsidRDefault="00D2600F" w:rsidP="00D2600F">
            <w:pPr>
              <w:tabs>
                <w:tab w:val="left" w:pos="0"/>
              </w:tabs>
              <w:jc w:val="center"/>
              <w:rPr>
                <w:bCs/>
              </w:rPr>
            </w:pPr>
            <w:r w:rsidRPr="00D2600F">
              <w:rPr>
                <w:bCs/>
              </w:rPr>
              <w:t>5.2.</w:t>
            </w:r>
          </w:p>
        </w:tc>
        <w:tc>
          <w:tcPr>
            <w:tcW w:w="3107" w:type="dxa"/>
            <w:vMerge/>
            <w:vAlign w:val="center"/>
          </w:tcPr>
          <w:p w14:paraId="0FA37369" w14:textId="77777777" w:rsidR="00D2600F" w:rsidRPr="00D2600F" w:rsidRDefault="00D2600F" w:rsidP="00D2600F">
            <w:pPr>
              <w:tabs>
                <w:tab w:val="left" w:pos="0"/>
              </w:tabs>
              <w:rPr>
                <w:bCs/>
              </w:rPr>
            </w:pPr>
          </w:p>
        </w:tc>
        <w:tc>
          <w:tcPr>
            <w:tcW w:w="1640" w:type="dxa"/>
            <w:vMerge w:val="restart"/>
            <w:vAlign w:val="center"/>
          </w:tcPr>
          <w:p w14:paraId="0C8F4CCD" w14:textId="77777777" w:rsidR="00D2600F" w:rsidRPr="00D2600F" w:rsidRDefault="00D2600F" w:rsidP="00D2600F">
            <w:pPr>
              <w:tabs>
                <w:tab w:val="left" w:pos="1365"/>
              </w:tabs>
              <w:jc w:val="center"/>
              <w:rPr>
                <w:bCs/>
              </w:rPr>
            </w:pPr>
            <w:r w:rsidRPr="00D2600F">
              <w:rPr>
                <w:color w:val="000000"/>
              </w:rPr>
              <w:t>руб./т</w:t>
            </w:r>
          </w:p>
        </w:tc>
        <w:tc>
          <w:tcPr>
            <w:tcW w:w="3908" w:type="dxa"/>
            <w:gridSpan w:val="2"/>
            <w:vAlign w:val="center"/>
          </w:tcPr>
          <w:p w14:paraId="70821D27" w14:textId="77777777" w:rsidR="00D2600F" w:rsidRPr="00D2600F" w:rsidRDefault="00D2600F" w:rsidP="00D2600F">
            <w:pPr>
              <w:tabs>
                <w:tab w:val="left" w:pos="0"/>
              </w:tabs>
              <w:jc w:val="center"/>
              <w:rPr>
                <w:bCs/>
              </w:rPr>
            </w:pPr>
            <w:r w:rsidRPr="00D2600F">
              <w:rPr>
                <w:bCs/>
              </w:rPr>
              <w:t>Марка ДПКО 25-200</w:t>
            </w:r>
          </w:p>
        </w:tc>
      </w:tr>
      <w:tr w:rsidR="00D2600F" w:rsidRPr="00D2600F" w14:paraId="5C493D7C" w14:textId="77777777" w:rsidTr="00641406">
        <w:trPr>
          <w:trHeight w:val="404"/>
        </w:trPr>
        <w:tc>
          <w:tcPr>
            <w:tcW w:w="809" w:type="dxa"/>
            <w:vMerge/>
            <w:vAlign w:val="center"/>
          </w:tcPr>
          <w:p w14:paraId="40EF40CD" w14:textId="77777777" w:rsidR="00D2600F" w:rsidRPr="00D2600F" w:rsidRDefault="00D2600F" w:rsidP="00D2600F">
            <w:pPr>
              <w:tabs>
                <w:tab w:val="left" w:pos="0"/>
              </w:tabs>
              <w:jc w:val="center"/>
              <w:rPr>
                <w:bCs/>
              </w:rPr>
            </w:pPr>
          </w:p>
        </w:tc>
        <w:tc>
          <w:tcPr>
            <w:tcW w:w="3107" w:type="dxa"/>
            <w:vMerge/>
            <w:vAlign w:val="center"/>
          </w:tcPr>
          <w:p w14:paraId="3595C49A" w14:textId="77777777" w:rsidR="00D2600F" w:rsidRPr="00D2600F" w:rsidRDefault="00D2600F" w:rsidP="00D2600F">
            <w:pPr>
              <w:tabs>
                <w:tab w:val="left" w:pos="0"/>
              </w:tabs>
              <w:rPr>
                <w:bCs/>
              </w:rPr>
            </w:pPr>
          </w:p>
        </w:tc>
        <w:tc>
          <w:tcPr>
            <w:tcW w:w="1640" w:type="dxa"/>
            <w:vMerge/>
            <w:vAlign w:val="center"/>
          </w:tcPr>
          <w:p w14:paraId="4DA41067" w14:textId="77777777" w:rsidR="00D2600F" w:rsidRPr="00D2600F" w:rsidRDefault="00D2600F" w:rsidP="00D2600F">
            <w:pPr>
              <w:tabs>
                <w:tab w:val="left" w:pos="1365"/>
              </w:tabs>
              <w:jc w:val="center"/>
              <w:rPr>
                <w:color w:val="000000"/>
              </w:rPr>
            </w:pPr>
          </w:p>
        </w:tc>
        <w:tc>
          <w:tcPr>
            <w:tcW w:w="1954" w:type="dxa"/>
            <w:vAlign w:val="center"/>
          </w:tcPr>
          <w:p w14:paraId="2A160BB2" w14:textId="77777777" w:rsidR="00D2600F" w:rsidRPr="00D2600F" w:rsidRDefault="00D2600F" w:rsidP="00D2600F">
            <w:pPr>
              <w:tabs>
                <w:tab w:val="left" w:pos="0"/>
              </w:tabs>
              <w:jc w:val="center"/>
              <w:rPr>
                <w:bCs/>
              </w:rPr>
            </w:pPr>
            <w:r w:rsidRPr="00D2600F">
              <w:rPr>
                <w:bCs/>
              </w:rPr>
              <w:t>2394,69</w:t>
            </w:r>
          </w:p>
        </w:tc>
        <w:tc>
          <w:tcPr>
            <w:tcW w:w="1954" w:type="dxa"/>
            <w:vAlign w:val="center"/>
          </w:tcPr>
          <w:p w14:paraId="2ACB820F" w14:textId="77777777" w:rsidR="00D2600F" w:rsidRPr="00D2600F" w:rsidRDefault="00D2600F" w:rsidP="00D2600F">
            <w:pPr>
              <w:tabs>
                <w:tab w:val="left" w:pos="0"/>
              </w:tabs>
              <w:jc w:val="center"/>
              <w:rPr>
                <w:bCs/>
              </w:rPr>
            </w:pPr>
            <w:r w:rsidRPr="00D2600F">
              <w:rPr>
                <w:bCs/>
              </w:rPr>
              <w:t>2741,92</w:t>
            </w:r>
          </w:p>
        </w:tc>
      </w:tr>
    </w:tbl>
    <w:p w14:paraId="00C89531" w14:textId="77777777" w:rsidR="00D2600F" w:rsidRPr="00D2600F" w:rsidRDefault="00D2600F" w:rsidP="00D2600F">
      <w:pPr>
        <w:tabs>
          <w:tab w:val="left" w:pos="0"/>
        </w:tabs>
        <w:jc w:val="center"/>
        <w:rPr>
          <w:bCs/>
          <w:sz w:val="28"/>
          <w:szCs w:val="28"/>
        </w:rPr>
      </w:pPr>
    </w:p>
    <w:p w14:paraId="2A1035CB" w14:textId="77777777" w:rsidR="00D2600F" w:rsidRPr="00D2600F" w:rsidRDefault="00D2600F" w:rsidP="00D2600F">
      <w:pPr>
        <w:tabs>
          <w:tab w:val="left" w:pos="0"/>
        </w:tabs>
        <w:spacing w:before="120"/>
        <w:ind w:firstLine="709"/>
        <w:jc w:val="both"/>
        <w:rPr>
          <w:bCs/>
          <w:sz w:val="28"/>
          <w:szCs w:val="28"/>
        </w:rPr>
      </w:pPr>
      <w:bookmarkStart w:id="88" w:name="_Hlk85794593"/>
      <w:r w:rsidRPr="00D2600F">
        <w:rPr>
          <w:bCs/>
          <w:sz w:val="28"/>
          <w:szCs w:val="28"/>
        </w:rPr>
        <w:t>* Льготные цены (тарифы) установлены с учетом пункта 6 статьи 168 Налогового кодекса Российской Федерации (часть вторая).</w:t>
      </w:r>
    </w:p>
    <w:bookmarkEnd w:id="88"/>
    <w:p w14:paraId="4AEC810B" w14:textId="77777777" w:rsidR="00D2600F" w:rsidRPr="00D2600F" w:rsidRDefault="00D2600F" w:rsidP="00D2600F">
      <w:pPr>
        <w:ind w:firstLine="709"/>
        <w:jc w:val="both"/>
        <w:rPr>
          <w:sz w:val="28"/>
          <w:szCs w:val="28"/>
          <w:lang w:eastAsia="en-US"/>
        </w:rPr>
      </w:pPr>
      <w:r w:rsidRPr="00D2600F">
        <w:rPr>
          <w:bCs/>
          <w:sz w:val="28"/>
          <w:szCs w:val="28"/>
        </w:rPr>
        <w:t xml:space="preserve">** Нормативы потребления коммунальных услуг по холодному                           и горячему водоснабжению, водоотведению установлен приказом Департамента </w:t>
      </w:r>
      <w:r w:rsidRPr="00D2600F">
        <w:rPr>
          <w:bCs/>
          <w:sz w:val="28"/>
          <w:szCs w:val="28"/>
        </w:rPr>
        <w:lastRenderedPageBreak/>
        <w:t xml:space="preserve">жилищно-коммунального и дорожного комплекса Кемеровской области </w:t>
      </w:r>
      <w:r w:rsidRPr="00D2600F">
        <w:rPr>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D2600F">
        <w:rPr>
          <w:bCs/>
          <w:sz w:val="28"/>
          <w:szCs w:val="28"/>
        </w:rPr>
        <w:t xml:space="preserve">  от 20.05.2015 № 46),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D2600F">
        <w:rPr>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6E1F4F3C" w14:textId="77777777" w:rsidR="00D2600F" w:rsidRPr="00D2600F" w:rsidRDefault="00D2600F" w:rsidP="00D2600F">
      <w:pPr>
        <w:tabs>
          <w:tab w:val="left" w:pos="0"/>
          <w:tab w:val="left" w:pos="7468"/>
          <w:tab w:val="right" w:pos="9215"/>
        </w:tabs>
        <w:ind w:right="424"/>
        <w:rPr>
          <w:bCs/>
          <w:sz w:val="28"/>
          <w:szCs w:val="28"/>
        </w:rPr>
      </w:pPr>
      <w:r w:rsidRPr="00D2600F">
        <w:rPr>
          <w:bCs/>
          <w:sz w:val="28"/>
          <w:szCs w:val="28"/>
        </w:rPr>
        <w:tab/>
      </w:r>
    </w:p>
    <w:p w14:paraId="422F96D9" w14:textId="77777777" w:rsidR="00D2600F" w:rsidRPr="00D2600F" w:rsidRDefault="00D2600F" w:rsidP="00D2600F">
      <w:pPr>
        <w:tabs>
          <w:tab w:val="left" w:pos="0"/>
          <w:tab w:val="left" w:pos="7468"/>
          <w:tab w:val="right" w:pos="9215"/>
        </w:tabs>
        <w:ind w:right="424"/>
        <w:jc w:val="right"/>
        <w:rPr>
          <w:bCs/>
          <w:sz w:val="28"/>
          <w:szCs w:val="28"/>
        </w:rPr>
      </w:pPr>
      <w:bookmarkStart w:id="89" w:name="_Hlk184215695"/>
      <w:r w:rsidRPr="00D2600F">
        <w:rPr>
          <w:bCs/>
          <w:sz w:val="28"/>
          <w:szCs w:val="28"/>
        </w:rPr>
        <w:t>Таблица № 4</w:t>
      </w:r>
    </w:p>
    <w:bookmarkEnd w:id="89"/>
    <w:p w14:paraId="36BAEBF5" w14:textId="77777777" w:rsidR="00D2600F" w:rsidRPr="00D2600F" w:rsidRDefault="00D2600F" w:rsidP="00D2600F">
      <w:pPr>
        <w:tabs>
          <w:tab w:val="left" w:pos="0"/>
        </w:tabs>
        <w:rPr>
          <w:sz w:val="28"/>
          <w:szCs w:val="28"/>
        </w:rPr>
      </w:pPr>
    </w:p>
    <w:p w14:paraId="3BFAE9C6" w14:textId="77777777" w:rsidR="00D2600F" w:rsidRPr="00D2600F" w:rsidRDefault="00D2600F" w:rsidP="00D2600F">
      <w:pPr>
        <w:tabs>
          <w:tab w:val="left" w:pos="0"/>
        </w:tabs>
        <w:jc w:val="center"/>
        <w:rPr>
          <w:bCs/>
          <w:sz w:val="28"/>
          <w:szCs w:val="28"/>
        </w:rPr>
      </w:pPr>
      <w:r w:rsidRPr="00D2600F">
        <w:rPr>
          <w:bCs/>
          <w:sz w:val="28"/>
          <w:szCs w:val="28"/>
        </w:rPr>
        <w:t>Льготные цены (тарифы)*</w:t>
      </w:r>
    </w:p>
    <w:p w14:paraId="23E72D9E" w14:textId="77777777" w:rsidR="00D2600F" w:rsidRPr="00D2600F" w:rsidRDefault="00D2600F" w:rsidP="00D2600F">
      <w:pPr>
        <w:tabs>
          <w:tab w:val="left" w:pos="0"/>
        </w:tabs>
        <w:jc w:val="center"/>
        <w:rPr>
          <w:sz w:val="28"/>
          <w:szCs w:val="28"/>
          <w:lang w:eastAsia="en-US"/>
        </w:rPr>
      </w:pPr>
      <w:r w:rsidRPr="00D2600F">
        <w:rPr>
          <w:bCs/>
          <w:sz w:val="28"/>
          <w:szCs w:val="28"/>
        </w:rPr>
        <w:t xml:space="preserve">на </w:t>
      </w:r>
      <w:r w:rsidRPr="00D2600F">
        <w:rPr>
          <w:sz w:val="28"/>
          <w:szCs w:val="28"/>
          <w:lang w:eastAsia="en-US"/>
        </w:rPr>
        <w:t>сжиженный газ</w:t>
      </w:r>
    </w:p>
    <w:tbl>
      <w:tblPr>
        <w:tblStyle w:val="1830"/>
        <w:tblW w:w="9523" w:type="dxa"/>
        <w:jc w:val="center"/>
        <w:tblLayout w:type="fixed"/>
        <w:tblLook w:val="04A0" w:firstRow="1" w:lastRow="0" w:firstColumn="1" w:lastColumn="0" w:noHBand="0" w:noVBand="1"/>
      </w:tblPr>
      <w:tblGrid>
        <w:gridCol w:w="635"/>
        <w:gridCol w:w="2905"/>
        <w:gridCol w:w="1600"/>
        <w:gridCol w:w="2190"/>
        <w:gridCol w:w="2193"/>
      </w:tblGrid>
      <w:tr w:rsidR="00D2600F" w:rsidRPr="00D2600F" w14:paraId="222191B9" w14:textId="77777777" w:rsidTr="00641406">
        <w:trPr>
          <w:trHeight w:val="403"/>
          <w:jc w:val="center"/>
        </w:trPr>
        <w:tc>
          <w:tcPr>
            <w:tcW w:w="635" w:type="dxa"/>
            <w:vMerge w:val="restart"/>
            <w:vAlign w:val="center"/>
          </w:tcPr>
          <w:p w14:paraId="76CDD452" w14:textId="77777777" w:rsidR="00D2600F" w:rsidRPr="00D2600F" w:rsidRDefault="00D2600F" w:rsidP="00D2600F">
            <w:pPr>
              <w:jc w:val="center"/>
              <w:rPr>
                <w:bCs/>
              </w:rPr>
            </w:pPr>
            <w:r w:rsidRPr="00D2600F">
              <w:rPr>
                <w:bCs/>
              </w:rPr>
              <w:t>№ п/п</w:t>
            </w:r>
          </w:p>
        </w:tc>
        <w:tc>
          <w:tcPr>
            <w:tcW w:w="2905" w:type="dxa"/>
            <w:vMerge w:val="restart"/>
            <w:vAlign w:val="center"/>
          </w:tcPr>
          <w:p w14:paraId="51574A65" w14:textId="77777777" w:rsidR="00D2600F" w:rsidRPr="00D2600F" w:rsidRDefault="00D2600F" w:rsidP="00D2600F">
            <w:pPr>
              <w:tabs>
                <w:tab w:val="left" w:pos="0"/>
              </w:tabs>
              <w:jc w:val="center"/>
              <w:rPr>
                <w:bCs/>
              </w:rPr>
            </w:pPr>
            <w:r w:rsidRPr="00D2600F">
              <w:rPr>
                <w:bCs/>
              </w:rPr>
              <w:t>Наименование регулируемой организации</w:t>
            </w:r>
          </w:p>
        </w:tc>
        <w:tc>
          <w:tcPr>
            <w:tcW w:w="1600" w:type="dxa"/>
            <w:vMerge w:val="restart"/>
            <w:vAlign w:val="center"/>
          </w:tcPr>
          <w:p w14:paraId="1CCDE13B" w14:textId="77777777" w:rsidR="00D2600F" w:rsidRPr="00D2600F" w:rsidRDefault="00D2600F" w:rsidP="00D2600F">
            <w:pPr>
              <w:tabs>
                <w:tab w:val="left" w:pos="0"/>
              </w:tabs>
              <w:jc w:val="center"/>
              <w:rPr>
                <w:bCs/>
              </w:rPr>
            </w:pPr>
            <w:r w:rsidRPr="00D2600F">
              <w:rPr>
                <w:bCs/>
              </w:rPr>
              <w:t>Единицы измерения</w:t>
            </w:r>
          </w:p>
        </w:tc>
        <w:tc>
          <w:tcPr>
            <w:tcW w:w="4381" w:type="dxa"/>
            <w:gridSpan w:val="2"/>
            <w:vAlign w:val="center"/>
          </w:tcPr>
          <w:p w14:paraId="2146546D" w14:textId="77777777" w:rsidR="00D2600F" w:rsidRPr="00D2600F" w:rsidRDefault="00D2600F" w:rsidP="00D2600F">
            <w:pPr>
              <w:tabs>
                <w:tab w:val="left" w:pos="0"/>
              </w:tabs>
              <w:jc w:val="center"/>
              <w:rPr>
                <w:bCs/>
              </w:rPr>
            </w:pPr>
            <w:r w:rsidRPr="00D2600F">
              <w:rPr>
                <w:bCs/>
              </w:rPr>
              <w:t>Льготные цены (тарифы)</w:t>
            </w:r>
          </w:p>
        </w:tc>
      </w:tr>
      <w:tr w:rsidR="00D2600F" w:rsidRPr="00D2600F" w14:paraId="3BAD6FBF" w14:textId="77777777" w:rsidTr="00641406">
        <w:trPr>
          <w:trHeight w:val="642"/>
          <w:jc w:val="center"/>
        </w:trPr>
        <w:tc>
          <w:tcPr>
            <w:tcW w:w="635" w:type="dxa"/>
            <w:vMerge/>
            <w:vAlign w:val="center"/>
          </w:tcPr>
          <w:p w14:paraId="7CE01B8D" w14:textId="77777777" w:rsidR="00D2600F" w:rsidRPr="00D2600F" w:rsidRDefault="00D2600F" w:rsidP="00D2600F">
            <w:pPr>
              <w:tabs>
                <w:tab w:val="left" w:pos="0"/>
              </w:tabs>
              <w:jc w:val="center"/>
              <w:rPr>
                <w:bCs/>
              </w:rPr>
            </w:pPr>
          </w:p>
        </w:tc>
        <w:tc>
          <w:tcPr>
            <w:tcW w:w="2905" w:type="dxa"/>
            <w:vMerge/>
            <w:vAlign w:val="center"/>
          </w:tcPr>
          <w:p w14:paraId="3C8DFD03" w14:textId="77777777" w:rsidR="00D2600F" w:rsidRPr="00D2600F" w:rsidRDefault="00D2600F" w:rsidP="00D2600F">
            <w:pPr>
              <w:tabs>
                <w:tab w:val="left" w:pos="0"/>
              </w:tabs>
              <w:jc w:val="center"/>
              <w:rPr>
                <w:bCs/>
              </w:rPr>
            </w:pPr>
          </w:p>
        </w:tc>
        <w:tc>
          <w:tcPr>
            <w:tcW w:w="1600" w:type="dxa"/>
            <w:vMerge/>
            <w:vAlign w:val="center"/>
          </w:tcPr>
          <w:p w14:paraId="2E30419E" w14:textId="77777777" w:rsidR="00D2600F" w:rsidRPr="00D2600F" w:rsidRDefault="00D2600F" w:rsidP="00D2600F">
            <w:pPr>
              <w:tabs>
                <w:tab w:val="left" w:pos="0"/>
              </w:tabs>
              <w:jc w:val="center"/>
              <w:rPr>
                <w:bCs/>
              </w:rPr>
            </w:pPr>
          </w:p>
        </w:tc>
        <w:tc>
          <w:tcPr>
            <w:tcW w:w="2190" w:type="dxa"/>
            <w:vAlign w:val="center"/>
          </w:tcPr>
          <w:p w14:paraId="0C5228F6" w14:textId="77777777" w:rsidR="00D2600F" w:rsidRPr="00D2600F" w:rsidRDefault="00D2600F" w:rsidP="00D2600F">
            <w:pPr>
              <w:tabs>
                <w:tab w:val="left" w:pos="0"/>
              </w:tabs>
              <w:jc w:val="center"/>
              <w:rPr>
                <w:bCs/>
              </w:rPr>
            </w:pPr>
            <w:r w:rsidRPr="00D2600F">
              <w:rPr>
                <w:bCs/>
              </w:rPr>
              <w:t>с 01.01.2026</w:t>
            </w:r>
          </w:p>
          <w:p w14:paraId="46FA21AF" w14:textId="77777777" w:rsidR="00D2600F" w:rsidRPr="00D2600F" w:rsidRDefault="00D2600F" w:rsidP="00D2600F">
            <w:pPr>
              <w:tabs>
                <w:tab w:val="left" w:pos="0"/>
              </w:tabs>
              <w:jc w:val="center"/>
              <w:rPr>
                <w:bCs/>
              </w:rPr>
            </w:pPr>
            <w:r w:rsidRPr="00D2600F">
              <w:rPr>
                <w:bCs/>
              </w:rPr>
              <w:t>по 30.0</w:t>
            </w:r>
            <w:r w:rsidRPr="00D2600F">
              <w:rPr>
                <w:bCs/>
                <w:lang w:val="en-US"/>
              </w:rPr>
              <w:t>9</w:t>
            </w:r>
            <w:r w:rsidRPr="00D2600F">
              <w:rPr>
                <w:bCs/>
              </w:rPr>
              <w:t xml:space="preserve">.2026 </w:t>
            </w:r>
          </w:p>
        </w:tc>
        <w:tc>
          <w:tcPr>
            <w:tcW w:w="2190" w:type="dxa"/>
            <w:vAlign w:val="center"/>
          </w:tcPr>
          <w:p w14:paraId="04EB18E2" w14:textId="77777777" w:rsidR="00D2600F" w:rsidRPr="00D2600F" w:rsidRDefault="00D2600F" w:rsidP="00D2600F">
            <w:pPr>
              <w:tabs>
                <w:tab w:val="left" w:pos="0"/>
              </w:tabs>
              <w:jc w:val="center"/>
              <w:rPr>
                <w:bCs/>
              </w:rPr>
            </w:pPr>
            <w:r w:rsidRPr="00D2600F">
              <w:rPr>
                <w:bCs/>
              </w:rPr>
              <w:t>с 01.</w:t>
            </w:r>
            <w:r w:rsidRPr="00D2600F">
              <w:rPr>
                <w:bCs/>
                <w:lang w:val="en-US"/>
              </w:rPr>
              <w:t>10</w:t>
            </w:r>
            <w:r w:rsidRPr="00D2600F">
              <w:rPr>
                <w:bCs/>
              </w:rPr>
              <w:t xml:space="preserve">.2026 </w:t>
            </w:r>
          </w:p>
          <w:p w14:paraId="4A265591" w14:textId="77777777" w:rsidR="00D2600F" w:rsidRPr="00D2600F" w:rsidRDefault="00D2600F" w:rsidP="00D2600F">
            <w:pPr>
              <w:tabs>
                <w:tab w:val="left" w:pos="0"/>
              </w:tabs>
              <w:jc w:val="center"/>
              <w:rPr>
                <w:bCs/>
              </w:rPr>
            </w:pPr>
            <w:r w:rsidRPr="00D2600F">
              <w:rPr>
                <w:bCs/>
              </w:rPr>
              <w:t>по 31.12.2026</w:t>
            </w:r>
          </w:p>
        </w:tc>
      </w:tr>
      <w:tr w:rsidR="00D2600F" w:rsidRPr="00D2600F" w14:paraId="2794F652" w14:textId="77777777" w:rsidTr="00641406">
        <w:trPr>
          <w:trHeight w:val="140"/>
          <w:jc w:val="center"/>
        </w:trPr>
        <w:tc>
          <w:tcPr>
            <w:tcW w:w="635" w:type="dxa"/>
            <w:vAlign w:val="center"/>
          </w:tcPr>
          <w:p w14:paraId="07A4C496" w14:textId="77777777" w:rsidR="00D2600F" w:rsidRPr="00D2600F" w:rsidRDefault="00D2600F" w:rsidP="00D2600F">
            <w:pPr>
              <w:tabs>
                <w:tab w:val="left" w:pos="0"/>
              </w:tabs>
              <w:jc w:val="center"/>
              <w:rPr>
                <w:bCs/>
              </w:rPr>
            </w:pPr>
            <w:r w:rsidRPr="00D2600F">
              <w:rPr>
                <w:bCs/>
              </w:rPr>
              <w:t>1</w:t>
            </w:r>
          </w:p>
        </w:tc>
        <w:tc>
          <w:tcPr>
            <w:tcW w:w="2905" w:type="dxa"/>
            <w:vAlign w:val="center"/>
          </w:tcPr>
          <w:p w14:paraId="57166BEF" w14:textId="77777777" w:rsidR="00D2600F" w:rsidRPr="00D2600F" w:rsidRDefault="00D2600F" w:rsidP="00D2600F">
            <w:pPr>
              <w:tabs>
                <w:tab w:val="left" w:pos="0"/>
              </w:tabs>
              <w:jc w:val="center"/>
              <w:rPr>
                <w:bCs/>
              </w:rPr>
            </w:pPr>
            <w:r w:rsidRPr="00D2600F">
              <w:rPr>
                <w:bCs/>
              </w:rPr>
              <w:t>2</w:t>
            </w:r>
          </w:p>
        </w:tc>
        <w:tc>
          <w:tcPr>
            <w:tcW w:w="1600" w:type="dxa"/>
            <w:vAlign w:val="center"/>
          </w:tcPr>
          <w:p w14:paraId="12378792" w14:textId="77777777" w:rsidR="00D2600F" w:rsidRPr="00D2600F" w:rsidRDefault="00D2600F" w:rsidP="00D2600F">
            <w:pPr>
              <w:tabs>
                <w:tab w:val="left" w:pos="0"/>
              </w:tabs>
              <w:jc w:val="center"/>
              <w:rPr>
                <w:bCs/>
              </w:rPr>
            </w:pPr>
            <w:r w:rsidRPr="00D2600F">
              <w:rPr>
                <w:bCs/>
              </w:rPr>
              <w:t>3</w:t>
            </w:r>
          </w:p>
        </w:tc>
        <w:tc>
          <w:tcPr>
            <w:tcW w:w="2190" w:type="dxa"/>
            <w:vAlign w:val="center"/>
          </w:tcPr>
          <w:p w14:paraId="7758940C" w14:textId="77777777" w:rsidR="00D2600F" w:rsidRPr="00D2600F" w:rsidRDefault="00D2600F" w:rsidP="00D2600F">
            <w:pPr>
              <w:tabs>
                <w:tab w:val="left" w:pos="0"/>
              </w:tabs>
              <w:jc w:val="center"/>
              <w:rPr>
                <w:bCs/>
              </w:rPr>
            </w:pPr>
            <w:r w:rsidRPr="00D2600F">
              <w:rPr>
                <w:bCs/>
              </w:rPr>
              <w:t>4</w:t>
            </w:r>
          </w:p>
        </w:tc>
        <w:tc>
          <w:tcPr>
            <w:tcW w:w="2190" w:type="dxa"/>
            <w:vAlign w:val="center"/>
          </w:tcPr>
          <w:p w14:paraId="1C34906A" w14:textId="77777777" w:rsidR="00D2600F" w:rsidRPr="00D2600F" w:rsidRDefault="00D2600F" w:rsidP="00D2600F">
            <w:pPr>
              <w:tabs>
                <w:tab w:val="left" w:pos="0"/>
              </w:tabs>
              <w:jc w:val="center"/>
              <w:rPr>
                <w:bCs/>
              </w:rPr>
            </w:pPr>
            <w:r w:rsidRPr="00D2600F">
              <w:rPr>
                <w:bCs/>
              </w:rPr>
              <w:t>5</w:t>
            </w:r>
          </w:p>
        </w:tc>
      </w:tr>
      <w:tr w:rsidR="00D2600F" w:rsidRPr="00D2600F" w14:paraId="428257E6" w14:textId="77777777" w:rsidTr="00641406">
        <w:trPr>
          <w:trHeight w:val="403"/>
          <w:jc w:val="center"/>
        </w:trPr>
        <w:tc>
          <w:tcPr>
            <w:tcW w:w="9523" w:type="dxa"/>
            <w:gridSpan w:val="5"/>
            <w:vAlign w:val="center"/>
          </w:tcPr>
          <w:p w14:paraId="18BA6A07" w14:textId="77777777" w:rsidR="00D2600F" w:rsidRPr="00D2600F" w:rsidRDefault="00D2600F" w:rsidP="00D2600F">
            <w:pPr>
              <w:tabs>
                <w:tab w:val="left" w:pos="0"/>
              </w:tabs>
              <w:contextualSpacing/>
              <w:jc w:val="center"/>
              <w:rPr>
                <w:bCs/>
              </w:rPr>
            </w:pPr>
            <w:r w:rsidRPr="00D2600F">
              <w:rPr>
                <w:bCs/>
              </w:rPr>
              <w:t>Сжиженный газ</w:t>
            </w:r>
          </w:p>
        </w:tc>
      </w:tr>
      <w:tr w:rsidR="00D2600F" w:rsidRPr="00D2600F" w14:paraId="2C73B7D6" w14:textId="77777777" w:rsidTr="00641406">
        <w:trPr>
          <w:trHeight w:val="763"/>
          <w:jc w:val="center"/>
        </w:trPr>
        <w:tc>
          <w:tcPr>
            <w:tcW w:w="635" w:type="dxa"/>
            <w:vAlign w:val="center"/>
          </w:tcPr>
          <w:p w14:paraId="1D72E5BA" w14:textId="77777777" w:rsidR="00D2600F" w:rsidRPr="00D2600F" w:rsidRDefault="00D2600F" w:rsidP="00D2600F">
            <w:pPr>
              <w:tabs>
                <w:tab w:val="left" w:pos="0"/>
              </w:tabs>
              <w:jc w:val="center"/>
              <w:rPr>
                <w:bCs/>
              </w:rPr>
            </w:pPr>
            <w:r w:rsidRPr="00D2600F">
              <w:rPr>
                <w:bCs/>
              </w:rPr>
              <w:t>1.</w:t>
            </w:r>
          </w:p>
        </w:tc>
        <w:tc>
          <w:tcPr>
            <w:tcW w:w="2905" w:type="dxa"/>
            <w:vAlign w:val="center"/>
          </w:tcPr>
          <w:p w14:paraId="5BE3DBDF" w14:textId="77777777" w:rsidR="00D2600F" w:rsidRPr="00D2600F" w:rsidRDefault="00D2600F" w:rsidP="00D2600F">
            <w:pPr>
              <w:tabs>
                <w:tab w:val="left" w:pos="0"/>
              </w:tabs>
              <w:rPr>
                <w:bCs/>
              </w:rPr>
            </w:pPr>
            <w:r w:rsidRPr="00D2600F">
              <w:rPr>
                <w:bCs/>
                <w:color w:val="000000"/>
                <w:kern w:val="32"/>
                <w:lang w:val="x-none" w:eastAsia="en-US"/>
              </w:rPr>
              <w:t>ООО «</w:t>
            </w:r>
            <w:proofErr w:type="spellStart"/>
            <w:r w:rsidRPr="00D2600F">
              <w:rPr>
                <w:bCs/>
                <w:color w:val="000000"/>
                <w:kern w:val="32"/>
                <w:lang w:eastAsia="en-US"/>
              </w:rPr>
              <w:t>Анжерский</w:t>
            </w:r>
            <w:proofErr w:type="spellEnd"/>
            <w:r w:rsidRPr="00D2600F">
              <w:rPr>
                <w:bCs/>
                <w:color w:val="000000"/>
                <w:kern w:val="32"/>
                <w:lang w:eastAsia="en-US"/>
              </w:rPr>
              <w:t xml:space="preserve"> горгаз</w:t>
            </w:r>
            <w:r w:rsidRPr="00D2600F">
              <w:rPr>
                <w:bCs/>
                <w:color w:val="000000"/>
                <w:kern w:val="32"/>
                <w:lang w:val="x-none" w:eastAsia="en-US"/>
              </w:rPr>
              <w:t>»</w:t>
            </w:r>
            <w:r w:rsidRPr="00D2600F">
              <w:rPr>
                <w:bCs/>
              </w:rPr>
              <w:t>,</w:t>
            </w:r>
            <w:r w:rsidRPr="00D2600F">
              <w:rPr>
                <w:bCs/>
                <w:lang w:val="en-US"/>
              </w:rPr>
              <w:t xml:space="preserve"> </w:t>
            </w:r>
            <w:r w:rsidRPr="00D2600F">
              <w:rPr>
                <w:bCs/>
              </w:rPr>
              <w:t xml:space="preserve">ИНН </w:t>
            </w:r>
            <w:r w:rsidRPr="00D2600F">
              <w:rPr>
                <w:bCs/>
                <w:color w:val="000000"/>
                <w:kern w:val="32"/>
                <w:lang w:val="x-none" w:eastAsia="en-US"/>
              </w:rPr>
              <w:t>4246007405</w:t>
            </w:r>
          </w:p>
        </w:tc>
        <w:tc>
          <w:tcPr>
            <w:tcW w:w="1600" w:type="dxa"/>
            <w:vAlign w:val="center"/>
          </w:tcPr>
          <w:p w14:paraId="4F76E8E8" w14:textId="77777777" w:rsidR="00D2600F" w:rsidRPr="00D2600F" w:rsidRDefault="00D2600F" w:rsidP="00D2600F">
            <w:pPr>
              <w:tabs>
                <w:tab w:val="left" w:pos="0"/>
              </w:tabs>
              <w:jc w:val="center"/>
              <w:rPr>
                <w:bCs/>
              </w:rPr>
            </w:pPr>
            <w:r w:rsidRPr="00D2600F">
              <w:t>руб.</w:t>
            </w:r>
            <w:r w:rsidRPr="00D2600F">
              <w:rPr>
                <w:bCs/>
              </w:rPr>
              <w:t xml:space="preserve">/кг </w:t>
            </w:r>
          </w:p>
        </w:tc>
        <w:tc>
          <w:tcPr>
            <w:tcW w:w="2190" w:type="dxa"/>
            <w:vAlign w:val="center"/>
          </w:tcPr>
          <w:p w14:paraId="1FD1DF87" w14:textId="77777777" w:rsidR="00D2600F" w:rsidRPr="00D2600F" w:rsidRDefault="00D2600F" w:rsidP="00D2600F">
            <w:pPr>
              <w:tabs>
                <w:tab w:val="left" w:pos="0"/>
              </w:tabs>
              <w:jc w:val="center"/>
              <w:rPr>
                <w:bCs/>
              </w:rPr>
            </w:pPr>
            <w:r w:rsidRPr="00D2600F">
              <w:rPr>
                <w:bCs/>
              </w:rPr>
              <w:t>51,10</w:t>
            </w:r>
          </w:p>
        </w:tc>
        <w:tc>
          <w:tcPr>
            <w:tcW w:w="2190" w:type="dxa"/>
            <w:vAlign w:val="center"/>
          </w:tcPr>
          <w:p w14:paraId="51791050" w14:textId="77777777" w:rsidR="00D2600F" w:rsidRPr="00D2600F" w:rsidRDefault="00D2600F" w:rsidP="00D2600F">
            <w:pPr>
              <w:tabs>
                <w:tab w:val="left" w:pos="0"/>
              </w:tabs>
              <w:jc w:val="center"/>
              <w:rPr>
                <w:bCs/>
              </w:rPr>
            </w:pPr>
            <w:r w:rsidRPr="00D2600F">
              <w:rPr>
                <w:bCs/>
              </w:rPr>
              <w:t>58,51</w:t>
            </w:r>
          </w:p>
        </w:tc>
      </w:tr>
    </w:tbl>
    <w:p w14:paraId="6E60605C" w14:textId="77777777" w:rsidR="00D2600F" w:rsidRPr="00D2600F" w:rsidRDefault="00D2600F" w:rsidP="00D2600F">
      <w:pPr>
        <w:tabs>
          <w:tab w:val="left" w:pos="0"/>
        </w:tabs>
        <w:jc w:val="center"/>
        <w:rPr>
          <w:bCs/>
          <w:sz w:val="32"/>
          <w:szCs w:val="32"/>
        </w:rPr>
      </w:pPr>
    </w:p>
    <w:p w14:paraId="025D9E8A" w14:textId="77777777" w:rsidR="00D2600F" w:rsidRPr="00D2600F" w:rsidRDefault="00D2600F" w:rsidP="00D2600F">
      <w:pPr>
        <w:tabs>
          <w:tab w:val="left" w:pos="0"/>
        </w:tabs>
        <w:spacing w:before="120"/>
        <w:ind w:firstLine="709"/>
        <w:jc w:val="both"/>
        <w:rPr>
          <w:bCs/>
          <w:sz w:val="28"/>
          <w:szCs w:val="28"/>
        </w:rPr>
      </w:pPr>
      <w:r w:rsidRPr="00D2600F">
        <w:rPr>
          <w:bCs/>
          <w:sz w:val="28"/>
          <w:szCs w:val="28"/>
        </w:rPr>
        <w:t>*  Льготные цены (тарифы) установлены с учетом пункта 6 статьи 168 Налогового кодекса Российской Федерации (часть вторая).</w:t>
      </w:r>
    </w:p>
    <w:p w14:paraId="5C97C403" w14:textId="77777777" w:rsidR="00D2600F" w:rsidRPr="00D2600F" w:rsidRDefault="00D2600F" w:rsidP="00D2600F">
      <w:pPr>
        <w:tabs>
          <w:tab w:val="left" w:pos="0"/>
        </w:tabs>
        <w:jc w:val="center"/>
        <w:rPr>
          <w:sz w:val="28"/>
          <w:szCs w:val="28"/>
        </w:rPr>
      </w:pPr>
    </w:p>
    <w:p w14:paraId="4547838E" w14:textId="77777777" w:rsidR="00D2600F" w:rsidRPr="00D2600F" w:rsidRDefault="00D2600F" w:rsidP="00D2600F">
      <w:pPr>
        <w:tabs>
          <w:tab w:val="left" w:pos="0"/>
          <w:tab w:val="left" w:pos="7468"/>
          <w:tab w:val="right" w:pos="9215"/>
        </w:tabs>
        <w:ind w:right="424"/>
        <w:jc w:val="right"/>
        <w:rPr>
          <w:bCs/>
          <w:sz w:val="28"/>
          <w:szCs w:val="28"/>
        </w:rPr>
      </w:pPr>
    </w:p>
    <w:p w14:paraId="638EAE9C" w14:textId="77777777" w:rsidR="00D2600F" w:rsidRPr="00D2600F" w:rsidRDefault="00D2600F" w:rsidP="00D2600F">
      <w:pPr>
        <w:tabs>
          <w:tab w:val="left" w:pos="0"/>
          <w:tab w:val="left" w:pos="7468"/>
          <w:tab w:val="right" w:pos="9215"/>
        </w:tabs>
        <w:ind w:right="424"/>
        <w:jc w:val="right"/>
        <w:rPr>
          <w:bCs/>
          <w:sz w:val="28"/>
          <w:szCs w:val="28"/>
        </w:rPr>
      </w:pPr>
    </w:p>
    <w:p w14:paraId="73CD7035" w14:textId="77777777" w:rsidR="00D2600F" w:rsidRPr="00D2600F" w:rsidRDefault="00D2600F" w:rsidP="00D2600F">
      <w:pPr>
        <w:tabs>
          <w:tab w:val="left" w:pos="0"/>
          <w:tab w:val="left" w:pos="7468"/>
          <w:tab w:val="right" w:pos="9215"/>
        </w:tabs>
        <w:ind w:right="424"/>
        <w:jc w:val="right"/>
        <w:rPr>
          <w:bCs/>
          <w:sz w:val="28"/>
          <w:szCs w:val="28"/>
        </w:rPr>
      </w:pPr>
    </w:p>
    <w:p w14:paraId="2B56A3C8" w14:textId="77777777" w:rsidR="00D2600F" w:rsidRPr="00D2600F" w:rsidRDefault="00D2600F" w:rsidP="00D2600F">
      <w:pPr>
        <w:tabs>
          <w:tab w:val="left" w:pos="0"/>
          <w:tab w:val="left" w:pos="7468"/>
          <w:tab w:val="right" w:pos="9215"/>
        </w:tabs>
        <w:ind w:right="424"/>
        <w:jc w:val="right"/>
        <w:rPr>
          <w:bCs/>
          <w:sz w:val="28"/>
          <w:szCs w:val="28"/>
        </w:rPr>
      </w:pPr>
    </w:p>
    <w:p w14:paraId="35D5F351" w14:textId="77777777" w:rsidR="00D2600F" w:rsidRPr="00D2600F" w:rsidRDefault="00D2600F" w:rsidP="00D2600F">
      <w:pPr>
        <w:tabs>
          <w:tab w:val="left" w:pos="0"/>
          <w:tab w:val="left" w:pos="7468"/>
          <w:tab w:val="right" w:pos="9215"/>
        </w:tabs>
        <w:ind w:right="424"/>
        <w:jc w:val="right"/>
        <w:rPr>
          <w:bCs/>
          <w:sz w:val="28"/>
          <w:szCs w:val="28"/>
        </w:rPr>
      </w:pPr>
    </w:p>
    <w:p w14:paraId="6BE44516" w14:textId="77777777" w:rsidR="00D2600F" w:rsidRPr="00D2600F" w:rsidRDefault="00D2600F" w:rsidP="00D2600F">
      <w:pPr>
        <w:tabs>
          <w:tab w:val="left" w:pos="0"/>
          <w:tab w:val="left" w:pos="7468"/>
          <w:tab w:val="right" w:pos="9215"/>
        </w:tabs>
        <w:ind w:right="424"/>
        <w:jc w:val="right"/>
        <w:rPr>
          <w:bCs/>
          <w:sz w:val="28"/>
          <w:szCs w:val="28"/>
        </w:rPr>
      </w:pPr>
    </w:p>
    <w:p w14:paraId="2F3B54F4" w14:textId="77777777" w:rsidR="00D2600F" w:rsidRPr="00D2600F" w:rsidRDefault="00D2600F" w:rsidP="00D2600F">
      <w:pPr>
        <w:tabs>
          <w:tab w:val="left" w:pos="0"/>
          <w:tab w:val="left" w:pos="7468"/>
          <w:tab w:val="right" w:pos="9215"/>
        </w:tabs>
        <w:ind w:right="424"/>
        <w:jc w:val="right"/>
        <w:rPr>
          <w:bCs/>
          <w:sz w:val="28"/>
          <w:szCs w:val="28"/>
        </w:rPr>
      </w:pPr>
    </w:p>
    <w:p w14:paraId="1236E724" w14:textId="77777777" w:rsidR="00D2600F" w:rsidRPr="00D2600F" w:rsidRDefault="00D2600F" w:rsidP="00D2600F">
      <w:pPr>
        <w:tabs>
          <w:tab w:val="left" w:pos="0"/>
          <w:tab w:val="left" w:pos="7468"/>
          <w:tab w:val="right" w:pos="9215"/>
        </w:tabs>
        <w:ind w:right="424"/>
        <w:jc w:val="right"/>
        <w:rPr>
          <w:bCs/>
          <w:sz w:val="28"/>
          <w:szCs w:val="28"/>
        </w:rPr>
      </w:pPr>
    </w:p>
    <w:p w14:paraId="5F4E0307" w14:textId="77777777" w:rsidR="00D2600F" w:rsidRPr="00D2600F" w:rsidRDefault="00D2600F" w:rsidP="00D2600F">
      <w:pPr>
        <w:tabs>
          <w:tab w:val="left" w:pos="0"/>
          <w:tab w:val="left" w:pos="7468"/>
          <w:tab w:val="right" w:pos="9215"/>
        </w:tabs>
        <w:ind w:right="424"/>
        <w:jc w:val="right"/>
        <w:rPr>
          <w:bCs/>
          <w:sz w:val="28"/>
          <w:szCs w:val="28"/>
        </w:rPr>
      </w:pPr>
    </w:p>
    <w:p w14:paraId="4ED7112A" w14:textId="77777777" w:rsidR="00D2600F" w:rsidRPr="00D2600F" w:rsidRDefault="00D2600F" w:rsidP="00D2600F">
      <w:pPr>
        <w:tabs>
          <w:tab w:val="left" w:pos="0"/>
          <w:tab w:val="left" w:pos="7468"/>
          <w:tab w:val="right" w:pos="9215"/>
        </w:tabs>
        <w:ind w:right="424"/>
        <w:jc w:val="right"/>
        <w:rPr>
          <w:bCs/>
          <w:sz w:val="28"/>
          <w:szCs w:val="28"/>
        </w:rPr>
      </w:pPr>
    </w:p>
    <w:p w14:paraId="2BBA4822" w14:textId="77777777" w:rsidR="00D2600F" w:rsidRPr="00D2600F" w:rsidRDefault="00D2600F" w:rsidP="00D2600F">
      <w:pPr>
        <w:tabs>
          <w:tab w:val="left" w:pos="0"/>
          <w:tab w:val="left" w:pos="7468"/>
          <w:tab w:val="right" w:pos="9215"/>
        </w:tabs>
        <w:ind w:right="424"/>
        <w:jc w:val="right"/>
        <w:rPr>
          <w:bCs/>
          <w:sz w:val="28"/>
          <w:szCs w:val="28"/>
        </w:rPr>
      </w:pPr>
    </w:p>
    <w:p w14:paraId="246E0BF5" w14:textId="77777777" w:rsidR="00D2600F" w:rsidRPr="00D2600F" w:rsidRDefault="00D2600F" w:rsidP="00D2600F">
      <w:pPr>
        <w:tabs>
          <w:tab w:val="left" w:pos="0"/>
          <w:tab w:val="left" w:pos="7468"/>
          <w:tab w:val="right" w:pos="9215"/>
        </w:tabs>
        <w:ind w:right="424"/>
        <w:jc w:val="right"/>
        <w:rPr>
          <w:bCs/>
          <w:sz w:val="28"/>
          <w:szCs w:val="28"/>
        </w:rPr>
      </w:pPr>
    </w:p>
    <w:p w14:paraId="2CCD740C" w14:textId="77777777" w:rsidR="00D2600F" w:rsidRPr="00D2600F" w:rsidRDefault="00D2600F" w:rsidP="00D2600F">
      <w:pPr>
        <w:tabs>
          <w:tab w:val="left" w:pos="0"/>
          <w:tab w:val="left" w:pos="7468"/>
          <w:tab w:val="right" w:pos="9215"/>
        </w:tabs>
        <w:ind w:right="424"/>
        <w:jc w:val="right"/>
        <w:rPr>
          <w:bCs/>
          <w:sz w:val="28"/>
          <w:szCs w:val="28"/>
        </w:rPr>
      </w:pPr>
    </w:p>
    <w:p w14:paraId="60E9B31E" w14:textId="77777777" w:rsidR="00D2600F" w:rsidRPr="00D2600F" w:rsidRDefault="00D2600F" w:rsidP="00D2600F">
      <w:pPr>
        <w:tabs>
          <w:tab w:val="left" w:pos="0"/>
          <w:tab w:val="left" w:pos="7468"/>
          <w:tab w:val="right" w:pos="9215"/>
        </w:tabs>
        <w:ind w:right="424"/>
        <w:jc w:val="right"/>
        <w:rPr>
          <w:bCs/>
          <w:sz w:val="28"/>
          <w:szCs w:val="28"/>
        </w:rPr>
      </w:pPr>
    </w:p>
    <w:p w14:paraId="00898009" w14:textId="77777777" w:rsidR="00D2600F" w:rsidRPr="00D2600F" w:rsidRDefault="00D2600F" w:rsidP="00D2600F">
      <w:pPr>
        <w:tabs>
          <w:tab w:val="left" w:pos="0"/>
          <w:tab w:val="left" w:pos="7468"/>
          <w:tab w:val="right" w:pos="9215"/>
        </w:tabs>
        <w:ind w:right="424"/>
        <w:jc w:val="right"/>
        <w:rPr>
          <w:bCs/>
          <w:sz w:val="28"/>
          <w:szCs w:val="28"/>
        </w:rPr>
      </w:pPr>
    </w:p>
    <w:p w14:paraId="36018F98" w14:textId="77777777" w:rsidR="00D2600F" w:rsidRPr="00D2600F" w:rsidRDefault="00D2600F" w:rsidP="00D2600F">
      <w:pPr>
        <w:tabs>
          <w:tab w:val="left" w:pos="0"/>
          <w:tab w:val="left" w:pos="7468"/>
          <w:tab w:val="right" w:pos="9215"/>
        </w:tabs>
        <w:ind w:right="424"/>
        <w:jc w:val="right"/>
        <w:rPr>
          <w:bCs/>
          <w:sz w:val="28"/>
          <w:szCs w:val="28"/>
        </w:rPr>
      </w:pPr>
    </w:p>
    <w:p w14:paraId="7AE6D144" w14:textId="77777777" w:rsidR="00D2600F" w:rsidRDefault="00D2600F" w:rsidP="00D2600F">
      <w:pPr>
        <w:tabs>
          <w:tab w:val="left" w:pos="0"/>
          <w:tab w:val="left" w:pos="7468"/>
          <w:tab w:val="right" w:pos="9215"/>
        </w:tabs>
        <w:ind w:right="424"/>
        <w:jc w:val="right"/>
        <w:rPr>
          <w:bCs/>
          <w:sz w:val="28"/>
          <w:szCs w:val="28"/>
        </w:rPr>
        <w:sectPr w:rsidR="00D2600F" w:rsidSect="009209A6">
          <w:pgSz w:w="11906" w:h="16838"/>
          <w:pgMar w:top="1134" w:right="993" w:bottom="851" w:left="1276" w:header="708" w:footer="708" w:gutter="0"/>
          <w:cols w:space="708"/>
          <w:docGrid w:linePitch="360"/>
        </w:sectPr>
      </w:pPr>
    </w:p>
    <w:p w14:paraId="74EE8824" w14:textId="77777777" w:rsidR="00D2600F" w:rsidRPr="00D2600F" w:rsidRDefault="00D2600F" w:rsidP="00D2600F">
      <w:pPr>
        <w:tabs>
          <w:tab w:val="left" w:pos="0"/>
          <w:tab w:val="left" w:pos="7468"/>
          <w:tab w:val="right" w:pos="9215"/>
        </w:tabs>
        <w:ind w:right="424"/>
        <w:jc w:val="right"/>
        <w:rPr>
          <w:bCs/>
          <w:sz w:val="28"/>
          <w:szCs w:val="28"/>
        </w:rPr>
      </w:pPr>
    </w:p>
    <w:p w14:paraId="7DE9D525" w14:textId="77777777" w:rsidR="00D2600F" w:rsidRPr="00D2600F" w:rsidRDefault="00D2600F" w:rsidP="00D2600F">
      <w:pPr>
        <w:tabs>
          <w:tab w:val="left" w:pos="0"/>
          <w:tab w:val="left" w:pos="7468"/>
          <w:tab w:val="right" w:pos="9215"/>
        </w:tabs>
        <w:ind w:right="424"/>
        <w:jc w:val="right"/>
        <w:rPr>
          <w:bCs/>
          <w:sz w:val="28"/>
          <w:szCs w:val="28"/>
        </w:rPr>
      </w:pPr>
      <w:r w:rsidRPr="00D2600F">
        <w:rPr>
          <w:bCs/>
          <w:sz w:val="28"/>
          <w:szCs w:val="28"/>
        </w:rPr>
        <w:t>Таблица № 5</w:t>
      </w:r>
    </w:p>
    <w:p w14:paraId="0EA2E741" w14:textId="77777777" w:rsidR="00D2600F" w:rsidRPr="00D2600F" w:rsidRDefault="00D2600F" w:rsidP="00D2600F">
      <w:pPr>
        <w:tabs>
          <w:tab w:val="left" w:pos="0"/>
        </w:tabs>
        <w:jc w:val="center"/>
        <w:rPr>
          <w:sz w:val="28"/>
          <w:szCs w:val="28"/>
        </w:rPr>
      </w:pPr>
    </w:p>
    <w:p w14:paraId="1A8E5101" w14:textId="77777777" w:rsidR="00D2600F" w:rsidRPr="00D2600F" w:rsidRDefault="00D2600F" w:rsidP="00D2600F">
      <w:pPr>
        <w:tabs>
          <w:tab w:val="left" w:pos="0"/>
        </w:tabs>
        <w:jc w:val="center"/>
        <w:rPr>
          <w:bCs/>
          <w:sz w:val="28"/>
          <w:szCs w:val="28"/>
        </w:rPr>
      </w:pPr>
      <w:r w:rsidRPr="00D2600F">
        <w:rPr>
          <w:bCs/>
          <w:sz w:val="28"/>
          <w:szCs w:val="28"/>
        </w:rPr>
        <w:t>Льготные цены (тарифы)*</w:t>
      </w:r>
    </w:p>
    <w:p w14:paraId="60C6432A" w14:textId="77777777" w:rsidR="00D2600F" w:rsidRPr="00D2600F" w:rsidRDefault="00D2600F" w:rsidP="00D2600F">
      <w:pPr>
        <w:tabs>
          <w:tab w:val="left" w:pos="0"/>
        </w:tabs>
        <w:spacing w:after="120"/>
        <w:jc w:val="center"/>
        <w:rPr>
          <w:bCs/>
          <w:sz w:val="28"/>
          <w:szCs w:val="28"/>
        </w:rPr>
      </w:pPr>
      <w:r w:rsidRPr="00D2600F">
        <w:rPr>
          <w:bCs/>
          <w:sz w:val="28"/>
          <w:szCs w:val="28"/>
        </w:rPr>
        <w:t xml:space="preserve">на </w:t>
      </w:r>
      <w:r w:rsidRPr="00D2600F">
        <w:rPr>
          <w:bCs/>
          <w:kern w:val="32"/>
          <w:sz w:val="28"/>
          <w:szCs w:val="28"/>
          <w:lang w:eastAsia="en-US"/>
        </w:rPr>
        <w:t>тепловую энергию (мощность),</w:t>
      </w:r>
      <w:r w:rsidRPr="00D2600F">
        <w:rPr>
          <w:lang w:eastAsia="en-US"/>
        </w:rPr>
        <w:t xml:space="preserve"> </w:t>
      </w:r>
      <w:r w:rsidRPr="00D2600F">
        <w:rPr>
          <w:bCs/>
          <w:kern w:val="32"/>
          <w:sz w:val="28"/>
          <w:szCs w:val="28"/>
          <w:lang w:eastAsia="en-US"/>
        </w:rPr>
        <w:t>реализуемую в</w:t>
      </w:r>
      <w:r w:rsidRPr="00D2600F">
        <w:rPr>
          <w:bCs/>
          <w:sz w:val="28"/>
          <w:szCs w:val="28"/>
        </w:rPr>
        <w:t xml:space="preserve"> пределах норматива потребления ** </w:t>
      </w:r>
    </w:p>
    <w:tbl>
      <w:tblPr>
        <w:tblStyle w:val="1830"/>
        <w:tblW w:w="9356" w:type="dxa"/>
        <w:tblInd w:w="-5" w:type="dxa"/>
        <w:tblLayout w:type="fixed"/>
        <w:tblLook w:val="04A0" w:firstRow="1" w:lastRow="0" w:firstColumn="1" w:lastColumn="0" w:noHBand="0" w:noVBand="1"/>
      </w:tblPr>
      <w:tblGrid>
        <w:gridCol w:w="760"/>
        <w:gridCol w:w="2217"/>
        <w:gridCol w:w="1559"/>
        <w:gridCol w:w="1418"/>
        <w:gridCol w:w="1701"/>
        <w:gridCol w:w="1701"/>
      </w:tblGrid>
      <w:tr w:rsidR="00D2600F" w:rsidRPr="00D2600F" w14:paraId="4B7E9B6A" w14:textId="77777777" w:rsidTr="00641406">
        <w:trPr>
          <w:trHeight w:val="350"/>
        </w:trPr>
        <w:tc>
          <w:tcPr>
            <w:tcW w:w="760" w:type="dxa"/>
            <w:vMerge w:val="restart"/>
            <w:vAlign w:val="center"/>
          </w:tcPr>
          <w:p w14:paraId="310B9E1E" w14:textId="77777777" w:rsidR="00D2600F" w:rsidRPr="00D2600F" w:rsidRDefault="00D2600F" w:rsidP="00D2600F">
            <w:pPr>
              <w:tabs>
                <w:tab w:val="left" w:pos="1365"/>
              </w:tabs>
              <w:jc w:val="center"/>
              <w:rPr>
                <w:lang w:eastAsia="en-US"/>
              </w:rPr>
            </w:pPr>
            <w:r w:rsidRPr="00D2600F">
              <w:rPr>
                <w:lang w:eastAsia="en-US"/>
              </w:rPr>
              <w:t>№ п/п</w:t>
            </w:r>
          </w:p>
        </w:tc>
        <w:tc>
          <w:tcPr>
            <w:tcW w:w="2217" w:type="dxa"/>
            <w:vMerge w:val="restart"/>
            <w:vAlign w:val="center"/>
          </w:tcPr>
          <w:p w14:paraId="25BDA20B" w14:textId="77777777" w:rsidR="00D2600F" w:rsidRPr="00D2600F" w:rsidRDefault="00D2600F" w:rsidP="00D2600F">
            <w:pPr>
              <w:tabs>
                <w:tab w:val="left" w:pos="1365"/>
              </w:tabs>
              <w:jc w:val="center"/>
              <w:rPr>
                <w:lang w:eastAsia="en-US"/>
              </w:rPr>
            </w:pPr>
            <w:r w:rsidRPr="00D2600F">
              <w:rPr>
                <w:lang w:eastAsia="en-US"/>
              </w:rPr>
              <w:t>Наименование регулируемой организации</w:t>
            </w:r>
          </w:p>
        </w:tc>
        <w:tc>
          <w:tcPr>
            <w:tcW w:w="1559" w:type="dxa"/>
            <w:vMerge w:val="restart"/>
            <w:vAlign w:val="center"/>
          </w:tcPr>
          <w:p w14:paraId="76FE3BDC" w14:textId="77777777" w:rsidR="00D2600F" w:rsidRPr="00D2600F" w:rsidRDefault="00D2600F" w:rsidP="00D2600F">
            <w:pPr>
              <w:tabs>
                <w:tab w:val="left" w:pos="1365"/>
              </w:tabs>
              <w:jc w:val="center"/>
              <w:rPr>
                <w:lang w:eastAsia="en-US"/>
              </w:rPr>
            </w:pPr>
            <w:r w:rsidRPr="00D2600F">
              <w:rPr>
                <w:lang w:eastAsia="en-US"/>
              </w:rPr>
              <w:t>Норматив потребления</w:t>
            </w:r>
          </w:p>
        </w:tc>
        <w:tc>
          <w:tcPr>
            <w:tcW w:w="1418" w:type="dxa"/>
            <w:vMerge w:val="restart"/>
            <w:vAlign w:val="center"/>
          </w:tcPr>
          <w:p w14:paraId="124B6C26" w14:textId="77777777" w:rsidR="00D2600F" w:rsidRPr="00D2600F" w:rsidRDefault="00D2600F" w:rsidP="00D2600F">
            <w:pPr>
              <w:tabs>
                <w:tab w:val="left" w:pos="1365"/>
              </w:tabs>
              <w:jc w:val="center"/>
              <w:rPr>
                <w:lang w:eastAsia="en-US"/>
              </w:rPr>
            </w:pPr>
            <w:r w:rsidRPr="00D2600F">
              <w:rPr>
                <w:lang w:eastAsia="en-US"/>
              </w:rPr>
              <w:t>Единицы измерения</w:t>
            </w:r>
          </w:p>
        </w:tc>
        <w:tc>
          <w:tcPr>
            <w:tcW w:w="3402" w:type="dxa"/>
            <w:gridSpan w:val="2"/>
            <w:vAlign w:val="center"/>
          </w:tcPr>
          <w:p w14:paraId="72809FC7" w14:textId="77777777" w:rsidR="00D2600F" w:rsidRPr="00D2600F" w:rsidRDefault="00D2600F" w:rsidP="00D2600F">
            <w:pPr>
              <w:tabs>
                <w:tab w:val="left" w:pos="1365"/>
              </w:tabs>
              <w:jc w:val="center"/>
              <w:rPr>
                <w:bCs/>
                <w:kern w:val="32"/>
                <w:lang w:eastAsia="en-US"/>
              </w:rPr>
            </w:pPr>
            <w:r w:rsidRPr="00D2600F">
              <w:rPr>
                <w:bCs/>
                <w:kern w:val="32"/>
                <w:lang w:eastAsia="en-US"/>
              </w:rPr>
              <w:t>Льготные цены (тарифы)</w:t>
            </w:r>
          </w:p>
        </w:tc>
      </w:tr>
      <w:tr w:rsidR="00D2600F" w:rsidRPr="00D2600F" w14:paraId="51F47F35" w14:textId="77777777" w:rsidTr="00641406">
        <w:trPr>
          <w:trHeight w:val="800"/>
        </w:trPr>
        <w:tc>
          <w:tcPr>
            <w:tcW w:w="760" w:type="dxa"/>
            <w:vMerge/>
            <w:vAlign w:val="center"/>
          </w:tcPr>
          <w:p w14:paraId="531D10BE" w14:textId="77777777" w:rsidR="00D2600F" w:rsidRPr="00D2600F" w:rsidRDefault="00D2600F" w:rsidP="00D2600F">
            <w:pPr>
              <w:tabs>
                <w:tab w:val="left" w:pos="1365"/>
              </w:tabs>
              <w:jc w:val="center"/>
              <w:rPr>
                <w:lang w:eastAsia="en-US"/>
              </w:rPr>
            </w:pPr>
          </w:p>
        </w:tc>
        <w:tc>
          <w:tcPr>
            <w:tcW w:w="2217" w:type="dxa"/>
            <w:vMerge/>
            <w:vAlign w:val="center"/>
          </w:tcPr>
          <w:p w14:paraId="1D181DB2" w14:textId="77777777" w:rsidR="00D2600F" w:rsidRPr="00D2600F" w:rsidRDefault="00D2600F" w:rsidP="00D2600F">
            <w:pPr>
              <w:tabs>
                <w:tab w:val="left" w:pos="1365"/>
              </w:tabs>
              <w:jc w:val="center"/>
              <w:rPr>
                <w:lang w:eastAsia="en-US"/>
              </w:rPr>
            </w:pPr>
          </w:p>
        </w:tc>
        <w:tc>
          <w:tcPr>
            <w:tcW w:w="1559" w:type="dxa"/>
            <w:vMerge/>
            <w:vAlign w:val="center"/>
          </w:tcPr>
          <w:p w14:paraId="4137F2E1" w14:textId="77777777" w:rsidR="00D2600F" w:rsidRPr="00D2600F" w:rsidRDefault="00D2600F" w:rsidP="00D2600F">
            <w:pPr>
              <w:tabs>
                <w:tab w:val="left" w:pos="1365"/>
              </w:tabs>
              <w:jc w:val="center"/>
              <w:rPr>
                <w:lang w:eastAsia="en-US"/>
              </w:rPr>
            </w:pPr>
          </w:p>
        </w:tc>
        <w:tc>
          <w:tcPr>
            <w:tcW w:w="1418" w:type="dxa"/>
            <w:vMerge/>
            <w:vAlign w:val="center"/>
          </w:tcPr>
          <w:p w14:paraId="1A6D8AF1" w14:textId="77777777" w:rsidR="00D2600F" w:rsidRPr="00D2600F" w:rsidRDefault="00D2600F" w:rsidP="00D2600F">
            <w:pPr>
              <w:tabs>
                <w:tab w:val="left" w:pos="1365"/>
              </w:tabs>
              <w:jc w:val="center"/>
              <w:rPr>
                <w:lang w:eastAsia="en-US"/>
              </w:rPr>
            </w:pPr>
          </w:p>
        </w:tc>
        <w:tc>
          <w:tcPr>
            <w:tcW w:w="1701" w:type="dxa"/>
            <w:vAlign w:val="center"/>
          </w:tcPr>
          <w:p w14:paraId="7777F3EC" w14:textId="77777777" w:rsidR="00D2600F" w:rsidRPr="00D2600F" w:rsidRDefault="00D2600F" w:rsidP="00D2600F">
            <w:pPr>
              <w:tabs>
                <w:tab w:val="left" w:pos="1365"/>
              </w:tabs>
              <w:jc w:val="center"/>
              <w:rPr>
                <w:lang w:eastAsia="en-US"/>
              </w:rPr>
            </w:pPr>
            <w:r w:rsidRPr="00D2600F">
              <w:rPr>
                <w:lang w:eastAsia="en-US"/>
              </w:rPr>
              <w:t>с 01.01.2026                   по 30.0</w:t>
            </w:r>
            <w:r w:rsidRPr="00D2600F">
              <w:rPr>
                <w:lang w:val="en-US" w:eastAsia="en-US"/>
              </w:rPr>
              <w:t>9</w:t>
            </w:r>
            <w:r w:rsidRPr="00D2600F">
              <w:rPr>
                <w:lang w:eastAsia="en-US"/>
              </w:rPr>
              <w:t>.2026</w:t>
            </w:r>
          </w:p>
        </w:tc>
        <w:tc>
          <w:tcPr>
            <w:tcW w:w="1701" w:type="dxa"/>
            <w:vAlign w:val="center"/>
          </w:tcPr>
          <w:p w14:paraId="4FD5A3AA" w14:textId="77777777" w:rsidR="00D2600F" w:rsidRPr="00D2600F" w:rsidRDefault="00D2600F" w:rsidP="00D2600F">
            <w:pPr>
              <w:tabs>
                <w:tab w:val="left" w:pos="1365"/>
              </w:tabs>
              <w:jc w:val="center"/>
              <w:rPr>
                <w:lang w:eastAsia="en-US"/>
              </w:rPr>
            </w:pPr>
            <w:r w:rsidRPr="00D2600F">
              <w:rPr>
                <w:lang w:eastAsia="en-US"/>
              </w:rPr>
              <w:t>с 01.</w:t>
            </w:r>
            <w:r w:rsidRPr="00D2600F">
              <w:rPr>
                <w:lang w:val="en-US" w:eastAsia="en-US"/>
              </w:rPr>
              <w:t>10</w:t>
            </w:r>
            <w:r w:rsidRPr="00D2600F">
              <w:rPr>
                <w:lang w:eastAsia="en-US"/>
              </w:rPr>
              <w:t>.2026 по 31.12.2026</w:t>
            </w:r>
          </w:p>
        </w:tc>
      </w:tr>
      <w:tr w:rsidR="00D2600F" w:rsidRPr="00D2600F" w14:paraId="343F6068" w14:textId="77777777" w:rsidTr="00641406">
        <w:trPr>
          <w:trHeight w:val="251"/>
        </w:trPr>
        <w:tc>
          <w:tcPr>
            <w:tcW w:w="760" w:type="dxa"/>
            <w:vAlign w:val="center"/>
          </w:tcPr>
          <w:p w14:paraId="2BC0F4EA" w14:textId="77777777" w:rsidR="00D2600F" w:rsidRPr="00D2600F" w:rsidRDefault="00D2600F" w:rsidP="00D2600F">
            <w:pPr>
              <w:tabs>
                <w:tab w:val="left" w:pos="1365"/>
              </w:tabs>
              <w:jc w:val="center"/>
              <w:rPr>
                <w:lang w:val="en-US" w:eastAsia="en-US"/>
              </w:rPr>
            </w:pPr>
            <w:r w:rsidRPr="00D2600F">
              <w:rPr>
                <w:lang w:val="en-US" w:eastAsia="en-US"/>
              </w:rPr>
              <w:t>1</w:t>
            </w:r>
          </w:p>
        </w:tc>
        <w:tc>
          <w:tcPr>
            <w:tcW w:w="2217" w:type="dxa"/>
            <w:vAlign w:val="center"/>
          </w:tcPr>
          <w:p w14:paraId="248074A0" w14:textId="77777777" w:rsidR="00D2600F" w:rsidRPr="00D2600F" w:rsidRDefault="00D2600F" w:rsidP="00D2600F">
            <w:pPr>
              <w:tabs>
                <w:tab w:val="left" w:pos="1365"/>
              </w:tabs>
              <w:jc w:val="center"/>
              <w:rPr>
                <w:lang w:val="en-US" w:eastAsia="en-US"/>
              </w:rPr>
            </w:pPr>
            <w:r w:rsidRPr="00D2600F">
              <w:rPr>
                <w:lang w:val="en-US" w:eastAsia="en-US"/>
              </w:rPr>
              <w:t>2</w:t>
            </w:r>
          </w:p>
        </w:tc>
        <w:tc>
          <w:tcPr>
            <w:tcW w:w="1559" w:type="dxa"/>
            <w:vAlign w:val="center"/>
          </w:tcPr>
          <w:p w14:paraId="6F06D9C4" w14:textId="77777777" w:rsidR="00D2600F" w:rsidRPr="00D2600F" w:rsidRDefault="00D2600F" w:rsidP="00D2600F">
            <w:pPr>
              <w:tabs>
                <w:tab w:val="left" w:pos="1365"/>
              </w:tabs>
              <w:jc w:val="center"/>
              <w:rPr>
                <w:lang w:eastAsia="en-US"/>
              </w:rPr>
            </w:pPr>
            <w:r w:rsidRPr="00D2600F">
              <w:rPr>
                <w:lang w:eastAsia="en-US"/>
              </w:rPr>
              <w:t>3</w:t>
            </w:r>
          </w:p>
        </w:tc>
        <w:tc>
          <w:tcPr>
            <w:tcW w:w="1418" w:type="dxa"/>
            <w:vAlign w:val="center"/>
          </w:tcPr>
          <w:p w14:paraId="74DD2485" w14:textId="77777777" w:rsidR="00D2600F" w:rsidRPr="00D2600F" w:rsidRDefault="00D2600F" w:rsidP="00D2600F">
            <w:pPr>
              <w:tabs>
                <w:tab w:val="left" w:pos="1365"/>
              </w:tabs>
              <w:jc w:val="center"/>
              <w:rPr>
                <w:lang w:eastAsia="en-US"/>
              </w:rPr>
            </w:pPr>
            <w:r w:rsidRPr="00D2600F">
              <w:rPr>
                <w:lang w:eastAsia="en-US"/>
              </w:rPr>
              <w:t>4</w:t>
            </w:r>
          </w:p>
        </w:tc>
        <w:tc>
          <w:tcPr>
            <w:tcW w:w="1701" w:type="dxa"/>
            <w:vAlign w:val="center"/>
          </w:tcPr>
          <w:p w14:paraId="62CEE6F1" w14:textId="77777777" w:rsidR="00D2600F" w:rsidRPr="00D2600F" w:rsidRDefault="00D2600F" w:rsidP="00D2600F">
            <w:pPr>
              <w:tabs>
                <w:tab w:val="left" w:pos="1365"/>
              </w:tabs>
              <w:jc w:val="center"/>
              <w:rPr>
                <w:lang w:eastAsia="en-US"/>
              </w:rPr>
            </w:pPr>
            <w:r w:rsidRPr="00D2600F">
              <w:rPr>
                <w:lang w:eastAsia="en-US"/>
              </w:rPr>
              <w:t>5</w:t>
            </w:r>
          </w:p>
        </w:tc>
        <w:tc>
          <w:tcPr>
            <w:tcW w:w="1701" w:type="dxa"/>
            <w:vAlign w:val="center"/>
          </w:tcPr>
          <w:p w14:paraId="367EA9A8" w14:textId="77777777" w:rsidR="00D2600F" w:rsidRPr="00D2600F" w:rsidRDefault="00D2600F" w:rsidP="00D2600F">
            <w:pPr>
              <w:tabs>
                <w:tab w:val="left" w:pos="1365"/>
              </w:tabs>
              <w:jc w:val="center"/>
              <w:rPr>
                <w:lang w:eastAsia="en-US"/>
              </w:rPr>
            </w:pPr>
            <w:r w:rsidRPr="00D2600F">
              <w:rPr>
                <w:lang w:eastAsia="en-US"/>
              </w:rPr>
              <w:t>6</w:t>
            </w:r>
          </w:p>
        </w:tc>
      </w:tr>
      <w:tr w:rsidR="00D2600F" w:rsidRPr="00D2600F" w14:paraId="1C8F98B2" w14:textId="77777777" w:rsidTr="00641406">
        <w:trPr>
          <w:trHeight w:val="493"/>
        </w:trPr>
        <w:tc>
          <w:tcPr>
            <w:tcW w:w="9356" w:type="dxa"/>
            <w:gridSpan w:val="6"/>
            <w:vAlign w:val="center"/>
          </w:tcPr>
          <w:p w14:paraId="7E624F78" w14:textId="77777777" w:rsidR="00D2600F" w:rsidRPr="00D2600F" w:rsidRDefault="00D2600F" w:rsidP="00D2600F">
            <w:pPr>
              <w:numPr>
                <w:ilvl w:val="0"/>
                <w:numId w:val="10"/>
              </w:numPr>
              <w:ind w:firstLine="746"/>
              <w:contextualSpacing/>
              <w:jc w:val="center"/>
              <w:rPr>
                <w:lang w:eastAsia="en-US"/>
              </w:rPr>
            </w:pPr>
            <w:r w:rsidRPr="00D2600F">
              <w:rPr>
                <w:lang w:eastAsia="en-US"/>
              </w:rPr>
              <w:t>На территории пгт. Яя, п. Наша Родина,</w:t>
            </w:r>
          </w:p>
        </w:tc>
      </w:tr>
      <w:tr w:rsidR="00D2600F" w:rsidRPr="00D2600F" w14:paraId="29C1614D" w14:textId="77777777" w:rsidTr="00641406">
        <w:trPr>
          <w:trHeight w:val="255"/>
        </w:trPr>
        <w:tc>
          <w:tcPr>
            <w:tcW w:w="9356" w:type="dxa"/>
            <w:gridSpan w:val="6"/>
            <w:vAlign w:val="center"/>
          </w:tcPr>
          <w:p w14:paraId="4BE19FEF" w14:textId="77777777" w:rsidR="00D2600F" w:rsidRPr="00D2600F" w:rsidRDefault="00D2600F" w:rsidP="00D2600F">
            <w:pPr>
              <w:numPr>
                <w:ilvl w:val="1"/>
                <w:numId w:val="10"/>
              </w:numPr>
              <w:ind w:left="1080" w:firstLine="746"/>
              <w:contextualSpacing/>
              <w:jc w:val="center"/>
              <w:rPr>
                <w:bCs/>
                <w:kern w:val="32"/>
                <w:szCs w:val="28"/>
                <w:lang w:eastAsia="en-US"/>
              </w:rPr>
            </w:pPr>
            <w:r w:rsidRPr="00D2600F">
              <w:rPr>
                <w:bCs/>
                <w:kern w:val="32"/>
                <w:szCs w:val="28"/>
                <w:lang w:eastAsia="en-US"/>
              </w:rPr>
              <w:t xml:space="preserve">Тепловая энергия (мощность) </w:t>
            </w:r>
            <w:r w:rsidRPr="00D2600F">
              <w:rPr>
                <w:lang w:eastAsia="en-US"/>
              </w:rPr>
              <w:t>в жилых домах, не оборудованных индивидуальными приборами учета</w:t>
            </w:r>
          </w:p>
        </w:tc>
      </w:tr>
      <w:tr w:rsidR="00D2600F" w:rsidRPr="00D2600F" w14:paraId="6CDB0062" w14:textId="77777777" w:rsidTr="00641406">
        <w:trPr>
          <w:trHeight w:val="348"/>
        </w:trPr>
        <w:tc>
          <w:tcPr>
            <w:tcW w:w="760" w:type="dxa"/>
            <w:vAlign w:val="center"/>
          </w:tcPr>
          <w:p w14:paraId="7ABE99C4" w14:textId="77777777" w:rsidR="00D2600F" w:rsidRPr="00D2600F" w:rsidRDefault="00D2600F" w:rsidP="00D2600F">
            <w:pPr>
              <w:tabs>
                <w:tab w:val="left" w:pos="1365"/>
              </w:tabs>
              <w:jc w:val="center"/>
              <w:rPr>
                <w:lang w:eastAsia="en-US"/>
              </w:rPr>
            </w:pPr>
            <w:r w:rsidRPr="00D2600F">
              <w:rPr>
                <w:lang w:eastAsia="en-US"/>
              </w:rPr>
              <w:t>1.1.1.</w:t>
            </w:r>
          </w:p>
        </w:tc>
        <w:tc>
          <w:tcPr>
            <w:tcW w:w="2217" w:type="dxa"/>
            <w:vMerge w:val="restart"/>
            <w:vAlign w:val="center"/>
          </w:tcPr>
          <w:p w14:paraId="7D1DE963" w14:textId="77777777" w:rsidR="00D2600F" w:rsidRPr="00D2600F" w:rsidRDefault="00D2600F" w:rsidP="00D2600F">
            <w:pPr>
              <w:tabs>
                <w:tab w:val="left" w:pos="1365"/>
              </w:tabs>
              <w:rPr>
                <w:bCs/>
              </w:rPr>
            </w:pPr>
            <w:r w:rsidRPr="00D2600F">
              <w:rPr>
                <w:bCs/>
              </w:rPr>
              <w:t xml:space="preserve">ОАО «СКЭК», </w:t>
            </w:r>
          </w:p>
          <w:p w14:paraId="7F8F7E76" w14:textId="77777777" w:rsidR="00D2600F" w:rsidRPr="00D2600F" w:rsidRDefault="00D2600F" w:rsidP="00D2600F">
            <w:pPr>
              <w:tabs>
                <w:tab w:val="left" w:pos="1365"/>
              </w:tabs>
              <w:rPr>
                <w:lang w:eastAsia="en-US"/>
              </w:rPr>
            </w:pPr>
            <w:r w:rsidRPr="00D2600F">
              <w:rPr>
                <w:bCs/>
              </w:rPr>
              <w:t>ИНН 4205153492</w:t>
            </w:r>
          </w:p>
        </w:tc>
        <w:tc>
          <w:tcPr>
            <w:tcW w:w="1559" w:type="dxa"/>
            <w:vAlign w:val="center"/>
          </w:tcPr>
          <w:p w14:paraId="3EF36CAE" w14:textId="77777777" w:rsidR="00D2600F" w:rsidRPr="00D2600F" w:rsidRDefault="00D2600F" w:rsidP="00D2600F">
            <w:pPr>
              <w:tabs>
                <w:tab w:val="left" w:pos="1365"/>
              </w:tabs>
              <w:jc w:val="center"/>
              <w:rPr>
                <w:color w:val="000000"/>
              </w:rPr>
            </w:pPr>
            <w:r w:rsidRPr="00D2600F">
              <w:rPr>
                <w:color w:val="000000"/>
              </w:rPr>
              <w:t>0,0258</w:t>
            </w:r>
          </w:p>
          <w:p w14:paraId="1B9D13C6" w14:textId="77777777" w:rsidR="00D2600F" w:rsidRPr="00D2600F" w:rsidRDefault="00D2600F" w:rsidP="00D2600F">
            <w:pPr>
              <w:tabs>
                <w:tab w:val="left" w:pos="1365"/>
              </w:tabs>
              <w:jc w:val="center"/>
              <w:rPr>
                <w:lang w:eastAsia="en-US"/>
              </w:rPr>
            </w:pPr>
            <w:r w:rsidRPr="00D2600F">
              <w:rPr>
                <w:color w:val="000000"/>
              </w:rPr>
              <w:t>Гкал/м</w:t>
            </w:r>
            <w:r w:rsidRPr="00D2600F">
              <w:rPr>
                <w:color w:val="000000"/>
                <w:vertAlign w:val="superscript"/>
              </w:rPr>
              <w:t>2</w:t>
            </w:r>
          </w:p>
        </w:tc>
        <w:tc>
          <w:tcPr>
            <w:tcW w:w="1418" w:type="dxa"/>
            <w:vAlign w:val="center"/>
          </w:tcPr>
          <w:p w14:paraId="740C4E1F" w14:textId="77777777" w:rsidR="00D2600F" w:rsidRPr="00D2600F" w:rsidRDefault="00D2600F" w:rsidP="00D2600F">
            <w:pPr>
              <w:tabs>
                <w:tab w:val="left" w:pos="1365"/>
              </w:tabs>
              <w:jc w:val="center"/>
              <w:rPr>
                <w:color w:val="000000"/>
              </w:rPr>
            </w:pPr>
            <w:r w:rsidRPr="00D2600F">
              <w:rPr>
                <w:color w:val="000000"/>
              </w:rPr>
              <w:t xml:space="preserve">руб./Гкал </w:t>
            </w:r>
          </w:p>
        </w:tc>
        <w:tc>
          <w:tcPr>
            <w:tcW w:w="1701" w:type="dxa"/>
            <w:vAlign w:val="center"/>
          </w:tcPr>
          <w:p w14:paraId="171DE823" w14:textId="77777777" w:rsidR="00D2600F" w:rsidRPr="00D2600F" w:rsidRDefault="00D2600F" w:rsidP="00D2600F">
            <w:pPr>
              <w:tabs>
                <w:tab w:val="left" w:pos="1365"/>
              </w:tabs>
              <w:jc w:val="center"/>
              <w:rPr>
                <w:color w:val="000000"/>
              </w:rPr>
            </w:pPr>
            <w:r w:rsidRPr="00D2600F">
              <w:rPr>
                <w:lang w:eastAsia="en-US"/>
              </w:rPr>
              <w:t>2077,46</w:t>
            </w:r>
          </w:p>
        </w:tc>
        <w:tc>
          <w:tcPr>
            <w:tcW w:w="1701" w:type="dxa"/>
            <w:vAlign w:val="center"/>
          </w:tcPr>
          <w:p w14:paraId="715F3757" w14:textId="77777777" w:rsidR="00D2600F" w:rsidRPr="00D2600F" w:rsidRDefault="00D2600F" w:rsidP="00D2600F">
            <w:pPr>
              <w:tabs>
                <w:tab w:val="left" w:pos="1365"/>
              </w:tabs>
              <w:jc w:val="center"/>
              <w:rPr>
                <w:lang w:eastAsia="en-US"/>
              </w:rPr>
            </w:pPr>
            <w:r w:rsidRPr="00D2600F">
              <w:rPr>
                <w:lang w:eastAsia="en-US"/>
              </w:rPr>
              <w:t>2326,76</w:t>
            </w:r>
          </w:p>
        </w:tc>
      </w:tr>
      <w:tr w:rsidR="00D2600F" w:rsidRPr="00D2600F" w14:paraId="56F62597" w14:textId="77777777" w:rsidTr="00641406">
        <w:trPr>
          <w:trHeight w:val="348"/>
        </w:trPr>
        <w:tc>
          <w:tcPr>
            <w:tcW w:w="760" w:type="dxa"/>
            <w:vAlign w:val="center"/>
          </w:tcPr>
          <w:p w14:paraId="28AAB281" w14:textId="77777777" w:rsidR="00D2600F" w:rsidRPr="00D2600F" w:rsidRDefault="00D2600F" w:rsidP="00D2600F">
            <w:pPr>
              <w:tabs>
                <w:tab w:val="left" w:pos="1365"/>
              </w:tabs>
              <w:jc w:val="center"/>
              <w:rPr>
                <w:lang w:eastAsia="en-US"/>
              </w:rPr>
            </w:pPr>
            <w:r w:rsidRPr="00D2600F">
              <w:rPr>
                <w:lang w:eastAsia="en-US"/>
              </w:rPr>
              <w:t>1.1.2.</w:t>
            </w:r>
          </w:p>
        </w:tc>
        <w:tc>
          <w:tcPr>
            <w:tcW w:w="2217" w:type="dxa"/>
            <w:vMerge/>
            <w:vAlign w:val="center"/>
          </w:tcPr>
          <w:p w14:paraId="378EBEEE" w14:textId="77777777" w:rsidR="00D2600F" w:rsidRPr="00D2600F" w:rsidRDefault="00D2600F" w:rsidP="00D2600F">
            <w:pPr>
              <w:tabs>
                <w:tab w:val="left" w:pos="1365"/>
              </w:tabs>
              <w:rPr>
                <w:bCs/>
              </w:rPr>
            </w:pPr>
          </w:p>
        </w:tc>
        <w:tc>
          <w:tcPr>
            <w:tcW w:w="1559" w:type="dxa"/>
            <w:vAlign w:val="center"/>
          </w:tcPr>
          <w:p w14:paraId="7A3F6F8C" w14:textId="77777777" w:rsidR="00D2600F" w:rsidRPr="00D2600F" w:rsidRDefault="00D2600F" w:rsidP="00D2600F">
            <w:pPr>
              <w:tabs>
                <w:tab w:val="left" w:pos="1365"/>
              </w:tabs>
              <w:jc w:val="center"/>
              <w:rPr>
                <w:color w:val="000000"/>
              </w:rPr>
            </w:pPr>
            <w:r w:rsidRPr="00D2600F">
              <w:rPr>
                <w:color w:val="000000"/>
              </w:rPr>
              <w:t>0,0219 Гкал/м</w:t>
            </w:r>
            <w:r w:rsidRPr="00D2600F">
              <w:rPr>
                <w:color w:val="000000"/>
                <w:vertAlign w:val="superscript"/>
              </w:rPr>
              <w:t>2</w:t>
            </w:r>
          </w:p>
        </w:tc>
        <w:tc>
          <w:tcPr>
            <w:tcW w:w="1418" w:type="dxa"/>
            <w:vAlign w:val="center"/>
          </w:tcPr>
          <w:p w14:paraId="6EA74BD0" w14:textId="77777777" w:rsidR="00D2600F" w:rsidRPr="00D2600F" w:rsidRDefault="00D2600F" w:rsidP="00D2600F">
            <w:pPr>
              <w:tabs>
                <w:tab w:val="left" w:pos="1365"/>
              </w:tabs>
              <w:jc w:val="center"/>
              <w:rPr>
                <w:color w:val="000000"/>
              </w:rPr>
            </w:pPr>
            <w:r w:rsidRPr="00D2600F">
              <w:rPr>
                <w:color w:val="000000"/>
              </w:rPr>
              <w:t>руб./Гкал</w:t>
            </w:r>
          </w:p>
        </w:tc>
        <w:tc>
          <w:tcPr>
            <w:tcW w:w="1701" w:type="dxa"/>
            <w:vAlign w:val="center"/>
          </w:tcPr>
          <w:p w14:paraId="23145171" w14:textId="77777777" w:rsidR="00D2600F" w:rsidRPr="00D2600F" w:rsidRDefault="00D2600F" w:rsidP="00D2600F">
            <w:pPr>
              <w:tabs>
                <w:tab w:val="left" w:pos="1365"/>
              </w:tabs>
              <w:jc w:val="center"/>
              <w:rPr>
                <w:color w:val="000000"/>
              </w:rPr>
            </w:pPr>
            <w:r w:rsidRPr="00D2600F">
              <w:rPr>
                <w:lang w:eastAsia="en-US"/>
              </w:rPr>
              <w:t>2447,38</w:t>
            </w:r>
          </w:p>
        </w:tc>
        <w:tc>
          <w:tcPr>
            <w:tcW w:w="1701" w:type="dxa"/>
            <w:vAlign w:val="center"/>
          </w:tcPr>
          <w:p w14:paraId="5D851EA9" w14:textId="77777777" w:rsidR="00D2600F" w:rsidRPr="00D2600F" w:rsidRDefault="00D2600F" w:rsidP="00D2600F">
            <w:pPr>
              <w:tabs>
                <w:tab w:val="left" w:pos="1365"/>
              </w:tabs>
              <w:jc w:val="center"/>
              <w:rPr>
                <w:lang w:eastAsia="en-US"/>
              </w:rPr>
            </w:pPr>
            <w:r w:rsidRPr="00D2600F">
              <w:rPr>
                <w:lang w:eastAsia="en-US"/>
              </w:rPr>
              <w:t>2741,07</w:t>
            </w:r>
          </w:p>
        </w:tc>
      </w:tr>
      <w:tr w:rsidR="00D2600F" w:rsidRPr="00D2600F" w14:paraId="03CB69A1" w14:textId="77777777" w:rsidTr="00641406">
        <w:trPr>
          <w:trHeight w:val="348"/>
        </w:trPr>
        <w:tc>
          <w:tcPr>
            <w:tcW w:w="760" w:type="dxa"/>
            <w:vAlign w:val="center"/>
          </w:tcPr>
          <w:p w14:paraId="3C0CF6C9" w14:textId="77777777" w:rsidR="00D2600F" w:rsidRPr="00D2600F" w:rsidRDefault="00D2600F" w:rsidP="00D2600F">
            <w:pPr>
              <w:tabs>
                <w:tab w:val="left" w:pos="1365"/>
              </w:tabs>
              <w:jc w:val="center"/>
              <w:rPr>
                <w:lang w:eastAsia="en-US"/>
              </w:rPr>
            </w:pPr>
            <w:r w:rsidRPr="00D2600F">
              <w:rPr>
                <w:lang w:eastAsia="en-US"/>
              </w:rPr>
              <w:t>1.1.3.</w:t>
            </w:r>
          </w:p>
        </w:tc>
        <w:tc>
          <w:tcPr>
            <w:tcW w:w="2217" w:type="dxa"/>
            <w:vMerge/>
            <w:vAlign w:val="center"/>
          </w:tcPr>
          <w:p w14:paraId="58644A32" w14:textId="77777777" w:rsidR="00D2600F" w:rsidRPr="00D2600F" w:rsidRDefault="00D2600F" w:rsidP="00D2600F">
            <w:pPr>
              <w:tabs>
                <w:tab w:val="left" w:pos="1365"/>
              </w:tabs>
              <w:rPr>
                <w:bCs/>
              </w:rPr>
            </w:pPr>
          </w:p>
        </w:tc>
        <w:tc>
          <w:tcPr>
            <w:tcW w:w="1559" w:type="dxa"/>
            <w:vAlign w:val="center"/>
          </w:tcPr>
          <w:p w14:paraId="1A7F3D74" w14:textId="77777777" w:rsidR="00D2600F" w:rsidRPr="00D2600F" w:rsidRDefault="00D2600F" w:rsidP="00D2600F">
            <w:pPr>
              <w:tabs>
                <w:tab w:val="left" w:pos="1365"/>
              </w:tabs>
              <w:jc w:val="center"/>
              <w:rPr>
                <w:color w:val="000000"/>
              </w:rPr>
            </w:pPr>
            <w:r w:rsidRPr="00D2600F">
              <w:rPr>
                <w:color w:val="000000"/>
              </w:rPr>
              <w:t>0,0187</w:t>
            </w:r>
          </w:p>
          <w:p w14:paraId="1E654417" w14:textId="77777777" w:rsidR="00D2600F" w:rsidRPr="00D2600F" w:rsidRDefault="00D2600F" w:rsidP="00D2600F">
            <w:pPr>
              <w:tabs>
                <w:tab w:val="left" w:pos="1365"/>
              </w:tabs>
              <w:jc w:val="center"/>
              <w:rPr>
                <w:color w:val="000000"/>
              </w:rPr>
            </w:pPr>
            <w:r w:rsidRPr="00D2600F">
              <w:rPr>
                <w:color w:val="000000"/>
              </w:rPr>
              <w:t>Гкал/м</w:t>
            </w:r>
            <w:r w:rsidRPr="00D2600F">
              <w:rPr>
                <w:color w:val="000000"/>
                <w:vertAlign w:val="superscript"/>
              </w:rPr>
              <w:t>2</w:t>
            </w:r>
          </w:p>
        </w:tc>
        <w:tc>
          <w:tcPr>
            <w:tcW w:w="1418" w:type="dxa"/>
            <w:vAlign w:val="center"/>
          </w:tcPr>
          <w:p w14:paraId="2DF1DBA2" w14:textId="77777777" w:rsidR="00D2600F" w:rsidRPr="00D2600F" w:rsidRDefault="00D2600F" w:rsidP="00D2600F">
            <w:pPr>
              <w:tabs>
                <w:tab w:val="left" w:pos="1365"/>
              </w:tabs>
              <w:jc w:val="center"/>
              <w:rPr>
                <w:color w:val="000000"/>
              </w:rPr>
            </w:pPr>
            <w:r w:rsidRPr="00D2600F">
              <w:rPr>
                <w:color w:val="000000"/>
              </w:rPr>
              <w:t>руб./Гкал</w:t>
            </w:r>
          </w:p>
        </w:tc>
        <w:tc>
          <w:tcPr>
            <w:tcW w:w="1701" w:type="dxa"/>
            <w:vAlign w:val="center"/>
          </w:tcPr>
          <w:p w14:paraId="32838EF3" w14:textId="77777777" w:rsidR="00D2600F" w:rsidRPr="00D2600F" w:rsidRDefault="00D2600F" w:rsidP="00D2600F">
            <w:pPr>
              <w:tabs>
                <w:tab w:val="left" w:pos="1365"/>
              </w:tabs>
              <w:jc w:val="center"/>
              <w:rPr>
                <w:color w:val="000000"/>
              </w:rPr>
            </w:pPr>
            <w:r w:rsidRPr="00D2600F">
              <w:rPr>
                <w:lang w:eastAsia="en-US"/>
              </w:rPr>
              <w:t>2866,43</w:t>
            </w:r>
          </w:p>
        </w:tc>
        <w:tc>
          <w:tcPr>
            <w:tcW w:w="1701" w:type="dxa"/>
            <w:vAlign w:val="center"/>
          </w:tcPr>
          <w:p w14:paraId="7C0FC37C" w14:textId="77777777" w:rsidR="00D2600F" w:rsidRPr="00D2600F" w:rsidRDefault="00D2600F" w:rsidP="00D2600F">
            <w:pPr>
              <w:tabs>
                <w:tab w:val="left" w:pos="1365"/>
              </w:tabs>
              <w:jc w:val="center"/>
              <w:rPr>
                <w:lang w:eastAsia="en-US"/>
              </w:rPr>
            </w:pPr>
            <w:r w:rsidRPr="00D2600F">
              <w:rPr>
                <w:lang w:eastAsia="en-US"/>
              </w:rPr>
              <w:t>3210,40</w:t>
            </w:r>
          </w:p>
        </w:tc>
      </w:tr>
      <w:tr w:rsidR="00D2600F" w:rsidRPr="00D2600F" w14:paraId="6F9750F3" w14:textId="77777777" w:rsidTr="00641406">
        <w:trPr>
          <w:trHeight w:val="348"/>
        </w:trPr>
        <w:tc>
          <w:tcPr>
            <w:tcW w:w="9356" w:type="dxa"/>
            <w:gridSpan w:val="6"/>
            <w:vAlign w:val="center"/>
          </w:tcPr>
          <w:p w14:paraId="2DA00973" w14:textId="77777777" w:rsidR="00D2600F" w:rsidRPr="00D2600F" w:rsidRDefault="00D2600F" w:rsidP="00D2600F">
            <w:pPr>
              <w:numPr>
                <w:ilvl w:val="1"/>
                <w:numId w:val="10"/>
              </w:numPr>
              <w:tabs>
                <w:tab w:val="left" w:pos="0"/>
              </w:tabs>
              <w:ind w:left="1080" w:firstLine="720"/>
              <w:contextualSpacing/>
              <w:jc w:val="center"/>
              <w:rPr>
                <w:bCs/>
                <w:kern w:val="32"/>
                <w:szCs w:val="28"/>
                <w:lang w:eastAsia="en-US"/>
              </w:rPr>
            </w:pPr>
            <w:r w:rsidRPr="00D2600F">
              <w:rPr>
                <w:bCs/>
                <w:kern w:val="32"/>
                <w:szCs w:val="28"/>
                <w:lang w:eastAsia="en-US"/>
              </w:rPr>
              <w:t xml:space="preserve">Тепловая энергия (мощность) </w:t>
            </w:r>
            <w:r w:rsidRPr="00D2600F">
              <w:rPr>
                <w:lang w:eastAsia="en-US"/>
              </w:rPr>
              <w:t>в жилых домах, оборудованных индивидуальными приборами учета</w:t>
            </w:r>
          </w:p>
        </w:tc>
      </w:tr>
      <w:tr w:rsidR="00D2600F" w:rsidRPr="00D2600F" w14:paraId="27E30607" w14:textId="77777777" w:rsidTr="00641406">
        <w:trPr>
          <w:trHeight w:val="348"/>
        </w:trPr>
        <w:tc>
          <w:tcPr>
            <w:tcW w:w="760" w:type="dxa"/>
            <w:vAlign w:val="center"/>
          </w:tcPr>
          <w:p w14:paraId="1B0961C2" w14:textId="77777777" w:rsidR="00D2600F" w:rsidRPr="00D2600F" w:rsidRDefault="00D2600F" w:rsidP="00D2600F">
            <w:pPr>
              <w:tabs>
                <w:tab w:val="left" w:pos="1365"/>
              </w:tabs>
              <w:jc w:val="center"/>
              <w:rPr>
                <w:lang w:eastAsia="en-US"/>
              </w:rPr>
            </w:pPr>
            <w:r w:rsidRPr="00D2600F">
              <w:rPr>
                <w:lang w:eastAsia="en-US"/>
              </w:rPr>
              <w:t>1.2.1.</w:t>
            </w:r>
          </w:p>
        </w:tc>
        <w:tc>
          <w:tcPr>
            <w:tcW w:w="2217" w:type="dxa"/>
            <w:vAlign w:val="center"/>
          </w:tcPr>
          <w:p w14:paraId="51F7FD1B" w14:textId="77777777" w:rsidR="00D2600F" w:rsidRPr="00D2600F" w:rsidRDefault="00D2600F" w:rsidP="00D2600F">
            <w:pPr>
              <w:tabs>
                <w:tab w:val="left" w:pos="1365"/>
              </w:tabs>
              <w:rPr>
                <w:bCs/>
              </w:rPr>
            </w:pPr>
            <w:r w:rsidRPr="00D2600F">
              <w:rPr>
                <w:bCs/>
              </w:rPr>
              <w:t xml:space="preserve">ОАО «СКЭК», </w:t>
            </w:r>
          </w:p>
          <w:p w14:paraId="31B5E667" w14:textId="77777777" w:rsidR="00D2600F" w:rsidRPr="00D2600F" w:rsidRDefault="00D2600F" w:rsidP="00D2600F">
            <w:pPr>
              <w:tabs>
                <w:tab w:val="left" w:pos="1365"/>
              </w:tabs>
              <w:rPr>
                <w:bCs/>
              </w:rPr>
            </w:pPr>
            <w:r w:rsidRPr="00D2600F">
              <w:rPr>
                <w:bCs/>
              </w:rPr>
              <w:t>ИНН 4205153492</w:t>
            </w:r>
          </w:p>
        </w:tc>
        <w:tc>
          <w:tcPr>
            <w:tcW w:w="1559" w:type="dxa"/>
            <w:vAlign w:val="center"/>
          </w:tcPr>
          <w:p w14:paraId="2A54BEFB" w14:textId="77777777" w:rsidR="00D2600F" w:rsidRPr="00D2600F" w:rsidRDefault="00D2600F" w:rsidP="00D2600F">
            <w:pPr>
              <w:tabs>
                <w:tab w:val="left" w:pos="1365"/>
              </w:tabs>
              <w:jc w:val="center"/>
              <w:rPr>
                <w:color w:val="000000"/>
              </w:rPr>
            </w:pPr>
            <w:r w:rsidRPr="00D2600F">
              <w:rPr>
                <w:color w:val="000000"/>
              </w:rPr>
              <w:t>-</w:t>
            </w:r>
          </w:p>
        </w:tc>
        <w:tc>
          <w:tcPr>
            <w:tcW w:w="1418" w:type="dxa"/>
            <w:vAlign w:val="center"/>
          </w:tcPr>
          <w:p w14:paraId="102F7A8E" w14:textId="77777777" w:rsidR="00D2600F" w:rsidRPr="00D2600F" w:rsidRDefault="00D2600F" w:rsidP="00D2600F">
            <w:pPr>
              <w:tabs>
                <w:tab w:val="left" w:pos="1365"/>
              </w:tabs>
              <w:jc w:val="center"/>
              <w:rPr>
                <w:color w:val="000000"/>
              </w:rPr>
            </w:pPr>
            <w:r w:rsidRPr="00D2600F">
              <w:rPr>
                <w:color w:val="000000"/>
              </w:rPr>
              <w:t>руб./Гкал</w:t>
            </w:r>
          </w:p>
        </w:tc>
        <w:tc>
          <w:tcPr>
            <w:tcW w:w="1701" w:type="dxa"/>
            <w:vAlign w:val="center"/>
          </w:tcPr>
          <w:p w14:paraId="087D451F" w14:textId="77777777" w:rsidR="00D2600F" w:rsidRPr="00D2600F" w:rsidRDefault="00D2600F" w:rsidP="00D2600F">
            <w:pPr>
              <w:tabs>
                <w:tab w:val="left" w:pos="1365"/>
              </w:tabs>
              <w:jc w:val="center"/>
              <w:rPr>
                <w:color w:val="000000"/>
              </w:rPr>
            </w:pPr>
            <w:r w:rsidRPr="00D2600F">
              <w:rPr>
                <w:color w:val="000000"/>
              </w:rPr>
              <w:t>2680,17</w:t>
            </w:r>
          </w:p>
        </w:tc>
        <w:tc>
          <w:tcPr>
            <w:tcW w:w="1701" w:type="dxa"/>
            <w:vAlign w:val="center"/>
          </w:tcPr>
          <w:p w14:paraId="48D17E31" w14:textId="77777777" w:rsidR="00D2600F" w:rsidRPr="00D2600F" w:rsidRDefault="00D2600F" w:rsidP="00D2600F">
            <w:pPr>
              <w:tabs>
                <w:tab w:val="left" w:pos="1365"/>
              </w:tabs>
              <w:jc w:val="center"/>
              <w:rPr>
                <w:color w:val="000000"/>
              </w:rPr>
            </w:pPr>
            <w:r w:rsidRPr="00D2600F">
              <w:rPr>
                <w:color w:val="000000"/>
              </w:rPr>
              <w:t>3001,79</w:t>
            </w:r>
          </w:p>
        </w:tc>
      </w:tr>
      <w:tr w:rsidR="00D2600F" w:rsidRPr="00D2600F" w14:paraId="64087BA5" w14:textId="77777777" w:rsidTr="00641406">
        <w:trPr>
          <w:trHeight w:val="348"/>
        </w:trPr>
        <w:tc>
          <w:tcPr>
            <w:tcW w:w="9356" w:type="dxa"/>
            <w:gridSpan w:val="6"/>
            <w:vAlign w:val="center"/>
          </w:tcPr>
          <w:p w14:paraId="4B6B076B" w14:textId="77777777" w:rsidR="00D2600F" w:rsidRPr="00D2600F" w:rsidRDefault="00D2600F" w:rsidP="00D2600F">
            <w:pPr>
              <w:numPr>
                <w:ilvl w:val="0"/>
                <w:numId w:val="10"/>
              </w:numPr>
              <w:tabs>
                <w:tab w:val="left" w:pos="1365"/>
              </w:tabs>
              <w:contextualSpacing/>
              <w:jc w:val="center"/>
              <w:rPr>
                <w:color w:val="000000"/>
              </w:rPr>
            </w:pPr>
            <w:r w:rsidRPr="00D2600F">
              <w:rPr>
                <w:color w:val="000000"/>
              </w:rPr>
              <w:t xml:space="preserve">На территории Яйского муниципального округа                                                                  за исключением </w:t>
            </w:r>
            <w:r w:rsidRPr="00D2600F">
              <w:rPr>
                <w:lang w:eastAsia="en-US"/>
              </w:rPr>
              <w:t>пгт. Яя, п. Наша Родина</w:t>
            </w:r>
            <w:r w:rsidRPr="00D2600F">
              <w:rPr>
                <w:color w:val="000000"/>
              </w:rPr>
              <w:t xml:space="preserve"> </w:t>
            </w:r>
          </w:p>
        </w:tc>
      </w:tr>
      <w:tr w:rsidR="00D2600F" w:rsidRPr="00D2600F" w14:paraId="55AE4A48" w14:textId="77777777" w:rsidTr="00641406">
        <w:trPr>
          <w:trHeight w:val="348"/>
        </w:trPr>
        <w:tc>
          <w:tcPr>
            <w:tcW w:w="760" w:type="dxa"/>
            <w:vAlign w:val="center"/>
          </w:tcPr>
          <w:p w14:paraId="347C58BC" w14:textId="77777777" w:rsidR="00D2600F" w:rsidRPr="00D2600F" w:rsidRDefault="00D2600F" w:rsidP="00D2600F">
            <w:pPr>
              <w:tabs>
                <w:tab w:val="left" w:pos="1365"/>
              </w:tabs>
              <w:jc w:val="center"/>
              <w:rPr>
                <w:lang w:eastAsia="en-US"/>
              </w:rPr>
            </w:pPr>
            <w:r w:rsidRPr="00D2600F">
              <w:rPr>
                <w:lang w:eastAsia="en-US"/>
              </w:rPr>
              <w:t>2.1.</w:t>
            </w:r>
          </w:p>
        </w:tc>
        <w:tc>
          <w:tcPr>
            <w:tcW w:w="2217" w:type="dxa"/>
            <w:vAlign w:val="center"/>
          </w:tcPr>
          <w:p w14:paraId="2164FE70" w14:textId="77777777" w:rsidR="00D2600F" w:rsidRPr="00D2600F" w:rsidRDefault="00D2600F" w:rsidP="00D2600F">
            <w:pPr>
              <w:tabs>
                <w:tab w:val="left" w:pos="1365"/>
              </w:tabs>
              <w:rPr>
                <w:bCs/>
              </w:rPr>
            </w:pPr>
            <w:r w:rsidRPr="00D2600F">
              <w:rPr>
                <w:bCs/>
              </w:rPr>
              <w:t xml:space="preserve">ОАО «СКЭК», </w:t>
            </w:r>
          </w:p>
          <w:p w14:paraId="3A81D5DF" w14:textId="77777777" w:rsidR="00D2600F" w:rsidRPr="00D2600F" w:rsidRDefault="00D2600F" w:rsidP="00D2600F">
            <w:pPr>
              <w:tabs>
                <w:tab w:val="left" w:pos="1365"/>
              </w:tabs>
              <w:rPr>
                <w:bCs/>
              </w:rPr>
            </w:pPr>
            <w:r w:rsidRPr="00D2600F">
              <w:rPr>
                <w:bCs/>
              </w:rPr>
              <w:t>ИНН 4205153492</w:t>
            </w:r>
          </w:p>
        </w:tc>
        <w:tc>
          <w:tcPr>
            <w:tcW w:w="1559" w:type="dxa"/>
            <w:vAlign w:val="center"/>
          </w:tcPr>
          <w:p w14:paraId="21F694EB" w14:textId="77777777" w:rsidR="00D2600F" w:rsidRPr="00D2600F" w:rsidRDefault="00D2600F" w:rsidP="00D2600F">
            <w:pPr>
              <w:tabs>
                <w:tab w:val="left" w:pos="1365"/>
              </w:tabs>
              <w:jc w:val="center"/>
              <w:rPr>
                <w:color w:val="000000"/>
              </w:rPr>
            </w:pPr>
            <w:r w:rsidRPr="00D2600F">
              <w:rPr>
                <w:color w:val="000000"/>
              </w:rPr>
              <w:t>-</w:t>
            </w:r>
          </w:p>
        </w:tc>
        <w:tc>
          <w:tcPr>
            <w:tcW w:w="1418" w:type="dxa"/>
            <w:vAlign w:val="center"/>
          </w:tcPr>
          <w:p w14:paraId="0BBBCB19" w14:textId="77777777" w:rsidR="00D2600F" w:rsidRPr="00D2600F" w:rsidRDefault="00D2600F" w:rsidP="00D2600F">
            <w:pPr>
              <w:tabs>
                <w:tab w:val="left" w:pos="1365"/>
              </w:tabs>
              <w:jc w:val="center"/>
              <w:rPr>
                <w:color w:val="000000"/>
              </w:rPr>
            </w:pPr>
            <w:r w:rsidRPr="00D2600F">
              <w:rPr>
                <w:color w:val="000000"/>
              </w:rPr>
              <w:t>руб./Гкал</w:t>
            </w:r>
          </w:p>
        </w:tc>
        <w:tc>
          <w:tcPr>
            <w:tcW w:w="1701" w:type="dxa"/>
            <w:vAlign w:val="center"/>
          </w:tcPr>
          <w:p w14:paraId="3E6B3BC0" w14:textId="77777777" w:rsidR="00D2600F" w:rsidRPr="00D2600F" w:rsidRDefault="00D2600F" w:rsidP="00D2600F">
            <w:pPr>
              <w:tabs>
                <w:tab w:val="left" w:pos="1365"/>
              </w:tabs>
              <w:jc w:val="center"/>
              <w:rPr>
                <w:color w:val="000000"/>
              </w:rPr>
            </w:pPr>
            <w:r w:rsidRPr="00D2600F">
              <w:rPr>
                <w:color w:val="000000"/>
              </w:rPr>
              <w:t>2550,39</w:t>
            </w:r>
          </w:p>
        </w:tc>
        <w:tc>
          <w:tcPr>
            <w:tcW w:w="1701" w:type="dxa"/>
            <w:vAlign w:val="center"/>
          </w:tcPr>
          <w:p w14:paraId="32DFFB09" w14:textId="77777777" w:rsidR="00D2600F" w:rsidRPr="00D2600F" w:rsidRDefault="00D2600F" w:rsidP="00D2600F">
            <w:pPr>
              <w:tabs>
                <w:tab w:val="left" w:pos="1365"/>
              </w:tabs>
              <w:jc w:val="center"/>
              <w:rPr>
                <w:color w:val="000000"/>
              </w:rPr>
            </w:pPr>
            <w:r w:rsidRPr="00D2600F">
              <w:rPr>
                <w:color w:val="000000"/>
              </w:rPr>
              <w:t>2856,44</w:t>
            </w:r>
          </w:p>
        </w:tc>
      </w:tr>
    </w:tbl>
    <w:p w14:paraId="1A6486F9" w14:textId="77777777" w:rsidR="00D2600F" w:rsidRPr="00D2600F" w:rsidRDefault="00D2600F" w:rsidP="00D2600F">
      <w:pPr>
        <w:tabs>
          <w:tab w:val="left" w:pos="0"/>
        </w:tabs>
        <w:spacing w:after="120"/>
        <w:jc w:val="center"/>
        <w:rPr>
          <w:bCs/>
          <w:sz w:val="28"/>
          <w:szCs w:val="28"/>
        </w:rPr>
      </w:pPr>
    </w:p>
    <w:p w14:paraId="1D9AB7A1" w14:textId="77777777" w:rsidR="00D2600F" w:rsidRPr="00D2600F" w:rsidRDefault="00D2600F" w:rsidP="00D2600F">
      <w:pPr>
        <w:tabs>
          <w:tab w:val="left" w:pos="0"/>
        </w:tabs>
        <w:spacing w:before="120"/>
        <w:ind w:firstLine="709"/>
        <w:jc w:val="both"/>
        <w:rPr>
          <w:bCs/>
          <w:sz w:val="28"/>
          <w:szCs w:val="28"/>
        </w:rPr>
      </w:pPr>
      <w:r w:rsidRPr="00D2600F">
        <w:rPr>
          <w:bCs/>
          <w:sz w:val="28"/>
          <w:szCs w:val="28"/>
        </w:rPr>
        <w:t>* Льготные цены (тарифы) установлены с учетом пункта 6 статьи 168 Налогового кодекса Российской Федерации (часть вторая).</w:t>
      </w:r>
    </w:p>
    <w:p w14:paraId="538365AB" w14:textId="77777777" w:rsidR="00D2600F" w:rsidRPr="00D2600F" w:rsidRDefault="00D2600F" w:rsidP="00D2600F">
      <w:pPr>
        <w:ind w:firstLine="709"/>
        <w:jc w:val="both"/>
        <w:rPr>
          <w:sz w:val="28"/>
          <w:szCs w:val="28"/>
          <w:lang w:eastAsia="en-US"/>
        </w:rPr>
      </w:pPr>
      <w:r w:rsidRPr="00D2600F">
        <w:rPr>
          <w:bCs/>
          <w:sz w:val="28"/>
          <w:szCs w:val="28"/>
        </w:rPr>
        <w:t xml:space="preserve">** Норматив потребления коммунальной услуги отопление установлен приказом Департамента жилищно-коммунального и дорожного комплекса Кемеровской области </w:t>
      </w:r>
      <w:r w:rsidRPr="00D2600F">
        <w:rPr>
          <w:sz w:val="28"/>
          <w:szCs w:val="28"/>
          <w:lang w:eastAsia="en-US"/>
        </w:rPr>
        <w:t xml:space="preserve">от 23.12.2014 № 138 «Об установлении норматива потребления коммунальной услуги по отоплению на территории Яйского муниципального района». </w:t>
      </w:r>
    </w:p>
    <w:p w14:paraId="626D8921" w14:textId="77777777" w:rsidR="001C13ED" w:rsidRDefault="001C13ED" w:rsidP="00D2600F">
      <w:pPr>
        <w:tabs>
          <w:tab w:val="left" w:pos="0"/>
        </w:tabs>
        <w:rPr>
          <w:bCs/>
          <w:sz w:val="28"/>
          <w:szCs w:val="28"/>
        </w:rPr>
        <w:sectPr w:rsidR="001C13ED" w:rsidSect="009209A6">
          <w:pgSz w:w="11906" w:h="16838"/>
          <w:pgMar w:top="1134" w:right="993" w:bottom="851" w:left="1276" w:header="708" w:footer="708" w:gutter="0"/>
          <w:cols w:space="708"/>
          <w:docGrid w:linePitch="360"/>
        </w:sectPr>
      </w:pPr>
    </w:p>
    <w:p w14:paraId="1F32A1B0" w14:textId="67D0253B" w:rsidR="001C13ED" w:rsidRPr="003019F4" w:rsidRDefault="001C13ED" w:rsidP="001C13ED">
      <w:pPr>
        <w:tabs>
          <w:tab w:val="left" w:pos="9214"/>
        </w:tabs>
        <w:ind w:left="-2718" w:right="-739" w:firstLine="8247"/>
      </w:pPr>
      <w:r w:rsidRPr="003019F4">
        <w:lastRenderedPageBreak/>
        <w:t xml:space="preserve">Приложение </w:t>
      </w:r>
      <w:r>
        <w:t xml:space="preserve">№ </w:t>
      </w:r>
      <w:r>
        <w:t>30</w:t>
      </w:r>
      <w:r>
        <w:t xml:space="preserve"> </w:t>
      </w:r>
      <w:r w:rsidRPr="003019F4">
        <w:t xml:space="preserve">к </w:t>
      </w:r>
      <w:r>
        <w:t>протоколу</w:t>
      </w:r>
      <w:r w:rsidRPr="003019F4">
        <w:t xml:space="preserve"> № </w:t>
      </w:r>
      <w:r>
        <w:t>102</w:t>
      </w:r>
    </w:p>
    <w:p w14:paraId="7471A996" w14:textId="77777777" w:rsidR="001C13ED" w:rsidRPr="003019F4" w:rsidRDefault="001C13ED" w:rsidP="001C13ED">
      <w:pPr>
        <w:tabs>
          <w:tab w:val="left" w:pos="9214"/>
        </w:tabs>
        <w:ind w:left="-2718" w:right="-739" w:firstLine="8247"/>
      </w:pPr>
      <w:r w:rsidRPr="003019F4">
        <w:t>заседания правления Региональной</w:t>
      </w:r>
    </w:p>
    <w:p w14:paraId="4783D8BA" w14:textId="77777777" w:rsidR="001C13ED" w:rsidRPr="003019F4" w:rsidRDefault="001C13ED" w:rsidP="001C13ED">
      <w:pPr>
        <w:tabs>
          <w:tab w:val="left" w:pos="9214"/>
        </w:tabs>
        <w:ind w:left="-2718" w:right="-739" w:firstLine="8247"/>
      </w:pPr>
      <w:r w:rsidRPr="003019F4">
        <w:t>энергетической комиссии</w:t>
      </w:r>
    </w:p>
    <w:p w14:paraId="281E2D84" w14:textId="77777777" w:rsidR="001C13ED" w:rsidRDefault="001C13ED" w:rsidP="001C13ED">
      <w:pPr>
        <w:tabs>
          <w:tab w:val="left" w:pos="9214"/>
        </w:tabs>
        <w:ind w:left="-2718" w:right="-739" w:firstLine="8247"/>
      </w:pPr>
      <w:r w:rsidRPr="003019F4">
        <w:t xml:space="preserve">Кузбасса от </w:t>
      </w:r>
      <w:r>
        <w:t>29</w:t>
      </w:r>
      <w:r w:rsidRPr="003019F4">
        <w:t>.1</w:t>
      </w:r>
      <w:r>
        <w:t>2</w:t>
      </w:r>
      <w:r w:rsidRPr="003019F4">
        <w:t>.2025</w:t>
      </w:r>
    </w:p>
    <w:p w14:paraId="529BF7C1" w14:textId="77777777" w:rsidR="006B365F" w:rsidRDefault="006B365F" w:rsidP="001C13ED">
      <w:pPr>
        <w:tabs>
          <w:tab w:val="left" w:pos="9214"/>
        </w:tabs>
        <w:ind w:left="-2718" w:right="-739" w:firstLine="8247"/>
      </w:pPr>
    </w:p>
    <w:p w14:paraId="57E5AC48" w14:textId="77777777" w:rsidR="006B365F" w:rsidRPr="006B365F" w:rsidRDefault="006B365F" w:rsidP="006B365F">
      <w:pPr>
        <w:keepNext/>
        <w:jc w:val="center"/>
        <w:outlineLvl w:val="0"/>
        <w:rPr>
          <w:b/>
          <w:iCs/>
          <w:sz w:val="28"/>
          <w:szCs w:val="28"/>
        </w:rPr>
      </w:pPr>
      <w:r w:rsidRPr="006B365F">
        <w:rPr>
          <w:b/>
          <w:iCs/>
          <w:sz w:val="28"/>
          <w:szCs w:val="28"/>
        </w:rPr>
        <w:t>Экспертное заключение</w:t>
      </w:r>
    </w:p>
    <w:p w14:paraId="210F2EE9" w14:textId="77777777" w:rsidR="006B365F" w:rsidRPr="006B365F" w:rsidRDefault="006B365F" w:rsidP="006B365F">
      <w:pPr>
        <w:keepNext/>
        <w:jc w:val="center"/>
        <w:outlineLvl w:val="0"/>
        <w:rPr>
          <w:b/>
          <w:iCs/>
          <w:sz w:val="28"/>
          <w:szCs w:val="28"/>
        </w:rPr>
      </w:pPr>
      <w:r w:rsidRPr="006B365F">
        <w:rPr>
          <w:b/>
          <w:iCs/>
          <w:sz w:val="28"/>
          <w:szCs w:val="28"/>
        </w:rPr>
        <w:t>Региональной энергетической комиссии Кузбасса</w:t>
      </w:r>
    </w:p>
    <w:p w14:paraId="5E875192" w14:textId="77777777" w:rsidR="006B365F" w:rsidRPr="006B365F" w:rsidRDefault="006B365F" w:rsidP="006B365F">
      <w:pPr>
        <w:tabs>
          <w:tab w:val="left" w:pos="10206"/>
        </w:tabs>
        <w:jc w:val="center"/>
        <w:rPr>
          <w:sz w:val="28"/>
          <w:szCs w:val="28"/>
        </w:rPr>
      </w:pPr>
      <w:r w:rsidRPr="006B365F">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Яшкинского муниципального округа </w:t>
      </w:r>
    </w:p>
    <w:p w14:paraId="59ABDA76" w14:textId="77777777" w:rsidR="006B365F" w:rsidRPr="006B365F" w:rsidRDefault="006B365F" w:rsidP="006B365F">
      <w:pPr>
        <w:widowControl w:val="0"/>
        <w:autoSpaceDE w:val="0"/>
        <w:autoSpaceDN w:val="0"/>
        <w:adjustRightInd w:val="0"/>
        <w:jc w:val="both"/>
      </w:pPr>
    </w:p>
    <w:p w14:paraId="30E8B6E3" w14:textId="77777777" w:rsidR="006B365F" w:rsidRPr="006B365F" w:rsidRDefault="006B365F" w:rsidP="006B365F">
      <w:pPr>
        <w:shd w:val="clear" w:color="auto" w:fill="FFFFFF"/>
        <w:jc w:val="center"/>
        <w:rPr>
          <w:b/>
          <w:bCs/>
          <w:color w:val="000000"/>
          <w:sz w:val="28"/>
          <w:szCs w:val="28"/>
        </w:rPr>
      </w:pPr>
      <w:r w:rsidRPr="006B365F">
        <w:rPr>
          <w:b/>
          <w:bCs/>
          <w:color w:val="000000"/>
          <w:sz w:val="28"/>
          <w:szCs w:val="28"/>
        </w:rPr>
        <w:t>Нормативно методическая база</w:t>
      </w:r>
    </w:p>
    <w:p w14:paraId="6ABCEA05" w14:textId="77777777" w:rsidR="006B365F" w:rsidRPr="006B365F" w:rsidRDefault="006B365F" w:rsidP="006B365F">
      <w:pPr>
        <w:widowControl w:val="0"/>
        <w:autoSpaceDE w:val="0"/>
        <w:autoSpaceDN w:val="0"/>
        <w:adjustRightInd w:val="0"/>
        <w:ind w:firstLine="709"/>
        <w:jc w:val="both"/>
      </w:pPr>
    </w:p>
    <w:p w14:paraId="6C6AAD90" w14:textId="77777777" w:rsidR="006B365F" w:rsidRPr="006B365F" w:rsidRDefault="006B365F" w:rsidP="006B365F">
      <w:pPr>
        <w:ind w:firstLineChars="253" w:firstLine="708"/>
        <w:jc w:val="both"/>
        <w:rPr>
          <w:sz w:val="28"/>
          <w:szCs w:val="28"/>
        </w:rPr>
      </w:pPr>
      <w:r w:rsidRPr="006B365F">
        <w:rPr>
          <w:sz w:val="28"/>
          <w:szCs w:val="28"/>
        </w:rPr>
        <w:t xml:space="preserve">Цены (тарифы) подлежат регулированию в соответствии                                              </w:t>
      </w:r>
      <w:r w:rsidRPr="006B365F">
        <w:rPr>
          <w:sz w:val="28"/>
          <w:szCs w:val="28"/>
          <w:lang w:val="en-US"/>
        </w:rPr>
        <w:t>c</w:t>
      </w:r>
      <w:r w:rsidRPr="006B365F">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53914ECB" w14:textId="77777777" w:rsidR="006B365F" w:rsidRPr="006B365F" w:rsidRDefault="006B365F" w:rsidP="006B365F">
      <w:pPr>
        <w:ind w:firstLineChars="160" w:firstLine="448"/>
        <w:jc w:val="both"/>
        <w:rPr>
          <w:sz w:val="28"/>
          <w:szCs w:val="28"/>
        </w:rPr>
      </w:pPr>
      <w:r w:rsidRPr="006B365F">
        <w:rPr>
          <w:rFonts w:hint="eastAsia"/>
          <w:sz w:val="28"/>
          <w:szCs w:val="28"/>
        </w:rPr>
        <w:t>Средний</w:t>
      </w:r>
      <w:r w:rsidRPr="006B365F">
        <w:rPr>
          <w:sz w:val="28"/>
          <w:szCs w:val="28"/>
        </w:rPr>
        <w:t xml:space="preserve"> </w:t>
      </w:r>
      <w:r w:rsidRPr="006B365F">
        <w:rPr>
          <w:rFonts w:hint="eastAsia"/>
          <w:sz w:val="28"/>
          <w:szCs w:val="28"/>
        </w:rPr>
        <w:t>индекс</w:t>
      </w:r>
      <w:r w:rsidRPr="006B365F">
        <w:rPr>
          <w:sz w:val="28"/>
          <w:szCs w:val="28"/>
        </w:rPr>
        <w:t xml:space="preserve"> </w:t>
      </w:r>
      <w:r w:rsidRPr="006B365F">
        <w:rPr>
          <w:rFonts w:hint="eastAsia"/>
          <w:sz w:val="28"/>
          <w:szCs w:val="28"/>
        </w:rPr>
        <w:t>изменения</w:t>
      </w:r>
      <w:r w:rsidRPr="006B365F">
        <w:rPr>
          <w:sz w:val="28"/>
          <w:szCs w:val="28"/>
        </w:rPr>
        <w:t xml:space="preserve"> </w:t>
      </w:r>
      <w:r w:rsidRPr="006B365F">
        <w:rPr>
          <w:rFonts w:hint="eastAsia"/>
          <w:sz w:val="28"/>
          <w:szCs w:val="28"/>
        </w:rPr>
        <w:t>размера</w:t>
      </w:r>
      <w:r w:rsidRPr="006B365F">
        <w:rPr>
          <w:sz w:val="28"/>
          <w:szCs w:val="28"/>
        </w:rPr>
        <w:t xml:space="preserve"> </w:t>
      </w:r>
      <w:r w:rsidRPr="006B365F">
        <w:rPr>
          <w:rFonts w:hint="eastAsia"/>
          <w:sz w:val="28"/>
          <w:szCs w:val="28"/>
        </w:rPr>
        <w:t>вносимой</w:t>
      </w:r>
      <w:r w:rsidRPr="006B365F">
        <w:rPr>
          <w:sz w:val="28"/>
          <w:szCs w:val="28"/>
        </w:rPr>
        <w:t xml:space="preserve"> </w:t>
      </w:r>
      <w:r w:rsidRPr="006B365F">
        <w:rPr>
          <w:rFonts w:hint="eastAsia"/>
          <w:sz w:val="28"/>
          <w:szCs w:val="28"/>
        </w:rPr>
        <w:t>гражданами</w:t>
      </w:r>
      <w:r w:rsidRPr="006B365F">
        <w:rPr>
          <w:sz w:val="28"/>
          <w:szCs w:val="28"/>
        </w:rPr>
        <w:t xml:space="preserve"> </w:t>
      </w:r>
      <w:r w:rsidRPr="006B365F">
        <w:rPr>
          <w:rFonts w:hint="eastAsia"/>
          <w:sz w:val="28"/>
          <w:szCs w:val="28"/>
        </w:rPr>
        <w:t>платы</w:t>
      </w:r>
      <w:r w:rsidRPr="006B365F">
        <w:rPr>
          <w:sz w:val="28"/>
          <w:szCs w:val="28"/>
        </w:rPr>
        <w:t xml:space="preserve">                          </w:t>
      </w:r>
      <w:r w:rsidRPr="006B365F">
        <w:rPr>
          <w:rFonts w:hint="eastAsia"/>
          <w:sz w:val="28"/>
          <w:szCs w:val="28"/>
        </w:rPr>
        <w:t>за</w:t>
      </w:r>
      <w:r w:rsidRPr="006B365F">
        <w:rPr>
          <w:sz w:val="28"/>
          <w:szCs w:val="28"/>
        </w:rPr>
        <w:t xml:space="preserve"> </w:t>
      </w:r>
      <w:r w:rsidRPr="006B365F">
        <w:rPr>
          <w:rFonts w:hint="eastAsia"/>
          <w:sz w:val="28"/>
          <w:szCs w:val="28"/>
        </w:rPr>
        <w:t>коммунальные</w:t>
      </w:r>
      <w:r w:rsidRPr="006B365F">
        <w:rPr>
          <w:sz w:val="28"/>
          <w:szCs w:val="28"/>
        </w:rPr>
        <w:t xml:space="preserve"> </w:t>
      </w:r>
      <w:r w:rsidRPr="006B365F">
        <w:rPr>
          <w:rFonts w:hint="eastAsia"/>
          <w:sz w:val="28"/>
          <w:szCs w:val="28"/>
        </w:rPr>
        <w:t>услуги</w:t>
      </w:r>
      <w:r w:rsidRPr="006B365F">
        <w:rPr>
          <w:sz w:val="28"/>
          <w:szCs w:val="28"/>
        </w:rPr>
        <w:t xml:space="preserve"> </w:t>
      </w:r>
      <w:r w:rsidRPr="006B365F">
        <w:rPr>
          <w:rFonts w:hint="eastAsia"/>
          <w:sz w:val="28"/>
          <w:szCs w:val="28"/>
        </w:rPr>
        <w:t>для</w:t>
      </w:r>
      <w:r w:rsidRPr="006B365F">
        <w:rPr>
          <w:sz w:val="28"/>
          <w:szCs w:val="28"/>
        </w:rPr>
        <w:t xml:space="preserve"> </w:t>
      </w:r>
      <w:r w:rsidRPr="006B365F">
        <w:rPr>
          <w:rFonts w:hint="eastAsia"/>
          <w:sz w:val="28"/>
          <w:szCs w:val="28"/>
        </w:rPr>
        <w:t>Кемеровской</w:t>
      </w:r>
      <w:r w:rsidRPr="006B365F">
        <w:rPr>
          <w:sz w:val="28"/>
          <w:szCs w:val="28"/>
        </w:rPr>
        <w:t xml:space="preserve"> </w:t>
      </w:r>
      <w:r w:rsidRPr="006B365F">
        <w:rPr>
          <w:rFonts w:hint="eastAsia"/>
          <w:sz w:val="28"/>
          <w:szCs w:val="28"/>
        </w:rPr>
        <w:t>области</w:t>
      </w:r>
      <w:r w:rsidRPr="006B365F">
        <w:rPr>
          <w:sz w:val="28"/>
          <w:szCs w:val="28"/>
        </w:rPr>
        <w:t xml:space="preserve"> – Кузбасса установлен Распоряжением Правительства Российской Федерации от 25.11.2025 № 3413-р. С 01.01.2026 по 30.09.2026 </w:t>
      </w:r>
      <w:r w:rsidRPr="006B365F">
        <w:rPr>
          <w:rFonts w:hint="eastAsia"/>
          <w:sz w:val="28"/>
          <w:szCs w:val="28"/>
        </w:rPr>
        <w:t>установлен</w:t>
      </w:r>
      <w:r w:rsidRPr="006B365F">
        <w:rPr>
          <w:sz w:val="28"/>
          <w:szCs w:val="28"/>
        </w:rPr>
        <w:t xml:space="preserve"> </w:t>
      </w:r>
      <w:r w:rsidRPr="006B365F">
        <w:rPr>
          <w:rFonts w:hint="eastAsia"/>
          <w:sz w:val="28"/>
          <w:szCs w:val="28"/>
        </w:rPr>
        <w:t>средний</w:t>
      </w:r>
      <w:r w:rsidRPr="006B365F">
        <w:rPr>
          <w:sz w:val="28"/>
          <w:szCs w:val="28"/>
        </w:rPr>
        <w:t xml:space="preserve"> </w:t>
      </w:r>
      <w:r w:rsidRPr="006B365F">
        <w:rPr>
          <w:rFonts w:hint="eastAsia"/>
          <w:sz w:val="28"/>
          <w:szCs w:val="28"/>
        </w:rPr>
        <w:t>индекс</w:t>
      </w:r>
      <w:r w:rsidRPr="006B365F">
        <w:rPr>
          <w:sz w:val="28"/>
          <w:szCs w:val="28"/>
        </w:rPr>
        <w:t xml:space="preserve"> </w:t>
      </w:r>
      <w:r w:rsidRPr="006B365F">
        <w:rPr>
          <w:rFonts w:hint="eastAsia"/>
          <w:sz w:val="28"/>
          <w:szCs w:val="28"/>
        </w:rPr>
        <w:t>изменения</w:t>
      </w:r>
      <w:r w:rsidRPr="006B365F">
        <w:rPr>
          <w:sz w:val="28"/>
          <w:szCs w:val="28"/>
        </w:rPr>
        <w:t xml:space="preserve"> </w:t>
      </w:r>
      <w:r w:rsidRPr="006B365F">
        <w:rPr>
          <w:rFonts w:hint="eastAsia"/>
          <w:sz w:val="28"/>
          <w:szCs w:val="28"/>
        </w:rPr>
        <w:t>размера</w:t>
      </w:r>
      <w:r w:rsidRPr="006B365F">
        <w:rPr>
          <w:sz w:val="28"/>
          <w:szCs w:val="28"/>
        </w:rPr>
        <w:t xml:space="preserve"> </w:t>
      </w:r>
      <w:r w:rsidRPr="006B365F">
        <w:rPr>
          <w:rFonts w:hint="eastAsia"/>
          <w:sz w:val="28"/>
          <w:szCs w:val="28"/>
        </w:rPr>
        <w:t>вносимой</w:t>
      </w:r>
      <w:r w:rsidRPr="006B365F">
        <w:rPr>
          <w:sz w:val="28"/>
          <w:szCs w:val="28"/>
        </w:rPr>
        <w:t xml:space="preserve"> </w:t>
      </w:r>
      <w:r w:rsidRPr="006B365F">
        <w:rPr>
          <w:rFonts w:hint="eastAsia"/>
          <w:sz w:val="28"/>
          <w:szCs w:val="28"/>
        </w:rPr>
        <w:t>гражданами</w:t>
      </w:r>
      <w:r w:rsidRPr="006B365F">
        <w:rPr>
          <w:sz w:val="28"/>
          <w:szCs w:val="28"/>
        </w:rPr>
        <w:t xml:space="preserve"> </w:t>
      </w:r>
      <w:r w:rsidRPr="006B365F">
        <w:rPr>
          <w:rFonts w:hint="eastAsia"/>
          <w:sz w:val="28"/>
          <w:szCs w:val="28"/>
        </w:rPr>
        <w:t>платы</w:t>
      </w:r>
      <w:r w:rsidRPr="006B365F">
        <w:rPr>
          <w:sz w:val="28"/>
          <w:szCs w:val="28"/>
        </w:rPr>
        <w:t xml:space="preserve"> </w:t>
      </w:r>
      <w:r w:rsidRPr="006B365F">
        <w:rPr>
          <w:rFonts w:hint="eastAsia"/>
          <w:sz w:val="28"/>
          <w:szCs w:val="28"/>
        </w:rPr>
        <w:t>за</w:t>
      </w:r>
      <w:r w:rsidRPr="006B365F">
        <w:rPr>
          <w:sz w:val="28"/>
          <w:szCs w:val="28"/>
        </w:rPr>
        <w:t xml:space="preserve"> </w:t>
      </w:r>
      <w:r w:rsidRPr="006B365F">
        <w:rPr>
          <w:rFonts w:hint="eastAsia"/>
          <w:sz w:val="28"/>
          <w:szCs w:val="28"/>
        </w:rPr>
        <w:t>коммунальные</w:t>
      </w:r>
      <w:r w:rsidRPr="006B365F">
        <w:rPr>
          <w:sz w:val="28"/>
          <w:szCs w:val="28"/>
        </w:rPr>
        <w:t xml:space="preserve"> </w:t>
      </w:r>
      <w:r w:rsidRPr="006B365F">
        <w:rPr>
          <w:rFonts w:hint="eastAsia"/>
          <w:sz w:val="28"/>
          <w:szCs w:val="28"/>
        </w:rPr>
        <w:t>услуги</w:t>
      </w:r>
      <w:r w:rsidRPr="006B365F">
        <w:rPr>
          <w:sz w:val="28"/>
          <w:szCs w:val="28"/>
        </w:rPr>
        <w:t xml:space="preserve"> – 0%, с 01.10.2026 по 31.12.2026 средний индекс</w:t>
      </w:r>
      <w:r w:rsidRPr="006B365F">
        <w:rPr>
          <w:rFonts w:hint="eastAsia"/>
          <w:sz w:val="28"/>
          <w:szCs w:val="28"/>
        </w:rPr>
        <w:t xml:space="preserve"> изменения</w:t>
      </w:r>
      <w:r w:rsidRPr="006B365F">
        <w:rPr>
          <w:sz w:val="28"/>
          <w:szCs w:val="28"/>
        </w:rPr>
        <w:t xml:space="preserve"> </w:t>
      </w:r>
      <w:r w:rsidRPr="006B365F">
        <w:rPr>
          <w:rFonts w:hint="eastAsia"/>
          <w:sz w:val="28"/>
          <w:szCs w:val="28"/>
        </w:rPr>
        <w:t>размера</w:t>
      </w:r>
      <w:r w:rsidRPr="006B365F">
        <w:rPr>
          <w:sz w:val="28"/>
          <w:szCs w:val="28"/>
        </w:rPr>
        <w:t xml:space="preserve"> </w:t>
      </w:r>
      <w:r w:rsidRPr="006B365F">
        <w:rPr>
          <w:rFonts w:hint="eastAsia"/>
          <w:sz w:val="28"/>
          <w:szCs w:val="28"/>
        </w:rPr>
        <w:t>вносимой</w:t>
      </w:r>
      <w:r w:rsidRPr="006B365F">
        <w:rPr>
          <w:sz w:val="28"/>
          <w:szCs w:val="28"/>
        </w:rPr>
        <w:t xml:space="preserve"> </w:t>
      </w:r>
      <w:r w:rsidRPr="006B365F">
        <w:rPr>
          <w:rFonts w:hint="eastAsia"/>
          <w:sz w:val="28"/>
          <w:szCs w:val="28"/>
        </w:rPr>
        <w:t>гражданами</w:t>
      </w:r>
      <w:r w:rsidRPr="006B365F">
        <w:rPr>
          <w:sz w:val="28"/>
          <w:szCs w:val="28"/>
        </w:rPr>
        <w:t xml:space="preserve"> </w:t>
      </w:r>
      <w:r w:rsidRPr="006B365F">
        <w:rPr>
          <w:rFonts w:hint="eastAsia"/>
          <w:sz w:val="28"/>
          <w:szCs w:val="28"/>
        </w:rPr>
        <w:t>платы</w:t>
      </w:r>
      <w:r w:rsidRPr="006B365F">
        <w:rPr>
          <w:sz w:val="28"/>
          <w:szCs w:val="28"/>
        </w:rPr>
        <w:t xml:space="preserve"> </w:t>
      </w:r>
      <w:r w:rsidRPr="006B365F">
        <w:rPr>
          <w:rFonts w:hint="eastAsia"/>
          <w:sz w:val="28"/>
          <w:szCs w:val="28"/>
        </w:rPr>
        <w:t>за</w:t>
      </w:r>
      <w:r w:rsidRPr="006B365F">
        <w:rPr>
          <w:sz w:val="28"/>
          <w:szCs w:val="28"/>
        </w:rPr>
        <w:t xml:space="preserve"> </w:t>
      </w:r>
      <w:r w:rsidRPr="006B365F">
        <w:rPr>
          <w:rFonts w:hint="eastAsia"/>
          <w:sz w:val="28"/>
          <w:szCs w:val="28"/>
        </w:rPr>
        <w:t>коммунальные</w:t>
      </w:r>
      <w:r w:rsidRPr="006B365F">
        <w:rPr>
          <w:sz w:val="28"/>
          <w:szCs w:val="28"/>
        </w:rPr>
        <w:t xml:space="preserve"> </w:t>
      </w:r>
      <w:r w:rsidRPr="006B365F">
        <w:rPr>
          <w:rFonts w:hint="eastAsia"/>
          <w:sz w:val="28"/>
          <w:szCs w:val="28"/>
        </w:rPr>
        <w:t>услуги</w:t>
      </w:r>
      <w:r w:rsidRPr="006B365F">
        <w:rPr>
          <w:sz w:val="28"/>
          <w:szCs w:val="28"/>
        </w:rPr>
        <w:t xml:space="preserve"> – 12,0% и предельно допустимое отклонение по отдельным муниципальным образованиям – 2,1%. </w:t>
      </w:r>
    </w:p>
    <w:p w14:paraId="0888A7BA" w14:textId="77777777" w:rsidR="006B365F" w:rsidRPr="006B365F" w:rsidRDefault="006B365F" w:rsidP="006B365F">
      <w:pPr>
        <w:widowControl w:val="0"/>
        <w:autoSpaceDE w:val="0"/>
        <w:autoSpaceDN w:val="0"/>
        <w:adjustRightInd w:val="0"/>
        <w:ind w:firstLineChars="253" w:firstLine="708"/>
        <w:jc w:val="both"/>
        <w:rPr>
          <w:sz w:val="28"/>
          <w:szCs w:val="28"/>
        </w:rPr>
      </w:pPr>
      <w:r w:rsidRPr="006B365F">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6B365F">
        <w:rPr>
          <w:sz w:val="28"/>
          <w:szCs w:val="28"/>
        </w:rPr>
        <w:t>пг</w:t>
      </w:r>
      <w:proofErr w:type="spellEnd"/>
      <w:r w:rsidRPr="006B365F">
        <w:rPr>
          <w:sz w:val="28"/>
          <w:szCs w:val="28"/>
        </w:rPr>
        <w:t xml:space="preserve">                    </w:t>
      </w:r>
      <w:proofErr w:type="gramStart"/>
      <w:r w:rsidRPr="006B365F">
        <w:rPr>
          <w:sz w:val="28"/>
          <w:szCs w:val="28"/>
        </w:rPr>
        <w:t xml:space="preserve">   «</w:t>
      </w:r>
      <w:proofErr w:type="gramEnd"/>
      <w:r w:rsidRPr="006B365F">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7D974636" w14:textId="77777777" w:rsidR="006B365F" w:rsidRPr="006B365F" w:rsidRDefault="006B365F" w:rsidP="006B365F">
      <w:pPr>
        <w:widowControl w:val="0"/>
        <w:autoSpaceDE w:val="0"/>
        <w:autoSpaceDN w:val="0"/>
        <w:adjustRightInd w:val="0"/>
        <w:ind w:firstLineChars="253" w:firstLine="708"/>
        <w:jc w:val="both"/>
        <w:rPr>
          <w:sz w:val="28"/>
          <w:szCs w:val="28"/>
        </w:rPr>
      </w:pPr>
      <w:r w:rsidRPr="006B365F">
        <w:rPr>
          <w:sz w:val="28"/>
          <w:szCs w:val="28"/>
        </w:rPr>
        <w:t xml:space="preserve"> По Яшкинскому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2F6D75F0" w14:textId="77777777" w:rsidR="006B365F" w:rsidRPr="006B365F" w:rsidRDefault="006B365F" w:rsidP="006B365F">
      <w:pPr>
        <w:widowControl w:val="0"/>
        <w:autoSpaceDE w:val="0"/>
        <w:autoSpaceDN w:val="0"/>
        <w:adjustRightInd w:val="0"/>
        <w:ind w:firstLineChars="253" w:firstLine="708"/>
        <w:jc w:val="both"/>
        <w:rPr>
          <w:sz w:val="28"/>
          <w:szCs w:val="28"/>
        </w:rPr>
      </w:pPr>
      <w:r w:rsidRPr="006B365F">
        <w:rPr>
          <w:sz w:val="28"/>
          <w:szCs w:val="28"/>
        </w:rPr>
        <w:t xml:space="preserve">Экономически обоснованные на питьевую воду, водоотведение для населения установлены постановлением Региональной энергетической комиссии Кузбасса (далее РЭК Кузбасса) от 18.12.2025 № 579                                 </w:t>
      </w:r>
      <w:proofErr w:type="gramStart"/>
      <w:r w:rsidRPr="006B365F">
        <w:rPr>
          <w:sz w:val="28"/>
          <w:szCs w:val="28"/>
        </w:rPr>
        <w:t xml:space="preserve">   «</w:t>
      </w:r>
      <w:proofErr w:type="gramEnd"/>
      <w:r w:rsidRPr="006B365F">
        <w:rPr>
          <w:sz w:val="28"/>
          <w:szCs w:val="28"/>
        </w:rPr>
        <w:t xml:space="preserve">Об утверждении производственной программы в сфере холодного водоснабжения, водоотведения и об установлении тарифов на питьевую воду, </w:t>
      </w:r>
      <w:r w:rsidRPr="006B365F">
        <w:rPr>
          <w:sz w:val="28"/>
          <w:szCs w:val="28"/>
        </w:rPr>
        <w:lastRenderedPageBreak/>
        <w:t>водоотведение ОАО «Северо-Кузбасская энергетическая компания» (Яшкинский муниципальный округ)».</w:t>
      </w:r>
    </w:p>
    <w:p w14:paraId="15523675" w14:textId="77777777" w:rsidR="006B365F" w:rsidRPr="006B365F" w:rsidRDefault="006B365F" w:rsidP="006B365F">
      <w:pPr>
        <w:widowControl w:val="0"/>
        <w:autoSpaceDE w:val="0"/>
        <w:autoSpaceDN w:val="0"/>
        <w:adjustRightInd w:val="0"/>
        <w:ind w:firstLineChars="253" w:firstLine="708"/>
        <w:jc w:val="both"/>
        <w:rPr>
          <w:rFonts w:eastAsiaTheme="minorHAnsi"/>
          <w:sz w:val="28"/>
          <w:szCs w:val="28"/>
          <w:highlight w:val="yellow"/>
          <w:shd w:val="clear" w:color="auto" w:fill="FFFFFF"/>
          <w:lang w:eastAsia="en-US"/>
        </w:rPr>
      </w:pPr>
      <w:r w:rsidRPr="006B365F">
        <w:rPr>
          <w:sz w:val="28"/>
          <w:szCs w:val="28"/>
        </w:rPr>
        <w:t>Экономически обоснованные тарифы на горячую воду для населения установлены постановлением РЭК Кузбасса от 19.12.2025 № 808 «О внесении изменений в постановление Региональной энергетической комиссии Кузбасса от 28.10.2021 № 469 «Об установлении долгосрочных тарифов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Яшкинского муниципального округа,  на период 2021-2030 годы», в части 2026 года».</w:t>
      </w:r>
    </w:p>
    <w:p w14:paraId="0DFFD7CF" w14:textId="77777777" w:rsidR="006B365F" w:rsidRPr="006B365F" w:rsidRDefault="006B365F" w:rsidP="006B365F">
      <w:pPr>
        <w:widowControl w:val="0"/>
        <w:autoSpaceDE w:val="0"/>
        <w:autoSpaceDN w:val="0"/>
        <w:adjustRightInd w:val="0"/>
        <w:ind w:firstLineChars="253" w:firstLine="708"/>
        <w:jc w:val="both"/>
        <w:rPr>
          <w:sz w:val="28"/>
          <w:szCs w:val="28"/>
        </w:rPr>
      </w:pPr>
      <w:r w:rsidRPr="006B365F">
        <w:rPr>
          <w:sz w:val="28"/>
          <w:szCs w:val="28"/>
        </w:rPr>
        <w:t>Экономически обоснованные тарифы на тепловую энергию для населения установлены постановлением РЭК Кузбасса от 19.12.2025 № 806   «О внесении изменений в постановление Региональной энергетической комиссии Кузбасса от 28.10.2021 № 467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Яшкинского муниципального округа, на период 2021-2030 годы», в части 2026 года».</w:t>
      </w:r>
    </w:p>
    <w:p w14:paraId="2B06E79C" w14:textId="77777777" w:rsidR="006B365F" w:rsidRPr="006B365F" w:rsidRDefault="006B365F" w:rsidP="006B365F">
      <w:pPr>
        <w:widowControl w:val="0"/>
        <w:autoSpaceDE w:val="0"/>
        <w:autoSpaceDN w:val="0"/>
        <w:adjustRightInd w:val="0"/>
        <w:ind w:firstLineChars="253" w:firstLine="708"/>
        <w:jc w:val="both"/>
        <w:rPr>
          <w:rFonts w:eastAsiaTheme="minorHAnsi"/>
          <w:sz w:val="28"/>
          <w:szCs w:val="28"/>
          <w:shd w:val="clear" w:color="auto" w:fill="FFFFFF"/>
          <w:lang w:eastAsia="en-US"/>
        </w:rPr>
      </w:pPr>
      <w:r w:rsidRPr="006B365F">
        <w:rPr>
          <w:sz w:val="28"/>
          <w:szCs w:val="28"/>
        </w:rPr>
        <w:t>Цена на топливо твердое для населения установлена постановлением РЭК Кузбасса</w:t>
      </w:r>
      <w:r w:rsidRPr="006B365F">
        <w:rPr>
          <w:rFonts w:eastAsiaTheme="minorHAnsi"/>
          <w:sz w:val="28"/>
          <w:szCs w:val="28"/>
          <w:shd w:val="clear" w:color="auto" w:fill="FFFFFF"/>
          <w:lang w:eastAsia="en-US"/>
        </w:rPr>
        <w:t xml:space="preserve"> от 16.12.2025 № 561 «Об установлении цен на топливо твердое, реализуемое ООО «</w:t>
      </w:r>
      <w:proofErr w:type="spellStart"/>
      <w:r w:rsidRPr="006B365F">
        <w:rPr>
          <w:rFonts w:eastAsiaTheme="minorHAnsi"/>
          <w:sz w:val="28"/>
          <w:szCs w:val="28"/>
          <w:shd w:val="clear" w:color="auto" w:fill="FFFFFF"/>
          <w:lang w:eastAsia="en-US"/>
        </w:rPr>
        <w:t>Кузбасстопливосбыт</w:t>
      </w:r>
      <w:proofErr w:type="spellEnd"/>
      <w:r w:rsidRPr="006B365F">
        <w:rPr>
          <w:rFonts w:eastAsiaTheme="minorHAnsi"/>
          <w:sz w:val="28"/>
          <w:szCs w:val="28"/>
          <w:shd w:val="clear" w:color="auto" w:fill="FFFFFF"/>
          <w:lang w:eastAsia="en-US"/>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42F0031E" w14:textId="77777777" w:rsidR="006B365F" w:rsidRPr="006B365F" w:rsidRDefault="006B365F" w:rsidP="006B365F">
      <w:pPr>
        <w:widowControl w:val="0"/>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 xml:space="preserve">Розничная цена на сжиженный газ, реализуемый населению для бытовых нужд </w:t>
      </w:r>
      <w:r w:rsidRPr="006B365F">
        <w:rPr>
          <w:sz w:val="28"/>
          <w:szCs w:val="28"/>
        </w:rPr>
        <w:t xml:space="preserve">установлена постановлением РЭК от 11.12.2025 № 493                     </w:t>
      </w:r>
      <w:proofErr w:type="gramStart"/>
      <w:r w:rsidRPr="006B365F">
        <w:rPr>
          <w:sz w:val="28"/>
          <w:szCs w:val="28"/>
        </w:rPr>
        <w:t xml:space="preserve">   «</w:t>
      </w:r>
      <w:proofErr w:type="gramEnd"/>
      <w:r w:rsidRPr="006B365F">
        <w:rPr>
          <w:sz w:val="28"/>
          <w:szCs w:val="28"/>
        </w:rPr>
        <w:t>О внесении изменения в постановление Региональной энергетической комиссии Кузбасса от 29.07.2025 № 223 «Об установлении                                                     АО «</w:t>
      </w:r>
      <w:proofErr w:type="spellStart"/>
      <w:r w:rsidRPr="006B365F">
        <w:rPr>
          <w:sz w:val="28"/>
          <w:szCs w:val="28"/>
        </w:rPr>
        <w:t>Кемеровомежрайгаз</w:t>
      </w:r>
      <w:proofErr w:type="spellEnd"/>
      <w:r w:rsidRPr="006B365F">
        <w:rPr>
          <w:sz w:val="28"/>
          <w:szCs w:val="28"/>
        </w:rPr>
        <w:t>» розничной цены на сжиженный газ, реализуемый населению для бытовых нужд на 2026 год».</w:t>
      </w:r>
    </w:p>
    <w:p w14:paraId="0CB47FA0" w14:textId="77777777" w:rsidR="006B365F" w:rsidRPr="006B365F" w:rsidRDefault="006B365F" w:rsidP="006B365F">
      <w:pPr>
        <w:widowControl w:val="0"/>
        <w:autoSpaceDE w:val="0"/>
        <w:autoSpaceDN w:val="0"/>
        <w:adjustRightInd w:val="0"/>
        <w:ind w:firstLineChars="253" w:firstLine="708"/>
        <w:jc w:val="both"/>
        <w:rPr>
          <w:rFonts w:eastAsiaTheme="minorHAnsi"/>
          <w:color w:val="000000" w:themeColor="text1"/>
          <w:sz w:val="28"/>
          <w:szCs w:val="28"/>
          <w:shd w:val="clear" w:color="auto" w:fill="FFFFFF"/>
          <w:lang w:eastAsia="en-US"/>
        </w:rPr>
      </w:pPr>
      <w:r w:rsidRPr="006B365F">
        <w:rPr>
          <w:rFonts w:eastAsiaTheme="minorHAnsi"/>
          <w:color w:val="000000" w:themeColor="text1"/>
          <w:sz w:val="28"/>
          <w:szCs w:val="28"/>
          <w:lang w:eastAsia="en-US"/>
        </w:rPr>
        <w:t xml:space="preserve">Экспертные заключения размещены на официальном сайте </w:t>
      </w:r>
      <w:hyperlink r:id="rId84" w:history="1">
        <w:r w:rsidRPr="006B365F">
          <w:rPr>
            <w:rFonts w:eastAsiaTheme="minorHAnsi"/>
            <w:color w:val="000000" w:themeColor="text1"/>
            <w:sz w:val="28"/>
            <w:szCs w:val="28"/>
            <w:u w:val="single"/>
            <w:lang w:val="en-US" w:eastAsia="en-US"/>
          </w:rPr>
          <w:t>www</w:t>
        </w:r>
        <w:r w:rsidRPr="006B365F">
          <w:rPr>
            <w:rFonts w:eastAsiaTheme="minorHAnsi"/>
            <w:color w:val="000000" w:themeColor="text1"/>
            <w:sz w:val="28"/>
            <w:szCs w:val="28"/>
            <w:u w:val="single"/>
            <w:lang w:eastAsia="en-US"/>
          </w:rPr>
          <w:t>.</w:t>
        </w:r>
        <w:proofErr w:type="spellStart"/>
        <w:r w:rsidRPr="006B365F">
          <w:rPr>
            <w:rFonts w:eastAsiaTheme="minorHAnsi"/>
            <w:color w:val="000000" w:themeColor="text1"/>
            <w:sz w:val="28"/>
            <w:szCs w:val="28"/>
            <w:u w:val="single"/>
            <w:lang w:val="en-US" w:eastAsia="en-US"/>
          </w:rPr>
          <w:t>recko</w:t>
        </w:r>
        <w:proofErr w:type="spellEnd"/>
        <w:r w:rsidRPr="006B365F">
          <w:rPr>
            <w:rFonts w:eastAsiaTheme="minorHAnsi"/>
            <w:color w:val="000000" w:themeColor="text1"/>
            <w:sz w:val="28"/>
            <w:szCs w:val="28"/>
            <w:u w:val="single"/>
            <w:lang w:eastAsia="en-US"/>
          </w:rPr>
          <w:t>.</w:t>
        </w:r>
        <w:proofErr w:type="spellStart"/>
        <w:r w:rsidRPr="006B365F">
          <w:rPr>
            <w:rFonts w:eastAsiaTheme="minorHAnsi"/>
            <w:color w:val="000000" w:themeColor="text1"/>
            <w:sz w:val="28"/>
            <w:szCs w:val="28"/>
            <w:u w:val="single"/>
            <w:lang w:val="en-US" w:eastAsia="en-US"/>
          </w:rPr>
          <w:t>ru</w:t>
        </w:r>
        <w:proofErr w:type="spellEnd"/>
      </w:hyperlink>
      <w:r w:rsidRPr="006B365F">
        <w:rPr>
          <w:rFonts w:eastAsiaTheme="minorHAnsi"/>
          <w:color w:val="000000" w:themeColor="text1"/>
          <w:sz w:val="28"/>
          <w:szCs w:val="28"/>
          <w:lang w:eastAsia="en-US"/>
        </w:rPr>
        <w:t xml:space="preserve"> во вкладке «Документы», разделе «</w:t>
      </w:r>
      <w:r w:rsidRPr="006B365F">
        <w:rPr>
          <w:rFonts w:eastAsiaTheme="minorHAnsi"/>
          <w:color w:val="000000" w:themeColor="text1"/>
          <w:sz w:val="28"/>
          <w:szCs w:val="28"/>
          <w:shd w:val="clear" w:color="auto" w:fill="FFFFFF"/>
          <w:lang w:eastAsia="en-US"/>
        </w:rPr>
        <w:t>Протоколы заседания Правления РЭК».</w:t>
      </w:r>
    </w:p>
    <w:p w14:paraId="0390DBEB" w14:textId="77777777" w:rsidR="006B365F" w:rsidRPr="006B365F" w:rsidRDefault="006B365F" w:rsidP="006B365F">
      <w:pPr>
        <w:widowControl w:val="0"/>
        <w:autoSpaceDE w:val="0"/>
        <w:autoSpaceDN w:val="0"/>
        <w:adjustRightInd w:val="0"/>
        <w:ind w:firstLineChars="253" w:firstLine="711"/>
        <w:jc w:val="both"/>
        <w:rPr>
          <w:b/>
          <w:bCs/>
          <w:sz w:val="28"/>
          <w:szCs w:val="28"/>
        </w:rPr>
      </w:pPr>
    </w:p>
    <w:p w14:paraId="67518216" w14:textId="77777777" w:rsidR="006B365F" w:rsidRPr="006B365F" w:rsidRDefault="006B365F" w:rsidP="006B365F">
      <w:pPr>
        <w:widowControl w:val="0"/>
        <w:autoSpaceDE w:val="0"/>
        <w:autoSpaceDN w:val="0"/>
        <w:adjustRightInd w:val="0"/>
        <w:ind w:firstLineChars="253" w:firstLine="711"/>
        <w:jc w:val="center"/>
        <w:rPr>
          <w:b/>
          <w:bCs/>
          <w:sz w:val="28"/>
          <w:szCs w:val="28"/>
        </w:rPr>
      </w:pPr>
      <w:r w:rsidRPr="006B365F">
        <w:rPr>
          <w:b/>
          <w:bCs/>
          <w:sz w:val="28"/>
          <w:szCs w:val="28"/>
        </w:rPr>
        <w:t>Размер предельных индексов изменения платы граждан                               на коммунальные услуги</w:t>
      </w:r>
    </w:p>
    <w:p w14:paraId="3CF87D47"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Предельные индексы (</w:t>
      </w:r>
      <w:r w:rsidRPr="006B365F">
        <w:rPr>
          <w:rFonts w:eastAsiaTheme="minorHAnsi"/>
          <w:noProof/>
          <w:position w:val="-13"/>
          <w:sz w:val="28"/>
          <w:szCs w:val="28"/>
        </w:rPr>
        <w:drawing>
          <wp:inline distT="0" distB="0" distL="0" distR="0" wp14:anchorId="4A35F0E0" wp14:editId="126695AC">
            <wp:extent cx="790575" cy="342900"/>
            <wp:effectExtent l="0" t="0" r="9525" b="0"/>
            <wp:docPr id="732789203" name="Рисунок 73278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6B365F">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w:t>
      </w:r>
      <w:r w:rsidRPr="006B365F">
        <w:rPr>
          <w:rFonts w:eastAsiaTheme="minorHAnsi"/>
          <w:sz w:val="28"/>
          <w:szCs w:val="28"/>
          <w:lang w:eastAsia="en-US"/>
        </w:rPr>
        <w:lastRenderedPageBreak/>
        <w:t>(степенью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3EAED3A" w14:textId="77777777" w:rsidR="006B365F" w:rsidRPr="006B365F" w:rsidRDefault="006B365F" w:rsidP="006B365F">
      <w:pPr>
        <w:autoSpaceDE w:val="0"/>
        <w:autoSpaceDN w:val="0"/>
        <w:adjustRightInd w:val="0"/>
        <w:ind w:firstLineChars="253" w:firstLine="708"/>
        <w:jc w:val="both"/>
        <w:outlineLvl w:val="0"/>
        <w:rPr>
          <w:rFonts w:eastAsiaTheme="minorHAnsi"/>
          <w:sz w:val="28"/>
          <w:szCs w:val="28"/>
          <w:lang w:eastAsia="en-US"/>
        </w:rPr>
      </w:pPr>
    </w:p>
    <w:p w14:paraId="069B9B26" w14:textId="77777777" w:rsidR="006B365F" w:rsidRPr="006B365F" w:rsidRDefault="006B365F" w:rsidP="006B365F">
      <w:pPr>
        <w:autoSpaceDE w:val="0"/>
        <w:autoSpaceDN w:val="0"/>
        <w:adjustRightInd w:val="0"/>
        <w:ind w:firstLineChars="253" w:firstLine="708"/>
        <w:jc w:val="center"/>
        <w:rPr>
          <w:rFonts w:eastAsiaTheme="minorHAnsi"/>
          <w:sz w:val="28"/>
          <w:szCs w:val="28"/>
          <w:lang w:eastAsia="en-US"/>
        </w:rPr>
      </w:pPr>
      <w:r w:rsidRPr="006B365F">
        <w:rPr>
          <w:rFonts w:eastAsiaTheme="minorHAnsi"/>
          <w:noProof/>
          <w:position w:val="-40"/>
          <w:sz w:val="28"/>
          <w:szCs w:val="28"/>
        </w:rPr>
        <w:drawing>
          <wp:inline distT="0" distB="0" distL="0" distR="0" wp14:anchorId="0488A83A" wp14:editId="09AA6A27">
            <wp:extent cx="3629025" cy="695325"/>
            <wp:effectExtent l="0" t="0" r="9525" b="9525"/>
            <wp:docPr id="721249827" name="Рисунок 72124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6B365F">
        <w:rPr>
          <w:rFonts w:eastAsiaTheme="minorHAnsi"/>
          <w:sz w:val="28"/>
          <w:szCs w:val="28"/>
          <w:lang w:eastAsia="en-US"/>
        </w:rPr>
        <w:t>,</w:t>
      </w:r>
    </w:p>
    <w:p w14:paraId="1A9BA273" w14:textId="77777777" w:rsidR="006B365F" w:rsidRPr="006B365F" w:rsidRDefault="006B365F" w:rsidP="006B365F">
      <w:pPr>
        <w:autoSpaceDE w:val="0"/>
        <w:autoSpaceDN w:val="0"/>
        <w:adjustRightInd w:val="0"/>
        <w:ind w:firstLineChars="253" w:firstLine="708"/>
        <w:jc w:val="center"/>
        <w:rPr>
          <w:rFonts w:eastAsiaTheme="minorHAnsi"/>
          <w:sz w:val="28"/>
          <w:szCs w:val="28"/>
          <w:lang w:eastAsia="en-US"/>
        </w:rPr>
      </w:pPr>
    </w:p>
    <w:p w14:paraId="5FB3DE9B"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где:</w:t>
      </w:r>
    </w:p>
    <w:p w14:paraId="126FCF6E"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noProof/>
          <w:position w:val="-15"/>
          <w:sz w:val="28"/>
          <w:szCs w:val="28"/>
        </w:rPr>
        <w:drawing>
          <wp:inline distT="0" distB="0" distL="0" distR="0" wp14:anchorId="69B70CAB" wp14:editId="2E6DE64C">
            <wp:extent cx="561975" cy="371475"/>
            <wp:effectExtent l="0" t="0" r="9525" b="9525"/>
            <wp:docPr id="2097834533" name="Рисунок 209783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B365F">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67570BF"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noProof/>
          <w:position w:val="-15"/>
          <w:sz w:val="28"/>
          <w:szCs w:val="28"/>
        </w:rPr>
        <w:drawing>
          <wp:inline distT="0" distB="0" distL="0" distR="0" wp14:anchorId="4928B3D9" wp14:editId="39885530">
            <wp:extent cx="819150" cy="371475"/>
            <wp:effectExtent l="0" t="0" r="0" b="9525"/>
            <wp:docPr id="1214356058" name="Рисунок 121435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6B365F">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42733BA9"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sz w:val="28"/>
          <w:szCs w:val="28"/>
          <w:lang w:eastAsia="en-US"/>
        </w:rPr>
        <w:t>j - месяц года долгосрочного периода.</w:t>
      </w:r>
    </w:p>
    <w:p w14:paraId="59C487ED" w14:textId="77777777" w:rsidR="006B365F" w:rsidRPr="006B365F" w:rsidRDefault="006B365F" w:rsidP="006B365F">
      <w:pPr>
        <w:autoSpaceDE w:val="0"/>
        <w:autoSpaceDN w:val="0"/>
        <w:adjustRightInd w:val="0"/>
        <w:spacing w:before="280"/>
        <w:ind w:left="-284" w:firstLineChars="253" w:firstLine="708"/>
        <w:jc w:val="both"/>
        <w:rPr>
          <w:rFonts w:eastAsiaTheme="minorHAnsi"/>
          <w:sz w:val="28"/>
          <w:szCs w:val="28"/>
          <w:lang w:eastAsia="en-US"/>
        </w:rPr>
      </w:pPr>
      <w:r w:rsidRPr="006B365F">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39F7E84"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78C56B9C"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6B365F">
        <w:rPr>
          <w:rFonts w:eastAsiaTheme="minorHAnsi"/>
          <w:noProof/>
          <w:position w:val="-15"/>
          <w:sz w:val="28"/>
          <w:szCs w:val="28"/>
        </w:rPr>
        <w:drawing>
          <wp:inline distT="0" distB="0" distL="0" distR="0" wp14:anchorId="3E38E59C" wp14:editId="27CD5CFA">
            <wp:extent cx="542925" cy="371475"/>
            <wp:effectExtent l="0" t="0" r="9525" b="9525"/>
            <wp:docPr id="1171725224" name="Рисунок 117172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6B365F">
        <w:rPr>
          <w:rFonts w:eastAsiaTheme="minorHAnsi"/>
          <w:sz w:val="28"/>
          <w:szCs w:val="28"/>
          <w:lang w:eastAsia="en-US"/>
        </w:rPr>
        <w:t>) определяется по формуле:</w:t>
      </w:r>
    </w:p>
    <w:p w14:paraId="48BE41D2" w14:textId="77777777" w:rsidR="006B365F" w:rsidRPr="006B365F" w:rsidRDefault="006B365F" w:rsidP="006B365F">
      <w:pPr>
        <w:autoSpaceDE w:val="0"/>
        <w:autoSpaceDN w:val="0"/>
        <w:adjustRightInd w:val="0"/>
        <w:ind w:firstLineChars="253" w:firstLine="708"/>
        <w:jc w:val="both"/>
        <w:outlineLvl w:val="0"/>
        <w:rPr>
          <w:rFonts w:eastAsiaTheme="minorHAnsi"/>
          <w:sz w:val="28"/>
          <w:szCs w:val="28"/>
          <w:lang w:eastAsia="en-US"/>
        </w:rPr>
      </w:pPr>
    </w:p>
    <w:p w14:paraId="45F002C2" w14:textId="77777777" w:rsidR="006B365F" w:rsidRPr="006B365F" w:rsidRDefault="006B365F" w:rsidP="006B365F">
      <w:pPr>
        <w:autoSpaceDE w:val="0"/>
        <w:autoSpaceDN w:val="0"/>
        <w:adjustRightInd w:val="0"/>
        <w:ind w:firstLineChars="253" w:firstLine="708"/>
        <w:jc w:val="center"/>
        <w:rPr>
          <w:rFonts w:eastAsiaTheme="minorHAnsi"/>
          <w:sz w:val="28"/>
          <w:szCs w:val="28"/>
          <w:lang w:eastAsia="en-US"/>
        </w:rPr>
      </w:pPr>
      <w:r w:rsidRPr="006B365F">
        <w:rPr>
          <w:rFonts w:eastAsiaTheme="minorHAnsi"/>
          <w:noProof/>
          <w:position w:val="-15"/>
          <w:sz w:val="28"/>
          <w:szCs w:val="28"/>
        </w:rPr>
        <w:drawing>
          <wp:inline distT="0" distB="0" distL="0" distR="0" wp14:anchorId="0C74AB5B" wp14:editId="72DE6EF0">
            <wp:extent cx="2724150" cy="371475"/>
            <wp:effectExtent l="0" t="0" r="0" b="9525"/>
            <wp:docPr id="1745178814" name="Рисунок 174517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6B365F">
        <w:rPr>
          <w:rFonts w:eastAsiaTheme="minorHAnsi"/>
          <w:sz w:val="28"/>
          <w:szCs w:val="28"/>
          <w:lang w:eastAsia="en-US"/>
        </w:rPr>
        <w:t>,</w:t>
      </w:r>
    </w:p>
    <w:p w14:paraId="23A6B4C7"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p>
    <w:p w14:paraId="4D720A23"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lastRenderedPageBreak/>
        <w:t>где:</w:t>
      </w:r>
    </w:p>
    <w:p w14:paraId="2AFBC45F"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noProof/>
          <w:position w:val="-15"/>
          <w:sz w:val="28"/>
          <w:szCs w:val="28"/>
        </w:rPr>
        <w:drawing>
          <wp:inline distT="0" distB="0" distL="0" distR="0" wp14:anchorId="5A52E5D2" wp14:editId="39479436">
            <wp:extent cx="561975" cy="371475"/>
            <wp:effectExtent l="0" t="0" r="9525" b="9525"/>
            <wp:docPr id="999273966" name="Рисунок 99927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B365F">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7A93A52"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noProof/>
          <w:position w:val="-15"/>
          <w:sz w:val="28"/>
          <w:szCs w:val="28"/>
        </w:rPr>
        <w:drawing>
          <wp:inline distT="0" distB="0" distL="0" distR="0" wp14:anchorId="0A0DBD2D" wp14:editId="4C1F2DDB">
            <wp:extent cx="504825" cy="371475"/>
            <wp:effectExtent l="0" t="0" r="9525" b="9525"/>
            <wp:docPr id="403150221" name="Рисунок 40315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B365F">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22F0C0B"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noProof/>
          <w:position w:val="-11"/>
          <w:sz w:val="28"/>
          <w:szCs w:val="28"/>
        </w:rPr>
        <w:drawing>
          <wp:inline distT="0" distB="0" distL="0" distR="0" wp14:anchorId="632F0179" wp14:editId="1D5873C6">
            <wp:extent cx="466725" cy="323850"/>
            <wp:effectExtent l="0" t="0" r="9525" b="0"/>
            <wp:docPr id="1781354999" name="Рисунок 178135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6B365F">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1EDDAEF"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6B365F">
        <w:rPr>
          <w:rFonts w:eastAsiaTheme="minorHAnsi"/>
          <w:noProof/>
          <w:position w:val="-15"/>
          <w:sz w:val="28"/>
          <w:szCs w:val="28"/>
        </w:rPr>
        <w:drawing>
          <wp:inline distT="0" distB="0" distL="0" distR="0" wp14:anchorId="655E2D39" wp14:editId="68F9C9AF">
            <wp:extent cx="561975" cy="371475"/>
            <wp:effectExtent l="0" t="0" r="9525" b="9525"/>
            <wp:docPr id="1720619014" name="Рисунок 172061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B365F">
        <w:rPr>
          <w:rFonts w:eastAsiaTheme="minorHAnsi"/>
          <w:sz w:val="28"/>
          <w:szCs w:val="28"/>
          <w:lang w:eastAsia="en-US"/>
        </w:rPr>
        <w:t>) определяется по формуле:</w:t>
      </w:r>
    </w:p>
    <w:p w14:paraId="4CF4F3F7" w14:textId="77777777" w:rsidR="006B365F" w:rsidRPr="006B365F" w:rsidRDefault="006B365F" w:rsidP="006B365F">
      <w:pPr>
        <w:autoSpaceDE w:val="0"/>
        <w:autoSpaceDN w:val="0"/>
        <w:adjustRightInd w:val="0"/>
        <w:ind w:firstLineChars="253" w:firstLine="708"/>
        <w:jc w:val="center"/>
        <w:rPr>
          <w:rFonts w:eastAsiaTheme="minorHAnsi"/>
          <w:sz w:val="28"/>
          <w:szCs w:val="28"/>
          <w:lang w:eastAsia="en-US"/>
        </w:rPr>
      </w:pPr>
      <w:r w:rsidRPr="006B365F">
        <w:rPr>
          <w:rFonts w:eastAsiaTheme="minorHAnsi"/>
          <w:noProof/>
          <w:position w:val="-19"/>
          <w:sz w:val="28"/>
          <w:szCs w:val="28"/>
        </w:rPr>
        <w:drawing>
          <wp:inline distT="0" distB="0" distL="0" distR="0" wp14:anchorId="51BB2094" wp14:editId="12DDBE16">
            <wp:extent cx="5153025" cy="428625"/>
            <wp:effectExtent l="0" t="0" r="0" b="0"/>
            <wp:docPr id="328113512" name="Рисунок 32811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6B365F">
        <w:rPr>
          <w:rFonts w:eastAsiaTheme="minorHAnsi"/>
          <w:sz w:val="28"/>
          <w:szCs w:val="28"/>
          <w:lang w:eastAsia="en-US"/>
        </w:rPr>
        <w:t>,</w:t>
      </w:r>
    </w:p>
    <w:p w14:paraId="6C402F5B"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p>
    <w:p w14:paraId="7565B416"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где:</w:t>
      </w:r>
    </w:p>
    <w:p w14:paraId="59BA9DE9"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sz w:val="28"/>
          <w:szCs w:val="28"/>
          <w:lang w:eastAsia="en-US"/>
        </w:rPr>
        <w:t>s - количество видов коммунальных услуг;</w:t>
      </w:r>
    </w:p>
    <w:p w14:paraId="6748DF77"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71B1C0AE"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noProof/>
          <w:position w:val="-13"/>
          <w:sz w:val="28"/>
          <w:szCs w:val="28"/>
        </w:rPr>
        <w:drawing>
          <wp:inline distT="0" distB="0" distL="0" distR="0" wp14:anchorId="5FD2102E" wp14:editId="18C3ABC6">
            <wp:extent cx="542925" cy="342900"/>
            <wp:effectExtent l="0" t="0" r="9525" b="0"/>
            <wp:docPr id="1203693165" name="Рисунок 120369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B365F">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B39B4FE"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noProof/>
          <w:position w:val="-13"/>
          <w:sz w:val="28"/>
          <w:szCs w:val="28"/>
        </w:rPr>
        <w:drawing>
          <wp:inline distT="0" distB="0" distL="0" distR="0" wp14:anchorId="25A19676" wp14:editId="4315E3F1">
            <wp:extent cx="590550" cy="342900"/>
            <wp:effectExtent l="0" t="0" r="0" b="0"/>
            <wp:docPr id="1787947169" name="Рисунок 178794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6B365F">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w:t>
      </w:r>
      <w:r w:rsidRPr="006B365F">
        <w:rPr>
          <w:rFonts w:eastAsiaTheme="minorHAnsi"/>
          <w:sz w:val="28"/>
          <w:szCs w:val="28"/>
          <w:lang w:eastAsia="en-US"/>
        </w:rPr>
        <w:lastRenderedPageBreak/>
        <w:t>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FE14FC2"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6B365F">
        <w:rPr>
          <w:rFonts w:eastAsiaTheme="minorHAnsi"/>
          <w:noProof/>
          <w:position w:val="-15"/>
          <w:sz w:val="28"/>
          <w:szCs w:val="28"/>
        </w:rPr>
        <w:drawing>
          <wp:inline distT="0" distB="0" distL="0" distR="0" wp14:anchorId="39D65B6F" wp14:editId="6F7E84B8">
            <wp:extent cx="504825" cy="371475"/>
            <wp:effectExtent l="0" t="0" r="9525" b="9525"/>
            <wp:docPr id="61588579" name="Рисунок 6158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B365F">
        <w:rPr>
          <w:rFonts w:eastAsiaTheme="minorHAnsi"/>
          <w:sz w:val="28"/>
          <w:szCs w:val="28"/>
          <w:lang w:eastAsia="en-US"/>
        </w:rPr>
        <w:t>) определяется по формуле:</w:t>
      </w:r>
    </w:p>
    <w:p w14:paraId="01BDBD5E"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p>
    <w:p w14:paraId="6716643C" w14:textId="77777777" w:rsidR="006B365F" w:rsidRPr="006B365F" w:rsidRDefault="006B365F" w:rsidP="006B365F">
      <w:pPr>
        <w:autoSpaceDE w:val="0"/>
        <w:autoSpaceDN w:val="0"/>
        <w:adjustRightInd w:val="0"/>
        <w:ind w:firstLineChars="253" w:firstLine="708"/>
        <w:jc w:val="center"/>
        <w:rPr>
          <w:rFonts w:eastAsiaTheme="minorHAnsi"/>
          <w:sz w:val="28"/>
          <w:szCs w:val="28"/>
          <w:lang w:eastAsia="en-US"/>
        </w:rPr>
      </w:pPr>
      <w:r w:rsidRPr="006B365F">
        <w:rPr>
          <w:rFonts w:eastAsiaTheme="minorHAnsi"/>
          <w:noProof/>
          <w:position w:val="-15"/>
          <w:sz w:val="28"/>
          <w:szCs w:val="28"/>
        </w:rPr>
        <w:drawing>
          <wp:inline distT="0" distB="0" distL="0" distR="0" wp14:anchorId="63B6670D" wp14:editId="679C4040">
            <wp:extent cx="1781175" cy="371475"/>
            <wp:effectExtent l="0" t="0" r="9525" b="9525"/>
            <wp:docPr id="1389793497" name="Рисунок 138979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6B365F">
        <w:rPr>
          <w:rFonts w:eastAsiaTheme="minorHAnsi"/>
          <w:sz w:val="28"/>
          <w:szCs w:val="28"/>
          <w:lang w:eastAsia="en-US"/>
        </w:rPr>
        <w:t>,</w:t>
      </w:r>
    </w:p>
    <w:p w14:paraId="61104EA1"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p>
    <w:p w14:paraId="49A5587F" w14:textId="77777777" w:rsidR="006B365F" w:rsidRPr="006B365F" w:rsidRDefault="006B365F" w:rsidP="006B365F">
      <w:pPr>
        <w:autoSpaceDE w:val="0"/>
        <w:autoSpaceDN w:val="0"/>
        <w:adjustRightInd w:val="0"/>
        <w:ind w:firstLineChars="253" w:firstLine="708"/>
        <w:jc w:val="both"/>
        <w:rPr>
          <w:rFonts w:eastAsiaTheme="minorHAnsi"/>
          <w:sz w:val="28"/>
          <w:szCs w:val="28"/>
          <w:lang w:eastAsia="en-US"/>
        </w:rPr>
      </w:pPr>
      <w:r w:rsidRPr="006B365F">
        <w:rPr>
          <w:rFonts w:eastAsiaTheme="minorHAnsi"/>
          <w:sz w:val="28"/>
          <w:szCs w:val="28"/>
          <w:lang w:eastAsia="en-US"/>
        </w:rPr>
        <w:t>где:</w:t>
      </w:r>
    </w:p>
    <w:p w14:paraId="6740CA17"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noProof/>
          <w:position w:val="-11"/>
          <w:sz w:val="28"/>
          <w:szCs w:val="28"/>
        </w:rPr>
        <w:drawing>
          <wp:inline distT="0" distB="0" distL="0" distR="0" wp14:anchorId="7059D1FB" wp14:editId="40D97841">
            <wp:extent cx="257175" cy="323850"/>
            <wp:effectExtent l="0" t="0" r="9525" b="0"/>
            <wp:docPr id="211196056" name="Рисунок 21119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B365F">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B95B8E9" w14:textId="77777777" w:rsidR="006B365F" w:rsidRPr="006B365F" w:rsidRDefault="006B365F" w:rsidP="006B365F">
      <w:pPr>
        <w:autoSpaceDE w:val="0"/>
        <w:autoSpaceDN w:val="0"/>
        <w:adjustRightInd w:val="0"/>
        <w:spacing w:before="280"/>
        <w:ind w:firstLineChars="253" w:firstLine="708"/>
        <w:jc w:val="both"/>
        <w:rPr>
          <w:rFonts w:eastAsiaTheme="minorHAnsi"/>
          <w:sz w:val="28"/>
          <w:szCs w:val="28"/>
          <w:lang w:eastAsia="en-US"/>
        </w:rPr>
      </w:pPr>
      <w:r w:rsidRPr="006B365F">
        <w:rPr>
          <w:rFonts w:eastAsiaTheme="minorHAnsi"/>
          <w:noProof/>
          <w:position w:val="-11"/>
          <w:sz w:val="28"/>
          <w:szCs w:val="28"/>
        </w:rPr>
        <w:drawing>
          <wp:inline distT="0" distB="0" distL="0" distR="0" wp14:anchorId="71E72901" wp14:editId="4C1D11EF">
            <wp:extent cx="276225" cy="323850"/>
            <wp:effectExtent l="0" t="0" r="9525" b="0"/>
            <wp:docPr id="413809400" name="Рисунок 41380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B365F">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9E39357" w14:textId="77777777" w:rsidR="006B365F" w:rsidRPr="006B365F" w:rsidRDefault="006B365F" w:rsidP="006B365F">
      <w:pPr>
        <w:autoSpaceDE w:val="0"/>
        <w:autoSpaceDN w:val="0"/>
        <w:adjustRightInd w:val="0"/>
        <w:ind w:firstLineChars="253" w:firstLine="711"/>
        <w:jc w:val="center"/>
        <w:rPr>
          <w:rFonts w:eastAsiaTheme="minorHAnsi"/>
          <w:b/>
          <w:bCs/>
          <w:sz w:val="28"/>
          <w:szCs w:val="28"/>
          <w:lang w:eastAsia="en-US"/>
        </w:rPr>
      </w:pPr>
    </w:p>
    <w:p w14:paraId="2A986280" w14:textId="77777777" w:rsidR="006B365F" w:rsidRPr="006B365F" w:rsidRDefault="006B365F" w:rsidP="006B365F">
      <w:pPr>
        <w:autoSpaceDE w:val="0"/>
        <w:autoSpaceDN w:val="0"/>
        <w:adjustRightInd w:val="0"/>
        <w:ind w:firstLineChars="253" w:firstLine="711"/>
        <w:jc w:val="center"/>
        <w:rPr>
          <w:rFonts w:eastAsiaTheme="minorHAnsi"/>
          <w:b/>
          <w:bCs/>
          <w:sz w:val="28"/>
          <w:szCs w:val="28"/>
          <w:lang w:eastAsia="en-US"/>
        </w:rPr>
      </w:pPr>
      <w:r w:rsidRPr="006B365F">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33077F93" w14:textId="77777777" w:rsidR="006B365F" w:rsidRPr="006B365F" w:rsidRDefault="006B365F" w:rsidP="006B365F">
      <w:pPr>
        <w:autoSpaceDE w:val="0"/>
        <w:autoSpaceDN w:val="0"/>
        <w:adjustRightInd w:val="0"/>
        <w:ind w:firstLineChars="253" w:firstLine="711"/>
        <w:jc w:val="center"/>
        <w:rPr>
          <w:rFonts w:eastAsiaTheme="minorHAnsi"/>
          <w:b/>
          <w:bCs/>
          <w:sz w:val="28"/>
          <w:szCs w:val="28"/>
          <w:lang w:eastAsia="en-US"/>
        </w:rPr>
      </w:pPr>
    </w:p>
    <w:p w14:paraId="41B5F149" w14:textId="77777777" w:rsidR="006B365F" w:rsidRPr="006B365F" w:rsidRDefault="006B365F" w:rsidP="006B365F">
      <w:pPr>
        <w:widowControl w:val="0"/>
        <w:autoSpaceDE w:val="0"/>
        <w:autoSpaceDN w:val="0"/>
        <w:adjustRightInd w:val="0"/>
        <w:ind w:firstLineChars="253" w:firstLine="708"/>
        <w:jc w:val="both"/>
        <w:rPr>
          <w:sz w:val="28"/>
          <w:szCs w:val="28"/>
        </w:rPr>
      </w:pPr>
      <w:r w:rsidRPr="006B365F">
        <w:rPr>
          <w:sz w:val="28"/>
          <w:szCs w:val="28"/>
        </w:rPr>
        <w:t>В декабре 2025 года для населения Яшкинского муниципального округа действуют льготные тарифы, установленные постановлением РЭК Кузбасса       от 20.12.2024 № 778 «Об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Яшкинского муниципального округа».</w:t>
      </w:r>
    </w:p>
    <w:p w14:paraId="7BF650E9" w14:textId="77777777" w:rsidR="006B365F" w:rsidRPr="006B365F" w:rsidRDefault="006B365F" w:rsidP="006B365F">
      <w:pPr>
        <w:widowControl w:val="0"/>
        <w:autoSpaceDE w:val="0"/>
        <w:autoSpaceDN w:val="0"/>
        <w:adjustRightInd w:val="0"/>
        <w:ind w:firstLineChars="253" w:firstLine="708"/>
        <w:jc w:val="both"/>
        <w:rPr>
          <w:sz w:val="28"/>
          <w:szCs w:val="28"/>
        </w:rPr>
      </w:pPr>
      <w:r w:rsidRPr="006B365F">
        <w:rPr>
          <w:sz w:val="28"/>
          <w:szCs w:val="28"/>
        </w:rPr>
        <w:t>Проведя анализ соблюдения предельного (максимального) индекса изменения платы граждан за коммунальные услуги, установленного для Яшкинского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38B0138" w14:textId="77777777" w:rsidR="006B365F" w:rsidRPr="006B365F" w:rsidRDefault="006B365F" w:rsidP="006B365F">
      <w:pPr>
        <w:widowControl w:val="0"/>
        <w:autoSpaceDE w:val="0"/>
        <w:autoSpaceDN w:val="0"/>
        <w:adjustRightInd w:val="0"/>
        <w:ind w:firstLine="567"/>
        <w:jc w:val="both"/>
        <w:rPr>
          <w:sz w:val="28"/>
          <w:szCs w:val="28"/>
        </w:rPr>
      </w:pPr>
      <w:r w:rsidRPr="006B365F">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w:t>
      </w:r>
      <w:r w:rsidRPr="006B365F">
        <w:rPr>
          <w:sz w:val="28"/>
          <w:szCs w:val="28"/>
        </w:rPr>
        <w:lastRenderedPageBreak/>
        <w:t>определении размера льготных тарифов на коммунальные услуги, оказываемые на территории Яшкинского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76BA7D82" w14:textId="77777777" w:rsidR="006B365F" w:rsidRPr="006B365F" w:rsidRDefault="006B365F" w:rsidP="006B365F">
      <w:pPr>
        <w:widowControl w:val="0"/>
        <w:autoSpaceDE w:val="0"/>
        <w:autoSpaceDN w:val="0"/>
        <w:adjustRightInd w:val="0"/>
        <w:ind w:firstLineChars="253" w:firstLine="708"/>
        <w:jc w:val="both"/>
        <w:rPr>
          <w:sz w:val="28"/>
          <w:szCs w:val="28"/>
        </w:rPr>
      </w:pPr>
      <w:r w:rsidRPr="006B365F">
        <w:rPr>
          <w:sz w:val="28"/>
          <w:szCs w:val="28"/>
        </w:rPr>
        <w:t>Результаты расчетов приведены в таблице № 1,2.</w:t>
      </w:r>
    </w:p>
    <w:p w14:paraId="6B6DDEF5" w14:textId="77777777" w:rsidR="006B365F" w:rsidRPr="006B365F" w:rsidRDefault="006B365F" w:rsidP="006B365F">
      <w:pPr>
        <w:widowControl w:val="0"/>
        <w:autoSpaceDE w:val="0"/>
        <w:autoSpaceDN w:val="0"/>
        <w:adjustRightInd w:val="0"/>
        <w:ind w:firstLineChars="253" w:firstLine="708"/>
        <w:jc w:val="both"/>
        <w:rPr>
          <w:sz w:val="28"/>
          <w:szCs w:val="28"/>
        </w:rPr>
      </w:pPr>
    </w:p>
    <w:p w14:paraId="710F4B39" w14:textId="77777777" w:rsidR="006B365F" w:rsidRPr="006B365F" w:rsidRDefault="006B365F" w:rsidP="006B365F">
      <w:pPr>
        <w:widowControl w:val="0"/>
        <w:autoSpaceDE w:val="0"/>
        <w:autoSpaceDN w:val="0"/>
        <w:adjustRightInd w:val="0"/>
        <w:ind w:left="-284" w:firstLine="851"/>
        <w:jc w:val="both"/>
        <w:rPr>
          <w:sz w:val="28"/>
          <w:szCs w:val="28"/>
        </w:rPr>
      </w:pPr>
    </w:p>
    <w:p w14:paraId="72C5AB09" w14:textId="77777777" w:rsidR="006B365F" w:rsidRPr="006B365F" w:rsidRDefault="006B365F" w:rsidP="006B365F">
      <w:pPr>
        <w:widowControl w:val="0"/>
        <w:autoSpaceDE w:val="0"/>
        <w:autoSpaceDN w:val="0"/>
        <w:adjustRightInd w:val="0"/>
        <w:ind w:left="-284" w:firstLine="851"/>
        <w:jc w:val="both"/>
        <w:rPr>
          <w:sz w:val="28"/>
          <w:szCs w:val="28"/>
        </w:rPr>
        <w:sectPr w:rsidR="006B365F" w:rsidRPr="006B365F" w:rsidSect="006B365F">
          <w:headerReference w:type="default" r:id="rId85"/>
          <w:pgSz w:w="11906" w:h="16838"/>
          <w:pgMar w:top="1134" w:right="850" w:bottom="993" w:left="1701" w:header="708" w:footer="708" w:gutter="0"/>
          <w:cols w:space="708"/>
          <w:titlePg/>
          <w:docGrid w:linePitch="360"/>
        </w:sectPr>
      </w:pPr>
    </w:p>
    <w:p w14:paraId="243F76AD" w14:textId="77777777" w:rsidR="006B365F" w:rsidRPr="006B365F" w:rsidRDefault="006B365F" w:rsidP="006B365F">
      <w:pPr>
        <w:widowControl w:val="0"/>
        <w:autoSpaceDE w:val="0"/>
        <w:autoSpaceDN w:val="0"/>
        <w:adjustRightInd w:val="0"/>
        <w:spacing w:after="120"/>
        <w:ind w:firstLine="284"/>
        <w:jc w:val="center"/>
        <w:rPr>
          <w:rFonts w:asciiTheme="minorHAnsi" w:eastAsiaTheme="minorHAnsi" w:hAnsiTheme="minorHAnsi" w:cstheme="minorBidi"/>
          <w:noProof/>
          <w:sz w:val="22"/>
          <w:szCs w:val="22"/>
          <w:lang w:eastAsia="en-US"/>
        </w:rPr>
      </w:pPr>
      <w:r w:rsidRPr="006B365F">
        <w:rPr>
          <w:b/>
          <w:bCs/>
        </w:rPr>
        <w:lastRenderedPageBreak/>
        <w:t xml:space="preserve">Таблица № 1. РАСЧЕТ ПРЕДЕЛЬНОГО ИНДЕКСА: </w:t>
      </w:r>
    </w:p>
    <w:p w14:paraId="31B88ECF" w14:textId="77777777" w:rsidR="006B365F" w:rsidRPr="006B365F" w:rsidRDefault="006B365F" w:rsidP="006B365F">
      <w:pPr>
        <w:widowControl w:val="0"/>
        <w:autoSpaceDE w:val="0"/>
        <w:autoSpaceDN w:val="0"/>
        <w:adjustRightInd w:val="0"/>
        <w:ind w:left="-284" w:hanging="142"/>
        <w:rPr>
          <w:sz w:val="28"/>
          <w:szCs w:val="28"/>
        </w:rPr>
      </w:pPr>
      <w:r w:rsidRPr="006B365F">
        <w:rPr>
          <w:rFonts w:asciiTheme="minorHAnsi" w:eastAsiaTheme="minorHAnsi" w:hAnsiTheme="minorHAnsi" w:cstheme="minorBidi"/>
          <w:noProof/>
          <w:sz w:val="22"/>
          <w:szCs w:val="22"/>
          <w:lang w:eastAsia="en-US"/>
        </w:rPr>
        <w:drawing>
          <wp:inline distT="0" distB="0" distL="0" distR="0" wp14:anchorId="1245E05C" wp14:editId="1DBCD76E">
            <wp:extent cx="9867900" cy="6226810"/>
            <wp:effectExtent l="0" t="0" r="0" b="2540"/>
            <wp:docPr id="1048704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67900" cy="6226810"/>
                    </a:xfrm>
                    <a:prstGeom prst="rect">
                      <a:avLst/>
                    </a:prstGeom>
                    <a:noFill/>
                    <a:ln>
                      <a:noFill/>
                    </a:ln>
                  </pic:spPr>
                </pic:pic>
              </a:graphicData>
            </a:graphic>
          </wp:inline>
        </w:drawing>
      </w:r>
    </w:p>
    <w:p w14:paraId="104B6B60" w14:textId="77777777" w:rsidR="006B365F" w:rsidRPr="006B365F" w:rsidRDefault="006B365F" w:rsidP="006B365F">
      <w:pPr>
        <w:widowControl w:val="0"/>
        <w:autoSpaceDE w:val="0"/>
        <w:autoSpaceDN w:val="0"/>
        <w:adjustRightInd w:val="0"/>
        <w:spacing w:after="120"/>
        <w:ind w:firstLine="284"/>
        <w:jc w:val="center"/>
        <w:rPr>
          <w:sz w:val="28"/>
          <w:szCs w:val="28"/>
        </w:rPr>
      </w:pPr>
      <w:r w:rsidRPr="006B365F">
        <w:rPr>
          <w:b/>
          <w:bCs/>
        </w:rPr>
        <w:lastRenderedPageBreak/>
        <w:t xml:space="preserve">Таблица № 2. РАСЧЕТ ПРЕДЕЛЬНОГО ИНДЕКСА: </w:t>
      </w:r>
    </w:p>
    <w:p w14:paraId="386302FD" w14:textId="77777777" w:rsidR="006B365F" w:rsidRPr="006B365F" w:rsidRDefault="006B365F" w:rsidP="006B365F">
      <w:pPr>
        <w:widowControl w:val="0"/>
        <w:autoSpaceDE w:val="0"/>
        <w:autoSpaceDN w:val="0"/>
        <w:adjustRightInd w:val="0"/>
        <w:ind w:left="-284" w:hanging="142"/>
        <w:rPr>
          <w:sz w:val="28"/>
          <w:szCs w:val="28"/>
        </w:rPr>
        <w:sectPr w:rsidR="006B365F" w:rsidRPr="006B365F" w:rsidSect="006B365F">
          <w:pgSz w:w="16838" w:h="11906" w:orient="landscape"/>
          <w:pgMar w:top="568" w:right="1134" w:bottom="426" w:left="1134" w:header="709" w:footer="709" w:gutter="0"/>
          <w:cols w:space="708"/>
          <w:docGrid w:linePitch="360"/>
        </w:sectPr>
      </w:pPr>
      <w:r w:rsidRPr="006B365F">
        <w:rPr>
          <w:rFonts w:asciiTheme="minorHAnsi" w:eastAsiaTheme="minorHAnsi" w:hAnsiTheme="minorHAnsi" w:cstheme="minorBidi"/>
          <w:noProof/>
          <w:sz w:val="22"/>
          <w:szCs w:val="22"/>
          <w:lang w:eastAsia="en-US"/>
        </w:rPr>
        <w:drawing>
          <wp:inline distT="0" distB="0" distL="0" distR="0" wp14:anchorId="70A15EAA" wp14:editId="79B99970">
            <wp:extent cx="9963150" cy="6010275"/>
            <wp:effectExtent l="0" t="0" r="0" b="9525"/>
            <wp:docPr id="4283285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63150" cy="6010275"/>
                    </a:xfrm>
                    <a:prstGeom prst="rect">
                      <a:avLst/>
                    </a:prstGeom>
                    <a:noFill/>
                    <a:ln>
                      <a:noFill/>
                    </a:ln>
                  </pic:spPr>
                </pic:pic>
              </a:graphicData>
            </a:graphic>
          </wp:inline>
        </w:drawing>
      </w:r>
    </w:p>
    <w:p w14:paraId="497677D4" w14:textId="77777777" w:rsidR="006B365F" w:rsidRPr="006B365F" w:rsidRDefault="006B365F" w:rsidP="006B365F">
      <w:pPr>
        <w:widowControl w:val="0"/>
        <w:autoSpaceDE w:val="0"/>
        <w:autoSpaceDN w:val="0"/>
        <w:adjustRightInd w:val="0"/>
        <w:jc w:val="center"/>
        <w:rPr>
          <w:b/>
          <w:bCs/>
          <w:sz w:val="28"/>
          <w:szCs w:val="28"/>
        </w:rPr>
      </w:pPr>
      <w:r w:rsidRPr="006B365F">
        <w:rPr>
          <w:b/>
          <w:bCs/>
          <w:sz w:val="28"/>
          <w:szCs w:val="28"/>
        </w:rPr>
        <w:lastRenderedPageBreak/>
        <w:t>Льготные тарифы на коммунальные услуги</w:t>
      </w:r>
    </w:p>
    <w:p w14:paraId="60DFEAA3" w14:textId="48DF4B49" w:rsidR="006B365F" w:rsidRPr="006B365F" w:rsidRDefault="006B365F" w:rsidP="006B365F">
      <w:pPr>
        <w:widowControl w:val="0"/>
        <w:tabs>
          <w:tab w:val="left" w:pos="9072"/>
        </w:tabs>
        <w:autoSpaceDE w:val="0"/>
        <w:autoSpaceDN w:val="0"/>
        <w:adjustRightInd w:val="0"/>
        <w:ind w:firstLine="709"/>
        <w:jc w:val="both"/>
        <w:rPr>
          <w:sz w:val="28"/>
          <w:szCs w:val="28"/>
        </w:rPr>
      </w:pPr>
      <w:r w:rsidRPr="006B365F">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09395B44" w14:textId="77777777" w:rsidR="006B365F" w:rsidRPr="006B365F" w:rsidRDefault="006B365F" w:rsidP="006B365F">
      <w:pPr>
        <w:widowControl w:val="0"/>
        <w:tabs>
          <w:tab w:val="left" w:pos="9072"/>
        </w:tabs>
        <w:autoSpaceDE w:val="0"/>
        <w:autoSpaceDN w:val="0"/>
        <w:adjustRightInd w:val="0"/>
        <w:ind w:firstLine="709"/>
        <w:jc w:val="both"/>
        <w:rPr>
          <w:sz w:val="28"/>
          <w:szCs w:val="28"/>
        </w:rPr>
      </w:pPr>
      <w:r w:rsidRPr="006B365F">
        <w:rPr>
          <w:sz w:val="28"/>
          <w:szCs w:val="28"/>
        </w:rPr>
        <w:t xml:space="preserve">Размер льготных цен (тарифов) на коммунальные услуги приведены                   в таблицах № 3 – 5. </w:t>
      </w:r>
    </w:p>
    <w:p w14:paraId="786EF054" w14:textId="77777777" w:rsidR="006B365F" w:rsidRPr="006B365F" w:rsidRDefault="006B365F" w:rsidP="006B365F">
      <w:pPr>
        <w:tabs>
          <w:tab w:val="left" w:pos="0"/>
          <w:tab w:val="left" w:pos="9214"/>
        </w:tabs>
        <w:ind w:right="424" w:firstLine="708"/>
        <w:jc w:val="right"/>
        <w:rPr>
          <w:bCs/>
          <w:sz w:val="28"/>
          <w:szCs w:val="28"/>
        </w:rPr>
      </w:pPr>
    </w:p>
    <w:p w14:paraId="5306C24C" w14:textId="77777777" w:rsidR="006B365F" w:rsidRPr="006B365F" w:rsidRDefault="006B365F" w:rsidP="006B365F">
      <w:pPr>
        <w:tabs>
          <w:tab w:val="left" w:pos="0"/>
          <w:tab w:val="left" w:pos="9214"/>
        </w:tabs>
        <w:ind w:right="142" w:firstLine="708"/>
        <w:jc w:val="right"/>
        <w:rPr>
          <w:bCs/>
          <w:sz w:val="28"/>
          <w:szCs w:val="28"/>
        </w:rPr>
      </w:pPr>
      <w:bookmarkStart w:id="90" w:name="_Hlk120110761"/>
      <w:r w:rsidRPr="006B365F">
        <w:rPr>
          <w:bCs/>
          <w:sz w:val="28"/>
          <w:szCs w:val="28"/>
        </w:rPr>
        <w:t>Таблица № 3</w:t>
      </w:r>
    </w:p>
    <w:p w14:paraId="4558BA25" w14:textId="77777777" w:rsidR="006B365F" w:rsidRPr="006B365F" w:rsidRDefault="006B365F" w:rsidP="006B365F">
      <w:pPr>
        <w:tabs>
          <w:tab w:val="left" w:pos="0"/>
        </w:tabs>
        <w:jc w:val="center"/>
        <w:rPr>
          <w:bCs/>
          <w:sz w:val="28"/>
          <w:szCs w:val="28"/>
        </w:rPr>
      </w:pPr>
      <w:bookmarkStart w:id="91" w:name="_Hlk58917233"/>
      <w:bookmarkEnd w:id="90"/>
      <w:r w:rsidRPr="006B365F">
        <w:rPr>
          <w:bCs/>
          <w:sz w:val="28"/>
          <w:szCs w:val="28"/>
        </w:rPr>
        <w:t>Льготные цены (тарифы)*</w:t>
      </w:r>
    </w:p>
    <w:p w14:paraId="77EA03CA" w14:textId="77777777" w:rsidR="006B365F" w:rsidRPr="006B365F" w:rsidRDefault="006B365F" w:rsidP="006B365F">
      <w:pPr>
        <w:tabs>
          <w:tab w:val="left" w:pos="0"/>
        </w:tabs>
        <w:jc w:val="center"/>
        <w:rPr>
          <w:sz w:val="28"/>
          <w:szCs w:val="28"/>
          <w:lang w:eastAsia="en-US"/>
        </w:rPr>
      </w:pPr>
      <w:r w:rsidRPr="006B365F">
        <w:rPr>
          <w:bCs/>
          <w:sz w:val="28"/>
          <w:szCs w:val="28"/>
        </w:rPr>
        <w:t xml:space="preserve">на холодное </w:t>
      </w:r>
      <w:bookmarkStart w:id="92" w:name="_Hlk177395727"/>
      <w:r w:rsidRPr="006B365F">
        <w:rPr>
          <w:bCs/>
          <w:sz w:val="28"/>
          <w:szCs w:val="28"/>
        </w:rPr>
        <w:t xml:space="preserve">водоснабжение, горячее водоснабжение в открытой системе горячего водоснабжения, водоотведение, реализуемые в пределах норматива потребления** и стандарта </w:t>
      </w:r>
      <w:r w:rsidRPr="006B365F">
        <w:rPr>
          <w:sz w:val="28"/>
          <w:szCs w:val="28"/>
          <w:lang w:eastAsia="en-US"/>
        </w:rPr>
        <w:t>нормативной площади жилого помещения</w:t>
      </w:r>
      <w:bookmarkEnd w:id="92"/>
      <w:r w:rsidRPr="006B365F">
        <w:rPr>
          <w:sz w:val="28"/>
          <w:szCs w:val="28"/>
          <w:lang w:eastAsia="en-US"/>
        </w:rPr>
        <w:t>**</w:t>
      </w:r>
    </w:p>
    <w:tbl>
      <w:tblPr>
        <w:tblStyle w:val="184"/>
        <w:tblpPr w:leftFromText="180" w:rightFromText="180" w:vertAnchor="text" w:horzAnchor="page" w:tblpX="1621" w:tblpY="203"/>
        <w:tblW w:w="9351" w:type="dxa"/>
        <w:tblLayout w:type="fixed"/>
        <w:tblLook w:val="04A0" w:firstRow="1" w:lastRow="0" w:firstColumn="1" w:lastColumn="0" w:noHBand="0" w:noVBand="1"/>
      </w:tblPr>
      <w:tblGrid>
        <w:gridCol w:w="1045"/>
        <w:gridCol w:w="3152"/>
        <w:gridCol w:w="1501"/>
        <w:gridCol w:w="1804"/>
        <w:gridCol w:w="1849"/>
      </w:tblGrid>
      <w:tr w:rsidR="006B365F" w:rsidRPr="006B365F" w14:paraId="4B80B83D" w14:textId="77777777" w:rsidTr="00641406">
        <w:trPr>
          <w:trHeight w:val="334"/>
        </w:trPr>
        <w:tc>
          <w:tcPr>
            <w:tcW w:w="1045" w:type="dxa"/>
            <w:vMerge w:val="restart"/>
            <w:vAlign w:val="center"/>
          </w:tcPr>
          <w:p w14:paraId="67A0613B" w14:textId="77777777" w:rsidR="006B365F" w:rsidRPr="006B365F" w:rsidRDefault="006B365F" w:rsidP="006B365F">
            <w:pPr>
              <w:jc w:val="center"/>
              <w:rPr>
                <w:bCs/>
              </w:rPr>
            </w:pPr>
            <w:r w:rsidRPr="006B365F">
              <w:rPr>
                <w:bCs/>
              </w:rPr>
              <w:t>№ п/п</w:t>
            </w:r>
          </w:p>
        </w:tc>
        <w:tc>
          <w:tcPr>
            <w:tcW w:w="3152" w:type="dxa"/>
            <w:vMerge w:val="restart"/>
            <w:vAlign w:val="center"/>
          </w:tcPr>
          <w:p w14:paraId="0EBEF039" w14:textId="77777777" w:rsidR="006B365F" w:rsidRPr="006B365F" w:rsidRDefault="006B365F" w:rsidP="006B365F">
            <w:pPr>
              <w:tabs>
                <w:tab w:val="left" w:pos="0"/>
              </w:tabs>
              <w:jc w:val="center"/>
              <w:rPr>
                <w:bCs/>
              </w:rPr>
            </w:pPr>
            <w:r w:rsidRPr="006B365F">
              <w:rPr>
                <w:bCs/>
              </w:rPr>
              <w:t>Наименование регулируемой организации</w:t>
            </w:r>
          </w:p>
        </w:tc>
        <w:tc>
          <w:tcPr>
            <w:tcW w:w="1501" w:type="dxa"/>
            <w:vMerge w:val="restart"/>
            <w:vAlign w:val="center"/>
          </w:tcPr>
          <w:p w14:paraId="4E1281BD" w14:textId="77777777" w:rsidR="006B365F" w:rsidRPr="006B365F" w:rsidRDefault="006B365F" w:rsidP="006B365F">
            <w:pPr>
              <w:tabs>
                <w:tab w:val="left" w:pos="0"/>
              </w:tabs>
              <w:jc w:val="center"/>
              <w:rPr>
                <w:bCs/>
              </w:rPr>
            </w:pPr>
            <w:r w:rsidRPr="006B365F">
              <w:rPr>
                <w:bCs/>
              </w:rPr>
              <w:t>Единицы измерения</w:t>
            </w:r>
          </w:p>
        </w:tc>
        <w:tc>
          <w:tcPr>
            <w:tcW w:w="3653" w:type="dxa"/>
            <w:gridSpan w:val="2"/>
            <w:vAlign w:val="center"/>
          </w:tcPr>
          <w:p w14:paraId="370810FE" w14:textId="77777777" w:rsidR="006B365F" w:rsidRPr="006B365F" w:rsidRDefault="006B365F" w:rsidP="006B365F">
            <w:pPr>
              <w:tabs>
                <w:tab w:val="left" w:pos="0"/>
              </w:tabs>
              <w:jc w:val="center"/>
              <w:rPr>
                <w:bCs/>
              </w:rPr>
            </w:pPr>
            <w:r w:rsidRPr="006B365F">
              <w:rPr>
                <w:bCs/>
              </w:rPr>
              <w:t>Льготные цены (тарифы)</w:t>
            </w:r>
          </w:p>
        </w:tc>
      </w:tr>
      <w:tr w:rsidR="006B365F" w:rsidRPr="006B365F" w14:paraId="6AA7014A" w14:textId="77777777" w:rsidTr="00641406">
        <w:trPr>
          <w:trHeight w:val="703"/>
        </w:trPr>
        <w:tc>
          <w:tcPr>
            <w:tcW w:w="1045" w:type="dxa"/>
            <w:vMerge/>
            <w:vAlign w:val="center"/>
          </w:tcPr>
          <w:p w14:paraId="2428DF71" w14:textId="77777777" w:rsidR="006B365F" w:rsidRPr="006B365F" w:rsidRDefault="006B365F" w:rsidP="006B365F">
            <w:pPr>
              <w:tabs>
                <w:tab w:val="left" w:pos="0"/>
              </w:tabs>
              <w:jc w:val="center"/>
              <w:rPr>
                <w:bCs/>
              </w:rPr>
            </w:pPr>
          </w:p>
        </w:tc>
        <w:tc>
          <w:tcPr>
            <w:tcW w:w="3152" w:type="dxa"/>
            <w:vMerge/>
            <w:vAlign w:val="center"/>
          </w:tcPr>
          <w:p w14:paraId="4F10BF60" w14:textId="77777777" w:rsidR="006B365F" w:rsidRPr="006B365F" w:rsidRDefault="006B365F" w:rsidP="006B365F">
            <w:pPr>
              <w:tabs>
                <w:tab w:val="left" w:pos="0"/>
              </w:tabs>
              <w:jc w:val="center"/>
              <w:rPr>
                <w:bCs/>
              </w:rPr>
            </w:pPr>
          </w:p>
        </w:tc>
        <w:tc>
          <w:tcPr>
            <w:tcW w:w="1501" w:type="dxa"/>
            <w:vMerge/>
            <w:vAlign w:val="center"/>
          </w:tcPr>
          <w:p w14:paraId="508AB119" w14:textId="77777777" w:rsidR="006B365F" w:rsidRPr="006B365F" w:rsidRDefault="006B365F" w:rsidP="006B365F">
            <w:pPr>
              <w:tabs>
                <w:tab w:val="left" w:pos="0"/>
              </w:tabs>
              <w:jc w:val="center"/>
              <w:rPr>
                <w:bCs/>
              </w:rPr>
            </w:pPr>
          </w:p>
        </w:tc>
        <w:tc>
          <w:tcPr>
            <w:tcW w:w="1804" w:type="dxa"/>
            <w:vAlign w:val="center"/>
          </w:tcPr>
          <w:p w14:paraId="73B8E325" w14:textId="77777777" w:rsidR="006B365F" w:rsidRPr="006B365F" w:rsidRDefault="006B365F" w:rsidP="006B365F">
            <w:pPr>
              <w:tabs>
                <w:tab w:val="left" w:pos="0"/>
              </w:tabs>
              <w:jc w:val="center"/>
              <w:rPr>
                <w:bCs/>
              </w:rPr>
            </w:pPr>
            <w:r w:rsidRPr="006B365F">
              <w:rPr>
                <w:bCs/>
              </w:rPr>
              <w:t>с 01.01.2026                  по 30.0</w:t>
            </w:r>
            <w:r w:rsidRPr="006B365F">
              <w:rPr>
                <w:bCs/>
                <w:lang w:val="en-US"/>
              </w:rPr>
              <w:t>9</w:t>
            </w:r>
            <w:r w:rsidRPr="006B365F">
              <w:rPr>
                <w:bCs/>
              </w:rPr>
              <w:t xml:space="preserve">.2026 </w:t>
            </w:r>
          </w:p>
        </w:tc>
        <w:tc>
          <w:tcPr>
            <w:tcW w:w="1849" w:type="dxa"/>
            <w:vAlign w:val="center"/>
          </w:tcPr>
          <w:p w14:paraId="16EF0532" w14:textId="77777777" w:rsidR="006B365F" w:rsidRPr="006B365F" w:rsidRDefault="006B365F" w:rsidP="006B365F">
            <w:pPr>
              <w:tabs>
                <w:tab w:val="left" w:pos="0"/>
              </w:tabs>
              <w:jc w:val="center"/>
              <w:rPr>
                <w:bCs/>
              </w:rPr>
            </w:pPr>
            <w:r w:rsidRPr="006B365F">
              <w:rPr>
                <w:bCs/>
              </w:rPr>
              <w:t>с 01.</w:t>
            </w:r>
            <w:r w:rsidRPr="006B365F">
              <w:rPr>
                <w:bCs/>
                <w:lang w:val="en-US"/>
              </w:rPr>
              <w:t>10</w:t>
            </w:r>
            <w:r w:rsidRPr="006B365F">
              <w:rPr>
                <w:bCs/>
              </w:rPr>
              <w:t>.2026                  по 31.12.2026</w:t>
            </w:r>
          </w:p>
        </w:tc>
      </w:tr>
      <w:tr w:rsidR="006B365F" w:rsidRPr="006B365F" w14:paraId="3006077B" w14:textId="77777777" w:rsidTr="00641406">
        <w:trPr>
          <w:trHeight w:val="117"/>
        </w:trPr>
        <w:tc>
          <w:tcPr>
            <w:tcW w:w="1045" w:type="dxa"/>
            <w:vAlign w:val="center"/>
          </w:tcPr>
          <w:p w14:paraId="23E96194" w14:textId="77777777" w:rsidR="006B365F" w:rsidRPr="006B365F" w:rsidRDefault="006B365F" w:rsidP="006B365F">
            <w:pPr>
              <w:tabs>
                <w:tab w:val="left" w:pos="0"/>
              </w:tabs>
              <w:jc w:val="center"/>
              <w:rPr>
                <w:bCs/>
              </w:rPr>
            </w:pPr>
            <w:r w:rsidRPr="006B365F">
              <w:rPr>
                <w:bCs/>
              </w:rPr>
              <w:t>1</w:t>
            </w:r>
          </w:p>
        </w:tc>
        <w:tc>
          <w:tcPr>
            <w:tcW w:w="3152" w:type="dxa"/>
            <w:vAlign w:val="center"/>
          </w:tcPr>
          <w:p w14:paraId="4B51419B" w14:textId="77777777" w:rsidR="006B365F" w:rsidRPr="006B365F" w:rsidRDefault="006B365F" w:rsidP="006B365F">
            <w:pPr>
              <w:tabs>
                <w:tab w:val="left" w:pos="0"/>
              </w:tabs>
              <w:jc w:val="center"/>
              <w:rPr>
                <w:bCs/>
              </w:rPr>
            </w:pPr>
            <w:r w:rsidRPr="006B365F">
              <w:rPr>
                <w:bCs/>
              </w:rPr>
              <w:t>2</w:t>
            </w:r>
          </w:p>
        </w:tc>
        <w:tc>
          <w:tcPr>
            <w:tcW w:w="1501" w:type="dxa"/>
            <w:vAlign w:val="center"/>
          </w:tcPr>
          <w:p w14:paraId="074EC528" w14:textId="77777777" w:rsidR="006B365F" w:rsidRPr="006B365F" w:rsidRDefault="006B365F" w:rsidP="006B365F">
            <w:pPr>
              <w:tabs>
                <w:tab w:val="left" w:pos="0"/>
              </w:tabs>
              <w:jc w:val="center"/>
              <w:rPr>
                <w:bCs/>
              </w:rPr>
            </w:pPr>
            <w:r w:rsidRPr="006B365F">
              <w:rPr>
                <w:bCs/>
              </w:rPr>
              <w:t>3</w:t>
            </w:r>
          </w:p>
        </w:tc>
        <w:tc>
          <w:tcPr>
            <w:tcW w:w="1804" w:type="dxa"/>
            <w:vAlign w:val="center"/>
          </w:tcPr>
          <w:p w14:paraId="73EE4DF2" w14:textId="77777777" w:rsidR="006B365F" w:rsidRPr="006B365F" w:rsidRDefault="006B365F" w:rsidP="006B365F">
            <w:pPr>
              <w:tabs>
                <w:tab w:val="left" w:pos="0"/>
              </w:tabs>
              <w:jc w:val="center"/>
              <w:rPr>
                <w:bCs/>
              </w:rPr>
            </w:pPr>
            <w:r w:rsidRPr="006B365F">
              <w:rPr>
                <w:bCs/>
              </w:rPr>
              <w:t>4</w:t>
            </w:r>
          </w:p>
        </w:tc>
        <w:tc>
          <w:tcPr>
            <w:tcW w:w="1849" w:type="dxa"/>
            <w:vAlign w:val="center"/>
          </w:tcPr>
          <w:p w14:paraId="18312285" w14:textId="77777777" w:rsidR="006B365F" w:rsidRPr="006B365F" w:rsidRDefault="006B365F" w:rsidP="006B365F">
            <w:pPr>
              <w:tabs>
                <w:tab w:val="left" w:pos="0"/>
              </w:tabs>
              <w:jc w:val="center"/>
              <w:rPr>
                <w:bCs/>
              </w:rPr>
            </w:pPr>
            <w:r w:rsidRPr="006B365F">
              <w:rPr>
                <w:bCs/>
              </w:rPr>
              <w:t>5</w:t>
            </w:r>
          </w:p>
        </w:tc>
      </w:tr>
      <w:tr w:rsidR="006B365F" w:rsidRPr="006B365F" w14:paraId="7BC9A533" w14:textId="77777777" w:rsidTr="00641406">
        <w:trPr>
          <w:trHeight w:val="477"/>
        </w:trPr>
        <w:tc>
          <w:tcPr>
            <w:tcW w:w="9351" w:type="dxa"/>
            <w:gridSpan w:val="5"/>
            <w:vAlign w:val="center"/>
          </w:tcPr>
          <w:p w14:paraId="7259D83E" w14:textId="77777777" w:rsidR="006B365F" w:rsidRPr="006B365F" w:rsidRDefault="006B365F" w:rsidP="006B365F">
            <w:pPr>
              <w:numPr>
                <w:ilvl w:val="0"/>
                <w:numId w:val="38"/>
              </w:numPr>
              <w:contextualSpacing/>
              <w:jc w:val="center"/>
              <w:rPr>
                <w:bCs/>
              </w:rPr>
            </w:pPr>
            <w:r w:rsidRPr="006B365F">
              <w:rPr>
                <w:bCs/>
              </w:rPr>
              <w:t>Холодное водоснабжение. Питьевая вода</w:t>
            </w:r>
          </w:p>
        </w:tc>
      </w:tr>
      <w:tr w:rsidR="006B365F" w:rsidRPr="006B365F" w14:paraId="7A006E0D" w14:textId="77777777" w:rsidTr="00641406">
        <w:trPr>
          <w:trHeight w:val="334"/>
        </w:trPr>
        <w:tc>
          <w:tcPr>
            <w:tcW w:w="1045" w:type="dxa"/>
            <w:vAlign w:val="center"/>
          </w:tcPr>
          <w:p w14:paraId="01D39E47" w14:textId="77777777" w:rsidR="006B365F" w:rsidRPr="006B365F" w:rsidRDefault="006B365F" w:rsidP="006B365F">
            <w:pPr>
              <w:tabs>
                <w:tab w:val="left" w:pos="0"/>
              </w:tabs>
              <w:jc w:val="center"/>
              <w:rPr>
                <w:bCs/>
              </w:rPr>
            </w:pPr>
            <w:r w:rsidRPr="006B365F">
              <w:rPr>
                <w:bCs/>
              </w:rPr>
              <w:t>1.1.</w:t>
            </w:r>
          </w:p>
        </w:tc>
        <w:tc>
          <w:tcPr>
            <w:tcW w:w="3152" w:type="dxa"/>
            <w:vAlign w:val="center"/>
          </w:tcPr>
          <w:p w14:paraId="2E6BA9F0" w14:textId="77777777" w:rsidR="006B365F" w:rsidRPr="006B365F" w:rsidRDefault="006B365F" w:rsidP="006B365F">
            <w:pPr>
              <w:tabs>
                <w:tab w:val="left" w:pos="0"/>
              </w:tabs>
              <w:rPr>
                <w:bCs/>
              </w:rPr>
            </w:pPr>
            <w:r w:rsidRPr="006B365F">
              <w:rPr>
                <w:bCs/>
              </w:rPr>
              <w:t xml:space="preserve">ОАО «СКЭК», </w:t>
            </w:r>
          </w:p>
          <w:p w14:paraId="7363331B" w14:textId="77777777" w:rsidR="006B365F" w:rsidRPr="006B365F" w:rsidRDefault="006B365F" w:rsidP="006B365F">
            <w:pPr>
              <w:tabs>
                <w:tab w:val="left" w:pos="0"/>
              </w:tabs>
              <w:rPr>
                <w:bCs/>
              </w:rPr>
            </w:pPr>
            <w:r w:rsidRPr="006B365F">
              <w:rPr>
                <w:bCs/>
              </w:rPr>
              <w:t>ИНН 4205153492</w:t>
            </w:r>
          </w:p>
        </w:tc>
        <w:tc>
          <w:tcPr>
            <w:tcW w:w="1501" w:type="dxa"/>
            <w:vAlign w:val="center"/>
          </w:tcPr>
          <w:p w14:paraId="3FAC7843" w14:textId="77777777" w:rsidR="006B365F" w:rsidRPr="006B365F" w:rsidRDefault="006B365F" w:rsidP="006B365F">
            <w:pPr>
              <w:tabs>
                <w:tab w:val="left" w:pos="0"/>
              </w:tabs>
              <w:jc w:val="center"/>
              <w:rPr>
                <w:bCs/>
              </w:rPr>
            </w:pPr>
            <w:r w:rsidRPr="006B365F">
              <w:rPr>
                <w:bCs/>
              </w:rPr>
              <w:t>руб./м</w:t>
            </w:r>
            <w:r w:rsidRPr="006B365F">
              <w:rPr>
                <w:bCs/>
                <w:vertAlign w:val="superscript"/>
              </w:rPr>
              <w:t>3</w:t>
            </w:r>
            <w:r w:rsidRPr="006B365F">
              <w:rPr>
                <w:bCs/>
              </w:rPr>
              <w:t xml:space="preserve"> </w:t>
            </w:r>
          </w:p>
        </w:tc>
        <w:tc>
          <w:tcPr>
            <w:tcW w:w="1804" w:type="dxa"/>
            <w:vAlign w:val="center"/>
          </w:tcPr>
          <w:p w14:paraId="568E7A14" w14:textId="77777777" w:rsidR="006B365F" w:rsidRPr="006B365F" w:rsidRDefault="006B365F" w:rsidP="006B365F">
            <w:pPr>
              <w:tabs>
                <w:tab w:val="left" w:pos="0"/>
              </w:tabs>
              <w:jc w:val="center"/>
              <w:rPr>
                <w:bCs/>
              </w:rPr>
            </w:pPr>
            <w:r w:rsidRPr="006B365F">
              <w:rPr>
                <w:bCs/>
              </w:rPr>
              <w:t>34,12</w:t>
            </w:r>
          </w:p>
        </w:tc>
        <w:tc>
          <w:tcPr>
            <w:tcW w:w="1849" w:type="dxa"/>
            <w:vAlign w:val="center"/>
          </w:tcPr>
          <w:p w14:paraId="32EE4601" w14:textId="77777777" w:rsidR="006B365F" w:rsidRPr="006B365F" w:rsidRDefault="006B365F" w:rsidP="006B365F">
            <w:pPr>
              <w:tabs>
                <w:tab w:val="left" w:pos="0"/>
              </w:tabs>
              <w:jc w:val="center"/>
              <w:rPr>
                <w:bCs/>
              </w:rPr>
            </w:pPr>
            <w:r w:rsidRPr="006B365F">
              <w:rPr>
                <w:bCs/>
              </w:rPr>
              <w:t>38,90</w:t>
            </w:r>
          </w:p>
        </w:tc>
      </w:tr>
      <w:tr w:rsidR="006B365F" w:rsidRPr="006B365F" w14:paraId="51C6A3EB" w14:textId="77777777" w:rsidTr="00641406">
        <w:trPr>
          <w:trHeight w:val="334"/>
        </w:trPr>
        <w:tc>
          <w:tcPr>
            <w:tcW w:w="9351" w:type="dxa"/>
            <w:gridSpan w:val="5"/>
            <w:vAlign w:val="center"/>
          </w:tcPr>
          <w:p w14:paraId="7D8AD2D1" w14:textId="77777777" w:rsidR="006B365F" w:rsidRPr="006B365F" w:rsidRDefault="006B365F" w:rsidP="006B365F">
            <w:pPr>
              <w:numPr>
                <w:ilvl w:val="0"/>
                <w:numId w:val="38"/>
              </w:numPr>
              <w:tabs>
                <w:tab w:val="left" w:pos="22"/>
              </w:tabs>
              <w:contextualSpacing/>
              <w:jc w:val="center"/>
              <w:rPr>
                <w:bCs/>
              </w:rPr>
            </w:pPr>
            <w:r w:rsidRPr="006B365F">
              <w:rPr>
                <w:bCs/>
              </w:rPr>
              <w:t xml:space="preserve">Холодное водоснабжение при использовании земельного участка                       </w:t>
            </w:r>
            <w:proofErr w:type="gramStart"/>
            <w:r w:rsidRPr="006B365F">
              <w:rPr>
                <w:bCs/>
              </w:rPr>
              <w:t xml:space="preserve">   (</w:t>
            </w:r>
            <w:proofErr w:type="gramEnd"/>
            <w:r w:rsidRPr="006B365F">
              <w:rPr>
                <w:bCs/>
              </w:rPr>
              <w:t>при наличии приборов учета)</w:t>
            </w:r>
          </w:p>
        </w:tc>
      </w:tr>
      <w:tr w:rsidR="006B365F" w:rsidRPr="006B365F" w14:paraId="2C5C2B46" w14:textId="77777777" w:rsidTr="00641406">
        <w:trPr>
          <w:trHeight w:val="334"/>
        </w:trPr>
        <w:tc>
          <w:tcPr>
            <w:tcW w:w="1045" w:type="dxa"/>
            <w:vAlign w:val="center"/>
          </w:tcPr>
          <w:p w14:paraId="4C8B6249" w14:textId="77777777" w:rsidR="006B365F" w:rsidRPr="006B365F" w:rsidRDefault="006B365F" w:rsidP="006B365F">
            <w:pPr>
              <w:tabs>
                <w:tab w:val="left" w:pos="0"/>
              </w:tabs>
              <w:jc w:val="center"/>
              <w:rPr>
                <w:bCs/>
              </w:rPr>
            </w:pPr>
            <w:r w:rsidRPr="006B365F">
              <w:rPr>
                <w:bCs/>
              </w:rPr>
              <w:t>2.1.</w:t>
            </w:r>
          </w:p>
        </w:tc>
        <w:tc>
          <w:tcPr>
            <w:tcW w:w="3152" w:type="dxa"/>
            <w:vAlign w:val="center"/>
          </w:tcPr>
          <w:p w14:paraId="1A466449" w14:textId="77777777" w:rsidR="006B365F" w:rsidRPr="006B365F" w:rsidRDefault="006B365F" w:rsidP="006B365F">
            <w:pPr>
              <w:tabs>
                <w:tab w:val="left" w:pos="0"/>
              </w:tabs>
              <w:rPr>
                <w:bCs/>
              </w:rPr>
            </w:pPr>
            <w:r w:rsidRPr="006B365F">
              <w:rPr>
                <w:bCs/>
              </w:rPr>
              <w:t xml:space="preserve">ОАО «СКЭК», </w:t>
            </w:r>
          </w:p>
          <w:p w14:paraId="19820F3A" w14:textId="77777777" w:rsidR="006B365F" w:rsidRPr="006B365F" w:rsidRDefault="006B365F" w:rsidP="006B365F">
            <w:pPr>
              <w:tabs>
                <w:tab w:val="left" w:pos="0"/>
              </w:tabs>
              <w:rPr>
                <w:bCs/>
              </w:rPr>
            </w:pPr>
            <w:r w:rsidRPr="006B365F">
              <w:rPr>
                <w:bCs/>
              </w:rPr>
              <w:t>ИНН 4205153492</w:t>
            </w:r>
          </w:p>
        </w:tc>
        <w:tc>
          <w:tcPr>
            <w:tcW w:w="1501" w:type="dxa"/>
            <w:vAlign w:val="center"/>
          </w:tcPr>
          <w:p w14:paraId="2D8EDB38" w14:textId="77777777" w:rsidR="006B365F" w:rsidRPr="006B365F" w:rsidRDefault="006B365F" w:rsidP="006B365F">
            <w:pPr>
              <w:tabs>
                <w:tab w:val="left" w:pos="0"/>
              </w:tabs>
              <w:jc w:val="center"/>
              <w:rPr>
                <w:bCs/>
              </w:rPr>
            </w:pPr>
            <w:r w:rsidRPr="006B365F">
              <w:rPr>
                <w:bCs/>
              </w:rPr>
              <w:t>руб./м</w:t>
            </w:r>
            <w:r w:rsidRPr="006B365F">
              <w:rPr>
                <w:bCs/>
                <w:vertAlign w:val="superscript"/>
              </w:rPr>
              <w:t>3</w:t>
            </w:r>
            <w:r w:rsidRPr="006B365F">
              <w:rPr>
                <w:bCs/>
              </w:rPr>
              <w:t xml:space="preserve"> </w:t>
            </w:r>
          </w:p>
        </w:tc>
        <w:tc>
          <w:tcPr>
            <w:tcW w:w="1804" w:type="dxa"/>
            <w:vAlign w:val="center"/>
          </w:tcPr>
          <w:p w14:paraId="5C7CC131" w14:textId="77777777" w:rsidR="006B365F" w:rsidRPr="006B365F" w:rsidRDefault="006B365F" w:rsidP="006B365F">
            <w:pPr>
              <w:tabs>
                <w:tab w:val="left" w:pos="0"/>
              </w:tabs>
              <w:jc w:val="center"/>
              <w:rPr>
                <w:bCs/>
              </w:rPr>
            </w:pPr>
            <w:r w:rsidRPr="006B365F">
              <w:rPr>
                <w:bCs/>
              </w:rPr>
              <w:t>34,12</w:t>
            </w:r>
          </w:p>
        </w:tc>
        <w:tc>
          <w:tcPr>
            <w:tcW w:w="1849" w:type="dxa"/>
            <w:vAlign w:val="center"/>
          </w:tcPr>
          <w:p w14:paraId="390C6A70" w14:textId="77777777" w:rsidR="006B365F" w:rsidRPr="006B365F" w:rsidRDefault="006B365F" w:rsidP="006B365F">
            <w:pPr>
              <w:tabs>
                <w:tab w:val="left" w:pos="0"/>
              </w:tabs>
              <w:jc w:val="center"/>
              <w:rPr>
                <w:bCs/>
              </w:rPr>
            </w:pPr>
            <w:r w:rsidRPr="006B365F">
              <w:rPr>
                <w:bCs/>
              </w:rPr>
              <w:t>38,90</w:t>
            </w:r>
          </w:p>
        </w:tc>
      </w:tr>
      <w:tr w:rsidR="006B365F" w:rsidRPr="006B365F" w14:paraId="599F2007" w14:textId="77777777" w:rsidTr="00641406">
        <w:trPr>
          <w:trHeight w:val="397"/>
        </w:trPr>
        <w:tc>
          <w:tcPr>
            <w:tcW w:w="9351" w:type="dxa"/>
            <w:gridSpan w:val="5"/>
            <w:vAlign w:val="center"/>
          </w:tcPr>
          <w:p w14:paraId="66F4D513" w14:textId="77777777" w:rsidR="006B365F" w:rsidRPr="006B365F" w:rsidRDefault="006B365F" w:rsidP="006B365F">
            <w:pPr>
              <w:numPr>
                <w:ilvl w:val="0"/>
                <w:numId w:val="38"/>
              </w:numPr>
              <w:tabs>
                <w:tab w:val="left" w:pos="0"/>
              </w:tabs>
              <w:contextualSpacing/>
              <w:jc w:val="center"/>
              <w:rPr>
                <w:bCs/>
              </w:rPr>
            </w:pPr>
            <w:r w:rsidRPr="006B365F">
              <w:rPr>
                <w:bCs/>
              </w:rPr>
              <w:t>Горячее водоснабжение. Горячая вода в открытой системе горячего водоснабжения</w:t>
            </w:r>
          </w:p>
        </w:tc>
      </w:tr>
      <w:tr w:rsidR="006B365F" w:rsidRPr="006B365F" w14:paraId="2E1F3562" w14:textId="77777777" w:rsidTr="00641406">
        <w:trPr>
          <w:trHeight w:val="1433"/>
        </w:trPr>
        <w:tc>
          <w:tcPr>
            <w:tcW w:w="1045" w:type="dxa"/>
            <w:vAlign w:val="center"/>
          </w:tcPr>
          <w:p w14:paraId="489C9C7C" w14:textId="77777777" w:rsidR="006B365F" w:rsidRPr="006B365F" w:rsidRDefault="006B365F" w:rsidP="006B365F">
            <w:pPr>
              <w:tabs>
                <w:tab w:val="left" w:pos="0"/>
              </w:tabs>
              <w:jc w:val="center"/>
              <w:rPr>
                <w:bCs/>
              </w:rPr>
            </w:pPr>
            <w:r w:rsidRPr="006B365F">
              <w:rPr>
                <w:bCs/>
              </w:rPr>
              <w:t>3.1.</w:t>
            </w:r>
          </w:p>
        </w:tc>
        <w:tc>
          <w:tcPr>
            <w:tcW w:w="3152" w:type="dxa"/>
            <w:vAlign w:val="center"/>
          </w:tcPr>
          <w:p w14:paraId="3B2C291F" w14:textId="77777777" w:rsidR="006B365F" w:rsidRPr="006B365F" w:rsidRDefault="006B365F" w:rsidP="006B365F">
            <w:pPr>
              <w:tabs>
                <w:tab w:val="left" w:pos="0"/>
              </w:tabs>
              <w:rPr>
                <w:bCs/>
              </w:rPr>
            </w:pPr>
            <w:r w:rsidRPr="006B365F">
              <w:rPr>
                <w:bCs/>
              </w:rPr>
              <w:t xml:space="preserve">ОАО «СКЭК», </w:t>
            </w:r>
          </w:p>
          <w:p w14:paraId="28326F91" w14:textId="77777777" w:rsidR="006B365F" w:rsidRPr="006B365F" w:rsidRDefault="006B365F" w:rsidP="006B365F">
            <w:pPr>
              <w:tabs>
                <w:tab w:val="left" w:pos="0"/>
              </w:tabs>
              <w:rPr>
                <w:bCs/>
              </w:rPr>
            </w:pPr>
            <w:r w:rsidRPr="006B365F">
              <w:rPr>
                <w:bCs/>
              </w:rPr>
              <w:t>ИНН 4205153492</w:t>
            </w:r>
          </w:p>
        </w:tc>
        <w:tc>
          <w:tcPr>
            <w:tcW w:w="1501" w:type="dxa"/>
            <w:vAlign w:val="center"/>
          </w:tcPr>
          <w:p w14:paraId="31EED755" w14:textId="77777777" w:rsidR="006B365F" w:rsidRPr="006B365F" w:rsidRDefault="006B365F" w:rsidP="006B365F">
            <w:pPr>
              <w:tabs>
                <w:tab w:val="left" w:pos="0"/>
              </w:tabs>
              <w:jc w:val="center"/>
              <w:rPr>
                <w:bCs/>
                <w:vertAlign w:val="superscript"/>
              </w:rPr>
            </w:pPr>
            <w:r w:rsidRPr="006B365F">
              <w:rPr>
                <w:bCs/>
              </w:rPr>
              <w:t>руб./м</w:t>
            </w:r>
            <w:r w:rsidRPr="006B365F">
              <w:rPr>
                <w:bCs/>
                <w:vertAlign w:val="superscript"/>
              </w:rPr>
              <w:t>3</w:t>
            </w:r>
          </w:p>
        </w:tc>
        <w:tc>
          <w:tcPr>
            <w:tcW w:w="1804" w:type="dxa"/>
            <w:vAlign w:val="center"/>
          </w:tcPr>
          <w:p w14:paraId="32C7A08F" w14:textId="77777777" w:rsidR="006B365F" w:rsidRPr="006B365F" w:rsidRDefault="006B365F" w:rsidP="006B365F">
            <w:pPr>
              <w:tabs>
                <w:tab w:val="left" w:pos="0"/>
              </w:tabs>
              <w:jc w:val="center"/>
              <w:rPr>
                <w:bCs/>
              </w:rPr>
            </w:pPr>
            <w:r w:rsidRPr="006B365F">
              <w:rPr>
                <w:bCs/>
              </w:rPr>
              <w:t>143,55</w:t>
            </w:r>
          </w:p>
        </w:tc>
        <w:tc>
          <w:tcPr>
            <w:tcW w:w="1849" w:type="dxa"/>
            <w:vAlign w:val="center"/>
          </w:tcPr>
          <w:p w14:paraId="2F676F22" w14:textId="77777777" w:rsidR="006B365F" w:rsidRPr="006B365F" w:rsidRDefault="006B365F" w:rsidP="006B365F">
            <w:pPr>
              <w:tabs>
                <w:tab w:val="left" w:pos="0"/>
              </w:tabs>
              <w:jc w:val="center"/>
              <w:rPr>
                <w:bCs/>
              </w:rPr>
            </w:pPr>
            <w:r w:rsidRPr="006B365F">
              <w:rPr>
                <w:bCs/>
              </w:rPr>
              <w:t>157,90</w:t>
            </w:r>
          </w:p>
        </w:tc>
      </w:tr>
      <w:tr w:rsidR="006B365F" w:rsidRPr="006B365F" w14:paraId="52FCC66A" w14:textId="77777777" w:rsidTr="00641406">
        <w:trPr>
          <w:trHeight w:val="364"/>
        </w:trPr>
        <w:tc>
          <w:tcPr>
            <w:tcW w:w="9351" w:type="dxa"/>
            <w:gridSpan w:val="5"/>
            <w:vAlign w:val="center"/>
          </w:tcPr>
          <w:p w14:paraId="7E4FB5C2" w14:textId="77777777" w:rsidR="006B365F" w:rsidRPr="006B365F" w:rsidRDefault="006B365F" w:rsidP="006B365F">
            <w:pPr>
              <w:tabs>
                <w:tab w:val="left" w:pos="0"/>
              </w:tabs>
              <w:ind w:left="22"/>
              <w:contextualSpacing/>
              <w:jc w:val="center"/>
              <w:rPr>
                <w:bCs/>
              </w:rPr>
            </w:pPr>
            <w:r w:rsidRPr="006B365F">
              <w:rPr>
                <w:bCs/>
              </w:rPr>
              <w:t>4. Водоотведение</w:t>
            </w:r>
          </w:p>
        </w:tc>
      </w:tr>
      <w:tr w:rsidR="006B365F" w:rsidRPr="006B365F" w14:paraId="3CC6BF96" w14:textId="77777777" w:rsidTr="00641406">
        <w:trPr>
          <w:trHeight w:val="364"/>
        </w:trPr>
        <w:tc>
          <w:tcPr>
            <w:tcW w:w="9351" w:type="dxa"/>
            <w:gridSpan w:val="5"/>
            <w:vAlign w:val="center"/>
          </w:tcPr>
          <w:p w14:paraId="4654C2EC" w14:textId="77777777" w:rsidR="006B365F" w:rsidRPr="006B365F" w:rsidRDefault="006B365F" w:rsidP="006B365F">
            <w:pPr>
              <w:tabs>
                <w:tab w:val="left" w:pos="0"/>
              </w:tabs>
              <w:ind w:left="22"/>
              <w:contextualSpacing/>
              <w:jc w:val="center"/>
              <w:rPr>
                <w:bCs/>
              </w:rPr>
            </w:pPr>
            <w:r w:rsidRPr="006B365F">
              <w:rPr>
                <w:bCs/>
              </w:rPr>
              <w:t xml:space="preserve">На территории пгт. Яшкино, п. Шахтер, д. Воскресенка, с. </w:t>
            </w:r>
            <w:proofErr w:type="spellStart"/>
            <w:r w:rsidRPr="006B365F">
              <w:rPr>
                <w:bCs/>
              </w:rPr>
              <w:t>Мохово</w:t>
            </w:r>
            <w:proofErr w:type="spellEnd"/>
          </w:p>
        </w:tc>
      </w:tr>
      <w:tr w:rsidR="006B365F" w:rsidRPr="006B365F" w14:paraId="4FFC6C16" w14:textId="77777777" w:rsidTr="00641406">
        <w:trPr>
          <w:trHeight w:val="1834"/>
        </w:trPr>
        <w:tc>
          <w:tcPr>
            <w:tcW w:w="1045" w:type="dxa"/>
            <w:vAlign w:val="center"/>
          </w:tcPr>
          <w:p w14:paraId="2FB0ADE4" w14:textId="77777777" w:rsidR="006B365F" w:rsidRPr="006B365F" w:rsidRDefault="006B365F" w:rsidP="006B365F">
            <w:pPr>
              <w:tabs>
                <w:tab w:val="left" w:pos="0"/>
              </w:tabs>
              <w:jc w:val="center"/>
              <w:rPr>
                <w:bCs/>
              </w:rPr>
            </w:pPr>
            <w:r w:rsidRPr="006B365F">
              <w:rPr>
                <w:bCs/>
              </w:rPr>
              <w:t>4.1.</w:t>
            </w:r>
          </w:p>
        </w:tc>
        <w:tc>
          <w:tcPr>
            <w:tcW w:w="3152" w:type="dxa"/>
            <w:vAlign w:val="center"/>
          </w:tcPr>
          <w:p w14:paraId="280BD9D9" w14:textId="77777777" w:rsidR="006B365F" w:rsidRPr="006B365F" w:rsidRDefault="006B365F" w:rsidP="006B365F">
            <w:pPr>
              <w:tabs>
                <w:tab w:val="left" w:pos="0"/>
              </w:tabs>
              <w:rPr>
                <w:bCs/>
              </w:rPr>
            </w:pPr>
            <w:r w:rsidRPr="006B365F">
              <w:rPr>
                <w:bCs/>
              </w:rPr>
              <w:t xml:space="preserve">ОАО «СКЭК», </w:t>
            </w:r>
          </w:p>
          <w:p w14:paraId="69B12163" w14:textId="77777777" w:rsidR="006B365F" w:rsidRPr="006B365F" w:rsidRDefault="006B365F" w:rsidP="006B365F">
            <w:pPr>
              <w:tabs>
                <w:tab w:val="left" w:pos="0"/>
              </w:tabs>
              <w:rPr>
                <w:bCs/>
              </w:rPr>
            </w:pPr>
            <w:r w:rsidRPr="006B365F">
              <w:rPr>
                <w:bCs/>
              </w:rPr>
              <w:t>ИНН 4205153492</w:t>
            </w:r>
          </w:p>
        </w:tc>
        <w:tc>
          <w:tcPr>
            <w:tcW w:w="1501" w:type="dxa"/>
            <w:vAlign w:val="center"/>
          </w:tcPr>
          <w:p w14:paraId="4B5ABEB6" w14:textId="77777777" w:rsidR="006B365F" w:rsidRPr="006B365F" w:rsidRDefault="006B365F" w:rsidP="006B365F">
            <w:pPr>
              <w:tabs>
                <w:tab w:val="left" w:pos="0"/>
              </w:tabs>
              <w:jc w:val="center"/>
              <w:rPr>
                <w:bCs/>
              </w:rPr>
            </w:pPr>
            <w:r w:rsidRPr="006B365F">
              <w:rPr>
                <w:bCs/>
              </w:rPr>
              <w:t>руб./м</w:t>
            </w:r>
            <w:r w:rsidRPr="006B365F">
              <w:rPr>
                <w:bCs/>
                <w:vertAlign w:val="superscript"/>
              </w:rPr>
              <w:t>3</w:t>
            </w:r>
          </w:p>
        </w:tc>
        <w:tc>
          <w:tcPr>
            <w:tcW w:w="1804" w:type="dxa"/>
            <w:vAlign w:val="center"/>
          </w:tcPr>
          <w:p w14:paraId="73532D99" w14:textId="77777777" w:rsidR="006B365F" w:rsidRPr="006B365F" w:rsidRDefault="006B365F" w:rsidP="006B365F">
            <w:pPr>
              <w:tabs>
                <w:tab w:val="left" w:pos="0"/>
              </w:tabs>
              <w:jc w:val="center"/>
              <w:rPr>
                <w:bCs/>
              </w:rPr>
            </w:pPr>
            <w:r w:rsidRPr="006B365F">
              <w:rPr>
                <w:bCs/>
              </w:rPr>
              <w:t>0,52</w:t>
            </w:r>
          </w:p>
        </w:tc>
        <w:tc>
          <w:tcPr>
            <w:tcW w:w="1849" w:type="dxa"/>
            <w:vAlign w:val="center"/>
          </w:tcPr>
          <w:p w14:paraId="59092C7C" w14:textId="77777777" w:rsidR="006B365F" w:rsidRPr="006B365F" w:rsidRDefault="006B365F" w:rsidP="006B365F">
            <w:pPr>
              <w:tabs>
                <w:tab w:val="left" w:pos="0"/>
              </w:tabs>
              <w:jc w:val="center"/>
              <w:rPr>
                <w:bCs/>
              </w:rPr>
            </w:pPr>
            <w:r w:rsidRPr="006B365F">
              <w:rPr>
                <w:bCs/>
              </w:rPr>
              <w:t>0,59</w:t>
            </w:r>
          </w:p>
        </w:tc>
      </w:tr>
      <w:tr w:rsidR="006B365F" w:rsidRPr="006B365F" w14:paraId="2F8CEB09" w14:textId="77777777" w:rsidTr="00641406">
        <w:trPr>
          <w:trHeight w:val="415"/>
        </w:trPr>
        <w:tc>
          <w:tcPr>
            <w:tcW w:w="1045" w:type="dxa"/>
            <w:vAlign w:val="center"/>
          </w:tcPr>
          <w:p w14:paraId="21CB5612" w14:textId="77777777" w:rsidR="006B365F" w:rsidRPr="006B365F" w:rsidRDefault="006B365F" w:rsidP="006B365F">
            <w:pPr>
              <w:tabs>
                <w:tab w:val="left" w:pos="0"/>
              </w:tabs>
              <w:jc w:val="center"/>
              <w:rPr>
                <w:bCs/>
              </w:rPr>
            </w:pPr>
            <w:r w:rsidRPr="006B365F">
              <w:rPr>
                <w:bCs/>
              </w:rPr>
              <w:t>1</w:t>
            </w:r>
          </w:p>
        </w:tc>
        <w:tc>
          <w:tcPr>
            <w:tcW w:w="3152" w:type="dxa"/>
            <w:vAlign w:val="center"/>
          </w:tcPr>
          <w:p w14:paraId="10B1AE5C" w14:textId="77777777" w:rsidR="006B365F" w:rsidRPr="006B365F" w:rsidRDefault="006B365F" w:rsidP="006B365F">
            <w:pPr>
              <w:tabs>
                <w:tab w:val="left" w:pos="0"/>
              </w:tabs>
              <w:jc w:val="center"/>
              <w:rPr>
                <w:bCs/>
              </w:rPr>
            </w:pPr>
            <w:r w:rsidRPr="006B365F">
              <w:rPr>
                <w:bCs/>
              </w:rPr>
              <w:t>2</w:t>
            </w:r>
          </w:p>
        </w:tc>
        <w:tc>
          <w:tcPr>
            <w:tcW w:w="1501" w:type="dxa"/>
            <w:vAlign w:val="center"/>
          </w:tcPr>
          <w:p w14:paraId="0B7AAD48" w14:textId="77777777" w:rsidR="006B365F" w:rsidRPr="006B365F" w:rsidRDefault="006B365F" w:rsidP="006B365F">
            <w:pPr>
              <w:tabs>
                <w:tab w:val="left" w:pos="0"/>
              </w:tabs>
              <w:jc w:val="center"/>
              <w:rPr>
                <w:bCs/>
              </w:rPr>
            </w:pPr>
            <w:r w:rsidRPr="006B365F">
              <w:rPr>
                <w:bCs/>
              </w:rPr>
              <w:t>3</w:t>
            </w:r>
          </w:p>
        </w:tc>
        <w:tc>
          <w:tcPr>
            <w:tcW w:w="1804" w:type="dxa"/>
            <w:vAlign w:val="center"/>
          </w:tcPr>
          <w:p w14:paraId="7C565CEC" w14:textId="77777777" w:rsidR="006B365F" w:rsidRPr="006B365F" w:rsidRDefault="006B365F" w:rsidP="006B365F">
            <w:pPr>
              <w:tabs>
                <w:tab w:val="left" w:pos="0"/>
              </w:tabs>
              <w:jc w:val="center"/>
              <w:rPr>
                <w:bCs/>
              </w:rPr>
            </w:pPr>
            <w:r w:rsidRPr="006B365F">
              <w:rPr>
                <w:bCs/>
              </w:rPr>
              <w:t>4</w:t>
            </w:r>
          </w:p>
        </w:tc>
        <w:tc>
          <w:tcPr>
            <w:tcW w:w="1849" w:type="dxa"/>
            <w:vAlign w:val="center"/>
          </w:tcPr>
          <w:p w14:paraId="1837CBAA" w14:textId="77777777" w:rsidR="006B365F" w:rsidRPr="006B365F" w:rsidRDefault="006B365F" w:rsidP="006B365F">
            <w:pPr>
              <w:tabs>
                <w:tab w:val="left" w:pos="0"/>
              </w:tabs>
              <w:jc w:val="center"/>
              <w:rPr>
                <w:bCs/>
              </w:rPr>
            </w:pPr>
            <w:r w:rsidRPr="006B365F">
              <w:rPr>
                <w:bCs/>
              </w:rPr>
              <w:t>5</w:t>
            </w:r>
          </w:p>
        </w:tc>
      </w:tr>
      <w:tr w:rsidR="006B365F" w:rsidRPr="006B365F" w14:paraId="3E3FB5BC" w14:textId="77777777" w:rsidTr="00641406">
        <w:trPr>
          <w:trHeight w:val="466"/>
        </w:trPr>
        <w:tc>
          <w:tcPr>
            <w:tcW w:w="9351" w:type="dxa"/>
            <w:gridSpan w:val="5"/>
            <w:vAlign w:val="center"/>
          </w:tcPr>
          <w:p w14:paraId="4C218D8A" w14:textId="77777777" w:rsidR="006B365F" w:rsidRPr="006B365F" w:rsidRDefault="006B365F" w:rsidP="006B365F">
            <w:pPr>
              <w:tabs>
                <w:tab w:val="left" w:pos="0"/>
              </w:tabs>
              <w:ind w:left="22" w:right="-100" w:hanging="22"/>
              <w:contextualSpacing/>
              <w:jc w:val="center"/>
              <w:rPr>
                <w:bCs/>
              </w:rPr>
            </w:pPr>
            <w:r w:rsidRPr="006B365F">
              <w:rPr>
                <w:bCs/>
              </w:rPr>
              <w:lastRenderedPageBreak/>
              <w:t xml:space="preserve">На территории с. </w:t>
            </w:r>
            <w:proofErr w:type="spellStart"/>
            <w:r w:rsidRPr="006B365F">
              <w:rPr>
                <w:bCs/>
              </w:rPr>
              <w:t>Пача</w:t>
            </w:r>
            <w:proofErr w:type="spellEnd"/>
            <w:r w:rsidRPr="006B365F">
              <w:rPr>
                <w:bCs/>
              </w:rPr>
              <w:t xml:space="preserve">, д. </w:t>
            </w:r>
            <w:proofErr w:type="spellStart"/>
            <w:r w:rsidRPr="006B365F">
              <w:rPr>
                <w:bCs/>
              </w:rPr>
              <w:t>Миничево</w:t>
            </w:r>
            <w:proofErr w:type="spellEnd"/>
            <w:r w:rsidRPr="006B365F">
              <w:rPr>
                <w:bCs/>
              </w:rPr>
              <w:t xml:space="preserve">, д. Морковкино, с. </w:t>
            </w:r>
            <w:proofErr w:type="spellStart"/>
            <w:r w:rsidRPr="006B365F">
              <w:rPr>
                <w:bCs/>
              </w:rPr>
              <w:t>Нижнеяшкино</w:t>
            </w:r>
            <w:proofErr w:type="spellEnd"/>
            <w:r w:rsidRPr="006B365F">
              <w:rPr>
                <w:bCs/>
              </w:rPr>
              <w:t xml:space="preserve">, д. </w:t>
            </w:r>
            <w:proofErr w:type="spellStart"/>
            <w:r w:rsidRPr="006B365F">
              <w:rPr>
                <w:bCs/>
              </w:rPr>
              <w:t>Синеречка</w:t>
            </w:r>
            <w:proofErr w:type="spellEnd"/>
            <w:r w:rsidRPr="006B365F">
              <w:rPr>
                <w:bCs/>
              </w:rPr>
              <w:t xml:space="preserve">,              п. Акация, д. </w:t>
            </w:r>
            <w:proofErr w:type="spellStart"/>
            <w:r w:rsidRPr="006B365F">
              <w:rPr>
                <w:bCs/>
              </w:rPr>
              <w:t>Власково</w:t>
            </w:r>
            <w:proofErr w:type="spellEnd"/>
            <w:r w:rsidRPr="006B365F">
              <w:rPr>
                <w:bCs/>
              </w:rPr>
              <w:t xml:space="preserve">, д. Зырянка, д. Крылово, д. Нижняя Тайменка, с. Поломошное,             п. Осоавиахим, п. Октябрьский, п. Сланцевый Рудник, ст. </w:t>
            </w:r>
            <w:proofErr w:type="spellStart"/>
            <w:r w:rsidRPr="006B365F">
              <w:rPr>
                <w:bCs/>
              </w:rPr>
              <w:t>Тутальская</w:t>
            </w:r>
            <w:proofErr w:type="spellEnd"/>
            <w:r w:rsidRPr="006B365F">
              <w:rPr>
                <w:bCs/>
              </w:rPr>
              <w:t xml:space="preserve">,  п. </w:t>
            </w:r>
            <w:proofErr w:type="spellStart"/>
            <w:r w:rsidRPr="006B365F">
              <w:rPr>
                <w:bCs/>
              </w:rPr>
              <w:t>Тутальский</w:t>
            </w:r>
            <w:proofErr w:type="spellEnd"/>
            <w:r w:rsidRPr="006B365F">
              <w:rPr>
                <w:bCs/>
              </w:rPr>
              <w:t xml:space="preserve"> Санаторий, с. Пашково, с. </w:t>
            </w:r>
            <w:proofErr w:type="spellStart"/>
            <w:r w:rsidRPr="006B365F">
              <w:rPr>
                <w:bCs/>
              </w:rPr>
              <w:t>Косогорово</w:t>
            </w:r>
            <w:proofErr w:type="spellEnd"/>
            <w:r w:rsidRPr="006B365F">
              <w:rPr>
                <w:bCs/>
              </w:rPr>
              <w:t xml:space="preserve">, д. </w:t>
            </w:r>
            <w:proofErr w:type="spellStart"/>
            <w:r w:rsidRPr="006B365F">
              <w:rPr>
                <w:bCs/>
              </w:rPr>
              <w:t>Мелково</w:t>
            </w:r>
            <w:proofErr w:type="spellEnd"/>
            <w:r w:rsidRPr="006B365F">
              <w:rPr>
                <w:bCs/>
              </w:rPr>
              <w:t>, д. Северная,</w:t>
            </w:r>
            <w:r w:rsidRPr="006B365F">
              <w:rPr>
                <w:lang w:eastAsia="en-US"/>
              </w:rPr>
              <w:t xml:space="preserve"> </w:t>
            </w:r>
            <w:r w:rsidRPr="006B365F">
              <w:rPr>
                <w:bCs/>
              </w:rPr>
              <w:t xml:space="preserve">п. Ленинский,                  д. </w:t>
            </w:r>
            <w:proofErr w:type="spellStart"/>
            <w:r w:rsidRPr="006B365F">
              <w:rPr>
                <w:bCs/>
              </w:rPr>
              <w:t>Дауровка</w:t>
            </w:r>
            <w:proofErr w:type="spellEnd"/>
            <w:r w:rsidRPr="006B365F">
              <w:rPr>
                <w:bCs/>
              </w:rPr>
              <w:t xml:space="preserve">, д. Сосновый Острог, д. Верх-Иткара, д. </w:t>
            </w:r>
            <w:proofErr w:type="spellStart"/>
            <w:r w:rsidRPr="006B365F">
              <w:rPr>
                <w:bCs/>
              </w:rPr>
              <w:t>Соломатово</w:t>
            </w:r>
            <w:proofErr w:type="spellEnd"/>
            <w:r w:rsidRPr="006B365F">
              <w:rPr>
                <w:bCs/>
              </w:rPr>
              <w:t xml:space="preserve">, д. Кулаково, д. Иткара, д. </w:t>
            </w:r>
            <w:proofErr w:type="spellStart"/>
            <w:r w:rsidRPr="006B365F">
              <w:rPr>
                <w:bCs/>
              </w:rPr>
              <w:t>Усть</w:t>
            </w:r>
            <w:proofErr w:type="spellEnd"/>
            <w:r w:rsidRPr="006B365F">
              <w:rPr>
                <w:bCs/>
              </w:rPr>
              <w:t xml:space="preserve">-Сосновка, д. Юрты-Константиновы,  с. Таловка, д. Каменный Брод,                               д. </w:t>
            </w:r>
            <w:proofErr w:type="spellStart"/>
            <w:r w:rsidRPr="006B365F">
              <w:rPr>
                <w:bCs/>
              </w:rPr>
              <w:t>Клинцовка</w:t>
            </w:r>
            <w:proofErr w:type="spellEnd"/>
            <w:r w:rsidRPr="006B365F">
              <w:rPr>
                <w:bCs/>
              </w:rPr>
              <w:t xml:space="preserve">, д. </w:t>
            </w:r>
            <w:proofErr w:type="spellStart"/>
            <w:r w:rsidRPr="006B365F">
              <w:rPr>
                <w:bCs/>
              </w:rPr>
              <w:t>Крутовка</w:t>
            </w:r>
            <w:proofErr w:type="spellEnd"/>
            <w:r w:rsidRPr="006B365F">
              <w:rPr>
                <w:bCs/>
              </w:rPr>
              <w:t xml:space="preserve">, д. Низовка, </w:t>
            </w:r>
            <w:proofErr w:type="spellStart"/>
            <w:r w:rsidRPr="006B365F">
              <w:rPr>
                <w:bCs/>
              </w:rPr>
              <w:t>п.ст</w:t>
            </w:r>
            <w:proofErr w:type="spellEnd"/>
            <w:r w:rsidRPr="006B365F">
              <w:rPr>
                <w:bCs/>
              </w:rPr>
              <w:t xml:space="preserve">. </w:t>
            </w:r>
            <w:proofErr w:type="spellStart"/>
            <w:r w:rsidRPr="006B365F">
              <w:rPr>
                <w:bCs/>
              </w:rPr>
              <w:t>Литвиново</w:t>
            </w:r>
            <w:proofErr w:type="spellEnd"/>
            <w:r w:rsidRPr="006B365F">
              <w:rPr>
                <w:bCs/>
              </w:rPr>
              <w:t xml:space="preserve">, д. </w:t>
            </w:r>
            <w:proofErr w:type="spellStart"/>
            <w:r w:rsidRPr="006B365F">
              <w:rPr>
                <w:bCs/>
              </w:rPr>
              <w:t>Литвиново</w:t>
            </w:r>
            <w:proofErr w:type="spellEnd"/>
            <w:r w:rsidRPr="006B365F">
              <w:rPr>
                <w:bCs/>
              </w:rPr>
              <w:t xml:space="preserve">, д. </w:t>
            </w:r>
            <w:proofErr w:type="spellStart"/>
            <w:r w:rsidRPr="006B365F">
              <w:rPr>
                <w:bCs/>
              </w:rPr>
              <w:t>Балахнино</w:t>
            </w:r>
            <w:proofErr w:type="spellEnd"/>
            <w:r w:rsidRPr="006B365F">
              <w:rPr>
                <w:bCs/>
              </w:rPr>
              <w:t xml:space="preserve">,                 д. </w:t>
            </w:r>
            <w:proofErr w:type="spellStart"/>
            <w:r w:rsidRPr="006B365F">
              <w:rPr>
                <w:bCs/>
              </w:rPr>
              <w:t>Каленово</w:t>
            </w:r>
            <w:proofErr w:type="spellEnd"/>
            <w:r w:rsidRPr="006B365F">
              <w:rPr>
                <w:bCs/>
              </w:rPr>
              <w:t xml:space="preserve">, д. </w:t>
            </w:r>
            <w:proofErr w:type="spellStart"/>
            <w:r w:rsidRPr="006B365F">
              <w:rPr>
                <w:bCs/>
              </w:rPr>
              <w:t>Корчуганово</w:t>
            </w:r>
            <w:proofErr w:type="spellEnd"/>
            <w:r w:rsidRPr="006B365F">
              <w:rPr>
                <w:bCs/>
              </w:rPr>
              <w:t xml:space="preserve">, с. </w:t>
            </w:r>
            <w:proofErr w:type="spellStart"/>
            <w:r w:rsidRPr="006B365F">
              <w:rPr>
                <w:bCs/>
              </w:rPr>
              <w:t>Красноселка</w:t>
            </w:r>
            <w:proofErr w:type="spellEnd"/>
            <w:r w:rsidRPr="006B365F">
              <w:rPr>
                <w:bCs/>
              </w:rPr>
              <w:t xml:space="preserve">, п. ст. Тальменка,  п. Яшкинский,                          п. Дубровка, д. </w:t>
            </w:r>
            <w:proofErr w:type="spellStart"/>
            <w:r w:rsidRPr="006B365F">
              <w:rPr>
                <w:bCs/>
              </w:rPr>
              <w:t>Ботьево</w:t>
            </w:r>
            <w:proofErr w:type="spellEnd"/>
            <w:r w:rsidRPr="006B365F">
              <w:rPr>
                <w:bCs/>
              </w:rPr>
              <w:t xml:space="preserve">, </w:t>
            </w:r>
            <w:proofErr w:type="spellStart"/>
            <w:r w:rsidRPr="006B365F">
              <w:rPr>
                <w:bCs/>
              </w:rPr>
              <w:t>п.ст</w:t>
            </w:r>
            <w:proofErr w:type="spellEnd"/>
            <w:r w:rsidRPr="006B365F">
              <w:rPr>
                <w:bCs/>
              </w:rPr>
              <w:t xml:space="preserve">. </w:t>
            </w:r>
            <w:proofErr w:type="spellStart"/>
            <w:r w:rsidRPr="006B365F">
              <w:rPr>
                <w:bCs/>
              </w:rPr>
              <w:t>Хопкино</w:t>
            </w:r>
            <w:proofErr w:type="spellEnd"/>
            <w:r w:rsidRPr="006B365F">
              <w:rPr>
                <w:bCs/>
              </w:rPr>
              <w:t xml:space="preserve">, д. </w:t>
            </w:r>
            <w:proofErr w:type="spellStart"/>
            <w:r w:rsidRPr="006B365F">
              <w:rPr>
                <w:bCs/>
              </w:rPr>
              <w:t>Нижнешубино</w:t>
            </w:r>
            <w:proofErr w:type="spellEnd"/>
            <w:r w:rsidRPr="006B365F">
              <w:rPr>
                <w:bCs/>
              </w:rPr>
              <w:t>, п. Трактовый</w:t>
            </w:r>
          </w:p>
        </w:tc>
      </w:tr>
      <w:tr w:rsidR="006B365F" w:rsidRPr="006B365F" w14:paraId="2341049F" w14:textId="77777777" w:rsidTr="00641406">
        <w:trPr>
          <w:trHeight w:val="280"/>
        </w:trPr>
        <w:tc>
          <w:tcPr>
            <w:tcW w:w="1045" w:type="dxa"/>
            <w:vAlign w:val="center"/>
          </w:tcPr>
          <w:p w14:paraId="2D2BB587" w14:textId="77777777" w:rsidR="006B365F" w:rsidRPr="006B365F" w:rsidRDefault="006B365F" w:rsidP="006B365F">
            <w:pPr>
              <w:tabs>
                <w:tab w:val="left" w:pos="0"/>
              </w:tabs>
              <w:jc w:val="center"/>
              <w:rPr>
                <w:bCs/>
              </w:rPr>
            </w:pPr>
            <w:r w:rsidRPr="006B365F">
              <w:rPr>
                <w:bCs/>
              </w:rPr>
              <w:t>4.2.</w:t>
            </w:r>
          </w:p>
        </w:tc>
        <w:tc>
          <w:tcPr>
            <w:tcW w:w="3152" w:type="dxa"/>
            <w:vAlign w:val="center"/>
          </w:tcPr>
          <w:p w14:paraId="00DFD9C8" w14:textId="77777777" w:rsidR="006B365F" w:rsidRPr="006B365F" w:rsidRDefault="006B365F" w:rsidP="006B365F">
            <w:pPr>
              <w:tabs>
                <w:tab w:val="left" w:pos="0"/>
              </w:tabs>
              <w:rPr>
                <w:bCs/>
              </w:rPr>
            </w:pPr>
            <w:r w:rsidRPr="006B365F">
              <w:rPr>
                <w:bCs/>
              </w:rPr>
              <w:t xml:space="preserve">ОАО «СКЭК», </w:t>
            </w:r>
          </w:p>
          <w:p w14:paraId="26B28A0D" w14:textId="77777777" w:rsidR="006B365F" w:rsidRPr="006B365F" w:rsidRDefault="006B365F" w:rsidP="006B365F">
            <w:pPr>
              <w:tabs>
                <w:tab w:val="left" w:pos="0"/>
              </w:tabs>
              <w:rPr>
                <w:bCs/>
              </w:rPr>
            </w:pPr>
            <w:r w:rsidRPr="006B365F">
              <w:rPr>
                <w:bCs/>
              </w:rPr>
              <w:t>ИНН 4205153492</w:t>
            </w:r>
          </w:p>
        </w:tc>
        <w:tc>
          <w:tcPr>
            <w:tcW w:w="1501" w:type="dxa"/>
            <w:vAlign w:val="center"/>
          </w:tcPr>
          <w:p w14:paraId="2A66D7A3" w14:textId="77777777" w:rsidR="006B365F" w:rsidRPr="006B365F" w:rsidRDefault="006B365F" w:rsidP="006B365F">
            <w:pPr>
              <w:tabs>
                <w:tab w:val="left" w:pos="0"/>
              </w:tabs>
              <w:jc w:val="center"/>
              <w:rPr>
                <w:bCs/>
                <w:color w:val="000000"/>
              </w:rPr>
            </w:pPr>
            <w:r w:rsidRPr="006B365F">
              <w:rPr>
                <w:bCs/>
              </w:rPr>
              <w:t>руб./м</w:t>
            </w:r>
            <w:r w:rsidRPr="006B365F">
              <w:rPr>
                <w:bCs/>
                <w:vertAlign w:val="superscript"/>
              </w:rPr>
              <w:t>3</w:t>
            </w:r>
          </w:p>
        </w:tc>
        <w:tc>
          <w:tcPr>
            <w:tcW w:w="1804" w:type="dxa"/>
            <w:vAlign w:val="center"/>
          </w:tcPr>
          <w:p w14:paraId="466B4F0F" w14:textId="77777777" w:rsidR="006B365F" w:rsidRPr="006B365F" w:rsidRDefault="006B365F" w:rsidP="006B365F">
            <w:pPr>
              <w:tabs>
                <w:tab w:val="left" w:pos="0"/>
              </w:tabs>
              <w:jc w:val="center"/>
              <w:rPr>
                <w:bCs/>
              </w:rPr>
            </w:pPr>
            <w:r w:rsidRPr="006B365F">
              <w:rPr>
                <w:bCs/>
              </w:rPr>
              <w:t>15,25</w:t>
            </w:r>
          </w:p>
        </w:tc>
        <w:tc>
          <w:tcPr>
            <w:tcW w:w="1849" w:type="dxa"/>
            <w:vAlign w:val="center"/>
          </w:tcPr>
          <w:p w14:paraId="1DC4D58B" w14:textId="77777777" w:rsidR="006B365F" w:rsidRPr="006B365F" w:rsidRDefault="006B365F" w:rsidP="006B365F">
            <w:pPr>
              <w:tabs>
                <w:tab w:val="left" w:pos="0"/>
              </w:tabs>
              <w:jc w:val="center"/>
              <w:rPr>
                <w:bCs/>
              </w:rPr>
            </w:pPr>
            <w:r w:rsidRPr="006B365F">
              <w:rPr>
                <w:bCs/>
              </w:rPr>
              <w:t>17,38</w:t>
            </w:r>
          </w:p>
        </w:tc>
      </w:tr>
      <w:tr w:rsidR="006B365F" w:rsidRPr="006B365F" w14:paraId="1210EF09" w14:textId="77777777" w:rsidTr="00641406">
        <w:trPr>
          <w:trHeight w:val="487"/>
        </w:trPr>
        <w:tc>
          <w:tcPr>
            <w:tcW w:w="9351" w:type="dxa"/>
            <w:gridSpan w:val="5"/>
            <w:vAlign w:val="center"/>
          </w:tcPr>
          <w:p w14:paraId="105B1A69" w14:textId="77777777" w:rsidR="006B365F" w:rsidRPr="006B365F" w:rsidRDefault="006B365F" w:rsidP="006B365F">
            <w:pPr>
              <w:tabs>
                <w:tab w:val="left" w:pos="0"/>
              </w:tabs>
              <w:ind w:left="22"/>
              <w:contextualSpacing/>
              <w:jc w:val="center"/>
              <w:rPr>
                <w:bCs/>
              </w:rPr>
            </w:pPr>
            <w:r w:rsidRPr="006B365F">
              <w:rPr>
                <w:bCs/>
              </w:rPr>
              <w:t xml:space="preserve">На территории с. </w:t>
            </w:r>
            <w:proofErr w:type="spellStart"/>
            <w:r w:rsidRPr="006B365F">
              <w:rPr>
                <w:bCs/>
              </w:rPr>
              <w:t>Колмогорово</w:t>
            </w:r>
            <w:proofErr w:type="spellEnd"/>
            <w:r w:rsidRPr="006B365F">
              <w:rPr>
                <w:bCs/>
              </w:rPr>
              <w:t xml:space="preserve">, д. Писаная </w:t>
            </w:r>
          </w:p>
        </w:tc>
      </w:tr>
      <w:tr w:rsidR="006B365F" w:rsidRPr="006B365F" w14:paraId="4D68A9AF" w14:textId="77777777" w:rsidTr="00641406">
        <w:trPr>
          <w:trHeight w:val="435"/>
        </w:trPr>
        <w:tc>
          <w:tcPr>
            <w:tcW w:w="1045" w:type="dxa"/>
            <w:vAlign w:val="center"/>
          </w:tcPr>
          <w:p w14:paraId="2EAEEB49" w14:textId="77777777" w:rsidR="006B365F" w:rsidRPr="006B365F" w:rsidRDefault="006B365F" w:rsidP="006B365F">
            <w:pPr>
              <w:tabs>
                <w:tab w:val="left" w:pos="0"/>
              </w:tabs>
              <w:jc w:val="center"/>
              <w:rPr>
                <w:bCs/>
              </w:rPr>
            </w:pPr>
            <w:r w:rsidRPr="006B365F">
              <w:rPr>
                <w:bCs/>
              </w:rPr>
              <w:t>4.3.</w:t>
            </w:r>
          </w:p>
        </w:tc>
        <w:tc>
          <w:tcPr>
            <w:tcW w:w="3152" w:type="dxa"/>
            <w:vAlign w:val="center"/>
          </w:tcPr>
          <w:p w14:paraId="07852025" w14:textId="77777777" w:rsidR="006B365F" w:rsidRPr="006B365F" w:rsidRDefault="006B365F" w:rsidP="006B365F">
            <w:pPr>
              <w:tabs>
                <w:tab w:val="left" w:pos="0"/>
              </w:tabs>
              <w:rPr>
                <w:bCs/>
              </w:rPr>
            </w:pPr>
            <w:r w:rsidRPr="006B365F">
              <w:rPr>
                <w:bCs/>
              </w:rPr>
              <w:t xml:space="preserve">ОАО «СКЭК», </w:t>
            </w:r>
          </w:p>
          <w:p w14:paraId="192EF001" w14:textId="77777777" w:rsidR="006B365F" w:rsidRPr="006B365F" w:rsidRDefault="006B365F" w:rsidP="006B365F">
            <w:pPr>
              <w:tabs>
                <w:tab w:val="left" w:pos="0"/>
              </w:tabs>
              <w:rPr>
                <w:bCs/>
              </w:rPr>
            </w:pPr>
            <w:r w:rsidRPr="006B365F">
              <w:rPr>
                <w:bCs/>
              </w:rPr>
              <w:t>ИНН 4205153492</w:t>
            </w:r>
          </w:p>
        </w:tc>
        <w:tc>
          <w:tcPr>
            <w:tcW w:w="1501" w:type="dxa"/>
            <w:vAlign w:val="center"/>
          </w:tcPr>
          <w:p w14:paraId="38BA118F" w14:textId="77777777" w:rsidR="006B365F" w:rsidRPr="006B365F" w:rsidRDefault="006B365F" w:rsidP="006B365F">
            <w:pPr>
              <w:tabs>
                <w:tab w:val="left" w:pos="0"/>
              </w:tabs>
              <w:jc w:val="center"/>
              <w:rPr>
                <w:bCs/>
              </w:rPr>
            </w:pPr>
            <w:r w:rsidRPr="006B365F">
              <w:rPr>
                <w:bCs/>
              </w:rPr>
              <w:t>руб./м</w:t>
            </w:r>
            <w:r w:rsidRPr="006B365F">
              <w:rPr>
                <w:bCs/>
                <w:vertAlign w:val="superscript"/>
              </w:rPr>
              <w:t>3</w:t>
            </w:r>
          </w:p>
        </w:tc>
        <w:tc>
          <w:tcPr>
            <w:tcW w:w="1804" w:type="dxa"/>
            <w:vAlign w:val="center"/>
          </w:tcPr>
          <w:p w14:paraId="55406175" w14:textId="77777777" w:rsidR="006B365F" w:rsidRPr="006B365F" w:rsidRDefault="006B365F" w:rsidP="006B365F">
            <w:pPr>
              <w:tabs>
                <w:tab w:val="left" w:pos="0"/>
              </w:tabs>
              <w:jc w:val="center"/>
              <w:rPr>
                <w:bCs/>
              </w:rPr>
            </w:pPr>
            <w:r w:rsidRPr="006B365F">
              <w:rPr>
                <w:bCs/>
              </w:rPr>
              <w:t>13,93</w:t>
            </w:r>
          </w:p>
        </w:tc>
        <w:tc>
          <w:tcPr>
            <w:tcW w:w="1849" w:type="dxa"/>
            <w:vAlign w:val="center"/>
          </w:tcPr>
          <w:p w14:paraId="21E79C6C" w14:textId="77777777" w:rsidR="006B365F" w:rsidRPr="006B365F" w:rsidRDefault="006B365F" w:rsidP="006B365F">
            <w:pPr>
              <w:tabs>
                <w:tab w:val="left" w:pos="0"/>
              </w:tabs>
              <w:jc w:val="center"/>
              <w:rPr>
                <w:bCs/>
              </w:rPr>
            </w:pPr>
            <w:r w:rsidRPr="006B365F">
              <w:rPr>
                <w:bCs/>
              </w:rPr>
              <w:t>17,38</w:t>
            </w:r>
          </w:p>
        </w:tc>
      </w:tr>
    </w:tbl>
    <w:p w14:paraId="43427F3B" w14:textId="77777777" w:rsidR="006B365F" w:rsidRPr="006B365F" w:rsidRDefault="006B365F" w:rsidP="006B365F">
      <w:pPr>
        <w:tabs>
          <w:tab w:val="left" w:pos="0"/>
        </w:tabs>
        <w:jc w:val="center"/>
        <w:rPr>
          <w:bCs/>
          <w:sz w:val="28"/>
          <w:szCs w:val="28"/>
        </w:rPr>
      </w:pPr>
    </w:p>
    <w:p w14:paraId="6917E069" w14:textId="77777777" w:rsidR="006B365F" w:rsidRPr="006B365F" w:rsidRDefault="006B365F" w:rsidP="006B365F">
      <w:pPr>
        <w:jc w:val="both"/>
        <w:rPr>
          <w:bCs/>
          <w:sz w:val="28"/>
          <w:szCs w:val="28"/>
        </w:rPr>
      </w:pPr>
    </w:p>
    <w:p w14:paraId="5408FE26" w14:textId="77777777" w:rsidR="006B365F" w:rsidRPr="006B365F" w:rsidRDefault="006B365F" w:rsidP="006B365F">
      <w:pPr>
        <w:tabs>
          <w:tab w:val="left" w:pos="0"/>
        </w:tabs>
        <w:ind w:firstLine="709"/>
        <w:jc w:val="both"/>
        <w:rPr>
          <w:bCs/>
          <w:sz w:val="28"/>
          <w:szCs w:val="28"/>
        </w:rPr>
      </w:pPr>
      <w:r w:rsidRPr="006B365F">
        <w:rPr>
          <w:bCs/>
          <w:sz w:val="28"/>
          <w:szCs w:val="28"/>
        </w:rPr>
        <w:t>* Льготные цены (тарифы) установлены с учетом пункта 6 статьи 168 Налогового кодекса Российской Федерации (часть вторая).</w:t>
      </w:r>
    </w:p>
    <w:p w14:paraId="780AE81E" w14:textId="77777777" w:rsidR="006B365F" w:rsidRPr="006B365F" w:rsidRDefault="006B365F" w:rsidP="006B365F">
      <w:pPr>
        <w:ind w:firstLine="709"/>
        <w:jc w:val="both"/>
        <w:rPr>
          <w:sz w:val="28"/>
          <w:szCs w:val="28"/>
          <w:lang w:eastAsia="en-US"/>
        </w:rPr>
      </w:pPr>
      <w:r w:rsidRPr="006B365F">
        <w:rPr>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6B365F">
        <w:rPr>
          <w:sz w:val="28"/>
          <w:szCs w:val="28"/>
          <w:lang w:eastAsia="en-US"/>
        </w:rPr>
        <w:t>от 23.12.2014 № 143 «Об установлении нормативов потребления коммунальных услуг при отсутствии приборов учета на территории Яшкинского муниципального района</w:t>
      </w:r>
      <w:r w:rsidRPr="006B365F">
        <w:rPr>
          <w:bCs/>
          <w:sz w:val="28"/>
          <w:szCs w:val="28"/>
        </w:rPr>
        <w:t>».</w:t>
      </w:r>
      <w:r w:rsidRPr="006B365F">
        <w:rPr>
          <w:sz w:val="28"/>
          <w:szCs w:val="28"/>
          <w:lang w:eastAsia="en-US"/>
        </w:rPr>
        <w:t xml:space="preserve"> </w:t>
      </w:r>
    </w:p>
    <w:p w14:paraId="5577D1D1" w14:textId="77777777" w:rsidR="006B365F" w:rsidRPr="006B365F" w:rsidRDefault="006B365F" w:rsidP="006B365F">
      <w:pPr>
        <w:ind w:firstLine="709"/>
        <w:jc w:val="both"/>
        <w:rPr>
          <w:sz w:val="28"/>
          <w:szCs w:val="28"/>
          <w:lang w:eastAsia="en-US"/>
        </w:rPr>
      </w:pPr>
      <w:r w:rsidRPr="006B365F">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0B90FC5" w14:textId="77777777" w:rsidR="006B365F" w:rsidRPr="006B365F" w:rsidRDefault="006B365F" w:rsidP="006B365F">
      <w:pPr>
        <w:tabs>
          <w:tab w:val="left" w:pos="1985"/>
        </w:tabs>
        <w:ind w:firstLine="709"/>
        <w:jc w:val="center"/>
        <w:rPr>
          <w:sz w:val="28"/>
          <w:szCs w:val="28"/>
        </w:rPr>
      </w:pPr>
    </w:p>
    <w:p w14:paraId="069EF866" w14:textId="77777777" w:rsidR="006B365F" w:rsidRPr="006B365F" w:rsidRDefault="006B365F" w:rsidP="006B365F">
      <w:pPr>
        <w:tabs>
          <w:tab w:val="left" w:pos="0"/>
          <w:tab w:val="left" w:pos="9214"/>
        </w:tabs>
        <w:ind w:right="142" w:firstLine="708"/>
        <w:jc w:val="right"/>
        <w:rPr>
          <w:bCs/>
          <w:sz w:val="28"/>
          <w:szCs w:val="28"/>
        </w:rPr>
      </w:pPr>
    </w:p>
    <w:p w14:paraId="1BAC100A" w14:textId="77777777" w:rsidR="006B365F" w:rsidRPr="006B365F" w:rsidRDefault="006B365F" w:rsidP="006B365F">
      <w:pPr>
        <w:tabs>
          <w:tab w:val="left" w:pos="0"/>
          <w:tab w:val="left" w:pos="9214"/>
        </w:tabs>
        <w:ind w:right="142" w:firstLine="708"/>
        <w:jc w:val="right"/>
        <w:rPr>
          <w:bCs/>
          <w:sz w:val="28"/>
          <w:szCs w:val="28"/>
        </w:rPr>
      </w:pPr>
    </w:p>
    <w:p w14:paraId="32EFFED7" w14:textId="77777777" w:rsidR="006B365F" w:rsidRPr="006B365F" w:rsidRDefault="006B365F" w:rsidP="006B365F">
      <w:pPr>
        <w:tabs>
          <w:tab w:val="left" w:pos="0"/>
          <w:tab w:val="left" w:pos="9214"/>
        </w:tabs>
        <w:ind w:right="142" w:firstLine="708"/>
        <w:jc w:val="right"/>
        <w:rPr>
          <w:bCs/>
          <w:sz w:val="28"/>
          <w:szCs w:val="28"/>
        </w:rPr>
      </w:pPr>
    </w:p>
    <w:p w14:paraId="3C104237" w14:textId="77777777" w:rsidR="006B365F" w:rsidRPr="006B365F" w:rsidRDefault="006B365F" w:rsidP="006B365F">
      <w:pPr>
        <w:tabs>
          <w:tab w:val="left" w:pos="0"/>
          <w:tab w:val="left" w:pos="9214"/>
        </w:tabs>
        <w:ind w:right="142" w:firstLine="708"/>
        <w:jc w:val="right"/>
        <w:rPr>
          <w:bCs/>
          <w:sz w:val="28"/>
          <w:szCs w:val="28"/>
        </w:rPr>
      </w:pPr>
    </w:p>
    <w:p w14:paraId="56C91617" w14:textId="77777777" w:rsidR="006B365F" w:rsidRPr="006B365F" w:rsidRDefault="006B365F" w:rsidP="006B365F">
      <w:pPr>
        <w:tabs>
          <w:tab w:val="left" w:pos="0"/>
          <w:tab w:val="left" w:pos="9214"/>
        </w:tabs>
        <w:ind w:right="142" w:firstLine="708"/>
        <w:jc w:val="right"/>
        <w:rPr>
          <w:bCs/>
          <w:sz w:val="28"/>
          <w:szCs w:val="28"/>
        </w:rPr>
      </w:pPr>
    </w:p>
    <w:p w14:paraId="7B614F96" w14:textId="77777777" w:rsidR="006B365F" w:rsidRPr="006B365F" w:rsidRDefault="006B365F" w:rsidP="006B365F">
      <w:pPr>
        <w:tabs>
          <w:tab w:val="left" w:pos="0"/>
          <w:tab w:val="left" w:pos="9214"/>
        </w:tabs>
        <w:ind w:right="142" w:firstLine="708"/>
        <w:jc w:val="right"/>
        <w:rPr>
          <w:bCs/>
          <w:sz w:val="28"/>
          <w:szCs w:val="28"/>
        </w:rPr>
      </w:pPr>
    </w:p>
    <w:p w14:paraId="5F372886" w14:textId="77777777" w:rsidR="006B365F" w:rsidRPr="006B365F" w:rsidRDefault="006B365F" w:rsidP="006B365F">
      <w:pPr>
        <w:tabs>
          <w:tab w:val="left" w:pos="0"/>
          <w:tab w:val="left" w:pos="9214"/>
        </w:tabs>
        <w:ind w:right="142" w:firstLine="708"/>
        <w:jc w:val="right"/>
        <w:rPr>
          <w:bCs/>
          <w:sz w:val="28"/>
          <w:szCs w:val="28"/>
        </w:rPr>
      </w:pPr>
    </w:p>
    <w:p w14:paraId="621A8068" w14:textId="77777777" w:rsidR="006B365F" w:rsidRPr="006B365F" w:rsidRDefault="006B365F" w:rsidP="006B365F">
      <w:pPr>
        <w:tabs>
          <w:tab w:val="left" w:pos="0"/>
          <w:tab w:val="left" w:pos="9214"/>
        </w:tabs>
        <w:ind w:right="142" w:firstLine="708"/>
        <w:jc w:val="right"/>
        <w:rPr>
          <w:bCs/>
          <w:sz w:val="28"/>
          <w:szCs w:val="28"/>
        </w:rPr>
      </w:pPr>
    </w:p>
    <w:p w14:paraId="2DBD0CEB" w14:textId="77777777" w:rsidR="006B365F" w:rsidRPr="006B365F" w:rsidRDefault="006B365F" w:rsidP="006B365F">
      <w:pPr>
        <w:tabs>
          <w:tab w:val="left" w:pos="0"/>
          <w:tab w:val="left" w:pos="9214"/>
        </w:tabs>
        <w:ind w:right="142" w:firstLine="708"/>
        <w:jc w:val="right"/>
        <w:rPr>
          <w:bCs/>
          <w:sz w:val="28"/>
          <w:szCs w:val="28"/>
        </w:rPr>
      </w:pPr>
    </w:p>
    <w:p w14:paraId="48A565DE" w14:textId="77777777" w:rsidR="006B365F" w:rsidRPr="006B365F" w:rsidRDefault="006B365F" w:rsidP="006B365F">
      <w:pPr>
        <w:tabs>
          <w:tab w:val="left" w:pos="0"/>
          <w:tab w:val="left" w:pos="9214"/>
        </w:tabs>
        <w:ind w:right="142" w:firstLine="708"/>
        <w:jc w:val="right"/>
        <w:rPr>
          <w:bCs/>
          <w:sz w:val="28"/>
          <w:szCs w:val="28"/>
        </w:rPr>
      </w:pPr>
    </w:p>
    <w:p w14:paraId="0C41CEF7" w14:textId="77777777" w:rsidR="006B365F" w:rsidRPr="006B365F" w:rsidRDefault="006B365F" w:rsidP="006B365F">
      <w:pPr>
        <w:tabs>
          <w:tab w:val="left" w:pos="0"/>
          <w:tab w:val="left" w:pos="9214"/>
        </w:tabs>
        <w:ind w:right="142" w:firstLine="708"/>
        <w:jc w:val="right"/>
        <w:rPr>
          <w:bCs/>
          <w:sz w:val="28"/>
          <w:szCs w:val="28"/>
        </w:rPr>
      </w:pPr>
    </w:p>
    <w:p w14:paraId="0186F5E7" w14:textId="77777777" w:rsidR="006B365F" w:rsidRDefault="006B365F" w:rsidP="006B365F">
      <w:pPr>
        <w:tabs>
          <w:tab w:val="left" w:pos="0"/>
          <w:tab w:val="left" w:pos="9214"/>
        </w:tabs>
        <w:ind w:right="142" w:firstLine="708"/>
        <w:jc w:val="right"/>
        <w:rPr>
          <w:bCs/>
          <w:sz w:val="28"/>
          <w:szCs w:val="28"/>
        </w:rPr>
        <w:sectPr w:rsidR="006B365F" w:rsidSect="009209A6">
          <w:pgSz w:w="11906" w:h="16838"/>
          <w:pgMar w:top="1134" w:right="993" w:bottom="851" w:left="1276" w:header="708" w:footer="708" w:gutter="0"/>
          <w:cols w:space="708"/>
          <w:docGrid w:linePitch="360"/>
        </w:sectPr>
      </w:pPr>
    </w:p>
    <w:p w14:paraId="53ADA0FD" w14:textId="77777777" w:rsidR="006B365F" w:rsidRPr="006B365F" w:rsidRDefault="006B365F" w:rsidP="006B365F">
      <w:pPr>
        <w:tabs>
          <w:tab w:val="left" w:pos="0"/>
          <w:tab w:val="left" w:pos="9214"/>
        </w:tabs>
        <w:ind w:right="142" w:firstLine="708"/>
        <w:jc w:val="right"/>
        <w:rPr>
          <w:bCs/>
          <w:sz w:val="28"/>
          <w:szCs w:val="28"/>
        </w:rPr>
      </w:pPr>
    </w:p>
    <w:p w14:paraId="4705D9C9" w14:textId="77777777" w:rsidR="006B365F" w:rsidRPr="006B365F" w:rsidRDefault="006B365F" w:rsidP="006B365F">
      <w:pPr>
        <w:tabs>
          <w:tab w:val="left" w:pos="0"/>
          <w:tab w:val="left" w:pos="9214"/>
        </w:tabs>
        <w:ind w:right="142" w:firstLine="708"/>
        <w:jc w:val="right"/>
        <w:rPr>
          <w:bCs/>
          <w:sz w:val="28"/>
          <w:szCs w:val="28"/>
        </w:rPr>
      </w:pPr>
      <w:r w:rsidRPr="006B365F">
        <w:rPr>
          <w:bCs/>
          <w:sz w:val="28"/>
          <w:szCs w:val="28"/>
        </w:rPr>
        <w:t>Таблица № 4</w:t>
      </w:r>
    </w:p>
    <w:p w14:paraId="4680BF9F" w14:textId="77777777" w:rsidR="006B365F" w:rsidRPr="006B365F" w:rsidRDefault="006B365F" w:rsidP="006B365F">
      <w:pPr>
        <w:tabs>
          <w:tab w:val="left" w:pos="1985"/>
          <w:tab w:val="left" w:pos="7803"/>
        </w:tabs>
        <w:ind w:firstLine="709"/>
        <w:rPr>
          <w:sz w:val="28"/>
          <w:szCs w:val="28"/>
        </w:rPr>
      </w:pPr>
    </w:p>
    <w:p w14:paraId="54441B2A" w14:textId="77777777" w:rsidR="006B365F" w:rsidRPr="006B365F" w:rsidRDefault="006B365F" w:rsidP="006B365F">
      <w:pPr>
        <w:tabs>
          <w:tab w:val="left" w:pos="0"/>
        </w:tabs>
        <w:rPr>
          <w:sz w:val="28"/>
          <w:szCs w:val="28"/>
        </w:rPr>
      </w:pPr>
    </w:p>
    <w:p w14:paraId="53D30362" w14:textId="77777777" w:rsidR="006B365F" w:rsidRPr="006B365F" w:rsidRDefault="006B365F" w:rsidP="006B365F">
      <w:pPr>
        <w:tabs>
          <w:tab w:val="left" w:pos="0"/>
        </w:tabs>
        <w:jc w:val="center"/>
        <w:rPr>
          <w:sz w:val="28"/>
          <w:szCs w:val="28"/>
        </w:rPr>
      </w:pPr>
    </w:p>
    <w:p w14:paraId="61359A5F" w14:textId="77777777" w:rsidR="006B365F" w:rsidRPr="006B365F" w:rsidRDefault="006B365F" w:rsidP="006B365F">
      <w:pPr>
        <w:tabs>
          <w:tab w:val="left" w:pos="0"/>
        </w:tabs>
        <w:jc w:val="center"/>
        <w:rPr>
          <w:bCs/>
          <w:sz w:val="28"/>
          <w:szCs w:val="28"/>
        </w:rPr>
      </w:pPr>
      <w:r w:rsidRPr="006B365F">
        <w:rPr>
          <w:bCs/>
          <w:sz w:val="28"/>
          <w:szCs w:val="28"/>
        </w:rPr>
        <w:t>Льготные цены (тарифы)*</w:t>
      </w:r>
    </w:p>
    <w:p w14:paraId="60700B32" w14:textId="77777777" w:rsidR="006B365F" w:rsidRPr="006B365F" w:rsidRDefault="006B365F" w:rsidP="006B365F">
      <w:pPr>
        <w:tabs>
          <w:tab w:val="left" w:pos="0"/>
        </w:tabs>
        <w:jc w:val="center"/>
        <w:rPr>
          <w:bCs/>
          <w:sz w:val="28"/>
          <w:szCs w:val="28"/>
        </w:rPr>
      </w:pPr>
      <w:r w:rsidRPr="006B365F">
        <w:rPr>
          <w:bCs/>
          <w:sz w:val="28"/>
          <w:szCs w:val="28"/>
        </w:rPr>
        <w:t xml:space="preserve">на </w:t>
      </w:r>
      <w:r w:rsidRPr="006B365F">
        <w:rPr>
          <w:bCs/>
          <w:kern w:val="32"/>
          <w:sz w:val="28"/>
          <w:szCs w:val="28"/>
          <w:lang w:eastAsia="en-US"/>
        </w:rPr>
        <w:t xml:space="preserve">твердое топливо (уголь), </w:t>
      </w:r>
      <w:r w:rsidRPr="006B365F">
        <w:rPr>
          <w:bCs/>
          <w:sz w:val="28"/>
          <w:szCs w:val="28"/>
        </w:rPr>
        <w:t>сжиженный газ</w:t>
      </w:r>
    </w:p>
    <w:tbl>
      <w:tblPr>
        <w:tblStyle w:val="184"/>
        <w:tblW w:w="9363" w:type="dxa"/>
        <w:jc w:val="center"/>
        <w:tblLayout w:type="fixed"/>
        <w:tblLook w:val="04A0" w:firstRow="1" w:lastRow="0" w:firstColumn="1" w:lastColumn="0" w:noHBand="0" w:noVBand="1"/>
      </w:tblPr>
      <w:tblGrid>
        <w:gridCol w:w="682"/>
        <w:gridCol w:w="3169"/>
        <w:gridCol w:w="1377"/>
        <w:gridCol w:w="2065"/>
        <w:gridCol w:w="2070"/>
      </w:tblGrid>
      <w:tr w:rsidR="006B365F" w:rsidRPr="006B365F" w14:paraId="318FB6C5" w14:textId="77777777" w:rsidTr="00641406">
        <w:trPr>
          <w:trHeight w:val="341"/>
          <w:jc w:val="center"/>
        </w:trPr>
        <w:tc>
          <w:tcPr>
            <w:tcW w:w="682" w:type="dxa"/>
            <w:vMerge w:val="restart"/>
            <w:vAlign w:val="center"/>
          </w:tcPr>
          <w:p w14:paraId="456A7174" w14:textId="77777777" w:rsidR="006B365F" w:rsidRPr="006B365F" w:rsidRDefault="006B365F" w:rsidP="006B365F">
            <w:pPr>
              <w:jc w:val="center"/>
              <w:rPr>
                <w:bCs/>
              </w:rPr>
            </w:pPr>
            <w:r w:rsidRPr="006B365F">
              <w:rPr>
                <w:bCs/>
              </w:rPr>
              <w:t>№ п/п</w:t>
            </w:r>
          </w:p>
        </w:tc>
        <w:tc>
          <w:tcPr>
            <w:tcW w:w="3169" w:type="dxa"/>
            <w:vMerge w:val="restart"/>
            <w:vAlign w:val="center"/>
          </w:tcPr>
          <w:p w14:paraId="1F8F4563" w14:textId="77777777" w:rsidR="006B365F" w:rsidRPr="006B365F" w:rsidRDefault="006B365F" w:rsidP="006B365F">
            <w:pPr>
              <w:tabs>
                <w:tab w:val="left" w:pos="0"/>
              </w:tabs>
              <w:jc w:val="center"/>
              <w:rPr>
                <w:bCs/>
              </w:rPr>
            </w:pPr>
            <w:r w:rsidRPr="006B365F">
              <w:rPr>
                <w:bCs/>
              </w:rPr>
              <w:t>Наименование регулируемой организации</w:t>
            </w:r>
          </w:p>
        </w:tc>
        <w:tc>
          <w:tcPr>
            <w:tcW w:w="1377" w:type="dxa"/>
            <w:vMerge w:val="restart"/>
            <w:vAlign w:val="center"/>
          </w:tcPr>
          <w:p w14:paraId="56659D10" w14:textId="77777777" w:rsidR="006B365F" w:rsidRPr="006B365F" w:rsidRDefault="006B365F" w:rsidP="006B365F">
            <w:pPr>
              <w:tabs>
                <w:tab w:val="left" w:pos="0"/>
              </w:tabs>
              <w:jc w:val="center"/>
              <w:rPr>
                <w:bCs/>
              </w:rPr>
            </w:pPr>
            <w:r w:rsidRPr="006B365F">
              <w:rPr>
                <w:bCs/>
              </w:rPr>
              <w:t>Единицы измерения</w:t>
            </w:r>
          </w:p>
        </w:tc>
        <w:tc>
          <w:tcPr>
            <w:tcW w:w="4133" w:type="dxa"/>
            <w:gridSpan w:val="2"/>
            <w:vAlign w:val="center"/>
          </w:tcPr>
          <w:p w14:paraId="13474E33" w14:textId="77777777" w:rsidR="006B365F" w:rsidRPr="006B365F" w:rsidRDefault="006B365F" w:rsidP="006B365F">
            <w:pPr>
              <w:tabs>
                <w:tab w:val="left" w:pos="0"/>
              </w:tabs>
              <w:jc w:val="center"/>
              <w:rPr>
                <w:bCs/>
              </w:rPr>
            </w:pPr>
            <w:r w:rsidRPr="006B365F">
              <w:rPr>
                <w:bCs/>
              </w:rPr>
              <w:t>Льготные цены (тарифы)</w:t>
            </w:r>
          </w:p>
        </w:tc>
      </w:tr>
      <w:tr w:rsidR="006B365F" w:rsidRPr="006B365F" w14:paraId="24D29737" w14:textId="77777777" w:rsidTr="00641406">
        <w:trPr>
          <w:trHeight w:val="826"/>
          <w:jc w:val="center"/>
        </w:trPr>
        <w:tc>
          <w:tcPr>
            <w:tcW w:w="682" w:type="dxa"/>
            <w:vMerge/>
            <w:vAlign w:val="center"/>
          </w:tcPr>
          <w:p w14:paraId="71637EE7" w14:textId="77777777" w:rsidR="006B365F" w:rsidRPr="006B365F" w:rsidRDefault="006B365F" w:rsidP="006B365F">
            <w:pPr>
              <w:tabs>
                <w:tab w:val="left" w:pos="0"/>
              </w:tabs>
              <w:jc w:val="center"/>
              <w:rPr>
                <w:bCs/>
              </w:rPr>
            </w:pPr>
          </w:p>
        </w:tc>
        <w:tc>
          <w:tcPr>
            <w:tcW w:w="3169" w:type="dxa"/>
            <w:vMerge/>
            <w:vAlign w:val="center"/>
          </w:tcPr>
          <w:p w14:paraId="11084DDF" w14:textId="77777777" w:rsidR="006B365F" w:rsidRPr="006B365F" w:rsidRDefault="006B365F" w:rsidP="006B365F">
            <w:pPr>
              <w:tabs>
                <w:tab w:val="left" w:pos="0"/>
              </w:tabs>
              <w:jc w:val="center"/>
              <w:rPr>
                <w:bCs/>
              </w:rPr>
            </w:pPr>
          </w:p>
        </w:tc>
        <w:tc>
          <w:tcPr>
            <w:tcW w:w="1377" w:type="dxa"/>
            <w:vMerge/>
            <w:vAlign w:val="center"/>
          </w:tcPr>
          <w:p w14:paraId="06A0117F" w14:textId="77777777" w:rsidR="006B365F" w:rsidRPr="006B365F" w:rsidRDefault="006B365F" w:rsidP="006B365F">
            <w:pPr>
              <w:tabs>
                <w:tab w:val="left" w:pos="0"/>
              </w:tabs>
              <w:jc w:val="center"/>
              <w:rPr>
                <w:bCs/>
              </w:rPr>
            </w:pPr>
          </w:p>
        </w:tc>
        <w:tc>
          <w:tcPr>
            <w:tcW w:w="2065" w:type="dxa"/>
            <w:vAlign w:val="center"/>
          </w:tcPr>
          <w:p w14:paraId="45CBF26E" w14:textId="77777777" w:rsidR="006B365F" w:rsidRPr="006B365F" w:rsidRDefault="006B365F" w:rsidP="006B365F">
            <w:pPr>
              <w:tabs>
                <w:tab w:val="left" w:pos="0"/>
              </w:tabs>
              <w:jc w:val="center"/>
              <w:rPr>
                <w:bCs/>
              </w:rPr>
            </w:pPr>
            <w:r w:rsidRPr="006B365F">
              <w:rPr>
                <w:bCs/>
              </w:rPr>
              <w:t xml:space="preserve">с 01.01.2026 </w:t>
            </w:r>
          </w:p>
          <w:p w14:paraId="3C202FC4" w14:textId="77777777" w:rsidR="006B365F" w:rsidRPr="006B365F" w:rsidRDefault="006B365F" w:rsidP="006B365F">
            <w:pPr>
              <w:tabs>
                <w:tab w:val="left" w:pos="0"/>
              </w:tabs>
              <w:jc w:val="center"/>
              <w:rPr>
                <w:bCs/>
              </w:rPr>
            </w:pPr>
            <w:r w:rsidRPr="006B365F">
              <w:rPr>
                <w:bCs/>
              </w:rPr>
              <w:t>по 30.0</w:t>
            </w:r>
            <w:r w:rsidRPr="006B365F">
              <w:rPr>
                <w:bCs/>
                <w:lang w:val="en-US"/>
              </w:rPr>
              <w:t>9</w:t>
            </w:r>
            <w:r w:rsidRPr="006B365F">
              <w:rPr>
                <w:bCs/>
              </w:rPr>
              <w:t>.2026</w:t>
            </w:r>
          </w:p>
        </w:tc>
        <w:tc>
          <w:tcPr>
            <w:tcW w:w="2067" w:type="dxa"/>
            <w:vAlign w:val="center"/>
          </w:tcPr>
          <w:p w14:paraId="39D548D2" w14:textId="77777777" w:rsidR="006B365F" w:rsidRPr="006B365F" w:rsidRDefault="006B365F" w:rsidP="006B365F">
            <w:pPr>
              <w:tabs>
                <w:tab w:val="left" w:pos="0"/>
              </w:tabs>
              <w:jc w:val="center"/>
              <w:rPr>
                <w:bCs/>
              </w:rPr>
            </w:pPr>
            <w:r w:rsidRPr="006B365F">
              <w:rPr>
                <w:bCs/>
              </w:rPr>
              <w:t>с 01.</w:t>
            </w:r>
            <w:r w:rsidRPr="006B365F">
              <w:rPr>
                <w:bCs/>
                <w:lang w:val="en-US"/>
              </w:rPr>
              <w:t>10</w:t>
            </w:r>
            <w:r w:rsidRPr="006B365F">
              <w:rPr>
                <w:bCs/>
              </w:rPr>
              <w:t xml:space="preserve">.2026 </w:t>
            </w:r>
          </w:p>
          <w:p w14:paraId="4657793B" w14:textId="77777777" w:rsidR="006B365F" w:rsidRPr="006B365F" w:rsidRDefault="006B365F" w:rsidP="006B365F">
            <w:pPr>
              <w:tabs>
                <w:tab w:val="left" w:pos="0"/>
              </w:tabs>
              <w:jc w:val="center"/>
              <w:rPr>
                <w:bCs/>
              </w:rPr>
            </w:pPr>
            <w:r w:rsidRPr="006B365F">
              <w:rPr>
                <w:bCs/>
              </w:rPr>
              <w:t>по 31.12.2026</w:t>
            </w:r>
          </w:p>
        </w:tc>
      </w:tr>
      <w:tr w:rsidR="006B365F" w:rsidRPr="006B365F" w14:paraId="72914608" w14:textId="77777777" w:rsidTr="00641406">
        <w:trPr>
          <w:trHeight w:val="119"/>
          <w:jc w:val="center"/>
        </w:trPr>
        <w:tc>
          <w:tcPr>
            <w:tcW w:w="682" w:type="dxa"/>
            <w:vAlign w:val="center"/>
          </w:tcPr>
          <w:p w14:paraId="3DFFD719" w14:textId="77777777" w:rsidR="006B365F" w:rsidRPr="006B365F" w:rsidRDefault="006B365F" w:rsidP="006B365F">
            <w:pPr>
              <w:tabs>
                <w:tab w:val="left" w:pos="0"/>
              </w:tabs>
              <w:jc w:val="center"/>
              <w:rPr>
                <w:bCs/>
              </w:rPr>
            </w:pPr>
            <w:r w:rsidRPr="006B365F">
              <w:rPr>
                <w:bCs/>
              </w:rPr>
              <w:t>1</w:t>
            </w:r>
          </w:p>
        </w:tc>
        <w:tc>
          <w:tcPr>
            <w:tcW w:w="3169" w:type="dxa"/>
            <w:vAlign w:val="center"/>
          </w:tcPr>
          <w:p w14:paraId="1AEBA3D0" w14:textId="77777777" w:rsidR="006B365F" w:rsidRPr="006B365F" w:rsidRDefault="006B365F" w:rsidP="006B365F">
            <w:pPr>
              <w:tabs>
                <w:tab w:val="left" w:pos="0"/>
              </w:tabs>
              <w:jc w:val="center"/>
              <w:rPr>
                <w:bCs/>
              </w:rPr>
            </w:pPr>
            <w:r w:rsidRPr="006B365F">
              <w:rPr>
                <w:bCs/>
              </w:rPr>
              <w:t>2</w:t>
            </w:r>
          </w:p>
        </w:tc>
        <w:tc>
          <w:tcPr>
            <w:tcW w:w="1377" w:type="dxa"/>
            <w:vAlign w:val="center"/>
          </w:tcPr>
          <w:p w14:paraId="5CF83236" w14:textId="77777777" w:rsidR="006B365F" w:rsidRPr="006B365F" w:rsidRDefault="006B365F" w:rsidP="006B365F">
            <w:pPr>
              <w:tabs>
                <w:tab w:val="left" w:pos="0"/>
              </w:tabs>
              <w:jc w:val="center"/>
              <w:rPr>
                <w:bCs/>
              </w:rPr>
            </w:pPr>
            <w:r w:rsidRPr="006B365F">
              <w:rPr>
                <w:bCs/>
              </w:rPr>
              <w:t>3</w:t>
            </w:r>
          </w:p>
        </w:tc>
        <w:tc>
          <w:tcPr>
            <w:tcW w:w="2065" w:type="dxa"/>
            <w:vAlign w:val="center"/>
          </w:tcPr>
          <w:p w14:paraId="38AB1EAE" w14:textId="77777777" w:rsidR="006B365F" w:rsidRPr="006B365F" w:rsidRDefault="006B365F" w:rsidP="006B365F">
            <w:pPr>
              <w:tabs>
                <w:tab w:val="left" w:pos="0"/>
              </w:tabs>
              <w:jc w:val="center"/>
              <w:rPr>
                <w:bCs/>
              </w:rPr>
            </w:pPr>
            <w:r w:rsidRPr="006B365F">
              <w:rPr>
                <w:bCs/>
              </w:rPr>
              <w:t>4</w:t>
            </w:r>
          </w:p>
        </w:tc>
        <w:tc>
          <w:tcPr>
            <w:tcW w:w="2067" w:type="dxa"/>
            <w:vAlign w:val="center"/>
          </w:tcPr>
          <w:p w14:paraId="17C4C39E" w14:textId="77777777" w:rsidR="006B365F" w:rsidRPr="006B365F" w:rsidRDefault="006B365F" w:rsidP="006B365F">
            <w:pPr>
              <w:tabs>
                <w:tab w:val="left" w:pos="0"/>
              </w:tabs>
              <w:jc w:val="center"/>
              <w:rPr>
                <w:bCs/>
              </w:rPr>
            </w:pPr>
            <w:r w:rsidRPr="006B365F">
              <w:rPr>
                <w:bCs/>
              </w:rPr>
              <w:t>5</w:t>
            </w:r>
          </w:p>
        </w:tc>
      </w:tr>
      <w:tr w:rsidR="006B365F" w:rsidRPr="006B365F" w14:paraId="7A35F928" w14:textId="77777777" w:rsidTr="00641406">
        <w:trPr>
          <w:trHeight w:val="336"/>
          <w:jc w:val="center"/>
        </w:trPr>
        <w:tc>
          <w:tcPr>
            <w:tcW w:w="9363" w:type="dxa"/>
            <w:gridSpan w:val="5"/>
            <w:vAlign w:val="center"/>
          </w:tcPr>
          <w:p w14:paraId="4A38A59B" w14:textId="77777777" w:rsidR="006B365F" w:rsidRPr="006B365F" w:rsidRDefault="006B365F" w:rsidP="006B365F">
            <w:pPr>
              <w:numPr>
                <w:ilvl w:val="0"/>
                <w:numId w:val="37"/>
              </w:numPr>
              <w:tabs>
                <w:tab w:val="left" w:pos="0"/>
              </w:tabs>
              <w:ind w:left="0" w:firstLine="447"/>
              <w:contextualSpacing/>
              <w:jc w:val="center"/>
              <w:rPr>
                <w:bCs/>
              </w:rPr>
            </w:pPr>
            <w:r w:rsidRPr="006B365F">
              <w:rPr>
                <w:bCs/>
              </w:rPr>
              <w:t>Твердое топливо (уголь),</w:t>
            </w:r>
            <w:r w:rsidRPr="006B365F">
              <w:rPr>
                <w:rFonts w:eastAsia="Calibri"/>
                <w:lang w:eastAsia="en-US"/>
              </w:rPr>
              <w:t xml:space="preserve"> реализуемое в пределах норматива потребления **</w:t>
            </w:r>
          </w:p>
        </w:tc>
      </w:tr>
      <w:tr w:rsidR="006B365F" w:rsidRPr="006B365F" w14:paraId="144FFEFC" w14:textId="77777777" w:rsidTr="00641406">
        <w:trPr>
          <w:trHeight w:val="474"/>
          <w:jc w:val="center"/>
        </w:trPr>
        <w:tc>
          <w:tcPr>
            <w:tcW w:w="682" w:type="dxa"/>
            <w:vMerge w:val="restart"/>
            <w:vAlign w:val="center"/>
          </w:tcPr>
          <w:p w14:paraId="03A4692C" w14:textId="77777777" w:rsidR="006B365F" w:rsidRPr="006B365F" w:rsidRDefault="006B365F" w:rsidP="006B365F">
            <w:pPr>
              <w:tabs>
                <w:tab w:val="left" w:pos="0"/>
              </w:tabs>
              <w:jc w:val="center"/>
              <w:rPr>
                <w:bCs/>
              </w:rPr>
            </w:pPr>
            <w:r w:rsidRPr="006B365F">
              <w:rPr>
                <w:bCs/>
              </w:rPr>
              <w:t>1.1.</w:t>
            </w:r>
          </w:p>
        </w:tc>
        <w:tc>
          <w:tcPr>
            <w:tcW w:w="3169" w:type="dxa"/>
            <w:vMerge w:val="restart"/>
            <w:vAlign w:val="center"/>
          </w:tcPr>
          <w:p w14:paraId="5563775A" w14:textId="77777777" w:rsidR="006B365F" w:rsidRPr="006B365F" w:rsidRDefault="006B365F" w:rsidP="006B365F">
            <w:pPr>
              <w:tabs>
                <w:tab w:val="left" w:pos="0"/>
              </w:tabs>
              <w:rPr>
                <w:bCs/>
              </w:rPr>
            </w:pPr>
            <w:r w:rsidRPr="006B365F">
              <w:rPr>
                <w:bCs/>
              </w:rPr>
              <w:t>ООО «</w:t>
            </w:r>
            <w:proofErr w:type="spellStart"/>
            <w:r w:rsidRPr="006B365F">
              <w:rPr>
                <w:bCs/>
              </w:rPr>
              <w:t>Кузбасстопливосбыт</w:t>
            </w:r>
            <w:proofErr w:type="spellEnd"/>
            <w:r w:rsidRPr="006B365F">
              <w:rPr>
                <w:bCs/>
              </w:rPr>
              <w:t xml:space="preserve">», </w:t>
            </w:r>
          </w:p>
          <w:p w14:paraId="63E6A4A4" w14:textId="77777777" w:rsidR="006B365F" w:rsidRPr="006B365F" w:rsidRDefault="006B365F" w:rsidP="006B365F">
            <w:pPr>
              <w:tabs>
                <w:tab w:val="left" w:pos="0"/>
              </w:tabs>
              <w:rPr>
                <w:bCs/>
              </w:rPr>
            </w:pPr>
            <w:r w:rsidRPr="006B365F">
              <w:rPr>
                <w:bCs/>
              </w:rPr>
              <w:t>ИНН 4205241533</w:t>
            </w:r>
          </w:p>
        </w:tc>
        <w:tc>
          <w:tcPr>
            <w:tcW w:w="1377" w:type="dxa"/>
            <w:vMerge w:val="restart"/>
            <w:vAlign w:val="center"/>
          </w:tcPr>
          <w:p w14:paraId="22470577" w14:textId="77777777" w:rsidR="006B365F" w:rsidRPr="006B365F" w:rsidRDefault="006B365F" w:rsidP="006B365F">
            <w:pPr>
              <w:tabs>
                <w:tab w:val="left" w:pos="0"/>
              </w:tabs>
              <w:jc w:val="center"/>
              <w:rPr>
                <w:bCs/>
              </w:rPr>
            </w:pPr>
            <w:r w:rsidRPr="006B365F">
              <w:rPr>
                <w:bCs/>
              </w:rPr>
              <w:t>руб./т</w:t>
            </w:r>
          </w:p>
        </w:tc>
        <w:tc>
          <w:tcPr>
            <w:tcW w:w="4133" w:type="dxa"/>
            <w:gridSpan w:val="2"/>
            <w:vAlign w:val="center"/>
          </w:tcPr>
          <w:p w14:paraId="19A97090" w14:textId="77777777" w:rsidR="006B365F" w:rsidRPr="006B365F" w:rsidRDefault="006B365F" w:rsidP="006B365F">
            <w:pPr>
              <w:tabs>
                <w:tab w:val="left" w:pos="0"/>
              </w:tabs>
              <w:jc w:val="center"/>
              <w:rPr>
                <w:bCs/>
              </w:rPr>
            </w:pPr>
            <w:r w:rsidRPr="006B365F">
              <w:rPr>
                <w:bCs/>
              </w:rPr>
              <w:t>Марка ДР 0-200 (300)</w:t>
            </w:r>
          </w:p>
        </w:tc>
      </w:tr>
      <w:tr w:rsidR="006B365F" w:rsidRPr="006B365F" w14:paraId="7CB069CC" w14:textId="77777777" w:rsidTr="00641406">
        <w:trPr>
          <w:trHeight w:val="119"/>
          <w:jc w:val="center"/>
        </w:trPr>
        <w:tc>
          <w:tcPr>
            <w:tcW w:w="682" w:type="dxa"/>
            <w:vMerge/>
            <w:vAlign w:val="center"/>
          </w:tcPr>
          <w:p w14:paraId="5BF5C5A3" w14:textId="77777777" w:rsidR="006B365F" w:rsidRPr="006B365F" w:rsidRDefault="006B365F" w:rsidP="006B365F">
            <w:pPr>
              <w:tabs>
                <w:tab w:val="left" w:pos="0"/>
              </w:tabs>
              <w:jc w:val="center"/>
              <w:rPr>
                <w:bCs/>
              </w:rPr>
            </w:pPr>
          </w:p>
        </w:tc>
        <w:tc>
          <w:tcPr>
            <w:tcW w:w="3169" w:type="dxa"/>
            <w:vMerge/>
            <w:vAlign w:val="center"/>
          </w:tcPr>
          <w:p w14:paraId="7EABF1FA" w14:textId="77777777" w:rsidR="006B365F" w:rsidRPr="006B365F" w:rsidRDefault="006B365F" w:rsidP="006B365F">
            <w:pPr>
              <w:tabs>
                <w:tab w:val="left" w:pos="0"/>
              </w:tabs>
              <w:jc w:val="center"/>
              <w:rPr>
                <w:bCs/>
              </w:rPr>
            </w:pPr>
          </w:p>
        </w:tc>
        <w:tc>
          <w:tcPr>
            <w:tcW w:w="1377" w:type="dxa"/>
            <w:vMerge/>
            <w:vAlign w:val="center"/>
          </w:tcPr>
          <w:p w14:paraId="256EF603" w14:textId="77777777" w:rsidR="006B365F" w:rsidRPr="006B365F" w:rsidRDefault="006B365F" w:rsidP="006B365F">
            <w:pPr>
              <w:tabs>
                <w:tab w:val="left" w:pos="0"/>
              </w:tabs>
              <w:jc w:val="center"/>
              <w:rPr>
                <w:bCs/>
              </w:rPr>
            </w:pPr>
          </w:p>
        </w:tc>
        <w:tc>
          <w:tcPr>
            <w:tcW w:w="2065" w:type="dxa"/>
            <w:vAlign w:val="center"/>
          </w:tcPr>
          <w:p w14:paraId="2CE0A409" w14:textId="77777777" w:rsidR="006B365F" w:rsidRPr="006B365F" w:rsidRDefault="006B365F" w:rsidP="006B365F">
            <w:pPr>
              <w:tabs>
                <w:tab w:val="left" w:pos="0"/>
              </w:tabs>
              <w:jc w:val="center"/>
              <w:rPr>
                <w:bCs/>
              </w:rPr>
            </w:pPr>
            <w:r w:rsidRPr="006B365F">
              <w:rPr>
                <w:bCs/>
              </w:rPr>
              <w:t>1526,02</w:t>
            </w:r>
          </w:p>
        </w:tc>
        <w:tc>
          <w:tcPr>
            <w:tcW w:w="2067" w:type="dxa"/>
            <w:vAlign w:val="center"/>
          </w:tcPr>
          <w:p w14:paraId="4101CA08" w14:textId="77777777" w:rsidR="006B365F" w:rsidRPr="006B365F" w:rsidRDefault="006B365F" w:rsidP="006B365F">
            <w:pPr>
              <w:tabs>
                <w:tab w:val="left" w:pos="0"/>
              </w:tabs>
              <w:jc w:val="center"/>
              <w:rPr>
                <w:bCs/>
              </w:rPr>
            </w:pPr>
            <w:r w:rsidRPr="006B365F">
              <w:rPr>
                <w:bCs/>
              </w:rPr>
              <w:t>1747,29</w:t>
            </w:r>
          </w:p>
        </w:tc>
      </w:tr>
      <w:tr w:rsidR="006B365F" w:rsidRPr="006B365F" w14:paraId="78813FD1" w14:textId="77777777" w:rsidTr="00641406">
        <w:trPr>
          <w:trHeight w:val="740"/>
          <w:jc w:val="center"/>
        </w:trPr>
        <w:tc>
          <w:tcPr>
            <w:tcW w:w="682" w:type="dxa"/>
            <w:vMerge w:val="restart"/>
            <w:vAlign w:val="center"/>
          </w:tcPr>
          <w:p w14:paraId="16D7AF99" w14:textId="77777777" w:rsidR="006B365F" w:rsidRPr="006B365F" w:rsidRDefault="006B365F" w:rsidP="006B365F">
            <w:pPr>
              <w:tabs>
                <w:tab w:val="left" w:pos="0"/>
              </w:tabs>
              <w:jc w:val="center"/>
              <w:rPr>
                <w:bCs/>
              </w:rPr>
            </w:pPr>
            <w:r w:rsidRPr="006B365F">
              <w:rPr>
                <w:bCs/>
              </w:rPr>
              <w:t>1.2.</w:t>
            </w:r>
          </w:p>
        </w:tc>
        <w:tc>
          <w:tcPr>
            <w:tcW w:w="3169" w:type="dxa"/>
            <w:vMerge/>
            <w:vAlign w:val="center"/>
          </w:tcPr>
          <w:p w14:paraId="6B78370D" w14:textId="77777777" w:rsidR="006B365F" w:rsidRPr="006B365F" w:rsidRDefault="006B365F" w:rsidP="006B365F">
            <w:pPr>
              <w:tabs>
                <w:tab w:val="left" w:pos="0"/>
              </w:tabs>
              <w:jc w:val="center"/>
              <w:rPr>
                <w:bCs/>
              </w:rPr>
            </w:pPr>
          </w:p>
        </w:tc>
        <w:tc>
          <w:tcPr>
            <w:tcW w:w="1377" w:type="dxa"/>
            <w:vMerge w:val="restart"/>
            <w:vAlign w:val="center"/>
          </w:tcPr>
          <w:p w14:paraId="7DE4EFF2" w14:textId="77777777" w:rsidR="006B365F" w:rsidRPr="006B365F" w:rsidRDefault="006B365F" w:rsidP="006B365F">
            <w:pPr>
              <w:tabs>
                <w:tab w:val="left" w:pos="0"/>
              </w:tabs>
              <w:jc w:val="center"/>
              <w:rPr>
                <w:bCs/>
              </w:rPr>
            </w:pPr>
            <w:r w:rsidRPr="006B365F">
              <w:rPr>
                <w:bCs/>
              </w:rPr>
              <w:t>руб./т</w:t>
            </w:r>
          </w:p>
        </w:tc>
        <w:tc>
          <w:tcPr>
            <w:tcW w:w="4133" w:type="dxa"/>
            <w:gridSpan w:val="2"/>
            <w:vAlign w:val="center"/>
          </w:tcPr>
          <w:p w14:paraId="52D60B6D" w14:textId="77777777" w:rsidR="006B365F" w:rsidRPr="006B365F" w:rsidRDefault="006B365F" w:rsidP="006B365F">
            <w:pPr>
              <w:tabs>
                <w:tab w:val="left" w:pos="0"/>
              </w:tabs>
              <w:jc w:val="center"/>
              <w:rPr>
                <w:bCs/>
              </w:rPr>
            </w:pPr>
            <w:r w:rsidRPr="006B365F">
              <w:rPr>
                <w:bCs/>
              </w:rPr>
              <w:t>Марка ДПКО 25-200</w:t>
            </w:r>
          </w:p>
        </w:tc>
      </w:tr>
      <w:tr w:rsidR="006B365F" w:rsidRPr="006B365F" w14:paraId="5E6B63C1" w14:textId="77777777" w:rsidTr="00641406">
        <w:trPr>
          <w:trHeight w:val="119"/>
          <w:jc w:val="center"/>
        </w:trPr>
        <w:tc>
          <w:tcPr>
            <w:tcW w:w="682" w:type="dxa"/>
            <w:vMerge/>
            <w:vAlign w:val="center"/>
          </w:tcPr>
          <w:p w14:paraId="117A325C" w14:textId="77777777" w:rsidR="006B365F" w:rsidRPr="006B365F" w:rsidRDefault="006B365F" w:rsidP="006B365F">
            <w:pPr>
              <w:tabs>
                <w:tab w:val="left" w:pos="0"/>
              </w:tabs>
              <w:jc w:val="center"/>
              <w:rPr>
                <w:bCs/>
              </w:rPr>
            </w:pPr>
          </w:p>
        </w:tc>
        <w:tc>
          <w:tcPr>
            <w:tcW w:w="3169" w:type="dxa"/>
            <w:vMerge/>
            <w:vAlign w:val="center"/>
          </w:tcPr>
          <w:p w14:paraId="17EAA999" w14:textId="77777777" w:rsidR="006B365F" w:rsidRPr="006B365F" w:rsidRDefault="006B365F" w:rsidP="006B365F">
            <w:pPr>
              <w:tabs>
                <w:tab w:val="left" w:pos="0"/>
              </w:tabs>
              <w:jc w:val="center"/>
              <w:rPr>
                <w:bCs/>
              </w:rPr>
            </w:pPr>
          </w:p>
        </w:tc>
        <w:tc>
          <w:tcPr>
            <w:tcW w:w="1377" w:type="dxa"/>
            <w:vMerge/>
            <w:vAlign w:val="center"/>
          </w:tcPr>
          <w:p w14:paraId="20791293" w14:textId="77777777" w:rsidR="006B365F" w:rsidRPr="006B365F" w:rsidRDefault="006B365F" w:rsidP="006B365F">
            <w:pPr>
              <w:tabs>
                <w:tab w:val="left" w:pos="0"/>
              </w:tabs>
              <w:jc w:val="center"/>
              <w:rPr>
                <w:bCs/>
              </w:rPr>
            </w:pPr>
          </w:p>
        </w:tc>
        <w:tc>
          <w:tcPr>
            <w:tcW w:w="2065" w:type="dxa"/>
            <w:vAlign w:val="center"/>
          </w:tcPr>
          <w:p w14:paraId="5FCA4986" w14:textId="77777777" w:rsidR="006B365F" w:rsidRPr="006B365F" w:rsidRDefault="006B365F" w:rsidP="006B365F">
            <w:pPr>
              <w:tabs>
                <w:tab w:val="left" w:pos="0"/>
              </w:tabs>
              <w:jc w:val="center"/>
              <w:rPr>
                <w:bCs/>
              </w:rPr>
            </w:pPr>
            <w:r w:rsidRPr="006B365F">
              <w:rPr>
                <w:bCs/>
              </w:rPr>
              <w:t>2394,38</w:t>
            </w:r>
          </w:p>
        </w:tc>
        <w:tc>
          <w:tcPr>
            <w:tcW w:w="2067" w:type="dxa"/>
            <w:vAlign w:val="center"/>
          </w:tcPr>
          <w:p w14:paraId="6E737564" w14:textId="77777777" w:rsidR="006B365F" w:rsidRPr="006B365F" w:rsidRDefault="006B365F" w:rsidP="006B365F">
            <w:pPr>
              <w:tabs>
                <w:tab w:val="left" w:pos="0"/>
              </w:tabs>
              <w:jc w:val="center"/>
              <w:rPr>
                <w:bCs/>
              </w:rPr>
            </w:pPr>
            <w:r w:rsidRPr="006B365F">
              <w:rPr>
                <w:bCs/>
              </w:rPr>
              <w:t>2741,57</w:t>
            </w:r>
          </w:p>
        </w:tc>
      </w:tr>
      <w:tr w:rsidR="006B365F" w:rsidRPr="006B365F" w14:paraId="75C41A22" w14:textId="77777777" w:rsidTr="00641406">
        <w:trPr>
          <w:trHeight w:val="341"/>
          <w:jc w:val="center"/>
        </w:trPr>
        <w:tc>
          <w:tcPr>
            <w:tcW w:w="9363" w:type="dxa"/>
            <w:gridSpan w:val="5"/>
            <w:vAlign w:val="center"/>
          </w:tcPr>
          <w:p w14:paraId="58DEC8A4" w14:textId="77777777" w:rsidR="006B365F" w:rsidRPr="006B365F" w:rsidRDefault="006B365F" w:rsidP="006B365F">
            <w:pPr>
              <w:tabs>
                <w:tab w:val="left" w:pos="0"/>
              </w:tabs>
              <w:contextualSpacing/>
              <w:jc w:val="center"/>
              <w:rPr>
                <w:bCs/>
              </w:rPr>
            </w:pPr>
            <w:r w:rsidRPr="006B365F">
              <w:rPr>
                <w:bCs/>
              </w:rPr>
              <w:t>2. Сжиженный газ</w:t>
            </w:r>
          </w:p>
        </w:tc>
      </w:tr>
      <w:tr w:rsidR="006B365F" w:rsidRPr="006B365F" w14:paraId="26049C9E" w14:textId="77777777" w:rsidTr="00641406">
        <w:trPr>
          <w:trHeight w:val="671"/>
          <w:jc w:val="center"/>
        </w:trPr>
        <w:tc>
          <w:tcPr>
            <w:tcW w:w="682" w:type="dxa"/>
            <w:vAlign w:val="center"/>
          </w:tcPr>
          <w:p w14:paraId="7F2B9364" w14:textId="77777777" w:rsidR="006B365F" w:rsidRPr="006B365F" w:rsidRDefault="006B365F" w:rsidP="006B365F">
            <w:pPr>
              <w:tabs>
                <w:tab w:val="left" w:pos="0"/>
              </w:tabs>
              <w:jc w:val="center"/>
              <w:rPr>
                <w:bCs/>
              </w:rPr>
            </w:pPr>
            <w:r w:rsidRPr="006B365F">
              <w:rPr>
                <w:bCs/>
              </w:rPr>
              <w:t>2.1.</w:t>
            </w:r>
          </w:p>
        </w:tc>
        <w:tc>
          <w:tcPr>
            <w:tcW w:w="3169" w:type="dxa"/>
            <w:vAlign w:val="center"/>
          </w:tcPr>
          <w:p w14:paraId="45C26C12" w14:textId="77777777" w:rsidR="006B365F" w:rsidRPr="006B365F" w:rsidRDefault="006B365F" w:rsidP="006B365F">
            <w:pPr>
              <w:tabs>
                <w:tab w:val="left" w:pos="0"/>
              </w:tabs>
              <w:rPr>
                <w:bCs/>
              </w:rPr>
            </w:pPr>
            <w:r w:rsidRPr="006B365F">
              <w:rPr>
                <w:bCs/>
              </w:rPr>
              <w:t>АО «</w:t>
            </w:r>
            <w:proofErr w:type="spellStart"/>
            <w:r w:rsidRPr="006B365F">
              <w:rPr>
                <w:bCs/>
              </w:rPr>
              <w:t>Кемеровомежрайгаз</w:t>
            </w:r>
            <w:proofErr w:type="spellEnd"/>
            <w:r w:rsidRPr="006B365F">
              <w:rPr>
                <w:bCs/>
              </w:rPr>
              <w:t xml:space="preserve">», </w:t>
            </w:r>
          </w:p>
          <w:p w14:paraId="4EB8DB69" w14:textId="77777777" w:rsidR="006B365F" w:rsidRPr="006B365F" w:rsidRDefault="006B365F" w:rsidP="006B365F">
            <w:pPr>
              <w:tabs>
                <w:tab w:val="left" w:pos="0"/>
              </w:tabs>
              <w:rPr>
                <w:bCs/>
              </w:rPr>
            </w:pPr>
            <w:r w:rsidRPr="006B365F">
              <w:rPr>
                <w:bCs/>
              </w:rPr>
              <w:t>ИНН 4234001529</w:t>
            </w:r>
          </w:p>
        </w:tc>
        <w:tc>
          <w:tcPr>
            <w:tcW w:w="1377" w:type="dxa"/>
            <w:vAlign w:val="center"/>
          </w:tcPr>
          <w:p w14:paraId="24C62210" w14:textId="77777777" w:rsidR="006B365F" w:rsidRPr="006B365F" w:rsidRDefault="006B365F" w:rsidP="006B365F">
            <w:pPr>
              <w:tabs>
                <w:tab w:val="left" w:pos="0"/>
              </w:tabs>
              <w:jc w:val="center"/>
              <w:rPr>
                <w:bCs/>
              </w:rPr>
            </w:pPr>
            <w:r w:rsidRPr="006B365F">
              <w:t>руб.</w:t>
            </w:r>
            <w:r w:rsidRPr="006B365F">
              <w:rPr>
                <w:bCs/>
              </w:rPr>
              <w:t xml:space="preserve">/кг </w:t>
            </w:r>
          </w:p>
        </w:tc>
        <w:tc>
          <w:tcPr>
            <w:tcW w:w="2065" w:type="dxa"/>
            <w:vAlign w:val="center"/>
          </w:tcPr>
          <w:p w14:paraId="60158E43" w14:textId="77777777" w:rsidR="006B365F" w:rsidRPr="006B365F" w:rsidRDefault="006B365F" w:rsidP="006B365F">
            <w:pPr>
              <w:tabs>
                <w:tab w:val="left" w:pos="0"/>
              </w:tabs>
              <w:jc w:val="center"/>
              <w:rPr>
                <w:bCs/>
              </w:rPr>
            </w:pPr>
            <w:r w:rsidRPr="006B365F">
              <w:rPr>
                <w:bCs/>
              </w:rPr>
              <w:t>64,44</w:t>
            </w:r>
          </w:p>
        </w:tc>
        <w:tc>
          <w:tcPr>
            <w:tcW w:w="2067" w:type="dxa"/>
            <w:vAlign w:val="center"/>
          </w:tcPr>
          <w:p w14:paraId="35FF8100" w14:textId="77777777" w:rsidR="006B365F" w:rsidRPr="006B365F" w:rsidRDefault="006B365F" w:rsidP="006B365F">
            <w:pPr>
              <w:tabs>
                <w:tab w:val="left" w:pos="0"/>
              </w:tabs>
              <w:jc w:val="center"/>
              <w:rPr>
                <w:bCs/>
              </w:rPr>
            </w:pPr>
            <w:r w:rsidRPr="006B365F">
              <w:rPr>
                <w:bCs/>
              </w:rPr>
              <w:t>73,78</w:t>
            </w:r>
          </w:p>
        </w:tc>
      </w:tr>
    </w:tbl>
    <w:p w14:paraId="19F9150B" w14:textId="77777777" w:rsidR="006B365F" w:rsidRPr="006B365F" w:rsidRDefault="006B365F" w:rsidP="006B365F">
      <w:pPr>
        <w:tabs>
          <w:tab w:val="left" w:pos="0"/>
        </w:tabs>
        <w:spacing w:after="120"/>
        <w:ind w:right="-285"/>
        <w:jc w:val="right"/>
        <w:rPr>
          <w:bCs/>
          <w:sz w:val="32"/>
          <w:szCs w:val="32"/>
        </w:rPr>
      </w:pPr>
    </w:p>
    <w:p w14:paraId="03A910F4" w14:textId="77777777" w:rsidR="006B365F" w:rsidRPr="006B365F" w:rsidRDefault="006B365F" w:rsidP="006B365F">
      <w:pPr>
        <w:tabs>
          <w:tab w:val="left" w:pos="0"/>
        </w:tabs>
        <w:ind w:firstLine="709"/>
        <w:jc w:val="both"/>
        <w:rPr>
          <w:bCs/>
          <w:sz w:val="28"/>
          <w:szCs w:val="28"/>
        </w:rPr>
      </w:pPr>
    </w:p>
    <w:p w14:paraId="07FC1ED6" w14:textId="77777777" w:rsidR="006B365F" w:rsidRPr="006B365F" w:rsidRDefault="006B365F" w:rsidP="006B365F">
      <w:pPr>
        <w:tabs>
          <w:tab w:val="left" w:pos="0"/>
        </w:tabs>
        <w:ind w:firstLine="709"/>
        <w:jc w:val="both"/>
        <w:rPr>
          <w:bCs/>
          <w:sz w:val="28"/>
          <w:szCs w:val="28"/>
        </w:rPr>
      </w:pPr>
      <w:r w:rsidRPr="006B365F">
        <w:rPr>
          <w:bCs/>
          <w:sz w:val="28"/>
          <w:szCs w:val="28"/>
        </w:rPr>
        <w:t>* Льготные цены (тарифы) установлены с учетом пункта 6 статьи 168 Налогового кодекса Российской Федерации (часть вторая).</w:t>
      </w:r>
    </w:p>
    <w:p w14:paraId="6E37A213" w14:textId="77777777" w:rsidR="006B365F" w:rsidRPr="006B365F" w:rsidRDefault="006B365F" w:rsidP="006B365F">
      <w:pPr>
        <w:jc w:val="both"/>
        <w:rPr>
          <w:sz w:val="28"/>
          <w:szCs w:val="28"/>
        </w:rPr>
      </w:pPr>
    </w:p>
    <w:p w14:paraId="6751A4CB" w14:textId="77777777" w:rsidR="006B365F" w:rsidRPr="006B365F" w:rsidRDefault="006B365F" w:rsidP="006B365F">
      <w:pPr>
        <w:jc w:val="both"/>
        <w:rPr>
          <w:sz w:val="28"/>
          <w:szCs w:val="28"/>
        </w:rPr>
      </w:pPr>
    </w:p>
    <w:p w14:paraId="422BDD2F" w14:textId="77777777" w:rsidR="006B365F" w:rsidRPr="006B365F" w:rsidRDefault="006B365F" w:rsidP="006B365F">
      <w:pPr>
        <w:tabs>
          <w:tab w:val="left" w:pos="0"/>
          <w:tab w:val="left" w:pos="9214"/>
        </w:tabs>
        <w:ind w:right="142" w:firstLine="708"/>
        <w:jc w:val="right"/>
        <w:rPr>
          <w:bCs/>
          <w:sz w:val="28"/>
          <w:szCs w:val="28"/>
        </w:rPr>
      </w:pPr>
    </w:p>
    <w:p w14:paraId="27D11AF5" w14:textId="77777777" w:rsidR="006B365F" w:rsidRPr="006B365F" w:rsidRDefault="006B365F" w:rsidP="006B365F">
      <w:pPr>
        <w:tabs>
          <w:tab w:val="left" w:pos="0"/>
          <w:tab w:val="left" w:pos="9214"/>
        </w:tabs>
        <w:ind w:right="142" w:firstLine="708"/>
        <w:jc w:val="right"/>
        <w:rPr>
          <w:bCs/>
          <w:sz w:val="28"/>
          <w:szCs w:val="28"/>
        </w:rPr>
      </w:pPr>
    </w:p>
    <w:p w14:paraId="1C03FC67" w14:textId="77777777" w:rsidR="006B365F" w:rsidRPr="006B365F" w:rsidRDefault="006B365F" w:rsidP="006B365F">
      <w:pPr>
        <w:tabs>
          <w:tab w:val="left" w:pos="0"/>
          <w:tab w:val="left" w:pos="9214"/>
        </w:tabs>
        <w:ind w:right="142" w:firstLine="708"/>
        <w:jc w:val="right"/>
        <w:rPr>
          <w:bCs/>
          <w:sz w:val="28"/>
          <w:szCs w:val="28"/>
        </w:rPr>
      </w:pPr>
    </w:p>
    <w:p w14:paraId="5FF6B543" w14:textId="77777777" w:rsidR="006B365F" w:rsidRPr="006B365F" w:rsidRDefault="006B365F" w:rsidP="006B365F">
      <w:pPr>
        <w:tabs>
          <w:tab w:val="left" w:pos="0"/>
          <w:tab w:val="left" w:pos="9214"/>
        </w:tabs>
        <w:ind w:right="142" w:firstLine="708"/>
        <w:jc w:val="right"/>
        <w:rPr>
          <w:bCs/>
          <w:sz w:val="28"/>
          <w:szCs w:val="28"/>
        </w:rPr>
      </w:pPr>
    </w:p>
    <w:p w14:paraId="1694ADE0" w14:textId="77777777" w:rsidR="006B365F" w:rsidRPr="006B365F" w:rsidRDefault="006B365F" w:rsidP="006B365F">
      <w:pPr>
        <w:tabs>
          <w:tab w:val="left" w:pos="0"/>
          <w:tab w:val="left" w:pos="9214"/>
        </w:tabs>
        <w:ind w:right="142" w:firstLine="708"/>
        <w:jc w:val="right"/>
        <w:rPr>
          <w:bCs/>
          <w:sz w:val="28"/>
          <w:szCs w:val="28"/>
        </w:rPr>
      </w:pPr>
    </w:p>
    <w:p w14:paraId="60DF1861" w14:textId="77777777" w:rsidR="006B365F" w:rsidRPr="006B365F" w:rsidRDefault="006B365F" w:rsidP="006B365F">
      <w:pPr>
        <w:tabs>
          <w:tab w:val="left" w:pos="0"/>
          <w:tab w:val="left" w:pos="9214"/>
        </w:tabs>
        <w:ind w:right="142" w:firstLine="708"/>
        <w:jc w:val="right"/>
        <w:rPr>
          <w:bCs/>
          <w:sz w:val="28"/>
          <w:szCs w:val="28"/>
        </w:rPr>
      </w:pPr>
    </w:p>
    <w:p w14:paraId="69B72F4E" w14:textId="77777777" w:rsidR="006B365F" w:rsidRPr="006B365F" w:rsidRDefault="006B365F" w:rsidP="006B365F">
      <w:pPr>
        <w:tabs>
          <w:tab w:val="left" w:pos="0"/>
          <w:tab w:val="left" w:pos="9214"/>
        </w:tabs>
        <w:ind w:right="142" w:firstLine="708"/>
        <w:jc w:val="right"/>
        <w:rPr>
          <w:bCs/>
          <w:sz w:val="28"/>
          <w:szCs w:val="28"/>
        </w:rPr>
      </w:pPr>
    </w:p>
    <w:p w14:paraId="339EBD05" w14:textId="77777777" w:rsidR="006B365F" w:rsidRPr="006B365F" w:rsidRDefault="006B365F" w:rsidP="006B365F">
      <w:pPr>
        <w:tabs>
          <w:tab w:val="left" w:pos="0"/>
          <w:tab w:val="left" w:pos="9214"/>
        </w:tabs>
        <w:ind w:right="142" w:firstLine="708"/>
        <w:jc w:val="right"/>
        <w:rPr>
          <w:bCs/>
          <w:sz w:val="28"/>
          <w:szCs w:val="28"/>
        </w:rPr>
      </w:pPr>
    </w:p>
    <w:p w14:paraId="6BC6420E" w14:textId="77777777" w:rsidR="006B365F" w:rsidRPr="006B365F" w:rsidRDefault="006B365F" w:rsidP="006B365F">
      <w:pPr>
        <w:tabs>
          <w:tab w:val="left" w:pos="0"/>
          <w:tab w:val="left" w:pos="9214"/>
        </w:tabs>
        <w:ind w:right="142" w:firstLine="708"/>
        <w:jc w:val="right"/>
        <w:rPr>
          <w:bCs/>
          <w:sz w:val="28"/>
          <w:szCs w:val="28"/>
        </w:rPr>
      </w:pPr>
    </w:p>
    <w:p w14:paraId="2FE0F9BD" w14:textId="77777777" w:rsidR="006B365F" w:rsidRPr="006B365F" w:rsidRDefault="006B365F" w:rsidP="006B365F">
      <w:pPr>
        <w:tabs>
          <w:tab w:val="left" w:pos="0"/>
          <w:tab w:val="left" w:pos="9214"/>
        </w:tabs>
        <w:ind w:right="142" w:firstLine="708"/>
        <w:jc w:val="right"/>
        <w:rPr>
          <w:bCs/>
          <w:sz w:val="28"/>
          <w:szCs w:val="28"/>
        </w:rPr>
      </w:pPr>
    </w:p>
    <w:p w14:paraId="64D99BCD" w14:textId="77777777" w:rsidR="006B365F" w:rsidRPr="006B365F" w:rsidRDefault="006B365F" w:rsidP="006B365F">
      <w:pPr>
        <w:tabs>
          <w:tab w:val="left" w:pos="0"/>
          <w:tab w:val="left" w:pos="9214"/>
        </w:tabs>
        <w:ind w:right="142" w:firstLine="708"/>
        <w:jc w:val="right"/>
        <w:rPr>
          <w:bCs/>
          <w:sz w:val="28"/>
          <w:szCs w:val="28"/>
        </w:rPr>
      </w:pPr>
    </w:p>
    <w:p w14:paraId="0B3B0701" w14:textId="77777777" w:rsidR="006B365F" w:rsidRPr="006B365F" w:rsidRDefault="006B365F" w:rsidP="006B365F">
      <w:pPr>
        <w:tabs>
          <w:tab w:val="left" w:pos="0"/>
          <w:tab w:val="left" w:pos="9214"/>
        </w:tabs>
        <w:ind w:right="142" w:firstLine="708"/>
        <w:jc w:val="right"/>
        <w:rPr>
          <w:bCs/>
          <w:sz w:val="28"/>
          <w:szCs w:val="28"/>
        </w:rPr>
      </w:pPr>
    </w:p>
    <w:p w14:paraId="72886AAE" w14:textId="77777777" w:rsidR="006B365F" w:rsidRPr="006B365F" w:rsidRDefault="006B365F" w:rsidP="006B365F">
      <w:pPr>
        <w:tabs>
          <w:tab w:val="left" w:pos="0"/>
          <w:tab w:val="left" w:pos="9214"/>
        </w:tabs>
        <w:ind w:right="142" w:firstLine="708"/>
        <w:jc w:val="right"/>
        <w:rPr>
          <w:bCs/>
          <w:sz w:val="28"/>
          <w:szCs w:val="28"/>
        </w:rPr>
      </w:pPr>
    </w:p>
    <w:p w14:paraId="767193B0" w14:textId="77777777" w:rsidR="006B365F" w:rsidRPr="006B365F" w:rsidRDefault="006B365F" w:rsidP="006B365F">
      <w:pPr>
        <w:tabs>
          <w:tab w:val="left" w:pos="0"/>
          <w:tab w:val="left" w:pos="9214"/>
        </w:tabs>
        <w:ind w:right="142" w:firstLine="708"/>
        <w:jc w:val="right"/>
        <w:rPr>
          <w:bCs/>
          <w:sz w:val="28"/>
          <w:szCs w:val="28"/>
        </w:rPr>
      </w:pPr>
    </w:p>
    <w:p w14:paraId="7E3BB827" w14:textId="77777777" w:rsidR="006B365F" w:rsidRPr="006B365F" w:rsidRDefault="006B365F" w:rsidP="006B365F">
      <w:pPr>
        <w:tabs>
          <w:tab w:val="left" w:pos="0"/>
          <w:tab w:val="left" w:pos="9214"/>
        </w:tabs>
        <w:ind w:right="142" w:firstLine="708"/>
        <w:jc w:val="right"/>
        <w:rPr>
          <w:bCs/>
          <w:sz w:val="28"/>
          <w:szCs w:val="28"/>
        </w:rPr>
      </w:pPr>
    </w:p>
    <w:p w14:paraId="54149BB0" w14:textId="77777777" w:rsidR="006B365F" w:rsidRPr="006B365F" w:rsidRDefault="006B365F" w:rsidP="006B365F">
      <w:pPr>
        <w:tabs>
          <w:tab w:val="left" w:pos="0"/>
          <w:tab w:val="left" w:pos="9214"/>
        </w:tabs>
        <w:ind w:right="142" w:firstLine="708"/>
        <w:jc w:val="right"/>
        <w:rPr>
          <w:bCs/>
          <w:sz w:val="28"/>
          <w:szCs w:val="28"/>
        </w:rPr>
      </w:pPr>
    </w:p>
    <w:p w14:paraId="35A5A1F4" w14:textId="77777777" w:rsidR="006B365F" w:rsidRPr="006B365F" w:rsidRDefault="006B365F" w:rsidP="006B365F">
      <w:pPr>
        <w:tabs>
          <w:tab w:val="left" w:pos="0"/>
          <w:tab w:val="left" w:pos="9214"/>
        </w:tabs>
        <w:ind w:right="142" w:firstLine="708"/>
        <w:jc w:val="right"/>
        <w:rPr>
          <w:bCs/>
          <w:sz w:val="28"/>
          <w:szCs w:val="28"/>
        </w:rPr>
      </w:pPr>
    </w:p>
    <w:p w14:paraId="2E42E083" w14:textId="77777777" w:rsidR="006B365F" w:rsidRPr="006B365F" w:rsidRDefault="006B365F" w:rsidP="006B365F">
      <w:pPr>
        <w:tabs>
          <w:tab w:val="left" w:pos="0"/>
          <w:tab w:val="left" w:pos="9214"/>
        </w:tabs>
        <w:ind w:right="142" w:firstLine="708"/>
        <w:jc w:val="right"/>
        <w:rPr>
          <w:sz w:val="28"/>
          <w:szCs w:val="28"/>
        </w:rPr>
      </w:pPr>
      <w:r w:rsidRPr="006B365F">
        <w:rPr>
          <w:bCs/>
          <w:sz w:val="28"/>
          <w:szCs w:val="28"/>
        </w:rPr>
        <w:lastRenderedPageBreak/>
        <w:t>Таблица № 5</w:t>
      </w:r>
    </w:p>
    <w:p w14:paraId="56ABD762" w14:textId="77777777" w:rsidR="006B365F" w:rsidRPr="006B365F" w:rsidRDefault="006B365F" w:rsidP="006B365F">
      <w:pPr>
        <w:tabs>
          <w:tab w:val="left" w:pos="1985"/>
        </w:tabs>
        <w:ind w:firstLine="709"/>
        <w:jc w:val="center"/>
        <w:rPr>
          <w:sz w:val="28"/>
          <w:szCs w:val="28"/>
        </w:rPr>
      </w:pPr>
    </w:p>
    <w:p w14:paraId="1972A39E" w14:textId="77777777" w:rsidR="006B365F" w:rsidRPr="006B365F" w:rsidRDefault="006B365F" w:rsidP="006B365F">
      <w:pPr>
        <w:tabs>
          <w:tab w:val="left" w:pos="0"/>
        </w:tabs>
        <w:jc w:val="center"/>
        <w:rPr>
          <w:sz w:val="28"/>
          <w:szCs w:val="28"/>
        </w:rPr>
      </w:pPr>
    </w:p>
    <w:p w14:paraId="5DFBB625" w14:textId="77777777" w:rsidR="006B365F" w:rsidRPr="006B365F" w:rsidRDefault="006B365F" w:rsidP="006B365F">
      <w:pPr>
        <w:tabs>
          <w:tab w:val="left" w:pos="0"/>
        </w:tabs>
        <w:jc w:val="center"/>
        <w:rPr>
          <w:sz w:val="28"/>
          <w:szCs w:val="28"/>
        </w:rPr>
      </w:pPr>
    </w:p>
    <w:p w14:paraId="1C8789CD" w14:textId="77777777" w:rsidR="006B365F" w:rsidRPr="006B365F" w:rsidRDefault="006B365F" w:rsidP="006B365F">
      <w:pPr>
        <w:tabs>
          <w:tab w:val="left" w:pos="0"/>
        </w:tabs>
        <w:jc w:val="center"/>
        <w:rPr>
          <w:bCs/>
          <w:sz w:val="28"/>
          <w:szCs w:val="28"/>
        </w:rPr>
      </w:pPr>
      <w:r w:rsidRPr="006B365F">
        <w:rPr>
          <w:bCs/>
          <w:sz w:val="28"/>
          <w:szCs w:val="28"/>
        </w:rPr>
        <w:t>Льготные тарифы*</w:t>
      </w:r>
    </w:p>
    <w:p w14:paraId="16BE4794" w14:textId="77777777" w:rsidR="006B365F" w:rsidRPr="006B365F" w:rsidRDefault="006B365F" w:rsidP="006B365F">
      <w:pPr>
        <w:tabs>
          <w:tab w:val="left" w:pos="0"/>
        </w:tabs>
        <w:jc w:val="center"/>
        <w:rPr>
          <w:sz w:val="28"/>
          <w:szCs w:val="28"/>
          <w:lang w:eastAsia="en-US"/>
        </w:rPr>
      </w:pPr>
      <w:r w:rsidRPr="006B365F">
        <w:rPr>
          <w:bCs/>
          <w:sz w:val="28"/>
          <w:szCs w:val="28"/>
        </w:rPr>
        <w:t xml:space="preserve">на </w:t>
      </w:r>
      <w:r w:rsidRPr="006B365F">
        <w:rPr>
          <w:bCs/>
          <w:kern w:val="32"/>
          <w:sz w:val="28"/>
          <w:szCs w:val="28"/>
          <w:lang w:eastAsia="en-US"/>
        </w:rPr>
        <w:t>тепловую энергию (мощность)</w:t>
      </w:r>
      <w:r w:rsidRPr="006B365F">
        <w:rPr>
          <w:bCs/>
          <w:sz w:val="28"/>
          <w:szCs w:val="28"/>
        </w:rPr>
        <w:t>, реализуемую в пределах норматива потребления** и стандарта нормативной площади жилого помещения***</w:t>
      </w:r>
    </w:p>
    <w:p w14:paraId="1CCCC4E5" w14:textId="77777777" w:rsidR="006B365F" w:rsidRPr="006B365F" w:rsidRDefault="006B365F" w:rsidP="006B365F">
      <w:pPr>
        <w:tabs>
          <w:tab w:val="left" w:pos="0"/>
        </w:tabs>
        <w:jc w:val="center"/>
        <w:rPr>
          <w:bCs/>
          <w:sz w:val="28"/>
          <w:szCs w:val="28"/>
        </w:rPr>
      </w:pPr>
    </w:p>
    <w:tbl>
      <w:tblPr>
        <w:tblStyle w:val="184"/>
        <w:tblW w:w="10065" w:type="dxa"/>
        <w:tblInd w:w="-289" w:type="dxa"/>
        <w:tblLayout w:type="fixed"/>
        <w:tblLook w:val="04A0" w:firstRow="1" w:lastRow="0" w:firstColumn="1" w:lastColumn="0" w:noHBand="0" w:noVBand="1"/>
      </w:tblPr>
      <w:tblGrid>
        <w:gridCol w:w="851"/>
        <w:gridCol w:w="1842"/>
        <w:gridCol w:w="1701"/>
        <w:gridCol w:w="1276"/>
        <w:gridCol w:w="1277"/>
        <w:gridCol w:w="1559"/>
        <w:gridCol w:w="1559"/>
      </w:tblGrid>
      <w:tr w:rsidR="006B365F" w:rsidRPr="006B365F" w14:paraId="749A6ADF" w14:textId="77777777" w:rsidTr="00641406">
        <w:tc>
          <w:tcPr>
            <w:tcW w:w="851" w:type="dxa"/>
            <w:vMerge w:val="restart"/>
            <w:vAlign w:val="center"/>
          </w:tcPr>
          <w:p w14:paraId="76AA4DA5" w14:textId="77777777" w:rsidR="006B365F" w:rsidRPr="006B365F" w:rsidRDefault="006B365F" w:rsidP="006B365F">
            <w:pPr>
              <w:tabs>
                <w:tab w:val="left" w:pos="1365"/>
              </w:tabs>
              <w:jc w:val="center"/>
              <w:rPr>
                <w:lang w:eastAsia="en-US"/>
              </w:rPr>
            </w:pPr>
            <w:r w:rsidRPr="006B365F">
              <w:rPr>
                <w:lang w:eastAsia="en-US"/>
              </w:rPr>
              <w:t>№ п/п</w:t>
            </w:r>
          </w:p>
        </w:tc>
        <w:tc>
          <w:tcPr>
            <w:tcW w:w="1842" w:type="dxa"/>
            <w:vMerge w:val="restart"/>
            <w:vAlign w:val="center"/>
          </w:tcPr>
          <w:p w14:paraId="7E71A594" w14:textId="77777777" w:rsidR="006B365F" w:rsidRPr="006B365F" w:rsidRDefault="006B365F" w:rsidP="006B365F">
            <w:pPr>
              <w:tabs>
                <w:tab w:val="left" w:pos="1365"/>
              </w:tabs>
              <w:jc w:val="center"/>
              <w:rPr>
                <w:lang w:eastAsia="en-US"/>
              </w:rPr>
            </w:pPr>
            <w:r w:rsidRPr="006B365F">
              <w:rPr>
                <w:lang w:eastAsia="en-US"/>
              </w:rPr>
              <w:t>Наименование регулируемой организации</w:t>
            </w:r>
          </w:p>
        </w:tc>
        <w:tc>
          <w:tcPr>
            <w:tcW w:w="1701" w:type="dxa"/>
            <w:vMerge w:val="restart"/>
            <w:vAlign w:val="center"/>
          </w:tcPr>
          <w:p w14:paraId="68EA1BAB" w14:textId="77777777" w:rsidR="006B365F" w:rsidRPr="006B365F" w:rsidRDefault="006B365F" w:rsidP="006B365F">
            <w:pPr>
              <w:tabs>
                <w:tab w:val="left" w:pos="1365"/>
              </w:tabs>
              <w:jc w:val="center"/>
              <w:rPr>
                <w:lang w:eastAsia="en-US"/>
              </w:rPr>
            </w:pPr>
            <w:r w:rsidRPr="006B365F">
              <w:rPr>
                <w:lang w:eastAsia="en-US"/>
              </w:rPr>
              <w:t>Категория дома</w:t>
            </w:r>
          </w:p>
        </w:tc>
        <w:tc>
          <w:tcPr>
            <w:tcW w:w="1276" w:type="dxa"/>
            <w:vMerge w:val="restart"/>
            <w:vAlign w:val="center"/>
          </w:tcPr>
          <w:p w14:paraId="78346787" w14:textId="77777777" w:rsidR="006B365F" w:rsidRPr="006B365F" w:rsidRDefault="006B365F" w:rsidP="006B365F">
            <w:pPr>
              <w:tabs>
                <w:tab w:val="left" w:pos="1365"/>
              </w:tabs>
              <w:jc w:val="center"/>
              <w:rPr>
                <w:lang w:eastAsia="en-US"/>
              </w:rPr>
            </w:pPr>
            <w:r w:rsidRPr="006B365F">
              <w:rPr>
                <w:lang w:eastAsia="en-US"/>
              </w:rPr>
              <w:t xml:space="preserve">Норматив </w:t>
            </w:r>
            <w:proofErr w:type="gramStart"/>
            <w:r w:rsidRPr="006B365F">
              <w:rPr>
                <w:lang w:eastAsia="en-US"/>
              </w:rPr>
              <w:t>потреб-</w:t>
            </w:r>
            <w:proofErr w:type="spellStart"/>
            <w:r w:rsidRPr="006B365F">
              <w:rPr>
                <w:lang w:eastAsia="en-US"/>
              </w:rPr>
              <w:t>ления</w:t>
            </w:r>
            <w:proofErr w:type="spellEnd"/>
            <w:proofErr w:type="gramEnd"/>
          </w:p>
        </w:tc>
        <w:tc>
          <w:tcPr>
            <w:tcW w:w="1277" w:type="dxa"/>
            <w:vMerge w:val="restart"/>
            <w:vAlign w:val="center"/>
          </w:tcPr>
          <w:p w14:paraId="0D74A247" w14:textId="77777777" w:rsidR="006B365F" w:rsidRPr="006B365F" w:rsidRDefault="006B365F" w:rsidP="006B365F">
            <w:pPr>
              <w:tabs>
                <w:tab w:val="left" w:pos="1365"/>
              </w:tabs>
              <w:jc w:val="center"/>
              <w:rPr>
                <w:lang w:eastAsia="en-US"/>
              </w:rPr>
            </w:pPr>
            <w:r w:rsidRPr="006B365F">
              <w:rPr>
                <w:lang w:eastAsia="en-US"/>
              </w:rPr>
              <w:t xml:space="preserve">Единицы </w:t>
            </w:r>
            <w:proofErr w:type="spellStart"/>
            <w:r w:rsidRPr="006B365F">
              <w:rPr>
                <w:lang w:eastAsia="en-US"/>
              </w:rPr>
              <w:t>измере</w:t>
            </w:r>
            <w:proofErr w:type="spellEnd"/>
            <w:r w:rsidRPr="006B365F">
              <w:rPr>
                <w:lang w:val="en-US" w:eastAsia="en-US"/>
              </w:rPr>
              <w:t>-</w:t>
            </w:r>
            <w:proofErr w:type="spellStart"/>
            <w:r w:rsidRPr="006B365F">
              <w:rPr>
                <w:lang w:eastAsia="en-US"/>
              </w:rPr>
              <w:t>ния</w:t>
            </w:r>
            <w:proofErr w:type="spellEnd"/>
          </w:p>
        </w:tc>
        <w:tc>
          <w:tcPr>
            <w:tcW w:w="3118" w:type="dxa"/>
            <w:gridSpan w:val="2"/>
            <w:vAlign w:val="center"/>
          </w:tcPr>
          <w:p w14:paraId="4E823790" w14:textId="77777777" w:rsidR="006B365F" w:rsidRPr="006B365F" w:rsidRDefault="006B365F" w:rsidP="006B365F">
            <w:pPr>
              <w:tabs>
                <w:tab w:val="left" w:pos="1365"/>
              </w:tabs>
              <w:jc w:val="center"/>
              <w:rPr>
                <w:bCs/>
                <w:kern w:val="32"/>
                <w:lang w:eastAsia="en-US"/>
              </w:rPr>
            </w:pPr>
            <w:r w:rsidRPr="006B365F">
              <w:rPr>
                <w:bCs/>
                <w:kern w:val="32"/>
                <w:lang w:eastAsia="en-US"/>
              </w:rPr>
              <w:t>Льготный тариф</w:t>
            </w:r>
          </w:p>
        </w:tc>
      </w:tr>
      <w:tr w:rsidR="006B365F" w:rsidRPr="006B365F" w14:paraId="799C6FF8" w14:textId="77777777" w:rsidTr="00641406">
        <w:trPr>
          <w:trHeight w:val="994"/>
        </w:trPr>
        <w:tc>
          <w:tcPr>
            <w:tcW w:w="851" w:type="dxa"/>
            <w:vMerge/>
            <w:vAlign w:val="center"/>
          </w:tcPr>
          <w:p w14:paraId="6302EBDD" w14:textId="77777777" w:rsidR="006B365F" w:rsidRPr="006B365F" w:rsidRDefault="006B365F" w:rsidP="006B365F">
            <w:pPr>
              <w:tabs>
                <w:tab w:val="left" w:pos="1365"/>
              </w:tabs>
              <w:jc w:val="center"/>
              <w:rPr>
                <w:lang w:eastAsia="en-US"/>
              </w:rPr>
            </w:pPr>
          </w:p>
        </w:tc>
        <w:tc>
          <w:tcPr>
            <w:tcW w:w="1842" w:type="dxa"/>
            <w:vMerge/>
            <w:vAlign w:val="center"/>
          </w:tcPr>
          <w:p w14:paraId="021F6B0F" w14:textId="77777777" w:rsidR="006B365F" w:rsidRPr="006B365F" w:rsidRDefault="006B365F" w:rsidP="006B365F">
            <w:pPr>
              <w:tabs>
                <w:tab w:val="left" w:pos="1365"/>
              </w:tabs>
              <w:jc w:val="center"/>
              <w:rPr>
                <w:lang w:eastAsia="en-US"/>
              </w:rPr>
            </w:pPr>
          </w:p>
        </w:tc>
        <w:tc>
          <w:tcPr>
            <w:tcW w:w="1701" w:type="dxa"/>
            <w:vMerge/>
            <w:vAlign w:val="center"/>
          </w:tcPr>
          <w:p w14:paraId="0A5AD5E6" w14:textId="77777777" w:rsidR="006B365F" w:rsidRPr="006B365F" w:rsidRDefault="006B365F" w:rsidP="006B365F">
            <w:pPr>
              <w:tabs>
                <w:tab w:val="left" w:pos="1365"/>
              </w:tabs>
              <w:jc w:val="center"/>
              <w:rPr>
                <w:lang w:eastAsia="en-US"/>
              </w:rPr>
            </w:pPr>
          </w:p>
        </w:tc>
        <w:tc>
          <w:tcPr>
            <w:tcW w:w="1276" w:type="dxa"/>
            <w:vMerge/>
            <w:vAlign w:val="center"/>
          </w:tcPr>
          <w:p w14:paraId="59CC9BEB" w14:textId="77777777" w:rsidR="006B365F" w:rsidRPr="006B365F" w:rsidRDefault="006B365F" w:rsidP="006B365F">
            <w:pPr>
              <w:tabs>
                <w:tab w:val="left" w:pos="1365"/>
              </w:tabs>
              <w:jc w:val="center"/>
              <w:rPr>
                <w:lang w:eastAsia="en-US"/>
              </w:rPr>
            </w:pPr>
          </w:p>
        </w:tc>
        <w:tc>
          <w:tcPr>
            <w:tcW w:w="1277" w:type="dxa"/>
            <w:vMerge/>
            <w:vAlign w:val="center"/>
          </w:tcPr>
          <w:p w14:paraId="19865C28" w14:textId="77777777" w:rsidR="006B365F" w:rsidRPr="006B365F" w:rsidRDefault="006B365F" w:rsidP="006B365F">
            <w:pPr>
              <w:tabs>
                <w:tab w:val="left" w:pos="1365"/>
              </w:tabs>
              <w:jc w:val="center"/>
              <w:rPr>
                <w:lang w:eastAsia="en-US"/>
              </w:rPr>
            </w:pPr>
          </w:p>
        </w:tc>
        <w:tc>
          <w:tcPr>
            <w:tcW w:w="1559" w:type="dxa"/>
            <w:vAlign w:val="center"/>
          </w:tcPr>
          <w:p w14:paraId="528A3443" w14:textId="77777777" w:rsidR="006B365F" w:rsidRPr="006B365F" w:rsidRDefault="006B365F" w:rsidP="006B365F">
            <w:pPr>
              <w:tabs>
                <w:tab w:val="left" w:pos="1365"/>
              </w:tabs>
              <w:jc w:val="center"/>
              <w:rPr>
                <w:lang w:eastAsia="en-US"/>
              </w:rPr>
            </w:pPr>
            <w:r w:rsidRPr="006B365F">
              <w:rPr>
                <w:lang w:eastAsia="en-US"/>
              </w:rPr>
              <w:t>с 01.01.2026                по 30.0</w:t>
            </w:r>
            <w:r w:rsidRPr="006B365F">
              <w:rPr>
                <w:lang w:val="en-US" w:eastAsia="en-US"/>
              </w:rPr>
              <w:t>9</w:t>
            </w:r>
            <w:r w:rsidRPr="006B365F">
              <w:rPr>
                <w:lang w:eastAsia="en-US"/>
              </w:rPr>
              <w:t>.2026</w:t>
            </w:r>
          </w:p>
        </w:tc>
        <w:tc>
          <w:tcPr>
            <w:tcW w:w="1559" w:type="dxa"/>
            <w:vAlign w:val="center"/>
          </w:tcPr>
          <w:p w14:paraId="1B03BDFE" w14:textId="77777777" w:rsidR="006B365F" w:rsidRPr="006B365F" w:rsidRDefault="006B365F" w:rsidP="006B365F">
            <w:pPr>
              <w:tabs>
                <w:tab w:val="left" w:pos="1365"/>
              </w:tabs>
              <w:jc w:val="center"/>
              <w:rPr>
                <w:lang w:eastAsia="en-US"/>
              </w:rPr>
            </w:pPr>
            <w:r w:rsidRPr="006B365F">
              <w:rPr>
                <w:lang w:eastAsia="en-US"/>
              </w:rPr>
              <w:t>с 01.</w:t>
            </w:r>
            <w:r w:rsidRPr="006B365F">
              <w:rPr>
                <w:lang w:val="en-US" w:eastAsia="en-US"/>
              </w:rPr>
              <w:t>10</w:t>
            </w:r>
            <w:r w:rsidRPr="006B365F">
              <w:rPr>
                <w:lang w:eastAsia="en-US"/>
              </w:rPr>
              <w:t>.2026 по 31.12.2026</w:t>
            </w:r>
          </w:p>
        </w:tc>
      </w:tr>
      <w:tr w:rsidR="006B365F" w:rsidRPr="006B365F" w14:paraId="7CBD3A17" w14:textId="77777777" w:rsidTr="00641406">
        <w:tc>
          <w:tcPr>
            <w:tcW w:w="851" w:type="dxa"/>
            <w:vAlign w:val="center"/>
          </w:tcPr>
          <w:p w14:paraId="01806DDD" w14:textId="77777777" w:rsidR="006B365F" w:rsidRPr="006B365F" w:rsidRDefault="006B365F" w:rsidP="006B365F">
            <w:pPr>
              <w:tabs>
                <w:tab w:val="left" w:pos="1365"/>
              </w:tabs>
              <w:jc w:val="center"/>
              <w:rPr>
                <w:lang w:val="en-US" w:eastAsia="en-US"/>
              </w:rPr>
            </w:pPr>
            <w:r w:rsidRPr="006B365F">
              <w:rPr>
                <w:lang w:val="en-US" w:eastAsia="en-US"/>
              </w:rPr>
              <w:t>1</w:t>
            </w:r>
          </w:p>
        </w:tc>
        <w:tc>
          <w:tcPr>
            <w:tcW w:w="1842" w:type="dxa"/>
            <w:vAlign w:val="center"/>
          </w:tcPr>
          <w:p w14:paraId="37037900" w14:textId="77777777" w:rsidR="006B365F" w:rsidRPr="006B365F" w:rsidRDefault="006B365F" w:rsidP="006B365F">
            <w:pPr>
              <w:tabs>
                <w:tab w:val="left" w:pos="1365"/>
              </w:tabs>
              <w:jc w:val="center"/>
              <w:rPr>
                <w:lang w:val="en-US" w:eastAsia="en-US"/>
              </w:rPr>
            </w:pPr>
            <w:r w:rsidRPr="006B365F">
              <w:rPr>
                <w:lang w:val="en-US" w:eastAsia="en-US"/>
              </w:rPr>
              <w:t>2</w:t>
            </w:r>
          </w:p>
        </w:tc>
        <w:tc>
          <w:tcPr>
            <w:tcW w:w="1701" w:type="dxa"/>
            <w:vAlign w:val="center"/>
          </w:tcPr>
          <w:p w14:paraId="1B45B3F2" w14:textId="77777777" w:rsidR="006B365F" w:rsidRPr="006B365F" w:rsidRDefault="006B365F" w:rsidP="006B365F">
            <w:pPr>
              <w:tabs>
                <w:tab w:val="left" w:pos="1365"/>
              </w:tabs>
              <w:jc w:val="center"/>
              <w:rPr>
                <w:lang w:val="en-US" w:eastAsia="en-US"/>
              </w:rPr>
            </w:pPr>
            <w:r w:rsidRPr="006B365F">
              <w:rPr>
                <w:lang w:val="en-US" w:eastAsia="en-US"/>
              </w:rPr>
              <w:t>3</w:t>
            </w:r>
          </w:p>
        </w:tc>
        <w:tc>
          <w:tcPr>
            <w:tcW w:w="1276" w:type="dxa"/>
            <w:vAlign w:val="center"/>
          </w:tcPr>
          <w:p w14:paraId="5C14F9AB" w14:textId="77777777" w:rsidR="006B365F" w:rsidRPr="006B365F" w:rsidRDefault="006B365F" w:rsidP="006B365F">
            <w:pPr>
              <w:tabs>
                <w:tab w:val="left" w:pos="1365"/>
              </w:tabs>
              <w:jc w:val="center"/>
              <w:rPr>
                <w:lang w:val="en-US" w:eastAsia="en-US"/>
              </w:rPr>
            </w:pPr>
            <w:r w:rsidRPr="006B365F">
              <w:rPr>
                <w:lang w:val="en-US" w:eastAsia="en-US"/>
              </w:rPr>
              <w:t>4</w:t>
            </w:r>
          </w:p>
        </w:tc>
        <w:tc>
          <w:tcPr>
            <w:tcW w:w="1277" w:type="dxa"/>
            <w:vAlign w:val="center"/>
          </w:tcPr>
          <w:p w14:paraId="2BBAFC26" w14:textId="77777777" w:rsidR="006B365F" w:rsidRPr="006B365F" w:rsidRDefault="006B365F" w:rsidP="006B365F">
            <w:pPr>
              <w:tabs>
                <w:tab w:val="left" w:pos="1365"/>
              </w:tabs>
              <w:jc w:val="center"/>
              <w:rPr>
                <w:lang w:val="en-US" w:eastAsia="en-US"/>
              </w:rPr>
            </w:pPr>
            <w:r w:rsidRPr="006B365F">
              <w:rPr>
                <w:lang w:val="en-US" w:eastAsia="en-US"/>
              </w:rPr>
              <w:t>5</w:t>
            </w:r>
          </w:p>
        </w:tc>
        <w:tc>
          <w:tcPr>
            <w:tcW w:w="1559" w:type="dxa"/>
            <w:vAlign w:val="center"/>
          </w:tcPr>
          <w:p w14:paraId="3F680E47" w14:textId="77777777" w:rsidR="006B365F" w:rsidRPr="006B365F" w:rsidRDefault="006B365F" w:rsidP="006B365F">
            <w:pPr>
              <w:tabs>
                <w:tab w:val="left" w:pos="1365"/>
              </w:tabs>
              <w:jc w:val="center"/>
              <w:rPr>
                <w:lang w:val="en-US" w:eastAsia="en-US"/>
              </w:rPr>
            </w:pPr>
            <w:r w:rsidRPr="006B365F">
              <w:rPr>
                <w:lang w:val="en-US" w:eastAsia="en-US"/>
              </w:rPr>
              <w:t>6</w:t>
            </w:r>
          </w:p>
        </w:tc>
        <w:tc>
          <w:tcPr>
            <w:tcW w:w="1559" w:type="dxa"/>
            <w:vAlign w:val="center"/>
          </w:tcPr>
          <w:p w14:paraId="15F896C8" w14:textId="77777777" w:rsidR="006B365F" w:rsidRPr="006B365F" w:rsidRDefault="006B365F" w:rsidP="006B365F">
            <w:pPr>
              <w:tabs>
                <w:tab w:val="left" w:pos="1365"/>
              </w:tabs>
              <w:jc w:val="center"/>
              <w:rPr>
                <w:lang w:eastAsia="en-US"/>
              </w:rPr>
            </w:pPr>
            <w:r w:rsidRPr="006B365F">
              <w:rPr>
                <w:lang w:eastAsia="en-US"/>
              </w:rPr>
              <w:t>7</w:t>
            </w:r>
          </w:p>
        </w:tc>
      </w:tr>
      <w:tr w:rsidR="006B365F" w:rsidRPr="006B365F" w14:paraId="4869D65B" w14:textId="77777777" w:rsidTr="00641406">
        <w:trPr>
          <w:trHeight w:val="301"/>
        </w:trPr>
        <w:tc>
          <w:tcPr>
            <w:tcW w:w="10065" w:type="dxa"/>
            <w:gridSpan w:val="7"/>
            <w:vAlign w:val="center"/>
          </w:tcPr>
          <w:p w14:paraId="026A707B" w14:textId="77777777" w:rsidR="006B365F" w:rsidRPr="006B365F" w:rsidRDefault="006B365F" w:rsidP="006B365F">
            <w:pPr>
              <w:numPr>
                <w:ilvl w:val="0"/>
                <w:numId w:val="10"/>
              </w:numPr>
              <w:tabs>
                <w:tab w:val="left" w:pos="1365"/>
              </w:tabs>
              <w:contextualSpacing/>
              <w:jc w:val="center"/>
              <w:rPr>
                <w:bCs/>
                <w:kern w:val="32"/>
                <w:szCs w:val="28"/>
                <w:lang w:eastAsia="en-US"/>
              </w:rPr>
            </w:pPr>
            <w:r w:rsidRPr="006B365F">
              <w:rPr>
                <w:bCs/>
                <w:kern w:val="32"/>
                <w:szCs w:val="28"/>
                <w:lang w:eastAsia="en-US"/>
              </w:rPr>
              <w:t>Тепловая энергия (мощность)</w:t>
            </w:r>
          </w:p>
        </w:tc>
      </w:tr>
      <w:tr w:rsidR="006B365F" w:rsidRPr="006B365F" w14:paraId="0A1114F3" w14:textId="77777777" w:rsidTr="00641406">
        <w:trPr>
          <w:trHeight w:val="706"/>
        </w:trPr>
        <w:tc>
          <w:tcPr>
            <w:tcW w:w="10065" w:type="dxa"/>
            <w:gridSpan w:val="7"/>
            <w:vAlign w:val="center"/>
          </w:tcPr>
          <w:p w14:paraId="1F513954" w14:textId="77777777" w:rsidR="006B365F" w:rsidRPr="006B365F" w:rsidRDefault="006B365F" w:rsidP="006B365F">
            <w:pPr>
              <w:numPr>
                <w:ilvl w:val="1"/>
                <w:numId w:val="10"/>
              </w:numPr>
              <w:tabs>
                <w:tab w:val="left" w:pos="0"/>
              </w:tabs>
              <w:ind w:left="0" w:firstLine="322"/>
              <w:contextualSpacing/>
              <w:jc w:val="center"/>
              <w:rPr>
                <w:bCs/>
              </w:rPr>
            </w:pPr>
            <w:r w:rsidRPr="006B365F">
              <w:rPr>
                <w:bCs/>
              </w:rPr>
              <w:t xml:space="preserve"> На территории пгт. Яшкино, с. </w:t>
            </w:r>
            <w:proofErr w:type="spellStart"/>
            <w:r w:rsidRPr="006B365F">
              <w:rPr>
                <w:bCs/>
              </w:rPr>
              <w:t>Пача</w:t>
            </w:r>
            <w:proofErr w:type="spellEnd"/>
            <w:r w:rsidRPr="006B365F">
              <w:rPr>
                <w:bCs/>
              </w:rPr>
              <w:t xml:space="preserve">, д. </w:t>
            </w:r>
            <w:proofErr w:type="spellStart"/>
            <w:r w:rsidRPr="006B365F">
              <w:rPr>
                <w:bCs/>
              </w:rPr>
              <w:t>Миничево</w:t>
            </w:r>
            <w:proofErr w:type="spellEnd"/>
            <w:r w:rsidRPr="006B365F">
              <w:rPr>
                <w:bCs/>
              </w:rPr>
              <w:t xml:space="preserve">, д. Морковкино, с. </w:t>
            </w:r>
            <w:proofErr w:type="spellStart"/>
            <w:proofErr w:type="gramStart"/>
            <w:r w:rsidRPr="006B365F">
              <w:rPr>
                <w:bCs/>
              </w:rPr>
              <w:t>Нижнеяшкино</w:t>
            </w:r>
            <w:proofErr w:type="spellEnd"/>
            <w:r w:rsidRPr="006B365F">
              <w:rPr>
                <w:bCs/>
              </w:rPr>
              <w:t xml:space="preserve">,   </w:t>
            </w:r>
            <w:proofErr w:type="gramEnd"/>
            <w:r w:rsidRPr="006B365F">
              <w:rPr>
                <w:bCs/>
              </w:rPr>
              <w:t xml:space="preserve">        д. </w:t>
            </w:r>
            <w:proofErr w:type="spellStart"/>
            <w:r w:rsidRPr="006B365F">
              <w:rPr>
                <w:bCs/>
              </w:rPr>
              <w:t>Синеречка</w:t>
            </w:r>
            <w:proofErr w:type="spellEnd"/>
          </w:p>
        </w:tc>
      </w:tr>
      <w:tr w:rsidR="006B365F" w:rsidRPr="006B365F" w14:paraId="7F18FE32" w14:textId="77777777" w:rsidTr="00641406">
        <w:trPr>
          <w:trHeight w:val="559"/>
        </w:trPr>
        <w:tc>
          <w:tcPr>
            <w:tcW w:w="851" w:type="dxa"/>
            <w:vAlign w:val="center"/>
          </w:tcPr>
          <w:p w14:paraId="4C5D620D" w14:textId="77777777" w:rsidR="006B365F" w:rsidRPr="006B365F" w:rsidRDefault="006B365F" w:rsidP="006B365F">
            <w:pPr>
              <w:tabs>
                <w:tab w:val="left" w:pos="1365"/>
              </w:tabs>
              <w:jc w:val="center"/>
              <w:rPr>
                <w:bCs/>
              </w:rPr>
            </w:pPr>
            <w:r w:rsidRPr="006B365F">
              <w:rPr>
                <w:lang w:eastAsia="en-US"/>
              </w:rPr>
              <w:t>1.1.1</w:t>
            </w:r>
            <w:r w:rsidRPr="006B365F">
              <w:rPr>
                <w:lang w:val="en-US" w:eastAsia="en-US"/>
              </w:rPr>
              <w:t>.</w:t>
            </w:r>
          </w:p>
        </w:tc>
        <w:tc>
          <w:tcPr>
            <w:tcW w:w="1842" w:type="dxa"/>
            <w:vMerge w:val="restart"/>
            <w:vAlign w:val="center"/>
          </w:tcPr>
          <w:p w14:paraId="35877A45" w14:textId="77777777" w:rsidR="006B365F" w:rsidRPr="006B365F" w:rsidRDefault="006B365F" w:rsidP="006B365F">
            <w:pPr>
              <w:tabs>
                <w:tab w:val="left" w:pos="1365"/>
              </w:tabs>
              <w:rPr>
                <w:bCs/>
              </w:rPr>
            </w:pPr>
            <w:r w:rsidRPr="006B365F">
              <w:rPr>
                <w:bCs/>
              </w:rPr>
              <w:t>ОАО «СКЭК»,</w:t>
            </w:r>
          </w:p>
          <w:p w14:paraId="296A71F9" w14:textId="77777777" w:rsidR="006B365F" w:rsidRPr="006B365F" w:rsidRDefault="006B365F" w:rsidP="006B365F">
            <w:pPr>
              <w:tabs>
                <w:tab w:val="left" w:pos="1365"/>
              </w:tabs>
              <w:rPr>
                <w:bCs/>
              </w:rPr>
            </w:pPr>
            <w:r w:rsidRPr="006B365F">
              <w:rPr>
                <w:bCs/>
              </w:rPr>
              <w:t>ИНН 4205153492</w:t>
            </w:r>
          </w:p>
          <w:p w14:paraId="73A32D2E" w14:textId="77777777" w:rsidR="006B365F" w:rsidRPr="006B365F" w:rsidRDefault="006B365F" w:rsidP="006B365F">
            <w:pPr>
              <w:tabs>
                <w:tab w:val="left" w:pos="1365"/>
              </w:tabs>
              <w:rPr>
                <w:bCs/>
              </w:rPr>
            </w:pPr>
          </w:p>
        </w:tc>
        <w:tc>
          <w:tcPr>
            <w:tcW w:w="2977" w:type="dxa"/>
            <w:gridSpan w:val="2"/>
            <w:vAlign w:val="center"/>
          </w:tcPr>
          <w:p w14:paraId="560921BD" w14:textId="77777777" w:rsidR="006B365F" w:rsidRPr="006B365F" w:rsidRDefault="006B365F" w:rsidP="006B365F">
            <w:pPr>
              <w:tabs>
                <w:tab w:val="left" w:pos="1365"/>
              </w:tabs>
              <w:rPr>
                <w:bCs/>
              </w:rPr>
            </w:pPr>
            <w:r w:rsidRPr="006B365F">
              <w:rPr>
                <w:bCs/>
              </w:rPr>
              <w:t>При наличии приборов учета</w:t>
            </w:r>
          </w:p>
        </w:tc>
        <w:tc>
          <w:tcPr>
            <w:tcW w:w="1277" w:type="dxa"/>
            <w:vAlign w:val="center"/>
          </w:tcPr>
          <w:p w14:paraId="37603C62" w14:textId="77777777" w:rsidR="006B365F" w:rsidRPr="006B365F" w:rsidRDefault="006B365F" w:rsidP="006B365F">
            <w:pPr>
              <w:tabs>
                <w:tab w:val="left" w:pos="1365"/>
              </w:tabs>
              <w:jc w:val="center"/>
              <w:rPr>
                <w:color w:val="000000"/>
              </w:rPr>
            </w:pPr>
            <w:r w:rsidRPr="006B365F">
              <w:rPr>
                <w:color w:val="000000"/>
              </w:rPr>
              <w:t xml:space="preserve">руб./Гкал </w:t>
            </w:r>
          </w:p>
        </w:tc>
        <w:tc>
          <w:tcPr>
            <w:tcW w:w="1559" w:type="dxa"/>
            <w:vAlign w:val="center"/>
          </w:tcPr>
          <w:p w14:paraId="01F94496" w14:textId="77777777" w:rsidR="006B365F" w:rsidRPr="006B365F" w:rsidRDefault="006B365F" w:rsidP="006B365F">
            <w:pPr>
              <w:tabs>
                <w:tab w:val="left" w:pos="1365"/>
              </w:tabs>
              <w:ind w:left="-58"/>
              <w:contextualSpacing/>
              <w:jc w:val="center"/>
              <w:rPr>
                <w:bCs/>
              </w:rPr>
            </w:pPr>
            <w:r w:rsidRPr="006B365F">
              <w:rPr>
                <w:bCs/>
              </w:rPr>
              <w:t>2652,38</w:t>
            </w:r>
          </w:p>
        </w:tc>
        <w:tc>
          <w:tcPr>
            <w:tcW w:w="1559" w:type="dxa"/>
            <w:vAlign w:val="center"/>
          </w:tcPr>
          <w:p w14:paraId="52C8DED2" w14:textId="77777777" w:rsidR="006B365F" w:rsidRPr="006B365F" w:rsidRDefault="006B365F" w:rsidP="006B365F">
            <w:pPr>
              <w:tabs>
                <w:tab w:val="left" w:pos="1365"/>
              </w:tabs>
              <w:ind w:left="-58"/>
              <w:contextualSpacing/>
              <w:jc w:val="center"/>
              <w:rPr>
                <w:bCs/>
              </w:rPr>
            </w:pPr>
            <w:r w:rsidRPr="006B365F">
              <w:rPr>
                <w:bCs/>
              </w:rPr>
              <w:t>2944,14</w:t>
            </w:r>
          </w:p>
        </w:tc>
      </w:tr>
      <w:tr w:rsidR="006B365F" w:rsidRPr="006B365F" w14:paraId="2854816A" w14:textId="77777777" w:rsidTr="00641406">
        <w:trPr>
          <w:trHeight w:val="1719"/>
        </w:trPr>
        <w:tc>
          <w:tcPr>
            <w:tcW w:w="851" w:type="dxa"/>
            <w:vAlign w:val="center"/>
          </w:tcPr>
          <w:p w14:paraId="7CDCC82F" w14:textId="77777777" w:rsidR="006B365F" w:rsidRPr="006B365F" w:rsidRDefault="006B365F" w:rsidP="006B365F">
            <w:pPr>
              <w:tabs>
                <w:tab w:val="left" w:pos="1365"/>
              </w:tabs>
              <w:jc w:val="center"/>
              <w:rPr>
                <w:lang w:eastAsia="en-US"/>
              </w:rPr>
            </w:pPr>
            <w:r w:rsidRPr="006B365F">
              <w:rPr>
                <w:lang w:eastAsia="en-US"/>
              </w:rPr>
              <w:t>1.1.2.</w:t>
            </w:r>
          </w:p>
        </w:tc>
        <w:tc>
          <w:tcPr>
            <w:tcW w:w="1842" w:type="dxa"/>
            <w:vMerge/>
            <w:vAlign w:val="center"/>
          </w:tcPr>
          <w:p w14:paraId="3CF8B560" w14:textId="77777777" w:rsidR="006B365F" w:rsidRPr="006B365F" w:rsidRDefault="006B365F" w:rsidP="006B365F">
            <w:pPr>
              <w:tabs>
                <w:tab w:val="left" w:pos="1365"/>
              </w:tabs>
              <w:rPr>
                <w:lang w:eastAsia="en-US"/>
              </w:rPr>
            </w:pPr>
          </w:p>
        </w:tc>
        <w:tc>
          <w:tcPr>
            <w:tcW w:w="1701" w:type="dxa"/>
            <w:vAlign w:val="center"/>
          </w:tcPr>
          <w:p w14:paraId="2C52F8EC" w14:textId="77777777" w:rsidR="006B365F" w:rsidRPr="006B365F" w:rsidRDefault="006B365F" w:rsidP="006B365F">
            <w:pPr>
              <w:tabs>
                <w:tab w:val="left" w:pos="1365"/>
              </w:tabs>
              <w:rPr>
                <w:vertAlign w:val="superscript"/>
                <w:lang w:eastAsia="en-US"/>
              </w:rPr>
            </w:pPr>
            <w:proofErr w:type="spellStart"/>
            <w:r w:rsidRPr="006B365F">
              <w:rPr>
                <w:color w:val="000000"/>
              </w:rPr>
              <w:t>Многоквар-тирные</w:t>
            </w:r>
            <w:proofErr w:type="spellEnd"/>
            <w:r w:rsidRPr="006B365F">
              <w:rPr>
                <w:color w:val="000000"/>
              </w:rPr>
              <w:t xml:space="preserve"> и жилые дома строительным объемом менее 5000 м</w:t>
            </w:r>
            <w:r w:rsidRPr="006B365F">
              <w:rPr>
                <w:color w:val="000000"/>
                <w:vertAlign w:val="superscript"/>
              </w:rPr>
              <w:t>3</w:t>
            </w:r>
          </w:p>
        </w:tc>
        <w:tc>
          <w:tcPr>
            <w:tcW w:w="1276" w:type="dxa"/>
            <w:vAlign w:val="center"/>
          </w:tcPr>
          <w:p w14:paraId="06242F6F" w14:textId="77777777" w:rsidR="006B365F" w:rsidRPr="006B365F" w:rsidRDefault="006B365F" w:rsidP="006B365F">
            <w:pPr>
              <w:tabs>
                <w:tab w:val="left" w:pos="1365"/>
              </w:tabs>
              <w:jc w:val="center"/>
              <w:rPr>
                <w:lang w:eastAsia="en-US"/>
              </w:rPr>
            </w:pPr>
            <w:r w:rsidRPr="006B365F">
              <w:rPr>
                <w:color w:val="000000"/>
              </w:rPr>
              <w:t>0,0249 Гкал/м</w:t>
            </w:r>
            <w:r w:rsidRPr="006B365F">
              <w:rPr>
                <w:color w:val="000000"/>
                <w:vertAlign w:val="superscript"/>
              </w:rPr>
              <w:t>2</w:t>
            </w:r>
          </w:p>
        </w:tc>
        <w:tc>
          <w:tcPr>
            <w:tcW w:w="1277" w:type="dxa"/>
            <w:vAlign w:val="center"/>
          </w:tcPr>
          <w:p w14:paraId="353C638E" w14:textId="77777777" w:rsidR="006B365F" w:rsidRPr="006B365F" w:rsidRDefault="006B365F" w:rsidP="006B365F">
            <w:pPr>
              <w:tabs>
                <w:tab w:val="left" w:pos="1365"/>
              </w:tabs>
              <w:jc w:val="center"/>
              <w:rPr>
                <w:lang w:eastAsia="en-US"/>
              </w:rPr>
            </w:pPr>
            <w:r w:rsidRPr="006B365F">
              <w:rPr>
                <w:color w:val="000000"/>
              </w:rPr>
              <w:t>руб./Гкал</w:t>
            </w:r>
          </w:p>
        </w:tc>
        <w:tc>
          <w:tcPr>
            <w:tcW w:w="1559" w:type="dxa"/>
            <w:vAlign w:val="center"/>
          </w:tcPr>
          <w:p w14:paraId="68C41B32" w14:textId="77777777" w:rsidR="006B365F" w:rsidRPr="006B365F" w:rsidRDefault="006B365F" w:rsidP="006B365F">
            <w:pPr>
              <w:tabs>
                <w:tab w:val="left" w:pos="1365"/>
              </w:tabs>
              <w:jc w:val="center"/>
              <w:rPr>
                <w:color w:val="000000"/>
              </w:rPr>
            </w:pPr>
            <w:r w:rsidRPr="006B365F">
              <w:rPr>
                <w:lang w:eastAsia="en-US"/>
              </w:rPr>
              <w:t>2413,12</w:t>
            </w:r>
          </w:p>
        </w:tc>
        <w:tc>
          <w:tcPr>
            <w:tcW w:w="1559" w:type="dxa"/>
            <w:vAlign w:val="center"/>
          </w:tcPr>
          <w:p w14:paraId="46543A7C" w14:textId="77777777" w:rsidR="006B365F" w:rsidRPr="006B365F" w:rsidRDefault="006B365F" w:rsidP="006B365F">
            <w:pPr>
              <w:tabs>
                <w:tab w:val="left" w:pos="1365"/>
              </w:tabs>
              <w:jc w:val="center"/>
              <w:rPr>
                <w:lang w:eastAsia="en-US"/>
              </w:rPr>
            </w:pPr>
            <w:r w:rsidRPr="006B365F">
              <w:rPr>
                <w:lang w:eastAsia="en-US"/>
              </w:rPr>
              <w:t>2678,56</w:t>
            </w:r>
          </w:p>
        </w:tc>
      </w:tr>
      <w:tr w:rsidR="006B365F" w:rsidRPr="006B365F" w14:paraId="7C984FA3" w14:textId="77777777" w:rsidTr="00641406">
        <w:trPr>
          <w:trHeight w:val="2112"/>
        </w:trPr>
        <w:tc>
          <w:tcPr>
            <w:tcW w:w="851" w:type="dxa"/>
            <w:vAlign w:val="center"/>
          </w:tcPr>
          <w:p w14:paraId="4CF5753B" w14:textId="77777777" w:rsidR="006B365F" w:rsidRPr="006B365F" w:rsidRDefault="006B365F" w:rsidP="006B365F">
            <w:pPr>
              <w:tabs>
                <w:tab w:val="left" w:pos="1365"/>
              </w:tabs>
              <w:jc w:val="center"/>
              <w:rPr>
                <w:lang w:eastAsia="en-US"/>
              </w:rPr>
            </w:pPr>
            <w:r w:rsidRPr="006B365F">
              <w:rPr>
                <w:lang w:eastAsia="en-US"/>
              </w:rPr>
              <w:t>1.1.3.</w:t>
            </w:r>
          </w:p>
        </w:tc>
        <w:tc>
          <w:tcPr>
            <w:tcW w:w="1842" w:type="dxa"/>
            <w:vMerge/>
            <w:vAlign w:val="center"/>
          </w:tcPr>
          <w:p w14:paraId="7F9F3B56" w14:textId="77777777" w:rsidR="006B365F" w:rsidRPr="006B365F" w:rsidRDefault="006B365F" w:rsidP="006B365F">
            <w:pPr>
              <w:tabs>
                <w:tab w:val="left" w:pos="1365"/>
              </w:tabs>
              <w:rPr>
                <w:lang w:eastAsia="en-US"/>
              </w:rPr>
            </w:pPr>
          </w:p>
        </w:tc>
        <w:tc>
          <w:tcPr>
            <w:tcW w:w="1701" w:type="dxa"/>
            <w:vAlign w:val="center"/>
          </w:tcPr>
          <w:p w14:paraId="1AB44975" w14:textId="77777777" w:rsidR="006B365F" w:rsidRPr="006B365F" w:rsidRDefault="006B365F" w:rsidP="006B365F">
            <w:pPr>
              <w:tabs>
                <w:tab w:val="left" w:pos="1365"/>
              </w:tabs>
              <w:rPr>
                <w:color w:val="000000"/>
                <w:vertAlign w:val="superscript"/>
              </w:rPr>
            </w:pPr>
            <w:proofErr w:type="spellStart"/>
            <w:r w:rsidRPr="006B365F">
              <w:rPr>
                <w:color w:val="000000"/>
              </w:rPr>
              <w:t>Многоквар-тирные</w:t>
            </w:r>
            <w:proofErr w:type="spellEnd"/>
            <w:r w:rsidRPr="006B365F">
              <w:rPr>
                <w:color w:val="000000"/>
              </w:rPr>
              <w:t xml:space="preserve"> и жилые дома строительным объемом от 5000 м</w:t>
            </w:r>
            <w:r w:rsidRPr="006B365F">
              <w:rPr>
                <w:color w:val="000000"/>
                <w:vertAlign w:val="superscript"/>
              </w:rPr>
              <w:t xml:space="preserve">3 </w:t>
            </w:r>
          </w:p>
          <w:p w14:paraId="1172C0AF" w14:textId="77777777" w:rsidR="006B365F" w:rsidRPr="006B365F" w:rsidRDefault="006B365F" w:rsidP="006B365F">
            <w:pPr>
              <w:tabs>
                <w:tab w:val="left" w:pos="1365"/>
              </w:tabs>
              <w:rPr>
                <w:vertAlign w:val="superscript"/>
                <w:lang w:eastAsia="en-US"/>
              </w:rPr>
            </w:pPr>
            <w:r w:rsidRPr="006B365F">
              <w:rPr>
                <w:color w:val="000000"/>
              </w:rPr>
              <w:t>до 10000 м</w:t>
            </w:r>
            <w:r w:rsidRPr="006B365F">
              <w:rPr>
                <w:color w:val="000000"/>
                <w:vertAlign w:val="superscript"/>
              </w:rPr>
              <w:t>3</w:t>
            </w:r>
          </w:p>
        </w:tc>
        <w:tc>
          <w:tcPr>
            <w:tcW w:w="1276" w:type="dxa"/>
            <w:vAlign w:val="center"/>
          </w:tcPr>
          <w:p w14:paraId="7A56AF5F" w14:textId="77777777" w:rsidR="006B365F" w:rsidRPr="006B365F" w:rsidRDefault="006B365F" w:rsidP="006B365F">
            <w:pPr>
              <w:tabs>
                <w:tab w:val="left" w:pos="1365"/>
              </w:tabs>
              <w:jc w:val="center"/>
              <w:rPr>
                <w:lang w:eastAsia="en-US"/>
              </w:rPr>
            </w:pPr>
            <w:r w:rsidRPr="006B365F">
              <w:rPr>
                <w:color w:val="000000"/>
              </w:rPr>
              <w:t>0,0213 Гкал/м</w:t>
            </w:r>
            <w:r w:rsidRPr="006B365F">
              <w:rPr>
                <w:color w:val="000000"/>
                <w:vertAlign w:val="superscript"/>
              </w:rPr>
              <w:t>2</w:t>
            </w:r>
          </w:p>
        </w:tc>
        <w:tc>
          <w:tcPr>
            <w:tcW w:w="1277" w:type="dxa"/>
            <w:vAlign w:val="center"/>
          </w:tcPr>
          <w:p w14:paraId="6A92B962" w14:textId="77777777" w:rsidR="006B365F" w:rsidRPr="006B365F" w:rsidRDefault="006B365F" w:rsidP="006B365F">
            <w:pPr>
              <w:tabs>
                <w:tab w:val="left" w:pos="1365"/>
              </w:tabs>
              <w:jc w:val="center"/>
              <w:rPr>
                <w:lang w:eastAsia="en-US"/>
              </w:rPr>
            </w:pPr>
            <w:r w:rsidRPr="006B365F">
              <w:rPr>
                <w:color w:val="000000"/>
              </w:rPr>
              <w:t xml:space="preserve">руб./Гкал </w:t>
            </w:r>
          </w:p>
        </w:tc>
        <w:tc>
          <w:tcPr>
            <w:tcW w:w="1559" w:type="dxa"/>
            <w:vAlign w:val="center"/>
          </w:tcPr>
          <w:p w14:paraId="19DED7C5" w14:textId="77777777" w:rsidR="006B365F" w:rsidRPr="006B365F" w:rsidRDefault="006B365F" w:rsidP="006B365F">
            <w:pPr>
              <w:tabs>
                <w:tab w:val="left" w:pos="1365"/>
              </w:tabs>
              <w:jc w:val="center"/>
              <w:rPr>
                <w:lang w:eastAsia="en-US"/>
              </w:rPr>
            </w:pPr>
            <w:r w:rsidRPr="006B365F">
              <w:rPr>
                <w:lang w:eastAsia="en-US"/>
              </w:rPr>
              <w:t>2820,96</w:t>
            </w:r>
          </w:p>
        </w:tc>
        <w:tc>
          <w:tcPr>
            <w:tcW w:w="1559" w:type="dxa"/>
            <w:vAlign w:val="center"/>
          </w:tcPr>
          <w:p w14:paraId="15085B03" w14:textId="77777777" w:rsidR="006B365F" w:rsidRPr="006B365F" w:rsidRDefault="006B365F" w:rsidP="006B365F">
            <w:pPr>
              <w:tabs>
                <w:tab w:val="left" w:pos="1365"/>
              </w:tabs>
              <w:jc w:val="center"/>
              <w:rPr>
                <w:lang w:eastAsia="en-US"/>
              </w:rPr>
            </w:pPr>
            <w:r w:rsidRPr="006B365F">
              <w:rPr>
                <w:lang w:eastAsia="en-US"/>
              </w:rPr>
              <w:t>3131,27</w:t>
            </w:r>
          </w:p>
        </w:tc>
      </w:tr>
      <w:tr w:rsidR="006B365F" w:rsidRPr="006B365F" w14:paraId="7737A3EB" w14:textId="77777777" w:rsidTr="00641406">
        <w:trPr>
          <w:trHeight w:val="2068"/>
        </w:trPr>
        <w:tc>
          <w:tcPr>
            <w:tcW w:w="851" w:type="dxa"/>
            <w:vAlign w:val="center"/>
          </w:tcPr>
          <w:p w14:paraId="7A342057" w14:textId="77777777" w:rsidR="006B365F" w:rsidRPr="006B365F" w:rsidRDefault="006B365F" w:rsidP="006B365F">
            <w:pPr>
              <w:tabs>
                <w:tab w:val="left" w:pos="1365"/>
              </w:tabs>
              <w:jc w:val="center"/>
              <w:rPr>
                <w:lang w:eastAsia="en-US"/>
              </w:rPr>
            </w:pPr>
            <w:r w:rsidRPr="006B365F">
              <w:rPr>
                <w:lang w:eastAsia="en-US"/>
              </w:rPr>
              <w:t>1.1.4.</w:t>
            </w:r>
          </w:p>
        </w:tc>
        <w:tc>
          <w:tcPr>
            <w:tcW w:w="1842" w:type="dxa"/>
            <w:vMerge/>
            <w:vAlign w:val="center"/>
          </w:tcPr>
          <w:p w14:paraId="3CC99AD3" w14:textId="77777777" w:rsidR="006B365F" w:rsidRPr="006B365F" w:rsidRDefault="006B365F" w:rsidP="006B365F">
            <w:pPr>
              <w:tabs>
                <w:tab w:val="left" w:pos="1365"/>
              </w:tabs>
              <w:rPr>
                <w:lang w:eastAsia="en-US"/>
              </w:rPr>
            </w:pPr>
          </w:p>
        </w:tc>
        <w:tc>
          <w:tcPr>
            <w:tcW w:w="1701" w:type="dxa"/>
            <w:vAlign w:val="center"/>
          </w:tcPr>
          <w:p w14:paraId="1D4555D0" w14:textId="77777777" w:rsidR="006B365F" w:rsidRPr="006B365F" w:rsidRDefault="006B365F" w:rsidP="006B365F">
            <w:pPr>
              <w:tabs>
                <w:tab w:val="left" w:pos="1365"/>
              </w:tabs>
              <w:rPr>
                <w:color w:val="000000"/>
              </w:rPr>
            </w:pPr>
            <w:proofErr w:type="spellStart"/>
            <w:r w:rsidRPr="006B365F">
              <w:rPr>
                <w:color w:val="000000"/>
              </w:rPr>
              <w:t>Многоквар-тирные</w:t>
            </w:r>
            <w:proofErr w:type="spellEnd"/>
            <w:r w:rsidRPr="006B365F">
              <w:rPr>
                <w:color w:val="000000"/>
              </w:rPr>
              <w:t xml:space="preserve"> и жилые дома строительным объемом более </w:t>
            </w:r>
          </w:p>
          <w:p w14:paraId="07F9D925" w14:textId="77777777" w:rsidR="006B365F" w:rsidRPr="006B365F" w:rsidRDefault="006B365F" w:rsidP="006B365F">
            <w:pPr>
              <w:tabs>
                <w:tab w:val="left" w:pos="1365"/>
              </w:tabs>
              <w:rPr>
                <w:lang w:eastAsia="en-US"/>
              </w:rPr>
            </w:pPr>
            <w:r w:rsidRPr="006B365F">
              <w:rPr>
                <w:color w:val="000000"/>
              </w:rPr>
              <w:t>10000 м</w:t>
            </w:r>
            <w:r w:rsidRPr="006B365F">
              <w:rPr>
                <w:color w:val="000000"/>
                <w:vertAlign w:val="superscript"/>
              </w:rPr>
              <w:t>3</w:t>
            </w:r>
          </w:p>
        </w:tc>
        <w:tc>
          <w:tcPr>
            <w:tcW w:w="1276" w:type="dxa"/>
            <w:vAlign w:val="center"/>
          </w:tcPr>
          <w:p w14:paraId="170C05FC" w14:textId="77777777" w:rsidR="006B365F" w:rsidRPr="006B365F" w:rsidRDefault="006B365F" w:rsidP="006B365F">
            <w:pPr>
              <w:tabs>
                <w:tab w:val="left" w:pos="1365"/>
              </w:tabs>
              <w:jc w:val="center"/>
              <w:rPr>
                <w:lang w:eastAsia="en-US"/>
              </w:rPr>
            </w:pPr>
            <w:r w:rsidRPr="006B365F">
              <w:rPr>
                <w:color w:val="000000"/>
              </w:rPr>
              <w:t>0,0179 Гкал/м</w:t>
            </w:r>
            <w:r w:rsidRPr="006B365F">
              <w:rPr>
                <w:color w:val="000000"/>
                <w:vertAlign w:val="superscript"/>
              </w:rPr>
              <w:t>2</w:t>
            </w:r>
          </w:p>
        </w:tc>
        <w:tc>
          <w:tcPr>
            <w:tcW w:w="1277" w:type="dxa"/>
            <w:vAlign w:val="center"/>
          </w:tcPr>
          <w:p w14:paraId="434E4819" w14:textId="77777777" w:rsidR="006B365F" w:rsidRPr="006B365F" w:rsidRDefault="006B365F" w:rsidP="006B365F">
            <w:pPr>
              <w:tabs>
                <w:tab w:val="left" w:pos="1365"/>
              </w:tabs>
              <w:jc w:val="center"/>
              <w:rPr>
                <w:lang w:eastAsia="en-US"/>
              </w:rPr>
            </w:pPr>
            <w:r w:rsidRPr="006B365F">
              <w:rPr>
                <w:color w:val="000000"/>
              </w:rPr>
              <w:t xml:space="preserve">руб./Гкал </w:t>
            </w:r>
          </w:p>
        </w:tc>
        <w:tc>
          <w:tcPr>
            <w:tcW w:w="1559" w:type="dxa"/>
            <w:vAlign w:val="center"/>
          </w:tcPr>
          <w:p w14:paraId="2D30BFB9" w14:textId="77777777" w:rsidR="006B365F" w:rsidRPr="006B365F" w:rsidRDefault="006B365F" w:rsidP="006B365F">
            <w:pPr>
              <w:tabs>
                <w:tab w:val="left" w:pos="1365"/>
              </w:tabs>
              <w:jc w:val="center"/>
              <w:rPr>
                <w:lang w:eastAsia="en-US"/>
              </w:rPr>
            </w:pPr>
            <w:r w:rsidRPr="006B365F">
              <w:rPr>
                <w:lang w:eastAsia="en-US"/>
              </w:rPr>
              <w:t>3356,79</w:t>
            </w:r>
          </w:p>
        </w:tc>
        <w:tc>
          <w:tcPr>
            <w:tcW w:w="1559" w:type="dxa"/>
            <w:vAlign w:val="center"/>
          </w:tcPr>
          <w:p w14:paraId="4237F17A" w14:textId="77777777" w:rsidR="006B365F" w:rsidRPr="006B365F" w:rsidRDefault="006B365F" w:rsidP="006B365F">
            <w:pPr>
              <w:tabs>
                <w:tab w:val="left" w:pos="1365"/>
              </w:tabs>
              <w:jc w:val="center"/>
              <w:rPr>
                <w:lang w:eastAsia="en-US"/>
              </w:rPr>
            </w:pPr>
            <w:r w:rsidRPr="006B365F">
              <w:rPr>
                <w:lang w:eastAsia="en-US"/>
              </w:rPr>
              <w:t>3726,04</w:t>
            </w:r>
          </w:p>
        </w:tc>
      </w:tr>
      <w:tr w:rsidR="006B365F" w:rsidRPr="006B365F" w14:paraId="072FB0FD" w14:textId="77777777" w:rsidTr="00641406">
        <w:trPr>
          <w:trHeight w:val="707"/>
        </w:trPr>
        <w:tc>
          <w:tcPr>
            <w:tcW w:w="10065" w:type="dxa"/>
            <w:gridSpan w:val="7"/>
            <w:vAlign w:val="center"/>
          </w:tcPr>
          <w:p w14:paraId="2C985CF7" w14:textId="77777777" w:rsidR="006B365F" w:rsidRPr="006B365F" w:rsidRDefault="006B365F" w:rsidP="006B365F">
            <w:pPr>
              <w:numPr>
                <w:ilvl w:val="1"/>
                <w:numId w:val="10"/>
              </w:numPr>
              <w:tabs>
                <w:tab w:val="left" w:pos="26"/>
              </w:tabs>
              <w:ind w:left="26" w:hanging="26"/>
              <w:contextualSpacing/>
              <w:jc w:val="center"/>
              <w:rPr>
                <w:bCs/>
              </w:rPr>
            </w:pPr>
            <w:r w:rsidRPr="006B365F">
              <w:rPr>
                <w:bCs/>
              </w:rPr>
              <w:t xml:space="preserve">На территории п. Акация, д. </w:t>
            </w:r>
            <w:proofErr w:type="spellStart"/>
            <w:r w:rsidRPr="006B365F">
              <w:rPr>
                <w:bCs/>
              </w:rPr>
              <w:t>Власково</w:t>
            </w:r>
            <w:proofErr w:type="spellEnd"/>
            <w:r w:rsidRPr="006B365F">
              <w:rPr>
                <w:bCs/>
              </w:rPr>
              <w:t>, д. Зырянка, д. Крылово,</w:t>
            </w:r>
          </w:p>
          <w:p w14:paraId="6C334D77" w14:textId="77777777" w:rsidR="006B365F" w:rsidRPr="006B365F" w:rsidRDefault="006B365F" w:rsidP="006B365F">
            <w:pPr>
              <w:tabs>
                <w:tab w:val="left" w:pos="0"/>
              </w:tabs>
              <w:contextualSpacing/>
              <w:jc w:val="center"/>
              <w:rPr>
                <w:bCs/>
              </w:rPr>
            </w:pPr>
            <w:r w:rsidRPr="006B365F">
              <w:rPr>
                <w:bCs/>
              </w:rPr>
              <w:t>д. Нижняя Тайменка</w:t>
            </w:r>
          </w:p>
        </w:tc>
      </w:tr>
      <w:tr w:rsidR="006B365F" w:rsidRPr="006B365F" w14:paraId="301C0FAF" w14:textId="77777777" w:rsidTr="00641406">
        <w:trPr>
          <w:trHeight w:val="1939"/>
        </w:trPr>
        <w:tc>
          <w:tcPr>
            <w:tcW w:w="851" w:type="dxa"/>
            <w:vAlign w:val="center"/>
          </w:tcPr>
          <w:p w14:paraId="4BA59CF8" w14:textId="77777777" w:rsidR="006B365F" w:rsidRPr="006B365F" w:rsidRDefault="006B365F" w:rsidP="006B365F">
            <w:pPr>
              <w:tabs>
                <w:tab w:val="left" w:pos="1365"/>
              </w:tabs>
              <w:jc w:val="center"/>
              <w:rPr>
                <w:lang w:eastAsia="en-US"/>
              </w:rPr>
            </w:pPr>
            <w:r w:rsidRPr="006B365F">
              <w:rPr>
                <w:lang w:eastAsia="en-US"/>
              </w:rPr>
              <w:t>1.2.1.</w:t>
            </w:r>
          </w:p>
        </w:tc>
        <w:tc>
          <w:tcPr>
            <w:tcW w:w="1842" w:type="dxa"/>
            <w:vAlign w:val="center"/>
          </w:tcPr>
          <w:p w14:paraId="2B83C5BD" w14:textId="77777777" w:rsidR="006B365F" w:rsidRPr="006B365F" w:rsidRDefault="006B365F" w:rsidP="006B365F">
            <w:pPr>
              <w:tabs>
                <w:tab w:val="left" w:pos="1365"/>
              </w:tabs>
              <w:rPr>
                <w:bCs/>
              </w:rPr>
            </w:pPr>
            <w:r w:rsidRPr="006B365F">
              <w:rPr>
                <w:bCs/>
              </w:rPr>
              <w:t>ОАО «СКЭК»,</w:t>
            </w:r>
          </w:p>
          <w:p w14:paraId="7945AFDC" w14:textId="77777777" w:rsidR="006B365F" w:rsidRPr="006B365F" w:rsidRDefault="006B365F" w:rsidP="006B365F">
            <w:pPr>
              <w:tabs>
                <w:tab w:val="left" w:pos="1365"/>
              </w:tabs>
              <w:rPr>
                <w:lang w:eastAsia="en-US"/>
              </w:rPr>
            </w:pPr>
            <w:r w:rsidRPr="006B365F">
              <w:rPr>
                <w:bCs/>
              </w:rPr>
              <w:t>ИНН 4205153492</w:t>
            </w:r>
          </w:p>
        </w:tc>
        <w:tc>
          <w:tcPr>
            <w:tcW w:w="2977" w:type="dxa"/>
            <w:gridSpan w:val="2"/>
            <w:vAlign w:val="center"/>
          </w:tcPr>
          <w:p w14:paraId="017880B7" w14:textId="77777777" w:rsidR="006B365F" w:rsidRPr="006B365F" w:rsidRDefault="006B365F" w:rsidP="006B365F">
            <w:pPr>
              <w:tabs>
                <w:tab w:val="left" w:pos="1365"/>
              </w:tabs>
              <w:rPr>
                <w:color w:val="000000"/>
              </w:rPr>
            </w:pPr>
            <w:r w:rsidRPr="006B365F">
              <w:rPr>
                <w:bCs/>
              </w:rPr>
              <w:t>При наличии приборов учета</w:t>
            </w:r>
          </w:p>
        </w:tc>
        <w:tc>
          <w:tcPr>
            <w:tcW w:w="1277" w:type="dxa"/>
            <w:vAlign w:val="center"/>
          </w:tcPr>
          <w:p w14:paraId="06EE8E47" w14:textId="77777777" w:rsidR="006B365F" w:rsidRPr="006B365F" w:rsidRDefault="006B365F" w:rsidP="006B365F">
            <w:pPr>
              <w:tabs>
                <w:tab w:val="left" w:pos="1365"/>
              </w:tabs>
              <w:jc w:val="center"/>
              <w:rPr>
                <w:color w:val="000000"/>
              </w:rPr>
            </w:pPr>
            <w:r w:rsidRPr="006B365F">
              <w:rPr>
                <w:color w:val="000000"/>
              </w:rPr>
              <w:t>руб./Гкал</w:t>
            </w:r>
          </w:p>
        </w:tc>
        <w:tc>
          <w:tcPr>
            <w:tcW w:w="1559" w:type="dxa"/>
            <w:vAlign w:val="center"/>
          </w:tcPr>
          <w:p w14:paraId="08D4EA34" w14:textId="77777777" w:rsidR="006B365F" w:rsidRPr="006B365F" w:rsidRDefault="006B365F" w:rsidP="006B365F">
            <w:pPr>
              <w:tabs>
                <w:tab w:val="left" w:pos="1365"/>
              </w:tabs>
              <w:jc w:val="center"/>
              <w:rPr>
                <w:color w:val="000000"/>
              </w:rPr>
            </w:pPr>
            <w:r w:rsidRPr="006B365F">
              <w:rPr>
                <w:lang w:eastAsia="en-US"/>
              </w:rPr>
              <w:t>2723,20</w:t>
            </w:r>
          </w:p>
        </w:tc>
        <w:tc>
          <w:tcPr>
            <w:tcW w:w="1559" w:type="dxa"/>
            <w:vAlign w:val="center"/>
          </w:tcPr>
          <w:p w14:paraId="6B29728A" w14:textId="77777777" w:rsidR="006B365F" w:rsidRPr="006B365F" w:rsidRDefault="006B365F" w:rsidP="006B365F">
            <w:pPr>
              <w:tabs>
                <w:tab w:val="left" w:pos="1365"/>
              </w:tabs>
              <w:jc w:val="center"/>
              <w:rPr>
                <w:lang w:eastAsia="en-US"/>
              </w:rPr>
            </w:pPr>
            <w:r w:rsidRPr="006B365F">
              <w:rPr>
                <w:lang w:eastAsia="en-US"/>
              </w:rPr>
              <w:t>3022,75</w:t>
            </w:r>
          </w:p>
        </w:tc>
      </w:tr>
      <w:tr w:rsidR="006B365F" w:rsidRPr="006B365F" w14:paraId="3263A2B1" w14:textId="77777777" w:rsidTr="00641406">
        <w:trPr>
          <w:trHeight w:val="289"/>
        </w:trPr>
        <w:tc>
          <w:tcPr>
            <w:tcW w:w="851" w:type="dxa"/>
            <w:vAlign w:val="center"/>
          </w:tcPr>
          <w:p w14:paraId="3F926BE4" w14:textId="77777777" w:rsidR="006B365F" w:rsidRPr="006B365F" w:rsidRDefault="006B365F" w:rsidP="006B365F">
            <w:pPr>
              <w:tabs>
                <w:tab w:val="left" w:pos="1365"/>
              </w:tabs>
              <w:jc w:val="center"/>
              <w:rPr>
                <w:lang w:eastAsia="en-US"/>
              </w:rPr>
            </w:pPr>
            <w:r w:rsidRPr="006B365F">
              <w:rPr>
                <w:lang w:eastAsia="en-US"/>
              </w:rPr>
              <w:t>1</w:t>
            </w:r>
          </w:p>
        </w:tc>
        <w:tc>
          <w:tcPr>
            <w:tcW w:w="1842" w:type="dxa"/>
            <w:vAlign w:val="center"/>
          </w:tcPr>
          <w:p w14:paraId="6F41CFF5" w14:textId="77777777" w:rsidR="006B365F" w:rsidRPr="006B365F" w:rsidRDefault="006B365F" w:rsidP="006B365F">
            <w:pPr>
              <w:tabs>
                <w:tab w:val="left" w:pos="1365"/>
              </w:tabs>
              <w:jc w:val="center"/>
              <w:rPr>
                <w:lang w:eastAsia="en-US"/>
              </w:rPr>
            </w:pPr>
            <w:r w:rsidRPr="006B365F">
              <w:rPr>
                <w:lang w:eastAsia="en-US"/>
              </w:rPr>
              <w:t>2</w:t>
            </w:r>
          </w:p>
        </w:tc>
        <w:tc>
          <w:tcPr>
            <w:tcW w:w="1701" w:type="dxa"/>
            <w:vAlign w:val="center"/>
          </w:tcPr>
          <w:p w14:paraId="4AD3EACE" w14:textId="77777777" w:rsidR="006B365F" w:rsidRPr="006B365F" w:rsidRDefault="006B365F" w:rsidP="006B365F">
            <w:pPr>
              <w:tabs>
                <w:tab w:val="left" w:pos="1365"/>
              </w:tabs>
              <w:jc w:val="center"/>
              <w:rPr>
                <w:color w:val="000000"/>
              </w:rPr>
            </w:pPr>
            <w:r w:rsidRPr="006B365F">
              <w:rPr>
                <w:color w:val="000000"/>
              </w:rPr>
              <w:t>3</w:t>
            </w:r>
          </w:p>
        </w:tc>
        <w:tc>
          <w:tcPr>
            <w:tcW w:w="1276" w:type="dxa"/>
            <w:vAlign w:val="center"/>
          </w:tcPr>
          <w:p w14:paraId="3EE3C3F7" w14:textId="77777777" w:rsidR="006B365F" w:rsidRPr="006B365F" w:rsidRDefault="006B365F" w:rsidP="006B365F">
            <w:pPr>
              <w:tabs>
                <w:tab w:val="left" w:pos="1365"/>
              </w:tabs>
              <w:jc w:val="center"/>
              <w:rPr>
                <w:color w:val="000000"/>
              </w:rPr>
            </w:pPr>
            <w:r w:rsidRPr="006B365F">
              <w:rPr>
                <w:color w:val="000000"/>
              </w:rPr>
              <w:t>4</w:t>
            </w:r>
          </w:p>
        </w:tc>
        <w:tc>
          <w:tcPr>
            <w:tcW w:w="1277" w:type="dxa"/>
            <w:vAlign w:val="center"/>
          </w:tcPr>
          <w:p w14:paraId="42E1C07C" w14:textId="77777777" w:rsidR="006B365F" w:rsidRPr="006B365F" w:rsidRDefault="006B365F" w:rsidP="006B365F">
            <w:pPr>
              <w:tabs>
                <w:tab w:val="left" w:pos="1365"/>
              </w:tabs>
              <w:jc w:val="center"/>
              <w:rPr>
                <w:color w:val="000000"/>
              </w:rPr>
            </w:pPr>
            <w:r w:rsidRPr="006B365F">
              <w:rPr>
                <w:color w:val="000000"/>
              </w:rPr>
              <w:t>5</w:t>
            </w:r>
          </w:p>
        </w:tc>
        <w:tc>
          <w:tcPr>
            <w:tcW w:w="1559" w:type="dxa"/>
            <w:vAlign w:val="center"/>
          </w:tcPr>
          <w:p w14:paraId="69A22225" w14:textId="77777777" w:rsidR="006B365F" w:rsidRPr="006B365F" w:rsidRDefault="006B365F" w:rsidP="006B365F">
            <w:pPr>
              <w:tabs>
                <w:tab w:val="left" w:pos="1365"/>
              </w:tabs>
              <w:jc w:val="center"/>
              <w:rPr>
                <w:lang w:eastAsia="en-US"/>
              </w:rPr>
            </w:pPr>
            <w:r w:rsidRPr="006B365F">
              <w:rPr>
                <w:lang w:eastAsia="en-US"/>
              </w:rPr>
              <w:t>6</w:t>
            </w:r>
          </w:p>
        </w:tc>
        <w:tc>
          <w:tcPr>
            <w:tcW w:w="1559" w:type="dxa"/>
            <w:vAlign w:val="center"/>
          </w:tcPr>
          <w:p w14:paraId="0C04E220" w14:textId="77777777" w:rsidR="006B365F" w:rsidRPr="006B365F" w:rsidRDefault="006B365F" w:rsidP="006B365F">
            <w:pPr>
              <w:tabs>
                <w:tab w:val="left" w:pos="1365"/>
              </w:tabs>
              <w:jc w:val="center"/>
              <w:rPr>
                <w:lang w:eastAsia="en-US"/>
              </w:rPr>
            </w:pPr>
            <w:r w:rsidRPr="006B365F">
              <w:rPr>
                <w:lang w:eastAsia="en-US"/>
              </w:rPr>
              <w:t>7</w:t>
            </w:r>
          </w:p>
        </w:tc>
      </w:tr>
      <w:tr w:rsidR="006B365F" w:rsidRPr="006B365F" w14:paraId="0B2BC34D" w14:textId="77777777" w:rsidTr="00641406">
        <w:trPr>
          <w:trHeight w:val="289"/>
        </w:trPr>
        <w:tc>
          <w:tcPr>
            <w:tcW w:w="851" w:type="dxa"/>
            <w:vAlign w:val="center"/>
          </w:tcPr>
          <w:p w14:paraId="33653B91" w14:textId="77777777" w:rsidR="006B365F" w:rsidRPr="006B365F" w:rsidRDefault="006B365F" w:rsidP="006B365F">
            <w:pPr>
              <w:tabs>
                <w:tab w:val="left" w:pos="1365"/>
              </w:tabs>
              <w:jc w:val="center"/>
              <w:rPr>
                <w:lang w:eastAsia="en-US"/>
              </w:rPr>
            </w:pPr>
            <w:r w:rsidRPr="006B365F">
              <w:rPr>
                <w:lang w:eastAsia="en-US"/>
              </w:rPr>
              <w:lastRenderedPageBreak/>
              <w:t>1.2.2.</w:t>
            </w:r>
          </w:p>
        </w:tc>
        <w:tc>
          <w:tcPr>
            <w:tcW w:w="1842" w:type="dxa"/>
            <w:vMerge w:val="restart"/>
            <w:vAlign w:val="center"/>
          </w:tcPr>
          <w:p w14:paraId="4DAAE64B" w14:textId="77777777" w:rsidR="006B365F" w:rsidRPr="006B365F" w:rsidRDefault="006B365F" w:rsidP="006B365F">
            <w:pPr>
              <w:tabs>
                <w:tab w:val="left" w:pos="1365"/>
              </w:tabs>
              <w:rPr>
                <w:lang w:eastAsia="en-US"/>
              </w:rPr>
            </w:pPr>
            <w:r w:rsidRPr="006B365F">
              <w:rPr>
                <w:lang w:eastAsia="en-US"/>
              </w:rPr>
              <w:t>ОАО «СКЭК»,</w:t>
            </w:r>
          </w:p>
          <w:p w14:paraId="3051A310" w14:textId="77777777" w:rsidR="006B365F" w:rsidRPr="006B365F" w:rsidRDefault="006B365F" w:rsidP="006B365F">
            <w:pPr>
              <w:tabs>
                <w:tab w:val="left" w:pos="1365"/>
              </w:tabs>
              <w:rPr>
                <w:lang w:eastAsia="en-US"/>
              </w:rPr>
            </w:pPr>
            <w:r w:rsidRPr="006B365F">
              <w:rPr>
                <w:lang w:eastAsia="en-US"/>
              </w:rPr>
              <w:t>ИНН 4205153492</w:t>
            </w:r>
          </w:p>
        </w:tc>
        <w:tc>
          <w:tcPr>
            <w:tcW w:w="1701" w:type="dxa"/>
            <w:vAlign w:val="center"/>
          </w:tcPr>
          <w:p w14:paraId="46E97228" w14:textId="77777777" w:rsidR="006B365F" w:rsidRPr="006B365F" w:rsidRDefault="006B365F" w:rsidP="006B365F">
            <w:pPr>
              <w:tabs>
                <w:tab w:val="left" w:pos="1365"/>
              </w:tabs>
              <w:rPr>
                <w:color w:val="000000"/>
              </w:rPr>
            </w:pPr>
            <w:proofErr w:type="spellStart"/>
            <w:r w:rsidRPr="006B365F">
              <w:rPr>
                <w:color w:val="000000"/>
              </w:rPr>
              <w:t>Многоквар-тирные</w:t>
            </w:r>
            <w:proofErr w:type="spellEnd"/>
            <w:r w:rsidRPr="006B365F">
              <w:rPr>
                <w:color w:val="000000"/>
              </w:rPr>
              <w:t xml:space="preserve"> и жилые дома строительным объемом менее 5000 м</w:t>
            </w:r>
            <w:r w:rsidRPr="006B365F">
              <w:rPr>
                <w:color w:val="000000"/>
                <w:vertAlign w:val="superscript"/>
              </w:rPr>
              <w:t>3</w:t>
            </w:r>
          </w:p>
        </w:tc>
        <w:tc>
          <w:tcPr>
            <w:tcW w:w="1276" w:type="dxa"/>
            <w:vAlign w:val="center"/>
          </w:tcPr>
          <w:p w14:paraId="04CD3E1A" w14:textId="77777777" w:rsidR="006B365F" w:rsidRPr="006B365F" w:rsidRDefault="006B365F" w:rsidP="006B365F">
            <w:pPr>
              <w:tabs>
                <w:tab w:val="left" w:pos="1365"/>
              </w:tabs>
              <w:jc w:val="center"/>
              <w:rPr>
                <w:color w:val="000000"/>
              </w:rPr>
            </w:pPr>
            <w:r w:rsidRPr="006B365F">
              <w:rPr>
                <w:color w:val="000000"/>
              </w:rPr>
              <w:t>0,0249 Гкал/м</w:t>
            </w:r>
            <w:r w:rsidRPr="006B365F">
              <w:rPr>
                <w:color w:val="000000"/>
                <w:vertAlign w:val="superscript"/>
              </w:rPr>
              <w:t>2</w:t>
            </w:r>
          </w:p>
        </w:tc>
        <w:tc>
          <w:tcPr>
            <w:tcW w:w="1277" w:type="dxa"/>
            <w:vAlign w:val="center"/>
          </w:tcPr>
          <w:p w14:paraId="50D42F8E" w14:textId="77777777" w:rsidR="006B365F" w:rsidRPr="006B365F" w:rsidRDefault="006B365F" w:rsidP="006B365F">
            <w:pPr>
              <w:tabs>
                <w:tab w:val="left" w:pos="1365"/>
              </w:tabs>
              <w:jc w:val="center"/>
              <w:rPr>
                <w:color w:val="000000"/>
              </w:rPr>
            </w:pPr>
            <w:r w:rsidRPr="006B365F">
              <w:rPr>
                <w:color w:val="000000"/>
              </w:rPr>
              <w:t xml:space="preserve">руб./Гкал </w:t>
            </w:r>
          </w:p>
        </w:tc>
        <w:tc>
          <w:tcPr>
            <w:tcW w:w="1559" w:type="dxa"/>
            <w:vAlign w:val="center"/>
          </w:tcPr>
          <w:p w14:paraId="773138B1" w14:textId="77777777" w:rsidR="006B365F" w:rsidRPr="006B365F" w:rsidRDefault="006B365F" w:rsidP="006B365F">
            <w:pPr>
              <w:tabs>
                <w:tab w:val="left" w:pos="1365"/>
              </w:tabs>
              <w:jc w:val="center"/>
              <w:rPr>
                <w:color w:val="000000"/>
              </w:rPr>
            </w:pPr>
            <w:r w:rsidRPr="006B365F">
              <w:rPr>
                <w:lang w:eastAsia="en-US"/>
              </w:rPr>
              <w:t>2630,06</w:t>
            </w:r>
          </w:p>
        </w:tc>
        <w:tc>
          <w:tcPr>
            <w:tcW w:w="1559" w:type="dxa"/>
            <w:vAlign w:val="center"/>
          </w:tcPr>
          <w:p w14:paraId="3658E3E6" w14:textId="77777777" w:rsidR="006B365F" w:rsidRPr="006B365F" w:rsidRDefault="006B365F" w:rsidP="006B365F">
            <w:pPr>
              <w:tabs>
                <w:tab w:val="left" w:pos="1365"/>
              </w:tabs>
              <w:jc w:val="center"/>
              <w:rPr>
                <w:lang w:eastAsia="en-US"/>
              </w:rPr>
            </w:pPr>
            <w:r w:rsidRPr="006B365F">
              <w:rPr>
                <w:lang w:eastAsia="en-US"/>
              </w:rPr>
              <w:t>2919,37</w:t>
            </w:r>
          </w:p>
        </w:tc>
      </w:tr>
      <w:tr w:rsidR="006B365F" w:rsidRPr="006B365F" w14:paraId="4971070C" w14:textId="77777777" w:rsidTr="00641406">
        <w:trPr>
          <w:trHeight w:val="276"/>
        </w:trPr>
        <w:tc>
          <w:tcPr>
            <w:tcW w:w="851" w:type="dxa"/>
            <w:vAlign w:val="center"/>
          </w:tcPr>
          <w:p w14:paraId="28F02529" w14:textId="77777777" w:rsidR="006B365F" w:rsidRPr="006B365F" w:rsidRDefault="006B365F" w:rsidP="006B365F">
            <w:pPr>
              <w:tabs>
                <w:tab w:val="left" w:pos="1365"/>
              </w:tabs>
              <w:jc w:val="center"/>
              <w:rPr>
                <w:lang w:eastAsia="en-US"/>
              </w:rPr>
            </w:pPr>
            <w:r w:rsidRPr="006B365F">
              <w:rPr>
                <w:lang w:eastAsia="en-US"/>
              </w:rPr>
              <w:t>1.2.3.</w:t>
            </w:r>
          </w:p>
        </w:tc>
        <w:tc>
          <w:tcPr>
            <w:tcW w:w="1842" w:type="dxa"/>
            <w:vMerge/>
            <w:vAlign w:val="center"/>
          </w:tcPr>
          <w:p w14:paraId="1FCE549D" w14:textId="77777777" w:rsidR="006B365F" w:rsidRPr="006B365F" w:rsidRDefault="006B365F" w:rsidP="006B365F">
            <w:pPr>
              <w:tabs>
                <w:tab w:val="left" w:pos="1365"/>
              </w:tabs>
              <w:rPr>
                <w:lang w:eastAsia="en-US"/>
              </w:rPr>
            </w:pPr>
          </w:p>
        </w:tc>
        <w:tc>
          <w:tcPr>
            <w:tcW w:w="1701" w:type="dxa"/>
            <w:vAlign w:val="center"/>
          </w:tcPr>
          <w:p w14:paraId="4990BFC9" w14:textId="77777777" w:rsidR="006B365F" w:rsidRPr="006B365F" w:rsidRDefault="006B365F" w:rsidP="006B365F">
            <w:pPr>
              <w:tabs>
                <w:tab w:val="left" w:pos="1365"/>
              </w:tabs>
              <w:rPr>
                <w:color w:val="000000"/>
              </w:rPr>
            </w:pPr>
            <w:proofErr w:type="spellStart"/>
            <w:r w:rsidRPr="006B365F">
              <w:rPr>
                <w:color w:val="000000"/>
              </w:rPr>
              <w:t>Многоквар-тирные</w:t>
            </w:r>
            <w:proofErr w:type="spellEnd"/>
            <w:r w:rsidRPr="006B365F">
              <w:rPr>
                <w:color w:val="000000"/>
              </w:rPr>
              <w:t xml:space="preserve"> и жилые дома строительным объемом </w:t>
            </w:r>
          </w:p>
          <w:p w14:paraId="511A5710" w14:textId="77777777" w:rsidR="006B365F" w:rsidRPr="006B365F" w:rsidRDefault="006B365F" w:rsidP="006B365F">
            <w:pPr>
              <w:tabs>
                <w:tab w:val="left" w:pos="1365"/>
              </w:tabs>
              <w:rPr>
                <w:color w:val="000000"/>
                <w:vertAlign w:val="superscript"/>
              </w:rPr>
            </w:pPr>
            <w:r w:rsidRPr="006B365F">
              <w:rPr>
                <w:color w:val="000000"/>
              </w:rPr>
              <w:t>от 5000 м</w:t>
            </w:r>
            <w:r w:rsidRPr="006B365F">
              <w:rPr>
                <w:color w:val="000000"/>
                <w:vertAlign w:val="superscript"/>
              </w:rPr>
              <w:t xml:space="preserve">3 </w:t>
            </w:r>
          </w:p>
          <w:p w14:paraId="7A8AE0DE" w14:textId="77777777" w:rsidR="006B365F" w:rsidRPr="006B365F" w:rsidRDefault="006B365F" w:rsidP="006B365F">
            <w:pPr>
              <w:tabs>
                <w:tab w:val="left" w:pos="1365"/>
              </w:tabs>
              <w:rPr>
                <w:color w:val="000000"/>
              </w:rPr>
            </w:pPr>
            <w:r w:rsidRPr="006B365F">
              <w:rPr>
                <w:color w:val="000000"/>
              </w:rPr>
              <w:t>до 10000 м</w:t>
            </w:r>
            <w:r w:rsidRPr="006B365F">
              <w:rPr>
                <w:color w:val="000000"/>
                <w:vertAlign w:val="superscript"/>
              </w:rPr>
              <w:t>3</w:t>
            </w:r>
          </w:p>
        </w:tc>
        <w:tc>
          <w:tcPr>
            <w:tcW w:w="1276" w:type="dxa"/>
            <w:vAlign w:val="center"/>
          </w:tcPr>
          <w:p w14:paraId="3CE19F9B" w14:textId="77777777" w:rsidR="006B365F" w:rsidRPr="006B365F" w:rsidRDefault="006B365F" w:rsidP="006B365F">
            <w:pPr>
              <w:tabs>
                <w:tab w:val="left" w:pos="1365"/>
              </w:tabs>
              <w:jc w:val="center"/>
              <w:rPr>
                <w:color w:val="000000"/>
              </w:rPr>
            </w:pPr>
            <w:r w:rsidRPr="006B365F">
              <w:rPr>
                <w:color w:val="000000"/>
              </w:rPr>
              <w:t>0,0213 Гкал/м</w:t>
            </w:r>
            <w:r w:rsidRPr="006B365F">
              <w:rPr>
                <w:color w:val="000000"/>
                <w:vertAlign w:val="superscript"/>
              </w:rPr>
              <w:t>2</w:t>
            </w:r>
          </w:p>
        </w:tc>
        <w:tc>
          <w:tcPr>
            <w:tcW w:w="1277" w:type="dxa"/>
            <w:vAlign w:val="center"/>
          </w:tcPr>
          <w:p w14:paraId="36B4D9FF" w14:textId="77777777" w:rsidR="006B365F" w:rsidRPr="006B365F" w:rsidRDefault="006B365F" w:rsidP="006B365F">
            <w:pPr>
              <w:tabs>
                <w:tab w:val="left" w:pos="1365"/>
              </w:tabs>
              <w:jc w:val="center"/>
              <w:rPr>
                <w:color w:val="000000"/>
              </w:rPr>
            </w:pPr>
            <w:r w:rsidRPr="006B365F">
              <w:rPr>
                <w:color w:val="000000"/>
              </w:rPr>
              <w:t xml:space="preserve">руб./Гкал </w:t>
            </w:r>
          </w:p>
        </w:tc>
        <w:tc>
          <w:tcPr>
            <w:tcW w:w="1559" w:type="dxa"/>
            <w:vAlign w:val="center"/>
          </w:tcPr>
          <w:p w14:paraId="531BD990" w14:textId="77777777" w:rsidR="006B365F" w:rsidRPr="006B365F" w:rsidRDefault="006B365F" w:rsidP="006B365F">
            <w:pPr>
              <w:tabs>
                <w:tab w:val="left" w:pos="1365"/>
              </w:tabs>
              <w:jc w:val="center"/>
              <w:rPr>
                <w:color w:val="000000"/>
              </w:rPr>
            </w:pPr>
            <w:r w:rsidRPr="006B365F">
              <w:rPr>
                <w:lang w:eastAsia="en-US"/>
              </w:rPr>
              <w:t>3074,58</w:t>
            </w:r>
          </w:p>
        </w:tc>
        <w:tc>
          <w:tcPr>
            <w:tcW w:w="1559" w:type="dxa"/>
            <w:vAlign w:val="center"/>
          </w:tcPr>
          <w:p w14:paraId="6E763F8D" w14:textId="77777777" w:rsidR="006B365F" w:rsidRPr="006B365F" w:rsidRDefault="006B365F" w:rsidP="006B365F">
            <w:pPr>
              <w:tabs>
                <w:tab w:val="left" w:pos="1365"/>
              </w:tabs>
              <w:jc w:val="center"/>
              <w:rPr>
                <w:lang w:eastAsia="en-US"/>
              </w:rPr>
            </w:pPr>
            <w:r w:rsidRPr="006B365F">
              <w:rPr>
                <w:lang w:eastAsia="en-US"/>
              </w:rPr>
              <w:t>3412,78</w:t>
            </w:r>
          </w:p>
        </w:tc>
      </w:tr>
      <w:tr w:rsidR="006B365F" w:rsidRPr="006B365F" w14:paraId="22AA449C" w14:textId="77777777" w:rsidTr="00641406">
        <w:trPr>
          <w:trHeight w:val="70"/>
        </w:trPr>
        <w:tc>
          <w:tcPr>
            <w:tcW w:w="10065" w:type="dxa"/>
            <w:gridSpan w:val="7"/>
            <w:vAlign w:val="center"/>
          </w:tcPr>
          <w:p w14:paraId="102836E5" w14:textId="77777777" w:rsidR="006B365F" w:rsidRPr="006B365F" w:rsidRDefault="006B365F" w:rsidP="006B365F">
            <w:pPr>
              <w:numPr>
                <w:ilvl w:val="1"/>
                <w:numId w:val="10"/>
              </w:numPr>
              <w:tabs>
                <w:tab w:val="left" w:pos="1365"/>
              </w:tabs>
              <w:ind w:left="26" w:firstLine="694"/>
              <w:contextualSpacing/>
              <w:jc w:val="center"/>
              <w:rPr>
                <w:bCs/>
              </w:rPr>
            </w:pPr>
            <w:r w:rsidRPr="006B365F">
              <w:rPr>
                <w:bCs/>
              </w:rPr>
              <w:t xml:space="preserve"> На территории </w:t>
            </w:r>
            <w:proofErr w:type="spellStart"/>
            <w:r w:rsidRPr="006B365F">
              <w:rPr>
                <w:bCs/>
              </w:rPr>
              <w:t>п.ст</w:t>
            </w:r>
            <w:proofErr w:type="spellEnd"/>
            <w:r w:rsidRPr="006B365F">
              <w:rPr>
                <w:bCs/>
              </w:rPr>
              <w:t xml:space="preserve">. </w:t>
            </w:r>
            <w:proofErr w:type="spellStart"/>
            <w:r w:rsidRPr="006B365F">
              <w:rPr>
                <w:bCs/>
              </w:rPr>
              <w:t>Литвиново</w:t>
            </w:r>
            <w:proofErr w:type="spellEnd"/>
            <w:r w:rsidRPr="006B365F">
              <w:rPr>
                <w:bCs/>
              </w:rPr>
              <w:t xml:space="preserve">, д. </w:t>
            </w:r>
            <w:proofErr w:type="spellStart"/>
            <w:r w:rsidRPr="006B365F">
              <w:rPr>
                <w:bCs/>
              </w:rPr>
              <w:t>Литвиново</w:t>
            </w:r>
            <w:proofErr w:type="spellEnd"/>
            <w:r w:rsidRPr="006B365F">
              <w:rPr>
                <w:bCs/>
              </w:rPr>
              <w:t xml:space="preserve">, д. </w:t>
            </w:r>
            <w:proofErr w:type="spellStart"/>
            <w:r w:rsidRPr="006B365F">
              <w:rPr>
                <w:bCs/>
              </w:rPr>
              <w:t>Балахнино</w:t>
            </w:r>
            <w:proofErr w:type="spellEnd"/>
            <w:r w:rsidRPr="006B365F">
              <w:rPr>
                <w:bCs/>
              </w:rPr>
              <w:t xml:space="preserve">, д. </w:t>
            </w:r>
            <w:proofErr w:type="spellStart"/>
            <w:proofErr w:type="gramStart"/>
            <w:r w:rsidRPr="006B365F">
              <w:rPr>
                <w:bCs/>
              </w:rPr>
              <w:t>Каленово</w:t>
            </w:r>
            <w:proofErr w:type="spellEnd"/>
            <w:r w:rsidRPr="006B365F">
              <w:rPr>
                <w:bCs/>
              </w:rPr>
              <w:t xml:space="preserve">,   </w:t>
            </w:r>
            <w:proofErr w:type="gramEnd"/>
            <w:r w:rsidRPr="006B365F">
              <w:rPr>
                <w:bCs/>
              </w:rPr>
              <w:t xml:space="preserve">                            д. </w:t>
            </w:r>
            <w:proofErr w:type="spellStart"/>
            <w:r w:rsidRPr="006B365F">
              <w:rPr>
                <w:bCs/>
              </w:rPr>
              <w:t>Корчуганово</w:t>
            </w:r>
            <w:proofErr w:type="spellEnd"/>
            <w:r w:rsidRPr="006B365F">
              <w:rPr>
                <w:bCs/>
              </w:rPr>
              <w:t xml:space="preserve">, с. </w:t>
            </w:r>
            <w:proofErr w:type="spellStart"/>
            <w:r w:rsidRPr="006B365F">
              <w:rPr>
                <w:bCs/>
              </w:rPr>
              <w:t>Красноселка</w:t>
            </w:r>
            <w:proofErr w:type="spellEnd"/>
            <w:r w:rsidRPr="006B365F">
              <w:rPr>
                <w:bCs/>
              </w:rPr>
              <w:t xml:space="preserve">, п. ст. Тальменка, п. Яшкинский, п. Дубровка, д. </w:t>
            </w:r>
            <w:proofErr w:type="spellStart"/>
            <w:r w:rsidRPr="006B365F">
              <w:rPr>
                <w:bCs/>
              </w:rPr>
              <w:t>Ботьево</w:t>
            </w:r>
            <w:proofErr w:type="spellEnd"/>
            <w:r w:rsidRPr="006B365F">
              <w:rPr>
                <w:bCs/>
              </w:rPr>
              <w:t xml:space="preserve">, </w:t>
            </w:r>
          </w:p>
          <w:p w14:paraId="71CEB95E" w14:textId="77777777" w:rsidR="006B365F" w:rsidRPr="006B365F" w:rsidRDefault="006B365F" w:rsidP="006B365F">
            <w:pPr>
              <w:tabs>
                <w:tab w:val="left" w:pos="1365"/>
              </w:tabs>
              <w:ind w:left="26" w:firstLine="710"/>
              <w:contextualSpacing/>
              <w:jc w:val="center"/>
              <w:rPr>
                <w:bCs/>
              </w:rPr>
            </w:pPr>
            <w:proofErr w:type="spellStart"/>
            <w:r w:rsidRPr="006B365F">
              <w:rPr>
                <w:bCs/>
              </w:rPr>
              <w:t>п.ст</w:t>
            </w:r>
            <w:proofErr w:type="spellEnd"/>
            <w:r w:rsidRPr="006B365F">
              <w:rPr>
                <w:bCs/>
              </w:rPr>
              <w:t xml:space="preserve">. </w:t>
            </w:r>
            <w:proofErr w:type="spellStart"/>
            <w:r w:rsidRPr="006B365F">
              <w:rPr>
                <w:bCs/>
              </w:rPr>
              <w:t>Хопкино</w:t>
            </w:r>
            <w:proofErr w:type="spellEnd"/>
            <w:r w:rsidRPr="006B365F">
              <w:rPr>
                <w:bCs/>
              </w:rPr>
              <w:t xml:space="preserve">, д. </w:t>
            </w:r>
            <w:proofErr w:type="spellStart"/>
            <w:r w:rsidRPr="006B365F">
              <w:rPr>
                <w:bCs/>
              </w:rPr>
              <w:t>Нижнешубино</w:t>
            </w:r>
            <w:proofErr w:type="spellEnd"/>
            <w:r w:rsidRPr="006B365F">
              <w:rPr>
                <w:bCs/>
              </w:rPr>
              <w:t>, п. Трактовый</w:t>
            </w:r>
          </w:p>
        </w:tc>
      </w:tr>
      <w:tr w:rsidR="006B365F" w:rsidRPr="006B365F" w14:paraId="47DDD59D" w14:textId="77777777" w:rsidTr="00641406">
        <w:trPr>
          <w:trHeight w:val="140"/>
        </w:trPr>
        <w:tc>
          <w:tcPr>
            <w:tcW w:w="851" w:type="dxa"/>
            <w:vAlign w:val="center"/>
          </w:tcPr>
          <w:p w14:paraId="7916D914" w14:textId="77777777" w:rsidR="006B365F" w:rsidRPr="006B365F" w:rsidRDefault="006B365F" w:rsidP="006B365F">
            <w:pPr>
              <w:tabs>
                <w:tab w:val="left" w:pos="1365"/>
              </w:tabs>
              <w:jc w:val="center"/>
              <w:rPr>
                <w:lang w:eastAsia="en-US"/>
              </w:rPr>
            </w:pPr>
            <w:r w:rsidRPr="006B365F">
              <w:rPr>
                <w:lang w:eastAsia="en-US"/>
              </w:rPr>
              <w:t>1.3.1.</w:t>
            </w:r>
          </w:p>
        </w:tc>
        <w:tc>
          <w:tcPr>
            <w:tcW w:w="1842" w:type="dxa"/>
            <w:vMerge w:val="restart"/>
            <w:vAlign w:val="center"/>
          </w:tcPr>
          <w:p w14:paraId="7C92CE3F" w14:textId="77777777" w:rsidR="006B365F" w:rsidRPr="006B365F" w:rsidRDefault="006B365F" w:rsidP="006B365F">
            <w:pPr>
              <w:tabs>
                <w:tab w:val="left" w:pos="1365"/>
              </w:tabs>
              <w:rPr>
                <w:bCs/>
              </w:rPr>
            </w:pPr>
            <w:r w:rsidRPr="006B365F">
              <w:rPr>
                <w:bCs/>
              </w:rPr>
              <w:t>ОАО «СКЭК»,</w:t>
            </w:r>
          </w:p>
          <w:p w14:paraId="26FF3C00" w14:textId="77777777" w:rsidR="006B365F" w:rsidRPr="006B365F" w:rsidRDefault="006B365F" w:rsidP="006B365F">
            <w:pPr>
              <w:tabs>
                <w:tab w:val="left" w:pos="1365"/>
              </w:tabs>
              <w:rPr>
                <w:bCs/>
              </w:rPr>
            </w:pPr>
            <w:r w:rsidRPr="006B365F">
              <w:rPr>
                <w:bCs/>
              </w:rPr>
              <w:t>ИНН 4205153492</w:t>
            </w:r>
          </w:p>
          <w:p w14:paraId="28ADA23F" w14:textId="77777777" w:rsidR="006B365F" w:rsidRPr="006B365F" w:rsidRDefault="006B365F" w:rsidP="006B365F">
            <w:pPr>
              <w:tabs>
                <w:tab w:val="left" w:pos="1365"/>
              </w:tabs>
              <w:rPr>
                <w:lang w:eastAsia="en-US"/>
              </w:rPr>
            </w:pPr>
          </w:p>
        </w:tc>
        <w:tc>
          <w:tcPr>
            <w:tcW w:w="2977" w:type="dxa"/>
            <w:gridSpan w:val="2"/>
            <w:vAlign w:val="center"/>
          </w:tcPr>
          <w:p w14:paraId="283600FD" w14:textId="77777777" w:rsidR="006B365F" w:rsidRPr="006B365F" w:rsidRDefault="006B365F" w:rsidP="006B365F">
            <w:pPr>
              <w:tabs>
                <w:tab w:val="left" w:pos="1365"/>
              </w:tabs>
              <w:rPr>
                <w:color w:val="000000"/>
              </w:rPr>
            </w:pPr>
            <w:r w:rsidRPr="006B365F">
              <w:rPr>
                <w:bCs/>
              </w:rPr>
              <w:t>При наличии приборов учета</w:t>
            </w:r>
          </w:p>
        </w:tc>
        <w:tc>
          <w:tcPr>
            <w:tcW w:w="1277" w:type="dxa"/>
            <w:vAlign w:val="center"/>
          </w:tcPr>
          <w:p w14:paraId="3AD0A2EE" w14:textId="77777777" w:rsidR="006B365F" w:rsidRPr="006B365F" w:rsidRDefault="006B365F" w:rsidP="006B365F">
            <w:pPr>
              <w:tabs>
                <w:tab w:val="left" w:pos="1365"/>
              </w:tabs>
              <w:jc w:val="center"/>
              <w:rPr>
                <w:color w:val="000000"/>
              </w:rPr>
            </w:pPr>
            <w:r w:rsidRPr="006B365F">
              <w:rPr>
                <w:color w:val="000000"/>
              </w:rPr>
              <w:t>руб./Гкал</w:t>
            </w:r>
          </w:p>
        </w:tc>
        <w:tc>
          <w:tcPr>
            <w:tcW w:w="1559" w:type="dxa"/>
            <w:vAlign w:val="center"/>
          </w:tcPr>
          <w:p w14:paraId="71076710" w14:textId="77777777" w:rsidR="006B365F" w:rsidRPr="006B365F" w:rsidRDefault="006B365F" w:rsidP="006B365F">
            <w:pPr>
              <w:tabs>
                <w:tab w:val="left" w:pos="1365"/>
              </w:tabs>
              <w:jc w:val="center"/>
              <w:rPr>
                <w:color w:val="000000"/>
              </w:rPr>
            </w:pPr>
            <w:r w:rsidRPr="006B365F">
              <w:rPr>
                <w:lang w:eastAsia="en-US"/>
              </w:rPr>
              <w:t>2975,63</w:t>
            </w:r>
          </w:p>
        </w:tc>
        <w:tc>
          <w:tcPr>
            <w:tcW w:w="1559" w:type="dxa"/>
            <w:vAlign w:val="center"/>
          </w:tcPr>
          <w:p w14:paraId="4409D283" w14:textId="77777777" w:rsidR="006B365F" w:rsidRPr="006B365F" w:rsidRDefault="006B365F" w:rsidP="006B365F">
            <w:pPr>
              <w:tabs>
                <w:tab w:val="left" w:pos="1365"/>
              </w:tabs>
              <w:jc w:val="center"/>
              <w:rPr>
                <w:lang w:eastAsia="en-US"/>
              </w:rPr>
            </w:pPr>
            <w:r w:rsidRPr="006B365F">
              <w:rPr>
                <w:lang w:eastAsia="en-US"/>
              </w:rPr>
              <w:t>3302,90</w:t>
            </w:r>
          </w:p>
        </w:tc>
      </w:tr>
      <w:tr w:rsidR="006B365F" w:rsidRPr="006B365F" w14:paraId="42BB82E1" w14:textId="77777777" w:rsidTr="00641406">
        <w:trPr>
          <w:trHeight w:val="1140"/>
        </w:trPr>
        <w:tc>
          <w:tcPr>
            <w:tcW w:w="851" w:type="dxa"/>
            <w:vAlign w:val="center"/>
          </w:tcPr>
          <w:p w14:paraId="2458C2B3" w14:textId="77777777" w:rsidR="006B365F" w:rsidRPr="006B365F" w:rsidRDefault="006B365F" w:rsidP="006B365F">
            <w:pPr>
              <w:tabs>
                <w:tab w:val="left" w:pos="1365"/>
              </w:tabs>
              <w:jc w:val="center"/>
              <w:rPr>
                <w:lang w:eastAsia="en-US"/>
              </w:rPr>
            </w:pPr>
            <w:r w:rsidRPr="006B365F">
              <w:rPr>
                <w:lang w:eastAsia="en-US"/>
              </w:rPr>
              <w:t>1.3.2.</w:t>
            </w:r>
          </w:p>
        </w:tc>
        <w:tc>
          <w:tcPr>
            <w:tcW w:w="1842" w:type="dxa"/>
            <w:vMerge/>
            <w:vAlign w:val="center"/>
          </w:tcPr>
          <w:p w14:paraId="7C321E9F" w14:textId="77777777" w:rsidR="006B365F" w:rsidRPr="006B365F" w:rsidRDefault="006B365F" w:rsidP="006B365F">
            <w:pPr>
              <w:tabs>
                <w:tab w:val="left" w:pos="1365"/>
              </w:tabs>
              <w:rPr>
                <w:lang w:eastAsia="en-US"/>
              </w:rPr>
            </w:pPr>
          </w:p>
        </w:tc>
        <w:tc>
          <w:tcPr>
            <w:tcW w:w="1701" w:type="dxa"/>
            <w:vAlign w:val="center"/>
          </w:tcPr>
          <w:p w14:paraId="29CDB28C" w14:textId="77777777" w:rsidR="006B365F" w:rsidRPr="006B365F" w:rsidRDefault="006B365F" w:rsidP="006B365F">
            <w:pPr>
              <w:tabs>
                <w:tab w:val="left" w:pos="1365"/>
              </w:tabs>
              <w:rPr>
                <w:color w:val="000000"/>
              </w:rPr>
            </w:pPr>
            <w:proofErr w:type="spellStart"/>
            <w:r w:rsidRPr="006B365F">
              <w:rPr>
                <w:color w:val="000000"/>
              </w:rPr>
              <w:t>Многоквар-тирные</w:t>
            </w:r>
            <w:proofErr w:type="spellEnd"/>
            <w:r w:rsidRPr="006B365F">
              <w:rPr>
                <w:color w:val="000000"/>
              </w:rPr>
              <w:t xml:space="preserve"> и жилые дома строительным объемом менее 5000 м</w:t>
            </w:r>
            <w:r w:rsidRPr="006B365F">
              <w:rPr>
                <w:color w:val="000000"/>
                <w:vertAlign w:val="superscript"/>
              </w:rPr>
              <w:t>3</w:t>
            </w:r>
          </w:p>
        </w:tc>
        <w:tc>
          <w:tcPr>
            <w:tcW w:w="1276" w:type="dxa"/>
            <w:vAlign w:val="center"/>
          </w:tcPr>
          <w:p w14:paraId="53477734" w14:textId="77777777" w:rsidR="006B365F" w:rsidRPr="006B365F" w:rsidRDefault="006B365F" w:rsidP="006B365F">
            <w:pPr>
              <w:tabs>
                <w:tab w:val="left" w:pos="1365"/>
              </w:tabs>
              <w:jc w:val="center"/>
              <w:rPr>
                <w:color w:val="000000"/>
              </w:rPr>
            </w:pPr>
            <w:r w:rsidRPr="006B365F">
              <w:rPr>
                <w:color w:val="000000"/>
              </w:rPr>
              <w:t>0,0249 Гкал/м</w:t>
            </w:r>
            <w:r w:rsidRPr="006B365F">
              <w:rPr>
                <w:color w:val="000000"/>
                <w:vertAlign w:val="superscript"/>
              </w:rPr>
              <w:t>2</w:t>
            </w:r>
          </w:p>
        </w:tc>
        <w:tc>
          <w:tcPr>
            <w:tcW w:w="1277" w:type="dxa"/>
            <w:vAlign w:val="center"/>
          </w:tcPr>
          <w:p w14:paraId="77B4F7A1" w14:textId="77777777" w:rsidR="006B365F" w:rsidRPr="006B365F" w:rsidRDefault="006B365F" w:rsidP="006B365F">
            <w:pPr>
              <w:tabs>
                <w:tab w:val="left" w:pos="1365"/>
              </w:tabs>
              <w:jc w:val="center"/>
              <w:rPr>
                <w:color w:val="000000"/>
              </w:rPr>
            </w:pPr>
            <w:r w:rsidRPr="006B365F">
              <w:rPr>
                <w:color w:val="000000"/>
              </w:rPr>
              <w:t xml:space="preserve">руб./Гкал </w:t>
            </w:r>
          </w:p>
        </w:tc>
        <w:tc>
          <w:tcPr>
            <w:tcW w:w="1559" w:type="dxa"/>
            <w:vAlign w:val="center"/>
          </w:tcPr>
          <w:p w14:paraId="748CD159" w14:textId="77777777" w:rsidR="006B365F" w:rsidRPr="006B365F" w:rsidRDefault="006B365F" w:rsidP="006B365F">
            <w:pPr>
              <w:tabs>
                <w:tab w:val="left" w:pos="1365"/>
              </w:tabs>
              <w:jc w:val="center"/>
              <w:rPr>
                <w:color w:val="000000"/>
              </w:rPr>
            </w:pPr>
            <w:r w:rsidRPr="006B365F">
              <w:rPr>
                <w:lang w:eastAsia="en-US"/>
              </w:rPr>
              <w:t>2134,42</w:t>
            </w:r>
          </w:p>
        </w:tc>
        <w:tc>
          <w:tcPr>
            <w:tcW w:w="1559" w:type="dxa"/>
            <w:vAlign w:val="center"/>
          </w:tcPr>
          <w:p w14:paraId="594838E5" w14:textId="77777777" w:rsidR="006B365F" w:rsidRPr="006B365F" w:rsidRDefault="006B365F" w:rsidP="006B365F">
            <w:pPr>
              <w:tabs>
                <w:tab w:val="left" w:pos="1365"/>
              </w:tabs>
              <w:jc w:val="center"/>
              <w:rPr>
                <w:lang w:eastAsia="en-US"/>
              </w:rPr>
            </w:pPr>
            <w:r w:rsidRPr="006B365F">
              <w:rPr>
                <w:lang w:eastAsia="en-US"/>
              </w:rPr>
              <w:t>2369,21</w:t>
            </w:r>
          </w:p>
        </w:tc>
      </w:tr>
      <w:tr w:rsidR="006B365F" w:rsidRPr="006B365F" w14:paraId="07BB4E01" w14:textId="77777777" w:rsidTr="00641406">
        <w:trPr>
          <w:trHeight w:val="77"/>
        </w:trPr>
        <w:tc>
          <w:tcPr>
            <w:tcW w:w="851" w:type="dxa"/>
            <w:vAlign w:val="center"/>
          </w:tcPr>
          <w:p w14:paraId="2E98DBD7" w14:textId="77777777" w:rsidR="006B365F" w:rsidRPr="006B365F" w:rsidRDefault="006B365F" w:rsidP="006B365F">
            <w:pPr>
              <w:tabs>
                <w:tab w:val="left" w:pos="1365"/>
              </w:tabs>
              <w:jc w:val="center"/>
              <w:rPr>
                <w:lang w:eastAsia="en-US"/>
              </w:rPr>
            </w:pPr>
            <w:r w:rsidRPr="006B365F">
              <w:rPr>
                <w:lang w:eastAsia="en-US"/>
              </w:rPr>
              <w:t>1.3.3.</w:t>
            </w:r>
          </w:p>
        </w:tc>
        <w:tc>
          <w:tcPr>
            <w:tcW w:w="1842" w:type="dxa"/>
            <w:vMerge/>
            <w:vAlign w:val="center"/>
          </w:tcPr>
          <w:p w14:paraId="39368260" w14:textId="77777777" w:rsidR="006B365F" w:rsidRPr="006B365F" w:rsidRDefault="006B365F" w:rsidP="006B365F">
            <w:pPr>
              <w:tabs>
                <w:tab w:val="left" w:pos="1365"/>
              </w:tabs>
              <w:rPr>
                <w:lang w:eastAsia="en-US"/>
              </w:rPr>
            </w:pPr>
          </w:p>
        </w:tc>
        <w:tc>
          <w:tcPr>
            <w:tcW w:w="1701" w:type="dxa"/>
            <w:vAlign w:val="center"/>
          </w:tcPr>
          <w:p w14:paraId="7B346A59" w14:textId="77777777" w:rsidR="006B365F" w:rsidRPr="006B365F" w:rsidRDefault="006B365F" w:rsidP="006B365F">
            <w:pPr>
              <w:tabs>
                <w:tab w:val="left" w:pos="1365"/>
              </w:tabs>
              <w:rPr>
                <w:color w:val="000000"/>
                <w:vertAlign w:val="superscript"/>
              </w:rPr>
            </w:pPr>
            <w:proofErr w:type="spellStart"/>
            <w:r w:rsidRPr="006B365F">
              <w:rPr>
                <w:color w:val="000000"/>
              </w:rPr>
              <w:t>Многоквар-тирные</w:t>
            </w:r>
            <w:proofErr w:type="spellEnd"/>
            <w:r w:rsidRPr="006B365F">
              <w:rPr>
                <w:color w:val="000000"/>
              </w:rPr>
              <w:t xml:space="preserve"> и жилые дома строительным объемом            от 5000 м</w:t>
            </w:r>
            <w:r w:rsidRPr="006B365F">
              <w:rPr>
                <w:color w:val="000000"/>
                <w:vertAlign w:val="superscript"/>
              </w:rPr>
              <w:t xml:space="preserve">3 </w:t>
            </w:r>
          </w:p>
          <w:p w14:paraId="24E0D17E" w14:textId="77777777" w:rsidR="006B365F" w:rsidRPr="006B365F" w:rsidRDefault="006B365F" w:rsidP="006B365F">
            <w:pPr>
              <w:tabs>
                <w:tab w:val="left" w:pos="1365"/>
              </w:tabs>
              <w:rPr>
                <w:color w:val="000000"/>
              </w:rPr>
            </w:pPr>
            <w:r w:rsidRPr="006B365F">
              <w:rPr>
                <w:color w:val="000000"/>
              </w:rPr>
              <w:t>до 10000 м</w:t>
            </w:r>
            <w:r w:rsidRPr="006B365F">
              <w:rPr>
                <w:color w:val="000000"/>
                <w:vertAlign w:val="superscript"/>
              </w:rPr>
              <w:t>3</w:t>
            </w:r>
          </w:p>
        </w:tc>
        <w:tc>
          <w:tcPr>
            <w:tcW w:w="1276" w:type="dxa"/>
            <w:vAlign w:val="center"/>
          </w:tcPr>
          <w:p w14:paraId="5FD19DAC" w14:textId="77777777" w:rsidR="006B365F" w:rsidRPr="006B365F" w:rsidRDefault="006B365F" w:rsidP="006B365F">
            <w:pPr>
              <w:tabs>
                <w:tab w:val="left" w:pos="1365"/>
              </w:tabs>
              <w:jc w:val="center"/>
              <w:rPr>
                <w:color w:val="000000"/>
              </w:rPr>
            </w:pPr>
            <w:r w:rsidRPr="006B365F">
              <w:rPr>
                <w:color w:val="000000"/>
              </w:rPr>
              <w:t>0,0213 Гкал/м</w:t>
            </w:r>
            <w:r w:rsidRPr="006B365F">
              <w:rPr>
                <w:color w:val="000000"/>
                <w:vertAlign w:val="superscript"/>
              </w:rPr>
              <w:t>2</w:t>
            </w:r>
          </w:p>
        </w:tc>
        <w:tc>
          <w:tcPr>
            <w:tcW w:w="1277" w:type="dxa"/>
            <w:vAlign w:val="center"/>
          </w:tcPr>
          <w:p w14:paraId="079AB398" w14:textId="77777777" w:rsidR="006B365F" w:rsidRPr="006B365F" w:rsidRDefault="006B365F" w:rsidP="006B365F">
            <w:pPr>
              <w:tabs>
                <w:tab w:val="left" w:pos="1365"/>
              </w:tabs>
              <w:jc w:val="center"/>
              <w:rPr>
                <w:color w:val="000000"/>
              </w:rPr>
            </w:pPr>
            <w:r w:rsidRPr="006B365F">
              <w:rPr>
                <w:color w:val="000000"/>
              </w:rPr>
              <w:t xml:space="preserve">руб./Гкал </w:t>
            </w:r>
          </w:p>
        </w:tc>
        <w:tc>
          <w:tcPr>
            <w:tcW w:w="1559" w:type="dxa"/>
            <w:vAlign w:val="center"/>
          </w:tcPr>
          <w:p w14:paraId="54E8751B" w14:textId="77777777" w:rsidR="006B365F" w:rsidRPr="006B365F" w:rsidRDefault="006B365F" w:rsidP="006B365F">
            <w:pPr>
              <w:tabs>
                <w:tab w:val="left" w:pos="1365"/>
              </w:tabs>
              <w:jc w:val="center"/>
              <w:rPr>
                <w:color w:val="000000"/>
              </w:rPr>
            </w:pPr>
            <w:r w:rsidRPr="006B365F">
              <w:rPr>
                <w:lang w:eastAsia="en-US"/>
              </w:rPr>
              <w:t>2495,14</w:t>
            </w:r>
          </w:p>
        </w:tc>
        <w:tc>
          <w:tcPr>
            <w:tcW w:w="1559" w:type="dxa"/>
            <w:vAlign w:val="center"/>
          </w:tcPr>
          <w:p w14:paraId="74E1710F" w14:textId="77777777" w:rsidR="006B365F" w:rsidRPr="006B365F" w:rsidRDefault="006B365F" w:rsidP="006B365F">
            <w:pPr>
              <w:tabs>
                <w:tab w:val="left" w:pos="1365"/>
              </w:tabs>
              <w:jc w:val="center"/>
              <w:rPr>
                <w:lang w:eastAsia="en-US"/>
              </w:rPr>
            </w:pPr>
            <w:r w:rsidRPr="006B365F">
              <w:rPr>
                <w:lang w:eastAsia="en-US"/>
              </w:rPr>
              <w:t>2769,60</w:t>
            </w:r>
          </w:p>
        </w:tc>
      </w:tr>
      <w:tr w:rsidR="006B365F" w:rsidRPr="006B365F" w14:paraId="640A58E5" w14:textId="77777777" w:rsidTr="00641406">
        <w:trPr>
          <w:trHeight w:val="1307"/>
        </w:trPr>
        <w:tc>
          <w:tcPr>
            <w:tcW w:w="10065" w:type="dxa"/>
            <w:gridSpan w:val="7"/>
            <w:vAlign w:val="center"/>
          </w:tcPr>
          <w:p w14:paraId="37AC3216" w14:textId="77777777" w:rsidR="006B365F" w:rsidRPr="006B365F" w:rsidRDefault="006B365F" w:rsidP="006B365F">
            <w:pPr>
              <w:numPr>
                <w:ilvl w:val="1"/>
                <w:numId w:val="10"/>
              </w:numPr>
              <w:tabs>
                <w:tab w:val="left" w:pos="1365"/>
              </w:tabs>
              <w:ind w:left="0" w:firstLine="889"/>
              <w:contextualSpacing/>
              <w:jc w:val="center"/>
              <w:rPr>
                <w:bCs/>
              </w:rPr>
            </w:pPr>
            <w:r w:rsidRPr="006B365F">
              <w:rPr>
                <w:bCs/>
              </w:rPr>
              <w:t xml:space="preserve"> На территории с. Поломошное, п. Осоавиахим, п. </w:t>
            </w:r>
            <w:proofErr w:type="gramStart"/>
            <w:r w:rsidRPr="006B365F">
              <w:rPr>
                <w:bCs/>
              </w:rPr>
              <w:t xml:space="preserve">Октябрьский,   </w:t>
            </w:r>
            <w:proofErr w:type="gramEnd"/>
            <w:r w:rsidRPr="006B365F">
              <w:rPr>
                <w:bCs/>
              </w:rPr>
              <w:t xml:space="preserve">                                 п. Сланцевый Рудник, ст. </w:t>
            </w:r>
            <w:proofErr w:type="spellStart"/>
            <w:r w:rsidRPr="006B365F">
              <w:rPr>
                <w:bCs/>
              </w:rPr>
              <w:t>Тутальская</w:t>
            </w:r>
            <w:proofErr w:type="spellEnd"/>
            <w:r w:rsidRPr="006B365F">
              <w:rPr>
                <w:bCs/>
              </w:rPr>
              <w:t xml:space="preserve">, п. </w:t>
            </w:r>
            <w:proofErr w:type="spellStart"/>
            <w:r w:rsidRPr="006B365F">
              <w:rPr>
                <w:bCs/>
              </w:rPr>
              <w:t>Тутальский</w:t>
            </w:r>
            <w:proofErr w:type="spellEnd"/>
            <w:r w:rsidRPr="006B365F">
              <w:rPr>
                <w:bCs/>
              </w:rPr>
              <w:t xml:space="preserve"> Санаторий, п. Ленинский, д. </w:t>
            </w:r>
            <w:proofErr w:type="spellStart"/>
            <w:proofErr w:type="gramStart"/>
            <w:r w:rsidRPr="006B365F">
              <w:rPr>
                <w:bCs/>
              </w:rPr>
              <w:t>Дауровка</w:t>
            </w:r>
            <w:proofErr w:type="spellEnd"/>
            <w:r w:rsidRPr="006B365F">
              <w:rPr>
                <w:bCs/>
              </w:rPr>
              <w:t xml:space="preserve">,   </w:t>
            </w:r>
            <w:proofErr w:type="gramEnd"/>
            <w:r w:rsidRPr="006B365F">
              <w:rPr>
                <w:bCs/>
              </w:rPr>
              <w:t xml:space="preserve">                 д. Сосновый Острог, д. Верх-Иткара, д. </w:t>
            </w:r>
            <w:proofErr w:type="spellStart"/>
            <w:r w:rsidRPr="006B365F">
              <w:rPr>
                <w:bCs/>
              </w:rPr>
              <w:t>Соломатово</w:t>
            </w:r>
            <w:proofErr w:type="spellEnd"/>
            <w:r w:rsidRPr="006B365F">
              <w:rPr>
                <w:bCs/>
              </w:rPr>
              <w:t xml:space="preserve">, д. Кулаково, д. Иткара, д. </w:t>
            </w:r>
            <w:proofErr w:type="spellStart"/>
            <w:r w:rsidRPr="006B365F">
              <w:rPr>
                <w:bCs/>
              </w:rPr>
              <w:t>Усть</w:t>
            </w:r>
            <w:proofErr w:type="spellEnd"/>
            <w:r w:rsidRPr="006B365F">
              <w:rPr>
                <w:bCs/>
              </w:rPr>
              <w:t xml:space="preserve">-Сосновка, д. Юрты-Константиновы, с. Пашково, с. </w:t>
            </w:r>
            <w:proofErr w:type="spellStart"/>
            <w:r w:rsidRPr="006B365F">
              <w:rPr>
                <w:bCs/>
              </w:rPr>
              <w:t>Косогорово</w:t>
            </w:r>
            <w:proofErr w:type="spellEnd"/>
            <w:r w:rsidRPr="006B365F">
              <w:rPr>
                <w:bCs/>
              </w:rPr>
              <w:t xml:space="preserve">, д. </w:t>
            </w:r>
            <w:proofErr w:type="spellStart"/>
            <w:r w:rsidRPr="006B365F">
              <w:rPr>
                <w:bCs/>
              </w:rPr>
              <w:t>Мелково</w:t>
            </w:r>
            <w:proofErr w:type="spellEnd"/>
            <w:r w:rsidRPr="006B365F">
              <w:rPr>
                <w:bCs/>
              </w:rPr>
              <w:t>, д. Северная</w:t>
            </w:r>
          </w:p>
        </w:tc>
      </w:tr>
      <w:tr w:rsidR="006B365F" w:rsidRPr="006B365F" w14:paraId="1AEE1E7F" w14:textId="77777777" w:rsidTr="00641406">
        <w:trPr>
          <w:trHeight w:val="343"/>
        </w:trPr>
        <w:tc>
          <w:tcPr>
            <w:tcW w:w="851" w:type="dxa"/>
            <w:vAlign w:val="center"/>
          </w:tcPr>
          <w:p w14:paraId="7C014066" w14:textId="77777777" w:rsidR="006B365F" w:rsidRPr="006B365F" w:rsidRDefault="006B365F" w:rsidP="006B365F">
            <w:pPr>
              <w:tabs>
                <w:tab w:val="left" w:pos="1365"/>
              </w:tabs>
              <w:jc w:val="center"/>
              <w:rPr>
                <w:lang w:eastAsia="en-US"/>
              </w:rPr>
            </w:pPr>
            <w:r w:rsidRPr="006B365F">
              <w:rPr>
                <w:lang w:eastAsia="en-US"/>
              </w:rPr>
              <w:t>1.4.1.</w:t>
            </w:r>
          </w:p>
        </w:tc>
        <w:tc>
          <w:tcPr>
            <w:tcW w:w="1842" w:type="dxa"/>
            <w:vMerge w:val="restart"/>
            <w:vAlign w:val="center"/>
          </w:tcPr>
          <w:p w14:paraId="571088E2" w14:textId="77777777" w:rsidR="006B365F" w:rsidRPr="006B365F" w:rsidRDefault="006B365F" w:rsidP="006B365F">
            <w:pPr>
              <w:tabs>
                <w:tab w:val="left" w:pos="1365"/>
              </w:tabs>
              <w:rPr>
                <w:lang w:eastAsia="en-US"/>
              </w:rPr>
            </w:pPr>
            <w:r w:rsidRPr="006B365F">
              <w:rPr>
                <w:lang w:eastAsia="en-US"/>
              </w:rPr>
              <w:t>ОАО «СКЭК»,</w:t>
            </w:r>
          </w:p>
          <w:p w14:paraId="30601B72" w14:textId="77777777" w:rsidR="006B365F" w:rsidRPr="006B365F" w:rsidRDefault="006B365F" w:rsidP="006B365F">
            <w:pPr>
              <w:tabs>
                <w:tab w:val="left" w:pos="1365"/>
              </w:tabs>
              <w:rPr>
                <w:lang w:eastAsia="en-US"/>
              </w:rPr>
            </w:pPr>
            <w:r w:rsidRPr="006B365F">
              <w:rPr>
                <w:lang w:eastAsia="en-US"/>
              </w:rPr>
              <w:t>ИНН 4205153492</w:t>
            </w:r>
          </w:p>
        </w:tc>
        <w:tc>
          <w:tcPr>
            <w:tcW w:w="2977" w:type="dxa"/>
            <w:gridSpan w:val="2"/>
            <w:vAlign w:val="center"/>
          </w:tcPr>
          <w:p w14:paraId="7209B9FB" w14:textId="77777777" w:rsidR="006B365F" w:rsidRPr="006B365F" w:rsidRDefault="006B365F" w:rsidP="006B365F">
            <w:pPr>
              <w:tabs>
                <w:tab w:val="left" w:pos="1365"/>
              </w:tabs>
              <w:rPr>
                <w:color w:val="000000"/>
              </w:rPr>
            </w:pPr>
            <w:r w:rsidRPr="006B365F">
              <w:rPr>
                <w:bCs/>
              </w:rPr>
              <w:t>При наличии приборов учета</w:t>
            </w:r>
          </w:p>
        </w:tc>
        <w:tc>
          <w:tcPr>
            <w:tcW w:w="1277" w:type="dxa"/>
            <w:vAlign w:val="center"/>
          </w:tcPr>
          <w:p w14:paraId="7A30BCA7" w14:textId="77777777" w:rsidR="006B365F" w:rsidRPr="006B365F" w:rsidRDefault="006B365F" w:rsidP="006B365F">
            <w:pPr>
              <w:tabs>
                <w:tab w:val="left" w:pos="1365"/>
              </w:tabs>
              <w:jc w:val="center"/>
              <w:rPr>
                <w:color w:val="000000"/>
              </w:rPr>
            </w:pPr>
            <w:r w:rsidRPr="006B365F">
              <w:rPr>
                <w:color w:val="000000"/>
              </w:rPr>
              <w:t xml:space="preserve">руб./Гкал </w:t>
            </w:r>
          </w:p>
        </w:tc>
        <w:tc>
          <w:tcPr>
            <w:tcW w:w="1559" w:type="dxa"/>
            <w:vAlign w:val="center"/>
          </w:tcPr>
          <w:p w14:paraId="3AC25737" w14:textId="77777777" w:rsidR="006B365F" w:rsidRPr="006B365F" w:rsidRDefault="006B365F" w:rsidP="006B365F">
            <w:pPr>
              <w:tabs>
                <w:tab w:val="left" w:pos="1365"/>
              </w:tabs>
              <w:jc w:val="center"/>
              <w:rPr>
                <w:color w:val="000000"/>
              </w:rPr>
            </w:pPr>
            <w:r w:rsidRPr="006B365F">
              <w:rPr>
                <w:lang w:eastAsia="en-US"/>
              </w:rPr>
              <w:t>3070,97</w:t>
            </w:r>
          </w:p>
        </w:tc>
        <w:tc>
          <w:tcPr>
            <w:tcW w:w="1559" w:type="dxa"/>
            <w:vAlign w:val="center"/>
          </w:tcPr>
          <w:p w14:paraId="4C98BF42" w14:textId="77777777" w:rsidR="006B365F" w:rsidRPr="006B365F" w:rsidRDefault="006B365F" w:rsidP="006B365F">
            <w:pPr>
              <w:tabs>
                <w:tab w:val="left" w:pos="1365"/>
              </w:tabs>
              <w:jc w:val="center"/>
              <w:rPr>
                <w:lang w:eastAsia="en-US"/>
              </w:rPr>
            </w:pPr>
            <w:r w:rsidRPr="006B365F">
              <w:rPr>
                <w:lang w:eastAsia="en-US"/>
              </w:rPr>
              <w:t>3408,78</w:t>
            </w:r>
          </w:p>
        </w:tc>
      </w:tr>
      <w:tr w:rsidR="006B365F" w:rsidRPr="006B365F" w14:paraId="1487C381" w14:textId="77777777" w:rsidTr="00641406">
        <w:trPr>
          <w:trHeight w:val="1336"/>
        </w:trPr>
        <w:tc>
          <w:tcPr>
            <w:tcW w:w="851" w:type="dxa"/>
            <w:vAlign w:val="center"/>
          </w:tcPr>
          <w:p w14:paraId="3C14A79B" w14:textId="77777777" w:rsidR="006B365F" w:rsidRPr="006B365F" w:rsidRDefault="006B365F" w:rsidP="006B365F">
            <w:pPr>
              <w:tabs>
                <w:tab w:val="left" w:pos="1365"/>
              </w:tabs>
              <w:jc w:val="center"/>
              <w:rPr>
                <w:lang w:eastAsia="en-US"/>
              </w:rPr>
            </w:pPr>
            <w:r w:rsidRPr="006B365F">
              <w:rPr>
                <w:lang w:eastAsia="en-US"/>
              </w:rPr>
              <w:t>1.4.2.</w:t>
            </w:r>
          </w:p>
        </w:tc>
        <w:tc>
          <w:tcPr>
            <w:tcW w:w="1842" w:type="dxa"/>
            <w:vMerge/>
            <w:vAlign w:val="center"/>
          </w:tcPr>
          <w:p w14:paraId="7F6ECB5B" w14:textId="77777777" w:rsidR="006B365F" w:rsidRPr="006B365F" w:rsidRDefault="006B365F" w:rsidP="006B365F">
            <w:pPr>
              <w:tabs>
                <w:tab w:val="left" w:pos="1365"/>
              </w:tabs>
              <w:rPr>
                <w:lang w:eastAsia="en-US"/>
              </w:rPr>
            </w:pPr>
          </w:p>
        </w:tc>
        <w:tc>
          <w:tcPr>
            <w:tcW w:w="1701" w:type="dxa"/>
            <w:vAlign w:val="center"/>
          </w:tcPr>
          <w:p w14:paraId="587C7165" w14:textId="77777777" w:rsidR="006B365F" w:rsidRPr="006B365F" w:rsidRDefault="006B365F" w:rsidP="006B365F">
            <w:pPr>
              <w:tabs>
                <w:tab w:val="left" w:pos="1365"/>
              </w:tabs>
              <w:rPr>
                <w:color w:val="000000"/>
              </w:rPr>
            </w:pPr>
            <w:proofErr w:type="spellStart"/>
            <w:r w:rsidRPr="006B365F">
              <w:rPr>
                <w:color w:val="000000"/>
              </w:rPr>
              <w:t>Многоквар-тирные</w:t>
            </w:r>
            <w:proofErr w:type="spellEnd"/>
            <w:r w:rsidRPr="006B365F">
              <w:rPr>
                <w:color w:val="000000"/>
              </w:rPr>
              <w:t xml:space="preserve"> и жилые дома строительным объемом менее 5000 м</w:t>
            </w:r>
            <w:r w:rsidRPr="006B365F">
              <w:rPr>
                <w:color w:val="000000"/>
                <w:vertAlign w:val="superscript"/>
              </w:rPr>
              <w:t>3</w:t>
            </w:r>
          </w:p>
        </w:tc>
        <w:tc>
          <w:tcPr>
            <w:tcW w:w="1276" w:type="dxa"/>
            <w:vAlign w:val="center"/>
          </w:tcPr>
          <w:p w14:paraId="39171BF7" w14:textId="77777777" w:rsidR="006B365F" w:rsidRPr="006B365F" w:rsidRDefault="006B365F" w:rsidP="006B365F">
            <w:pPr>
              <w:tabs>
                <w:tab w:val="left" w:pos="1365"/>
              </w:tabs>
              <w:jc w:val="center"/>
              <w:rPr>
                <w:color w:val="000000"/>
              </w:rPr>
            </w:pPr>
            <w:r w:rsidRPr="006B365F">
              <w:rPr>
                <w:color w:val="000000"/>
              </w:rPr>
              <w:t>0,0249 Гкал/м</w:t>
            </w:r>
            <w:r w:rsidRPr="006B365F">
              <w:rPr>
                <w:color w:val="000000"/>
                <w:vertAlign w:val="superscript"/>
              </w:rPr>
              <w:t>2</w:t>
            </w:r>
          </w:p>
        </w:tc>
        <w:tc>
          <w:tcPr>
            <w:tcW w:w="1277" w:type="dxa"/>
            <w:vAlign w:val="center"/>
          </w:tcPr>
          <w:p w14:paraId="46989844" w14:textId="77777777" w:rsidR="006B365F" w:rsidRPr="006B365F" w:rsidRDefault="006B365F" w:rsidP="006B365F">
            <w:pPr>
              <w:tabs>
                <w:tab w:val="left" w:pos="1365"/>
              </w:tabs>
              <w:jc w:val="center"/>
              <w:rPr>
                <w:color w:val="000000"/>
              </w:rPr>
            </w:pPr>
            <w:r w:rsidRPr="006B365F">
              <w:rPr>
                <w:color w:val="000000"/>
              </w:rPr>
              <w:t xml:space="preserve">руб./Гкал </w:t>
            </w:r>
          </w:p>
        </w:tc>
        <w:tc>
          <w:tcPr>
            <w:tcW w:w="1559" w:type="dxa"/>
            <w:vAlign w:val="center"/>
          </w:tcPr>
          <w:p w14:paraId="671631C2" w14:textId="77777777" w:rsidR="006B365F" w:rsidRPr="006B365F" w:rsidRDefault="006B365F" w:rsidP="006B365F">
            <w:pPr>
              <w:tabs>
                <w:tab w:val="left" w:pos="1365"/>
              </w:tabs>
              <w:jc w:val="center"/>
              <w:rPr>
                <w:color w:val="000000"/>
              </w:rPr>
            </w:pPr>
            <w:r w:rsidRPr="006B365F">
              <w:rPr>
                <w:lang w:eastAsia="en-US"/>
              </w:rPr>
              <w:t>2184,6</w:t>
            </w:r>
          </w:p>
        </w:tc>
        <w:tc>
          <w:tcPr>
            <w:tcW w:w="1559" w:type="dxa"/>
            <w:vAlign w:val="center"/>
          </w:tcPr>
          <w:p w14:paraId="597FBD23" w14:textId="77777777" w:rsidR="006B365F" w:rsidRPr="006B365F" w:rsidRDefault="006B365F" w:rsidP="006B365F">
            <w:pPr>
              <w:tabs>
                <w:tab w:val="left" w:pos="1365"/>
              </w:tabs>
              <w:jc w:val="center"/>
              <w:rPr>
                <w:lang w:eastAsia="en-US"/>
              </w:rPr>
            </w:pPr>
            <w:r w:rsidRPr="006B365F">
              <w:rPr>
                <w:lang w:eastAsia="en-US"/>
              </w:rPr>
              <w:t>2424,91</w:t>
            </w:r>
          </w:p>
        </w:tc>
      </w:tr>
      <w:tr w:rsidR="006B365F" w:rsidRPr="006B365F" w14:paraId="0D40EB60" w14:textId="77777777" w:rsidTr="00641406">
        <w:trPr>
          <w:trHeight w:val="998"/>
        </w:trPr>
        <w:tc>
          <w:tcPr>
            <w:tcW w:w="851" w:type="dxa"/>
            <w:vAlign w:val="center"/>
          </w:tcPr>
          <w:p w14:paraId="3763F2E5" w14:textId="77777777" w:rsidR="006B365F" w:rsidRPr="006B365F" w:rsidRDefault="006B365F" w:rsidP="006B365F">
            <w:pPr>
              <w:tabs>
                <w:tab w:val="left" w:pos="1365"/>
              </w:tabs>
              <w:jc w:val="center"/>
              <w:rPr>
                <w:lang w:eastAsia="en-US"/>
              </w:rPr>
            </w:pPr>
            <w:r w:rsidRPr="006B365F">
              <w:rPr>
                <w:lang w:eastAsia="en-US"/>
              </w:rPr>
              <w:t>1.4.3.</w:t>
            </w:r>
          </w:p>
        </w:tc>
        <w:tc>
          <w:tcPr>
            <w:tcW w:w="1842" w:type="dxa"/>
            <w:vMerge/>
            <w:vAlign w:val="center"/>
          </w:tcPr>
          <w:p w14:paraId="106A1C87" w14:textId="77777777" w:rsidR="006B365F" w:rsidRPr="006B365F" w:rsidRDefault="006B365F" w:rsidP="006B365F">
            <w:pPr>
              <w:tabs>
                <w:tab w:val="left" w:pos="1365"/>
              </w:tabs>
              <w:rPr>
                <w:lang w:eastAsia="en-US"/>
              </w:rPr>
            </w:pPr>
          </w:p>
        </w:tc>
        <w:tc>
          <w:tcPr>
            <w:tcW w:w="1701" w:type="dxa"/>
            <w:vAlign w:val="center"/>
          </w:tcPr>
          <w:p w14:paraId="51D518A5" w14:textId="77777777" w:rsidR="006B365F" w:rsidRPr="006B365F" w:rsidRDefault="006B365F" w:rsidP="006B365F">
            <w:pPr>
              <w:tabs>
                <w:tab w:val="left" w:pos="1365"/>
              </w:tabs>
              <w:rPr>
                <w:color w:val="000000"/>
                <w:vertAlign w:val="superscript"/>
              </w:rPr>
            </w:pPr>
            <w:proofErr w:type="spellStart"/>
            <w:r w:rsidRPr="006B365F">
              <w:rPr>
                <w:color w:val="000000"/>
              </w:rPr>
              <w:t>Многоквар-тирные</w:t>
            </w:r>
            <w:proofErr w:type="spellEnd"/>
            <w:r w:rsidRPr="006B365F">
              <w:rPr>
                <w:color w:val="000000"/>
              </w:rPr>
              <w:t xml:space="preserve"> и жилые дома строительным объемом             от 5000 м</w:t>
            </w:r>
            <w:r w:rsidRPr="006B365F">
              <w:rPr>
                <w:color w:val="000000"/>
                <w:vertAlign w:val="superscript"/>
              </w:rPr>
              <w:t xml:space="preserve">3 </w:t>
            </w:r>
          </w:p>
          <w:p w14:paraId="771F5538" w14:textId="77777777" w:rsidR="006B365F" w:rsidRPr="006B365F" w:rsidRDefault="006B365F" w:rsidP="006B365F">
            <w:pPr>
              <w:tabs>
                <w:tab w:val="left" w:pos="1365"/>
              </w:tabs>
              <w:rPr>
                <w:color w:val="000000"/>
              </w:rPr>
            </w:pPr>
            <w:r w:rsidRPr="006B365F">
              <w:rPr>
                <w:color w:val="000000"/>
              </w:rPr>
              <w:t>до 10000 м</w:t>
            </w:r>
            <w:r w:rsidRPr="006B365F">
              <w:rPr>
                <w:color w:val="000000"/>
                <w:vertAlign w:val="superscript"/>
              </w:rPr>
              <w:t>3</w:t>
            </w:r>
          </w:p>
        </w:tc>
        <w:tc>
          <w:tcPr>
            <w:tcW w:w="1276" w:type="dxa"/>
            <w:vAlign w:val="center"/>
          </w:tcPr>
          <w:p w14:paraId="08153909" w14:textId="77777777" w:rsidR="006B365F" w:rsidRPr="006B365F" w:rsidRDefault="006B365F" w:rsidP="006B365F">
            <w:pPr>
              <w:tabs>
                <w:tab w:val="left" w:pos="1066"/>
              </w:tabs>
              <w:jc w:val="center"/>
              <w:rPr>
                <w:color w:val="000000"/>
              </w:rPr>
            </w:pPr>
            <w:r w:rsidRPr="006B365F">
              <w:rPr>
                <w:color w:val="000000"/>
              </w:rPr>
              <w:t>0,0213 Гкал/м</w:t>
            </w:r>
            <w:r w:rsidRPr="006B365F">
              <w:rPr>
                <w:color w:val="000000"/>
                <w:vertAlign w:val="superscript"/>
              </w:rPr>
              <w:t>2</w:t>
            </w:r>
          </w:p>
        </w:tc>
        <w:tc>
          <w:tcPr>
            <w:tcW w:w="1277" w:type="dxa"/>
            <w:vAlign w:val="center"/>
          </w:tcPr>
          <w:p w14:paraId="3139D321" w14:textId="77777777" w:rsidR="006B365F" w:rsidRPr="006B365F" w:rsidRDefault="006B365F" w:rsidP="006B365F">
            <w:pPr>
              <w:tabs>
                <w:tab w:val="left" w:pos="1365"/>
              </w:tabs>
              <w:jc w:val="center"/>
              <w:rPr>
                <w:color w:val="000000"/>
              </w:rPr>
            </w:pPr>
            <w:r w:rsidRPr="006B365F">
              <w:rPr>
                <w:color w:val="000000"/>
              </w:rPr>
              <w:t>руб./Гкал</w:t>
            </w:r>
          </w:p>
        </w:tc>
        <w:tc>
          <w:tcPr>
            <w:tcW w:w="1559" w:type="dxa"/>
            <w:vAlign w:val="center"/>
          </w:tcPr>
          <w:p w14:paraId="1265700F" w14:textId="77777777" w:rsidR="006B365F" w:rsidRPr="006B365F" w:rsidRDefault="006B365F" w:rsidP="006B365F">
            <w:pPr>
              <w:tabs>
                <w:tab w:val="left" w:pos="1365"/>
              </w:tabs>
              <w:jc w:val="center"/>
              <w:rPr>
                <w:color w:val="000000"/>
              </w:rPr>
            </w:pPr>
            <w:r w:rsidRPr="006B365F">
              <w:rPr>
                <w:lang w:eastAsia="en-US"/>
              </w:rPr>
              <w:t>2553,84</w:t>
            </w:r>
          </w:p>
        </w:tc>
        <w:tc>
          <w:tcPr>
            <w:tcW w:w="1559" w:type="dxa"/>
            <w:vAlign w:val="center"/>
          </w:tcPr>
          <w:p w14:paraId="5888A579" w14:textId="77777777" w:rsidR="006B365F" w:rsidRPr="006B365F" w:rsidRDefault="006B365F" w:rsidP="006B365F">
            <w:pPr>
              <w:tabs>
                <w:tab w:val="left" w:pos="1365"/>
              </w:tabs>
              <w:jc w:val="center"/>
              <w:rPr>
                <w:lang w:eastAsia="en-US"/>
              </w:rPr>
            </w:pPr>
            <w:r w:rsidRPr="006B365F">
              <w:rPr>
                <w:lang w:eastAsia="en-US"/>
              </w:rPr>
              <w:t>2834,76</w:t>
            </w:r>
          </w:p>
        </w:tc>
      </w:tr>
      <w:tr w:rsidR="006B365F" w:rsidRPr="006B365F" w14:paraId="43B2C290" w14:textId="77777777" w:rsidTr="00641406">
        <w:trPr>
          <w:trHeight w:val="70"/>
        </w:trPr>
        <w:tc>
          <w:tcPr>
            <w:tcW w:w="851" w:type="dxa"/>
            <w:vAlign w:val="center"/>
          </w:tcPr>
          <w:p w14:paraId="0E92823E" w14:textId="77777777" w:rsidR="006B365F" w:rsidRPr="006B365F" w:rsidRDefault="006B365F" w:rsidP="006B365F">
            <w:pPr>
              <w:tabs>
                <w:tab w:val="left" w:pos="1365"/>
              </w:tabs>
              <w:jc w:val="center"/>
              <w:rPr>
                <w:lang w:eastAsia="en-US"/>
              </w:rPr>
            </w:pPr>
            <w:r w:rsidRPr="006B365F">
              <w:rPr>
                <w:lang w:eastAsia="en-US"/>
              </w:rPr>
              <w:t>1</w:t>
            </w:r>
          </w:p>
        </w:tc>
        <w:tc>
          <w:tcPr>
            <w:tcW w:w="1842" w:type="dxa"/>
            <w:vAlign w:val="center"/>
          </w:tcPr>
          <w:p w14:paraId="259B3920" w14:textId="77777777" w:rsidR="006B365F" w:rsidRPr="006B365F" w:rsidRDefault="006B365F" w:rsidP="006B365F">
            <w:pPr>
              <w:tabs>
                <w:tab w:val="left" w:pos="1365"/>
              </w:tabs>
              <w:jc w:val="center"/>
              <w:rPr>
                <w:lang w:eastAsia="en-US"/>
              </w:rPr>
            </w:pPr>
            <w:r w:rsidRPr="006B365F">
              <w:rPr>
                <w:lang w:eastAsia="en-US"/>
              </w:rPr>
              <w:t>2</w:t>
            </w:r>
          </w:p>
        </w:tc>
        <w:tc>
          <w:tcPr>
            <w:tcW w:w="1701" w:type="dxa"/>
            <w:vAlign w:val="center"/>
          </w:tcPr>
          <w:p w14:paraId="4EEB47BB" w14:textId="77777777" w:rsidR="006B365F" w:rsidRPr="006B365F" w:rsidRDefault="006B365F" w:rsidP="006B365F">
            <w:pPr>
              <w:tabs>
                <w:tab w:val="left" w:pos="1365"/>
              </w:tabs>
              <w:jc w:val="center"/>
              <w:rPr>
                <w:color w:val="000000"/>
              </w:rPr>
            </w:pPr>
            <w:r w:rsidRPr="006B365F">
              <w:rPr>
                <w:color w:val="000000"/>
              </w:rPr>
              <w:t>3</w:t>
            </w:r>
          </w:p>
        </w:tc>
        <w:tc>
          <w:tcPr>
            <w:tcW w:w="1276" w:type="dxa"/>
            <w:vAlign w:val="center"/>
          </w:tcPr>
          <w:p w14:paraId="332BB93C" w14:textId="77777777" w:rsidR="006B365F" w:rsidRPr="006B365F" w:rsidRDefault="006B365F" w:rsidP="006B365F">
            <w:pPr>
              <w:tabs>
                <w:tab w:val="left" w:pos="1365"/>
              </w:tabs>
              <w:jc w:val="center"/>
              <w:rPr>
                <w:color w:val="000000"/>
              </w:rPr>
            </w:pPr>
            <w:r w:rsidRPr="006B365F">
              <w:rPr>
                <w:color w:val="000000"/>
              </w:rPr>
              <w:t>4</w:t>
            </w:r>
          </w:p>
        </w:tc>
        <w:tc>
          <w:tcPr>
            <w:tcW w:w="1277" w:type="dxa"/>
            <w:vAlign w:val="center"/>
          </w:tcPr>
          <w:p w14:paraId="2F6E06A5" w14:textId="77777777" w:rsidR="006B365F" w:rsidRPr="006B365F" w:rsidRDefault="006B365F" w:rsidP="006B365F">
            <w:pPr>
              <w:tabs>
                <w:tab w:val="left" w:pos="1365"/>
              </w:tabs>
              <w:jc w:val="center"/>
              <w:rPr>
                <w:color w:val="000000"/>
              </w:rPr>
            </w:pPr>
            <w:r w:rsidRPr="006B365F">
              <w:rPr>
                <w:color w:val="000000"/>
              </w:rPr>
              <w:t>5</w:t>
            </w:r>
          </w:p>
        </w:tc>
        <w:tc>
          <w:tcPr>
            <w:tcW w:w="1559" w:type="dxa"/>
            <w:vAlign w:val="center"/>
          </w:tcPr>
          <w:p w14:paraId="2B01A53C" w14:textId="77777777" w:rsidR="006B365F" w:rsidRPr="006B365F" w:rsidRDefault="006B365F" w:rsidP="006B365F">
            <w:pPr>
              <w:tabs>
                <w:tab w:val="left" w:pos="1365"/>
              </w:tabs>
              <w:jc w:val="center"/>
              <w:rPr>
                <w:lang w:eastAsia="en-US"/>
              </w:rPr>
            </w:pPr>
            <w:r w:rsidRPr="006B365F">
              <w:rPr>
                <w:lang w:eastAsia="en-US"/>
              </w:rPr>
              <w:t>6</w:t>
            </w:r>
          </w:p>
        </w:tc>
        <w:tc>
          <w:tcPr>
            <w:tcW w:w="1559" w:type="dxa"/>
            <w:vAlign w:val="center"/>
          </w:tcPr>
          <w:p w14:paraId="792CB899" w14:textId="77777777" w:rsidR="006B365F" w:rsidRPr="006B365F" w:rsidRDefault="006B365F" w:rsidP="006B365F">
            <w:pPr>
              <w:tabs>
                <w:tab w:val="left" w:pos="1365"/>
              </w:tabs>
              <w:jc w:val="center"/>
              <w:rPr>
                <w:lang w:eastAsia="en-US"/>
              </w:rPr>
            </w:pPr>
            <w:r w:rsidRPr="006B365F">
              <w:rPr>
                <w:lang w:eastAsia="en-US"/>
              </w:rPr>
              <w:t>7</w:t>
            </w:r>
          </w:p>
        </w:tc>
      </w:tr>
      <w:tr w:rsidR="006B365F" w:rsidRPr="006B365F" w14:paraId="715A7364" w14:textId="77777777" w:rsidTr="00641406">
        <w:trPr>
          <w:trHeight w:val="488"/>
        </w:trPr>
        <w:tc>
          <w:tcPr>
            <w:tcW w:w="10065" w:type="dxa"/>
            <w:gridSpan w:val="7"/>
            <w:vAlign w:val="center"/>
          </w:tcPr>
          <w:p w14:paraId="3BDEE741" w14:textId="77777777" w:rsidR="006B365F" w:rsidRPr="006B365F" w:rsidRDefault="006B365F" w:rsidP="006B365F">
            <w:pPr>
              <w:numPr>
                <w:ilvl w:val="1"/>
                <w:numId w:val="10"/>
              </w:numPr>
              <w:tabs>
                <w:tab w:val="left" w:pos="0"/>
              </w:tabs>
              <w:ind w:left="0" w:firstLine="0"/>
              <w:contextualSpacing/>
              <w:jc w:val="center"/>
              <w:rPr>
                <w:bCs/>
              </w:rPr>
            </w:pPr>
            <w:r w:rsidRPr="006B365F">
              <w:rPr>
                <w:bCs/>
              </w:rPr>
              <w:lastRenderedPageBreak/>
              <w:t xml:space="preserve"> На территории с. </w:t>
            </w:r>
            <w:proofErr w:type="spellStart"/>
            <w:r w:rsidRPr="006B365F">
              <w:rPr>
                <w:bCs/>
              </w:rPr>
              <w:t>Колмогорово</w:t>
            </w:r>
            <w:proofErr w:type="spellEnd"/>
            <w:r w:rsidRPr="006B365F">
              <w:rPr>
                <w:bCs/>
              </w:rPr>
              <w:t>, д. Писаная</w:t>
            </w:r>
          </w:p>
        </w:tc>
      </w:tr>
      <w:tr w:rsidR="006B365F" w:rsidRPr="006B365F" w14:paraId="5681022B" w14:textId="77777777" w:rsidTr="00641406">
        <w:trPr>
          <w:trHeight w:val="494"/>
        </w:trPr>
        <w:tc>
          <w:tcPr>
            <w:tcW w:w="851" w:type="dxa"/>
            <w:vAlign w:val="center"/>
          </w:tcPr>
          <w:p w14:paraId="3609A7CF" w14:textId="77777777" w:rsidR="006B365F" w:rsidRPr="006B365F" w:rsidRDefault="006B365F" w:rsidP="006B365F">
            <w:pPr>
              <w:tabs>
                <w:tab w:val="left" w:pos="1365"/>
              </w:tabs>
              <w:jc w:val="center"/>
              <w:rPr>
                <w:lang w:eastAsia="en-US"/>
              </w:rPr>
            </w:pPr>
            <w:r w:rsidRPr="006B365F">
              <w:rPr>
                <w:lang w:eastAsia="en-US"/>
              </w:rPr>
              <w:t>1.5.1.</w:t>
            </w:r>
          </w:p>
        </w:tc>
        <w:tc>
          <w:tcPr>
            <w:tcW w:w="1842" w:type="dxa"/>
            <w:vMerge w:val="restart"/>
            <w:vAlign w:val="center"/>
          </w:tcPr>
          <w:p w14:paraId="2B777A01" w14:textId="77777777" w:rsidR="006B365F" w:rsidRPr="006B365F" w:rsidRDefault="006B365F" w:rsidP="006B365F">
            <w:pPr>
              <w:tabs>
                <w:tab w:val="left" w:pos="1365"/>
              </w:tabs>
              <w:rPr>
                <w:lang w:eastAsia="en-US"/>
              </w:rPr>
            </w:pPr>
            <w:r w:rsidRPr="006B365F">
              <w:rPr>
                <w:lang w:eastAsia="en-US"/>
              </w:rPr>
              <w:t>ОАО «СКЭК»,</w:t>
            </w:r>
          </w:p>
          <w:p w14:paraId="21904EFC" w14:textId="77777777" w:rsidR="006B365F" w:rsidRPr="006B365F" w:rsidRDefault="006B365F" w:rsidP="006B365F">
            <w:pPr>
              <w:tabs>
                <w:tab w:val="left" w:pos="1365"/>
              </w:tabs>
              <w:rPr>
                <w:lang w:eastAsia="en-US"/>
              </w:rPr>
            </w:pPr>
            <w:r w:rsidRPr="006B365F">
              <w:rPr>
                <w:lang w:eastAsia="en-US"/>
              </w:rPr>
              <w:t>ИНН 4205153492</w:t>
            </w:r>
          </w:p>
        </w:tc>
        <w:tc>
          <w:tcPr>
            <w:tcW w:w="2977" w:type="dxa"/>
            <w:gridSpan w:val="2"/>
            <w:vAlign w:val="center"/>
          </w:tcPr>
          <w:p w14:paraId="3832CC20" w14:textId="77777777" w:rsidR="006B365F" w:rsidRPr="006B365F" w:rsidRDefault="006B365F" w:rsidP="006B365F">
            <w:pPr>
              <w:tabs>
                <w:tab w:val="left" w:pos="1365"/>
              </w:tabs>
              <w:rPr>
                <w:color w:val="000000"/>
              </w:rPr>
            </w:pPr>
            <w:r w:rsidRPr="006B365F">
              <w:rPr>
                <w:bCs/>
              </w:rPr>
              <w:t>При наличии приборов учета</w:t>
            </w:r>
          </w:p>
        </w:tc>
        <w:tc>
          <w:tcPr>
            <w:tcW w:w="1277" w:type="dxa"/>
            <w:vAlign w:val="center"/>
          </w:tcPr>
          <w:p w14:paraId="0FCDB268" w14:textId="77777777" w:rsidR="006B365F" w:rsidRPr="006B365F" w:rsidRDefault="006B365F" w:rsidP="006B365F">
            <w:pPr>
              <w:tabs>
                <w:tab w:val="left" w:pos="1365"/>
              </w:tabs>
              <w:jc w:val="center"/>
              <w:rPr>
                <w:color w:val="000000"/>
              </w:rPr>
            </w:pPr>
            <w:r w:rsidRPr="006B365F">
              <w:rPr>
                <w:color w:val="000000"/>
              </w:rPr>
              <w:t>руб./Гкал</w:t>
            </w:r>
          </w:p>
        </w:tc>
        <w:tc>
          <w:tcPr>
            <w:tcW w:w="1559" w:type="dxa"/>
            <w:vAlign w:val="center"/>
          </w:tcPr>
          <w:p w14:paraId="6141FDE5" w14:textId="77777777" w:rsidR="006B365F" w:rsidRPr="006B365F" w:rsidRDefault="006B365F" w:rsidP="006B365F">
            <w:pPr>
              <w:tabs>
                <w:tab w:val="left" w:pos="1365"/>
              </w:tabs>
              <w:jc w:val="center"/>
              <w:rPr>
                <w:color w:val="000000"/>
              </w:rPr>
            </w:pPr>
            <w:r w:rsidRPr="006B365F">
              <w:rPr>
                <w:lang w:eastAsia="en-US"/>
              </w:rPr>
              <w:t>2474,27</w:t>
            </w:r>
          </w:p>
        </w:tc>
        <w:tc>
          <w:tcPr>
            <w:tcW w:w="1559" w:type="dxa"/>
            <w:vAlign w:val="center"/>
          </w:tcPr>
          <w:p w14:paraId="3BB62A49" w14:textId="77777777" w:rsidR="006B365F" w:rsidRPr="006B365F" w:rsidRDefault="006B365F" w:rsidP="006B365F">
            <w:pPr>
              <w:tabs>
                <w:tab w:val="left" w:pos="1365"/>
              </w:tabs>
              <w:jc w:val="center"/>
              <w:rPr>
                <w:lang w:eastAsia="en-US"/>
              </w:rPr>
            </w:pPr>
            <w:r w:rsidRPr="006B365F">
              <w:rPr>
                <w:lang w:eastAsia="en-US"/>
              </w:rPr>
              <w:t>2746,44</w:t>
            </w:r>
          </w:p>
        </w:tc>
      </w:tr>
      <w:tr w:rsidR="006B365F" w:rsidRPr="006B365F" w14:paraId="12CFE990" w14:textId="77777777" w:rsidTr="00641406">
        <w:tc>
          <w:tcPr>
            <w:tcW w:w="851" w:type="dxa"/>
            <w:vAlign w:val="center"/>
          </w:tcPr>
          <w:p w14:paraId="2E3D08AF" w14:textId="77777777" w:rsidR="006B365F" w:rsidRPr="006B365F" w:rsidRDefault="006B365F" w:rsidP="006B365F">
            <w:pPr>
              <w:tabs>
                <w:tab w:val="left" w:pos="1365"/>
              </w:tabs>
              <w:jc w:val="center"/>
              <w:rPr>
                <w:lang w:eastAsia="en-US"/>
              </w:rPr>
            </w:pPr>
            <w:r w:rsidRPr="006B365F">
              <w:rPr>
                <w:lang w:eastAsia="en-US"/>
              </w:rPr>
              <w:t>1.5.2.</w:t>
            </w:r>
          </w:p>
        </w:tc>
        <w:tc>
          <w:tcPr>
            <w:tcW w:w="1842" w:type="dxa"/>
            <w:vMerge/>
            <w:vAlign w:val="center"/>
          </w:tcPr>
          <w:p w14:paraId="7682EBFA" w14:textId="77777777" w:rsidR="006B365F" w:rsidRPr="006B365F" w:rsidRDefault="006B365F" w:rsidP="006B365F">
            <w:pPr>
              <w:tabs>
                <w:tab w:val="left" w:pos="1365"/>
              </w:tabs>
              <w:rPr>
                <w:lang w:eastAsia="en-US"/>
              </w:rPr>
            </w:pPr>
          </w:p>
        </w:tc>
        <w:tc>
          <w:tcPr>
            <w:tcW w:w="1701" w:type="dxa"/>
            <w:vAlign w:val="center"/>
          </w:tcPr>
          <w:p w14:paraId="17A3BDD3" w14:textId="77777777" w:rsidR="006B365F" w:rsidRPr="006B365F" w:rsidRDefault="006B365F" w:rsidP="006B365F">
            <w:pPr>
              <w:tabs>
                <w:tab w:val="left" w:pos="1365"/>
              </w:tabs>
              <w:rPr>
                <w:color w:val="000000"/>
              </w:rPr>
            </w:pPr>
            <w:r w:rsidRPr="006B365F">
              <w:rPr>
                <w:color w:val="000000"/>
              </w:rPr>
              <w:t>Многоквартирные и жилые дома строительным объемом менее 5000 м</w:t>
            </w:r>
            <w:r w:rsidRPr="006B365F">
              <w:rPr>
                <w:color w:val="000000"/>
                <w:vertAlign w:val="superscript"/>
              </w:rPr>
              <w:t>3</w:t>
            </w:r>
          </w:p>
        </w:tc>
        <w:tc>
          <w:tcPr>
            <w:tcW w:w="1276" w:type="dxa"/>
            <w:vAlign w:val="center"/>
          </w:tcPr>
          <w:p w14:paraId="7FB5FF9F" w14:textId="77777777" w:rsidR="006B365F" w:rsidRPr="006B365F" w:rsidRDefault="006B365F" w:rsidP="006B365F">
            <w:pPr>
              <w:tabs>
                <w:tab w:val="left" w:pos="1365"/>
              </w:tabs>
              <w:jc w:val="center"/>
              <w:rPr>
                <w:color w:val="000000"/>
              </w:rPr>
            </w:pPr>
            <w:r w:rsidRPr="006B365F">
              <w:rPr>
                <w:color w:val="000000"/>
              </w:rPr>
              <w:t>0,0249 Гкал/м</w:t>
            </w:r>
            <w:r w:rsidRPr="006B365F">
              <w:rPr>
                <w:color w:val="000000"/>
                <w:vertAlign w:val="superscript"/>
              </w:rPr>
              <w:t>2</w:t>
            </w:r>
          </w:p>
        </w:tc>
        <w:tc>
          <w:tcPr>
            <w:tcW w:w="1277" w:type="dxa"/>
            <w:vAlign w:val="center"/>
          </w:tcPr>
          <w:p w14:paraId="041C6AE8" w14:textId="77777777" w:rsidR="006B365F" w:rsidRPr="006B365F" w:rsidRDefault="006B365F" w:rsidP="006B365F">
            <w:pPr>
              <w:tabs>
                <w:tab w:val="left" w:pos="1365"/>
              </w:tabs>
              <w:jc w:val="center"/>
              <w:rPr>
                <w:color w:val="000000"/>
              </w:rPr>
            </w:pPr>
            <w:r w:rsidRPr="006B365F">
              <w:rPr>
                <w:color w:val="000000"/>
              </w:rPr>
              <w:t xml:space="preserve">руб./Гкал </w:t>
            </w:r>
          </w:p>
        </w:tc>
        <w:tc>
          <w:tcPr>
            <w:tcW w:w="1559" w:type="dxa"/>
            <w:vAlign w:val="center"/>
          </w:tcPr>
          <w:p w14:paraId="513DE85F" w14:textId="77777777" w:rsidR="006B365F" w:rsidRPr="006B365F" w:rsidRDefault="006B365F" w:rsidP="006B365F">
            <w:pPr>
              <w:tabs>
                <w:tab w:val="left" w:pos="1365"/>
              </w:tabs>
              <w:jc w:val="center"/>
              <w:rPr>
                <w:color w:val="000000"/>
              </w:rPr>
            </w:pPr>
            <w:r w:rsidRPr="006B365F">
              <w:rPr>
                <w:lang w:eastAsia="en-US"/>
              </w:rPr>
              <w:t>1757,73</w:t>
            </w:r>
          </w:p>
        </w:tc>
        <w:tc>
          <w:tcPr>
            <w:tcW w:w="1559" w:type="dxa"/>
            <w:vAlign w:val="center"/>
          </w:tcPr>
          <w:p w14:paraId="4F087727" w14:textId="77777777" w:rsidR="006B365F" w:rsidRPr="006B365F" w:rsidRDefault="006B365F" w:rsidP="006B365F">
            <w:pPr>
              <w:tabs>
                <w:tab w:val="left" w:pos="1365"/>
              </w:tabs>
              <w:jc w:val="center"/>
              <w:rPr>
                <w:lang w:eastAsia="en-US"/>
              </w:rPr>
            </w:pPr>
            <w:r w:rsidRPr="006B365F">
              <w:rPr>
                <w:lang w:eastAsia="en-US"/>
              </w:rPr>
              <w:t>1951,08</w:t>
            </w:r>
          </w:p>
        </w:tc>
      </w:tr>
      <w:tr w:rsidR="006B365F" w:rsidRPr="006B365F" w14:paraId="4A165827" w14:textId="77777777" w:rsidTr="00641406">
        <w:tc>
          <w:tcPr>
            <w:tcW w:w="851" w:type="dxa"/>
            <w:vAlign w:val="center"/>
          </w:tcPr>
          <w:p w14:paraId="4D3FFD59" w14:textId="77777777" w:rsidR="006B365F" w:rsidRPr="006B365F" w:rsidRDefault="006B365F" w:rsidP="006B365F">
            <w:pPr>
              <w:tabs>
                <w:tab w:val="left" w:pos="1365"/>
              </w:tabs>
              <w:jc w:val="center"/>
              <w:rPr>
                <w:lang w:eastAsia="en-US"/>
              </w:rPr>
            </w:pPr>
            <w:r w:rsidRPr="006B365F">
              <w:rPr>
                <w:lang w:eastAsia="en-US"/>
              </w:rPr>
              <w:t>1.5.3.</w:t>
            </w:r>
          </w:p>
        </w:tc>
        <w:tc>
          <w:tcPr>
            <w:tcW w:w="1842" w:type="dxa"/>
            <w:vMerge/>
            <w:vAlign w:val="center"/>
          </w:tcPr>
          <w:p w14:paraId="2AE7167A" w14:textId="77777777" w:rsidR="006B365F" w:rsidRPr="006B365F" w:rsidRDefault="006B365F" w:rsidP="006B365F">
            <w:pPr>
              <w:tabs>
                <w:tab w:val="left" w:pos="1365"/>
              </w:tabs>
              <w:rPr>
                <w:lang w:eastAsia="en-US"/>
              </w:rPr>
            </w:pPr>
          </w:p>
        </w:tc>
        <w:tc>
          <w:tcPr>
            <w:tcW w:w="1701" w:type="dxa"/>
            <w:vAlign w:val="center"/>
          </w:tcPr>
          <w:p w14:paraId="7E56034F" w14:textId="77777777" w:rsidR="006B365F" w:rsidRPr="006B365F" w:rsidRDefault="006B365F" w:rsidP="006B365F">
            <w:pPr>
              <w:tabs>
                <w:tab w:val="left" w:pos="1365"/>
              </w:tabs>
              <w:rPr>
                <w:color w:val="000000"/>
                <w:vertAlign w:val="superscript"/>
              </w:rPr>
            </w:pPr>
            <w:r w:rsidRPr="006B365F">
              <w:rPr>
                <w:color w:val="000000"/>
              </w:rPr>
              <w:t>Многоквартирные и жилые дома строительным объемом            от 5000 м</w:t>
            </w:r>
            <w:r w:rsidRPr="006B365F">
              <w:rPr>
                <w:color w:val="000000"/>
                <w:vertAlign w:val="superscript"/>
              </w:rPr>
              <w:t>3</w:t>
            </w:r>
          </w:p>
          <w:p w14:paraId="44C9E85B" w14:textId="77777777" w:rsidR="006B365F" w:rsidRPr="006B365F" w:rsidRDefault="006B365F" w:rsidP="006B365F">
            <w:pPr>
              <w:tabs>
                <w:tab w:val="left" w:pos="1365"/>
              </w:tabs>
              <w:rPr>
                <w:color w:val="000000"/>
              </w:rPr>
            </w:pPr>
            <w:r w:rsidRPr="006B365F">
              <w:rPr>
                <w:color w:val="000000"/>
              </w:rPr>
              <w:t>до 10000 м</w:t>
            </w:r>
            <w:r w:rsidRPr="006B365F">
              <w:rPr>
                <w:color w:val="000000"/>
                <w:vertAlign w:val="superscript"/>
              </w:rPr>
              <w:t>3</w:t>
            </w:r>
          </w:p>
        </w:tc>
        <w:tc>
          <w:tcPr>
            <w:tcW w:w="1276" w:type="dxa"/>
            <w:vAlign w:val="center"/>
          </w:tcPr>
          <w:p w14:paraId="10E3D23D" w14:textId="77777777" w:rsidR="006B365F" w:rsidRPr="006B365F" w:rsidRDefault="006B365F" w:rsidP="006B365F">
            <w:pPr>
              <w:tabs>
                <w:tab w:val="left" w:pos="1365"/>
              </w:tabs>
              <w:jc w:val="center"/>
              <w:rPr>
                <w:color w:val="000000"/>
              </w:rPr>
            </w:pPr>
            <w:r w:rsidRPr="006B365F">
              <w:rPr>
                <w:color w:val="000000"/>
              </w:rPr>
              <w:t>0,0213 Гкал/м</w:t>
            </w:r>
            <w:r w:rsidRPr="006B365F">
              <w:rPr>
                <w:color w:val="000000"/>
                <w:vertAlign w:val="superscript"/>
              </w:rPr>
              <w:t>2</w:t>
            </w:r>
          </w:p>
        </w:tc>
        <w:tc>
          <w:tcPr>
            <w:tcW w:w="1277" w:type="dxa"/>
            <w:vAlign w:val="center"/>
          </w:tcPr>
          <w:p w14:paraId="0F052636" w14:textId="77777777" w:rsidR="006B365F" w:rsidRPr="006B365F" w:rsidRDefault="006B365F" w:rsidP="006B365F">
            <w:pPr>
              <w:tabs>
                <w:tab w:val="left" w:pos="1365"/>
              </w:tabs>
              <w:jc w:val="center"/>
              <w:rPr>
                <w:color w:val="000000"/>
              </w:rPr>
            </w:pPr>
            <w:r w:rsidRPr="006B365F">
              <w:rPr>
                <w:color w:val="000000"/>
              </w:rPr>
              <w:t>руб./Гкал</w:t>
            </w:r>
          </w:p>
        </w:tc>
        <w:tc>
          <w:tcPr>
            <w:tcW w:w="1559" w:type="dxa"/>
            <w:vAlign w:val="center"/>
          </w:tcPr>
          <w:p w14:paraId="539793FF" w14:textId="77777777" w:rsidR="006B365F" w:rsidRPr="006B365F" w:rsidRDefault="006B365F" w:rsidP="006B365F">
            <w:pPr>
              <w:tabs>
                <w:tab w:val="left" w:pos="1365"/>
              </w:tabs>
              <w:jc w:val="center"/>
              <w:rPr>
                <w:color w:val="000000"/>
              </w:rPr>
            </w:pPr>
            <w:r w:rsidRPr="006B365F">
              <w:rPr>
                <w:lang w:eastAsia="en-US"/>
              </w:rPr>
              <w:t>2054,81</w:t>
            </w:r>
          </w:p>
        </w:tc>
        <w:tc>
          <w:tcPr>
            <w:tcW w:w="1559" w:type="dxa"/>
            <w:vAlign w:val="center"/>
          </w:tcPr>
          <w:p w14:paraId="7915882E" w14:textId="77777777" w:rsidR="006B365F" w:rsidRPr="006B365F" w:rsidRDefault="006B365F" w:rsidP="006B365F">
            <w:pPr>
              <w:tabs>
                <w:tab w:val="left" w:pos="1365"/>
              </w:tabs>
              <w:jc w:val="center"/>
              <w:rPr>
                <w:lang w:eastAsia="en-US"/>
              </w:rPr>
            </w:pPr>
            <w:r w:rsidRPr="006B365F">
              <w:rPr>
                <w:lang w:eastAsia="en-US"/>
              </w:rPr>
              <w:t>2280,84</w:t>
            </w:r>
          </w:p>
        </w:tc>
      </w:tr>
    </w:tbl>
    <w:p w14:paraId="5640AB5B" w14:textId="77777777" w:rsidR="006B365F" w:rsidRPr="006B365F" w:rsidRDefault="006B365F" w:rsidP="006B365F">
      <w:pPr>
        <w:tabs>
          <w:tab w:val="left" w:pos="0"/>
        </w:tabs>
        <w:ind w:firstLine="709"/>
        <w:jc w:val="both"/>
        <w:rPr>
          <w:bCs/>
          <w:sz w:val="28"/>
          <w:szCs w:val="28"/>
        </w:rPr>
      </w:pPr>
    </w:p>
    <w:p w14:paraId="09FA9E13" w14:textId="77777777" w:rsidR="006B365F" w:rsidRPr="006B365F" w:rsidRDefault="006B365F" w:rsidP="006B365F">
      <w:pPr>
        <w:tabs>
          <w:tab w:val="left" w:pos="284"/>
        </w:tabs>
        <w:ind w:firstLine="709"/>
        <w:jc w:val="both"/>
        <w:rPr>
          <w:bCs/>
          <w:sz w:val="28"/>
          <w:szCs w:val="28"/>
        </w:rPr>
      </w:pPr>
      <w:r w:rsidRPr="006B365F">
        <w:rPr>
          <w:bCs/>
          <w:sz w:val="28"/>
          <w:szCs w:val="28"/>
        </w:rPr>
        <w:t>* Льготные цены (тарифы) установлены с учетом пункта 6 статьи 168 Налогового кодекса Российской Федерации (часть вторая).</w:t>
      </w:r>
    </w:p>
    <w:p w14:paraId="6E8EF479" w14:textId="77777777" w:rsidR="006B365F" w:rsidRPr="006B365F" w:rsidRDefault="006B365F" w:rsidP="006B365F">
      <w:pPr>
        <w:tabs>
          <w:tab w:val="left" w:pos="284"/>
        </w:tabs>
        <w:ind w:firstLine="709"/>
        <w:jc w:val="both"/>
        <w:rPr>
          <w:sz w:val="28"/>
          <w:szCs w:val="28"/>
          <w:lang w:eastAsia="en-US"/>
        </w:rPr>
      </w:pPr>
      <w:r w:rsidRPr="006B365F">
        <w:rPr>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6B365F">
        <w:rPr>
          <w:sz w:val="28"/>
          <w:szCs w:val="28"/>
          <w:lang w:eastAsia="en-US"/>
        </w:rPr>
        <w:t xml:space="preserve">от 23.12.2014 № 134 «Об установлении норматива потребления коммунальной услуги по отоплению на территории Яшкинского муниципального района». </w:t>
      </w:r>
    </w:p>
    <w:p w14:paraId="7D45C149" w14:textId="77777777" w:rsidR="006B365F" w:rsidRPr="006B365F" w:rsidRDefault="006B365F" w:rsidP="006B365F">
      <w:pPr>
        <w:tabs>
          <w:tab w:val="left" w:pos="284"/>
        </w:tabs>
        <w:ind w:firstLine="709"/>
        <w:jc w:val="both"/>
        <w:rPr>
          <w:bCs/>
          <w:sz w:val="28"/>
          <w:szCs w:val="28"/>
        </w:rPr>
      </w:pPr>
      <w:r w:rsidRPr="006B365F">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bookmarkEnd w:id="91"/>
    </w:p>
    <w:p w14:paraId="78150D1F" w14:textId="77777777" w:rsidR="006B365F" w:rsidRPr="006B365F" w:rsidRDefault="006B365F" w:rsidP="006B365F">
      <w:pPr>
        <w:spacing w:after="160" w:line="259" w:lineRule="auto"/>
        <w:jc w:val="both"/>
        <w:rPr>
          <w:rFonts w:eastAsiaTheme="minorHAnsi"/>
          <w:sz w:val="28"/>
          <w:szCs w:val="28"/>
        </w:rPr>
      </w:pPr>
    </w:p>
    <w:p w14:paraId="3196286E" w14:textId="77777777" w:rsidR="006B365F" w:rsidRDefault="006B365F" w:rsidP="00D2600F">
      <w:pPr>
        <w:tabs>
          <w:tab w:val="left" w:pos="0"/>
        </w:tabs>
        <w:rPr>
          <w:bCs/>
          <w:sz w:val="28"/>
          <w:szCs w:val="28"/>
        </w:rPr>
        <w:sectPr w:rsidR="006B365F" w:rsidSect="009209A6">
          <w:pgSz w:w="11906" w:h="16838"/>
          <w:pgMar w:top="1134" w:right="993" w:bottom="851" w:left="1276" w:header="708" w:footer="708" w:gutter="0"/>
          <w:cols w:space="708"/>
          <w:docGrid w:linePitch="360"/>
        </w:sectPr>
      </w:pPr>
    </w:p>
    <w:p w14:paraId="6899D182" w14:textId="0DCA6507" w:rsidR="006B365F" w:rsidRPr="003019F4" w:rsidRDefault="006B365F" w:rsidP="006B365F">
      <w:pPr>
        <w:tabs>
          <w:tab w:val="left" w:pos="9214"/>
        </w:tabs>
        <w:ind w:left="-2718" w:right="-739" w:firstLine="8247"/>
      </w:pPr>
      <w:r w:rsidRPr="003019F4">
        <w:lastRenderedPageBreak/>
        <w:t xml:space="preserve">Приложение </w:t>
      </w:r>
      <w:r>
        <w:t>№ 3</w:t>
      </w:r>
      <w:r>
        <w:t>1</w:t>
      </w:r>
      <w:r>
        <w:t xml:space="preserve"> </w:t>
      </w:r>
      <w:r w:rsidRPr="003019F4">
        <w:t xml:space="preserve">к </w:t>
      </w:r>
      <w:r>
        <w:t>протоколу</w:t>
      </w:r>
      <w:r w:rsidRPr="003019F4">
        <w:t xml:space="preserve"> № </w:t>
      </w:r>
      <w:r>
        <w:t>102</w:t>
      </w:r>
    </w:p>
    <w:p w14:paraId="7007685A" w14:textId="77777777" w:rsidR="006B365F" w:rsidRPr="003019F4" w:rsidRDefault="006B365F" w:rsidP="006B365F">
      <w:pPr>
        <w:tabs>
          <w:tab w:val="left" w:pos="9214"/>
        </w:tabs>
        <w:ind w:left="-2718" w:right="-739" w:firstLine="8247"/>
      </w:pPr>
      <w:r w:rsidRPr="003019F4">
        <w:t>заседания правления Региональной</w:t>
      </w:r>
    </w:p>
    <w:p w14:paraId="673B35C3" w14:textId="77777777" w:rsidR="006B365F" w:rsidRPr="003019F4" w:rsidRDefault="006B365F" w:rsidP="006B365F">
      <w:pPr>
        <w:tabs>
          <w:tab w:val="left" w:pos="9214"/>
        </w:tabs>
        <w:ind w:left="-2718" w:right="-739" w:firstLine="8247"/>
      </w:pPr>
      <w:r w:rsidRPr="003019F4">
        <w:t>энергетической комиссии</w:t>
      </w:r>
    </w:p>
    <w:p w14:paraId="658A576C" w14:textId="77777777" w:rsidR="006B365F" w:rsidRDefault="006B365F" w:rsidP="006B365F">
      <w:pPr>
        <w:tabs>
          <w:tab w:val="left" w:pos="9214"/>
        </w:tabs>
        <w:ind w:left="-2718" w:right="-739" w:firstLine="8247"/>
      </w:pPr>
      <w:r w:rsidRPr="003019F4">
        <w:t xml:space="preserve">Кузбасса от </w:t>
      </w:r>
      <w:r>
        <w:t>29</w:t>
      </w:r>
      <w:r w:rsidRPr="003019F4">
        <w:t>.1</w:t>
      </w:r>
      <w:r>
        <w:t>2</w:t>
      </w:r>
      <w:r w:rsidRPr="003019F4">
        <w:t>.2025</w:t>
      </w:r>
    </w:p>
    <w:p w14:paraId="5C7D58CF" w14:textId="77777777" w:rsidR="003F0925" w:rsidRDefault="003F0925" w:rsidP="006B365F">
      <w:pPr>
        <w:tabs>
          <w:tab w:val="left" w:pos="9214"/>
        </w:tabs>
        <w:ind w:left="-2718" w:right="-739" w:firstLine="8247"/>
      </w:pPr>
    </w:p>
    <w:p w14:paraId="62E2716F" w14:textId="77777777" w:rsidR="003F0925" w:rsidRPr="003F0925" w:rsidRDefault="003F0925" w:rsidP="003F0925">
      <w:pPr>
        <w:keepNext/>
        <w:jc w:val="center"/>
        <w:outlineLvl w:val="0"/>
        <w:rPr>
          <w:b/>
          <w:iCs/>
          <w:sz w:val="28"/>
          <w:szCs w:val="28"/>
        </w:rPr>
      </w:pPr>
      <w:r w:rsidRPr="003F0925">
        <w:rPr>
          <w:b/>
          <w:iCs/>
          <w:sz w:val="28"/>
          <w:szCs w:val="28"/>
        </w:rPr>
        <w:t>Экспертное заключение</w:t>
      </w:r>
    </w:p>
    <w:p w14:paraId="242691EF" w14:textId="77777777" w:rsidR="003F0925" w:rsidRPr="003F0925" w:rsidRDefault="003F0925" w:rsidP="003F0925">
      <w:pPr>
        <w:keepNext/>
        <w:jc w:val="center"/>
        <w:outlineLvl w:val="0"/>
        <w:rPr>
          <w:b/>
          <w:iCs/>
          <w:sz w:val="28"/>
          <w:szCs w:val="28"/>
        </w:rPr>
      </w:pPr>
      <w:r w:rsidRPr="003F0925">
        <w:rPr>
          <w:b/>
          <w:iCs/>
          <w:sz w:val="28"/>
          <w:szCs w:val="28"/>
        </w:rPr>
        <w:t>Региональной энергетической комиссии Кузбасса</w:t>
      </w:r>
    </w:p>
    <w:p w14:paraId="76B932CC" w14:textId="77777777" w:rsidR="003F0925" w:rsidRPr="003F0925" w:rsidRDefault="003F0925" w:rsidP="003F0925">
      <w:pPr>
        <w:tabs>
          <w:tab w:val="left" w:pos="10206"/>
        </w:tabs>
        <w:jc w:val="center"/>
        <w:rPr>
          <w:sz w:val="28"/>
          <w:szCs w:val="28"/>
        </w:rPr>
      </w:pPr>
      <w:r w:rsidRPr="003F0925">
        <w:rPr>
          <w:sz w:val="28"/>
          <w:szCs w:val="28"/>
        </w:rPr>
        <w:t xml:space="preserve">для установления льготных цен (тарифов) на </w:t>
      </w:r>
      <w:r w:rsidRPr="003F0925">
        <w:rPr>
          <w:rFonts w:eastAsiaTheme="minorHAnsi" w:cstheme="minorBidi"/>
          <w:snapToGrid w:val="0"/>
          <w:sz w:val="28"/>
          <w:szCs w:val="28"/>
          <w:lang w:eastAsia="en-US"/>
        </w:rPr>
        <w:t xml:space="preserve">холодное, горячее водоснабжение, водоотведение, тепловую энергию (мощность), твердое топливо на территории Таштагольского муниципального округа </w:t>
      </w:r>
    </w:p>
    <w:p w14:paraId="799930B8" w14:textId="77777777" w:rsidR="003F0925" w:rsidRPr="003F0925" w:rsidRDefault="003F0925" w:rsidP="003F0925">
      <w:pPr>
        <w:widowControl w:val="0"/>
        <w:autoSpaceDE w:val="0"/>
        <w:autoSpaceDN w:val="0"/>
        <w:adjustRightInd w:val="0"/>
        <w:jc w:val="both"/>
      </w:pPr>
    </w:p>
    <w:p w14:paraId="04EEFFD4" w14:textId="77777777" w:rsidR="003F0925" w:rsidRPr="003F0925" w:rsidRDefault="003F0925" w:rsidP="003F0925">
      <w:pPr>
        <w:shd w:val="clear" w:color="auto" w:fill="FFFFFF"/>
        <w:jc w:val="center"/>
        <w:rPr>
          <w:b/>
          <w:bCs/>
          <w:color w:val="000000"/>
          <w:sz w:val="28"/>
          <w:szCs w:val="28"/>
        </w:rPr>
      </w:pPr>
      <w:r w:rsidRPr="003F0925">
        <w:rPr>
          <w:b/>
          <w:bCs/>
          <w:color w:val="000000"/>
          <w:sz w:val="28"/>
          <w:szCs w:val="28"/>
        </w:rPr>
        <w:t>Нормативно методическая база</w:t>
      </w:r>
    </w:p>
    <w:p w14:paraId="5FD91A97" w14:textId="77777777" w:rsidR="003F0925" w:rsidRPr="003F0925" w:rsidRDefault="003F0925" w:rsidP="003F0925">
      <w:pPr>
        <w:widowControl w:val="0"/>
        <w:autoSpaceDE w:val="0"/>
        <w:autoSpaceDN w:val="0"/>
        <w:adjustRightInd w:val="0"/>
        <w:ind w:firstLine="709"/>
        <w:jc w:val="both"/>
      </w:pPr>
    </w:p>
    <w:p w14:paraId="26DE0400" w14:textId="77777777" w:rsidR="003F0925" w:rsidRPr="003F0925" w:rsidRDefault="003F0925" w:rsidP="003F0925">
      <w:pPr>
        <w:ind w:firstLineChars="160" w:firstLine="448"/>
        <w:jc w:val="both"/>
        <w:rPr>
          <w:sz w:val="28"/>
          <w:szCs w:val="28"/>
        </w:rPr>
      </w:pPr>
      <w:r w:rsidRPr="003F0925">
        <w:rPr>
          <w:sz w:val="28"/>
          <w:szCs w:val="28"/>
        </w:rPr>
        <w:t xml:space="preserve">Цены (тарифы) подлежат регулированию в соответствии </w:t>
      </w:r>
      <w:r w:rsidRPr="003F0925">
        <w:rPr>
          <w:sz w:val="28"/>
          <w:szCs w:val="28"/>
          <w:lang w:val="en-US"/>
        </w:rPr>
        <w:t>c</w:t>
      </w:r>
      <w:r w:rsidRPr="003F0925">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E4C321E" w14:textId="77777777" w:rsidR="003F0925" w:rsidRPr="003F0925" w:rsidRDefault="003F0925" w:rsidP="003F0925">
      <w:pPr>
        <w:ind w:firstLineChars="160" w:firstLine="448"/>
        <w:jc w:val="both"/>
        <w:rPr>
          <w:sz w:val="28"/>
          <w:szCs w:val="28"/>
        </w:rPr>
      </w:pPr>
      <w:r w:rsidRPr="003F0925">
        <w:rPr>
          <w:rFonts w:hint="eastAsia"/>
          <w:sz w:val="28"/>
          <w:szCs w:val="28"/>
        </w:rPr>
        <w:t>Средний</w:t>
      </w:r>
      <w:r w:rsidRPr="003F0925">
        <w:rPr>
          <w:sz w:val="28"/>
          <w:szCs w:val="28"/>
        </w:rPr>
        <w:t xml:space="preserve"> </w:t>
      </w:r>
      <w:r w:rsidRPr="003F0925">
        <w:rPr>
          <w:rFonts w:hint="eastAsia"/>
          <w:sz w:val="28"/>
          <w:szCs w:val="28"/>
        </w:rPr>
        <w:t>индекс</w:t>
      </w:r>
      <w:r w:rsidRPr="003F0925">
        <w:rPr>
          <w:sz w:val="28"/>
          <w:szCs w:val="28"/>
        </w:rPr>
        <w:t xml:space="preserve"> </w:t>
      </w:r>
      <w:r w:rsidRPr="003F0925">
        <w:rPr>
          <w:rFonts w:hint="eastAsia"/>
          <w:sz w:val="28"/>
          <w:szCs w:val="28"/>
        </w:rPr>
        <w:t>изменения</w:t>
      </w:r>
      <w:r w:rsidRPr="003F0925">
        <w:rPr>
          <w:sz w:val="28"/>
          <w:szCs w:val="28"/>
        </w:rPr>
        <w:t xml:space="preserve"> </w:t>
      </w:r>
      <w:r w:rsidRPr="003F0925">
        <w:rPr>
          <w:rFonts w:hint="eastAsia"/>
          <w:sz w:val="28"/>
          <w:szCs w:val="28"/>
        </w:rPr>
        <w:t>размера</w:t>
      </w:r>
      <w:r w:rsidRPr="003F0925">
        <w:rPr>
          <w:sz w:val="28"/>
          <w:szCs w:val="28"/>
        </w:rPr>
        <w:t xml:space="preserve"> </w:t>
      </w:r>
      <w:r w:rsidRPr="003F0925">
        <w:rPr>
          <w:rFonts w:hint="eastAsia"/>
          <w:sz w:val="28"/>
          <w:szCs w:val="28"/>
        </w:rPr>
        <w:t>вносимой</w:t>
      </w:r>
      <w:r w:rsidRPr="003F0925">
        <w:rPr>
          <w:sz w:val="28"/>
          <w:szCs w:val="28"/>
        </w:rPr>
        <w:t xml:space="preserve"> </w:t>
      </w:r>
      <w:r w:rsidRPr="003F0925">
        <w:rPr>
          <w:rFonts w:hint="eastAsia"/>
          <w:sz w:val="28"/>
          <w:szCs w:val="28"/>
        </w:rPr>
        <w:t>гражданами</w:t>
      </w:r>
      <w:r w:rsidRPr="003F0925">
        <w:rPr>
          <w:sz w:val="28"/>
          <w:szCs w:val="28"/>
        </w:rPr>
        <w:t xml:space="preserve"> </w:t>
      </w:r>
      <w:r w:rsidRPr="003F0925">
        <w:rPr>
          <w:rFonts w:hint="eastAsia"/>
          <w:sz w:val="28"/>
          <w:szCs w:val="28"/>
        </w:rPr>
        <w:t>платы</w:t>
      </w:r>
      <w:r w:rsidRPr="003F0925">
        <w:rPr>
          <w:sz w:val="28"/>
          <w:szCs w:val="28"/>
        </w:rPr>
        <w:t xml:space="preserve">                          </w:t>
      </w:r>
      <w:r w:rsidRPr="003F0925">
        <w:rPr>
          <w:rFonts w:hint="eastAsia"/>
          <w:sz w:val="28"/>
          <w:szCs w:val="28"/>
        </w:rPr>
        <w:t>за</w:t>
      </w:r>
      <w:r w:rsidRPr="003F0925">
        <w:rPr>
          <w:sz w:val="28"/>
          <w:szCs w:val="28"/>
        </w:rPr>
        <w:t xml:space="preserve"> </w:t>
      </w:r>
      <w:r w:rsidRPr="003F0925">
        <w:rPr>
          <w:rFonts w:hint="eastAsia"/>
          <w:sz w:val="28"/>
          <w:szCs w:val="28"/>
        </w:rPr>
        <w:t>коммунальные</w:t>
      </w:r>
      <w:r w:rsidRPr="003F0925">
        <w:rPr>
          <w:sz w:val="28"/>
          <w:szCs w:val="28"/>
        </w:rPr>
        <w:t xml:space="preserve"> </w:t>
      </w:r>
      <w:r w:rsidRPr="003F0925">
        <w:rPr>
          <w:rFonts w:hint="eastAsia"/>
          <w:sz w:val="28"/>
          <w:szCs w:val="28"/>
        </w:rPr>
        <w:t>услуги</w:t>
      </w:r>
      <w:r w:rsidRPr="003F0925">
        <w:rPr>
          <w:sz w:val="28"/>
          <w:szCs w:val="28"/>
        </w:rPr>
        <w:t xml:space="preserve"> </w:t>
      </w:r>
      <w:r w:rsidRPr="003F0925">
        <w:rPr>
          <w:rFonts w:hint="eastAsia"/>
          <w:sz w:val="28"/>
          <w:szCs w:val="28"/>
        </w:rPr>
        <w:t>для</w:t>
      </w:r>
      <w:r w:rsidRPr="003F0925">
        <w:rPr>
          <w:sz w:val="28"/>
          <w:szCs w:val="28"/>
        </w:rPr>
        <w:t xml:space="preserve"> </w:t>
      </w:r>
      <w:r w:rsidRPr="003F0925">
        <w:rPr>
          <w:rFonts w:hint="eastAsia"/>
          <w:sz w:val="28"/>
          <w:szCs w:val="28"/>
        </w:rPr>
        <w:t>Кемеровской</w:t>
      </w:r>
      <w:r w:rsidRPr="003F0925">
        <w:rPr>
          <w:sz w:val="28"/>
          <w:szCs w:val="28"/>
        </w:rPr>
        <w:t xml:space="preserve"> </w:t>
      </w:r>
      <w:r w:rsidRPr="003F0925">
        <w:rPr>
          <w:rFonts w:hint="eastAsia"/>
          <w:sz w:val="28"/>
          <w:szCs w:val="28"/>
        </w:rPr>
        <w:t>области</w:t>
      </w:r>
      <w:r w:rsidRPr="003F0925">
        <w:rPr>
          <w:sz w:val="28"/>
          <w:szCs w:val="28"/>
        </w:rPr>
        <w:t xml:space="preserve"> – Кузбасса установлен Распоряжением Правительства Российской Федерации от 25.11.2025 № 3413-р. С 01.01.2026 по 30.09.2026 </w:t>
      </w:r>
      <w:r w:rsidRPr="003F0925">
        <w:rPr>
          <w:rFonts w:hint="eastAsia"/>
          <w:sz w:val="28"/>
          <w:szCs w:val="28"/>
        </w:rPr>
        <w:t>установлен</w:t>
      </w:r>
      <w:r w:rsidRPr="003F0925">
        <w:rPr>
          <w:sz w:val="28"/>
          <w:szCs w:val="28"/>
        </w:rPr>
        <w:t xml:space="preserve"> </w:t>
      </w:r>
      <w:r w:rsidRPr="003F0925">
        <w:rPr>
          <w:rFonts w:hint="eastAsia"/>
          <w:sz w:val="28"/>
          <w:szCs w:val="28"/>
        </w:rPr>
        <w:t>средний</w:t>
      </w:r>
      <w:r w:rsidRPr="003F0925">
        <w:rPr>
          <w:sz w:val="28"/>
          <w:szCs w:val="28"/>
        </w:rPr>
        <w:t xml:space="preserve"> </w:t>
      </w:r>
      <w:r w:rsidRPr="003F0925">
        <w:rPr>
          <w:rFonts w:hint="eastAsia"/>
          <w:sz w:val="28"/>
          <w:szCs w:val="28"/>
        </w:rPr>
        <w:t>индекс</w:t>
      </w:r>
      <w:r w:rsidRPr="003F0925">
        <w:rPr>
          <w:sz w:val="28"/>
          <w:szCs w:val="28"/>
        </w:rPr>
        <w:t xml:space="preserve"> </w:t>
      </w:r>
      <w:r w:rsidRPr="003F0925">
        <w:rPr>
          <w:rFonts w:hint="eastAsia"/>
          <w:sz w:val="28"/>
          <w:szCs w:val="28"/>
        </w:rPr>
        <w:t>изменения</w:t>
      </w:r>
      <w:r w:rsidRPr="003F0925">
        <w:rPr>
          <w:sz w:val="28"/>
          <w:szCs w:val="28"/>
        </w:rPr>
        <w:t xml:space="preserve"> </w:t>
      </w:r>
      <w:r w:rsidRPr="003F0925">
        <w:rPr>
          <w:rFonts w:hint="eastAsia"/>
          <w:sz w:val="28"/>
          <w:szCs w:val="28"/>
        </w:rPr>
        <w:t>размера</w:t>
      </w:r>
      <w:r w:rsidRPr="003F0925">
        <w:rPr>
          <w:sz w:val="28"/>
          <w:szCs w:val="28"/>
        </w:rPr>
        <w:t xml:space="preserve"> </w:t>
      </w:r>
      <w:r w:rsidRPr="003F0925">
        <w:rPr>
          <w:rFonts w:hint="eastAsia"/>
          <w:sz w:val="28"/>
          <w:szCs w:val="28"/>
        </w:rPr>
        <w:t>вносимой</w:t>
      </w:r>
      <w:r w:rsidRPr="003F0925">
        <w:rPr>
          <w:sz w:val="28"/>
          <w:szCs w:val="28"/>
        </w:rPr>
        <w:t xml:space="preserve"> </w:t>
      </w:r>
      <w:r w:rsidRPr="003F0925">
        <w:rPr>
          <w:rFonts w:hint="eastAsia"/>
          <w:sz w:val="28"/>
          <w:szCs w:val="28"/>
        </w:rPr>
        <w:t>гражданами</w:t>
      </w:r>
      <w:r w:rsidRPr="003F0925">
        <w:rPr>
          <w:sz w:val="28"/>
          <w:szCs w:val="28"/>
        </w:rPr>
        <w:t xml:space="preserve"> </w:t>
      </w:r>
      <w:r w:rsidRPr="003F0925">
        <w:rPr>
          <w:rFonts w:hint="eastAsia"/>
          <w:sz w:val="28"/>
          <w:szCs w:val="28"/>
        </w:rPr>
        <w:t>платы</w:t>
      </w:r>
      <w:r w:rsidRPr="003F0925">
        <w:rPr>
          <w:sz w:val="28"/>
          <w:szCs w:val="28"/>
        </w:rPr>
        <w:t xml:space="preserve"> </w:t>
      </w:r>
      <w:r w:rsidRPr="003F0925">
        <w:rPr>
          <w:rFonts w:hint="eastAsia"/>
          <w:sz w:val="28"/>
          <w:szCs w:val="28"/>
        </w:rPr>
        <w:t>за</w:t>
      </w:r>
      <w:r w:rsidRPr="003F0925">
        <w:rPr>
          <w:sz w:val="28"/>
          <w:szCs w:val="28"/>
        </w:rPr>
        <w:t xml:space="preserve"> </w:t>
      </w:r>
      <w:r w:rsidRPr="003F0925">
        <w:rPr>
          <w:rFonts w:hint="eastAsia"/>
          <w:sz w:val="28"/>
          <w:szCs w:val="28"/>
        </w:rPr>
        <w:t>коммунальные</w:t>
      </w:r>
      <w:r w:rsidRPr="003F0925">
        <w:rPr>
          <w:sz w:val="28"/>
          <w:szCs w:val="28"/>
        </w:rPr>
        <w:t xml:space="preserve"> </w:t>
      </w:r>
      <w:r w:rsidRPr="003F0925">
        <w:rPr>
          <w:rFonts w:hint="eastAsia"/>
          <w:sz w:val="28"/>
          <w:szCs w:val="28"/>
        </w:rPr>
        <w:t>услуги</w:t>
      </w:r>
      <w:r w:rsidRPr="003F0925">
        <w:rPr>
          <w:sz w:val="28"/>
          <w:szCs w:val="28"/>
        </w:rPr>
        <w:t xml:space="preserve"> – 0%, с 01.10.2026 по 31.12.2026 средний индекс</w:t>
      </w:r>
      <w:r w:rsidRPr="003F0925">
        <w:rPr>
          <w:rFonts w:hint="eastAsia"/>
          <w:sz w:val="28"/>
          <w:szCs w:val="28"/>
        </w:rPr>
        <w:t xml:space="preserve"> изменения</w:t>
      </w:r>
      <w:r w:rsidRPr="003F0925">
        <w:rPr>
          <w:sz w:val="28"/>
          <w:szCs w:val="28"/>
        </w:rPr>
        <w:t xml:space="preserve"> </w:t>
      </w:r>
      <w:r w:rsidRPr="003F0925">
        <w:rPr>
          <w:rFonts w:hint="eastAsia"/>
          <w:sz w:val="28"/>
          <w:szCs w:val="28"/>
        </w:rPr>
        <w:t>размера</w:t>
      </w:r>
      <w:r w:rsidRPr="003F0925">
        <w:rPr>
          <w:sz w:val="28"/>
          <w:szCs w:val="28"/>
        </w:rPr>
        <w:t xml:space="preserve"> </w:t>
      </w:r>
      <w:r w:rsidRPr="003F0925">
        <w:rPr>
          <w:rFonts w:hint="eastAsia"/>
          <w:sz w:val="28"/>
          <w:szCs w:val="28"/>
        </w:rPr>
        <w:t>вносимой</w:t>
      </w:r>
      <w:r w:rsidRPr="003F0925">
        <w:rPr>
          <w:sz w:val="28"/>
          <w:szCs w:val="28"/>
        </w:rPr>
        <w:t xml:space="preserve"> </w:t>
      </w:r>
      <w:r w:rsidRPr="003F0925">
        <w:rPr>
          <w:rFonts w:hint="eastAsia"/>
          <w:sz w:val="28"/>
          <w:szCs w:val="28"/>
        </w:rPr>
        <w:t>гражданами</w:t>
      </w:r>
      <w:r w:rsidRPr="003F0925">
        <w:rPr>
          <w:sz w:val="28"/>
          <w:szCs w:val="28"/>
        </w:rPr>
        <w:t xml:space="preserve"> </w:t>
      </w:r>
      <w:r w:rsidRPr="003F0925">
        <w:rPr>
          <w:rFonts w:hint="eastAsia"/>
          <w:sz w:val="28"/>
          <w:szCs w:val="28"/>
        </w:rPr>
        <w:t>платы</w:t>
      </w:r>
      <w:r w:rsidRPr="003F0925">
        <w:rPr>
          <w:sz w:val="28"/>
          <w:szCs w:val="28"/>
        </w:rPr>
        <w:t xml:space="preserve"> </w:t>
      </w:r>
      <w:r w:rsidRPr="003F0925">
        <w:rPr>
          <w:rFonts w:hint="eastAsia"/>
          <w:sz w:val="28"/>
          <w:szCs w:val="28"/>
        </w:rPr>
        <w:t>за</w:t>
      </w:r>
      <w:r w:rsidRPr="003F0925">
        <w:rPr>
          <w:sz w:val="28"/>
          <w:szCs w:val="28"/>
        </w:rPr>
        <w:t xml:space="preserve"> </w:t>
      </w:r>
      <w:r w:rsidRPr="003F0925">
        <w:rPr>
          <w:rFonts w:hint="eastAsia"/>
          <w:sz w:val="28"/>
          <w:szCs w:val="28"/>
        </w:rPr>
        <w:t>коммунальные</w:t>
      </w:r>
      <w:r w:rsidRPr="003F0925">
        <w:rPr>
          <w:sz w:val="28"/>
          <w:szCs w:val="28"/>
        </w:rPr>
        <w:t xml:space="preserve"> </w:t>
      </w:r>
      <w:r w:rsidRPr="003F0925">
        <w:rPr>
          <w:rFonts w:hint="eastAsia"/>
          <w:sz w:val="28"/>
          <w:szCs w:val="28"/>
        </w:rPr>
        <w:t>услуги</w:t>
      </w:r>
      <w:r w:rsidRPr="003F0925">
        <w:rPr>
          <w:sz w:val="28"/>
          <w:szCs w:val="28"/>
        </w:rPr>
        <w:t xml:space="preserve"> – 12,0% и предельно допустимое отклонение по отдельным муниципальным образованиям – 2,1%. </w:t>
      </w:r>
    </w:p>
    <w:p w14:paraId="3C2B72A1" w14:textId="77777777" w:rsidR="003F0925" w:rsidRPr="003F0925" w:rsidRDefault="003F0925" w:rsidP="003F0925">
      <w:pPr>
        <w:widowControl w:val="0"/>
        <w:autoSpaceDE w:val="0"/>
        <w:autoSpaceDN w:val="0"/>
        <w:adjustRightInd w:val="0"/>
        <w:ind w:firstLineChars="160" w:firstLine="448"/>
        <w:jc w:val="both"/>
        <w:rPr>
          <w:sz w:val="28"/>
          <w:szCs w:val="28"/>
        </w:rPr>
      </w:pPr>
      <w:r w:rsidRPr="003F0925">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3F0925">
        <w:rPr>
          <w:sz w:val="28"/>
          <w:szCs w:val="28"/>
        </w:rPr>
        <w:t>пг</w:t>
      </w:r>
      <w:proofErr w:type="spellEnd"/>
      <w:r w:rsidRPr="003F0925">
        <w:rPr>
          <w:sz w:val="28"/>
          <w:szCs w:val="28"/>
        </w:rPr>
        <w:t xml:space="preserve">                    </w:t>
      </w:r>
      <w:proofErr w:type="gramStart"/>
      <w:r w:rsidRPr="003F0925">
        <w:rPr>
          <w:sz w:val="28"/>
          <w:szCs w:val="28"/>
        </w:rPr>
        <w:t xml:space="preserve">   «</w:t>
      </w:r>
      <w:proofErr w:type="gramEnd"/>
      <w:r w:rsidRPr="003F0925">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69D95A23" w14:textId="77777777" w:rsidR="003F0925" w:rsidRPr="003F0925" w:rsidRDefault="003F0925" w:rsidP="003F0925">
      <w:pPr>
        <w:widowControl w:val="0"/>
        <w:autoSpaceDE w:val="0"/>
        <w:autoSpaceDN w:val="0"/>
        <w:adjustRightInd w:val="0"/>
        <w:ind w:firstLineChars="160" w:firstLine="448"/>
        <w:jc w:val="both"/>
        <w:rPr>
          <w:rFonts w:eastAsiaTheme="minorEastAsia"/>
          <w:sz w:val="28"/>
          <w:szCs w:val="28"/>
        </w:rPr>
      </w:pPr>
      <w:r w:rsidRPr="003F0925">
        <w:rPr>
          <w:sz w:val="28"/>
          <w:szCs w:val="28"/>
        </w:rPr>
        <w:t xml:space="preserve">По Таштагольскому муниципальному району предельный (максимальный) индекс изменения размера вносимой гражданами платы за коммунальные услуги </w:t>
      </w:r>
      <w:bookmarkStart w:id="93" w:name="_Hlk88830086"/>
      <w:r w:rsidRPr="003F0925">
        <w:rPr>
          <w:sz w:val="28"/>
          <w:szCs w:val="28"/>
        </w:rPr>
        <w:t>с 01.01.2026 утвержден в размере 1,7%, с 01.10.2026 утвержден в размере 14,1%.</w:t>
      </w:r>
    </w:p>
    <w:bookmarkEnd w:id="93"/>
    <w:p w14:paraId="5263CDC6" w14:textId="77777777" w:rsidR="003F0925" w:rsidRPr="003F0925" w:rsidRDefault="003F0925" w:rsidP="003F0925">
      <w:pPr>
        <w:widowControl w:val="0"/>
        <w:autoSpaceDE w:val="0"/>
        <w:autoSpaceDN w:val="0"/>
        <w:adjustRightInd w:val="0"/>
        <w:ind w:firstLineChars="160" w:firstLine="448"/>
        <w:jc w:val="both"/>
        <w:rPr>
          <w:sz w:val="28"/>
          <w:szCs w:val="28"/>
          <w:highlight w:val="yellow"/>
        </w:rPr>
      </w:pPr>
      <w:r w:rsidRPr="003F0925">
        <w:rPr>
          <w:sz w:val="28"/>
          <w:szCs w:val="28"/>
        </w:rPr>
        <w:t xml:space="preserve">Экономически обоснованные тарифы на питьевую воду для населения установлены постановлением Региональной энергетической комиссии Кузбасса (далее РЭК Кузбасса) от 17.12.2024 № 580 «Об утверждении производственной программы в сфере холодного водоснабжения питьевой водой, технической водой и об установлении тарифов на питьевую воду, </w:t>
      </w:r>
      <w:r w:rsidRPr="003F0925">
        <w:rPr>
          <w:sz w:val="28"/>
          <w:szCs w:val="28"/>
        </w:rPr>
        <w:lastRenderedPageBreak/>
        <w:t>техническую воду МКП «Водоканал» ТМР (Таштагольский муниципальный район)».</w:t>
      </w:r>
    </w:p>
    <w:p w14:paraId="59DA15B2" w14:textId="77777777" w:rsidR="003F0925" w:rsidRPr="003F0925" w:rsidRDefault="003F0925" w:rsidP="003F0925">
      <w:pPr>
        <w:widowControl w:val="0"/>
        <w:autoSpaceDE w:val="0"/>
        <w:autoSpaceDN w:val="0"/>
        <w:adjustRightInd w:val="0"/>
        <w:ind w:firstLineChars="160" w:firstLine="448"/>
        <w:jc w:val="both"/>
        <w:rPr>
          <w:sz w:val="28"/>
          <w:szCs w:val="28"/>
        </w:rPr>
      </w:pPr>
      <w:r w:rsidRPr="003F0925">
        <w:rPr>
          <w:sz w:val="28"/>
          <w:szCs w:val="28"/>
        </w:rPr>
        <w:t>Экономически обоснованные тарифы на водоотведение для населения установлены постановлением РЭК Кузбасса от 11.12 2025 г. № 450 «Об утверждении производственной программы в сфере водоотведения и об установлении тарифов на водоотведение ООО «Тепло» (Таштагольский муниципальный округ)».</w:t>
      </w:r>
    </w:p>
    <w:p w14:paraId="1E7F35AB" w14:textId="77777777" w:rsidR="003F0925" w:rsidRPr="003F0925" w:rsidRDefault="003F0925" w:rsidP="003F0925">
      <w:pPr>
        <w:widowControl w:val="0"/>
        <w:autoSpaceDE w:val="0"/>
        <w:autoSpaceDN w:val="0"/>
        <w:adjustRightInd w:val="0"/>
        <w:ind w:firstLineChars="160" w:firstLine="448"/>
        <w:jc w:val="both"/>
        <w:rPr>
          <w:sz w:val="28"/>
          <w:szCs w:val="28"/>
        </w:rPr>
      </w:pPr>
      <w:r w:rsidRPr="003F0925">
        <w:rPr>
          <w:sz w:val="28"/>
          <w:szCs w:val="28"/>
        </w:rPr>
        <w:t>Экономически обоснованные тарифы на горячую воду для населения установлены постановлениями РЭК Кузбасса:</w:t>
      </w:r>
    </w:p>
    <w:p w14:paraId="113A9919" w14:textId="77777777" w:rsidR="003F0925" w:rsidRPr="003F0925" w:rsidRDefault="003F0925" w:rsidP="003F0925">
      <w:pPr>
        <w:widowControl w:val="0"/>
        <w:autoSpaceDE w:val="0"/>
        <w:autoSpaceDN w:val="0"/>
        <w:adjustRightInd w:val="0"/>
        <w:ind w:firstLine="448"/>
        <w:jc w:val="both"/>
        <w:rPr>
          <w:sz w:val="28"/>
          <w:szCs w:val="28"/>
          <w:highlight w:val="yellow"/>
        </w:rPr>
      </w:pPr>
      <w:bookmarkStart w:id="94" w:name="_Hlk58416394"/>
      <w:r w:rsidRPr="003F0925">
        <w:rPr>
          <w:sz w:val="28"/>
          <w:szCs w:val="28"/>
        </w:rPr>
        <w:t>от 16.12.2025 № 539 «О внесении изменений в постановление Региональной энергетической комиссии Кузбасса от 19.12.2024 № 633 «Об установлении ООО «Южно-Кузбасская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Таштагольского муниципального района, на 2025-2031 годы»;</w:t>
      </w:r>
    </w:p>
    <w:bookmarkEnd w:id="94"/>
    <w:p w14:paraId="100FFB7F" w14:textId="77777777" w:rsidR="003F0925" w:rsidRPr="003F0925" w:rsidRDefault="003F0925" w:rsidP="003F0925">
      <w:pPr>
        <w:widowControl w:val="0"/>
        <w:autoSpaceDE w:val="0"/>
        <w:autoSpaceDN w:val="0"/>
        <w:adjustRightInd w:val="0"/>
        <w:ind w:firstLineChars="160" w:firstLine="448"/>
        <w:jc w:val="both"/>
        <w:rPr>
          <w:sz w:val="28"/>
          <w:szCs w:val="28"/>
        </w:rPr>
      </w:pPr>
      <w:r w:rsidRPr="003F0925">
        <w:rPr>
          <w:sz w:val="28"/>
          <w:szCs w:val="28"/>
        </w:rPr>
        <w:t>от 16.12.2025 № 540 «О внесении изменений в постановление Региональной энергетической комиссии Кузбасса от 19.12.2024 № 634 «Об утверждении             ООО «Южно-Кузбасская энергетическая компания»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Таштагольского муниципального района, на 2025-2031 годы».</w:t>
      </w:r>
    </w:p>
    <w:p w14:paraId="502FFF71" w14:textId="77777777" w:rsidR="003F0925" w:rsidRPr="003F0925" w:rsidRDefault="003F0925" w:rsidP="003F0925">
      <w:pPr>
        <w:widowControl w:val="0"/>
        <w:autoSpaceDE w:val="0"/>
        <w:autoSpaceDN w:val="0"/>
        <w:adjustRightInd w:val="0"/>
        <w:ind w:firstLineChars="160" w:firstLine="448"/>
        <w:jc w:val="both"/>
        <w:rPr>
          <w:sz w:val="28"/>
          <w:szCs w:val="28"/>
        </w:rPr>
      </w:pPr>
      <w:r w:rsidRPr="003F0925">
        <w:rPr>
          <w:sz w:val="28"/>
          <w:szCs w:val="28"/>
        </w:rPr>
        <w:t>Экономически обоснованные тарифы на тепловую энергию для населения установлены постановлением РЭК Кузбасса:</w:t>
      </w:r>
    </w:p>
    <w:p w14:paraId="5C6776C1" w14:textId="77777777" w:rsidR="003F0925" w:rsidRPr="003F0925" w:rsidRDefault="003F0925" w:rsidP="003F0925">
      <w:pPr>
        <w:widowControl w:val="0"/>
        <w:autoSpaceDE w:val="0"/>
        <w:autoSpaceDN w:val="0"/>
        <w:adjustRightInd w:val="0"/>
        <w:ind w:firstLineChars="160" w:firstLine="448"/>
        <w:jc w:val="both"/>
        <w:rPr>
          <w:sz w:val="28"/>
          <w:szCs w:val="28"/>
        </w:rPr>
      </w:pPr>
      <w:r w:rsidRPr="003F0925">
        <w:rPr>
          <w:sz w:val="28"/>
          <w:szCs w:val="28"/>
        </w:rPr>
        <w:t>от 16.12.2025 № 537 «О внесении изменений в постановление Региональной энергетической комиссии Кузбасса от 19.12.2024 № 631 «Об установлении ООО «Южно-Кузбасская энергетическая компания» долгосрочных тарифов на тепловую энергию, реализуемую на потребительском рынке Таштагольского муниципального района, на 2025-2031 годы».</w:t>
      </w:r>
    </w:p>
    <w:p w14:paraId="0843A8C0" w14:textId="77777777" w:rsidR="003F0925" w:rsidRPr="003F0925" w:rsidRDefault="003F0925" w:rsidP="003F0925">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3F0925">
        <w:rPr>
          <w:sz w:val="28"/>
          <w:szCs w:val="28"/>
        </w:rPr>
        <w:t xml:space="preserve">Цена на твердое топливо для населения установлена постановлением РЭК Кузбасса </w:t>
      </w:r>
      <w:r w:rsidRPr="003F0925">
        <w:rPr>
          <w:rFonts w:eastAsiaTheme="minorHAnsi"/>
          <w:sz w:val="28"/>
          <w:szCs w:val="28"/>
          <w:shd w:val="clear" w:color="auto" w:fill="FFFFFF"/>
          <w:lang w:eastAsia="en-US"/>
        </w:rPr>
        <w:t>от 16.12.2025 № 561 «Об установлении цен на топливо твердое, реализуемое ООО «</w:t>
      </w:r>
      <w:proofErr w:type="spellStart"/>
      <w:r w:rsidRPr="003F0925">
        <w:rPr>
          <w:rFonts w:eastAsiaTheme="minorHAnsi"/>
          <w:sz w:val="28"/>
          <w:szCs w:val="28"/>
          <w:shd w:val="clear" w:color="auto" w:fill="FFFFFF"/>
          <w:lang w:eastAsia="en-US"/>
        </w:rPr>
        <w:t>Кузбасстопливосбыт</w:t>
      </w:r>
      <w:proofErr w:type="spellEnd"/>
      <w:r w:rsidRPr="003F0925">
        <w:rPr>
          <w:rFonts w:eastAsiaTheme="minorHAnsi"/>
          <w:sz w:val="28"/>
          <w:szCs w:val="28"/>
          <w:shd w:val="clear" w:color="auto" w:fill="FFFFFF"/>
          <w:lang w:eastAsia="en-US"/>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26AD910A" w14:textId="77777777" w:rsidR="003F0925" w:rsidRPr="003F0925" w:rsidRDefault="003F0925" w:rsidP="003F0925">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3F0925">
        <w:rPr>
          <w:rFonts w:eastAsiaTheme="minorHAnsi"/>
          <w:sz w:val="28"/>
          <w:szCs w:val="28"/>
          <w:shd w:val="clear" w:color="auto" w:fill="FFFFFF"/>
          <w:lang w:eastAsia="en-US"/>
        </w:rPr>
        <w:t xml:space="preserve">Розничные цены на сжиженный газ, реализуемый населению для бытовых нужд, установлены постановлением РЭК Кузбасса от 02.10.2025 № 290 «Об установлении ООО «Тринити» розничных </w:t>
      </w:r>
      <w:proofErr w:type="gramStart"/>
      <w:r w:rsidRPr="003F0925">
        <w:rPr>
          <w:rFonts w:eastAsiaTheme="minorHAnsi"/>
          <w:sz w:val="28"/>
          <w:szCs w:val="28"/>
          <w:shd w:val="clear" w:color="auto" w:fill="FFFFFF"/>
          <w:lang w:eastAsia="en-US"/>
        </w:rPr>
        <w:t>цен  на</w:t>
      </w:r>
      <w:proofErr w:type="gramEnd"/>
      <w:r w:rsidRPr="003F0925">
        <w:rPr>
          <w:rFonts w:eastAsiaTheme="minorHAnsi"/>
          <w:sz w:val="28"/>
          <w:szCs w:val="28"/>
          <w:shd w:val="clear" w:color="auto" w:fill="FFFFFF"/>
          <w:lang w:eastAsia="en-US"/>
        </w:rPr>
        <w:t xml:space="preserve"> сжиженный газ, реализуемый населению для бытовых нужд на 2026 год».</w:t>
      </w:r>
    </w:p>
    <w:p w14:paraId="6BA1E474" w14:textId="77777777" w:rsidR="003F0925" w:rsidRPr="003F0925" w:rsidRDefault="003F0925" w:rsidP="003F0925">
      <w:pPr>
        <w:widowControl w:val="0"/>
        <w:autoSpaceDE w:val="0"/>
        <w:autoSpaceDN w:val="0"/>
        <w:adjustRightInd w:val="0"/>
        <w:ind w:firstLineChars="160" w:firstLine="448"/>
        <w:jc w:val="both"/>
        <w:rPr>
          <w:rFonts w:eastAsiaTheme="minorHAnsi"/>
          <w:sz w:val="28"/>
          <w:szCs w:val="28"/>
          <w:lang w:eastAsia="en-US"/>
        </w:rPr>
      </w:pPr>
      <w:r w:rsidRPr="003F0925">
        <w:rPr>
          <w:rFonts w:eastAsiaTheme="minorHAnsi"/>
          <w:sz w:val="28"/>
          <w:szCs w:val="28"/>
          <w:lang w:eastAsia="en-US"/>
        </w:rPr>
        <w:t>Экспертные заключения размещены на официальном сайте www.recko.ru во вкладке «Документы», разделе «Протоколы заседания Правления РЭК».</w:t>
      </w:r>
    </w:p>
    <w:p w14:paraId="3CC61C58" w14:textId="77777777" w:rsidR="003F0925" w:rsidRPr="003F0925" w:rsidRDefault="003F0925" w:rsidP="003F0925">
      <w:pPr>
        <w:widowControl w:val="0"/>
        <w:autoSpaceDE w:val="0"/>
        <w:autoSpaceDN w:val="0"/>
        <w:adjustRightInd w:val="0"/>
        <w:ind w:firstLineChars="160" w:firstLine="450"/>
        <w:jc w:val="both"/>
        <w:rPr>
          <w:b/>
          <w:bCs/>
          <w:sz w:val="28"/>
          <w:szCs w:val="28"/>
        </w:rPr>
      </w:pPr>
    </w:p>
    <w:p w14:paraId="173A2C85" w14:textId="77777777" w:rsidR="003F0925" w:rsidRPr="003F0925" w:rsidRDefault="003F0925" w:rsidP="003F0925">
      <w:pPr>
        <w:widowControl w:val="0"/>
        <w:autoSpaceDE w:val="0"/>
        <w:autoSpaceDN w:val="0"/>
        <w:adjustRightInd w:val="0"/>
        <w:ind w:firstLineChars="160" w:firstLine="450"/>
        <w:jc w:val="both"/>
        <w:rPr>
          <w:b/>
          <w:bCs/>
          <w:sz w:val="28"/>
          <w:szCs w:val="28"/>
        </w:rPr>
      </w:pPr>
    </w:p>
    <w:p w14:paraId="2DCAA7E9" w14:textId="77777777" w:rsidR="003F0925" w:rsidRPr="003F0925" w:rsidRDefault="003F0925" w:rsidP="003F0925">
      <w:pPr>
        <w:widowControl w:val="0"/>
        <w:autoSpaceDE w:val="0"/>
        <w:autoSpaceDN w:val="0"/>
        <w:adjustRightInd w:val="0"/>
        <w:ind w:firstLineChars="160" w:firstLine="450"/>
        <w:jc w:val="both"/>
        <w:rPr>
          <w:b/>
          <w:bCs/>
          <w:sz w:val="28"/>
          <w:szCs w:val="28"/>
        </w:rPr>
      </w:pPr>
    </w:p>
    <w:p w14:paraId="529854F5" w14:textId="77777777" w:rsidR="003F0925" w:rsidRPr="003F0925" w:rsidRDefault="003F0925" w:rsidP="003F0925">
      <w:pPr>
        <w:widowControl w:val="0"/>
        <w:autoSpaceDE w:val="0"/>
        <w:autoSpaceDN w:val="0"/>
        <w:adjustRightInd w:val="0"/>
        <w:ind w:firstLineChars="160" w:firstLine="450"/>
        <w:jc w:val="center"/>
        <w:rPr>
          <w:b/>
          <w:bCs/>
          <w:sz w:val="28"/>
          <w:szCs w:val="28"/>
        </w:rPr>
      </w:pPr>
      <w:r w:rsidRPr="003F0925">
        <w:rPr>
          <w:b/>
          <w:bCs/>
          <w:sz w:val="28"/>
          <w:szCs w:val="28"/>
        </w:rPr>
        <w:t>Размер предельных индексов изменения платы граждан                               на коммунальные услуги</w:t>
      </w:r>
    </w:p>
    <w:p w14:paraId="39002780" w14:textId="77777777" w:rsidR="003F0925" w:rsidRPr="003F0925" w:rsidRDefault="003F0925" w:rsidP="003F0925">
      <w:pPr>
        <w:autoSpaceDE w:val="0"/>
        <w:autoSpaceDN w:val="0"/>
        <w:adjustRightInd w:val="0"/>
        <w:ind w:firstLineChars="160" w:firstLine="448"/>
        <w:jc w:val="both"/>
        <w:rPr>
          <w:rFonts w:eastAsiaTheme="minorHAnsi"/>
          <w:sz w:val="28"/>
          <w:szCs w:val="28"/>
          <w:lang w:eastAsia="en-US"/>
        </w:rPr>
      </w:pPr>
      <w:r w:rsidRPr="003F0925">
        <w:rPr>
          <w:rFonts w:eastAsiaTheme="minorHAnsi"/>
          <w:sz w:val="28"/>
          <w:szCs w:val="28"/>
          <w:lang w:eastAsia="en-US"/>
        </w:rPr>
        <w:t>Предельные индексы (</w:t>
      </w:r>
      <w:r w:rsidRPr="003F0925">
        <w:rPr>
          <w:rFonts w:eastAsiaTheme="minorHAnsi"/>
          <w:noProof/>
          <w:position w:val="-13"/>
          <w:sz w:val="28"/>
          <w:szCs w:val="28"/>
          <w:lang w:eastAsia="en-US"/>
        </w:rPr>
        <w:drawing>
          <wp:inline distT="0" distB="0" distL="0" distR="0" wp14:anchorId="3A452855" wp14:editId="0A29247E">
            <wp:extent cx="790575" cy="342900"/>
            <wp:effectExtent l="0" t="0" r="9525" b="0"/>
            <wp:docPr id="942300927" name="Рисунок 94230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F0925">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5F833F0" w14:textId="77777777" w:rsidR="003F0925" w:rsidRPr="003F0925" w:rsidRDefault="003F0925" w:rsidP="003F0925">
      <w:pPr>
        <w:autoSpaceDE w:val="0"/>
        <w:autoSpaceDN w:val="0"/>
        <w:adjustRightInd w:val="0"/>
        <w:ind w:firstLine="540"/>
        <w:jc w:val="both"/>
        <w:outlineLvl w:val="0"/>
        <w:rPr>
          <w:rFonts w:eastAsiaTheme="minorHAnsi"/>
          <w:sz w:val="28"/>
          <w:szCs w:val="28"/>
          <w:lang w:eastAsia="en-US"/>
        </w:rPr>
      </w:pPr>
    </w:p>
    <w:p w14:paraId="2DED613E" w14:textId="77777777" w:rsidR="003F0925" w:rsidRPr="003F0925" w:rsidRDefault="003F0925" w:rsidP="003F0925">
      <w:pPr>
        <w:autoSpaceDE w:val="0"/>
        <w:autoSpaceDN w:val="0"/>
        <w:adjustRightInd w:val="0"/>
        <w:jc w:val="center"/>
        <w:rPr>
          <w:rFonts w:eastAsiaTheme="minorHAnsi"/>
          <w:sz w:val="28"/>
          <w:szCs w:val="28"/>
          <w:lang w:eastAsia="en-US"/>
        </w:rPr>
      </w:pPr>
      <w:r w:rsidRPr="003F0925">
        <w:rPr>
          <w:rFonts w:eastAsiaTheme="minorHAnsi"/>
          <w:noProof/>
          <w:position w:val="-40"/>
          <w:sz w:val="28"/>
          <w:szCs w:val="28"/>
          <w:lang w:eastAsia="en-US"/>
        </w:rPr>
        <w:drawing>
          <wp:inline distT="0" distB="0" distL="0" distR="0" wp14:anchorId="6769A08E" wp14:editId="5A415CEC">
            <wp:extent cx="3629025" cy="695325"/>
            <wp:effectExtent l="0" t="0" r="9525" b="9525"/>
            <wp:docPr id="89624594" name="Рисунок 896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F0925">
        <w:rPr>
          <w:rFonts w:eastAsiaTheme="minorHAnsi"/>
          <w:sz w:val="28"/>
          <w:szCs w:val="28"/>
          <w:lang w:eastAsia="en-US"/>
        </w:rPr>
        <w:t>,</w:t>
      </w:r>
    </w:p>
    <w:p w14:paraId="06B86650" w14:textId="77777777" w:rsidR="003F0925" w:rsidRPr="003F0925" w:rsidRDefault="003F0925" w:rsidP="003F0925">
      <w:pPr>
        <w:autoSpaceDE w:val="0"/>
        <w:autoSpaceDN w:val="0"/>
        <w:adjustRightInd w:val="0"/>
        <w:jc w:val="center"/>
        <w:rPr>
          <w:rFonts w:eastAsiaTheme="minorHAnsi"/>
          <w:sz w:val="28"/>
          <w:szCs w:val="28"/>
          <w:lang w:eastAsia="en-US"/>
        </w:rPr>
      </w:pPr>
    </w:p>
    <w:p w14:paraId="6B39B5EB" w14:textId="77777777" w:rsidR="003F0925" w:rsidRPr="003F0925" w:rsidRDefault="003F0925" w:rsidP="003F0925">
      <w:pPr>
        <w:autoSpaceDE w:val="0"/>
        <w:autoSpaceDN w:val="0"/>
        <w:adjustRightInd w:val="0"/>
        <w:ind w:firstLine="540"/>
        <w:jc w:val="both"/>
        <w:rPr>
          <w:rFonts w:eastAsiaTheme="minorHAnsi"/>
          <w:sz w:val="28"/>
          <w:szCs w:val="28"/>
          <w:lang w:eastAsia="en-US"/>
        </w:rPr>
      </w:pPr>
      <w:r w:rsidRPr="003F0925">
        <w:rPr>
          <w:rFonts w:eastAsiaTheme="minorHAnsi"/>
          <w:sz w:val="28"/>
          <w:szCs w:val="28"/>
          <w:lang w:eastAsia="en-US"/>
        </w:rPr>
        <w:t>где:</w:t>
      </w:r>
    </w:p>
    <w:p w14:paraId="2004F4AE"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noProof/>
          <w:position w:val="-15"/>
          <w:sz w:val="28"/>
          <w:szCs w:val="28"/>
          <w:lang w:eastAsia="en-US"/>
        </w:rPr>
        <w:drawing>
          <wp:inline distT="0" distB="0" distL="0" distR="0" wp14:anchorId="1896B4CF" wp14:editId="68A33254">
            <wp:extent cx="561975" cy="371475"/>
            <wp:effectExtent l="0" t="0" r="9525" b="9525"/>
            <wp:docPr id="1731785423" name="Рисунок 173178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0925">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92B77DF"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noProof/>
          <w:position w:val="-15"/>
          <w:sz w:val="28"/>
          <w:szCs w:val="28"/>
          <w:lang w:eastAsia="en-US"/>
        </w:rPr>
        <w:drawing>
          <wp:inline distT="0" distB="0" distL="0" distR="0" wp14:anchorId="57CEA525" wp14:editId="2DA2541C">
            <wp:extent cx="819150" cy="371475"/>
            <wp:effectExtent l="0" t="0" r="0" b="9525"/>
            <wp:docPr id="1327332974" name="Рисунок 132733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F0925">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13A29CDA"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sz w:val="28"/>
          <w:szCs w:val="28"/>
          <w:lang w:eastAsia="en-US"/>
        </w:rPr>
        <w:t>j - месяц года долгосрочного периода.</w:t>
      </w:r>
    </w:p>
    <w:p w14:paraId="60680DF7" w14:textId="77777777" w:rsidR="003F0925" w:rsidRPr="003F0925" w:rsidRDefault="003F0925" w:rsidP="003F0925">
      <w:pPr>
        <w:autoSpaceDE w:val="0"/>
        <w:autoSpaceDN w:val="0"/>
        <w:adjustRightInd w:val="0"/>
        <w:spacing w:before="280"/>
        <w:ind w:left="-284" w:firstLine="824"/>
        <w:jc w:val="both"/>
        <w:rPr>
          <w:rFonts w:eastAsiaTheme="minorHAnsi"/>
          <w:sz w:val="28"/>
          <w:szCs w:val="28"/>
          <w:lang w:eastAsia="en-US"/>
        </w:rPr>
      </w:pPr>
      <w:r w:rsidRPr="003F0925">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2ECB478" w14:textId="77777777" w:rsidR="003F0925" w:rsidRPr="003F0925" w:rsidRDefault="003F0925" w:rsidP="003F0925">
      <w:pPr>
        <w:autoSpaceDE w:val="0"/>
        <w:autoSpaceDN w:val="0"/>
        <w:adjustRightInd w:val="0"/>
        <w:ind w:firstLine="540"/>
        <w:jc w:val="both"/>
        <w:rPr>
          <w:rFonts w:eastAsiaTheme="minorHAnsi"/>
          <w:sz w:val="28"/>
          <w:szCs w:val="28"/>
          <w:lang w:eastAsia="en-US"/>
        </w:rPr>
      </w:pPr>
      <w:r w:rsidRPr="003F0925">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1DD41D1D" w14:textId="77777777" w:rsidR="003F0925" w:rsidRPr="003F0925" w:rsidRDefault="003F0925" w:rsidP="003F0925">
      <w:pPr>
        <w:autoSpaceDE w:val="0"/>
        <w:autoSpaceDN w:val="0"/>
        <w:adjustRightInd w:val="0"/>
        <w:ind w:firstLine="567"/>
        <w:jc w:val="both"/>
        <w:rPr>
          <w:rFonts w:eastAsiaTheme="minorHAnsi"/>
          <w:sz w:val="28"/>
          <w:szCs w:val="28"/>
          <w:lang w:eastAsia="en-US"/>
        </w:rPr>
      </w:pPr>
      <w:r w:rsidRPr="003F0925">
        <w:rPr>
          <w:rFonts w:eastAsiaTheme="minorHAnsi"/>
          <w:sz w:val="28"/>
          <w:szCs w:val="28"/>
          <w:lang w:eastAsia="en-US"/>
        </w:rPr>
        <w:lastRenderedPageBreak/>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F0925">
        <w:rPr>
          <w:rFonts w:eastAsiaTheme="minorHAnsi"/>
          <w:noProof/>
          <w:position w:val="-15"/>
          <w:sz w:val="28"/>
          <w:szCs w:val="28"/>
          <w:lang w:eastAsia="en-US"/>
        </w:rPr>
        <w:drawing>
          <wp:inline distT="0" distB="0" distL="0" distR="0" wp14:anchorId="47817D94" wp14:editId="4DBB7493">
            <wp:extent cx="542925" cy="371475"/>
            <wp:effectExtent l="0" t="0" r="9525" b="9525"/>
            <wp:docPr id="1386241373" name="Рисунок 138624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F0925">
        <w:rPr>
          <w:rFonts w:eastAsiaTheme="minorHAnsi"/>
          <w:sz w:val="28"/>
          <w:szCs w:val="28"/>
          <w:lang w:eastAsia="en-US"/>
        </w:rPr>
        <w:t>) определяется по формуле:</w:t>
      </w:r>
    </w:p>
    <w:p w14:paraId="6D6D99E1" w14:textId="77777777" w:rsidR="003F0925" w:rsidRPr="003F0925" w:rsidRDefault="003F0925" w:rsidP="003F0925">
      <w:pPr>
        <w:autoSpaceDE w:val="0"/>
        <w:autoSpaceDN w:val="0"/>
        <w:adjustRightInd w:val="0"/>
        <w:ind w:firstLine="540"/>
        <w:jc w:val="both"/>
        <w:outlineLvl w:val="0"/>
        <w:rPr>
          <w:rFonts w:eastAsiaTheme="minorHAnsi"/>
          <w:sz w:val="28"/>
          <w:szCs w:val="28"/>
          <w:lang w:eastAsia="en-US"/>
        </w:rPr>
      </w:pPr>
    </w:p>
    <w:p w14:paraId="20B53D5C" w14:textId="77777777" w:rsidR="003F0925" w:rsidRPr="003F0925" w:rsidRDefault="003F0925" w:rsidP="003F0925">
      <w:pPr>
        <w:autoSpaceDE w:val="0"/>
        <w:autoSpaceDN w:val="0"/>
        <w:adjustRightInd w:val="0"/>
        <w:jc w:val="center"/>
        <w:rPr>
          <w:rFonts w:eastAsiaTheme="minorHAnsi"/>
          <w:sz w:val="28"/>
          <w:szCs w:val="28"/>
          <w:lang w:eastAsia="en-US"/>
        </w:rPr>
      </w:pPr>
      <w:r w:rsidRPr="003F0925">
        <w:rPr>
          <w:rFonts w:eastAsiaTheme="minorHAnsi"/>
          <w:noProof/>
          <w:position w:val="-15"/>
          <w:sz w:val="28"/>
          <w:szCs w:val="28"/>
          <w:lang w:eastAsia="en-US"/>
        </w:rPr>
        <w:drawing>
          <wp:inline distT="0" distB="0" distL="0" distR="0" wp14:anchorId="2B741521" wp14:editId="1F5B51C8">
            <wp:extent cx="2724150" cy="371475"/>
            <wp:effectExtent l="0" t="0" r="0" b="9525"/>
            <wp:docPr id="1333152422" name="Рисунок 133315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F0925">
        <w:rPr>
          <w:rFonts w:eastAsiaTheme="minorHAnsi"/>
          <w:sz w:val="28"/>
          <w:szCs w:val="28"/>
          <w:lang w:eastAsia="en-US"/>
        </w:rPr>
        <w:t>,</w:t>
      </w:r>
    </w:p>
    <w:p w14:paraId="63FFA632" w14:textId="77777777" w:rsidR="003F0925" w:rsidRPr="003F0925" w:rsidRDefault="003F0925" w:rsidP="003F0925">
      <w:pPr>
        <w:autoSpaceDE w:val="0"/>
        <w:autoSpaceDN w:val="0"/>
        <w:adjustRightInd w:val="0"/>
        <w:ind w:firstLine="540"/>
        <w:jc w:val="both"/>
        <w:rPr>
          <w:rFonts w:eastAsiaTheme="minorHAnsi"/>
          <w:sz w:val="28"/>
          <w:szCs w:val="28"/>
          <w:lang w:eastAsia="en-US"/>
        </w:rPr>
      </w:pPr>
    </w:p>
    <w:p w14:paraId="6197B9B5" w14:textId="77777777" w:rsidR="003F0925" w:rsidRPr="003F0925" w:rsidRDefault="003F0925" w:rsidP="003F0925">
      <w:pPr>
        <w:autoSpaceDE w:val="0"/>
        <w:autoSpaceDN w:val="0"/>
        <w:adjustRightInd w:val="0"/>
        <w:ind w:firstLine="540"/>
        <w:jc w:val="both"/>
        <w:rPr>
          <w:rFonts w:eastAsiaTheme="minorHAnsi"/>
          <w:sz w:val="28"/>
          <w:szCs w:val="28"/>
          <w:lang w:eastAsia="en-US"/>
        </w:rPr>
      </w:pPr>
      <w:r w:rsidRPr="003F0925">
        <w:rPr>
          <w:rFonts w:eastAsiaTheme="minorHAnsi"/>
          <w:sz w:val="28"/>
          <w:szCs w:val="28"/>
          <w:lang w:eastAsia="en-US"/>
        </w:rPr>
        <w:t>где:</w:t>
      </w:r>
    </w:p>
    <w:p w14:paraId="14BC4406"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noProof/>
          <w:position w:val="-15"/>
          <w:sz w:val="28"/>
          <w:szCs w:val="28"/>
          <w:lang w:eastAsia="en-US"/>
        </w:rPr>
        <w:drawing>
          <wp:inline distT="0" distB="0" distL="0" distR="0" wp14:anchorId="0D5D2161" wp14:editId="48D630CC">
            <wp:extent cx="561975" cy="371475"/>
            <wp:effectExtent l="0" t="0" r="9525" b="9525"/>
            <wp:docPr id="1206551685" name="Рисунок 120655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0925">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58A69E8"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noProof/>
          <w:position w:val="-15"/>
          <w:sz w:val="28"/>
          <w:szCs w:val="28"/>
          <w:lang w:eastAsia="en-US"/>
        </w:rPr>
        <w:drawing>
          <wp:inline distT="0" distB="0" distL="0" distR="0" wp14:anchorId="5C1AE28A" wp14:editId="0E71BF92">
            <wp:extent cx="504825" cy="371475"/>
            <wp:effectExtent l="0" t="0" r="9525" b="9525"/>
            <wp:docPr id="1099759911" name="Рисунок 109975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F0925">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A0DA6F2" w14:textId="77777777" w:rsidR="003F0925" w:rsidRPr="003F0925" w:rsidRDefault="003F0925" w:rsidP="003F0925">
      <w:pPr>
        <w:autoSpaceDE w:val="0"/>
        <w:autoSpaceDN w:val="0"/>
        <w:adjustRightInd w:val="0"/>
        <w:ind w:firstLine="539"/>
        <w:jc w:val="both"/>
        <w:rPr>
          <w:rFonts w:eastAsiaTheme="minorHAnsi"/>
          <w:sz w:val="28"/>
          <w:szCs w:val="28"/>
          <w:lang w:eastAsia="en-US"/>
        </w:rPr>
      </w:pPr>
      <w:r w:rsidRPr="003F0925">
        <w:rPr>
          <w:rFonts w:eastAsiaTheme="minorHAnsi"/>
          <w:noProof/>
          <w:position w:val="-11"/>
          <w:sz w:val="28"/>
          <w:szCs w:val="28"/>
          <w:lang w:eastAsia="en-US"/>
        </w:rPr>
        <w:drawing>
          <wp:inline distT="0" distB="0" distL="0" distR="0" wp14:anchorId="3CCF0C0C" wp14:editId="6E0DF130">
            <wp:extent cx="466725" cy="323850"/>
            <wp:effectExtent l="0" t="0" r="9525" b="0"/>
            <wp:docPr id="256204827" name="Рисунок 25620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F0925">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8CA7E8F" w14:textId="77777777" w:rsidR="003F0925" w:rsidRPr="003F0925" w:rsidRDefault="003F0925" w:rsidP="003F0925">
      <w:pPr>
        <w:autoSpaceDE w:val="0"/>
        <w:autoSpaceDN w:val="0"/>
        <w:adjustRightInd w:val="0"/>
        <w:ind w:firstLine="539"/>
        <w:jc w:val="both"/>
        <w:rPr>
          <w:rFonts w:eastAsiaTheme="minorHAnsi"/>
          <w:sz w:val="28"/>
          <w:szCs w:val="28"/>
          <w:lang w:eastAsia="en-US"/>
        </w:rPr>
      </w:pPr>
      <w:r w:rsidRPr="003F0925">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F0925">
        <w:rPr>
          <w:rFonts w:eastAsiaTheme="minorHAnsi"/>
          <w:noProof/>
          <w:position w:val="-15"/>
          <w:sz w:val="28"/>
          <w:szCs w:val="28"/>
          <w:lang w:eastAsia="en-US"/>
        </w:rPr>
        <w:drawing>
          <wp:inline distT="0" distB="0" distL="0" distR="0" wp14:anchorId="27EAAD8F" wp14:editId="711108CF">
            <wp:extent cx="561975" cy="371475"/>
            <wp:effectExtent l="0" t="0" r="9525" b="9525"/>
            <wp:docPr id="392843976" name="Рисунок 39284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F0925">
        <w:rPr>
          <w:rFonts w:eastAsiaTheme="minorHAnsi"/>
          <w:sz w:val="28"/>
          <w:szCs w:val="28"/>
          <w:lang w:eastAsia="en-US"/>
        </w:rPr>
        <w:t>) определяется по формуле:</w:t>
      </w:r>
    </w:p>
    <w:p w14:paraId="0B661C7A" w14:textId="77777777" w:rsidR="003F0925" w:rsidRPr="003F0925" w:rsidRDefault="003F0925" w:rsidP="003F0925">
      <w:pPr>
        <w:autoSpaceDE w:val="0"/>
        <w:autoSpaceDN w:val="0"/>
        <w:adjustRightInd w:val="0"/>
        <w:jc w:val="center"/>
        <w:rPr>
          <w:rFonts w:eastAsiaTheme="minorHAnsi"/>
          <w:sz w:val="28"/>
          <w:szCs w:val="28"/>
          <w:lang w:eastAsia="en-US"/>
        </w:rPr>
      </w:pPr>
      <w:r w:rsidRPr="003F0925">
        <w:rPr>
          <w:rFonts w:eastAsiaTheme="minorHAnsi"/>
          <w:noProof/>
          <w:position w:val="-19"/>
          <w:sz w:val="28"/>
          <w:szCs w:val="28"/>
          <w:lang w:eastAsia="en-US"/>
        </w:rPr>
        <w:drawing>
          <wp:inline distT="0" distB="0" distL="0" distR="0" wp14:anchorId="358BE071" wp14:editId="522E109D">
            <wp:extent cx="5153025" cy="428625"/>
            <wp:effectExtent l="0" t="0" r="0" b="0"/>
            <wp:docPr id="894565777" name="Рисунок 89456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F0925">
        <w:rPr>
          <w:rFonts w:eastAsiaTheme="minorHAnsi"/>
          <w:sz w:val="28"/>
          <w:szCs w:val="28"/>
          <w:lang w:eastAsia="en-US"/>
        </w:rPr>
        <w:t>,</w:t>
      </w:r>
    </w:p>
    <w:p w14:paraId="675F36C8" w14:textId="77777777" w:rsidR="003F0925" w:rsidRPr="003F0925" w:rsidRDefault="003F0925" w:rsidP="003F0925">
      <w:pPr>
        <w:autoSpaceDE w:val="0"/>
        <w:autoSpaceDN w:val="0"/>
        <w:adjustRightInd w:val="0"/>
        <w:ind w:firstLine="540"/>
        <w:jc w:val="both"/>
        <w:rPr>
          <w:rFonts w:eastAsiaTheme="minorHAnsi"/>
          <w:sz w:val="28"/>
          <w:szCs w:val="28"/>
          <w:lang w:eastAsia="en-US"/>
        </w:rPr>
      </w:pPr>
    </w:p>
    <w:p w14:paraId="4AC574EA" w14:textId="77777777" w:rsidR="003F0925" w:rsidRPr="003F0925" w:rsidRDefault="003F0925" w:rsidP="003F0925">
      <w:pPr>
        <w:autoSpaceDE w:val="0"/>
        <w:autoSpaceDN w:val="0"/>
        <w:adjustRightInd w:val="0"/>
        <w:ind w:firstLine="540"/>
        <w:jc w:val="both"/>
        <w:rPr>
          <w:rFonts w:eastAsiaTheme="minorHAnsi"/>
          <w:sz w:val="28"/>
          <w:szCs w:val="28"/>
          <w:lang w:eastAsia="en-US"/>
        </w:rPr>
      </w:pPr>
      <w:r w:rsidRPr="003F0925">
        <w:rPr>
          <w:rFonts w:eastAsiaTheme="minorHAnsi"/>
          <w:sz w:val="28"/>
          <w:szCs w:val="28"/>
          <w:lang w:eastAsia="en-US"/>
        </w:rPr>
        <w:t>где:</w:t>
      </w:r>
    </w:p>
    <w:p w14:paraId="1423222E"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sz w:val="28"/>
          <w:szCs w:val="28"/>
          <w:lang w:eastAsia="en-US"/>
        </w:rPr>
        <w:t>s - количество видов коммунальных услуг;</w:t>
      </w:r>
    </w:p>
    <w:p w14:paraId="22E30B24"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7B2F220A"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noProof/>
          <w:position w:val="-13"/>
          <w:sz w:val="28"/>
          <w:szCs w:val="28"/>
          <w:lang w:eastAsia="en-US"/>
        </w:rPr>
        <w:lastRenderedPageBreak/>
        <w:drawing>
          <wp:inline distT="0" distB="0" distL="0" distR="0" wp14:anchorId="4C402E67" wp14:editId="5540F750">
            <wp:extent cx="542925" cy="342900"/>
            <wp:effectExtent l="0" t="0" r="9525" b="0"/>
            <wp:docPr id="640194933" name="Рисунок 64019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F0925">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A39E227" w14:textId="77777777" w:rsidR="003F0925" w:rsidRPr="003F0925" w:rsidRDefault="003F0925" w:rsidP="003F0925">
      <w:pPr>
        <w:autoSpaceDE w:val="0"/>
        <w:autoSpaceDN w:val="0"/>
        <w:adjustRightInd w:val="0"/>
        <w:ind w:firstLine="539"/>
        <w:jc w:val="both"/>
        <w:rPr>
          <w:rFonts w:eastAsiaTheme="minorHAnsi"/>
          <w:sz w:val="28"/>
          <w:szCs w:val="28"/>
          <w:lang w:eastAsia="en-US"/>
        </w:rPr>
      </w:pPr>
      <w:r w:rsidRPr="003F0925">
        <w:rPr>
          <w:rFonts w:eastAsiaTheme="minorHAnsi"/>
          <w:noProof/>
          <w:position w:val="-13"/>
          <w:sz w:val="28"/>
          <w:szCs w:val="28"/>
          <w:lang w:eastAsia="en-US"/>
        </w:rPr>
        <w:drawing>
          <wp:inline distT="0" distB="0" distL="0" distR="0" wp14:anchorId="385CA65C" wp14:editId="5566D948">
            <wp:extent cx="590550" cy="342900"/>
            <wp:effectExtent l="0" t="0" r="0" b="0"/>
            <wp:docPr id="120577164" name="Рисунок 12057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F0925">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9A5CA35" w14:textId="77777777" w:rsidR="003F0925" w:rsidRPr="003F0925" w:rsidRDefault="003F0925" w:rsidP="003F0925">
      <w:pPr>
        <w:autoSpaceDE w:val="0"/>
        <w:autoSpaceDN w:val="0"/>
        <w:adjustRightInd w:val="0"/>
        <w:ind w:firstLine="539"/>
        <w:jc w:val="both"/>
        <w:rPr>
          <w:rFonts w:eastAsiaTheme="minorHAnsi"/>
          <w:sz w:val="28"/>
          <w:szCs w:val="28"/>
          <w:lang w:eastAsia="en-US"/>
        </w:rPr>
      </w:pPr>
      <w:r w:rsidRPr="003F0925">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F0925">
        <w:rPr>
          <w:rFonts w:eastAsiaTheme="minorHAnsi"/>
          <w:noProof/>
          <w:position w:val="-15"/>
          <w:sz w:val="28"/>
          <w:szCs w:val="28"/>
          <w:lang w:eastAsia="en-US"/>
        </w:rPr>
        <w:drawing>
          <wp:inline distT="0" distB="0" distL="0" distR="0" wp14:anchorId="65AA9265" wp14:editId="5BBF1477">
            <wp:extent cx="504825" cy="371475"/>
            <wp:effectExtent l="0" t="0" r="9525" b="9525"/>
            <wp:docPr id="871975835" name="Рисунок 87197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F0925">
        <w:rPr>
          <w:rFonts w:eastAsiaTheme="minorHAnsi"/>
          <w:sz w:val="28"/>
          <w:szCs w:val="28"/>
          <w:lang w:eastAsia="en-US"/>
        </w:rPr>
        <w:t>) определяется по формуле:</w:t>
      </w:r>
    </w:p>
    <w:p w14:paraId="684B3D80" w14:textId="77777777" w:rsidR="003F0925" w:rsidRPr="003F0925" w:rsidRDefault="003F0925" w:rsidP="003F0925">
      <w:pPr>
        <w:autoSpaceDE w:val="0"/>
        <w:autoSpaceDN w:val="0"/>
        <w:adjustRightInd w:val="0"/>
        <w:ind w:firstLine="540"/>
        <w:jc w:val="both"/>
        <w:rPr>
          <w:rFonts w:eastAsiaTheme="minorHAnsi"/>
          <w:sz w:val="28"/>
          <w:szCs w:val="28"/>
          <w:lang w:eastAsia="en-US"/>
        </w:rPr>
      </w:pPr>
    </w:p>
    <w:p w14:paraId="29834738" w14:textId="77777777" w:rsidR="003F0925" w:rsidRPr="003F0925" w:rsidRDefault="003F0925" w:rsidP="003F0925">
      <w:pPr>
        <w:autoSpaceDE w:val="0"/>
        <w:autoSpaceDN w:val="0"/>
        <w:adjustRightInd w:val="0"/>
        <w:jc w:val="center"/>
        <w:rPr>
          <w:rFonts w:eastAsiaTheme="minorHAnsi"/>
          <w:sz w:val="28"/>
          <w:szCs w:val="28"/>
          <w:lang w:eastAsia="en-US"/>
        </w:rPr>
      </w:pPr>
      <w:r w:rsidRPr="003F0925">
        <w:rPr>
          <w:rFonts w:eastAsiaTheme="minorHAnsi"/>
          <w:noProof/>
          <w:position w:val="-15"/>
          <w:sz w:val="28"/>
          <w:szCs w:val="28"/>
          <w:lang w:eastAsia="en-US"/>
        </w:rPr>
        <w:drawing>
          <wp:inline distT="0" distB="0" distL="0" distR="0" wp14:anchorId="4C810906" wp14:editId="0D440552">
            <wp:extent cx="1781175" cy="371475"/>
            <wp:effectExtent l="0" t="0" r="9525" b="9525"/>
            <wp:docPr id="842230005" name="Рисунок 8422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F0925">
        <w:rPr>
          <w:rFonts w:eastAsiaTheme="minorHAnsi"/>
          <w:sz w:val="28"/>
          <w:szCs w:val="28"/>
          <w:lang w:eastAsia="en-US"/>
        </w:rPr>
        <w:t>,</w:t>
      </w:r>
    </w:p>
    <w:p w14:paraId="2C500284" w14:textId="77777777" w:rsidR="003F0925" w:rsidRPr="003F0925" w:rsidRDefault="003F0925" w:rsidP="003F0925">
      <w:pPr>
        <w:autoSpaceDE w:val="0"/>
        <w:autoSpaceDN w:val="0"/>
        <w:adjustRightInd w:val="0"/>
        <w:ind w:firstLine="540"/>
        <w:jc w:val="both"/>
        <w:rPr>
          <w:rFonts w:eastAsiaTheme="minorHAnsi"/>
          <w:sz w:val="28"/>
          <w:szCs w:val="28"/>
          <w:lang w:eastAsia="en-US"/>
        </w:rPr>
      </w:pPr>
    </w:p>
    <w:p w14:paraId="147D4D42" w14:textId="77777777" w:rsidR="003F0925" w:rsidRPr="003F0925" w:rsidRDefault="003F0925" w:rsidP="003F0925">
      <w:pPr>
        <w:autoSpaceDE w:val="0"/>
        <w:autoSpaceDN w:val="0"/>
        <w:adjustRightInd w:val="0"/>
        <w:ind w:firstLine="540"/>
        <w:jc w:val="both"/>
        <w:rPr>
          <w:rFonts w:eastAsiaTheme="minorHAnsi"/>
          <w:sz w:val="28"/>
          <w:szCs w:val="28"/>
          <w:lang w:eastAsia="en-US"/>
        </w:rPr>
      </w:pPr>
      <w:r w:rsidRPr="003F0925">
        <w:rPr>
          <w:rFonts w:eastAsiaTheme="minorHAnsi"/>
          <w:sz w:val="28"/>
          <w:szCs w:val="28"/>
          <w:lang w:eastAsia="en-US"/>
        </w:rPr>
        <w:t>где:</w:t>
      </w:r>
    </w:p>
    <w:p w14:paraId="2609A582"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noProof/>
          <w:position w:val="-11"/>
          <w:sz w:val="28"/>
          <w:szCs w:val="28"/>
          <w:lang w:eastAsia="en-US"/>
        </w:rPr>
        <w:drawing>
          <wp:inline distT="0" distB="0" distL="0" distR="0" wp14:anchorId="058CE1FA" wp14:editId="08C5D65E">
            <wp:extent cx="257175" cy="323850"/>
            <wp:effectExtent l="0" t="0" r="9525" b="0"/>
            <wp:docPr id="1988560204" name="Рисунок 198856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F0925">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B1F3F78" w14:textId="77777777" w:rsidR="003F0925" w:rsidRPr="003F0925" w:rsidRDefault="003F0925" w:rsidP="003F0925">
      <w:pPr>
        <w:autoSpaceDE w:val="0"/>
        <w:autoSpaceDN w:val="0"/>
        <w:adjustRightInd w:val="0"/>
        <w:spacing w:before="280"/>
        <w:ind w:firstLine="540"/>
        <w:jc w:val="both"/>
        <w:rPr>
          <w:rFonts w:eastAsiaTheme="minorHAnsi"/>
          <w:sz w:val="28"/>
          <w:szCs w:val="28"/>
          <w:lang w:eastAsia="en-US"/>
        </w:rPr>
      </w:pPr>
      <w:r w:rsidRPr="003F0925">
        <w:rPr>
          <w:rFonts w:eastAsiaTheme="minorHAnsi"/>
          <w:noProof/>
          <w:position w:val="-11"/>
          <w:sz w:val="28"/>
          <w:szCs w:val="28"/>
          <w:lang w:eastAsia="en-US"/>
        </w:rPr>
        <w:drawing>
          <wp:inline distT="0" distB="0" distL="0" distR="0" wp14:anchorId="28BD7D83" wp14:editId="0884C842">
            <wp:extent cx="276225" cy="323850"/>
            <wp:effectExtent l="0" t="0" r="9525" b="0"/>
            <wp:docPr id="126080849" name="Рисунок 12608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F0925">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8D2D73A" w14:textId="77777777" w:rsidR="003F0925" w:rsidRPr="003F0925" w:rsidRDefault="003F0925" w:rsidP="003F0925">
      <w:pPr>
        <w:autoSpaceDE w:val="0"/>
        <w:autoSpaceDN w:val="0"/>
        <w:adjustRightInd w:val="0"/>
        <w:ind w:firstLine="540"/>
        <w:jc w:val="center"/>
        <w:rPr>
          <w:rFonts w:eastAsiaTheme="minorHAnsi"/>
          <w:b/>
          <w:bCs/>
          <w:sz w:val="28"/>
          <w:szCs w:val="28"/>
          <w:lang w:eastAsia="en-US"/>
        </w:rPr>
      </w:pPr>
    </w:p>
    <w:p w14:paraId="2B97B6D8" w14:textId="77777777" w:rsidR="003F0925" w:rsidRPr="003F0925" w:rsidRDefault="003F0925" w:rsidP="003F0925">
      <w:pPr>
        <w:autoSpaceDE w:val="0"/>
        <w:autoSpaceDN w:val="0"/>
        <w:adjustRightInd w:val="0"/>
        <w:jc w:val="center"/>
        <w:rPr>
          <w:rFonts w:eastAsiaTheme="minorHAnsi"/>
          <w:b/>
          <w:bCs/>
          <w:sz w:val="28"/>
          <w:szCs w:val="28"/>
          <w:lang w:eastAsia="en-US"/>
        </w:rPr>
      </w:pPr>
      <w:r w:rsidRPr="003F0925">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764E5016" w14:textId="77777777" w:rsidR="003F0925" w:rsidRPr="003F0925" w:rsidRDefault="003F0925" w:rsidP="003F0925">
      <w:pPr>
        <w:autoSpaceDE w:val="0"/>
        <w:autoSpaceDN w:val="0"/>
        <w:adjustRightInd w:val="0"/>
        <w:ind w:firstLine="540"/>
        <w:jc w:val="center"/>
        <w:rPr>
          <w:rFonts w:eastAsiaTheme="minorHAnsi"/>
          <w:b/>
          <w:bCs/>
          <w:sz w:val="28"/>
          <w:szCs w:val="28"/>
          <w:lang w:eastAsia="en-US"/>
        </w:rPr>
      </w:pPr>
    </w:p>
    <w:p w14:paraId="3563511B" w14:textId="77777777" w:rsidR="003F0925" w:rsidRPr="003F0925" w:rsidRDefault="003F0925" w:rsidP="003F0925">
      <w:pPr>
        <w:widowControl w:val="0"/>
        <w:autoSpaceDE w:val="0"/>
        <w:autoSpaceDN w:val="0"/>
        <w:adjustRightInd w:val="0"/>
        <w:ind w:firstLine="567"/>
        <w:jc w:val="both"/>
        <w:rPr>
          <w:sz w:val="28"/>
          <w:szCs w:val="28"/>
        </w:rPr>
      </w:pPr>
      <w:r w:rsidRPr="003F0925">
        <w:rPr>
          <w:sz w:val="28"/>
          <w:szCs w:val="28"/>
        </w:rPr>
        <w:t xml:space="preserve">В декабре 2025 года для населения Таштагольского муниципального района действуют льготные тарифы, установленные постановлением РЭК </w:t>
      </w:r>
      <w:bookmarkStart w:id="95" w:name="_Hlk117259803"/>
      <w:r w:rsidRPr="003F0925">
        <w:rPr>
          <w:sz w:val="28"/>
          <w:szCs w:val="28"/>
        </w:rPr>
        <w:t>Кузбасса от 19.12.2023 № 779 «Об установлении льготных тарифов на холодное, горячее водоснабжение, водоотведение, тепловую энергию (мощность), твердое топливо на территории Таштагольского муниципального района</w:t>
      </w:r>
      <w:bookmarkEnd w:id="95"/>
      <w:r w:rsidRPr="003F0925">
        <w:rPr>
          <w:sz w:val="28"/>
          <w:szCs w:val="28"/>
        </w:rPr>
        <w:t xml:space="preserve">» (в редакции постановлений РЭК Кузбасса от 21.01.2025 № </w:t>
      </w:r>
      <w:proofErr w:type="gramStart"/>
      <w:r w:rsidRPr="003F0925">
        <w:rPr>
          <w:sz w:val="28"/>
          <w:szCs w:val="28"/>
        </w:rPr>
        <w:t xml:space="preserve">11,   </w:t>
      </w:r>
      <w:proofErr w:type="gramEnd"/>
      <w:r w:rsidRPr="003F0925">
        <w:rPr>
          <w:sz w:val="28"/>
          <w:szCs w:val="28"/>
        </w:rPr>
        <w:t xml:space="preserve">                       от 11.02.2025 № 39).</w:t>
      </w:r>
    </w:p>
    <w:p w14:paraId="3E2B4F0D" w14:textId="77777777" w:rsidR="003F0925" w:rsidRPr="003F0925" w:rsidRDefault="003F0925" w:rsidP="003F0925">
      <w:pPr>
        <w:widowControl w:val="0"/>
        <w:autoSpaceDE w:val="0"/>
        <w:autoSpaceDN w:val="0"/>
        <w:adjustRightInd w:val="0"/>
        <w:ind w:firstLine="567"/>
        <w:jc w:val="both"/>
        <w:rPr>
          <w:sz w:val="28"/>
          <w:szCs w:val="28"/>
        </w:rPr>
      </w:pPr>
      <w:r w:rsidRPr="003F0925">
        <w:rPr>
          <w:sz w:val="28"/>
          <w:szCs w:val="28"/>
        </w:rPr>
        <w:lastRenderedPageBreak/>
        <w:t>Проведя анализ соблюдения предельного (максимального) индекса изменения платы граждан за коммунальные услуги, установленного для Таштагольского муниципального района,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1E848230" w14:textId="77777777" w:rsidR="003F0925" w:rsidRPr="003F0925" w:rsidRDefault="003F0925" w:rsidP="003F0925">
      <w:pPr>
        <w:widowControl w:val="0"/>
        <w:autoSpaceDE w:val="0"/>
        <w:autoSpaceDN w:val="0"/>
        <w:adjustRightInd w:val="0"/>
        <w:ind w:firstLine="567"/>
        <w:jc w:val="both"/>
        <w:rPr>
          <w:sz w:val="28"/>
          <w:szCs w:val="28"/>
        </w:rPr>
      </w:pPr>
      <w:r w:rsidRPr="003F0925">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3F0925">
        <w:rPr>
          <w:sz w:val="28"/>
          <w:szCs w:val="28"/>
        </w:rPr>
        <w:t xml:space="preserve">помещений,   </w:t>
      </w:r>
      <w:proofErr w:type="gramEnd"/>
      <w:r w:rsidRPr="003F0925">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Таштагольского муниципального района,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5C832475" w14:textId="77777777" w:rsidR="003F0925" w:rsidRPr="003F0925" w:rsidRDefault="003F0925" w:rsidP="003F0925">
      <w:pPr>
        <w:widowControl w:val="0"/>
        <w:autoSpaceDE w:val="0"/>
        <w:autoSpaceDN w:val="0"/>
        <w:adjustRightInd w:val="0"/>
        <w:ind w:firstLineChars="160" w:firstLine="448"/>
        <w:jc w:val="both"/>
        <w:rPr>
          <w:sz w:val="28"/>
          <w:szCs w:val="28"/>
        </w:rPr>
      </w:pPr>
      <w:r w:rsidRPr="003F0925">
        <w:rPr>
          <w:sz w:val="28"/>
          <w:szCs w:val="28"/>
        </w:rPr>
        <w:t>Результаты расчетов приведены в таблицах № 1 – 2.</w:t>
      </w:r>
    </w:p>
    <w:p w14:paraId="2E1A7F1C" w14:textId="77777777" w:rsidR="003F0925" w:rsidRPr="003F0925" w:rsidRDefault="003F0925" w:rsidP="003F0925">
      <w:pPr>
        <w:widowControl w:val="0"/>
        <w:autoSpaceDE w:val="0"/>
        <w:autoSpaceDN w:val="0"/>
        <w:adjustRightInd w:val="0"/>
        <w:ind w:left="-284" w:firstLine="851"/>
        <w:jc w:val="both"/>
        <w:rPr>
          <w:sz w:val="28"/>
          <w:szCs w:val="28"/>
        </w:rPr>
      </w:pPr>
    </w:p>
    <w:p w14:paraId="498B3082" w14:textId="77777777" w:rsidR="003F0925" w:rsidRPr="003F0925" w:rsidRDefault="003F0925" w:rsidP="003F0925">
      <w:pPr>
        <w:widowControl w:val="0"/>
        <w:autoSpaceDE w:val="0"/>
        <w:autoSpaceDN w:val="0"/>
        <w:adjustRightInd w:val="0"/>
        <w:ind w:left="-284" w:firstLine="851"/>
        <w:jc w:val="both"/>
        <w:rPr>
          <w:sz w:val="28"/>
          <w:szCs w:val="28"/>
        </w:rPr>
        <w:sectPr w:rsidR="003F0925" w:rsidRPr="003F0925" w:rsidSect="003F0925">
          <w:headerReference w:type="default" r:id="rId88"/>
          <w:pgSz w:w="11906" w:h="16838"/>
          <w:pgMar w:top="1134" w:right="850" w:bottom="1134" w:left="1560" w:header="708" w:footer="708" w:gutter="0"/>
          <w:cols w:space="708"/>
          <w:titlePg/>
          <w:docGrid w:linePitch="360"/>
        </w:sectPr>
      </w:pPr>
    </w:p>
    <w:p w14:paraId="7BD0D52C" w14:textId="77777777" w:rsidR="003F0925" w:rsidRPr="003F0925" w:rsidRDefault="003F0925" w:rsidP="003F0925">
      <w:pPr>
        <w:widowControl w:val="0"/>
        <w:autoSpaceDE w:val="0"/>
        <w:autoSpaceDN w:val="0"/>
        <w:adjustRightInd w:val="0"/>
        <w:ind w:left="-284" w:firstLine="851"/>
        <w:jc w:val="right"/>
        <w:rPr>
          <w:sz w:val="28"/>
          <w:szCs w:val="28"/>
        </w:rPr>
      </w:pPr>
      <w:r w:rsidRPr="003F0925">
        <w:rPr>
          <w:sz w:val="28"/>
          <w:szCs w:val="28"/>
        </w:rPr>
        <w:lastRenderedPageBreak/>
        <w:t>Таблица № 1</w:t>
      </w:r>
    </w:p>
    <w:p w14:paraId="158EF30C" w14:textId="77777777" w:rsidR="003F0925" w:rsidRPr="003F0925" w:rsidRDefault="003F0925" w:rsidP="003F0925">
      <w:pPr>
        <w:widowControl w:val="0"/>
        <w:autoSpaceDE w:val="0"/>
        <w:autoSpaceDN w:val="0"/>
        <w:adjustRightInd w:val="0"/>
        <w:ind w:left="-284" w:firstLine="284"/>
        <w:jc w:val="right"/>
        <w:rPr>
          <w:sz w:val="28"/>
          <w:szCs w:val="28"/>
        </w:rPr>
      </w:pPr>
      <w:r w:rsidRPr="003F0925">
        <w:rPr>
          <w:rFonts w:asciiTheme="minorHAnsi" w:eastAsiaTheme="minorHAnsi" w:hAnsiTheme="minorHAnsi" w:cstheme="minorBidi"/>
          <w:noProof/>
          <w:sz w:val="22"/>
          <w:szCs w:val="22"/>
          <w:lang w:eastAsia="en-US"/>
        </w:rPr>
        <w:drawing>
          <wp:inline distT="0" distB="0" distL="0" distR="0" wp14:anchorId="69035242" wp14:editId="3F77965A">
            <wp:extent cx="9251950" cy="5886450"/>
            <wp:effectExtent l="0" t="0" r="6350" b="0"/>
            <wp:docPr id="11974279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51950" cy="5886450"/>
                    </a:xfrm>
                    <a:prstGeom prst="rect">
                      <a:avLst/>
                    </a:prstGeom>
                    <a:noFill/>
                    <a:ln>
                      <a:noFill/>
                    </a:ln>
                  </pic:spPr>
                </pic:pic>
              </a:graphicData>
            </a:graphic>
          </wp:inline>
        </w:drawing>
      </w:r>
    </w:p>
    <w:p w14:paraId="280EC2CA" w14:textId="77777777" w:rsidR="003F0925" w:rsidRPr="003F0925" w:rsidRDefault="003F0925" w:rsidP="003F0925">
      <w:pPr>
        <w:widowControl w:val="0"/>
        <w:autoSpaceDE w:val="0"/>
        <w:autoSpaceDN w:val="0"/>
        <w:adjustRightInd w:val="0"/>
        <w:ind w:left="-284" w:firstLine="851"/>
        <w:jc w:val="right"/>
        <w:rPr>
          <w:sz w:val="28"/>
          <w:szCs w:val="28"/>
        </w:rPr>
      </w:pPr>
    </w:p>
    <w:p w14:paraId="59539865" w14:textId="77777777" w:rsidR="003F0925" w:rsidRPr="003F0925" w:rsidRDefault="003F0925" w:rsidP="003F0925">
      <w:pPr>
        <w:widowControl w:val="0"/>
        <w:autoSpaceDE w:val="0"/>
        <w:autoSpaceDN w:val="0"/>
        <w:adjustRightInd w:val="0"/>
        <w:jc w:val="right"/>
        <w:rPr>
          <w:rFonts w:asciiTheme="minorHAnsi" w:eastAsiaTheme="minorHAnsi" w:hAnsiTheme="minorHAnsi" w:cstheme="minorBidi"/>
          <w:sz w:val="22"/>
          <w:szCs w:val="22"/>
          <w:lang w:eastAsia="en-US"/>
        </w:rPr>
      </w:pPr>
    </w:p>
    <w:p w14:paraId="770A52CC" w14:textId="77777777" w:rsidR="003F0925" w:rsidRPr="003F0925" w:rsidRDefault="003F0925" w:rsidP="003F0925">
      <w:pPr>
        <w:widowControl w:val="0"/>
        <w:autoSpaceDE w:val="0"/>
        <w:autoSpaceDN w:val="0"/>
        <w:adjustRightInd w:val="0"/>
        <w:ind w:left="-284" w:firstLine="851"/>
        <w:jc w:val="right"/>
        <w:rPr>
          <w:sz w:val="28"/>
          <w:szCs w:val="28"/>
        </w:rPr>
      </w:pPr>
      <w:r w:rsidRPr="003F0925">
        <w:rPr>
          <w:sz w:val="28"/>
          <w:szCs w:val="28"/>
        </w:rPr>
        <w:lastRenderedPageBreak/>
        <w:t>Таблица № 2</w:t>
      </w:r>
    </w:p>
    <w:p w14:paraId="621762D4" w14:textId="77777777" w:rsidR="003F0925" w:rsidRPr="003F0925" w:rsidRDefault="003F0925" w:rsidP="003F0925">
      <w:pPr>
        <w:widowControl w:val="0"/>
        <w:autoSpaceDE w:val="0"/>
        <w:autoSpaceDN w:val="0"/>
        <w:adjustRightInd w:val="0"/>
        <w:ind w:left="-284" w:firstLine="284"/>
        <w:jc w:val="right"/>
        <w:rPr>
          <w:sz w:val="28"/>
          <w:szCs w:val="28"/>
        </w:rPr>
      </w:pPr>
      <w:r w:rsidRPr="003F0925">
        <w:rPr>
          <w:rFonts w:asciiTheme="minorHAnsi" w:eastAsiaTheme="minorHAnsi" w:hAnsiTheme="minorHAnsi" w:cstheme="minorBidi"/>
          <w:noProof/>
          <w:sz w:val="22"/>
          <w:szCs w:val="22"/>
          <w:lang w:eastAsia="en-US"/>
        </w:rPr>
        <w:drawing>
          <wp:inline distT="0" distB="0" distL="0" distR="0" wp14:anchorId="69CFD582" wp14:editId="653EBBC2">
            <wp:extent cx="9251950" cy="5943600"/>
            <wp:effectExtent l="0" t="0" r="6350" b="0"/>
            <wp:docPr id="19379397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1950" cy="5943600"/>
                    </a:xfrm>
                    <a:prstGeom prst="rect">
                      <a:avLst/>
                    </a:prstGeom>
                    <a:noFill/>
                    <a:ln>
                      <a:noFill/>
                    </a:ln>
                  </pic:spPr>
                </pic:pic>
              </a:graphicData>
            </a:graphic>
          </wp:inline>
        </w:drawing>
      </w:r>
    </w:p>
    <w:p w14:paraId="36374FA2" w14:textId="77777777" w:rsidR="003F0925" w:rsidRPr="003F0925" w:rsidRDefault="003F0925" w:rsidP="003F0925">
      <w:pPr>
        <w:widowControl w:val="0"/>
        <w:autoSpaceDE w:val="0"/>
        <w:autoSpaceDN w:val="0"/>
        <w:adjustRightInd w:val="0"/>
        <w:ind w:left="-284" w:firstLine="284"/>
        <w:jc w:val="right"/>
        <w:rPr>
          <w:sz w:val="28"/>
          <w:szCs w:val="28"/>
        </w:rPr>
      </w:pPr>
    </w:p>
    <w:p w14:paraId="02F6D3EB" w14:textId="77777777" w:rsidR="003F0925" w:rsidRPr="003F0925" w:rsidRDefault="003F0925" w:rsidP="003F0925">
      <w:pPr>
        <w:widowControl w:val="0"/>
        <w:autoSpaceDE w:val="0"/>
        <w:autoSpaceDN w:val="0"/>
        <w:adjustRightInd w:val="0"/>
        <w:jc w:val="right"/>
        <w:rPr>
          <w:sz w:val="28"/>
          <w:szCs w:val="28"/>
        </w:rPr>
        <w:sectPr w:rsidR="003F0925" w:rsidRPr="003F0925" w:rsidSect="003F0925">
          <w:pgSz w:w="16838" w:h="11906" w:orient="landscape"/>
          <w:pgMar w:top="568" w:right="1134" w:bottom="426" w:left="1134" w:header="709" w:footer="709" w:gutter="0"/>
          <w:cols w:space="708"/>
          <w:docGrid w:linePitch="360"/>
        </w:sectPr>
      </w:pPr>
    </w:p>
    <w:p w14:paraId="522C9E95" w14:textId="77777777" w:rsidR="003F0925" w:rsidRPr="003F0925" w:rsidRDefault="003F0925" w:rsidP="003F0925">
      <w:pPr>
        <w:widowControl w:val="0"/>
        <w:autoSpaceDE w:val="0"/>
        <w:autoSpaceDN w:val="0"/>
        <w:adjustRightInd w:val="0"/>
        <w:ind w:left="-284" w:right="-286"/>
        <w:jc w:val="center"/>
        <w:rPr>
          <w:b/>
          <w:bCs/>
          <w:sz w:val="28"/>
          <w:szCs w:val="28"/>
        </w:rPr>
      </w:pPr>
      <w:r w:rsidRPr="003F0925">
        <w:rPr>
          <w:b/>
          <w:bCs/>
          <w:sz w:val="28"/>
          <w:szCs w:val="28"/>
        </w:rPr>
        <w:lastRenderedPageBreak/>
        <w:t>Льготные цены (тарифы) на коммунальные услуги</w:t>
      </w:r>
    </w:p>
    <w:p w14:paraId="14CCAD86" w14:textId="77777777" w:rsidR="003F0925" w:rsidRPr="003F0925" w:rsidRDefault="003F0925" w:rsidP="003F0925">
      <w:pPr>
        <w:widowControl w:val="0"/>
        <w:autoSpaceDE w:val="0"/>
        <w:autoSpaceDN w:val="0"/>
        <w:adjustRightInd w:val="0"/>
        <w:ind w:right="-286" w:firstLine="567"/>
        <w:jc w:val="both"/>
        <w:rPr>
          <w:sz w:val="28"/>
          <w:szCs w:val="28"/>
        </w:rPr>
      </w:pPr>
    </w:p>
    <w:p w14:paraId="0B29ADAC" w14:textId="58A4C472" w:rsidR="003F0925" w:rsidRPr="003F0925" w:rsidRDefault="003F0925" w:rsidP="003F0925">
      <w:pPr>
        <w:widowControl w:val="0"/>
        <w:autoSpaceDE w:val="0"/>
        <w:autoSpaceDN w:val="0"/>
        <w:adjustRightInd w:val="0"/>
        <w:ind w:right="-286" w:firstLine="425"/>
        <w:jc w:val="both"/>
        <w:rPr>
          <w:sz w:val="28"/>
          <w:szCs w:val="28"/>
        </w:rPr>
      </w:pPr>
      <w:r w:rsidRPr="003F0925">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58F8579B" w14:textId="01AD2959" w:rsidR="003F0925" w:rsidRPr="003F0925" w:rsidRDefault="003F0925" w:rsidP="003F0925">
      <w:pPr>
        <w:widowControl w:val="0"/>
        <w:autoSpaceDE w:val="0"/>
        <w:autoSpaceDN w:val="0"/>
        <w:adjustRightInd w:val="0"/>
        <w:ind w:right="-286" w:firstLine="425"/>
        <w:jc w:val="both"/>
        <w:rPr>
          <w:sz w:val="28"/>
          <w:szCs w:val="28"/>
        </w:rPr>
      </w:pPr>
      <w:r w:rsidRPr="003F0925">
        <w:rPr>
          <w:sz w:val="28"/>
          <w:szCs w:val="28"/>
        </w:rPr>
        <w:t xml:space="preserve">Размеры льготных тарифов на коммунальные услуги приведены в таблицах № 3 - 5. </w:t>
      </w:r>
    </w:p>
    <w:p w14:paraId="4A45B105" w14:textId="77777777" w:rsidR="003F0925" w:rsidRPr="003F0925" w:rsidRDefault="003F0925" w:rsidP="003F0925">
      <w:pPr>
        <w:widowControl w:val="0"/>
        <w:autoSpaceDE w:val="0"/>
        <w:autoSpaceDN w:val="0"/>
        <w:adjustRightInd w:val="0"/>
        <w:ind w:left="-284" w:right="-286" w:firstLine="850"/>
        <w:jc w:val="both"/>
        <w:rPr>
          <w:sz w:val="28"/>
          <w:szCs w:val="28"/>
        </w:rPr>
      </w:pPr>
    </w:p>
    <w:p w14:paraId="6EA4F33E" w14:textId="77777777" w:rsidR="003F0925" w:rsidRPr="003F0925" w:rsidRDefault="003F0925" w:rsidP="003F0925">
      <w:pPr>
        <w:widowControl w:val="0"/>
        <w:autoSpaceDE w:val="0"/>
        <w:autoSpaceDN w:val="0"/>
        <w:adjustRightInd w:val="0"/>
        <w:ind w:left="-284" w:right="-286" w:firstLine="850"/>
        <w:jc w:val="both"/>
        <w:rPr>
          <w:sz w:val="28"/>
          <w:szCs w:val="28"/>
        </w:rPr>
      </w:pPr>
    </w:p>
    <w:p w14:paraId="491476FA" w14:textId="77777777" w:rsidR="003F0925" w:rsidRPr="003F0925" w:rsidRDefault="003F0925" w:rsidP="003F0925">
      <w:pPr>
        <w:widowControl w:val="0"/>
        <w:autoSpaceDE w:val="0"/>
        <w:autoSpaceDN w:val="0"/>
        <w:adjustRightInd w:val="0"/>
        <w:ind w:left="851" w:firstLine="850"/>
        <w:jc w:val="both"/>
        <w:rPr>
          <w:sz w:val="28"/>
          <w:szCs w:val="28"/>
        </w:rPr>
      </w:pPr>
    </w:p>
    <w:p w14:paraId="31252C90" w14:textId="77777777" w:rsidR="003F0925" w:rsidRPr="003F0925" w:rsidRDefault="003F0925" w:rsidP="003F0925">
      <w:pPr>
        <w:widowControl w:val="0"/>
        <w:autoSpaceDE w:val="0"/>
        <w:autoSpaceDN w:val="0"/>
        <w:adjustRightInd w:val="0"/>
        <w:ind w:left="851" w:firstLine="850"/>
        <w:jc w:val="both"/>
        <w:rPr>
          <w:sz w:val="28"/>
          <w:szCs w:val="28"/>
        </w:rPr>
      </w:pPr>
    </w:p>
    <w:p w14:paraId="7A2B5EAF" w14:textId="77777777" w:rsidR="003F0925" w:rsidRPr="003F0925" w:rsidRDefault="003F0925" w:rsidP="003F0925">
      <w:pPr>
        <w:widowControl w:val="0"/>
        <w:autoSpaceDE w:val="0"/>
        <w:autoSpaceDN w:val="0"/>
        <w:adjustRightInd w:val="0"/>
        <w:ind w:left="851" w:firstLine="850"/>
        <w:jc w:val="both"/>
        <w:rPr>
          <w:sz w:val="28"/>
          <w:szCs w:val="28"/>
        </w:rPr>
      </w:pPr>
    </w:p>
    <w:p w14:paraId="6CDC5FA0" w14:textId="77777777" w:rsidR="003F0925" w:rsidRPr="003F0925" w:rsidRDefault="003F0925" w:rsidP="003F0925">
      <w:pPr>
        <w:widowControl w:val="0"/>
        <w:autoSpaceDE w:val="0"/>
        <w:autoSpaceDN w:val="0"/>
        <w:adjustRightInd w:val="0"/>
        <w:ind w:left="851" w:firstLine="850"/>
        <w:jc w:val="both"/>
        <w:rPr>
          <w:sz w:val="28"/>
          <w:szCs w:val="28"/>
        </w:rPr>
      </w:pPr>
    </w:p>
    <w:p w14:paraId="5D4D674C" w14:textId="77777777" w:rsidR="003F0925" w:rsidRPr="003F0925" w:rsidRDefault="003F0925" w:rsidP="003F0925">
      <w:pPr>
        <w:widowControl w:val="0"/>
        <w:autoSpaceDE w:val="0"/>
        <w:autoSpaceDN w:val="0"/>
        <w:adjustRightInd w:val="0"/>
        <w:ind w:left="851" w:firstLine="850"/>
        <w:jc w:val="both"/>
        <w:rPr>
          <w:sz w:val="28"/>
          <w:szCs w:val="28"/>
        </w:rPr>
      </w:pPr>
    </w:p>
    <w:p w14:paraId="7D80B748" w14:textId="77777777" w:rsidR="003F0925" w:rsidRPr="003F0925" w:rsidRDefault="003F0925" w:rsidP="003F0925">
      <w:pPr>
        <w:widowControl w:val="0"/>
        <w:autoSpaceDE w:val="0"/>
        <w:autoSpaceDN w:val="0"/>
        <w:adjustRightInd w:val="0"/>
        <w:ind w:left="851" w:firstLine="850"/>
        <w:jc w:val="both"/>
        <w:rPr>
          <w:sz w:val="28"/>
          <w:szCs w:val="28"/>
        </w:rPr>
      </w:pPr>
    </w:p>
    <w:p w14:paraId="4E043BD8" w14:textId="77777777" w:rsidR="003F0925" w:rsidRPr="003F0925" w:rsidRDefault="003F0925" w:rsidP="003F0925">
      <w:pPr>
        <w:widowControl w:val="0"/>
        <w:autoSpaceDE w:val="0"/>
        <w:autoSpaceDN w:val="0"/>
        <w:adjustRightInd w:val="0"/>
        <w:ind w:left="851" w:firstLine="850"/>
        <w:jc w:val="both"/>
        <w:rPr>
          <w:sz w:val="28"/>
          <w:szCs w:val="28"/>
        </w:rPr>
      </w:pPr>
    </w:p>
    <w:p w14:paraId="13789C85" w14:textId="77777777" w:rsidR="003F0925" w:rsidRPr="003F0925" w:rsidRDefault="003F0925" w:rsidP="003F0925">
      <w:pPr>
        <w:widowControl w:val="0"/>
        <w:autoSpaceDE w:val="0"/>
        <w:autoSpaceDN w:val="0"/>
        <w:adjustRightInd w:val="0"/>
        <w:ind w:left="851" w:firstLine="850"/>
        <w:jc w:val="both"/>
        <w:rPr>
          <w:sz w:val="28"/>
          <w:szCs w:val="28"/>
        </w:rPr>
      </w:pPr>
    </w:p>
    <w:p w14:paraId="151965FF" w14:textId="77777777" w:rsidR="003F0925" w:rsidRPr="003F0925" w:rsidRDefault="003F0925" w:rsidP="003F0925">
      <w:pPr>
        <w:widowControl w:val="0"/>
        <w:autoSpaceDE w:val="0"/>
        <w:autoSpaceDN w:val="0"/>
        <w:adjustRightInd w:val="0"/>
        <w:ind w:left="851" w:firstLine="850"/>
        <w:jc w:val="both"/>
        <w:rPr>
          <w:sz w:val="28"/>
          <w:szCs w:val="28"/>
        </w:rPr>
      </w:pPr>
    </w:p>
    <w:p w14:paraId="0A6AACA6" w14:textId="77777777" w:rsidR="003F0925" w:rsidRPr="003F0925" w:rsidRDefault="003F0925" w:rsidP="003F0925">
      <w:pPr>
        <w:widowControl w:val="0"/>
        <w:autoSpaceDE w:val="0"/>
        <w:autoSpaceDN w:val="0"/>
        <w:adjustRightInd w:val="0"/>
        <w:ind w:left="851" w:firstLine="850"/>
        <w:jc w:val="both"/>
        <w:rPr>
          <w:sz w:val="28"/>
          <w:szCs w:val="28"/>
        </w:rPr>
      </w:pPr>
    </w:p>
    <w:p w14:paraId="396E1AF2" w14:textId="77777777" w:rsidR="003F0925" w:rsidRPr="003F0925" w:rsidRDefault="003F0925" w:rsidP="003F0925">
      <w:pPr>
        <w:widowControl w:val="0"/>
        <w:autoSpaceDE w:val="0"/>
        <w:autoSpaceDN w:val="0"/>
        <w:adjustRightInd w:val="0"/>
        <w:ind w:left="851" w:firstLine="850"/>
        <w:jc w:val="both"/>
        <w:rPr>
          <w:sz w:val="28"/>
          <w:szCs w:val="28"/>
        </w:rPr>
      </w:pPr>
    </w:p>
    <w:p w14:paraId="500C8A0F" w14:textId="77777777" w:rsidR="003F0925" w:rsidRPr="003F0925" w:rsidRDefault="003F0925" w:rsidP="003F0925">
      <w:pPr>
        <w:widowControl w:val="0"/>
        <w:autoSpaceDE w:val="0"/>
        <w:autoSpaceDN w:val="0"/>
        <w:adjustRightInd w:val="0"/>
        <w:ind w:left="851" w:firstLine="850"/>
        <w:jc w:val="both"/>
        <w:rPr>
          <w:sz w:val="28"/>
          <w:szCs w:val="28"/>
        </w:rPr>
      </w:pPr>
    </w:p>
    <w:p w14:paraId="0C193A9E" w14:textId="77777777" w:rsidR="003F0925" w:rsidRPr="003F0925" w:rsidRDefault="003F0925" w:rsidP="003F0925">
      <w:pPr>
        <w:widowControl w:val="0"/>
        <w:autoSpaceDE w:val="0"/>
        <w:autoSpaceDN w:val="0"/>
        <w:adjustRightInd w:val="0"/>
        <w:ind w:left="851" w:firstLine="850"/>
        <w:jc w:val="both"/>
        <w:rPr>
          <w:sz w:val="28"/>
          <w:szCs w:val="28"/>
        </w:rPr>
      </w:pPr>
    </w:p>
    <w:p w14:paraId="3EEA78B8" w14:textId="77777777" w:rsidR="003F0925" w:rsidRPr="003F0925" w:rsidRDefault="003F0925" w:rsidP="003F0925">
      <w:pPr>
        <w:widowControl w:val="0"/>
        <w:autoSpaceDE w:val="0"/>
        <w:autoSpaceDN w:val="0"/>
        <w:adjustRightInd w:val="0"/>
        <w:ind w:left="851" w:firstLine="850"/>
        <w:jc w:val="both"/>
        <w:rPr>
          <w:sz w:val="28"/>
          <w:szCs w:val="28"/>
        </w:rPr>
      </w:pPr>
    </w:p>
    <w:p w14:paraId="442602F6" w14:textId="77777777" w:rsidR="003F0925" w:rsidRPr="003F0925" w:rsidRDefault="003F0925" w:rsidP="003F0925">
      <w:pPr>
        <w:widowControl w:val="0"/>
        <w:autoSpaceDE w:val="0"/>
        <w:autoSpaceDN w:val="0"/>
        <w:adjustRightInd w:val="0"/>
        <w:ind w:left="851" w:firstLine="850"/>
        <w:jc w:val="both"/>
        <w:rPr>
          <w:sz w:val="28"/>
          <w:szCs w:val="28"/>
        </w:rPr>
      </w:pPr>
    </w:p>
    <w:p w14:paraId="014C623A" w14:textId="77777777" w:rsidR="003F0925" w:rsidRPr="003F0925" w:rsidRDefault="003F0925" w:rsidP="003F0925">
      <w:pPr>
        <w:widowControl w:val="0"/>
        <w:autoSpaceDE w:val="0"/>
        <w:autoSpaceDN w:val="0"/>
        <w:adjustRightInd w:val="0"/>
        <w:ind w:left="851" w:firstLine="850"/>
        <w:jc w:val="both"/>
        <w:rPr>
          <w:sz w:val="28"/>
          <w:szCs w:val="28"/>
        </w:rPr>
      </w:pPr>
    </w:p>
    <w:p w14:paraId="6A60E9CA" w14:textId="77777777" w:rsidR="003F0925" w:rsidRPr="003F0925" w:rsidRDefault="003F0925" w:rsidP="003F0925">
      <w:pPr>
        <w:widowControl w:val="0"/>
        <w:autoSpaceDE w:val="0"/>
        <w:autoSpaceDN w:val="0"/>
        <w:adjustRightInd w:val="0"/>
        <w:ind w:left="851" w:firstLine="850"/>
        <w:jc w:val="both"/>
        <w:rPr>
          <w:sz w:val="28"/>
          <w:szCs w:val="28"/>
        </w:rPr>
      </w:pPr>
    </w:p>
    <w:p w14:paraId="22F5D65C" w14:textId="77777777" w:rsidR="003F0925" w:rsidRPr="003F0925" w:rsidRDefault="003F0925" w:rsidP="003F0925">
      <w:pPr>
        <w:widowControl w:val="0"/>
        <w:autoSpaceDE w:val="0"/>
        <w:autoSpaceDN w:val="0"/>
        <w:adjustRightInd w:val="0"/>
        <w:ind w:left="851" w:firstLine="850"/>
        <w:jc w:val="both"/>
        <w:rPr>
          <w:sz w:val="28"/>
          <w:szCs w:val="28"/>
        </w:rPr>
      </w:pPr>
    </w:p>
    <w:p w14:paraId="4C2D3C8C" w14:textId="77777777" w:rsidR="003F0925" w:rsidRPr="003F0925" w:rsidRDefault="003F0925" w:rsidP="003F0925">
      <w:pPr>
        <w:widowControl w:val="0"/>
        <w:autoSpaceDE w:val="0"/>
        <w:autoSpaceDN w:val="0"/>
        <w:adjustRightInd w:val="0"/>
        <w:ind w:left="851" w:firstLine="850"/>
        <w:jc w:val="both"/>
        <w:rPr>
          <w:sz w:val="28"/>
          <w:szCs w:val="28"/>
        </w:rPr>
      </w:pPr>
    </w:p>
    <w:p w14:paraId="7E789861" w14:textId="77777777" w:rsidR="003F0925" w:rsidRPr="003F0925" w:rsidRDefault="003F0925" w:rsidP="003F0925">
      <w:pPr>
        <w:widowControl w:val="0"/>
        <w:autoSpaceDE w:val="0"/>
        <w:autoSpaceDN w:val="0"/>
        <w:adjustRightInd w:val="0"/>
        <w:ind w:left="851" w:firstLine="850"/>
        <w:jc w:val="both"/>
        <w:rPr>
          <w:sz w:val="28"/>
          <w:szCs w:val="28"/>
        </w:rPr>
      </w:pPr>
    </w:p>
    <w:p w14:paraId="737AB30D" w14:textId="77777777" w:rsidR="003F0925" w:rsidRPr="003F0925" w:rsidRDefault="003F0925" w:rsidP="003F0925">
      <w:pPr>
        <w:widowControl w:val="0"/>
        <w:autoSpaceDE w:val="0"/>
        <w:autoSpaceDN w:val="0"/>
        <w:adjustRightInd w:val="0"/>
        <w:ind w:left="851" w:firstLine="850"/>
        <w:jc w:val="both"/>
        <w:rPr>
          <w:sz w:val="28"/>
          <w:szCs w:val="28"/>
        </w:rPr>
      </w:pPr>
    </w:p>
    <w:p w14:paraId="4533F6A1" w14:textId="77777777" w:rsidR="003F0925" w:rsidRPr="003F0925" w:rsidRDefault="003F0925" w:rsidP="003F0925">
      <w:pPr>
        <w:widowControl w:val="0"/>
        <w:autoSpaceDE w:val="0"/>
        <w:autoSpaceDN w:val="0"/>
        <w:adjustRightInd w:val="0"/>
        <w:ind w:left="851" w:firstLine="850"/>
        <w:jc w:val="both"/>
        <w:rPr>
          <w:sz w:val="28"/>
          <w:szCs w:val="28"/>
        </w:rPr>
      </w:pPr>
    </w:p>
    <w:p w14:paraId="75895088" w14:textId="77777777" w:rsidR="003F0925" w:rsidRPr="003F0925" w:rsidRDefault="003F0925" w:rsidP="003F0925">
      <w:pPr>
        <w:widowControl w:val="0"/>
        <w:autoSpaceDE w:val="0"/>
        <w:autoSpaceDN w:val="0"/>
        <w:adjustRightInd w:val="0"/>
        <w:ind w:left="851" w:firstLine="850"/>
        <w:jc w:val="both"/>
        <w:rPr>
          <w:sz w:val="28"/>
          <w:szCs w:val="28"/>
        </w:rPr>
      </w:pPr>
    </w:p>
    <w:p w14:paraId="2FE36DA4" w14:textId="77777777" w:rsidR="003F0925" w:rsidRPr="003F0925" w:rsidRDefault="003F0925" w:rsidP="003F0925">
      <w:pPr>
        <w:widowControl w:val="0"/>
        <w:autoSpaceDE w:val="0"/>
        <w:autoSpaceDN w:val="0"/>
        <w:adjustRightInd w:val="0"/>
        <w:ind w:left="851" w:firstLine="850"/>
        <w:jc w:val="both"/>
        <w:rPr>
          <w:sz w:val="28"/>
          <w:szCs w:val="28"/>
        </w:rPr>
      </w:pPr>
    </w:p>
    <w:p w14:paraId="42F1E659" w14:textId="77777777" w:rsidR="003F0925" w:rsidRPr="003F0925" w:rsidRDefault="003F0925" w:rsidP="003F0925">
      <w:pPr>
        <w:widowControl w:val="0"/>
        <w:autoSpaceDE w:val="0"/>
        <w:autoSpaceDN w:val="0"/>
        <w:adjustRightInd w:val="0"/>
        <w:ind w:left="851" w:firstLine="850"/>
        <w:jc w:val="both"/>
        <w:rPr>
          <w:sz w:val="28"/>
          <w:szCs w:val="28"/>
        </w:rPr>
      </w:pPr>
    </w:p>
    <w:p w14:paraId="551EBFE5" w14:textId="77777777" w:rsidR="003F0925" w:rsidRPr="003F0925" w:rsidRDefault="003F0925" w:rsidP="003F0925">
      <w:pPr>
        <w:widowControl w:val="0"/>
        <w:autoSpaceDE w:val="0"/>
        <w:autoSpaceDN w:val="0"/>
        <w:adjustRightInd w:val="0"/>
        <w:ind w:left="851" w:firstLine="850"/>
        <w:jc w:val="both"/>
        <w:rPr>
          <w:sz w:val="28"/>
          <w:szCs w:val="28"/>
        </w:rPr>
      </w:pPr>
    </w:p>
    <w:p w14:paraId="17B48CAF" w14:textId="77777777" w:rsidR="003F0925" w:rsidRPr="003F0925" w:rsidRDefault="003F0925" w:rsidP="003F0925">
      <w:pPr>
        <w:widowControl w:val="0"/>
        <w:autoSpaceDE w:val="0"/>
        <w:autoSpaceDN w:val="0"/>
        <w:adjustRightInd w:val="0"/>
        <w:ind w:left="851" w:firstLine="850"/>
        <w:jc w:val="both"/>
        <w:rPr>
          <w:sz w:val="28"/>
          <w:szCs w:val="28"/>
        </w:rPr>
      </w:pPr>
    </w:p>
    <w:p w14:paraId="0485DCE9" w14:textId="77777777" w:rsidR="003F0925" w:rsidRPr="003F0925" w:rsidRDefault="003F0925" w:rsidP="003F0925">
      <w:pPr>
        <w:widowControl w:val="0"/>
        <w:autoSpaceDE w:val="0"/>
        <w:autoSpaceDN w:val="0"/>
        <w:adjustRightInd w:val="0"/>
        <w:ind w:left="851" w:firstLine="850"/>
        <w:jc w:val="both"/>
        <w:rPr>
          <w:sz w:val="28"/>
          <w:szCs w:val="28"/>
        </w:rPr>
      </w:pPr>
    </w:p>
    <w:p w14:paraId="1E788720" w14:textId="77777777" w:rsidR="003F0925" w:rsidRPr="003F0925" w:rsidRDefault="003F0925" w:rsidP="003F0925">
      <w:pPr>
        <w:widowControl w:val="0"/>
        <w:autoSpaceDE w:val="0"/>
        <w:autoSpaceDN w:val="0"/>
        <w:adjustRightInd w:val="0"/>
        <w:ind w:left="851" w:firstLine="850"/>
        <w:jc w:val="both"/>
        <w:rPr>
          <w:sz w:val="28"/>
          <w:szCs w:val="28"/>
        </w:rPr>
      </w:pPr>
    </w:p>
    <w:p w14:paraId="154AC629" w14:textId="77777777" w:rsidR="003F0925" w:rsidRDefault="003F0925" w:rsidP="003F0925">
      <w:pPr>
        <w:tabs>
          <w:tab w:val="left" w:pos="0"/>
        </w:tabs>
        <w:ind w:right="424"/>
        <w:jc w:val="right"/>
        <w:rPr>
          <w:bCs/>
          <w:sz w:val="28"/>
          <w:szCs w:val="28"/>
        </w:rPr>
        <w:sectPr w:rsidR="003F0925" w:rsidSect="009209A6">
          <w:pgSz w:w="11906" w:h="16838"/>
          <w:pgMar w:top="1134" w:right="993" w:bottom="851" w:left="1276" w:header="708" w:footer="708" w:gutter="0"/>
          <w:cols w:space="708"/>
          <w:docGrid w:linePitch="360"/>
        </w:sectPr>
      </w:pPr>
    </w:p>
    <w:p w14:paraId="10E49E1C" w14:textId="77777777" w:rsidR="003F0925" w:rsidRPr="003F0925" w:rsidRDefault="003F0925" w:rsidP="003F0925">
      <w:pPr>
        <w:tabs>
          <w:tab w:val="left" w:pos="0"/>
        </w:tabs>
        <w:ind w:right="424"/>
        <w:jc w:val="right"/>
        <w:rPr>
          <w:bCs/>
          <w:sz w:val="28"/>
          <w:szCs w:val="28"/>
        </w:rPr>
      </w:pPr>
      <w:r w:rsidRPr="003F0925">
        <w:rPr>
          <w:bCs/>
          <w:sz w:val="28"/>
          <w:szCs w:val="28"/>
        </w:rPr>
        <w:lastRenderedPageBreak/>
        <w:t>Таблица № 3</w:t>
      </w:r>
    </w:p>
    <w:p w14:paraId="2D925697" w14:textId="77777777" w:rsidR="003F0925" w:rsidRPr="003F0925" w:rsidRDefault="003F0925" w:rsidP="003F0925">
      <w:pPr>
        <w:tabs>
          <w:tab w:val="left" w:pos="0"/>
        </w:tabs>
        <w:jc w:val="center"/>
        <w:rPr>
          <w:bCs/>
          <w:sz w:val="28"/>
          <w:szCs w:val="28"/>
        </w:rPr>
      </w:pPr>
    </w:p>
    <w:p w14:paraId="62109E18" w14:textId="77777777" w:rsidR="003F0925" w:rsidRPr="003F0925" w:rsidRDefault="003F0925" w:rsidP="003F0925">
      <w:pPr>
        <w:tabs>
          <w:tab w:val="left" w:pos="142"/>
        </w:tabs>
        <w:ind w:left="709" w:right="-142"/>
        <w:jc w:val="center"/>
        <w:rPr>
          <w:bCs/>
          <w:sz w:val="28"/>
          <w:szCs w:val="28"/>
        </w:rPr>
      </w:pPr>
    </w:p>
    <w:p w14:paraId="328DE43F" w14:textId="77777777" w:rsidR="003F0925" w:rsidRPr="003F0925" w:rsidRDefault="003F0925" w:rsidP="003F0925">
      <w:pPr>
        <w:tabs>
          <w:tab w:val="left" w:pos="284"/>
        </w:tabs>
        <w:ind w:left="709" w:right="-142"/>
        <w:jc w:val="center"/>
        <w:rPr>
          <w:bCs/>
          <w:sz w:val="28"/>
          <w:szCs w:val="28"/>
        </w:rPr>
      </w:pPr>
      <w:r w:rsidRPr="003F0925">
        <w:rPr>
          <w:bCs/>
          <w:sz w:val="28"/>
          <w:szCs w:val="28"/>
        </w:rPr>
        <w:t>Льготные цены (тарифы)*</w:t>
      </w:r>
    </w:p>
    <w:p w14:paraId="087A2373" w14:textId="77777777" w:rsidR="003F0925" w:rsidRPr="003F0925" w:rsidRDefault="003F0925" w:rsidP="003F0925">
      <w:pPr>
        <w:tabs>
          <w:tab w:val="left" w:pos="284"/>
        </w:tabs>
        <w:ind w:left="709" w:right="-142"/>
        <w:jc w:val="center"/>
        <w:rPr>
          <w:bCs/>
          <w:sz w:val="28"/>
          <w:szCs w:val="28"/>
        </w:rPr>
      </w:pPr>
      <w:r w:rsidRPr="003F0925">
        <w:rPr>
          <w:bCs/>
          <w:sz w:val="28"/>
          <w:szCs w:val="28"/>
        </w:rPr>
        <w:t>на холодное водоснабжение, горячее водоснабжение</w:t>
      </w:r>
      <w:r w:rsidRPr="003F0925">
        <w:rPr>
          <w:bCs/>
          <w:kern w:val="32"/>
          <w:sz w:val="28"/>
          <w:szCs w:val="28"/>
          <w:lang w:eastAsia="en-US"/>
        </w:rPr>
        <w:t xml:space="preserve"> в открытой системе горячего водоснабжения</w:t>
      </w:r>
      <w:r w:rsidRPr="003F0925">
        <w:rPr>
          <w:bCs/>
          <w:sz w:val="28"/>
          <w:szCs w:val="28"/>
        </w:rPr>
        <w:t>, твердое топливо (уголь)</w:t>
      </w:r>
    </w:p>
    <w:p w14:paraId="50AEAF18" w14:textId="77777777" w:rsidR="003F0925" w:rsidRPr="003F0925" w:rsidRDefault="003F0925" w:rsidP="003F0925">
      <w:pPr>
        <w:tabs>
          <w:tab w:val="left" w:pos="284"/>
        </w:tabs>
        <w:ind w:left="709" w:right="-142"/>
        <w:rPr>
          <w:bCs/>
          <w:sz w:val="28"/>
          <w:szCs w:val="28"/>
        </w:rPr>
      </w:pPr>
    </w:p>
    <w:tbl>
      <w:tblPr>
        <w:tblStyle w:val="186"/>
        <w:tblpPr w:leftFromText="180" w:rightFromText="180" w:vertAnchor="text" w:horzAnchor="page" w:tblpX="1108" w:tblpY="203"/>
        <w:tblW w:w="10201" w:type="dxa"/>
        <w:tblLayout w:type="fixed"/>
        <w:tblLook w:val="04A0" w:firstRow="1" w:lastRow="0" w:firstColumn="1" w:lastColumn="0" w:noHBand="0" w:noVBand="1"/>
      </w:tblPr>
      <w:tblGrid>
        <w:gridCol w:w="846"/>
        <w:gridCol w:w="2268"/>
        <w:gridCol w:w="2268"/>
        <w:gridCol w:w="1417"/>
        <w:gridCol w:w="1701"/>
        <w:gridCol w:w="1701"/>
      </w:tblGrid>
      <w:tr w:rsidR="003F0925" w:rsidRPr="003F0925" w14:paraId="5B4E86B0" w14:textId="77777777" w:rsidTr="00641406">
        <w:trPr>
          <w:trHeight w:val="324"/>
        </w:trPr>
        <w:tc>
          <w:tcPr>
            <w:tcW w:w="846" w:type="dxa"/>
            <w:vMerge w:val="restart"/>
            <w:vAlign w:val="center"/>
          </w:tcPr>
          <w:p w14:paraId="58800E06" w14:textId="77777777" w:rsidR="003F0925" w:rsidRPr="003F0925" w:rsidRDefault="003F0925" w:rsidP="003F0925">
            <w:pPr>
              <w:jc w:val="center"/>
              <w:rPr>
                <w:bCs/>
              </w:rPr>
            </w:pPr>
            <w:r w:rsidRPr="003F0925">
              <w:rPr>
                <w:bCs/>
              </w:rPr>
              <w:t>№ п/п</w:t>
            </w:r>
          </w:p>
        </w:tc>
        <w:tc>
          <w:tcPr>
            <w:tcW w:w="2268" w:type="dxa"/>
            <w:vMerge w:val="restart"/>
            <w:vAlign w:val="center"/>
          </w:tcPr>
          <w:p w14:paraId="43A6E202" w14:textId="77777777" w:rsidR="003F0925" w:rsidRPr="003F0925" w:rsidRDefault="003F0925" w:rsidP="003F0925">
            <w:pPr>
              <w:tabs>
                <w:tab w:val="left" w:pos="0"/>
              </w:tabs>
              <w:jc w:val="center"/>
              <w:rPr>
                <w:bCs/>
              </w:rPr>
            </w:pPr>
            <w:r w:rsidRPr="003F0925">
              <w:rPr>
                <w:bCs/>
              </w:rPr>
              <w:t>Наименование регулируемой организации</w:t>
            </w:r>
          </w:p>
        </w:tc>
        <w:tc>
          <w:tcPr>
            <w:tcW w:w="2268" w:type="dxa"/>
            <w:vMerge w:val="restart"/>
            <w:vAlign w:val="center"/>
          </w:tcPr>
          <w:p w14:paraId="74393ACB" w14:textId="77777777" w:rsidR="003F0925" w:rsidRPr="003F0925" w:rsidRDefault="003F0925" w:rsidP="003F0925">
            <w:pPr>
              <w:tabs>
                <w:tab w:val="left" w:pos="0"/>
              </w:tabs>
              <w:jc w:val="center"/>
              <w:rPr>
                <w:bCs/>
              </w:rPr>
            </w:pPr>
            <w:r w:rsidRPr="003F0925">
              <w:rPr>
                <w:bCs/>
              </w:rPr>
              <w:t>Территория оказания услуги</w:t>
            </w:r>
          </w:p>
        </w:tc>
        <w:tc>
          <w:tcPr>
            <w:tcW w:w="1417" w:type="dxa"/>
            <w:vMerge w:val="restart"/>
            <w:vAlign w:val="center"/>
          </w:tcPr>
          <w:p w14:paraId="5291764E" w14:textId="77777777" w:rsidR="003F0925" w:rsidRPr="003F0925" w:rsidRDefault="003F0925" w:rsidP="003F0925">
            <w:pPr>
              <w:tabs>
                <w:tab w:val="left" w:pos="0"/>
              </w:tabs>
              <w:jc w:val="center"/>
              <w:rPr>
                <w:bCs/>
              </w:rPr>
            </w:pPr>
            <w:r w:rsidRPr="003F0925">
              <w:rPr>
                <w:bCs/>
              </w:rPr>
              <w:t xml:space="preserve">Единицы измерения </w:t>
            </w:r>
          </w:p>
        </w:tc>
        <w:tc>
          <w:tcPr>
            <w:tcW w:w="3402" w:type="dxa"/>
            <w:gridSpan w:val="2"/>
            <w:vAlign w:val="center"/>
          </w:tcPr>
          <w:p w14:paraId="31747237" w14:textId="77777777" w:rsidR="003F0925" w:rsidRPr="003F0925" w:rsidRDefault="003F0925" w:rsidP="003F0925">
            <w:pPr>
              <w:tabs>
                <w:tab w:val="left" w:pos="0"/>
              </w:tabs>
              <w:jc w:val="center"/>
              <w:rPr>
                <w:bCs/>
              </w:rPr>
            </w:pPr>
            <w:r w:rsidRPr="003F0925">
              <w:rPr>
                <w:bCs/>
              </w:rPr>
              <w:t>Льготные цены (тарифы)</w:t>
            </w:r>
          </w:p>
        </w:tc>
      </w:tr>
      <w:tr w:rsidR="003F0925" w:rsidRPr="003F0925" w14:paraId="3BF98893" w14:textId="77777777" w:rsidTr="00641406">
        <w:trPr>
          <w:trHeight w:val="499"/>
        </w:trPr>
        <w:tc>
          <w:tcPr>
            <w:tcW w:w="846" w:type="dxa"/>
            <w:vMerge/>
            <w:vAlign w:val="center"/>
          </w:tcPr>
          <w:p w14:paraId="6E91FE8D" w14:textId="77777777" w:rsidR="003F0925" w:rsidRPr="003F0925" w:rsidRDefault="003F0925" w:rsidP="003F0925">
            <w:pPr>
              <w:tabs>
                <w:tab w:val="left" w:pos="0"/>
              </w:tabs>
              <w:jc w:val="center"/>
              <w:rPr>
                <w:bCs/>
              </w:rPr>
            </w:pPr>
          </w:p>
        </w:tc>
        <w:tc>
          <w:tcPr>
            <w:tcW w:w="2268" w:type="dxa"/>
            <w:vMerge/>
            <w:vAlign w:val="center"/>
          </w:tcPr>
          <w:p w14:paraId="71DF67A6" w14:textId="77777777" w:rsidR="003F0925" w:rsidRPr="003F0925" w:rsidRDefault="003F0925" w:rsidP="003F0925">
            <w:pPr>
              <w:tabs>
                <w:tab w:val="left" w:pos="0"/>
              </w:tabs>
              <w:jc w:val="center"/>
              <w:rPr>
                <w:bCs/>
              </w:rPr>
            </w:pPr>
          </w:p>
        </w:tc>
        <w:tc>
          <w:tcPr>
            <w:tcW w:w="2268" w:type="dxa"/>
            <w:vMerge/>
            <w:vAlign w:val="center"/>
          </w:tcPr>
          <w:p w14:paraId="22983209" w14:textId="77777777" w:rsidR="003F0925" w:rsidRPr="003F0925" w:rsidRDefault="003F0925" w:rsidP="003F0925">
            <w:pPr>
              <w:tabs>
                <w:tab w:val="left" w:pos="0"/>
              </w:tabs>
              <w:jc w:val="center"/>
              <w:rPr>
                <w:bCs/>
              </w:rPr>
            </w:pPr>
          </w:p>
        </w:tc>
        <w:tc>
          <w:tcPr>
            <w:tcW w:w="1417" w:type="dxa"/>
            <w:vMerge/>
            <w:vAlign w:val="center"/>
          </w:tcPr>
          <w:p w14:paraId="43C437F2" w14:textId="77777777" w:rsidR="003F0925" w:rsidRPr="003F0925" w:rsidRDefault="003F0925" w:rsidP="003F0925">
            <w:pPr>
              <w:tabs>
                <w:tab w:val="left" w:pos="0"/>
              </w:tabs>
              <w:jc w:val="center"/>
              <w:rPr>
                <w:bCs/>
              </w:rPr>
            </w:pPr>
          </w:p>
        </w:tc>
        <w:tc>
          <w:tcPr>
            <w:tcW w:w="1701" w:type="dxa"/>
            <w:vAlign w:val="center"/>
          </w:tcPr>
          <w:p w14:paraId="59A30CFD" w14:textId="77777777" w:rsidR="003F0925" w:rsidRPr="003F0925" w:rsidRDefault="003F0925" w:rsidP="003F0925">
            <w:pPr>
              <w:tabs>
                <w:tab w:val="left" w:pos="0"/>
              </w:tabs>
              <w:jc w:val="center"/>
              <w:rPr>
                <w:bCs/>
              </w:rPr>
            </w:pPr>
            <w:r w:rsidRPr="003F0925">
              <w:rPr>
                <w:bCs/>
              </w:rPr>
              <w:t xml:space="preserve">с 01.01.2026                  по 30.09.2026 </w:t>
            </w:r>
          </w:p>
        </w:tc>
        <w:tc>
          <w:tcPr>
            <w:tcW w:w="1701" w:type="dxa"/>
            <w:vAlign w:val="center"/>
          </w:tcPr>
          <w:p w14:paraId="5F362A16" w14:textId="77777777" w:rsidR="003F0925" w:rsidRPr="003F0925" w:rsidRDefault="003F0925" w:rsidP="003F0925">
            <w:pPr>
              <w:tabs>
                <w:tab w:val="left" w:pos="0"/>
              </w:tabs>
              <w:jc w:val="center"/>
              <w:rPr>
                <w:bCs/>
              </w:rPr>
            </w:pPr>
            <w:r w:rsidRPr="003F0925">
              <w:rPr>
                <w:bCs/>
              </w:rPr>
              <w:t xml:space="preserve">с 01.10.2026                  по 31.12.2026 </w:t>
            </w:r>
          </w:p>
        </w:tc>
      </w:tr>
      <w:tr w:rsidR="003F0925" w:rsidRPr="003F0925" w14:paraId="76409B36" w14:textId="77777777" w:rsidTr="00641406">
        <w:trPr>
          <w:trHeight w:val="114"/>
        </w:trPr>
        <w:tc>
          <w:tcPr>
            <w:tcW w:w="846" w:type="dxa"/>
            <w:vAlign w:val="center"/>
          </w:tcPr>
          <w:p w14:paraId="6EF94F88" w14:textId="77777777" w:rsidR="003F0925" w:rsidRPr="003F0925" w:rsidRDefault="003F0925" w:rsidP="003F0925">
            <w:pPr>
              <w:tabs>
                <w:tab w:val="left" w:pos="0"/>
              </w:tabs>
              <w:jc w:val="center"/>
              <w:rPr>
                <w:bCs/>
              </w:rPr>
            </w:pPr>
            <w:r w:rsidRPr="003F0925">
              <w:rPr>
                <w:bCs/>
              </w:rPr>
              <w:t>1</w:t>
            </w:r>
          </w:p>
        </w:tc>
        <w:tc>
          <w:tcPr>
            <w:tcW w:w="2268" w:type="dxa"/>
          </w:tcPr>
          <w:p w14:paraId="6D6D1654" w14:textId="77777777" w:rsidR="003F0925" w:rsidRPr="003F0925" w:rsidRDefault="003F0925" w:rsidP="003F0925">
            <w:pPr>
              <w:tabs>
                <w:tab w:val="left" w:pos="0"/>
              </w:tabs>
              <w:jc w:val="center"/>
              <w:rPr>
                <w:bCs/>
              </w:rPr>
            </w:pPr>
            <w:r w:rsidRPr="003F0925">
              <w:rPr>
                <w:bCs/>
              </w:rPr>
              <w:t>2</w:t>
            </w:r>
          </w:p>
        </w:tc>
        <w:tc>
          <w:tcPr>
            <w:tcW w:w="2268" w:type="dxa"/>
          </w:tcPr>
          <w:p w14:paraId="0CFE9386" w14:textId="77777777" w:rsidR="003F0925" w:rsidRPr="003F0925" w:rsidRDefault="003F0925" w:rsidP="003F0925">
            <w:pPr>
              <w:tabs>
                <w:tab w:val="left" w:pos="0"/>
              </w:tabs>
              <w:jc w:val="center"/>
              <w:rPr>
                <w:bCs/>
              </w:rPr>
            </w:pPr>
            <w:r w:rsidRPr="003F0925">
              <w:rPr>
                <w:bCs/>
              </w:rPr>
              <w:t>3</w:t>
            </w:r>
          </w:p>
        </w:tc>
        <w:tc>
          <w:tcPr>
            <w:tcW w:w="1417" w:type="dxa"/>
          </w:tcPr>
          <w:p w14:paraId="1D6E2AAA" w14:textId="77777777" w:rsidR="003F0925" w:rsidRPr="003F0925" w:rsidRDefault="003F0925" w:rsidP="003F0925">
            <w:pPr>
              <w:tabs>
                <w:tab w:val="left" w:pos="0"/>
              </w:tabs>
              <w:jc w:val="center"/>
              <w:rPr>
                <w:bCs/>
              </w:rPr>
            </w:pPr>
            <w:r w:rsidRPr="003F0925">
              <w:rPr>
                <w:bCs/>
              </w:rPr>
              <w:t>4</w:t>
            </w:r>
          </w:p>
        </w:tc>
        <w:tc>
          <w:tcPr>
            <w:tcW w:w="1701" w:type="dxa"/>
          </w:tcPr>
          <w:p w14:paraId="26676AF7" w14:textId="77777777" w:rsidR="003F0925" w:rsidRPr="003F0925" w:rsidRDefault="003F0925" w:rsidP="003F0925">
            <w:pPr>
              <w:tabs>
                <w:tab w:val="left" w:pos="0"/>
              </w:tabs>
              <w:jc w:val="center"/>
              <w:rPr>
                <w:bCs/>
              </w:rPr>
            </w:pPr>
            <w:r w:rsidRPr="003F0925">
              <w:rPr>
                <w:bCs/>
              </w:rPr>
              <w:t>5</w:t>
            </w:r>
          </w:p>
        </w:tc>
        <w:tc>
          <w:tcPr>
            <w:tcW w:w="1701" w:type="dxa"/>
          </w:tcPr>
          <w:p w14:paraId="687F49D7" w14:textId="77777777" w:rsidR="003F0925" w:rsidRPr="003F0925" w:rsidRDefault="003F0925" w:rsidP="003F0925">
            <w:pPr>
              <w:tabs>
                <w:tab w:val="left" w:pos="0"/>
              </w:tabs>
              <w:jc w:val="center"/>
              <w:rPr>
                <w:bCs/>
              </w:rPr>
            </w:pPr>
            <w:r w:rsidRPr="003F0925">
              <w:rPr>
                <w:bCs/>
              </w:rPr>
              <w:t>6</w:t>
            </w:r>
          </w:p>
        </w:tc>
      </w:tr>
      <w:tr w:rsidR="003F0925" w:rsidRPr="003F0925" w14:paraId="44374EB9" w14:textId="77777777" w:rsidTr="00641406">
        <w:trPr>
          <w:trHeight w:val="644"/>
        </w:trPr>
        <w:tc>
          <w:tcPr>
            <w:tcW w:w="10201" w:type="dxa"/>
            <w:gridSpan w:val="6"/>
            <w:vAlign w:val="center"/>
          </w:tcPr>
          <w:p w14:paraId="278F6C37" w14:textId="77777777" w:rsidR="003F0925" w:rsidRPr="003F0925" w:rsidRDefault="003F0925" w:rsidP="003F0925">
            <w:pPr>
              <w:numPr>
                <w:ilvl w:val="0"/>
                <w:numId w:val="14"/>
              </w:numPr>
              <w:tabs>
                <w:tab w:val="left" w:pos="0"/>
              </w:tabs>
              <w:contextualSpacing/>
              <w:jc w:val="center"/>
              <w:rPr>
                <w:bCs/>
              </w:rPr>
            </w:pPr>
            <w:r w:rsidRPr="003F0925">
              <w:rPr>
                <w:bCs/>
              </w:rPr>
              <w:t>Холодное водоснабжение. Питьевая вода</w:t>
            </w:r>
          </w:p>
        </w:tc>
      </w:tr>
      <w:tr w:rsidR="003F0925" w:rsidRPr="003F0925" w14:paraId="17214632" w14:textId="77777777" w:rsidTr="00641406">
        <w:trPr>
          <w:trHeight w:val="994"/>
        </w:trPr>
        <w:tc>
          <w:tcPr>
            <w:tcW w:w="10201" w:type="dxa"/>
            <w:gridSpan w:val="6"/>
            <w:vAlign w:val="center"/>
          </w:tcPr>
          <w:p w14:paraId="18D3F9C2" w14:textId="77777777" w:rsidR="003F0925" w:rsidRPr="003F0925" w:rsidRDefault="003F0925" w:rsidP="003F0925">
            <w:pPr>
              <w:numPr>
                <w:ilvl w:val="1"/>
                <w:numId w:val="14"/>
              </w:numPr>
              <w:tabs>
                <w:tab w:val="left" w:pos="0"/>
              </w:tabs>
              <w:contextualSpacing/>
              <w:jc w:val="center"/>
              <w:rPr>
                <w:bCs/>
              </w:rPr>
            </w:pPr>
            <w:r w:rsidRPr="003F0925">
              <w:rPr>
                <w:bCs/>
              </w:rPr>
              <w:t xml:space="preserve"> В многоквартирных и индивидуальных жилых домах за исключением домов с</w:t>
            </w:r>
            <w:r w:rsidRPr="003F0925">
              <w:rPr>
                <w:lang w:eastAsia="en-US"/>
              </w:rPr>
              <w:t xml:space="preserve"> </w:t>
            </w:r>
            <w:r w:rsidRPr="003F0925">
              <w:rPr>
                <w:bCs/>
              </w:rPr>
              <w:t>отоплением твердым топливом (углем)</w:t>
            </w:r>
          </w:p>
        </w:tc>
      </w:tr>
      <w:tr w:rsidR="003F0925" w:rsidRPr="003F0925" w14:paraId="48FFDD7C" w14:textId="77777777" w:rsidTr="00641406">
        <w:trPr>
          <w:trHeight w:val="665"/>
        </w:trPr>
        <w:tc>
          <w:tcPr>
            <w:tcW w:w="846" w:type="dxa"/>
            <w:vAlign w:val="center"/>
          </w:tcPr>
          <w:p w14:paraId="728EA0E9" w14:textId="77777777" w:rsidR="003F0925" w:rsidRPr="003F0925" w:rsidRDefault="003F0925" w:rsidP="003F0925">
            <w:pPr>
              <w:tabs>
                <w:tab w:val="left" w:pos="0"/>
              </w:tabs>
              <w:jc w:val="center"/>
              <w:rPr>
                <w:bCs/>
              </w:rPr>
            </w:pPr>
            <w:r w:rsidRPr="003F0925">
              <w:rPr>
                <w:bCs/>
              </w:rPr>
              <w:t>1.1.1.</w:t>
            </w:r>
          </w:p>
        </w:tc>
        <w:tc>
          <w:tcPr>
            <w:tcW w:w="2268" w:type="dxa"/>
            <w:vMerge w:val="restart"/>
            <w:vAlign w:val="center"/>
          </w:tcPr>
          <w:p w14:paraId="64C0060D" w14:textId="77777777" w:rsidR="003F0925" w:rsidRPr="003F0925" w:rsidRDefault="003F0925" w:rsidP="003F0925">
            <w:pPr>
              <w:tabs>
                <w:tab w:val="left" w:pos="0"/>
              </w:tabs>
              <w:rPr>
                <w:bCs/>
              </w:rPr>
            </w:pPr>
            <w:r w:rsidRPr="003F0925">
              <w:rPr>
                <w:bCs/>
              </w:rPr>
              <w:t>МКП «Водоканал» ТМР</w:t>
            </w:r>
            <w:proofErr w:type="gramStart"/>
            <w:r w:rsidRPr="003F0925">
              <w:rPr>
                <w:bCs/>
              </w:rPr>
              <w:t xml:space="preserve">»,   </w:t>
            </w:r>
            <w:proofErr w:type="gramEnd"/>
            <w:r w:rsidRPr="003F0925">
              <w:rPr>
                <w:bCs/>
              </w:rPr>
              <w:t xml:space="preserve">                   ИНН 4252015570</w:t>
            </w:r>
          </w:p>
          <w:p w14:paraId="35B500DB" w14:textId="77777777" w:rsidR="003F0925" w:rsidRPr="003F0925" w:rsidRDefault="003F0925" w:rsidP="003F0925">
            <w:pPr>
              <w:tabs>
                <w:tab w:val="left" w:pos="0"/>
              </w:tabs>
              <w:rPr>
                <w:bCs/>
              </w:rPr>
            </w:pPr>
          </w:p>
        </w:tc>
        <w:tc>
          <w:tcPr>
            <w:tcW w:w="2268" w:type="dxa"/>
            <w:vAlign w:val="center"/>
          </w:tcPr>
          <w:p w14:paraId="7BEEAD1E" w14:textId="77777777" w:rsidR="003F0925" w:rsidRPr="003F0925" w:rsidRDefault="003F0925" w:rsidP="003F0925">
            <w:pPr>
              <w:tabs>
                <w:tab w:val="left" w:pos="0"/>
              </w:tabs>
              <w:jc w:val="center"/>
              <w:rPr>
                <w:bCs/>
              </w:rPr>
            </w:pPr>
            <w:r w:rsidRPr="003F0925">
              <w:rPr>
                <w:bCs/>
              </w:rPr>
              <w:t xml:space="preserve">г. </w:t>
            </w:r>
            <w:proofErr w:type="gramStart"/>
            <w:r w:rsidRPr="003F0925">
              <w:rPr>
                <w:bCs/>
              </w:rPr>
              <w:t xml:space="preserve">Таштагол,   </w:t>
            </w:r>
            <w:proofErr w:type="gramEnd"/>
            <w:r w:rsidRPr="003F0925">
              <w:rPr>
                <w:bCs/>
              </w:rPr>
              <w:t xml:space="preserve">            пгт. Спасск</w:t>
            </w:r>
          </w:p>
          <w:p w14:paraId="0E7456C1" w14:textId="77777777" w:rsidR="003F0925" w:rsidRPr="003F0925" w:rsidRDefault="003F0925" w:rsidP="003F0925">
            <w:pPr>
              <w:tabs>
                <w:tab w:val="left" w:pos="0"/>
              </w:tabs>
              <w:jc w:val="center"/>
              <w:rPr>
                <w:bCs/>
              </w:rPr>
            </w:pPr>
            <w:r w:rsidRPr="003F0925">
              <w:rPr>
                <w:bCs/>
              </w:rPr>
              <w:t>пгт. Шерегеш</w:t>
            </w:r>
          </w:p>
        </w:tc>
        <w:tc>
          <w:tcPr>
            <w:tcW w:w="1417" w:type="dxa"/>
            <w:vAlign w:val="center"/>
          </w:tcPr>
          <w:p w14:paraId="2030F186"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r w:rsidRPr="003F0925">
              <w:rPr>
                <w:bCs/>
              </w:rPr>
              <w:t xml:space="preserve"> </w:t>
            </w:r>
          </w:p>
        </w:tc>
        <w:tc>
          <w:tcPr>
            <w:tcW w:w="1701" w:type="dxa"/>
            <w:vAlign w:val="center"/>
          </w:tcPr>
          <w:p w14:paraId="10AE5921" w14:textId="77777777" w:rsidR="003F0925" w:rsidRPr="003F0925" w:rsidRDefault="003F0925" w:rsidP="003F0925">
            <w:pPr>
              <w:tabs>
                <w:tab w:val="left" w:pos="0"/>
              </w:tabs>
              <w:jc w:val="center"/>
              <w:rPr>
                <w:bCs/>
              </w:rPr>
            </w:pPr>
            <w:r w:rsidRPr="003F0925">
              <w:rPr>
                <w:bCs/>
              </w:rPr>
              <w:t>38,43</w:t>
            </w:r>
          </w:p>
        </w:tc>
        <w:tc>
          <w:tcPr>
            <w:tcW w:w="1701" w:type="dxa"/>
            <w:vAlign w:val="center"/>
          </w:tcPr>
          <w:p w14:paraId="0B9E0A5A" w14:textId="77777777" w:rsidR="003F0925" w:rsidRPr="003F0925" w:rsidRDefault="003F0925" w:rsidP="003F0925">
            <w:pPr>
              <w:tabs>
                <w:tab w:val="left" w:pos="0"/>
              </w:tabs>
              <w:jc w:val="center"/>
              <w:rPr>
                <w:bCs/>
              </w:rPr>
            </w:pPr>
            <w:r w:rsidRPr="003F0925">
              <w:rPr>
                <w:bCs/>
              </w:rPr>
              <w:t>43,81</w:t>
            </w:r>
          </w:p>
        </w:tc>
      </w:tr>
      <w:tr w:rsidR="003F0925" w:rsidRPr="003F0925" w14:paraId="3106FE68" w14:textId="77777777" w:rsidTr="00641406">
        <w:trPr>
          <w:trHeight w:val="547"/>
        </w:trPr>
        <w:tc>
          <w:tcPr>
            <w:tcW w:w="846" w:type="dxa"/>
            <w:vAlign w:val="center"/>
          </w:tcPr>
          <w:p w14:paraId="1AE0C021" w14:textId="77777777" w:rsidR="003F0925" w:rsidRPr="003F0925" w:rsidRDefault="003F0925" w:rsidP="003F0925">
            <w:pPr>
              <w:tabs>
                <w:tab w:val="left" w:pos="0"/>
              </w:tabs>
              <w:jc w:val="center"/>
              <w:rPr>
                <w:bCs/>
              </w:rPr>
            </w:pPr>
            <w:r w:rsidRPr="003F0925">
              <w:rPr>
                <w:bCs/>
              </w:rPr>
              <w:t>1.1.2.</w:t>
            </w:r>
          </w:p>
        </w:tc>
        <w:tc>
          <w:tcPr>
            <w:tcW w:w="2268" w:type="dxa"/>
            <w:vMerge/>
            <w:vAlign w:val="center"/>
          </w:tcPr>
          <w:p w14:paraId="3B3782E9" w14:textId="77777777" w:rsidR="003F0925" w:rsidRPr="003F0925" w:rsidRDefault="003F0925" w:rsidP="003F0925">
            <w:pPr>
              <w:tabs>
                <w:tab w:val="left" w:pos="0"/>
              </w:tabs>
              <w:rPr>
                <w:bCs/>
              </w:rPr>
            </w:pPr>
          </w:p>
        </w:tc>
        <w:tc>
          <w:tcPr>
            <w:tcW w:w="2268" w:type="dxa"/>
            <w:vAlign w:val="center"/>
          </w:tcPr>
          <w:p w14:paraId="5BA60513" w14:textId="77777777" w:rsidR="003F0925" w:rsidRPr="003F0925" w:rsidRDefault="003F0925" w:rsidP="003F0925">
            <w:pPr>
              <w:tabs>
                <w:tab w:val="left" w:pos="0"/>
              </w:tabs>
              <w:jc w:val="center"/>
              <w:rPr>
                <w:bCs/>
              </w:rPr>
            </w:pPr>
            <w:r w:rsidRPr="003F0925">
              <w:rPr>
                <w:bCs/>
              </w:rPr>
              <w:t>пгт. Каз</w:t>
            </w:r>
          </w:p>
        </w:tc>
        <w:tc>
          <w:tcPr>
            <w:tcW w:w="1417" w:type="dxa"/>
            <w:vAlign w:val="center"/>
          </w:tcPr>
          <w:p w14:paraId="0B1DA157"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0AC34E9D" w14:textId="77777777" w:rsidR="003F0925" w:rsidRPr="003F0925" w:rsidRDefault="003F0925" w:rsidP="003F0925">
            <w:pPr>
              <w:tabs>
                <w:tab w:val="left" w:pos="0"/>
              </w:tabs>
              <w:jc w:val="center"/>
              <w:rPr>
                <w:bCs/>
              </w:rPr>
            </w:pPr>
            <w:r w:rsidRPr="003F0925">
              <w:rPr>
                <w:bCs/>
              </w:rPr>
              <w:t>57,07</w:t>
            </w:r>
          </w:p>
        </w:tc>
        <w:tc>
          <w:tcPr>
            <w:tcW w:w="1701" w:type="dxa"/>
            <w:vAlign w:val="center"/>
          </w:tcPr>
          <w:p w14:paraId="01ABA5DF" w14:textId="77777777" w:rsidR="003F0925" w:rsidRPr="003F0925" w:rsidRDefault="003F0925" w:rsidP="003F0925">
            <w:pPr>
              <w:tabs>
                <w:tab w:val="left" w:pos="0"/>
              </w:tabs>
              <w:jc w:val="center"/>
              <w:rPr>
                <w:bCs/>
              </w:rPr>
            </w:pPr>
            <w:r w:rsidRPr="003F0925">
              <w:rPr>
                <w:bCs/>
              </w:rPr>
              <w:t>65,06</w:t>
            </w:r>
          </w:p>
        </w:tc>
      </w:tr>
      <w:tr w:rsidR="003F0925" w:rsidRPr="003F0925" w14:paraId="4CEAB7C4" w14:textId="77777777" w:rsidTr="00641406">
        <w:trPr>
          <w:trHeight w:val="563"/>
        </w:trPr>
        <w:tc>
          <w:tcPr>
            <w:tcW w:w="846" w:type="dxa"/>
            <w:vAlign w:val="center"/>
          </w:tcPr>
          <w:p w14:paraId="745A9D91" w14:textId="77777777" w:rsidR="003F0925" w:rsidRPr="003F0925" w:rsidRDefault="003F0925" w:rsidP="003F0925">
            <w:pPr>
              <w:tabs>
                <w:tab w:val="left" w:pos="0"/>
              </w:tabs>
              <w:jc w:val="center"/>
              <w:rPr>
                <w:bCs/>
              </w:rPr>
            </w:pPr>
            <w:r w:rsidRPr="003F0925">
              <w:rPr>
                <w:bCs/>
              </w:rPr>
              <w:t>1.1.3.</w:t>
            </w:r>
          </w:p>
        </w:tc>
        <w:tc>
          <w:tcPr>
            <w:tcW w:w="2268" w:type="dxa"/>
            <w:vMerge/>
            <w:vAlign w:val="center"/>
          </w:tcPr>
          <w:p w14:paraId="535BC6F3" w14:textId="77777777" w:rsidR="003F0925" w:rsidRPr="003F0925" w:rsidRDefault="003F0925" w:rsidP="003F0925">
            <w:pPr>
              <w:tabs>
                <w:tab w:val="left" w:pos="0"/>
              </w:tabs>
              <w:rPr>
                <w:bCs/>
              </w:rPr>
            </w:pPr>
          </w:p>
        </w:tc>
        <w:tc>
          <w:tcPr>
            <w:tcW w:w="2268" w:type="dxa"/>
            <w:vAlign w:val="center"/>
          </w:tcPr>
          <w:p w14:paraId="02EC3B1D" w14:textId="77777777" w:rsidR="003F0925" w:rsidRPr="003F0925" w:rsidRDefault="003F0925" w:rsidP="003F0925">
            <w:pPr>
              <w:tabs>
                <w:tab w:val="left" w:pos="0"/>
              </w:tabs>
              <w:jc w:val="center"/>
              <w:rPr>
                <w:bCs/>
              </w:rPr>
            </w:pPr>
            <w:r w:rsidRPr="003F0925">
              <w:rPr>
                <w:bCs/>
              </w:rPr>
              <w:t>пгт. Мундыбаш</w:t>
            </w:r>
          </w:p>
        </w:tc>
        <w:tc>
          <w:tcPr>
            <w:tcW w:w="1417" w:type="dxa"/>
            <w:vAlign w:val="center"/>
          </w:tcPr>
          <w:p w14:paraId="3BA46B0D"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2DABAF50" w14:textId="77777777" w:rsidR="003F0925" w:rsidRPr="003F0925" w:rsidRDefault="003F0925" w:rsidP="003F0925">
            <w:pPr>
              <w:tabs>
                <w:tab w:val="left" w:pos="0"/>
              </w:tabs>
              <w:jc w:val="center"/>
              <w:rPr>
                <w:bCs/>
              </w:rPr>
            </w:pPr>
            <w:r w:rsidRPr="003F0925">
              <w:rPr>
                <w:bCs/>
              </w:rPr>
              <w:t>28,00</w:t>
            </w:r>
          </w:p>
        </w:tc>
        <w:tc>
          <w:tcPr>
            <w:tcW w:w="1701" w:type="dxa"/>
            <w:vAlign w:val="center"/>
          </w:tcPr>
          <w:p w14:paraId="2E715586" w14:textId="77777777" w:rsidR="003F0925" w:rsidRPr="003F0925" w:rsidRDefault="003F0925" w:rsidP="003F0925">
            <w:pPr>
              <w:tabs>
                <w:tab w:val="left" w:pos="0"/>
              </w:tabs>
              <w:jc w:val="center"/>
              <w:rPr>
                <w:bCs/>
              </w:rPr>
            </w:pPr>
            <w:r w:rsidRPr="003F0925">
              <w:rPr>
                <w:bCs/>
              </w:rPr>
              <w:t>31,92</w:t>
            </w:r>
          </w:p>
        </w:tc>
      </w:tr>
      <w:tr w:rsidR="003F0925" w:rsidRPr="003F0925" w14:paraId="2DE6D7C9" w14:textId="77777777" w:rsidTr="00641406">
        <w:trPr>
          <w:trHeight w:val="415"/>
        </w:trPr>
        <w:tc>
          <w:tcPr>
            <w:tcW w:w="846" w:type="dxa"/>
            <w:vAlign w:val="center"/>
          </w:tcPr>
          <w:p w14:paraId="6398BBFC" w14:textId="77777777" w:rsidR="003F0925" w:rsidRPr="003F0925" w:rsidRDefault="003F0925" w:rsidP="003F0925">
            <w:pPr>
              <w:tabs>
                <w:tab w:val="left" w:pos="0"/>
              </w:tabs>
              <w:jc w:val="center"/>
              <w:rPr>
                <w:bCs/>
              </w:rPr>
            </w:pPr>
            <w:r w:rsidRPr="003F0925">
              <w:rPr>
                <w:bCs/>
              </w:rPr>
              <w:t>1.1.4.</w:t>
            </w:r>
          </w:p>
        </w:tc>
        <w:tc>
          <w:tcPr>
            <w:tcW w:w="2268" w:type="dxa"/>
            <w:vMerge/>
            <w:vAlign w:val="center"/>
          </w:tcPr>
          <w:p w14:paraId="75708DF5" w14:textId="77777777" w:rsidR="003F0925" w:rsidRPr="003F0925" w:rsidRDefault="003F0925" w:rsidP="003F0925">
            <w:pPr>
              <w:tabs>
                <w:tab w:val="left" w:pos="0"/>
              </w:tabs>
              <w:rPr>
                <w:bCs/>
              </w:rPr>
            </w:pPr>
          </w:p>
        </w:tc>
        <w:tc>
          <w:tcPr>
            <w:tcW w:w="2268" w:type="dxa"/>
            <w:vAlign w:val="center"/>
          </w:tcPr>
          <w:p w14:paraId="7A02E0EB" w14:textId="77777777" w:rsidR="003F0925" w:rsidRPr="003F0925" w:rsidRDefault="003F0925" w:rsidP="003F0925">
            <w:pPr>
              <w:tabs>
                <w:tab w:val="left" w:pos="0"/>
              </w:tabs>
              <w:jc w:val="center"/>
              <w:rPr>
                <w:bCs/>
              </w:rPr>
            </w:pPr>
            <w:r w:rsidRPr="003F0925">
              <w:rPr>
                <w:bCs/>
              </w:rPr>
              <w:t xml:space="preserve">пгт. Темиртау </w:t>
            </w:r>
          </w:p>
        </w:tc>
        <w:tc>
          <w:tcPr>
            <w:tcW w:w="1417" w:type="dxa"/>
            <w:vAlign w:val="center"/>
          </w:tcPr>
          <w:p w14:paraId="5B7B8D62"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2DEBC5BD" w14:textId="77777777" w:rsidR="003F0925" w:rsidRPr="003F0925" w:rsidRDefault="003F0925" w:rsidP="003F0925">
            <w:pPr>
              <w:tabs>
                <w:tab w:val="left" w:pos="0"/>
              </w:tabs>
              <w:jc w:val="center"/>
              <w:rPr>
                <w:bCs/>
              </w:rPr>
            </w:pPr>
            <w:r w:rsidRPr="003F0925">
              <w:rPr>
                <w:bCs/>
              </w:rPr>
              <w:t>57,13</w:t>
            </w:r>
          </w:p>
        </w:tc>
        <w:tc>
          <w:tcPr>
            <w:tcW w:w="1701" w:type="dxa"/>
            <w:vAlign w:val="center"/>
          </w:tcPr>
          <w:p w14:paraId="490DB508" w14:textId="77777777" w:rsidR="003F0925" w:rsidRPr="003F0925" w:rsidRDefault="003F0925" w:rsidP="003F0925">
            <w:pPr>
              <w:tabs>
                <w:tab w:val="left" w:pos="0"/>
              </w:tabs>
              <w:jc w:val="center"/>
              <w:rPr>
                <w:bCs/>
              </w:rPr>
            </w:pPr>
            <w:r w:rsidRPr="003F0925">
              <w:rPr>
                <w:bCs/>
              </w:rPr>
              <w:t>65,13</w:t>
            </w:r>
          </w:p>
        </w:tc>
      </w:tr>
      <w:tr w:rsidR="003F0925" w:rsidRPr="003F0925" w14:paraId="3B4E8830" w14:textId="77777777" w:rsidTr="00641406">
        <w:trPr>
          <w:trHeight w:val="573"/>
        </w:trPr>
        <w:tc>
          <w:tcPr>
            <w:tcW w:w="10201" w:type="dxa"/>
            <w:gridSpan w:val="6"/>
            <w:vAlign w:val="center"/>
          </w:tcPr>
          <w:p w14:paraId="0BF118BB" w14:textId="77777777" w:rsidR="003F0925" w:rsidRPr="003F0925" w:rsidRDefault="003F0925" w:rsidP="003F0925">
            <w:pPr>
              <w:tabs>
                <w:tab w:val="left" w:pos="0"/>
              </w:tabs>
              <w:jc w:val="center"/>
              <w:rPr>
                <w:bCs/>
              </w:rPr>
            </w:pPr>
            <w:r w:rsidRPr="003F0925">
              <w:rPr>
                <w:bCs/>
              </w:rPr>
              <w:t>1.2. В жилых домах с</w:t>
            </w:r>
            <w:r w:rsidRPr="003F0925">
              <w:rPr>
                <w:lang w:eastAsia="en-US"/>
              </w:rPr>
              <w:t xml:space="preserve"> </w:t>
            </w:r>
            <w:r w:rsidRPr="003F0925">
              <w:rPr>
                <w:bCs/>
              </w:rPr>
              <w:t>отоплением твердым топливом (углем)</w:t>
            </w:r>
          </w:p>
        </w:tc>
      </w:tr>
      <w:tr w:rsidR="003F0925" w:rsidRPr="003F0925" w14:paraId="147C3AA5" w14:textId="77777777" w:rsidTr="00641406">
        <w:trPr>
          <w:trHeight w:val="272"/>
        </w:trPr>
        <w:tc>
          <w:tcPr>
            <w:tcW w:w="846" w:type="dxa"/>
            <w:vAlign w:val="center"/>
          </w:tcPr>
          <w:p w14:paraId="4ECB7380" w14:textId="77777777" w:rsidR="003F0925" w:rsidRPr="003F0925" w:rsidRDefault="003F0925" w:rsidP="003F0925">
            <w:pPr>
              <w:tabs>
                <w:tab w:val="left" w:pos="0"/>
              </w:tabs>
              <w:jc w:val="center"/>
              <w:rPr>
                <w:bCs/>
              </w:rPr>
            </w:pPr>
            <w:r w:rsidRPr="003F0925">
              <w:rPr>
                <w:bCs/>
              </w:rPr>
              <w:t>1.2.1.</w:t>
            </w:r>
          </w:p>
        </w:tc>
        <w:tc>
          <w:tcPr>
            <w:tcW w:w="2268" w:type="dxa"/>
            <w:vMerge w:val="restart"/>
            <w:vAlign w:val="center"/>
          </w:tcPr>
          <w:p w14:paraId="6E1ADC13" w14:textId="77777777" w:rsidR="003F0925" w:rsidRPr="003F0925" w:rsidRDefault="003F0925" w:rsidP="003F0925">
            <w:pPr>
              <w:tabs>
                <w:tab w:val="left" w:pos="0"/>
              </w:tabs>
              <w:rPr>
                <w:bCs/>
              </w:rPr>
            </w:pPr>
            <w:r w:rsidRPr="003F0925">
              <w:rPr>
                <w:bCs/>
              </w:rPr>
              <w:t>МКП «Водоканал» ТМР</w:t>
            </w:r>
            <w:proofErr w:type="gramStart"/>
            <w:r w:rsidRPr="003F0925">
              <w:rPr>
                <w:bCs/>
              </w:rPr>
              <w:t xml:space="preserve">»,   </w:t>
            </w:r>
            <w:proofErr w:type="gramEnd"/>
            <w:r w:rsidRPr="003F0925">
              <w:rPr>
                <w:bCs/>
              </w:rPr>
              <w:t xml:space="preserve">                  ИНН 4252015570</w:t>
            </w:r>
          </w:p>
        </w:tc>
        <w:tc>
          <w:tcPr>
            <w:tcW w:w="2268" w:type="dxa"/>
            <w:vAlign w:val="center"/>
          </w:tcPr>
          <w:p w14:paraId="1779B84B" w14:textId="77777777" w:rsidR="003F0925" w:rsidRPr="003F0925" w:rsidRDefault="003F0925" w:rsidP="003F0925">
            <w:pPr>
              <w:tabs>
                <w:tab w:val="left" w:pos="0"/>
              </w:tabs>
              <w:jc w:val="center"/>
              <w:rPr>
                <w:bCs/>
              </w:rPr>
            </w:pPr>
            <w:r w:rsidRPr="003F0925">
              <w:rPr>
                <w:bCs/>
              </w:rPr>
              <w:t xml:space="preserve">г. </w:t>
            </w:r>
            <w:proofErr w:type="gramStart"/>
            <w:r w:rsidRPr="003F0925">
              <w:rPr>
                <w:bCs/>
              </w:rPr>
              <w:t xml:space="preserve">Таштагол,   </w:t>
            </w:r>
            <w:proofErr w:type="gramEnd"/>
            <w:r w:rsidRPr="003F0925">
              <w:rPr>
                <w:bCs/>
              </w:rPr>
              <w:t xml:space="preserve">            пгт. Спасск</w:t>
            </w:r>
          </w:p>
        </w:tc>
        <w:tc>
          <w:tcPr>
            <w:tcW w:w="1417" w:type="dxa"/>
            <w:vAlign w:val="center"/>
          </w:tcPr>
          <w:p w14:paraId="339FE499"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r w:rsidRPr="003F0925">
              <w:rPr>
                <w:bCs/>
              </w:rPr>
              <w:t xml:space="preserve"> </w:t>
            </w:r>
          </w:p>
        </w:tc>
        <w:tc>
          <w:tcPr>
            <w:tcW w:w="1701" w:type="dxa"/>
            <w:vAlign w:val="center"/>
          </w:tcPr>
          <w:p w14:paraId="181182C6" w14:textId="77777777" w:rsidR="003F0925" w:rsidRPr="003F0925" w:rsidRDefault="003F0925" w:rsidP="003F0925">
            <w:pPr>
              <w:tabs>
                <w:tab w:val="left" w:pos="0"/>
              </w:tabs>
              <w:jc w:val="center"/>
              <w:rPr>
                <w:bCs/>
              </w:rPr>
            </w:pPr>
            <w:r w:rsidRPr="003F0925">
              <w:rPr>
                <w:bCs/>
              </w:rPr>
              <w:t>35,62</w:t>
            </w:r>
          </w:p>
        </w:tc>
        <w:tc>
          <w:tcPr>
            <w:tcW w:w="1701" w:type="dxa"/>
            <w:vAlign w:val="center"/>
          </w:tcPr>
          <w:p w14:paraId="72D29A74" w14:textId="77777777" w:rsidR="003F0925" w:rsidRPr="003F0925" w:rsidRDefault="003F0925" w:rsidP="003F0925">
            <w:pPr>
              <w:tabs>
                <w:tab w:val="left" w:pos="0"/>
              </w:tabs>
              <w:jc w:val="center"/>
              <w:rPr>
                <w:bCs/>
              </w:rPr>
            </w:pPr>
            <w:r w:rsidRPr="003F0925">
              <w:rPr>
                <w:bCs/>
              </w:rPr>
              <w:t>40,61</w:t>
            </w:r>
          </w:p>
        </w:tc>
      </w:tr>
      <w:tr w:rsidR="003F0925" w:rsidRPr="003F0925" w14:paraId="256E1E9C" w14:textId="77777777" w:rsidTr="00641406">
        <w:trPr>
          <w:trHeight w:val="418"/>
        </w:trPr>
        <w:tc>
          <w:tcPr>
            <w:tcW w:w="846" w:type="dxa"/>
            <w:vAlign w:val="center"/>
          </w:tcPr>
          <w:p w14:paraId="7CE291FF" w14:textId="77777777" w:rsidR="003F0925" w:rsidRPr="003F0925" w:rsidRDefault="003F0925" w:rsidP="003F0925">
            <w:pPr>
              <w:tabs>
                <w:tab w:val="left" w:pos="0"/>
              </w:tabs>
              <w:jc w:val="center"/>
              <w:rPr>
                <w:bCs/>
              </w:rPr>
            </w:pPr>
            <w:r w:rsidRPr="003F0925">
              <w:rPr>
                <w:bCs/>
              </w:rPr>
              <w:t>1.2.2.</w:t>
            </w:r>
          </w:p>
        </w:tc>
        <w:tc>
          <w:tcPr>
            <w:tcW w:w="2268" w:type="dxa"/>
            <w:vMerge/>
            <w:vAlign w:val="center"/>
          </w:tcPr>
          <w:p w14:paraId="1B07DD79" w14:textId="77777777" w:rsidR="003F0925" w:rsidRPr="003F0925" w:rsidRDefault="003F0925" w:rsidP="003F0925">
            <w:pPr>
              <w:tabs>
                <w:tab w:val="left" w:pos="0"/>
              </w:tabs>
              <w:rPr>
                <w:bCs/>
              </w:rPr>
            </w:pPr>
          </w:p>
        </w:tc>
        <w:tc>
          <w:tcPr>
            <w:tcW w:w="2268" w:type="dxa"/>
            <w:vAlign w:val="center"/>
          </w:tcPr>
          <w:p w14:paraId="17C82BEC" w14:textId="77777777" w:rsidR="003F0925" w:rsidRPr="003F0925" w:rsidRDefault="003F0925" w:rsidP="003F0925">
            <w:pPr>
              <w:tabs>
                <w:tab w:val="left" w:pos="0"/>
              </w:tabs>
              <w:jc w:val="center"/>
              <w:rPr>
                <w:bCs/>
              </w:rPr>
            </w:pPr>
            <w:r w:rsidRPr="003F0925">
              <w:rPr>
                <w:bCs/>
              </w:rPr>
              <w:t>пгт. Каз</w:t>
            </w:r>
          </w:p>
        </w:tc>
        <w:tc>
          <w:tcPr>
            <w:tcW w:w="1417" w:type="dxa"/>
            <w:vAlign w:val="center"/>
          </w:tcPr>
          <w:p w14:paraId="7549C2B7"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29BFD959" w14:textId="77777777" w:rsidR="003F0925" w:rsidRPr="003F0925" w:rsidRDefault="003F0925" w:rsidP="003F0925">
            <w:pPr>
              <w:tabs>
                <w:tab w:val="left" w:pos="0"/>
              </w:tabs>
              <w:jc w:val="center"/>
              <w:rPr>
                <w:bCs/>
              </w:rPr>
            </w:pPr>
            <w:r w:rsidRPr="003F0925">
              <w:rPr>
                <w:bCs/>
              </w:rPr>
              <w:t>52,87</w:t>
            </w:r>
          </w:p>
        </w:tc>
        <w:tc>
          <w:tcPr>
            <w:tcW w:w="1701" w:type="dxa"/>
            <w:vAlign w:val="center"/>
          </w:tcPr>
          <w:p w14:paraId="4001F057" w14:textId="77777777" w:rsidR="003F0925" w:rsidRPr="003F0925" w:rsidRDefault="003F0925" w:rsidP="003F0925">
            <w:pPr>
              <w:tabs>
                <w:tab w:val="left" w:pos="0"/>
              </w:tabs>
              <w:jc w:val="center"/>
              <w:rPr>
                <w:bCs/>
              </w:rPr>
            </w:pPr>
            <w:r w:rsidRPr="003F0925">
              <w:rPr>
                <w:bCs/>
              </w:rPr>
              <w:t>60,27</w:t>
            </w:r>
          </w:p>
        </w:tc>
      </w:tr>
      <w:tr w:rsidR="003F0925" w:rsidRPr="003F0925" w14:paraId="0F17994E" w14:textId="77777777" w:rsidTr="00641406">
        <w:trPr>
          <w:trHeight w:val="411"/>
        </w:trPr>
        <w:tc>
          <w:tcPr>
            <w:tcW w:w="846" w:type="dxa"/>
            <w:vAlign w:val="center"/>
          </w:tcPr>
          <w:p w14:paraId="0C991AD2" w14:textId="77777777" w:rsidR="003F0925" w:rsidRPr="003F0925" w:rsidRDefault="003F0925" w:rsidP="003F0925">
            <w:pPr>
              <w:tabs>
                <w:tab w:val="left" w:pos="0"/>
              </w:tabs>
              <w:jc w:val="center"/>
              <w:rPr>
                <w:bCs/>
              </w:rPr>
            </w:pPr>
            <w:r w:rsidRPr="003F0925">
              <w:rPr>
                <w:bCs/>
              </w:rPr>
              <w:t>1.2.3.</w:t>
            </w:r>
          </w:p>
        </w:tc>
        <w:tc>
          <w:tcPr>
            <w:tcW w:w="2268" w:type="dxa"/>
            <w:vMerge/>
            <w:vAlign w:val="center"/>
          </w:tcPr>
          <w:p w14:paraId="68A69D17" w14:textId="77777777" w:rsidR="003F0925" w:rsidRPr="003F0925" w:rsidRDefault="003F0925" w:rsidP="003F0925">
            <w:pPr>
              <w:tabs>
                <w:tab w:val="left" w:pos="0"/>
              </w:tabs>
              <w:rPr>
                <w:bCs/>
              </w:rPr>
            </w:pPr>
          </w:p>
        </w:tc>
        <w:tc>
          <w:tcPr>
            <w:tcW w:w="2268" w:type="dxa"/>
            <w:vAlign w:val="center"/>
          </w:tcPr>
          <w:p w14:paraId="5AE55B0A" w14:textId="77777777" w:rsidR="003F0925" w:rsidRPr="003F0925" w:rsidRDefault="003F0925" w:rsidP="003F0925">
            <w:pPr>
              <w:tabs>
                <w:tab w:val="left" w:pos="0"/>
              </w:tabs>
              <w:jc w:val="center"/>
              <w:rPr>
                <w:bCs/>
              </w:rPr>
            </w:pPr>
            <w:r w:rsidRPr="003F0925">
              <w:rPr>
                <w:bCs/>
              </w:rPr>
              <w:t>пгт. Шерегеш</w:t>
            </w:r>
          </w:p>
        </w:tc>
        <w:tc>
          <w:tcPr>
            <w:tcW w:w="1417" w:type="dxa"/>
            <w:vAlign w:val="center"/>
          </w:tcPr>
          <w:p w14:paraId="2BE266C0"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278C9E9B" w14:textId="77777777" w:rsidR="003F0925" w:rsidRPr="003F0925" w:rsidRDefault="003F0925" w:rsidP="003F0925">
            <w:pPr>
              <w:tabs>
                <w:tab w:val="left" w:pos="0"/>
              </w:tabs>
              <w:jc w:val="center"/>
              <w:rPr>
                <w:bCs/>
              </w:rPr>
            </w:pPr>
            <w:r w:rsidRPr="003F0925">
              <w:rPr>
                <w:bCs/>
              </w:rPr>
              <w:t>34,80</w:t>
            </w:r>
          </w:p>
        </w:tc>
        <w:tc>
          <w:tcPr>
            <w:tcW w:w="1701" w:type="dxa"/>
            <w:vAlign w:val="center"/>
          </w:tcPr>
          <w:p w14:paraId="58AD6564" w14:textId="77777777" w:rsidR="003F0925" w:rsidRPr="003F0925" w:rsidRDefault="003F0925" w:rsidP="003F0925">
            <w:pPr>
              <w:tabs>
                <w:tab w:val="left" w:pos="0"/>
              </w:tabs>
              <w:jc w:val="center"/>
              <w:rPr>
                <w:bCs/>
              </w:rPr>
            </w:pPr>
            <w:r w:rsidRPr="003F0925">
              <w:rPr>
                <w:bCs/>
              </w:rPr>
              <w:t>39,67</w:t>
            </w:r>
          </w:p>
        </w:tc>
      </w:tr>
      <w:tr w:rsidR="003F0925" w:rsidRPr="003F0925" w14:paraId="4D7EA0BB" w14:textId="77777777" w:rsidTr="00641406">
        <w:trPr>
          <w:trHeight w:val="416"/>
        </w:trPr>
        <w:tc>
          <w:tcPr>
            <w:tcW w:w="846" w:type="dxa"/>
            <w:vAlign w:val="center"/>
          </w:tcPr>
          <w:p w14:paraId="1760EF00" w14:textId="77777777" w:rsidR="003F0925" w:rsidRPr="003F0925" w:rsidRDefault="003F0925" w:rsidP="003F0925">
            <w:pPr>
              <w:tabs>
                <w:tab w:val="left" w:pos="0"/>
              </w:tabs>
              <w:jc w:val="center"/>
              <w:rPr>
                <w:bCs/>
              </w:rPr>
            </w:pPr>
            <w:r w:rsidRPr="003F0925">
              <w:rPr>
                <w:bCs/>
              </w:rPr>
              <w:t>1.2.4.</w:t>
            </w:r>
          </w:p>
        </w:tc>
        <w:tc>
          <w:tcPr>
            <w:tcW w:w="2268" w:type="dxa"/>
            <w:vMerge/>
            <w:vAlign w:val="center"/>
          </w:tcPr>
          <w:p w14:paraId="7CBD862C" w14:textId="77777777" w:rsidR="003F0925" w:rsidRPr="003F0925" w:rsidRDefault="003F0925" w:rsidP="003F0925">
            <w:pPr>
              <w:tabs>
                <w:tab w:val="left" w:pos="0"/>
              </w:tabs>
              <w:rPr>
                <w:bCs/>
              </w:rPr>
            </w:pPr>
          </w:p>
        </w:tc>
        <w:tc>
          <w:tcPr>
            <w:tcW w:w="2268" w:type="dxa"/>
            <w:vAlign w:val="center"/>
          </w:tcPr>
          <w:p w14:paraId="0DD14883" w14:textId="77777777" w:rsidR="003F0925" w:rsidRPr="003F0925" w:rsidRDefault="003F0925" w:rsidP="003F0925">
            <w:pPr>
              <w:tabs>
                <w:tab w:val="left" w:pos="0"/>
              </w:tabs>
              <w:jc w:val="center"/>
              <w:rPr>
                <w:bCs/>
              </w:rPr>
            </w:pPr>
            <w:r w:rsidRPr="003F0925">
              <w:rPr>
                <w:bCs/>
              </w:rPr>
              <w:t>пгт. Мундыбаш</w:t>
            </w:r>
          </w:p>
        </w:tc>
        <w:tc>
          <w:tcPr>
            <w:tcW w:w="1417" w:type="dxa"/>
            <w:vAlign w:val="center"/>
          </w:tcPr>
          <w:p w14:paraId="30D78D40"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5852AAE9" w14:textId="77777777" w:rsidR="003F0925" w:rsidRPr="003F0925" w:rsidRDefault="003F0925" w:rsidP="003F0925">
            <w:pPr>
              <w:tabs>
                <w:tab w:val="left" w:pos="0"/>
              </w:tabs>
              <w:jc w:val="center"/>
              <w:rPr>
                <w:bCs/>
              </w:rPr>
            </w:pPr>
            <w:r w:rsidRPr="003F0925">
              <w:rPr>
                <w:bCs/>
              </w:rPr>
              <w:t>21,90</w:t>
            </w:r>
          </w:p>
        </w:tc>
        <w:tc>
          <w:tcPr>
            <w:tcW w:w="1701" w:type="dxa"/>
            <w:vAlign w:val="center"/>
          </w:tcPr>
          <w:p w14:paraId="7673A49A" w14:textId="77777777" w:rsidR="003F0925" w:rsidRPr="003F0925" w:rsidRDefault="003F0925" w:rsidP="003F0925">
            <w:pPr>
              <w:tabs>
                <w:tab w:val="left" w:pos="0"/>
              </w:tabs>
              <w:jc w:val="center"/>
              <w:rPr>
                <w:bCs/>
              </w:rPr>
            </w:pPr>
            <w:r w:rsidRPr="003F0925">
              <w:rPr>
                <w:bCs/>
              </w:rPr>
              <w:t>24,97</w:t>
            </w:r>
          </w:p>
        </w:tc>
      </w:tr>
      <w:tr w:rsidR="003F0925" w:rsidRPr="003F0925" w14:paraId="6D2AB301" w14:textId="77777777" w:rsidTr="00641406">
        <w:trPr>
          <w:trHeight w:val="422"/>
        </w:trPr>
        <w:tc>
          <w:tcPr>
            <w:tcW w:w="846" w:type="dxa"/>
            <w:vAlign w:val="center"/>
          </w:tcPr>
          <w:p w14:paraId="0DE8F848" w14:textId="77777777" w:rsidR="003F0925" w:rsidRPr="003F0925" w:rsidRDefault="003F0925" w:rsidP="003F0925">
            <w:pPr>
              <w:tabs>
                <w:tab w:val="left" w:pos="0"/>
              </w:tabs>
              <w:jc w:val="center"/>
              <w:rPr>
                <w:bCs/>
              </w:rPr>
            </w:pPr>
            <w:r w:rsidRPr="003F0925">
              <w:rPr>
                <w:bCs/>
              </w:rPr>
              <w:t>1.2.5.</w:t>
            </w:r>
          </w:p>
        </w:tc>
        <w:tc>
          <w:tcPr>
            <w:tcW w:w="2268" w:type="dxa"/>
            <w:vMerge/>
            <w:vAlign w:val="center"/>
          </w:tcPr>
          <w:p w14:paraId="3D89AD89" w14:textId="77777777" w:rsidR="003F0925" w:rsidRPr="003F0925" w:rsidRDefault="003F0925" w:rsidP="003F0925">
            <w:pPr>
              <w:tabs>
                <w:tab w:val="left" w:pos="0"/>
              </w:tabs>
              <w:rPr>
                <w:bCs/>
              </w:rPr>
            </w:pPr>
          </w:p>
        </w:tc>
        <w:tc>
          <w:tcPr>
            <w:tcW w:w="2268" w:type="dxa"/>
            <w:vAlign w:val="center"/>
          </w:tcPr>
          <w:p w14:paraId="65D33044" w14:textId="77777777" w:rsidR="003F0925" w:rsidRPr="003F0925" w:rsidRDefault="003F0925" w:rsidP="003F0925">
            <w:pPr>
              <w:tabs>
                <w:tab w:val="left" w:pos="0"/>
              </w:tabs>
              <w:jc w:val="center"/>
              <w:rPr>
                <w:bCs/>
              </w:rPr>
            </w:pPr>
            <w:r w:rsidRPr="003F0925">
              <w:rPr>
                <w:bCs/>
              </w:rPr>
              <w:t xml:space="preserve">пгт. Темиртау </w:t>
            </w:r>
          </w:p>
        </w:tc>
        <w:tc>
          <w:tcPr>
            <w:tcW w:w="1417" w:type="dxa"/>
            <w:vAlign w:val="center"/>
          </w:tcPr>
          <w:p w14:paraId="71EF9630"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0F61A873" w14:textId="77777777" w:rsidR="003F0925" w:rsidRPr="003F0925" w:rsidRDefault="003F0925" w:rsidP="003F0925">
            <w:pPr>
              <w:tabs>
                <w:tab w:val="left" w:pos="0"/>
              </w:tabs>
              <w:jc w:val="center"/>
              <w:rPr>
                <w:bCs/>
              </w:rPr>
            </w:pPr>
            <w:r w:rsidRPr="003F0925">
              <w:rPr>
                <w:bCs/>
              </w:rPr>
              <w:t>53,08</w:t>
            </w:r>
          </w:p>
        </w:tc>
        <w:tc>
          <w:tcPr>
            <w:tcW w:w="1701" w:type="dxa"/>
            <w:vAlign w:val="center"/>
          </w:tcPr>
          <w:p w14:paraId="308804BE" w14:textId="77777777" w:rsidR="003F0925" w:rsidRPr="003F0925" w:rsidRDefault="003F0925" w:rsidP="003F0925">
            <w:pPr>
              <w:tabs>
                <w:tab w:val="left" w:pos="0"/>
              </w:tabs>
              <w:jc w:val="center"/>
              <w:rPr>
                <w:bCs/>
              </w:rPr>
            </w:pPr>
            <w:r w:rsidRPr="003F0925">
              <w:rPr>
                <w:bCs/>
              </w:rPr>
              <w:t>60,51</w:t>
            </w:r>
          </w:p>
        </w:tc>
      </w:tr>
      <w:tr w:rsidR="003F0925" w:rsidRPr="003F0925" w14:paraId="2A3B3C72" w14:textId="77777777" w:rsidTr="00641406">
        <w:trPr>
          <w:trHeight w:val="557"/>
        </w:trPr>
        <w:tc>
          <w:tcPr>
            <w:tcW w:w="10201" w:type="dxa"/>
            <w:gridSpan w:val="6"/>
            <w:vAlign w:val="center"/>
          </w:tcPr>
          <w:p w14:paraId="1A22203B" w14:textId="77777777" w:rsidR="003F0925" w:rsidRPr="003F0925" w:rsidRDefault="003F0925" w:rsidP="003F0925">
            <w:pPr>
              <w:tabs>
                <w:tab w:val="left" w:pos="0"/>
              </w:tabs>
              <w:ind w:left="360"/>
              <w:contextualSpacing/>
              <w:jc w:val="center"/>
              <w:rPr>
                <w:bCs/>
              </w:rPr>
            </w:pPr>
            <w:r w:rsidRPr="003F0925">
              <w:rPr>
                <w:bCs/>
              </w:rPr>
              <w:t>2. Водоотведение</w:t>
            </w:r>
          </w:p>
        </w:tc>
      </w:tr>
      <w:tr w:rsidR="003F0925" w:rsidRPr="003F0925" w14:paraId="0A2B0D3C" w14:textId="77777777" w:rsidTr="00641406">
        <w:trPr>
          <w:trHeight w:val="835"/>
        </w:trPr>
        <w:tc>
          <w:tcPr>
            <w:tcW w:w="10201" w:type="dxa"/>
            <w:gridSpan w:val="6"/>
            <w:vAlign w:val="center"/>
          </w:tcPr>
          <w:p w14:paraId="3D8AA00E" w14:textId="77777777" w:rsidR="003F0925" w:rsidRPr="003F0925" w:rsidRDefault="003F0925" w:rsidP="003F0925">
            <w:pPr>
              <w:tabs>
                <w:tab w:val="left" w:pos="0"/>
              </w:tabs>
              <w:jc w:val="center"/>
              <w:rPr>
                <w:bCs/>
              </w:rPr>
            </w:pPr>
            <w:r w:rsidRPr="003F0925">
              <w:rPr>
                <w:bCs/>
              </w:rPr>
              <w:t xml:space="preserve">2.1. В многоквартирных и индивидуальных жилых домах </w:t>
            </w:r>
          </w:p>
        </w:tc>
      </w:tr>
      <w:tr w:rsidR="003F0925" w:rsidRPr="003F0925" w14:paraId="1D2887C5" w14:textId="77777777" w:rsidTr="00641406">
        <w:trPr>
          <w:trHeight w:val="734"/>
        </w:trPr>
        <w:tc>
          <w:tcPr>
            <w:tcW w:w="846" w:type="dxa"/>
            <w:vAlign w:val="center"/>
          </w:tcPr>
          <w:p w14:paraId="30A76999" w14:textId="77777777" w:rsidR="003F0925" w:rsidRPr="003F0925" w:rsidRDefault="003F0925" w:rsidP="003F0925">
            <w:pPr>
              <w:tabs>
                <w:tab w:val="left" w:pos="0"/>
              </w:tabs>
              <w:jc w:val="center"/>
              <w:rPr>
                <w:bCs/>
              </w:rPr>
            </w:pPr>
            <w:r w:rsidRPr="003F0925">
              <w:rPr>
                <w:bCs/>
              </w:rPr>
              <w:t>2.1.1.</w:t>
            </w:r>
          </w:p>
        </w:tc>
        <w:tc>
          <w:tcPr>
            <w:tcW w:w="2268" w:type="dxa"/>
            <w:vMerge w:val="restart"/>
            <w:vAlign w:val="center"/>
          </w:tcPr>
          <w:p w14:paraId="218AF245" w14:textId="77777777" w:rsidR="003F0925" w:rsidRPr="003F0925" w:rsidRDefault="003F0925" w:rsidP="003F0925">
            <w:pPr>
              <w:tabs>
                <w:tab w:val="left" w:pos="0"/>
              </w:tabs>
              <w:rPr>
                <w:bCs/>
              </w:rPr>
            </w:pPr>
            <w:r w:rsidRPr="003F0925">
              <w:rPr>
                <w:bCs/>
              </w:rPr>
              <w:t>ООО «Тепло</w:t>
            </w:r>
            <w:proofErr w:type="gramStart"/>
            <w:r w:rsidRPr="003F0925">
              <w:rPr>
                <w:bCs/>
              </w:rPr>
              <w:t xml:space="preserve">»,   </w:t>
            </w:r>
            <w:proofErr w:type="gramEnd"/>
            <w:r w:rsidRPr="003F0925">
              <w:rPr>
                <w:bCs/>
              </w:rPr>
              <w:t xml:space="preserve">                   ИНН 4252000648</w:t>
            </w:r>
          </w:p>
        </w:tc>
        <w:tc>
          <w:tcPr>
            <w:tcW w:w="2268" w:type="dxa"/>
            <w:vAlign w:val="center"/>
          </w:tcPr>
          <w:p w14:paraId="6A7CF2D1" w14:textId="77777777" w:rsidR="003F0925" w:rsidRPr="003F0925" w:rsidRDefault="003F0925" w:rsidP="003F0925">
            <w:pPr>
              <w:tabs>
                <w:tab w:val="left" w:pos="0"/>
              </w:tabs>
              <w:jc w:val="center"/>
              <w:rPr>
                <w:bCs/>
              </w:rPr>
            </w:pPr>
            <w:r w:rsidRPr="003F0925">
              <w:rPr>
                <w:bCs/>
              </w:rPr>
              <w:t xml:space="preserve">г. </w:t>
            </w:r>
            <w:proofErr w:type="gramStart"/>
            <w:r w:rsidRPr="003F0925">
              <w:rPr>
                <w:bCs/>
              </w:rPr>
              <w:t xml:space="preserve">Таштагол,   </w:t>
            </w:r>
            <w:proofErr w:type="gramEnd"/>
            <w:r w:rsidRPr="003F0925">
              <w:rPr>
                <w:bCs/>
              </w:rPr>
              <w:t xml:space="preserve">       пгт. Спасск</w:t>
            </w:r>
          </w:p>
        </w:tc>
        <w:tc>
          <w:tcPr>
            <w:tcW w:w="1417" w:type="dxa"/>
            <w:vAlign w:val="center"/>
          </w:tcPr>
          <w:p w14:paraId="567C2D24"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r w:rsidRPr="003F0925">
              <w:rPr>
                <w:bCs/>
              </w:rPr>
              <w:t xml:space="preserve"> </w:t>
            </w:r>
          </w:p>
        </w:tc>
        <w:tc>
          <w:tcPr>
            <w:tcW w:w="1701" w:type="dxa"/>
            <w:vAlign w:val="center"/>
          </w:tcPr>
          <w:p w14:paraId="74DCA986" w14:textId="77777777" w:rsidR="003F0925" w:rsidRPr="003F0925" w:rsidRDefault="003F0925" w:rsidP="003F0925">
            <w:pPr>
              <w:tabs>
                <w:tab w:val="left" w:pos="0"/>
              </w:tabs>
              <w:jc w:val="center"/>
              <w:rPr>
                <w:bCs/>
              </w:rPr>
            </w:pPr>
            <w:r w:rsidRPr="003F0925">
              <w:rPr>
                <w:bCs/>
              </w:rPr>
              <w:t>18,57</w:t>
            </w:r>
          </w:p>
        </w:tc>
        <w:tc>
          <w:tcPr>
            <w:tcW w:w="1701" w:type="dxa"/>
            <w:vAlign w:val="center"/>
          </w:tcPr>
          <w:p w14:paraId="506065A7" w14:textId="77777777" w:rsidR="003F0925" w:rsidRPr="003F0925" w:rsidRDefault="003F0925" w:rsidP="003F0925">
            <w:pPr>
              <w:tabs>
                <w:tab w:val="left" w:pos="0"/>
              </w:tabs>
              <w:jc w:val="center"/>
              <w:rPr>
                <w:bCs/>
              </w:rPr>
            </w:pPr>
            <w:r w:rsidRPr="003F0925">
              <w:rPr>
                <w:bCs/>
              </w:rPr>
              <w:t>21,17</w:t>
            </w:r>
          </w:p>
        </w:tc>
      </w:tr>
      <w:tr w:rsidR="003F0925" w:rsidRPr="003F0925" w14:paraId="267BD4F6" w14:textId="77777777" w:rsidTr="00641406">
        <w:trPr>
          <w:trHeight w:val="421"/>
        </w:trPr>
        <w:tc>
          <w:tcPr>
            <w:tcW w:w="846" w:type="dxa"/>
            <w:vAlign w:val="center"/>
          </w:tcPr>
          <w:p w14:paraId="36ED4AB6" w14:textId="77777777" w:rsidR="003F0925" w:rsidRPr="003F0925" w:rsidRDefault="003F0925" w:rsidP="003F0925">
            <w:pPr>
              <w:tabs>
                <w:tab w:val="left" w:pos="0"/>
              </w:tabs>
              <w:jc w:val="center"/>
              <w:rPr>
                <w:bCs/>
              </w:rPr>
            </w:pPr>
            <w:r w:rsidRPr="003F0925">
              <w:rPr>
                <w:bCs/>
              </w:rPr>
              <w:t>2.1.2.</w:t>
            </w:r>
          </w:p>
        </w:tc>
        <w:tc>
          <w:tcPr>
            <w:tcW w:w="2268" w:type="dxa"/>
            <w:vMerge/>
            <w:vAlign w:val="center"/>
          </w:tcPr>
          <w:p w14:paraId="48580028" w14:textId="77777777" w:rsidR="003F0925" w:rsidRPr="003F0925" w:rsidRDefault="003F0925" w:rsidP="003F0925">
            <w:pPr>
              <w:tabs>
                <w:tab w:val="left" w:pos="0"/>
              </w:tabs>
              <w:jc w:val="center"/>
              <w:rPr>
                <w:bCs/>
              </w:rPr>
            </w:pPr>
          </w:p>
        </w:tc>
        <w:tc>
          <w:tcPr>
            <w:tcW w:w="2268" w:type="dxa"/>
            <w:vAlign w:val="center"/>
          </w:tcPr>
          <w:p w14:paraId="730AE8C7" w14:textId="77777777" w:rsidR="003F0925" w:rsidRPr="003F0925" w:rsidRDefault="003F0925" w:rsidP="003F0925">
            <w:pPr>
              <w:tabs>
                <w:tab w:val="left" w:pos="0"/>
              </w:tabs>
              <w:jc w:val="center"/>
              <w:rPr>
                <w:bCs/>
              </w:rPr>
            </w:pPr>
            <w:r w:rsidRPr="003F0925">
              <w:rPr>
                <w:bCs/>
              </w:rPr>
              <w:t>пгт. Каз</w:t>
            </w:r>
          </w:p>
        </w:tc>
        <w:tc>
          <w:tcPr>
            <w:tcW w:w="1417" w:type="dxa"/>
            <w:vAlign w:val="center"/>
          </w:tcPr>
          <w:p w14:paraId="049109DD"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4B342898" w14:textId="77777777" w:rsidR="003F0925" w:rsidRPr="003F0925" w:rsidRDefault="003F0925" w:rsidP="003F0925">
            <w:pPr>
              <w:tabs>
                <w:tab w:val="left" w:pos="0"/>
              </w:tabs>
              <w:jc w:val="center"/>
              <w:rPr>
                <w:bCs/>
              </w:rPr>
            </w:pPr>
            <w:r w:rsidRPr="003F0925">
              <w:rPr>
                <w:bCs/>
              </w:rPr>
              <w:t>37,41</w:t>
            </w:r>
          </w:p>
        </w:tc>
        <w:tc>
          <w:tcPr>
            <w:tcW w:w="1701" w:type="dxa"/>
            <w:vAlign w:val="center"/>
          </w:tcPr>
          <w:p w14:paraId="2B0629BC" w14:textId="77777777" w:rsidR="003F0925" w:rsidRPr="003F0925" w:rsidRDefault="003F0925" w:rsidP="003F0925">
            <w:pPr>
              <w:tabs>
                <w:tab w:val="left" w:pos="0"/>
              </w:tabs>
              <w:jc w:val="center"/>
              <w:rPr>
                <w:bCs/>
              </w:rPr>
            </w:pPr>
            <w:r w:rsidRPr="003F0925">
              <w:rPr>
                <w:bCs/>
              </w:rPr>
              <w:t>42,65</w:t>
            </w:r>
          </w:p>
        </w:tc>
      </w:tr>
      <w:tr w:rsidR="003F0925" w:rsidRPr="003F0925" w14:paraId="28AE0A5B" w14:textId="77777777" w:rsidTr="00641406">
        <w:trPr>
          <w:trHeight w:val="413"/>
        </w:trPr>
        <w:tc>
          <w:tcPr>
            <w:tcW w:w="846" w:type="dxa"/>
            <w:vAlign w:val="center"/>
          </w:tcPr>
          <w:p w14:paraId="77A595AA" w14:textId="77777777" w:rsidR="003F0925" w:rsidRPr="003F0925" w:rsidRDefault="003F0925" w:rsidP="003F0925">
            <w:pPr>
              <w:tabs>
                <w:tab w:val="left" w:pos="0"/>
              </w:tabs>
              <w:jc w:val="center"/>
              <w:rPr>
                <w:bCs/>
              </w:rPr>
            </w:pPr>
            <w:r w:rsidRPr="003F0925">
              <w:rPr>
                <w:bCs/>
              </w:rPr>
              <w:t>2.1.3.</w:t>
            </w:r>
          </w:p>
        </w:tc>
        <w:tc>
          <w:tcPr>
            <w:tcW w:w="2268" w:type="dxa"/>
            <w:vMerge/>
            <w:vAlign w:val="center"/>
          </w:tcPr>
          <w:p w14:paraId="266B92B8" w14:textId="77777777" w:rsidR="003F0925" w:rsidRPr="003F0925" w:rsidRDefault="003F0925" w:rsidP="003F0925">
            <w:pPr>
              <w:tabs>
                <w:tab w:val="left" w:pos="0"/>
              </w:tabs>
              <w:jc w:val="center"/>
              <w:rPr>
                <w:bCs/>
              </w:rPr>
            </w:pPr>
          </w:p>
        </w:tc>
        <w:tc>
          <w:tcPr>
            <w:tcW w:w="2268" w:type="dxa"/>
            <w:vAlign w:val="center"/>
          </w:tcPr>
          <w:p w14:paraId="07E86F58" w14:textId="77777777" w:rsidR="003F0925" w:rsidRPr="003F0925" w:rsidRDefault="003F0925" w:rsidP="003F0925">
            <w:pPr>
              <w:tabs>
                <w:tab w:val="left" w:pos="0"/>
              </w:tabs>
              <w:jc w:val="center"/>
              <w:rPr>
                <w:bCs/>
              </w:rPr>
            </w:pPr>
            <w:r w:rsidRPr="003F0925">
              <w:rPr>
                <w:bCs/>
              </w:rPr>
              <w:t>пгт. Шерегеш</w:t>
            </w:r>
          </w:p>
        </w:tc>
        <w:tc>
          <w:tcPr>
            <w:tcW w:w="1417" w:type="dxa"/>
            <w:vAlign w:val="center"/>
          </w:tcPr>
          <w:p w14:paraId="7B0435EB"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6B9565FD" w14:textId="77777777" w:rsidR="003F0925" w:rsidRPr="003F0925" w:rsidRDefault="003F0925" w:rsidP="003F0925">
            <w:pPr>
              <w:tabs>
                <w:tab w:val="left" w:pos="0"/>
              </w:tabs>
              <w:jc w:val="center"/>
              <w:rPr>
                <w:bCs/>
              </w:rPr>
            </w:pPr>
            <w:r w:rsidRPr="003F0925">
              <w:rPr>
                <w:bCs/>
              </w:rPr>
              <w:t>28,97</w:t>
            </w:r>
          </w:p>
        </w:tc>
        <w:tc>
          <w:tcPr>
            <w:tcW w:w="1701" w:type="dxa"/>
            <w:vAlign w:val="center"/>
          </w:tcPr>
          <w:p w14:paraId="5D769138" w14:textId="77777777" w:rsidR="003F0925" w:rsidRPr="003F0925" w:rsidRDefault="003F0925" w:rsidP="003F0925">
            <w:pPr>
              <w:tabs>
                <w:tab w:val="left" w:pos="0"/>
              </w:tabs>
              <w:jc w:val="center"/>
              <w:rPr>
                <w:bCs/>
              </w:rPr>
            </w:pPr>
            <w:r w:rsidRPr="003F0925">
              <w:rPr>
                <w:bCs/>
              </w:rPr>
              <w:t>33,03</w:t>
            </w:r>
          </w:p>
        </w:tc>
      </w:tr>
      <w:tr w:rsidR="003F0925" w:rsidRPr="003F0925" w14:paraId="73C6B903" w14:textId="77777777" w:rsidTr="00641406">
        <w:trPr>
          <w:trHeight w:val="419"/>
        </w:trPr>
        <w:tc>
          <w:tcPr>
            <w:tcW w:w="846" w:type="dxa"/>
            <w:vAlign w:val="center"/>
          </w:tcPr>
          <w:p w14:paraId="37D005F3" w14:textId="77777777" w:rsidR="003F0925" w:rsidRPr="003F0925" w:rsidRDefault="003F0925" w:rsidP="003F0925">
            <w:pPr>
              <w:tabs>
                <w:tab w:val="left" w:pos="0"/>
              </w:tabs>
              <w:jc w:val="center"/>
              <w:rPr>
                <w:bCs/>
              </w:rPr>
            </w:pPr>
            <w:r w:rsidRPr="003F0925">
              <w:rPr>
                <w:bCs/>
              </w:rPr>
              <w:t>2.1.4.</w:t>
            </w:r>
          </w:p>
        </w:tc>
        <w:tc>
          <w:tcPr>
            <w:tcW w:w="2268" w:type="dxa"/>
            <w:vMerge/>
            <w:vAlign w:val="center"/>
          </w:tcPr>
          <w:p w14:paraId="4280FA4B" w14:textId="77777777" w:rsidR="003F0925" w:rsidRPr="003F0925" w:rsidRDefault="003F0925" w:rsidP="003F0925">
            <w:pPr>
              <w:tabs>
                <w:tab w:val="left" w:pos="0"/>
              </w:tabs>
              <w:jc w:val="center"/>
              <w:rPr>
                <w:bCs/>
              </w:rPr>
            </w:pPr>
          </w:p>
        </w:tc>
        <w:tc>
          <w:tcPr>
            <w:tcW w:w="2268" w:type="dxa"/>
            <w:vAlign w:val="center"/>
          </w:tcPr>
          <w:p w14:paraId="690EDFDE" w14:textId="77777777" w:rsidR="003F0925" w:rsidRPr="003F0925" w:rsidRDefault="003F0925" w:rsidP="003F0925">
            <w:pPr>
              <w:tabs>
                <w:tab w:val="left" w:pos="0"/>
              </w:tabs>
              <w:jc w:val="center"/>
              <w:rPr>
                <w:bCs/>
              </w:rPr>
            </w:pPr>
            <w:r w:rsidRPr="003F0925">
              <w:rPr>
                <w:bCs/>
              </w:rPr>
              <w:t>пгт. Мундыбаш</w:t>
            </w:r>
          </w:p>
        </w:tc>
        <w:tc>
          <w:tcPr>
            <w:tcW w:w="1417" w:type="dxa"/>
            <w:vAlign w:val="center"/>
          </w:tcPr>
          <w:p w14:paraId="7AAF3291"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2E33EC99" w14:textId="77777777" w:rsidR="003F0925" w:rsidRPr="003F0925" w:rsidRDefault="003F0925" w:rsidP="003F0925">
            <w:pPr>
              <w:tabs>
                <w:tab w:val="left" w:pos="0"/>
              </w:tabs>
              <w:jc w:val="center"/>
              <w:rPr>
                <w:bCs/>
              </w:rPr>
            </w:pPr>
            <w:r w:rsidRPr="003F0925">
              <w:rPr>
                <w:bCs/>
              </w:rPr>
              <w:t>28,97</w:t>
            </w:r>
          </w:p>
        </w:tc>
        <w:tc>
          <w:tcPr>
            <w:tcW w:w="1701" w:type="dxa"/>
            <w:vAlign w:val="center"/>
          </w:tcPr>
          <w:p w14:paraId="1908703E" w14:textId="77777777" w:rsidR="003F0925" w:rsidRPr="003F0925" w:rsidRDefault="003F0925" w:rsidP="003F0925">
            <w:pPr>
              <w:tabs>
                <w:tab w:val="left" w:pos="0"/>
              </w:tabs>
              <w:jc w:val="center"/>
              <w:rPr>
                <w:bCs/>
              </w:rPr>
            </w:pPr>
            <w:r w:rsidRPr="003F0925">
              <w:rPr>
                <w:bCs/>
              </w:rPr>
              <w:t>33,03</w:t>
            </w:r>
          </w:p>
        </w:tc>
      </w:tr>
      <w:tr w:rsidR="003F0925" w:rsidRPr="003F0925" w14:paraId="0B550203" w14:textId="77777777" w:rsidTr="00641406">
        <w:trPr>
          <w:trHeight w:val="411"/>
        </w:trPr>
        <w:tc>
          <w:tcPr>
            <w:tcW w:w="846" w:type="dxa"/>
            <w:vAlign w:val="center"/>
          </w:tcPr>
          <w:p w14:paraId="29B494AA" w14:textId="77777777" w:rsidR="003F0925" w:rsidRPr="003F0925" w:rsidRDefault="003F0925" w:rsidP="003F0925">
            <w:pPr>
              <w:tabs>
                <w:tab w:val="left" w:pos="0"/>
              </w:tabs>
              <w:jc w:val="center"/>
              <w:rPr>
                <w:bCs/>
              </w:rPr>
            </w:pPr>
            <w:r w:rsidRPr="003F0925">
              <w:rPr>
                <w:bCs/>
              </w:rPr>
              <w:t>2.1.5.</w:t>
            </w:r>
          </w:p>
        </w:tc>
        <w:tc>
          <w:tcPr>
            <w:tcW w:w="2268" w:type="dxa"/>
            <w:vMerge/>
            <w:vAlign w:val="center"/>
          </w:tcPr>
          <w:p w14:paraId="0FB7F8E1" w14:textId="77777777" w:rsidR="003F0925" w:rsidRPr="003F0925" w:rsidRDefault="003F0925" w:rsidP="003F0925">
            <w:pPr>
              <w:tabs>
                <w:tab w:val="left" w:pos="0"/>
              </w:tabs>
              <w:jc w:val="center"/>
              <w:rPr>
                <w:bCs/>
              </w:rPr>
            </w:pPr>
          </w:p>
        </w:tc>
        <w:tc>
          <w:tcPr>
            <w:tcW w:w="2268" w:type="dxa"/>
            <w:vAlign w:val="center"/>
          </w:tcPr>
          <w:p w14:paraId="1FD38F48" w14:textId="77777777" w:rsidR="003F0925" w:rsidRPr="003F0925" w:rsidRDefault="003F0925" w:rsidP="003F0925">
            <w:pPr>
              <w:tabs>
                <w:tab w:val="left" w:pos="0"/>
              </w:tabs>
              <w:jc w:val="center"/>
              <w:rPr>
                <w:bCs/>
              </w:rPr>
            </w:pPr>
            <w:r w:rsidRPr="003F0925">
              <w:rPr>
                <w:bCs/>
              </w:rPr>
              <w:t xml:space="preserve">пгт. Темиртау </w:t>
            </w:r>
          </w:p>
        </w:tc>
        <w:tc>
          <w:tcPr>
            <w:tcW w:w="1417" w:type="dxa"/>
            <w:vAlign w:val="center"/>
          </w:tcPr>
          <w:p w14:paraId="122C71D5"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4E17C674" w14:textId="77777777" w:rsidR="003F0925" w:rsidRPr="003F0925" w:rsidRDefault="003F0925" w:rsidP="003F0925">
            <w:pPr>
              <w:tabs>
                <w:tab w:val="left" w:pos="0"/>
              </w:tabs>
              <w:jc w:val="center"/>
              <w:rPr>
                <w:bCs/>
              </w:rPr>
            </w:pPr>
            <w:r w:rsidRPr="003F0925">
              <w:rPr>
                <w:bCs/>
              </w:rPr>
              <w:t>23,15</w:t>
            </w:r>
          </w:p>
        </w:tc>
        <w:tc>
          <w:tcPr>
            <w:tcW w:w="1701" w:type="dxa"/>
            <w:vAlign w:val="center"/>
          </w:tcPr>
          <w:p w14:paraId="01253453" w14:textId="77777777" w:rsidR="003F0925" w:rsidRPr="003F0925" w:rsidRDefault="003F0925" w:rsidP="003F0925">
            <w:pPr>
              <w:tabs>
                <w:tab w:val="left" w:pos="0"/>
              </w:tabs>
              <w:jc w:val="center"/>
              <w:rPr>
                <w:bCs/>
              </w:rPr>
            </w:pPr>
            <w:r w:rsidRPr="003F0925">
              <w:rPr>
                <w:bCs/>
              </w:rPr>
              <w:t>26,39</w:t>
            </w:r>
          </w:p>
        </w:tc>
      </w:tr>
      <w:tr w:rsidR="003F0925" w:rsidRPr="003F0925" w14:paraId="072D85D7" w14:textId="77777777" w:rsidTr="00641406">
        <w:trPr>
          <w:trHeight w:val="274"/>
        </w:trPr>
        <w:tc>
          <w:tcPr>
            <w:tcW w:w="846" w:type="dxa"/>
            <w:vAlign w:val="center"/>
          </w:tcPr>
          <w:p w14:paraId="573AE6DC" w14:textId="77777777" w:rsidR="003F0925" w:rsidRPr="003F0925" w:rsidRDefault="003F0925" w:rsidP="003F0925">
            <w:pPr>
              <w:tabs>
                <w:tab w:val="left" w:pos="0"/>
              </w:tabs>
              <w:jc w:val="center"/>
              <w:rPr>
                <w:bCs/>
              </w:rPr>
            </w:pPr>
            <w:r w:rsidRPr="003F0925">
              <w:rPr>
                <w:bCs/>
              </w:rPr>
              <w:t>1</w:t>
            </w:r>
          </w:p>
        </w:tc>
        <w:tc>
          <w:tcPr>
            <w:tcW w:w="2268" w:type="dxa"/>
            <w:vAlign w:val="center"/>
          </w:tcPr>
          <w:p w14:paraId="09B76CFD" w14:textId="77777777" w:rsidR="003F0925" w:rsidRPr="003F0925" w:rsidRDefault="003F0925" w:rsidP="003F0925">
            <w:pPr>
              <w:tabs>
                <w:tab w:val="left" w:pos="0"/>
              </w:tabs>
              <w:jc w:val="center"/>
              <w:rPr>
                <w:bCs/>
              </w:rPr>
            </w:pPr>
            <w:r w:rsidRPr="003F0925">
              <w:rPr>
                <w:bCs/>
              </w:rPr>
              <w:t>2</w:t>
            </w:r>
          </w:p>
        </w:tc>
        <w:tc>
          <w:tcPr>
            <w:tcW w:w="2268" w:type="dxa"/>
            <w:vAlign w:val="center"/>
          </w:tcPr>
          <w:p w14:paraId="5CDCE6A6" w14:textId="77777777" w:rsidR="003F0925" w:rsidRPr="003F0925" w:rsidRDefault="003F0925" w:rsidP="003F0925">
            <w:pPr>
              <w:tabs>
                <w:tab w:val="left" w:pos="0"/>
              </w:tabs>
              <w:jc w:val="center"/>
              <w:rPr>
                <w:bCs/>
              </w:rPr>
            </w:pPr>
            <w:r w:rsidRPr="003F0925">
              <w:rPr>
                <w:bCs/>
              </w:rPr>
              <w:t>3</w:t>
            </w:r>
          </w:p>
        </w:tc>
        <w:tc>
          <w:tcPr>
            <w:tcW w:w="1417" w:type="dxa"/>
            <w:vAlign w:val="center"/>
          </w:tcPr>
          <w:p w14:paraId="218945C0" w14:textId="77777777" w:rsidR="003F0925" w:rsidRPr="003F0925" w:rsidRDefault="003F0925" w:rsidP="003F0925">
            <w:pPr>
              <w:tabs>
                <w:tab w:val="left" w:pos="0"/>
              </w:tabs>
              <w:jc w:val="center"/>
              <w:rPr>
                <w:bCs/>
              </w:rPr>
            </w:pPr>
            <w:r w:rsidRPr="003F0925">
              <w:rPr>
                <w:bCs/>
              </w:rPr>
              <w:t>4</w:t>
            </w:r>
          </w:p>
        </w:tc>
        <w:tc>
          <w:tcPr>
            <w:tcW w:w="1701" w:type="dxa"/>
            <w:vAlign w:val="center"/>
          </w:tcPr>
          <w:p w14:paraId="2A458941" w14:textId="77777777" w:rsidR="003F0925" w:rsidRPr="003F0925" w:rsidRDefault="003F0925" w:rsidP="003F0925">
            <w:pPr>
              <w:tabs>
                <w:tab w:val="left" w:pos="0"/>
              </w:tabs>
              <w:jc w:val="center"/>
              <w:rPr>
                <w:bCs/>
              </w:rPr>
            </w:pPr>
            <w:r w:rsidRPr="003F0925">
              <w:rPr>
                <w:bCs/>
              </w:rPr>
              <w:t>5</w:t>
            </w:r>
          </w:p>
        </w:tc>
        <w:tc>
          <w:tcPr>
            <w:tcW w:w="1701" w:type="dxa"/>
          </w:tcPr>
          <w:p w14:paraId="48AF466C" w14:textId="77777777" w:rsidR="003F0925" w:rsidRPr="003F0925" w:rsidRDefault="003F0925" w:rsidP="003F0925">
            <w:pPr>
              <w:tabs>
                <w:tab w:val="left" w:pos="0"/>
              </w:tabs>
              <w:jc w:val="center"/>
              <w:rPr>
                <w:bCs/>
              </w:rPr>
            </w:pPr>
            <w:r w:rsidRPr="003F0925">
              <w:rPr>
                <w:bCs/>
              </w:rPr>
              <w:t>6</w:t>
            </w:r>
          </w:p>
        </w:tc>
      </w:tr>
      <w:tr w:rsidR="003F0925" w:rsidRPr="003F0925" w14:paraId="1BCC8E41" w14:textId="77777777" w:rsidTr="00641406">
        <w:trPr>
          <w:trHeight w:val="418"/>
        </w:trPr>
        <w:tc>
          <w:tcPr>
            <w:tcW w:w="10201" w:type="dxa"/>
            <w:gridSpan w:val="6"/>
            <w:vAlign w:val="center"/>
          </w:tcPr>
          <w:p w14:paraId="78742C18" w14:textId="77777777" w:rsidR="003F0925" w:rsidRPr="003F0925" w:rsidRDefault="003F0925" w:rsidP="003F0925">
            <w:pPr>
              <w:tabs>
                <w:tab w:val="left" w:pos="0"/>
              </w:tabs>
              <w:jc w:val="center"/>
              <w:rPr>
                <w:bCs/>
              </w:rPr>
            </w:pPr>
            <w:r w:rsidRPr="003F0925">
              <w:rPr>
                <w:bCs/>
              </w:rPr>
              <w:lastRenderedPageBreak/>
              <w:t>3. Горячее водоснабжение. Горячая вода</w:t>
            </w:r>
            <w:r w:rsidRPr="003F0925">
              <w:rPr>
                <w:lang w:eastAsia="en-US"/>
              </w:rPr>
              <w:t xml:space="preserve"> </w:t>
            </w:r>
            <w:r w:rsidRPr="003F0925">
              <w:rPr>
                <w:bCs/>
              </w:rPr>
              <w:t xml:space="preserve">в открытой системе горячего водоснабжения  </w:t>
            </w:r>
          </w:p>
        </w:tc>
      </w:tr>
      <w:tr w:rsidR="003F0925" w:rsidRPr="003F0925" w14:paraId="7F3B02AF" w14:textId="77777777" w:rsidTr="00641406">
        <w:trPr>
          <w:trHeight w:val="130"/>
        </w:trPr>
        <w:tc>
          <w:tcPr>
            <w:tcW w:w="846" w:type="dxa"/>
            <w:vAlign w:val="center"/>
          </w:tcPr>
          <w:p w14:paraId="117A1F12" w14:textId="77777777" w:rsidR="003F0925" w:rsidRPr="003F0925" w:rsidRDefault="003F0925" w:rsidP="003F0925">
            <w:pPr>
              <w:tabs>
                <w:tab w:val="left" w:pos="0"/>
              </w:tabs>
              <w:jc w:val="center"/>
              <w:rPr>
                <w:bCs/>
              </w:rPr>
            </w:pPr>
            <w:r w:rsidRPr="003F0925">
              <w:rPr>
                <w:bCs/>
              </w:rPr>
              <w:t>3.1.</w:t>
            </w:r>
          </w:p>
        </w:tc>
        <w:tc>
          <w:tcPr>
            <w:tcW w:w="2268" w:type="dxa"/>
            <w:vMerge w:val="restart"/>
            <w:vAlign w:val="center"/>
          </w:tcPr>
          <w:p w14:paraId="1506A5A5" w14:textId="77777777" w:rsidR="003F0925" w:rsidRPr="003F0925" w:rsidRDefault="003F0925" w:rsidP="003F0925">
            <w:pPr>
              <w:tabs>
                <w:tab w:val="left" w:pos="0"/>
              </w:tabs>
              <w:rPr>
                <w:bCs/>
              </w:rPr>
            </w:pPr>
            <w:r w:rsidRPr="003F0925">
              <w:rPr>
                <w:bCs/>
              </w:rPr>
              <w:t>ООО «ЮКЭК», ИНН</w:t>
            </w:r>
            <w:r w:rsidRPr="003F0925">
              <w:rPr>
                <w:lang w:eastAsia="en-US"/>
              </w:rPr>
              <w:t xml:space="preserve"> </w:t>
            </w:r>
            <w:r w:rsidRPr="003F0925">
              <w:rPr>
                <w:bCs/>
              </w:rPr>
              <w:t>4228010684</w:t>
            </w:r>
          </w:p>
          <w:p w14:paraId="3B0D75F2" w14:textId="77777777" w:rsidR="003F0925" w:rsidRPr="003F0925" w:rsidRDefault="003F0925" w:rsidP="003F0925">
            <w:pPr>
              <w:tabs>
                <w:tab w:val="left" w:pos="0"/>
              </w:tabs>
              <w:jc w:val="center"/>
              <w:rPr>
                <w:bCs/>
              </w:rPr>
            </w:pPr>
          </w:p>
        </w:tc>
        <w:tc>
          <w:tcPr>
            <w:tcW w:w="2268" w:type="dxa"/>
            <w:vAlign w:val="center"/>
          </w:tcPr>
          <w:p w14:paraId="0E7297F0" w14:textId="77777777" w:rsidR="003F0925" w:rsidRPr="003F0925" w:rsidRDefault="003F0925" w:rsidP="003F0925">
            <w:pPr>
              <w:tabs>
                <w:tab w:val="left" w:pos="0"/>
              </w:tabs>
              <w:jc w:val="center"/>
              <w:rPr>
                <w:bCs/>
              </w:rPr>
            </w:pPr>
            <w:r w:rsidRPr="003F0925">
              <w:rPr>
                <w:bCs/>
              </w:rPr>
              <w:t xml:space="preserve">г. </w:t>
            </w:r>
            <w:proofErr w:type="gramStart"/>
            <w:r w:rsidRPr="003F0925">
              <w:rPr>
                <w:bCs/>
              </w:rPr>
              <w:t xml:space="preserve">Таштагол,   </w:t>
            </w:r>
            <w:proofErr w:type="gramEnd"/>
            <w:r w:rsidRPr="003F0925">
              <w:rPr>
                <w:bCs/>
              </w:rPr>
              <w:t xml:space="preserve">                 за исключением             </w:t>
            </w:r>
            <w:r w:rsidRPr="003F0925">
              <w:rPr>
                <w:lang w:eastAsia="en-US"/>
              </w:rPr>
              <w:t xml:space="preserve"> </w:t>
            </w:r>
            <w:r w:rsidRPr="003F0925">
              <w:rPr>
                <w:bCs/>
              </w:rPr>
              <w:t xml:space="preserve">ул. </w:t>
            </w:r>
            <w:proofErr w:type="gramStart"/>
            <w:r w:rsidRPr="003F0925">
              <w:rPr>
                <w:bCs/>
              </w:rPr>
              <w:t xml:space="preserve">Геологической,   </w:t>
            </w:r>
            <w:proofErr w:type="gramEnd"/>
            <w:r w:rsidRPr="003F0925">
              <w:rPr>
                <w:bCs/>
              </w:rPr>
              <w:t xml:space="preserve">      ул. </w:t>
            </w:r>
            <w:proofErr w:type="gramStart"/>
            <w:r w:rsidRPr="003F0925">
              <w:rPr>
                <w:bCs/>
              </w:rPr>
              <w:t xml:space="preserve">Калинина,   </w:t>
            </w:r>
            <w:proofErr w:type="gramEnd"/>
            <w:r w:rsidRPr="003F0925">
              <w:rPr>
                <w:bCs/>
              </w:rPr>
              <w:t xml:space="preserve">          ул. </w:t>
            </w:r>
            <w:proofErr w:type="gramStart"/>
            <w:r w:rsidRPr="003F0925">
              <w:rPr>
                <w:bCs/>
              </w:rPr>
              <w:t xml:space="preserve">Матросова,   </w:t>
            </w:r>
            <w:proofErr w:type="gramEnd"/>
            <w:r w:rsidRPr="003F0925">
              <w:rPr>
                <w:bCs/>
              </w:rPr>
              <w:t xml:space="preserve">                           ул. Энергетиков           </w:t>
            </w:r>
          </w:p>
        </w:tc>
        <w:tc>
          <w:tcPr>
            <w:tcW w:w="1417" w:type="dxa"/>
            <w:vAlign w:val="center"/>
          </w:tcPr>
          <w:p w14:paraId="5D3B8F8D"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50FF0B5C" w14:textId="77777777" w:rsidR="003F0925" w:rsidRPr="003F0925" w:rsidRDefault="003F0925" w:rsidP="003F0925">
            <w:pPr>
              <w:tabs>
                <w:tab w:val="left" w:pos="0"/>
              </w:tabs>
              <w:jc w:val="center"/>
              <w:rPr>
                <w:bCs/>
              </w:rPr>
            </w:pPr>
            <w:r w:rsidRPr="003F0925">
              <w:rPr>
                <w:bCs/>
              </w:rPr>
              <w:t>149,67</w:t>
            </w:r>
          </w:p>
        </w:tc>
        <w:tc>
          <w:tcPr>
            <w:tcW w:w="1701" w:type="dxa"/>
            <w:vAlign w:val="center"/>
          </w:tcPr>
          <w:p w14:paraId="63639AEB" w14:textId="77777777" w:rsidR="003F0925" w:rsidRPr="003F0925" w:rsidRDefault="003F0925" w:rsidP="003F0925">
            <w:pPr>
              <w:tabs>
                <w:tab w:val="left" w:pos="0"/>
              </w:tabs>
              <w:jc w:val="center"/>
              <w:rPr>
                <w:bCs/>
              </w:rPr>
            </w:pPr>
            <w:r w:rsidRPr="003F0925">
              <w:rPr>
                <w:bCs/>
              </w:rPr>
              <w:t>167,63</w:t>
            </w:r>
          </w:p>
        </w:tc>
      </w:tr>
      <w:tr w:rsidR="003F0925" w:rsidRPr="003F0925" w14:paraId="7F301B93" w14:textId="77777777" w:rsidTr="00641406">
        <w:trPr>
          <w:trHeight w:val="130"/>
        </w:trPr>
        <w:tc>
          <w:tcPr>
            <w:tcW w:w="846" w:type="dxa"/>
            <w:vAlign w:val="center"/>
          </w:tcPr>
          <w:p w14:paraId="15E2E132" w14:textId="77777777" w:rsidR="003F0925" w:rsidRPr="003F0925" w:rsidRDefault="003F0925" w:rsidP="003F0925">
            <w:pPr>
              <w:tabs>
                <w:tab w:val="left" w:pos="0"/>
              </w:tabs>
              <w:jc w:val="center"/>
              <w:rPr>
                <w:bCs/>
              </w:rPr>
            </w:pPr>
            <w:r w:rsidRPr="003F0925">
              <w:rPr>
                <w:bCs/>
              </w:rPr>
              <w:t>3.2.</w:t>
            </w:r>
          </w:p>
        </w:tc>
        <w:tc>
          <w:tcPr>
            <w:tcW w:w="2268" w:type="dxa"/>
            <w:vMerge/>
            <w:vAlign w:val="center"/>
          </w:tcPr>
          <w:p w14:paraId="3BE60B1D" w14:textId="77777777" w:rsidR="003F0925" w:rsidRPr="003F0925" w:rsidRDefault="003F0925" w:rsidP="003F0925">
            <w:pPr>
              <w:tabs>
                <w:tab w:val="left" w:pos="0"/>
              </w:tabs>
              <w:jc w:val="center"/>
              <w:rPr>
                <w:bCs/>
              </w:rPr>
            </w:pPr>
          </w:p>
        </w:tc>
        <w:tc>
          <w:tcPr>
            <w:tcW w:w="2268" w:type="dxa"/>
            <w:vAlign w:val="center"/>
          </w:tcPr>
          <w:p w14:paraId="03452A1C" w14:textId="77777777" w:rsidR="003F0925" w:rsidRPr="003F0925" w:rsidRDefault="003F0925" w:rsidP="003F0925">
            <w:pPr>
              <w:tabs>
                <w:tab w:val="left" w:pos="0"/>
              </w:tabs>
              <w:jc w:val="center"/>
              <w:rPr>
                <w:bCs/>
              </w:rPr>
            </w:pPr>
            <w:r w:rsidRPr="003F0925">
              <w:rPr>
                <w:bCs/>
              </w:rPr>
              <w:t xml:space="preserve">пгт. </w:t>
            </w:r>
            <w:proofErr w:type="gramStart"/>
            <w:r w:rsidRPr="003F0925">
              <w:rPr>
                <w:bCs/>
              </w:rPr>
              <w:t xml:space="preserve">Спасск,   </w:t>
            </w:r>
            <w:proofErr w:type="gramEnd"/>
            <w:r w:rsidRPr="003F0925">
              <w:rPr>
                <w:bCs/>
              </w:rPr>
              <w:t xml:space="preserve">              г. </w:t>
            </w:r>
            <w:proofErr w:type="gramStart"/>
            <w:r w:rsidRPr="003F0925">
              <w:rPr>
                <w:bCs/>
              </w:rPr>
              <w:t xml:space="preserve">Таштагол:   </w:t>
            </w:r>
            <w:proofErr w:type="gramEnd"/>
            <w:r w:rsidRPr="003F0925">
              <w:rPr>
                <w:bCs/>
              </w:rPr>
              <w:t xml:space="preserve">               ул. </w:t>
            </w:r>
            <w:proofErr w:type="gramStart"/>
            <w:r w:rsidRPr="003F0925">
              <w:rPr>
                <w:bCs/>
              </w:rPr>
              <w:t xml:space="preserve">Геологическая,   </w:t>
            </w:r>
            <w:proofErr w:type="gramEnd"/>
            <w:r w:rsidRPr="003F0925">
              <w:rPr>
                <w:bCs/>
              </w:rPr>
              <w:t xml:space="preserve">      ул. </w:t>
            </w:r>
            <w:proofErr w:type="gramStart"/>
            <w:r w:rsidRPr="003F0925">
              <w:rPr>
                <w:bCs/>
              </w:rPr>
              <w:t xml:space="preserve">Калинина,   </w:t>
            </w:r>
            <w:proofErr w:type="gramEnd"/>
            <w:r w:rsidRPr="003F0925">
              <w:rPr>
                <w:bCs/>
              </w:rPr>
              <w:t xml:space="preserve">          ул. Матросова</w:t>
            </w:r>
          </w:p>
        </w:tc>
        <w:tc>
          <w:tcPr>
            <w:tcW w:w="1417" w:type="dxa"/>
            <w:vAlign w:val="center"/>
          </w:tcPr>
          <w:p w14:paraId="0F6D2E18"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6A8E11DB" w14:textId="77777777" w:rsidR="003F0925" w:rsidRPr="003F0925" w:rsidRDefault="003F0925" w:rsidP="003F0925">
            <w:pPr>
              <w:tabs>
                <w:tab w:val="left" w:pos="0"/>
              </w:tabs>
              <w:jc w:val="center"/>
              <w:rPr>
                <w:bCs/>
              </w:rPr>
            </w:pPr>
            <w:r w:rsidRPr="003F0925">
              <w:rPr>
                <w:bCs/>
              </w:rPr>
              <w:t>169,29</w:t>
            </w:r>
          </w:p>
        </w:tc>
        <w:tc>
          <w:tcPr>
            <w:tcW w:w="1701" w:type="dxa"/>
            <w:vAlign w:val="center"/>
          </w:tcPr>
          <w:p w14:paraId="674FE5CF" w14:textId="77777777" w:rsidR="003F0925" w:rsidRPr="003F0925" w:rsidRDefault="003F0925" w:rsidP="003F0925">
            <w:pPr>
              <w:tabs>
                <w:tab w:val="left" w:pos="0"/>
              </w:tabs>
              <w:jc w:val="center"/>
              <w:rPr>
                <w:bCs/>
              </w:rPr>
            </w:pPr>
            <w:r w:rsidRPr="003F0925">
              <w:rPr>
                <w:bCs/>
              </w:rPr>
              <w:t>189,60</w:t>
            </w:r>
          </w:p>
        </w:tc>
      </w:tr>
      <w:tr w:rsidR="003F0925" w:rsidRPr="003F0925" w14:paraId="6AE371C0" w14:textId="77777777" w:rsidTr="00641406">
        <w:trPr>
          <w:trHeight w:val="130"/>
        </w:trPr>
        <w:tc>
          <w:tcPr>
            <w:tcW w:w="846" w:type="dxa"/>
            <w:vAlign w:val="center"/>
          </w:tcPr>
          <w:p w14:paraId="739ECD63" w14:textId="77777777" w:rsidR="003F0925" w:rsidRPr="003F0925" w:rsidRDefault="003F0925" w:rsidP="003F0925">
            <w:pPr>
              <w:tabs>
                <w:tab w:val="left" w:pos="0"/>
              </w:tabs>
              <w:jc w:val="center"/>
              <w:rPr>
                <w:bCs/>
              </w:rPr>
            </w:pPr>
            <w:r w:rsidRPr="003F0925">
              <w:rPr>
                <w:bCs/>
              </w:rPr>
              <w:t>3.3.</w:t>
            </w:r>
          </w:p>
        </w:tc>
        <w:tc>
          <w:tcPr>
            <w:tcW w:w="2268" w:type="dxa"/>
            <w:vMerge/>
            <w:vAlign w:val="center"/>
          </w:tcPr>
          <w:p w14:paraId="2E3A39E4" w14:textId="77777777" w:rsidR="003F0925" w:rsidRPr="003F0925" w:rsidRDefault="003F0925" w:rsidP="003F0925">
            <w:pPr>
              <w:tabs>
                <w:tab w:val="left" w:pos="0"/>
              </w:tabs>
              <w:jc w:val="center"/>
              <w:rPr>
                <w:bCs/>
              </w:rPr>
            </w:pPr>
          </w:p>
        </w:tc>
        <w:tc>
          <w:tcPr>
            <w:tcW w:w="2268" w:type="dxa"/>
            <w:vAlign w:val="center"/>
          </w:tcPr>
          <w:p w14:paraId="0ACB9B1A" w14:textId="77777777" w:rsidR="003F0925" w:rsidRPr="003F0925" w:rsidRDefault="003F0925" w:rsidP="003F0925">
            <w:pPr>
              <w:tabs>
                <w:tab w:val="left" w:pos="0"/>
              </w:tabs>
              <w:jc w:val="center"/>
              <w:rPr>
                <w:bCs/>
              </w:rPr>
            </w:pPr>
            <w:r w:rsidRPr="003F0925">
              <w:rPr>
                <w:bCs/>
              </w:rPr>
              <w:t xml:space="preserve">г. </w:t>
            </w:r>
            <w:proofErr w:type="gramStart"/>
            <w:r w:rsidRPr="003F0925">
              <w:rPr>
                <w:bCs/>
              </w:rPr>
              <w:t xml:space="preserve">Таштагол: </w:t>
            </w:r>
            <w:r w:rsidRPr="003F0925">
              <w:rPr>
                <w:lang w:eastAsia="en-US"/>
              </w:rPr>
              <w:t xml:space="preserve">  </w:t>
            </w:r>
            <w:proofErr w:type="gramEnd"/>
            <w:r w:rsidRPr="003F0925">
              <w:rPr>
                <w:lang w:eastAsia="en-US"/>
              </w:rPr>
              <w:t xml:space="preserve">                </w:t>
            </w:r>
            <w:r w:rsidRPr="003F0925">
              <w:rPr>
                <w:bCs/>
              </w:rPr>
              <w:t xml:space="preserve">ул. Энергетиков                            </w:t>
            </w:r>
          </w:p>
        </w:tc>
        <w:tc>
          <w:tcPr>
            <w:tcW w:w="1417" w:type="dxa"/>
            <w:vAlign w:val="center"/>
          </w:tcPr>
          <w:p w14:paraId="4009DB8F"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5538CFBE" w14:textId="77777777" w:rsidR="003F0925" w:rsidRPr="003F0925" w:rsidRDefault="003F0925" w:rsidP="003F0925">
            <w:pPr>
              <w:tabs>
                <w:tab w:val="left" w:pos="0"/>
              </w:tabs>
              <w:jc w:val="center"/>
              <w:rPr>
                <w:bCs/>
              </w:rPr>
            </w:pPr>
            <w:r w:rsidRPr="003F0925">
              <w:rPr>
                <w:bCs/>
              </w:rPr>
              <w:t>89,94</w:t>
            </w:r>
          </w:p>
        </w:tc>
        <w:tc>
          <w:tcPr>
            <w:tcW w:w="1701" w:type="dxa"/>
            <w:vAlign w:val="center"/>
          </w:tcPr>
          <w:p w14:paraId="7F86A135" w14:textId="77777777" w:rsidR="003F0925" w:rsidRPr="003F0925" w:rsidRDefault="003F0925" w:rsidP="003F0925">
            <w:pPr>
              <w:tabs>
                <w:tab w:val="left" w:pos="0"/>
              </w:tabs>
              <w:jc w:val="center"/>
              <w:rPr>
                <w:bCs/>
              </w:rPr>
            </w:pPr>
            <w:r w:rsidRPr="003F0925">
              <w:rPr>
                <w:bCs/>
              </w:rPr>
              <w:t>100,73</w:t>
            </w:r>
          </w:p>
        </w:tc>
      </w:tr>
      <w:tr w:rsidR="003F0925" w:rsidRPr="003F0925" w14:paraId="6F5B13AE" w14:textId="77777777" w:rsidTr="00641406">
        <w:trPr>
          <w:trHeight w:val="475"/>
        </w:trPr>
        <w:tc>
          <w:tcPr>
            <w:tcW w:w="846" w:type="dxa"/>
            <w:vAlign w:val="center"/>
          </w:tcPr>
          <w:p w14:paraId="328FCA90" w14:textId="77777777" w:rsidR="003F0925" w:rsidRPr="003F0925" w:rsidRDefault="003F0925" w:rsidP="003F0925">
            <w:pPr>
              <w:tabs>
                <w:tab w:val="left" w:pos="0"/>
              </w:tabs>
              <w:jc w:val="center"/>
              <w:rPr>
                <w:bCs/>
              </w:rPr>
            </w:pPr>
            <w:r w:rsidRPr="003F0925">
              <w:rPr>
                <w:bCs/>
              </w:rPr>
              <w:t>3.4.</w:t>
            </w:r>
          </w:p>
        </w:tc>
        <w:tc>
          <w:tcPr>
            <w:tcW w:w="2268" w:type="dxa"/>
            <w:vMerge/>
            <w:vAlign w:val="center"/>
          </w:tcPr>
          <w:p w14:paraId="515ABADF" w14:textId="77777777" w:rsidR="003F0925" w:rsidRPr="003F0925" w:rsidRDefault="003F0925" w:rsidP="003F0925">
            <w:pPr>
              <w:tabs>
                <w:tab w:val="left" w:pos="0"/>
              </w:tabs>
              <w:jc w:val="center"/>
              <w:rPr>
                <w:bCs/>
              </w:rPr>
            </w:pPr>
          </w:p>
        </w:tc>
        <w:tc>
          <w:tcPr>
            <w:tcW w:w="2268" w:type="dxa"/>
            <w:vAlign w:val="center"/>
          </w:tcPr>
          <w:p w14:paraId="20BFDE92" w14:textId="77777777" w:rsidR="003F0925" w:rsidRPr="003F0925" w:rsidRDefault="003F0925" w:rsidP="003F0925">
            <w:pPr>
              <w:tabs>
                <w:tab w:val="left" w:pos="0"/>
              </w:tabs>
              <w:jc w:val="center"/>
              <w:rPr>
                <w:bCs/>
              </w:rPr>
            </w:pPr>
            <w:r w:rsidRPr="003F0925">
              <w:rPr>
                <w:bCs/>
              </w:rPr>
              <w:t>пгт. Каз</w:t>
            </w:r>
          </w:p>
        </w:tc>
        <w:tc>
          <w:tcPr>
            <w:tcW w:w="1417" w:type="dxa"/>
            <w:vAlign w:val="center"/>
          </w:tcPr>
          <w:p w14:paraId="7BCA4D8B"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1B0DCAC7" w14:textId="77777777" w:rsidR="003F0925" w:rsidRPr="003F0925" w:rsidRDefault="003F0925" w:rsidP="003F0925">
            <w:pPr>
              <w:tabs>
                <w:tab w:val="left" w:pos="0"/>
              </w:tabs>
              <w:jc w:val="center"/>
              <w:rPr>
                <w:bCs/>
              </w:rPr>
            </w:pPr>
            <w:r w:rsidRPr="003F0925">
              <w:rPr>
                <w:bCs/>
              </w:rPr>
              <w:t>117,02</w:t>
            </w:r>
          </w:p>
        </w:tc>
        <w:tc>
          <w:tcPr>
            <w:tcW w:w="1701" w:type="dxa"/>
            <w:vAlign w:val="center"/>
          </w:tcPr>
          <w:p w14:paraId="7B2902BD" w14:textId="77777777" w:rsidR="003F0925" w:rsidRPr="003F0925" w:rsidRDefault="003F0925" w:rsidP="003F0925">
            <w:pPr>
              <w:tabs>
                <w:tab w:val="left" w:pos="0"/>
              </w:tabs>
              <w:jc w:val="center"/>
              <w:rPr>
                <w:bCs/>
              </w:rPr>
            </w:pPr>
            <w:r w:rsidRPr="003F0925">
              <w:rPr>
                <w:bCs/>
              </w:rPr>
              <w:t>131,06</w:t>
            </w:r>
          </w:p>
        </w:tc>
      </w:tr>
      <w:tr w:rsidR="003F0925" w:rsidRPr="003F0925" w14:paraId="5602A9D4" w14:textId="77777777" w:rsidTr="00641406">
        <w:trPr>
          <w:trHeight w:val="395"/>
        </w:trPr>
        <w:tc>
          <w:tcPr>
            <w:tcW w:w="846" w:type="dxa"/>
            <w:vAlign w:val="center"/>
          </w:tcPr>
          <w:p w14:paraId="140EE057" w14:textId="77777777" w:rsidR="003F0925" w:rsidRPr="003F0925" w:rsidRDefault="003F0925" w:rsidP="003F0925">
            <w:pPr>
              <w:tabs>
                <w:tab w:val="left" w:pos="0"/>
              </w:tabs>
              <w:jc w:val="center"/>
              <w:rPr>
                <w:bCs/>
              </w:rPr>
            </w:pPr>
            <w:r w:rsidRPr="003F0925">
              <w:rPr>
                <w:bCs/>
              </w:rPr>
              <w:t>3.5.</w:t>
            </w:r>
          </w:p>
        </w:tc>
        <w:tc>
          <w:tcPr>
            <w:tcW w:w="2268" w:type="dxa"/>
            <w:vMerge/>
            <w:vAlign w:val="center"/>
          </w:tcPr>
          <w:p w14:paraId="19C13343" w14:textId="77777777" w:rsidR="003F0925" w:rsidRPr="003F0925" w:rsidRDefault="003F0925" w:rsidP="003F0925">
            <w:pPr>
              <w:tabs>
                <w:tab w:val="left" w:pos="0"/>
              </w:tabs>
              <w:jc w:val="center"/>
              <w:rPr>
                <w:bCs/>
              </w:rPr>
            </w:pPr>
          </w:p>
        </w:tc>
        <w:tc>
          <w:tcPr>
            <w:tcW w:w="2268" w:type="dxa"/>
            <w:vAlign w:val="center"/>
          </w:tcPr>
          <w:p w14:paraId="23D85A06" w14:textId="77777777" w:rsidR="003F0925" w:rsidRPr="003F0925" w:rsidRDefault="003F0925" w:rsidP="003F0925">
            <w:pPr>
              <w:tabs>
                <w:tab w:val="left" w:pos="0"/>
              </w:tabs>
              <w:jc w:val="center"/>
              <w:rPr>
                <w:bCs/>
              </w:rPr>
            </w:pPr>
            <w:r w:rsidRPr="003F0925">
              <w:rPr>
                <w:bCs/>
              </w:rPr>
              <w:t>пгт. Шерегеш</w:t>
            </w:r>
          </w:p>
        </w:tc>
        <w:tc>
          <w:tcPr>
            <w:tcW w:w="1417" w:type="dxa"/>
            <w:vAlign w:val="center"/>
          </w:tcPr>
          <w:p w14:paraId="3E025300"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7A36F107" w14:textId="77777777" w:rsidR="003F0925" w:rsidRPr="003F0925" w:rsidRDefault="003F0925" w:rsidP="003F0925">
            <w:pPr>
              <w:tabs>
                <w:tab w:val="left" w:pos="0"/>
              </w:tabs>
              <w:jc w:val="center"/>
              <w:rPr>
                <w:bCs/>
              </w:rPr>
            </w:pPr>
            <w:r w:rsidRPr="003F0925">
              <w:rPr>
                <w:bCs/>
              </w:rPr>
              <w:t>125,99</w:t>
            </w:r>
          </w:p>
        </w:tc>
        <w:tc>
          <w:tcPr>
            <w:tcW w:w="1701" w:type="dxa"/>
            <w:vAlign w:val="center"/>
          </w:tcPr>
          <w:p w14:paraId="28C98511" w14:textId="77777777" w:rsidR="003F0925" w:rsidRPr="003F0925" w:rsidRDefault="003F0925" w:rsidP="003F0925">
            <w:pPr>
              <w:tabs>
                <w:tab w:val="left" w:pos="0"/>
              </w:tabs>
              <w:jc w:val="center"/>
              <w:rPr>
                <w:bCs/>
              </w:rPr>
            </w:pPr>
            <w:r w:rsidRPr="003F0925">
              <w:rPr>
                <w:bCs/>
              </w:rPr>
              <w:t>141,11</w:t>
            </w:r>
          </w:p>
        </w:tc>
      </w:tr>
      <w:tr w:rsidR="003F0925" w:rsidRPr="003F0925" w14:paraId="49DC8A44" w14:textId="77777777" w:rsidTr="00641406">
        <w:trPr>
          <w:trHeight w:val="130"/>
        </w:trPr>
        <w:tc>
          <w:tcPr>
            <w:tcW w:w="846" w:type="dxa"/>
            <w:vAlign w:val="center"/>
          </w:tcPr>
          <w:p w14:paraId="3F39FCE3" w14:textId="77777777" w:rsidR="003F0925" w:rsidRPr="003F0925" w:rsidRDefault="003F0925" w:rsidP="003F0925">
            <w:pPr>
              <w:tabs>
                <w:tab w:val="left" w:pos="0"/>
              </w:tabs>
              <w:jc w:val="center"/>
              <w:rPr>
                <w:bCs/>
              </w:rPr>
            </w:pPr>
            <w:r w:rsidRPr="003F0925">
              <w:rPr>
                <w:bCs/>
              </w:rPr>
              <w:t>3.6.</w:t>
            </w:r>
          </w:p>
        </w:tc>
        <w:tc>
          <w:tcPr>
            <w:tcW w:w="2268" w:type="dxa"/>
            <w:vMerge/>
            <w:vAlign w:val="center"/>
          </w:tcPr>
          <w:p w14:paraId="2EA76642" w14:textId="77777777" w:rsidR="003F0925" w:rsidRPr="003F0925" w:rsidRDefault="003F0925" w:rsidP="003F0925">
            <w:pPr>
              <w:tabs>
                <w:tab w:val="left" w:pos="0"/>
              </w:tabs>
              <w:jc w:val="center"/>
              <w:rPr>
                <w:bCs/>
              </w:rPr>
            </w:pPr>
          </w:p>
        </w:tc>
        <w:tc>
          <w:tcPr>
            <w:tcW w:w="2268" w:type="dxa"/>
            <w:vAlign w:val="center"/>
          </w:tcPr>
          <w:p w14:paraId="670ACAFD" w14:textId="77777777" w:rsidR="003F0925" w:rsidRPr="003F0925" w:rsidRDefault="003F0925" w:rsidP="003F0925">
            <w:pPr>
              <w:tabs>
                <w:tab w:val="left" w:pos="0"/>
              </w:tabs>
              <w:jc w:val="center"/>
              <w:rPr>
                <w:bCs/>
              </w:rPr>
            </w:pPr>
            <w:r w:rsidRPr="003F0925">
              <w:rPr>
                <w:bCs/>
              </w:rPr>
              <w:t xml:space="preserve">пгт. </w:t>
            </w:r>
            <w:proofErr w:type="gramStart"/>
            <w:r w:rsidRPr="003F0925">
              <w:rPr>
                <w:bCs/>
              </w:rPr>
              <w:t xml:space="preserve">Мундыбаш,   </w:t>
            </w:r>
            <w:proofErr w:type="gramEnd"/>
            <w:r w:rsidRPr="003F0925">
              <w:rPr>
                <w:bCs/>
              </w:rPr>
              <w:t xml:space="preserve">       за исключением           ул. Вокзальная, д.3,   ул. Школьная, д.4А, д.18, д.19</w:t>
            </w:r>
          </w:p>
        </w:tc>
        <w:tc>
          <w:tcPr>
            <w:tcW w:w="1417" w:type="dxa"/>
            <w:vAlign w:val="center"/>
          </w:tcPr>
          <w:p w14:paraId="241A4406"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1EB0542D" w14:textId="77777777" w:rsidR="003F0925" w:rsidRPr="003F0925" w:rsidRDefault="003F0925" w:rsidP="003F0925">
            <w:pPr>
              <w:tabs>
                <w:tab w:val="left" w:pos="0"/>
              </w:tabs>
              <w:jc w:val="center"/>
              <w:rPr>
                <w:bCs/>
              </w:rPr>
            </w:pPr>
            <w:r w:rsidRPr="003F0925">
              <w:rPr>
                <w:bCs/>
              </w:rPr>
              <w:t>126,80</w:t>
            </w:r>
          </w:p>
        </w:tc>
        <w:tc>
          <w:tcPr>
            <w:tcW w:w="1701" w:type="dxa"/>
            <w:vAlign w:val="center"/>
          </w:tcPr>
          <w:p w14:paraId="6D9A0C73" w14:textId="77777777" w:rsidR="003F0925" w:rsidRPr="003F0925" w:rsidRDefault="003F0925" w:rsidP="003F0925">
            <w:pPr>
              <w:tabs>
                <w:tab w:val="left" w:pos="0"/>
              </w:tabs>
              <w:jc w:val="center"/>
              <w:rPr>
                <w:bCs/>
              </w:rPr>
            </w:pPr>
            <w:r w:rsidRPr="003F0925">
              <w:rPr>
                <w:bCs/>
              </w:rPr>
              <w:t>142,02</w:t>
            </w:r>
          </w:p>
        </w:tc>
      </w:tr>
      <w:tr w:rsidR="003F0925" w:rsidRPr="003F0925" w14:paraId="4123462B" w14:textId="77777777" w:rsidTr="00641406">
        <w:trPr>
          <w:trHeight w:val="130"/>
        </w:trPr>
        <w:tc>
          <w:tcPr>
            <w:tcW w:w="846" w:type="dxa"/>
            <w:vAlign w:val="center"/>
          </w:tcPr>
          <w:p w14:paraId="2CB14186" w14:textId="77777777" w:rsidR="003F0925" w:rsidRPr="003F0925" w:rsidRDefault="003F0925" w:rsidP="003F0925">
            <w:pPr>
              <w:tabs>
                <w:tab w:val="left" w:pos="0"/>
              </w:tabs>
              <w:jc w:val="center"/>
              <w:rPr>
                <w:bCs/>
              </w:rPr>
            </w:pPr>
            <w:r w:rsidRPr="003F0925">
              <w:rPr>
                <w:bCs/>
              </w:rPr>
              <w:t>3.7.</w:t>
            </w:r>
          </w:p>
        </w:tc>
        <w:tc>
          <w:tcPr>
            <w:tcW w:w="2268" w:type="dxa"/>
            <w:vMerge/>
            <w:vAlign w:val="center"/>
          </w:tcPr>
          <w:p w14:paraId="272B7DF5" w14:textId="77777777" w:rsidR="003F0925" w:rsidRPr="003F0925" w:rsidRDefault="003F0925" w:rsidP="003F0925">
            <w:pPr>
              <w:tabs>
                <w:tab w:val="left" w:pos="0"/>
              </w:tabs>
              <w:jc w:val="center"/>
              <w:rPr>
                <w:bCs/>
              </w:rPr>
            </w:pPr>
          </w:p>
        </w:tc>
        <w:tc>
          <w:tcPr>
            <w:tcW w:w="2268" w:type="dxa"/>
            <w:vAlign w:val="center"/>
          </w:tcPr>
          <w:p w14:paraId="4A8BF665" w14:textId="77777777" w:rsidR="003F0925" w:rsidRPr="003F0925" w:rsidRDefault="003F0925" w:rsidP="003F0925">
            <w:pPr>
              <w:tabs>
                <w:tab w:val="left" w:pos="0"/>
              </w:tabs>
              <w:jc w:val="center"/>
              <w:rPr>
                <w:bCs/>
              </w:rPr>
            </w:pPr>
            <w:r w:rsidRPr="003F0925">
              <w:rPr>
                <w:bCs/>
              </w:rPr>
              <w:t>пгт. Мундыбаш:</w:t>
            </w:r>
          </w:p>
          <w:p w14:paraId="76786B16" w14:textId="77777777" w:rsidR="003F0925" w:rsidRPr="003F0925" w:rsidRDefault="003F0925" w:rsidP="003F0925">
            <w:pPr>
              <w:tabs>
                <w:tab w:val="left" w:pos="0"/>
              </w:tabs>
              <w:jc w:val="center"/>
              <w:rPr>
                <w:bCs/>
              </w:rPr>
            </w:pPr>
            <w:r w:rsidRPr="003F0925">
              <w:rPr>
                <w:bCs/>
              </w:rPr>
              <w:t>ул. Вокзальная, д.3,   ул. Школьная, д.4А, д.18, д.19</w:t>
            </w:r>
          </w:p>
        </w:tc>
        <w:tc>
          <w:tcPr>
            <w:tcW w:w="1417" w:type="dxa"/>
            <w:vAlign w:val="center"/>
          </w:tcPr>
          <w:p w14:paraId="04B12880"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1B6B7392" w14:textId="77777777" w:rsidR="003F0925" w:rsidRPr="003F0925" w:rsidRDefault="003F0925" w:rsidP="003F0925">
            <w:pPr>
              <w:tabs>
                <w:tab w:val="left" w:pos="0"/>
              </w:tabs>
              <w:jc w:val="center"/>
              <w:rPr>
                <w:bCs/>
              </w:rPr>
            </w:pPr>
            <w:r w:rsidRPr="003F0925">
              <w:rPr>
                <w:bCs/>
              </w:rPr>
              <w:t>171,65</w:t>
            </w:r>
          </w:p>
        </w:tc>
        <w:tc>
          <w:tcPr>
            <w:tcW w:w="1701" w:type="dxa"/>
            <w:vAlign w:val="center"/>
          </w:tcPr>
          <w:p w14:paraId="043D5CF1" w14:textId="77777777" w:rsidR="003F0925" w:rsidRPr="003F0925" w:rsidRDefault="003F0925" w:rsidP="003F0925">
            <w:pPr>
              <w:tabs>
                <w:tab w:val="left" w:pos="0"/>
              </w:tabs>
              <w:jc w:val="center"/>
              <w:rPr>
                <w:bCs/>
              </w:rPr>
            </w:pPr>
            <w:r w:rsidRPr="003F0925">
              <w:rPr>
                <w:bCs/>
              </w:rPr>
              <w:t>192,25</w:t>
            </w:r>
          </w:p>
        </w:tc>
      </w:tr>
      <w:tr w:rsidR="003F0925" w:rsidRPr="003F0925" w14:paraId="72408F7D" w14:textId="77777777" w:rsidTr="00641406">
        <w:trPr>
          <w:trHeight w:val="433"/>
        </w:trPr>
        <w:tc>
          <w:tcPr>
            <w:tcW w:w="846" w:type="dxa"/>
            <w:vAlign w:val="center"/>
          </w:tcPr>
          <w:p w14:paraId="0147B771" w14:textId="77777777" w:rsidR="003F0925" w:rsidRPr="003F0925" w:rsidRDefault="003F0925" w:rsidP="003F0925">
            <w:pPr>
              <w:tabs>
                <w:tab w:val="left" w:pos="0"/>
              </w:tabs>
              <w:jc w:val="center"/>
              <w:rPr>
                <w:bCs/>
              </w:rPr>
            </w:pPr>
            <w:r w:rsidRPr="003F0925">
              <w:rPr>
                <w:bCs/>
              </w:rPr>
              <w:t>3.8.</w:t>
            </w:r>
          </w:p>
        </w:tc>
        <w:tc>
          <w:tcPr>
            <w:tcW w:w="2268" w:type="dxa"/>
            <w:vMerge/>
            <w:vAlign w:val="center"/>
          </w:tcPr>
          <w:p w14:paraId="37551908" w14:textId="77777777" w:rsidR="003F0925" w:rsidRPr="003F0925" w:rsidRDefault="003F0925" w:rsidP="003F0925">
            <w:pPr>
              <w:tabs>
                <w:tab w:val="left" w:pos="0"/>
              </w:tabs>
              <w:jc w:val="center"/>
              <w:rPr>
                <w:bCs/>
              </w:rPr>
            </w:pPr>
          </w:p>
        </w:tc>
        <w:tc>
          <w:tcPr>
            <w:tcW w:w="2268" w:type="dxa"/>
            <w:vAlign w:val="center"/>
          </w:tcPr>
          <w:p w14:paraId="56AE1D79" w14:textId="77777777" w:rsidR="003F0925" w:rsidRPr="003F0925" w:rsidRDefault="003F0925" w:rsidP="003F0925">
            <w:pPr>
              <w:tabs>
                <w:tab w:val="left" w:pos="0"/>
              </w:tabs>
              <w:jc w:val="center"/>
              <w:rPr>
                <w:bCs/>
              </w:rPr>
            </w:pPr>
            <w:r w:rsidRPr="003F0925">
              <w:rPr>
                <w:bCs/>
              </w:rPr>
              <w:t>пгт. Темиртау</w:t>
            </w:r>
          </w:p>
        </w:tc>
        <w:tc>
          <w:tcPr>
            <w:tcW w:w="1417" w:type="dxa"/>
            <w:vAlign w:val="center"/>
          </w:tcPr>
          <w:p w14:paraId="70ADA0E4"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/м</w:t>
            </w:r>
            <w:r w:rsidRPr="003F0925">
              <w:rPr>
                <w:bCs/>
                <w:vertAlign w:val="superscript"/>
              </w:rPr>
              <w:t>3</w:t>
            </w:r>
          </w:p>
        </w:tc>
        <w:tc>
          <w:tcPr>
            <w:tcW w:w="1701" w:type="dxa"/>
            <w:vAlign w:val="center"/>
          </w:tcPr>
          <w:p w14:paraId="50024749" w14:textId="77777777" w:rsidR="003F0925" w:rsidRPr="003F0925" w:rsidRDefault="003F0925" w:rsidP="003F0925">
            <w:pPr>
              <w:tabs>
                <w:tab w:val="left" w:pos="0"/>
              </w:tabs>
              <w:jc w:val="center"/>
              <w:rPr>
                <w:bCs/>
              </w:rPr>
            </w:pPr>
            <w:r w:rsidRPr="003F0925">
              <w:rPr>
                <w:bCs/>
              </w:rPr>
              <w:t>170,74</w:t>
            </w:r>
          </w:p>
        </w:tc>
        <w:tc>
          <w:tcPr>
            <w:tcW w:w="1701" w:type="dxa"/>
            <w:vAlign w:val="center"/>
          </w:tcPr>
          <w:p w14:paraId="02758A20" w14:textId="77777777" w:rsidR="003F0925" w:rsidRPr="003F0925" w:rsidRDefault="003F0925" w:rsidP="003F0925">
            <w:pPr>
              <w:tabs>
                <w:tab w:val="left" w:pos="0"/>
              </w:tabs>
              <w:jc w:val="center"/>
              <w:rPr>
                <w:bCs/>
              </w:rPr>
            </w:pPr>
            <w:r w:rsidRPr="003F0925">
              <w:rPr>
                <w:bCs/>
              </w:rPr>
              <w:t>191,23</w:t>
            </w:r>
          </w:p>
        </w:tc>
      </w:tr>
      <w:tr w:rsidR="003F0925" w:rsidRPr="003F0925" w14:paraId="3B461EFC" w14:textId="77777777" w:rsidTr="00641406">
        <w:trPr>
          <w:trHeight w:val="245"/>
        </w:trPr>
        <w:tc>
          <w:tcPr>
            <w:tcW w:w="10201" w:type="dxa"/>
            <w:gridSpan w:val="6"/>
          </w:tcPr>
          <w:p w14:paraId="31CDB283" w14:textId="77777777" w:rsidR="003F0925" w:rsidRPr="003F0925" w:rsidRDefault="003F0925" w:rsidP="003F0925">
            <w:pPr>
              <w:tabs>
                <w:tab w:val="left" w:pos="0"/>
              </w:tabs>
              <w:ind w:left="360"/>
              <w:contextualSpacing/>
              <w:jc w:val="center"/>
              <w:rPr>
                <w:bCs/>
              </w:rPr>
            </w:pPr>
            <w:r w:rsidRPr="003F0925">
              <w:rPr>
                <w:bCs/>
              </w:rPr>
              <w:t>4. Твердое топливо (уголь),</w:t>
            </w:r>
            <w:r w:rsidRPr="003F0925">
              <w:rPr>
                <w:lang w:eastAsia="en-US"/>
              </w:rPr>
              <w:t xml:space="preserve"> </w:t>
            </w:r>
            <w:r w:rsidRPr="003F0925">
              <w:rPr>
                <w:bCs/>
              </w:rPr>
              <w:t>реализуемое в пределах норматива потребления **</w:t>
            </w:r>
          </w:p>
        </w:tc>
      </w:tr>
      <w:tr w:rsidR="003F0925" w:rsidRPr="003F0925" w14:paraId="4D32E9E3" w14:textId="77777777" w:rsidTr="00641406">
        <w:trPr>
          <w:trHeight w:val="324"/>
        </w:trPr>
        <w:tc>
          <w:tcPr>
            <w:tcW w:w="846" w:type="dxa"/>
            <w:vMerge w:val="restart"/>
            <w:vAlign w:val="center"/>
          </w:tcPr>
          <w:p w14:paraId="0C1F89C2" w14:textId="77777777" w:rsidR="003F0925" w:rsidRPr="003F0925" w:rsidRDefault="003F0925" w:rsidP="003F0925">
            <w:pPr>
              <w:tabs>
                <w:tab w:val="left" w:pos="0"/>
              </w:tabs>
              <w:jc w:val="center"/>
              <w:rPr>
                <w:bCs/>
              </w:rPr>
            </w:pPr>
            <w:r w:rsidRPr="003F0925">
              <w:rPr>
                <w:bCs/>
              </w:rPr>
              <w:t>4.1.</w:t>
            </w:r>
          </w:p>
        </w:tc>
        <w:tc>
          <w:tcPr>
            <w:tcW w:w="2268" w:type="dxa"/>
            <w:vMerge w:val="restart"/>
          </w:tcPr>
          <w:p w14:paraId="30F493A5" w14:textId="77777777" w:rsidR="003F0925" w:rsidRPr="003F0925" w:rsidRDefault="003F0925" w:rsidP="003F0925">
            <w:pPr>
              <w:tabs>
                <w:tab w:val="left" w:pos="0"/>
              </w:tabs>
              <w:ind w:right="-120"/>
              <w:rPr>
                <w:bCs/>
              </w:rPr>
            </w:pPr>
            <w:r w:rsidRPr="003F0925">
              <w:rPr>
                <w:bCs/>
              </w:rPr>
              <w:t>ООО «</w:t>
            </w:r>
            <w:proofErr w:type="spellStart"/>
            <w:r w:rsidRPr="003F0925">
              <w:rPr>
                <w:bCs/>
              </w:rPr>
              <w:t>Кузбасстопливо</w:t>
            </w:r>
            <w:proofErr w:type="spellEnd"/>
            <w:r w:rsidRPr="003F0925">
              <w:rPr>
                <w:bCs/>
              </w:rPr>
              <w:t>-сбыт</w:t>
            </w:r>
            <w:proofErr w:type="gramStart"/>
            <w:r w:rsidRPr="003F0925">
              <w:rPr>
                <w:bCs/>
              </w:rPr>
              <w:t xml:space="preserve">»,   </w:t>
            </w:r>
            <w:proofErr w:type="gramEnd"/>
            <w:r w:rsidRPr="003F0925">
              <w:rPr>
                <w:bCs/>
              </w:rPr>
              <w:t xml:space="preserve">                     ИНН 4205241533</w:t>
            </w:r>
          </w:p>
        </w:tc>
        <w:tc>
          <w:tcPr>
            <w:tcW w:w="2268" w:type="dxa"/>
            <w:vMerge w:val="restart"/>
            <w:vAlign w:val="center"/>
          </w:tcPr>
          <w:p w14:paraId="31D0F550" w14:textId="77777777" w:rsidR="003F0925" w:rsidRPr="003F0925" w:rsidRDefault="003F0925" w:rsidP="003F0925">
            <w:pPr>
              <w:tabs>
                <w:tab w:val="left" w:pos="0"/>
              </w:tabs>
              <w:jc w:val="center"/>
              <w:rPr>
                <w:bCs/>
              </w:rPr>
            </w:pPr>
            <w:proofErr w:type="gramStart"/>
            <w:r w:rsidRPr="003F0925">
              <w:rPr>
                <w:bCs/>
              </w:rPr>
              <w:t>Таштагольский  муниципальный</w:t>
            </w:r>
            <w:proofErr w:type="gramEnd"/>
            <w:r w:rsidRPr="003F0925">
              <w:rPr>
                <w:bCs/>
              </w:rPr>
              <w:t xml:space="preserve"> округ</w:t>
            </w:r>
          </w:p>
        </w:tc>
        <w:tc>
          <w:tcPr>
            <w:tcW w:w="4819" w:type="dxa"/>
            <w:gridSpan w:val="3"/>
            <w:vAlign w:val="center"/>
          </w:tcPr>
          <w:p w14:paraId="385FC5C5" w14:textId="77777777" w:rsidR="003F0925" w:rsidRPr="003F0925" w:rsidRDefault="003F0925" w:rsidP="003F0925">
            <w:pPr>
              <w:tabs>
                <w:tab w:val="left" w:pos="0"/>
              </w:tabs>
              <w:jc w:val="center"/>
              <w:rPr>
                <w:bCs/>
              </w:rPr>
            </w:pPr>
            <w:r w:rsidRPr="003F0925">
              <w:rPr>
                <w:bCs/>
              </w:rPr>
              <w:t>Марка ДР 0-200 (300)</w:t>
            </w:r>
          </w:p>
        </w:tc>
      </w:tr>
      <w:tr w:rsidR="003F0925" w:rsidRPr="003F0925" w14:paraId="444689E8" w14:textId="77777777" w:rsidTr="00641406">
        <w:trPr>
          <w:trHeight w:val="485"/>
        </w:trPr>
        <w:tc>
          <w:tcPr>
            <w:tcW w:w="846" w:type="dxa"/>
            <w:vMerge/>
            <w:vAlign w:val="center"/>
          </w:tcPr>
          <w:p w14:paraId="354382B5" w14:textId="77777777" w:rsidR="003F0925" w:rsidRPr="003F0925" w:rsidRDefault="003F0925" w:rsidP="003F0925">
            <w:pPr>
              <w:tabs>
                <w:tab w:val="left" w:pos="0"/>
              </w:tabs>
              <w:jc w:val="center"/>
              <w:rPr>
                <w:bCs/>
              </w:rPr>
            </w:pPr>
          </w:p>
        </w:tc>
        <w:tc>
          <w:tcPr>
            <w:tcW w:w="2268" w:type="dxa"/>
            <w:vMerge/>
          </w:tcPr>
          <w:p w14:paraId="79FA1A0A" w14:textId="77777777" w:rsidR="003F0925" w:rsidRPr="003F0925" w:rsidRDefault="003F0925" w:rsidP="003F0925">
            <w:pPr>
              <w:tabs>
                <w:tab w:val="left" w:pos="0"/>
              </w:tabs>
              <w:ind w:right="-120"/>
              <w:rPr>
                <w:bCs/>
              </w:rPr>
            </w:pPr>
          </w:p>
        </w:tc>
        <w:tc>
          <w:tcPr>
            <w:tcW w:w="2268" w:type="dxa"/>
            <w:vMerge/>
          </w:tcPr>
          <w:p w14:paraId="0AC5EBFF" w14:textId="77777777" w:rsidR="003F0925" w:rsidRPr="003F0925" w:rsidRDefault="003F0925" w:rsidP="003F0925">
            <w:pPr>
              <w:tabs>
                <w:tab w:val="left" w:pos="0"/>
              </w:tabs>
              <w:jc w:val="center"/>
              <w:rPr>
                <w:bCs/>
              </w:rPr>
            </w:pPr>
          </w:p>
        </w:tc>
        <w:tc>
          <w:tcPr>
            <w:tcW w:w="1417" w:type="dxa"/>
            <w:vAlign w:val="center"/>
          </w:tcPr>
          <w:p w14:paraId="65FB3A93"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 xml:space="preserve">/т </w:t>
            </w:r>
          </w:p>
        </w:tc>
        <w:tc>
          <w:tcPr>
            <w:tcW w:w="1701" w:type="dxa"/>
            <w:vAlign w:val="center"/>
          </w:tcPr>
          <w:p w14:paraId="7203084B" w14:textId="77777777" w:rsidR="003F0925" w:rsidRPr="003F0925" w:rsidRDefault="003F0925" w:rsidP="003F0925">
            <w:pPr>
              <w:tabs>
                <w:tab w:val="left" w:pos="0"/>
              </w:tabs>
              <w:jc w:val="center"/>
              <w:rPr>
                <w:bCs/>
              </w:rPr>
            </w:pPr>
            <w:r w:rsidRPr="003F0925">
              <w:rPr>
                <w:bCs/>
              </w:rPr>
              <w:t>1573,54</w:t>
            </w:r>
          </w:p>
        </w:tc>
        <w:tc>
          <w:tcPr>
            <w:tcW w:w="1701" w:type="dxa"/>
            <w:vAlign w:val="center"/>
          </w:tcPr>
          <w:p w14:paraId="79621EDA" w14:textId="77777777" w:rsidR="003F0925" w:rsidRPr="003F0925" w:rsidRDefault="003F0925" w:rsidP="003F0925">
            <w:pPr>
              <w:tabs>
                <w:tab w:val="left" w:pos="0"/>
              </w:tabs>
              <w:jc w:val="center"/>
              <w:rPr>
                <w:bCs/>
              </w:rPr>
            </w:pPr>
            <w:r w:rsidRPr="003F0925">
              <w:rPr>
                <w:bCs/>
              </w:rPr>
              <w:t>1801,70</w:t>
            </w:r>
          </w:p>
        </w:tc>
      </w:tr>
      <w:tr w:rsidR="003F0925" w:rsidRPr="003F0925" w14:paraId="5D7D0D07" w14:textId="77777777" w:rsidTr="00641406">
        <w:trPr>
          <w:trHeight w:val="489"/>
        </w:trPr>
        <w:tc>
          <w:tcPr>
            <w:tcW w:w="846" w:type="dxa"/>
            <w:vMerge w:val="restart"/>
            <w:vAlign w:val="center"/>
          </w:tcPr>
          <w:p w14:paraId="612554BB" w14:textId="77777777" w:rsidR="003F0925" w:rsidRPr="003F0925" w:rsidRDefault="003F0925" w:rsidP="003F0925">
            <w:pPr>
              <w:tabs>
                <w:tab w:val="left" w:pos="0"/>
              </w:tabs>
              <w:jc w:val="center"/>
              <w:rPr>
                <w:bCs/>
              </w:rPr>
            </w:pPr>
            <w:r w:rsidRPr="003F0925">
              <w:rPr>
                <w:bCs/>
              </w:rPr>
              <w:t>4.2.</w:t>
            </w:r>
          </w:p>
        </w:tc>
        <w:tc>
          <w:tcPr>
            <w:tcW w:w="2268" w:type="dxa"/>
            <w:vMerge/>
          </w:tcPr>
          <w:p w14:paraId="703086C3" w14:textId="77777777" w:rsidR="003F0925" w:rsidRPr="003F0925" w:rsidRDefault="003F0925" w:rsidP="003F0925">
            <w:pPr>
              <w:tabs>
                <w:tab w:val="left" w:pos="0"/>
              </w:tabs>
              <w:ind w:right="-120"/>
              <w:rPr>
                <w:bCs/>
              </w:rPr>
            </w:pPr>
          </w:p>
        </w:tc>
        <w:tc>
          <w:tcPr>
            <w:tcW w:w="2268" w:type="dxa"/>
            <w:vMerge/>
          </w:tcPr>
          <w:p w14:paraId="10AED836" w14:textId="77777777" w:rsidR="003F0925" w:rsidRPr="003F0925" w:rsidRDefault="003F0925" w:rsidP="003F0925">
            <w:pPr>
              <w:tabs>
                <w:tab w:val="left" w:pos="0"/>
              </w:tabs>
              <w:jc w:val="center"/>
              <w:rPr>
                <w:bCs/>
              </w:rPr>
            </w:pPr>
          </w:p>
        </w:tc>
        <w:tc>
          <w:tcPr>
            <w:tcW w:w="4819" w:type="dxa"/>
            <w:gridSpan w:val="3"/>
            <w:vAlign w:val="center"/>
          </w:tcPr>
          <w:p w14:paraId="1EA93C5A" w14:textId="77777777" w:rsidR="003F0925" w:rsidRPr="003F0925" w:rsidRDefault="003F0925" w:rsidP="003F0925">
            <w:pPr>
              <w:tabs>
                <w:tab w:val="left" w:pos="0"/>
              </w:tabs>
              <w:ind w:right="-120"/>
              <w:jc w:val="center"/>
              <w:rPr>
                <w:bCs/>
              </w:rPr>
            </w:pPr>
            <w:r w:rsidRPr="003F0925">
              <w:rPr>
                <w:bCs/>
              </w:rPr>
              <w:t>Марка ДПКО 25-200</w:t>
            </w:r>
          </w:p>
        </w:tc>
      </w:tr>
      <w:tr w:rsidR="003F0925" w:rsidRPr="003F0925" w14:paraId="3515BCEB" w14:textId="77777777" w:rsidTr="00641406">
        <w:trPr>
          <w:trHeight w:val="324"/>
        </w:trPr>
        <w:tc>
          <w:tcPr>
            <w:tcW w:w="846" w:type="dxa"/>
            <w:vMerge/>
            <w:vAlign w:val="center"/>
          </w:tcPr>
          <w:p w14:paraId="2169B88F" w14:textId="77777777" w:rsidR="003F0925" w:rsidRPr="003F0925" w:rsidRDefault="003F0925" w:rsidP="003F0925">
            <w:pPr>
              <w:tabs>
                <w:tab w:val="left" w:pos="0"/>
              </w:tabs>
              <w:jc w:val="center"/>
              <w:rPr>
                <w:bCs/>
              </w:rPr>
            </w:pPr>
          </w:p>
        </w:tc>
        <w:tc>
          <w:tcPr>
            <w:tcW w:w="2268" w:type="dxa"/>
            <w:vMerge/>
          </w:tcPr>
          <w:p w14:paraId="6FDA18D1" w14:textId="77777777" w:rsidR="003F0925" w:rsidRPr="003F0925" w:rsidRDefault="003F0925" w:rsidP="003F0925">
            <w:pPr>
              <w:tabs>
                <w:tab w:val="left" w:pos="0"/>
              </w:tabs>
              <w:ind w:right="-120"/>
              <w:rPr>
                <w:bCs/>
              </w:rPr>
            </w:pPr>
          </w:p>
        </w:tc>
        <w:tc>
          <w:tcPr>
            <w:tcW w:w="2268" w:type="dxa"/>
            <w:vMerge/>
          </w:tcPr>
          <w:p w14:paraId="1CF70616" w14:textId="77777777" w:rsidR="003F0925" w:rsidRPr="003F0925" w:rsidRDefault="003F0925" w:rsidP="003F0925">
            <w:pPr>
              <w:tabs>
                <w:tab w:val="left" w:pos="0"/>
              </w:tabs>
              <w:jc w:val="center"/>
              <w:rPr>
                <w:bCs/>
              </w:rPr>
            </w:pPr>
          </w:p>
        </w:tc>
        <w:tc>
          <w:tcPr>
            <w:tcW w:w="1417" w:type="dxa"/>
            <w:vAlign w:val="center"/>
          </w:tcPr>
          <w:p w14:paraId="4BB12CB8" w14:textId="77777777" w:rsidR="003F0925" w:rsidRPr="003F0925" w:rsidRDefault="003F0925" w:rsidP="003F0925">
            <w:pPr>
              <w:tabs>
                <w:tab w:val="left" w:pos="0"/>
              </w:tabs>
              <w:jc w:val="center"/>
              <w:rPr>
                <w:bCs/>
              </w:rPr>
            </w:pPr>
            <w:proofErr w:type="spellStart"/>
            <w:r w:rsidRPr="003F0925">
              <w:rPr>
                <w:bCs/>
              </w:rPr>
              <w:t>руб</w:t>
            </w:r>
            <w:proofErr w:type="spellEnd"/>
            <w:r w:rsidRPr="003F0925">
              <w:rPr>
                <w:bCs/>
              </w:rPr>
              <w:t xml:space="preserve">/т </w:t>
            </w:r>
          </w:p>
        </w:tc>
        <w:tc>
          <w:tcPr>
            <w:tcW w:w="1701" w:type="dxa"/>
            <w:vAlign w:val="center"/>
          </w:tcPr>
          <w:p w14:paraId="670D678F" w14:textId="77777777" w:rsidR="003F0925" w:rsidRPr="003F0925" w:rsidRDefault="003F0925" w:rsidP="003F0925">
            <w:pPr>
              <w:tabs>
                <w:tab w:val="left" w:pos="0"/>
              </w:tabs>
              <w:jc w:val="center"/>
              <w:rPr>
                <w:bCs/>
              </w:rPr>
            </w:pPr>
            <w:r w:rsidRPr="003F0925">
              <w:rPr>
                <w:bCs/>
              </w:rPr>
              <w:t>2286,66</w:t>
            </w:r>
          </w:p>
        </w:tc>
        <w:tc>
          <w:tcPr>
            <w:tcW w:w="1701" w:type="dxa"/>
            <w:vAlign w:val="center"/>
          </w:tcPr>
          <w:p w14:paraId="084AB531" w14:textId="77777777" w:rsidR="003F0925" w:rsidRPr="003F0925" w:rsidRDefault="003F0925" w:rsidP="003F0925">
            <w:pPr>
              <w:tabs>
                <w:tab w:val="left" w:pos="0"/>
              </w:tabs>
              <w:jc w:val="center"/>
              <w:rPr>
                <w:bCs/>
              </w:rPr>
            </w:pPr>
            <w:r w:rsidRPr="003F0925">
              <w:rPr>
                <w:bCs/>
              </w:rPr>
              <w:t>2618,23</w:t>
            </w:r>
          </w:p>
        </w:tc>
      </w:tr>
    </w:tbl>
    <w:p w14:paraId="1DFD4BFB" w14:textId="77777777" w:rsidR="003F0925" w:rsidRPr="003F0925" w:rsidRDefault="003F0925" w:rsidP="003F0925">
      <w:pPr>
        <w:tabs>
          <w:tab w:val="left" w:pos="1985"/>
        </w:tabs>
        <w:ind w:left="4962"/>
        <w:jc w:val="center"/>
        <w:rPr>
          <w:sz w:val="28"/>
          <w:szCs w:val="28"/>
        </w:rPr>
      </w:pPr>
    </w:p>
    <w:p w14:paraId="19589009" w14:textId="77777777" w:rsidR="003F0925" w:rsidRPr="003F0925" w:rsidRDefault="003F0925" w:rsidP="003F0925">
      <w:pPr>
        <w:ind w:left="709" w:right="-142" w:firstLine="284"/>
        <w:jc w:val="both"/>
        <w:rPr>
          <w:bCs/>
          <w:sz w:val="28"/>
          <w:szCs w:val="28"/>
        </w:rPr>
      </w:pPr>
      <w:bookmarkStart w:id="96" w:name="_Hlk81566561"/>
      <w:r w:rsidRPr="003F0925">
        <w:rPr>
          <w:bCs/>
          <w:sz w:val="28"/>
          <w:szCs w:val="28"/>
        </w:rPr>
        <w:t>* Льготные цены (тарифы) установлены с учетом пункта 6 статьи 168 Налогового кодекса Российской Федерации (часть вторая).</w:t>
      </w:r>
    </w:p>
    <w:bookmarkEnd w:id="96"/>
    <w:p w14:paraId="759A776B" w14:textId="77777777" w:rsidR="003F0925" w:rsidRPr="003F0925" w:rsidRDefault="003F0925" w:rsidP="003F0925">
      <w:pPr>
        <w:tabs>
          <w:tab w:val="left" w:pos="-142"/>
        </w:tabs>
        <w:spacing w:after="120"/>
        <w:ind w:left="709" w:right="-142" w:firstLine="284"/>
        <w:jc w:val="both"/>
        <w:rPr>
          <w:sz w:val="28"/>
          <w:szCs w:val="28"/>
          <w:lang w:eastAsia="en-US"/>
        </w:rPr>
      </w:pPr>
      <w:r w:rsidRPr="003F0925">
        <w:rPr>
          <w:sz w:val="28"/>
          <w:szCs w:val="28"/>
          <w:lang w:eastAsia="en-US"/>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                                                                                                       </w:t>
      </w:r>
    </w:p>
    <w:p w14:paraId="41E42F05" w14:textId="77777777" w:rsidR="003F0925" w:rsidRPr="003F0925" w:rsidRDefault="003F0925" w:rsidP="003F0925">
      <w:pPr>
        <w:tabs>
          <w:tab w:val="left" w:pos="284"/>
          <w:tab w:val="left" w:pos="709"/>
        </w:tabs>
        <w:ind w:left="709"/>
        <w:jc w:val="center"/>
        <w:rPr>
          <w:bCs/>
          <w:sz w:val="28"/>
          <w:szCs w:val="28"/>
        </w:rPr>
      </w:pPr>
    </w:p>
    <w:p w14:paraId="69ECA310" w14:textId="77777777" w:rsidR="003F0925" w:rsidRPr="003F0925" w:rsidRDefault="003F0925" w:rsidP="003F0925">
      <w:pPr>
        <w:tabs>
          <w:tab w:val="left" w:pos="284"/>
          <w:tab w:val="left" w:pos="709"/>
        </w:tabs>
        <w:ind w:left="709"/>
        <w:jc w:val="center"/>
        <w:rPr>
          <w:bCs/>
          <w:sz w:val="28"/>
          <w:szCs w:val="28"/>
        </w:rPr>
      </w:pPr>
    </w:p>
    <w:p w14:paraId="36388B42" w14:textId="77777777" w:rsidR="003F0925" w:rsidRPr="003F0925" w:rsidRDefault="003F0925" w:rsidP="003F0925">
      <w:pPr>
        <w:tabs>
          <w:tab w:val="left" w:pos="284"/>
          <w:tab w:val="left" w:pos="709"/>
        </w:tabs>
        <w:ind w:left="709"/>
        <w:jc w:val="center"/>
        <w:rPr>
          <w:bCs/>
          <w:sz w:val="28"/>
          <w:szCs w:val="28"/>
        </w:rPr>
      </w:pPr>
    </w:p>
    <w:p w14:paraId="324332C7" w14:textId="77777777" w:rsidR="003F0925" w:rsidRPr="003F0925" w:rsidRDefault="003F0925" w:rsidP="003F0925">
      <w:pPr>
        <w:tabs>
          <w:tab w:val="left" w:pos="284"/>
          <w:tab w:val="left" w:pos="709"/>
        </w:tabs>
        <w:ind w:left="709"/>
        <w:jc w:val="center"/>
        <w:rPr>
          <w:bCs/>
          <w:sz w:val="28"/>
          <w:szCs w:val="28"/>
        </w:rPr>
      </w:pPr>
    </w:p>
    <w:p w14:paraId="56FFC0ED" w14:textId="77777777" w:rsidR="003F0925" w:rsidRPr="003F0925" w:rsidRDefault="003F0925" w:rsidP="003F0925">
      <w:pPr>
        <w:tabs>
          <w:tab w:val="left" w:pos="284"/>
          <w:tab w:val="left" w:pos="709"/>
        </w:tabs>
        <w:ind w:left="709"/>
        <w:jc w:val="center"/>
        <w:rPr>
          <w:bCs/>
          <w:sz w:val="28"/>
          <w:szCs w:val="28"/>
        </w:rPr>
      </w:pPr>
    </w:p>
    <w:p w14:paraId="2C992CA0" w14:textId="77777777" w:rsidR="003F0925" w:rsidRPr="003F0925" w:rsidRDefault="003F0925" w:rsidP="003F0925">
      <w:pPr>
        <w:tabs>
          <w:tab w:val="left" w:pos="284"/>
          <w:tab w:val="left" w:pos="709"/>
        </w:tabs>
        <w:ind w:left="709"/>
        <w:jc w:val="center"/>
        <w:rPr>
          <w:bCs/>
          <w:sz w:val="28"/>
          <w:szCs w:val="28"/>
        </w:rPr>
      </w:pPr>
    </w:p>
    <w:p w14:paraId="0B51B884" w14:textId="076A8D62" w:rsidR="003F0925" w:rsidRPr="003F0925" w:rsidRDefault="003F0925" w:rsidP="003F0925">
      <w:pPr>
        <w:tabs>
          <w:tab w:val="left" w:pos="-142"/>
          <w:tab w:val="left" w:pos="0"/>
        </w:tabs>
        <w:spacing w:after="120"/>
        <w:ind w:left="709" w:right="-142" w:firstLine="8080"/>
        <w:jc w:val="both"/>
        <w:rPr>
          <w:sz w:val="28"/>
          <w:szCs w:val="28"/>
        </w:rPr>
      </w:pPr>
      <w:r w:rsidRPr="003F0925">
        <w:rPr>
          <w:sz w:val="28"/>
          <w:szCs w:val="28"/>
          <w:lang w:eastAsia="en-US"/>
        </w:rPr>
        <w:lastRenderedPageBreak/>
        <w:t xml:space="preserve"> </w:t>
      </w:r>
      <w:r w:rsidRPr="003F0925">
        <w:rPr>
          <w:sz w:val="28"/>
          <w:szCs w:val="28"/>
        </w:rPr>
        <w:t xml:space="preserve">                                                                                                                      </w:t>
      </w:r>
      <w:r>
        <w:rPr>
          <w:sz w:val="28"/>
          <w:szCs w:val="28"/>
        </w:rPr>
        <w:t xml:space="preserve">                                                         </w:t>
      </w:r>
      <w:r w:rsidRPr="003F0925">
        <w:rPr>
          <w:sz w:val="28"/>
          <w:szCs w:val="28"/>
        </w:rPr>
        <w:t>Таблица № 4</w:t>
      </w:r>
    </w:p>
    <w:p w14:paraId="508425DB" w14:textId="77777777" w:rsidR="003F0925" w:rsidRPr="003F0925" w:rsidRDefault="003F0925" w:rsidP="003F0925">
      <w:pPr>
        <w:tabs>
          <w:tab w:val="left" w:pos="284"/>
        </w:tabs>
        <w:ind w:left="709"/>
        <w:jc w:val="center"/>
        <w:rPr>
          <w:bCs/>
          <w:sz w:val="28"/>
          <w:szCs w:val="28"/>
        </w:rPr>
      </w:pPr>
      <w:r w:rsidRPr="003F0925">
        <w:rPr>
          <w:bCs/>
          <w:sz w:val="28"/>
          <w:szCs w:val="28"/>
        </w:rPr>
        <w:t>Льготные цены (тарифы)*</w:t>
      </w:r>
    </w:p>
    <w:p w14:paraId="78AD131A" w14:textId="77777777" w:rsidR="003F0925" w:rsidRPr="003F0925" w:rsidRDefault="003F0925" w:rsidP="003F0925">
      <w:pPr>
        <w:tabs>
          <w:tab w:val="left" w:pos="284"/>
        </w:tabs>
        <w:ind w:left="709"/>
        <w:jc w:val="center"/>
        <w:rPr>
          <w:bCs/>
          <w:sz w:val="28"/>
          <w:szCs w:val="28"/>
        </w:rPr>
      </w:pPr>
      <w:r w:rsidRPr="003F0925">
        <w:rPr>
          <w:bCs/>
          <w:sz w:val="28"/>
          <w:szCs w:val="28"/>
        </w:rPr>
        <w:t xml:space="preserve">на горячее водоснабжение в закрытой системе горячего водоснабжения </w:t>
      </w:r>
    </w:p>
    <w:tbl>
      <w:tblPr>
        <w:tblStyle w:val="186"/>
        <w:tblpPr w:leftFromText="180" w:rightFromText="180" w:vertAnchor="text" w:horzAnchor="margin" w:tblpXSpec="center" w:tblpY="203"/>
        <w:tblW w:w="9918" w:type="dxa"/>
        <w:tblLayout w:type="fixed"/>
        <w:tblLook w:val="04A0" w:firstRow="1" w:lastRow="0" w:firstColumn="1" w:lastColumn="0" w:noHBand="0" w:noVBand="1"/>
      </w:tblPr>
      <w:tblGrid>
        <w:gridCol w:w="846"/>
        <w:gridCol w:w="2835"/>
        <w:gridCol w:w="1559"/>
        <w:gridCol w:w="1559"/>
        <w:gridCol w:w="1560"/>
        <w:gridCol w:w="1559"/>
      </w:tblGrid>
      <w:tr w:rsidR="003F0925" w:rsidRPr="003F0925" w14:paraId="427A09FF" w14:textId="77777777" w:rsidTr="003F0925">
        <w:trPr>
          <w:trHeight w:val="324"/>
        </w:trPr>
        <w:tc>
          <w:tcPr>
            <w:tcW w:w="846" w:type="dxa"/>
            <w:vMerge w:val="restart"/>
            <w:vAlign w:val="center"/>
          </w:tcPr>
          <w:p w14:paraId="22C2D6C4" w14:textId="77777777" w:rsidR="003F0925" w:rsidRPr="003F0925" w:rsidRDefault="003F0925" w:rsidP="003F0925">
            <w:pPr>
              <w:tabs>
                <w:tab w:val="left" w:pos="0"/>
              </w:tabs>
              <w:rPr>
                <w:bCs/>
              </w:rPr>
            </w:pPr>
            <w:bookmarkStart w:id="97" w:name="_Hlk152854632"/>
            <w:r w:rsidRPr="003F0925">
              <w:rPr>
                <w:bCs/>
              </w:rPr>
              <w:t>№ п/п</w:t>
            </w:r>
          </w:p>
        </w:tc>
        <w:tc>
          <w:tcPr>
            <w:tcW w:w="2835" w:type="dxa"/>
            <w:vMerge w:val="restart"/>
            <w:vAlign w:val="center"/>
          </w:tcPr>
          <w:p w14:paraId="27B5DCAB" w14:textId="77777777" w:rsidR="003F0925" w:rsidRPr="003F0925" w:rsidRDefault="003F0925" w:rsidP="003F0925">
            <w:pPr>
              <w:tabs>
                <w:tab w:val="left" w:pos="0"/>
              </w:tabs>
              <w:jc w:val="center"/>
              <w:rPr>
                <w:bCs/>
              </w:rPr>
            </w:pPr>
            <w:r w:rsidRPr="003F0925">
              <w:rPr>
                <w:bCs/>
              </w:rPr>
              <w:t>Конструктивные особенности многоквартирного дома или жилого дома</w:t>
            </w:r>
          </w:p>
        </w:tc>
        <w:tc>
          <w:tcPr>
            <w:tcW w:w="6237" w:type="dxa"/>
            <w:gridSpan w:val="4"/>
            <w:vAlign w:val="center"/>
          </w:tcPr>
          <w:p w14:paraId="06DF6032" w14:textId="77777777" w:rsidR="003F0925" w:rsidRPr="003F0925" w:rsidRDefault="003F0925" w:rsidP="003F0925">
            <w:pPr>
              <w:tabs>
                <w:tab w:val="left" w:pos="0"/>
              </w:tabs>
              <w:jc w:val="center"/>
              <w:rPr>
                <w:bCs/>
              </w:rPr>
            </w:pPr>
            <w:r w:rsidRPr="003F0925">
              <w:rPr>
                <w:bCs/>
              </w:rPr>
              <w:t>Наименование регулируемой организации</w:t>
            </w:r>
          </w:p>
        </w:tc>
      </w:tr>
      <w:tr w:rsidR="003F0925" w:rsidRPr="003F0925" w14:paraId="457FE1F3" w14:textId="77777777" w:rsidTr="003F0925">
        <w:trPr>
          <w:trHeight w:val="324"/>
        </w:trPr>
        <w:tc>
          <w:tcPr>
            <w:tcW w:w="846" w:type="dxa"/>
            <w:vMerge/>
            <w:vAlign w:val="center"/>
          </w:tcPr>
          <w:p w14:paraId="5EDE5F71" w14:textId="77777777" w:rsidR="003F0925" w:rsidRPr="003F0925" w:rsidRDefault="003F0925" w:rsidP="003F0925">
            <w:pPr>
              <w:tabs>
                <w:tab w:val="left" w:pos="0"/>
              </w:tabs>
              <w:rPr>
                <w:bCs/>
              </w:rPr>
            </w:pPr>
          </w:p>
        </w:tc>
        <w:tc>
          <w:tcPr>
            <w:tcW w:w="2835" w:type="dxa"/>
            <w:vMerge/>
            <w:vAlign w:val="center"/>
          </w:tcPr>
          <w:p w14:paraId="140049CB" w14:textId="77777777" w:rsidR="003F0925" w:rsidRPr="003F0925" w:rsidRDefault="003F0925" w:rsidP="003F0925">
            <w:pPr>
              <w:tabs>
                <w:tab w:val="left" w:pos="0"/>
              </w:tabs>
              <w:jc w:val="center"/>
              <w:rPr>
                <w:bCs/>
              </w:rPr>
            </w:pPr>
          </w:p>
        </w:tc>
        <w:tc>
          <w:tcPr>
            <w:tcW w:w="6237" w:type="dxa"/>
            <w:gridSpan w:val="4"/>
            <w:vAlign w:val="center"/>
          </w:tcPr>
          <w:p w14:paraId="6A1BBF1E" w14:textId="77777777" w:rsidR="003F0925" w:rsidRPr="003F0925" w:rsidRDefault="003F0925" w:rsidP="003F0925">
            <w:pPr>
              <w:tabs>
                <w:tab w:val="left" w:pos="0"/>
              </w:tabs>
              <w:jc w:val="center"/>
              <w:rPr>
                <w:bCs/>
              </w:rPr>
            </w:pPr>
            <w:r w:rsidRPr="003F0925">
              <w:rPr>
                <w:bCs/>
              </w:rPr>
              <w:t>Льготные цены (тарифы)</w:t>
            </w:r>
          </w:p>
        </w:tc>
      </w:tr>
      <w:tr w:rsidR="003F0925" w:rsidRPr="003F0925" w14:paraId="04B2AD31" w14:textId="77777777" w:rsidTr="003F0925">
        <w:trPr>
          <w:trHeight w:val="366"/>
        </w:trPr>
        <w:tc>
          <w:tcPr>
            <w:tcW w:w="846" w:type="dxa"/>
            <w:vMerge/>
            <w:vAlign w:val="center"/>
          </w:tcPr>
          <w:p w14:paraId="560C1160" w14:textId="77777777" w:rsidR="003F0925" w:rsidRPr="003F0925" w:rsidRDefault="003F0925" w:rsidP="003F0925">
            <w:pPr>
              <w:tabs>
                <w:tab w:val="left" w:pos="0"/>
              </w:tabs>
              <w:jc w:val="center"/>
              <w:rPr>
                <w:bCs/>
              </w:rPr>
            </w:pPr>
          </w:p>
        </w:tc>
        <w:tc>
          <w:tcPr>
            <w:tcW w:w="2835" w:type="dxa"/>
            <w:vMerge/>
            <w:vAlign w:val="center"/>
          </w:tcPr>
          <w:p w14:paraId="28037182" w14:textId="77777777" w:rsidR="003F0925" w:rsidRPr="003F0925" w:rsidRDefault="003F0925" w:rsidP="003F0925">
            <w:pPr>
              <w:tabs>
                <w:tab w:val="left" w:pos="0"/>
              </w:tabs>
              <w:jc w:val="center"/>
              <w:rPr>
                <w:bCs/>
              </w:rPr>
            </w:pPr>
          </w:p>
        </w:tc>
        <w:tc>
          <w:tcPr>
            <w:tcW w:w="6237" w:type="dxa"/>
            <w:gridSpan w:val="4"/>
            <w:vAlign w:val="center"/>
          </w:tcPr>
          <w:p w14:paraId="272655B4" w14:textId="77777777" w:rsidR="003F0925" w:rsidRPr="003F0925" w:rsidRDefault="003F0925" w:rsidP="003F0925">
            <w:pPr>
              <w:tabs>
                <w:tab w:val="left" w:pos="0"/>
              </w:tabs>
              <w:jc w:val="center"/>
              <w:rPr>
                <w:lang w:eastAsia="en-US"/>
              </w:rPr>
            </w:pPr>
            <w:r w:rsidRPr="003F0925">
              <w:rPr>
                <w:lang w:eastAsia="en-US"/>
              </w:rPr>
              <w:t>Горячая вода</w:t>
            </w:r>
          </w:p>
        </w:tc>
      </w:tr>
      <w:tr w:rsidR="003F0925" w:rsidRPr="003F0925" w14:paraId="58B5926B" w14:textId="77777777" w:rsidTr="003F0925">
        <w:trPr>
          <w:trHeight w:val="515"/>
        </w:trPr>
        <w:tc>
          <w:tcPr>
            <w:tcW w:w="846" w:type="dxa"/>
            <w:vMerge/>
            <w:vAlign w:val="center"/>
          </w:tcPr>
          <w:p w14:paraId="55AAD943" w14:textId="77777777" w:rsidR="003F0925" w:rsidRPr="003F0925" w:rsidRDefault="003F0925" w:rsidP="003F0925">
            <w:pPr>
              <w:tabs>
                <w:tab w:val="left" w:pos="0"/>
              </w:tabs>
              <w:jc w:val="center"/>
              <w:rPr>
                <w:bCs/>
              </w:rPr>
            </w:pPr>
          </w:p>
        </w:tc>
        <w:tc>
          <w:tcPr>
            <w:tcW w:w="2835" w:type="dxa"/>
            <w:vMerge/>
            <w:vAlign w:val="center"/>
          </w:tcPr>
          <w:p w14:paraId="165DBC7B" w14:textId="77777777" w:rsidR="003F0925" w:rsidRPr="003F0925" w:rsidRDefault="003F0925" w:rsidP="003F0925">
            <w:pPr>
              <w:tabs>
                <w:tab w:val="left" w:pos="0"/>
              </w:tabs>
              <w:jc w:val="center"/>
              <w:rPr>
                <w:bCs/>
              </w:rPr>
            </w:pPr>
          </w:p>
        </w:tc>
        <w:tc>
          <w:tcPr>
            <w:tcW w:w="3118" w:type="dxa"/>
            <w:gridSpan w:val="2"/>
            <w:vAlign w:val="center"/>
          </w:tcPr>
          <w:p w14:paraId="251465B2" w14:textId="77777777" w:rsidR="003F0925" w:rsidRPr="003F0925" w:rsidRDefault="003F0925" w:rsidP="003F0925">
            <w:pPr>
              <w:tabs>
                <w:tab w:val="left" w:pos="0"/>
              </w:tabs>
              <w:jc w:val="center"/>
              <w:rPr>
                <w:bCs/>
              </w:rPr>
            </w:pPr>
            <w:r w:rsidRPr="003F0925">
              <w:rPr>
                <w:lang w:eastAsia="en-US"/>
              </w:rPr>
              <w:t xml:space="preserve">Компонент на холодную </w:t>
            </w:r>
            <w:proofErr w:type="gramStart"/>
            <w:r w:rsidRPr="003F0925">
              <w:rPr>
                <w:lang w:eastAsia="en-US"/>
              </w:rPr>
              <w:t xml:space="preserve">воду,  </w:t>
            </w:r>
            <w:proofErr w:type="spellStart"/>
            <w:r w:rsidRPr="003F0925">
              <w:rPr>
                <w:lang w:eastAsia="en-US"/>
              </w:rPr>
              <w:t>руб</w:t>
            </w:r>
            <w:proofErr w:type="spellEnd"/>
            <w:proofErr w:type="gramEnd"/>
            <w:r w:rsidRPr="003F0925">
              <w:rPr>
                <w:lang w:eastAsia="en-US"/>
              </w:rPr>
              <w:t>/м</w:t>
            </w:r>
            <w:r w:rsidRPr="003F0925">
              <w:rPr>
                <w:vertAlign w:val="superscript"/>
                <w:lang w:eastAsia="en-US"/>
              </w:rPr>
              <w:t>3</w:t>
            </w:r>
            <w:r w:rsidRPr="003F0925">
              <w:rPr>
                <w:lang w:eastAsia="en-US"/>
              </w:rPr>
              <w:t>**</w:t>
            </w:r>
          </w:p>
        </w:tc>
        <w:tc>
          <w:tcPr>
            <w:tcW w:w="3119" w:type="dxa"/>
            <w:gridSpan w:val="2"/>
            <w:vAlign w:val="center"/>
          </w:tcPr>
          <w:p w14:paraId="1A8E1B2F" w14:textId="77777777" w:rsidR="003F0925" w:rsidRPr="003F0925" w:rsidRDefault="003F0925" w:rsidP="003F0925">
            <w:pPr>
              <w:tabs>
                <w:tab w:val="left" w:pos="0"/>
              </w:tabs>
              <w:jc w:val="center"/>
              <w:rPr>
                <w:bCs/>
              </w:rPr>
            </w:pPr>
            <w:r w:rsidRPr="003F0925">
              <w:rPr>
                <w:lang w:eastAsia="en-US"/>
              </w:rPr>
              <w:t xml:space="preserve">Компонент на тепловую энергию, </w:t>
            </w:r>
            <w:proofErr w:type="spellStart"/>
            <w:r w:rsidRPr="003F0925">
              <w:rPr>
                <w:lang w:eastAsia="en-US"/>
              </w:rPr>
              <w:t>руб</w:t>
            </w:r>
            <w:proofErr w:type="spellEnd"/>
            <w:r w:rsidRPr="003F0925">
              <w:rPr>
                <w:lang w:eastAsia="en-US"/>
              </w:rPr>
              <w:t>/Гкал***</w:t>
            </w:r>
          </w:p>
        </w:tc>
      </w:tr>
      <w:tr w:rsidR="003F0925" w:rsidRPr="003F0925" w14:paraId="120114D9" w14:textId="77777777" w:rsidTr="003F0925">
        <w:trPr>
          <w:trHeight w:val="989"/>
        </w:trPr>
        <w:tc>
          <w:tcPr>
            <w:tcW w:w="846" w:type="dxa"/>
            <w:vMerge/>
            <w:vAlign w:val="center"/>
          </w:tcPr>
          <w:p w14:paraId="48BF037D" w14:textId="77777777" w:rsidR="003F0925" w:rsidRPr="003F0925" w:rsidRDefault="003F0925" w:rsidP="003F0925">
            <w:pPr>
              <w:tabs>
                <w:tab w:val="left" w:pos="0"/>
              </w:tabs>
              <w:jc w:val="center"/>
              <w:rPr>
                <w:bCs/>
              </w:rPr>
            </w:pPr>
          </w:p>
        </w:tc>
        <w:tc>
          <w:tcPr>
            <w:tcW w:w="2835" w:type="dxa"/>
            <w:vMerge/>
            <w:vAlign w:val="center"/>
          </w:tcPr>
          <w:p w14:paraId="62F5AC79" w14:textId="77777777" w:rsidR="003F0925" w:rsidRPr="003F0925" w:rsidRDefault="003F0925" w:rsidP="003F0925">
            <w:pPr>
              <w:tabs>
                <w:tab w:val="left" w:pos="0"/>
              </w:tabs>
              <w:jc w:val="center"/>
              <w:rPr>
                <w:bCs/>
              </w:rPr>
            </w:pPr>
          </w:p>
        </w:tc>
        <w:tc>
          <w:tcPr>
            <w:tcW w:w="1559" w:type="dxa"/>
            <w:vAlign w:val="center"/>
          </w:tcPr>
          <w:p w14:paraId="05E6848A" w14:textId="77777777" w:rsidR="003F0925" w:rsidRPr="003F0925" w:rsidRDefault="003F0925" w:rsidP="003F0925">
            <w:pPr>
              <w:tabs>
                <w:tab w:val="left" w:pos="0"/>
              </w:tabs>
              <w:jc w:val="center"/>
              <w:rPr>
                <w:bCs/>
              </w:rPr>
            </w:pPr>
            <w:r w:rsidRPr="003F0925">
              <w:rPr>
                <w:lang w:eastAsia="en-US"/>
              </w:rPr>
              <w:t xml:space="preserve">с 01.01.2026 по 30.09.2026 </w:t>
            </w:r>
          </w:p>
        </w:tc>
        <w:tc>
          <w:tcPr>
            <w:tcW w:w="1559" w:type="dxa"/>
            <w:vAlign w:val="center"/>
          </w:tcPr>
          <w:p w14:paraId="777748CB" w14:textId="77777777" w:rsidR="003F0925" w:rsidRPr="003F0925" w:rsidRDefault="003F0925" w:rsidP="003F0925">
            <w:pPr>
              <w:tabs>
                <w:tab w:val="left" w:pos="0"/>
              </w:tabs>
              <w:jc w:val="center"/>
              <w:rPr>
                <w:bCs/>
              </w:rPr>
            </w:pPr>
            <w:r w:rsidRPr="003F0925">
              <w:rPr>
                <w:bCs/>
              </w:rPr>
              <w:t>с 01.10.2026 по 31.12.2026</w:t>
            </w:r>
          </w:p>
        </w:tc>
        <w:tc>
          <w:tcPr>
            <w:tcW w:w="1560" w:type="dxa"/>
            <w:vAlign w:val="center"/>
          </w:tcPr>
          <w:p w14:paraId="36308976" w14:textId="77777777" w:rsidR="003F0925" w:rsidRPr="003F0925" w:rsidRDefault="003F0925" w:rsidP="003F0925">
            <w:pPr>
              <w:tabs>
                <w:tab w:val="left" w:pos="0"/>
              </w:tabs>
              <w:jc w:val="center"/>
              <w:rPr>
                <w:bCs/>
              </w:rPr>
            </w:pPr>
            <w:r w:rsidRPr="003F0925">
              <w:rPr>
                <w:lang w:eastAsia="en-US"/>
              </w:rPr>
              <w:t>с 01.01.2026 по 30.09.2026</w:t>
            </w:r>
          </w:p>
        </w:tc>
        <w:tc>
          <w:tcPr>
            <w:tcW w:w="1559" w:type="dxa"/>
            <w:vAlign w:val="center"/>
          </w:tcPr>
          <w:p w14:paraId="7F163520" w14:textId="77777777" w:rsidR="003F0925" w:rsidRPr="003F0925" w:rsidRDefault="003F0925" w:rsidP="003F0925">
            <w:pPr>
              <w:tabs>
                <w:tab w:val="left" w:pos="0"/>
              </w:tabs>
              <w:jc w:val="center"/>
              <w:rPr>
                <w:bCs/>
              </w:rPr>
            </w:pPr>
            <w:r w:rsidRPr="003F0925">
              <w:rPr>
                <w:bCs/>
              </w:rPr>
              <w:t>с 01.10.2026 по 31.12.2026</w:t>
            </w:r>
          </w:p>
        </w:tc>
      </w:tr>
      <w:tr w:rsidR="003F0925" w:rsidRPr="003F0925" w14:paraId="5AB54DBF" w14:textId="77777777" w:rsidTr="003F0925">
        <w:trPr>
          <w:trHeight w:val="114"/>
        </w:trPr>
        <w:tc>
          <w:tcPr>
            <w:tcW w:w="846" w:type="dxa"/>
            <w:vAlign w:val="center"/>
          </w:tcPr>
          <w:p w14:paraId="4E898500" w14:textId="77777777" w:rsidR="003F0925" w:rsidRPr="003F0925" w:rsidRDefault="003F0925" w:rsidP="003F0925">
            <w:pPr>
              <w:tabs>
                <w:tab w:val="left" w:pos="0"/>
              </w:tabs>
              <w:jc w:val="center"/>
              <w:rPr>
                <w:bCs/>
              </w:rPr>
            </w:pPr>
            <w:r w:rsidRPr="003F0925">
              <w:rPr>
                <w:bCs/>
              </w:rPr>
              <w:t>1</w:t>
            </w:r>
          </w:p>
        </w:tc>
        <w:tc>
          <w:tcPr>
            <w:tcW w:w="2835" w:type="dxa"/>
            <w:vAlign w:val="center"/>
          </w:tcPr>
          <w:p w14:paraId="0CC0255F" w14:textId="77777777" w:rsidR="003F0925" w:rsidRPr="003F0925" w:rsidRDefault="003F0925" w:rsidP="003F0925">
            <w:pPr>
              <w:tabs>
                <w:tab w:val="left" w:pos="0"/>
              </w:tabs>
              <w:jc w:val="center"/>
              <w:rPr>
                <w:bCs/>
              </w:rPr>
            </w:pPr>
            <w:r w:rsidRPr="003F0925">
              <w:rPr>
                <w:bCs/>
              </w:rPr>
              <w:t>2</w:t>
            </w:r>
          </w:p>
        </w:tc>
        <w:tc>
          <w:tcPr>
            <w:tcW w:w="1559" w:type="dxa"/>
            <w:vAlign w:val="center"/>
          </w:tcPr>
          <w:p w14:paraId="42667538" w14:textId="77777777" w:rsidR="003F0925" w:rsidRPr="003F0925" w:rsidRDefault="003F0925" w:rsidP="003F0925">
            <w:pPr>
              <w:tabs>
                <w:tab w:val="left" w:pos="0"/>
              </w:tabs>
              <w:jc w:val="center"/>
              <w:rPr>
                <w:bCs/>
              </w:rPr>
            </w:pPr>
            <w:r w:rsidRPr="003F0925">
              <w:rPr>
                <w:bCs/>
              </w:rPr>
              <w:t>3</w:t>
            </w:r>
          </w:p>
        </w:tc>
        <w:tc>
          <w:tcPr>
            <w:tcW w:w="1559" w:type="dxa"/>
            <w:vAlign w:val="center"/>
          </w:tcPr>
          <w:p w14:paraId="6FABB8A9" w14:textId="77777777" w:rsidR="003F0925" w:rsidRPr="003F0925" w:rsidRDefault="003F0925" w:rsidP="003F0925">
            <w:pPr>
              <w:tabs>
                <w:tab w:val="left" w:pos="0"/>
              </w:tabs>
              <w:jc w:val="center"/>
              <w:rPr>
                <w:bCs/>
              </w:rPr>
            </w:pPr>
            <w:r w:rsidRPr="003F0925">
              <w:rPr>
                <w:bCs/>
              </w:rPr>
              <w:t>4</w:t>
            </w:r>
          </w:p>
        </w:tc>
        <w:tc>
          <w:tcPr>
            <w:tcW w:w="1560" w:type="dxa"/>
            <w:vAlign w:val="center"/>
          </w:tcPr>
          <w:p w14:paraId="29D82B00" w14:textId="77777777" w:rsidR="003F0925" w:rsidRPr="003F0925" w:rsidRDefault="003F0925" w:rsidP="003F0925">
            <w:pPr>
              <w:tabs>
                <w:tab w:val="left" w:pos="0"/>
              </w:tabs>
              <w:jc w:val="center"/>
              <w:rPr>
                <w:bCs/>
              </w:rPr>
            </w:pPr>
            <w:r w:rsidRPr="003F0925">
              <w:rPr>
                <w:bCs/>
              </w:rPr>
              <w:t>5</w:t>
            </w:r>
          </w:p>
        </w:tc>
        <w:tc>
          <w:tcPr>
            <w:tcW w:w="1559" w:type="dxa"/>
            <w:vAlign w:val="center"/>
          </w:tcPr>
          <w:p w14:paraId="64F65F5D" w14:textId="77777777" w:rsidR="003F0925" w:rsidRPr="003F0925" w:rsidRDefault="003F0925" w:rsidP="003F0925">
            <w:pPr>
              <w:tabs>
                <w:tab w:val="left" w:pos="0"/>
              </w:tabs>
              <w:jc w:val="center"/>
              <w:rPr>
                <w:bCs/>
              </w:rPr>
            </w:pPr>
            <w:r w:rsidRPr="003F0925">
              <w:rPr>
                <w:bCs/>
              </w:rPr>
              <w:t>6</w:t>
            </w:r>
          </w:p>
        </w:tc>
      </w:tr>
      <w:tr w:rsidR="003F0925" w:rsidRPr="003F0925" w14:paraId="29400ADC" w14:textId="77777777" w:rsidTr="003F0925">
        <w:trPr>
          <w:trHeight w:val="498"/>
        </w:trPr>
        <w:tc>
          <w:tcPr>
            <w:tcW w:w="9918" w:type="dxa"/>
            <w:gridSpan w:val="6"/>
            <w:vAlign w:val="center"/>
          </w:tcPr>
          <w:p w14:paraId="787485DB" w14:textId="77777777" w:rsidR="003F0925" w:rsidRPr="003F0925" w:rsidRDefault="003F0925" w:rsidP="003F0925">
            <w:pPr>
              <w:tabs>
                <w:tab w:val="left" w:pos="0"/>
              </w:tabs>
              <w:jc w:val="center"/>
              <w:rPr>
                <w:lang w:eastAsia="en-US"/>
              </w:rPr>
            </w:pPr>
            <w:r w:rsidRPr="003F0925">
              <w:rPr>
                <w:bCs/>
              </w:rPr>
              <w:t>1. пгт. Шерегеш</w:t>
            </w:r>
          </w:p>
        </w:tc>
      </w:tr>
      <w:tr w:rsidR="003F0925" w:rsidRPr="003F0925" w14:paraId="5B20C630" w14:textId="77777777" w:rsidTr="003F0925">
        <w:trPr>
          <w:trHeight w:val="114"/>
        </w:trPr>
        <w:tc>
          <w:tcPr>
            <w:tcW w:w="846" w:type="dxa"/>
            <w:vAlign w:val="center"/>
          </w:tcPr>
          <w:p w14:paraId="18ED6DC5" w14:textId="77777777" w:rsidR="003F0925" w:rsidRPr="003F0925" w:rsidRDefault="003F0925" w:rsidP="003F0925">
            <w:pPr>
              <w:tabs>
                <w:tab w:val="left" w:pos="0"/>
              </w:tabs>
              <w:jc w:val="center"/>
              <w:rPr>
                <w:bCs/>
              </w:rPr>
            </w:pPr>
            <w:r w:rsidRPr="003F0925">
              <w:rPr>
                <w:bCs/>
              </w:rPr>
              <w:t>1.1.</w:t>
            </w:r>
          </w:p>
        </w:tc>
        <w:tc>
          <w:tcPr>
            <w:tcW w:w="2835" w:type="dxa"/>
            <w:vAlign w:val="center"/>
          </w:tcPr>
          <w:p w14:paraId="6798DBDB" w14:textId="77777777" w:rsidR="003F0925" w:rsidRPr="003F0925" w:rsidRDefault="003F0925" w:rsidP="003F0925">
            <w:pPr>
              <w:tabs>
                <w:tab w:val="left" w:pos="0"/>
              </w:tabs>
              <w:rPr>
                <w:bCs/>
              </w:rPr>
            </w:pPr>
            <w:r w:rsidRPr="003F0925">
              <w:rPr>
                <w:bCs/>
              </w:rPr>
              <w:t>С изолированными стояками</w:t>
            </w:r>
          </w:p>
        </w:tc>
        <w:tc>
          <w:tcPr>
            <w:tcW w:w="6237" w:type="dxa"/>
            <w:gridSpan w:val="4"/>
            <w:vAlign w:val="center"/>
          </w:tcPr>
          <w:p w14:paraId="6E3750B9" w14:textId="77777777" w:rsidR="003F0925" w:rsidRPr="003F0925" w:rsidRDefault="003F0925" w:rsidP="003F0925">
            <w:pPr>
              <w:tabs>
                <w:tab w:val="left" w:pos="0"/>
              </w:tabs>
              <w:jc w:val="center"/>
              <w:rPr>
                <w:bCs/>
              </w:rPr>
            </w:pPr>
            <w:r w:rsidRPr="003F0925">
              <w:rPr>
                <w:bCs/>
              </w:rPr>
              <w:t>ООО «ЮКЭК», ИНН 4228010684</w:t>
            </w:r>
          </w:p>
        </w:tc>
      </w:tr>
      <w:tr w:rsidR="003F0925" w:rsidRPr="003F0925" w14:paraId="5BA60E53" w14:textId="77777777" w:rsidTr="003F0925">
        <w:trPr>
          <w:trHeight w:val="114"/>
        </w:trPr>
        <w:tc>
          <w:tcPr>
            <w:tcW w:w="846" w:type="dxa"/>
            <w:vAlign w:val="center"/>
          </w:tcPr>
          <w:p w14:paraId="135FF861" w14:textId="77777777" w:rsidR="003F0925" w:rsidRPr="003F0925" w:rsidRDefault="003F0925" w:rsidP="003F0925">
            <w:pPr>
              <w:tabs>
                <w:tab w:val="left" w:pos="0"/>
              </w:tabs>
              <w:jc w:val="center"/>
              <w:rPr>
                <w:bCs/>
              </w:rPr>
            </w:pPr>
            <w:bookmarkStart w:id="98" w:name="_Hlk59020624"/>
            <w:r w:rsidRPr="003F0925">
              <w:rPr>
                <w:bCs/>
              </w:rPr>
              <w:t>1.1.1.</w:t>
            </w:r>
          </w:p>
        </w:tc>
        <w:tc>
          <w:tcPr>
            <w:tcW w:w="2835" w:type="dxa"/>
            <w:vAlign w:val="center"/>
          </w:tcPr>
          <w:p w14:paraId="63C86C04" w14:textId="77777777" w:rsidR="003F0925" w:rsidRPr="003F0925" w:rsidRDefault="003F0925" w:rsidP="003F0925">
            <w:pPr>
              <w:tabs>
                <w:tab w:val="left" w:pos="0"/>
              </w:tabs>
              <w:rPr>
                <w:bCs/>
              </w:rPr>
            </w:pPr>
            <w:r w:rsidRPr="003F0925">
              <w:rPr>
                <w:bCs/>
              </w:rPr>
              <w:t>с полотенцесушителями</w:t>
            </w:r>
          </w:p>
        </w:tc>
        <w:tc>
          <w:tcPr>
            <w:tcW w:w="1559" w:type="dxa"/>
            <w:vAlign w:val="center"/>
          </w:tcPr>
          <w:p w14:paraId="1AE4B9EF" w14:textId="77777777" w:rsidR="003F0925" w:rsidRPr="003F0925" w:rsidRDefault="003F0925" w:rsidP="003F0925">
            <w:pPr>
              <w:tabs>
                <w:tab w:val="left" w:pos="0"/>
              </w:tabs>
              <w:jc w:val="center"/>
              <w:rPr>
                <w:bCs/>
              </w:rPr>
            </w:pPr>
            <w:r w:rsidRPr="003F0925">
              <w:rPr>
                <w:bCs/>
              </w:rPr>
              <w:t>63,79</w:t>
            </w:r>
          </w:p>
        </w:tc>
        <w:tc>
          <w:tcPr>
            <w:tcW w:w="1559" w:type="dxa"/>
            <w:vAlign w:val="center"/>
          </w:tcPr>
          <w:p w14:paraId="53BDCF8E" w14:textId="77777777" w:rsidR="003F0925" w:rsidRPr="003F0925" w:rsidRDefault="003F0925" w:rsidP="003F0925">
            <w:pPr>
              <w:tabs>
                <w:tab w:val="left" w:pos="0"/>
              </w:tabs>
              <w:jc w:val="center"/>
              <w:rPr>
                <w:bC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bottom"/>
          </w:tcPr>
          <w:p w14:paraId="33D04A3C" w14:textId="77777777" w:rsidR="003F0925" w:rsidRPr="003F0925" w:rsidRDefault="003F0925" w:rsidP="003F0925">
            <w:pPr>
              <w:tabs>
                <w:tab w:val="left" w:pos="0"/>
              </w:tabs>
              <w:jc w:val="center"/>
              <w:rPr>
                <w:bCs/>
              </w:rPr>
            </w:pPr>
            <w:r w:rsidRPr="003F0925">
              <w:rPr>
                <w:bCs/>
              </w:rPr>
              <w:t>1143,30</w:t>
            </w:r>
          </w:p>
        </w:tc>
        <w:tc>
          <w:tcPr>
            <w:tcW w:w="1559" w:type="dxa"/>
            <w:tcBorders>
              <w:top w:val="single" w:sz="4" w:space="0" w:color="auto"/>
              <w:left w:val="single" w:sz="4" w:space="0" w:color="auto"/>
              <w:bottom w:val="single" w:sz="4" w:space="0" w:color="auto"/>
              <w:right w:val="single" w:sz="4" w:space="0" w:color="auto"/>
            </w:tcBorders>
            <w:vAlign w:val="bottom"/>
          </w:tcPr>
          <w:p w14:paraId="58BCBCDB" w14:textId="77777777" w:rsidR="003F0925" w:rsidRPr="003F0925" w:rsidRDefault="003F0925" w:rsidP="003F0925">
            <w:pPr>
              <w:tabs>
                <w:tab w:val="left" w:pos="0"/>
              </w:tabs>
              <w:jc w:val="center"/>
              <w:rPr>
                <w:bCs/>
              </w:rPr>
            </w:pPr>
            <w:r w:rsidRPr="003F0925">
              <w:rPr>
                <w:bCs/>
              </w:rPr>
              <w:t>1279,04</w:t>
            </w:r>
          </w:p>
        </w:tc>
      </w:tr>
      <w:tr w:rsidR="003F0925" w:rsidRPr="003F0925" w14:paraId="45E90F22" w14:textId="77777777" w:rsidTr="003F0925">
        <w:trPr>
          <w:trHeight w:val="114"/>
        </w:trPr>
        <w:tc>
          <w:tcPr>
            <w:tcW w:w="846" w:type="dxa"/>
            <w:vAlign w:val="center"/>
          </w:tcPr>
          <w:p w14:paraId="0C806E28" w14:textId="77777777" w:rsidR="003F0925" w:rsidRPr="003F0925" w:rsidRDefault="003F0925" w:rsidP="003F0925">
            <w:pPr>
              <w:tabs>
                <w:tab w:val="left" w:pos="0"/>
              </w:tabs>
              <w:jc w:val="center"/>
              <w:rPr>
                <w:bCs/>
              </w:rPr>
            </w:pPr>
            <w:r w:rsidRPr="003F0925">
              <w:rPr>
                <w:bCs/>
              </w:rPr>
              <w:t>1.1.2.</w:t>
            </w:r>
          </w:p>
        </w:tc>
        <w:tc>
          <w:tcPr>
            <w:tcW w:w="2835" w:type="dxa"/>
            <w:vAlign w:val="center"/>
          </w:tcPr>
          <w:p w14:paraId="360EAC81" w14:textId="77777777" w:rsidR="003F0925" w:rsidRPr="003F0925" w:rsidRDefault="003F0925" w:rsidP="003F0925">
            <w:pPr>
              <w:tabs>
                <w:tab w:val="left" w:pos="0"/>
              </w:tabs>
              <w:rPr>
                <w:bCs/>
              </w:rPr>
            </w:pPr>
            <w:r w:rsidRPr="003F0925">
              <w:rPr>
                <w:lang w:eastAsia="en-US"/>
              </w:rPr>
              <w:t>без полотенцесушителей</w:t>
            </w:r>
          </w:p>
        </w:tc>
        <w:tc>
          <w:tcPr>
            <w:tcW w:w="1559" w:type="dxa"/>
            <w:vAlign w:val="center"/>
          </w:tcPr>
          <w:p w14:paraId="6BFC9EA3" w14:textId="77777777" w:rsidR="003F0925" w:rsidRPr="003F0925" w:rsidRDefault="003F0925" w:rsidP="003F0925">
            <w:pPr>
              <w:tabs>
                <w:tab w:val="left" w:pos="0"/>
              </w:tabs>
              <w:jc w:val="center"/>
              <w:rPr>
                <w:bCs/>
              </w:rPr>
            </w:pPr>
            <w:r w:rsidRPr="003F0925">
              <w:rPr>
                <w:bCs/>
              </w:rPr>
              <w:t>63,79</w:t>
            </w:r>
          </w:p>
        </w:tc>
        <w:tc>
          <w:tcPr>
            <w:tcW w:w="1559" w:type="dxa"/>
            <w:vAlign w:val="center"/>
          </w:tcPr>
          <w:p w14:paraId="555EC1E2" w14:textId="77777777" w:rsidR="003F0925" w:rsidRPr="003F0925" w:rsidRDefault="003F0925" w:rsidP="003F0925">
            <w:pPr>
              <w:tabs>
                <w:tab w:val="left" w:pos="0"/>
              </w:tabs>
              <w:jc w:val="center"/>
              <w:rPr>
                <w:bCs/>
              </w:rPr>
            </w:pPr>
            <w:r w:rsidRPr="003F0925">
              <w:rPr>
                <w:bCs/>
              </w:rPr>
              <w:t>71,53</w:t>
            </w:r>
          </w:p>
        </w:tc>
        <w:tc>
          <w:tcPr>
            <w:tcW w:w="1560" w:type="dxa"/>
            <w:tcBorders>
              <w:top w:val="nil"/>
              <w:left w:val="single" w:sz="4" w:space="0" w:color="auto"/>
              <w:bottom w:val="single" w:sz="4" w:space="0" w:color="auto"/>
              <w:right w:val="single" w:sz="4" w:space="0" w:color="auto"/>
            </w:tcBorders>
            <w:vAlign w:val="bottom"/>
          </w:tcPr>
          <w:p w14:paraId="2F40DFE2" w14:textId="77777777" w:rsidR="003F0925" w:rsidRPr="003F0925" w:rsidRDefault="003F0925" w:rsidP="003F0925">
            <w:pPr>
              <w:tabs>
                <w:tab w:val="left" w:pos="0"/>
              </w:tabs>
              <w:jc w:val="center"/>
              <w:rPr>
                <w:bCs/>
              </w:rPr>
            </w:pPr>
            <w:r w:rsidRPr="003F0925">
              <w:rPr>
                <w:bCs/>
              </w:rPr>
              <w:t>1160,36</w:t>
            </w:r>
          </w:p>
        </w:tc>
        <w:tc>
          <w:tcPr>
            <w:tcW w:w="1559" w:type="dxa"/>
            <w:tcBorders>
              <w:top w:val="nil"/>
              <w:left w:val="single" w:sz="4" w:space="0" w:color="auto"/>
              <w:bottom w:val="single" w:sz="4" w:space="0" w:color="auto"/>
              <w:right w:val="single" w:sz="4" w:space="0" w:color="auto"/>
            </w:tcBorders>
            <w:vAlign w:val="bottom"/>
          </w:tcPr>
          <w:p w14:paraId="66D9A057" w14:textId="77777777" w:rsidR="003F0925" w:rsidRPr="003F0925" w:rsidRDefault="003F0925" w:rsidP="003F0925">
            <w:pPr>
              <w:tabs>
                <w:tab w:val="left" w:pos="0"/>
              </w:tabs>
              <w:jc w:val="center"/>
              <w:rPr>
                <w:bCs/>
              </w:rPr>
            </w:pPr>
            <w:r w:rsidRPr="003F0925">
              <w:rPr>
                <w:bCs/>
              </w:rPr>
              <w:t>1298,13</w:t>
            </w:r>
          </w:p>
        </w:tc>
      </w:tr>
      <w:tr w:rsidR="003F0925" w:rsidRPr="003F0925" w14:paraId="55363A55" w14:textId="77777777" w:rsidTr="003F0925">
        <w:trPr>
          <w:trHeight w:val="643"/>
        </w:trPr>
        <w:tc>
          <w:tcPr>
            <w:tcW w:w="846" w:type="dxa"/>
            <w:vAlign w:val="center"/>
          </w:tcPr>
          <w:p w14:paraId="18F669EA" w14:textId="77777777" w:rsidR="003F0925" w:rsidRPr="003F0925" w:rsidRDefault="003F0925" w:rsidP="003F0925">
            <w:pPr>
              <w:tabs>
                <w:tab w:val="left" w:pos="0"/>
              </w:tabs>
              <w:jc w:val="center"/>
              <w:rPr>
                <w:bCs/>
              </w:rPr>
            </w:pPr>
            <w:r w:rsidRPr="003F0925">
              <w:rPr>
                <w:bCs/>
              </w:rPr>
              <w:t>1.2.</w:t>
            </w:r>
          </w:p>
        </w:tc>
        <w:tc>
          <w:tcPr>
            <w:tcW w:w="2835" w:type="dxa"/>
            <w:vAlign w:val="center"/>
          </w:tcPr>
          <w:p w14:paraId="4049F253" w14:textId="77777777" w:rsidR="003F0925" w:rsidRPr="003F0925" w:rsidRDefault="003F0925" w:rsidP="003F0925">
            <w:pPr>
              <w:tabs>
                <w:tab w:val="left" w:pos="0"/>
              </w:tabs>
              <w:rPr>
                <w:bCs/>
              </w:rPr>
            </w:pPr>
            <w:r w:rsidRPr="003F0925">
              <w:rPr>
                <w:bCs/>
              </w:rPr>
              <w:t>С неизолированными стояками</w:t>
            </w:r>
          </w:p>
        </w:tc>
        <w:tc>
          <w:tcPr>
            <w:tcW w:w="6237" w:type="dxa"/>
            <w:gridSpan w:val="4"/>
            <w:vAlign w:val="center"/>
          </w:tcPr>
          <w:p w14:paraId="6FE23C75" w14:textId="77777777" w:rsidR="003F0925" w:rsidRPr="003F0925" w:rsidRDefault="003F0925" w:rsidP="003F0925">
            <w:pPr>
              <w:tabs>
                <w:tab w:val="left" w:pos="0"/>
              </w:tabs>
              <w:jc w:val="center"/>
              <w:rPr>
                <w:bCs/>
              </w:rPr>
            </w:pPr>
            <w:r w:rsidRPr="003F0925">
              <w:rPr>
                <w:bCs/>
              </w:rPr>
              <w:t>ООО «ЮКЭК», ИНН 4228010684</w:t>
            </w:r>
          </w:p>
        </w:tc>
      </w:tr>
      <w:tr w:rsidR="003F0925" w:rsidRPr="003F0925" w14:paraId="3BDC46AE" w14:textId="77777777" w:rsidTr="003F0925">
        <w:trPr>
          <w:trHeight w:val="114"/>
        </w:trPr>
        <w:tc>
          <w:tcPr>
            <w:tcW w:w="846" w:type="dxa"/>
            <w:vAlign w:val="center"/>
          </w:tcPr>
          <w:p w14:paraId="1C68A307" w14:textId="77777777" w:rsidR="003F0925" w:rsidRPr="003F0925" w:rsidRDefault="003F0925" w:rsidP="003F0925">
            <w:pPr>
              <w:tabs>
                <w:tab w:val="left" w:pos="0"/>
              </w:tabs>
              <w:jc w:val="center"/>
              <w:rPr>
                <w:bCs/>
              </w:rPr>
            </w:pPr>
            <w:r w:rsidRPr="003F0925">
              <w:rPr>
                <w:bCs/>
              </w:rPr>
              <w:t>1.2.1</w:t>
            </w:r>
          </w:p>
        </w:tc>
        <w:tc>
          <w:tcPr>
            <w:tcW w:w="2835" w:type="dxa"/>
            <w:vAlign w:val="center"/>
          </w:tcPr>
          <w:p w14:paraId="7542F657" w14:textId="77777777" w:rsidR="003F0925" w:rsidRPr="003F0925" w:rsidRDefault="003F0925" w:rsidP="003F0925">
            <w:pPr>
              <w:tabs>
                <w:tab w:val="left" w:pos="0"/>
              </w:tabs>
              <w:rPr>
                <w:bCs/>
              </w:rPr>
            </w:pPr>
            <w:r w:rsidRPr="003F0925">
              <w:rPr>
                <w:lang w:eastAsia="en-US"/>
              </w:rPr>
              <w:t>с полотенцесушителями</w:t>
            </w:r>
          </w:p>
        </w:tc>
        <w:tc>
          <w:tcPr>
            <w:tcW w:w="1559" w:type="dxa"/>
          </w:tcPr>
          <w:p w14:paraId="24F16DA7" w14:textId="77777777" w:rsidR="003F0925" w:rsidRPr="003F0925" w:rsidRDefault="003F0925" w:rsidP="003F0925">
            <w:pPr>
              <w:tabs>
                <w:tab w:val="left" w:pos="0"/>
              </w:tabs>
              <w:jc w:val="center"/>
              <w:rPr>
                <w:bCs/>
                <w:highlight w:val="yellow"/>
              </w:rPr>
            </w:pPr>
            <w:r w:rsidRPr="003F0925">
              <w:rPr>
                <w:bCs/>
              </w:rPr>
              <w:t>63,79</w:t>
            </w:r>
          </w:p>
        </w:tc>
        <w:tc>
          <w:tcPr>
            <w:tcW w:w="1559" w:type="dxa"/>
            <w:vAlign w:val="center"/>
          </w:tcPr>
          <w:p w14:paraId="5D0877DB" w14:textId="77777777" w:rsidR="003F0925" w:rsidRPr="003F0925" w:rsidRDefault="003F0925" w:rsidP="003F0925">
            <w:pPr>
              <w:tabs>
                <w:tab w:val="left" w:pos="0"/>
              </w:tabs>
              <w:jc w:val="center"/>
              <w:rPr>
                <w:bC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bottom"/>
          </w:tcPr>
          <w:p w14:paraId="28EB04BF" w14:textId="77777777" w:rsidR="003F0925" w:rsidRPr="003F0925" w:rsidRDefault="003F0925" w:rsidP="003F0925">
            <w:pPr>
              <w:tabs>
                <w:tab w:val="left" w:pos="0"/>
              </w:tabs>
              <w:jc w:val="center"/>
              <w:rPr>
                <w:bCs/>
                <w:highlight w:val="yellow"/>
              </w:rPr>
            </w:pPr>
            <w:r w:rsidRPr="003F0925">
              <w:rPr>
                <w:bCs/>
              </w:rPr>
              <w:t>1072,33</w:t>
            </w:r>
          </w:p>
        </w:tc>
        <w:tc>
          <w:tcPr>
            <w:tcW w:w="1559" w:type="dxa"/>
            <w:tcBorders>
              <w:top w:val="single" w:sz="4" w:space="0" w:color="auto"/>
              <w:left w:val="single" w:sz="4" w:space="0" w:color="auto"/>
              <w:bottom w:val="single" w:sz="4" w:space="0" w:color="auto"/>
              <w:right w:val="single" w:sz="4" w:space="0" w:color="auto"/>
            </w:tcBorders>
            <w:vAlign w:val="bottom"/>
          </w:tcPr>
          <w:p w14:paraId="5B21D459" w14:textId="77777777" w:rsidR="003F0925" w:rsidRPr="003F0925" w:rsidRDefault="003F0925" w:rsidP="003F0925">
            <w:pPr>
              <w:tabs>
                <w:tab w:val="left" w:pos="0"/>
              </w:tabs>
              <w:jc w:val="center"/>
              <w:rPr>
                <w:bCs/>
              </w:rPr>
            </w:pPr>
            <w:r w:rsidRPr="003F0925">
              <w:rPr>
                <w:bCs/>
              </w:rPr>
              <w:t>1199,66</w:t>
            </w:r>
          </w:p>
        </w:tc>
      </w:tr>
      <w:tr w:rsidR="003F0925" w:rsidRPr="003F0925" w14:paraId="4539E106" w14:textId="77777777" w:rsidTr="003F0925">
        <w:trPr>
          <w:trHeight w:val="114"/>
        </w:trPr>
        <w:tc>
          <w:tcPr>
            <w:tcW w:w="846" w:type="dxa"/>
            <w:vAlign w:val="center"/>
          </w:tcPr>
          <w:p w14:paraId="0C904DB7" w14:textId="77777777" w:rsidR="003F0925" w:rsidRPr="003F0925" w:rsidRDefault="003F0925" w:rsidP="003F0925">
            <w:pPr>
              <w:tabs>
                <w:tab w:val="left" w:pos="0"/>
              </w:tabs>
              <w:jc w:val="center"/>
              <w:rPr>
                <w:bCs/>
              </w:rPr>
            </w:pPr>
            <w:r w:rsidRPr="003F0925">
              <w:rPr>
                <w:bCs/>
              </w:rPr>
              <w:t>1.2.2.</w:t>
            </w:r>
          </w:p>
        </w:tc>
        <w:tc>
          <w:tcPr>
            <w:tcW w:w="2835" w:type="dxa"/>
            <w:vAlign w:val="center"/>
          </w:tcPr>
          <w:p w14:paraId="17022A6B" w14:textId="77777777" w:rsidR="003F0925" w:rsidRPr="003F0925" w:rsidRDefault="003F0925" w:rsidP="003F0925">
            <w:pPr>
              <w:tabs>
                <w:tab w:val="left" w:pos="0"/>
              </w:tabs>
              <w:rPr>
                <w:bCs/>
              </w:rPr>
            </w:pPr>
            <w:r w:rsidRPr="003F0925">
              <w:rPr>
                <w:lang w:eastAsia="en-US"/>
              </w:rPr>
              <w:t>без полотенцесушителей</w:t>
            </w:r>
          </w:p>
        </w:tc>
        <w:tc>
          <w:tcPr>
            <w:tcW w:w="1559" w:type="dxa"/>
          </w:tcPr>
          <w:p w14:paraId="4922028B" w14:textId="77777777" w:rsidR="003F0925" w:rsidRPr="003F0925" w:rsidRDefault="003F0925" w:rsidP="003F0925">
            <w:pPr>
              <w:tabs>
                <w:tab w:val="left" w:pos="0"/>
              </w:tabs>
              <w:jc w:val="center"/>
              <w:rPr>
                <w:bCs/>
                <w:highlight w:val="yellow"/>
              </w:rPr>
            </w:pPr>
            <w:r w:rsidRPr="003F0925">
              <w:rPr>
                <w:bCs/>
              </w:rPr>
              <w:t>63,79</w:t>
            </w:r>
          </w:p>
        </w:tc>
        <w:tc>
          <w:tcPr>
            <w:tcW w:w="1559" w:type="dxa"/>
            <w:vAlign w:val="center"/>
          </w:tcPr>
          <w:p w14:paraId="38C866C3" w14:textId="77777777" w:rsidR="003F0925" w:rsidRPr="003F0925" w:rsidRDefault="003F0925" w:rsidP="003F0925">
            <w:pPr>
              <w:tabs>
                <w:tab w:val="left" w:pos="0"/>
              </w:tabs>
              <w:jc w:val="center"/>
              <w:rPr>
                <w:bCs/>
              </w:rPr>
            </w:pPr>
            <w:r w:rsidRPr="003F0925">
              <w:rPr>
                <w:bCs/>
              </w:rPr>
              <w:t>71,53</w:t>
            </w:r>
          </w:p>
        </w:tc>
        <w:tc>
          <w:tcPr>
            <w:tcW w:w="1560" w:type="dxa"/>
            <w:tcBorders>
              <w:top w:val="nil"/>
              <w:left w:val="single" w:sz="4" w:space="0" w:color="auto"/>
              <w:bottom w:val="single" w:sz="4" w:space="0" w:color="auto"/>
              <w:right w:val="single" w:sz="4" w:space="0" w:color="auto"/>
            </w:tcBorders>
            <w:vAlign w:val="bottom"/>
          </w:tcPr>
          <w:p w14:paraId="7B1B1FA0" w14:textId="77777777" w:rsidR="003F0925" w:rsidRPr="003F0925" w:rsidRDefault="003F0925" w:rsidP="003F0925">
            <w:pPr>
              <w:tabs>
                <w:tab w:val="left" w:pos="0"/>
              </w:tabs>
              <w:jc w:val="center"/>
              <w:rPr>
                <w:bCs/>
                <w:highlight w:val="yellow"/>
              </w:rPr>
            </w:pPr>
            <w:r w:rsidRPr="003F0925">
              <w:rPr>
                <w:bCs/>
              </w:rPr>
              <w:t>1134,95</w:t>
            </w:r>
          </w:p>
        </w:tc>
        <w:tc>
          <w:tcPr>
            <w:tcW w:w="1559" w:type="dxa"/>
            <w:tcBorders>
              <w:top w:val="nil"/>
              <w:left w:val="single" w:sz="4" w:space="0" w:color="auto"/>
              <w:bottom w:val="single" w:sz="4" w:space="0" w:color="auto"/>
              <w:right w:val="single" w:sz="4" w:space="0" w:color="auto"/>
            </w:tcBorders>
            <w:vAlign w:val="bottom"/>
          </w:tcPr>
          <w:p w14:paraId="5A9946B1" w14:textId="77777777" w:rsidR="003F0925" w:rsidRPr="003F0925" w:rsidRDefault="003F0925" w:rsidP="003F0925">
            <w:pPr>
              <w:tabs>
                <w:tab w:val="left" w:pos="0"/>
              </w:tabs>
              <w:jc w:val="center"/>
              <w:rPr>
                <w:bCs/>
              </w:rPr>
            </w:pPr>
            <w:r w:rsidRPr="003F0925">
              <w:rPr>
                <w:bCs/>
              </w:rPr>
              <w:t>1269,71</w:t>
            </w:r>
          </w:p>
        </w:tc>
      </w:tr>
      <w:tr w:rsidR="003F0925" w:rsidRPr="003F0925" w14:paraId="6B943796" w14:textId="77777777" w:rsidTr="003F0925">
        <w:trPr>
          <w:trHeight w:val="609"/>
        </w:trPr>
        <w:tc>
          <w:tcPr>
            <w:tcW w:w="9918" w:type="dxa"/>
            <w:gridSpan w:val="6"/>
            <w:vAlign w:val="center"/>
          </w:tcPr>
          <w:p w14:paraId="587A6C29" w14:textId="77777777" w:rsidR="003F0925" w:rsidRPr="003F0925" w:rsidRDefault="003F0925" w:rsidP="003F0925">
            <w:pPr>
              <w:numPr>
                <w:ilvl w:val="0"/>
                <w:numId w:val="14"/>
              </w:numPr>
              <w:contextualSpacing/>
              <w:jc w:val="center"/>
              <w:rPr>
                <w:bCs/>
              </w:rPr>
            </w:pPr>
            <w:r w:rsidRPr="003F0925">
              <w:rPr>
                <w:bCs/>
              </w:rPr>
              <w:t>пгт. Мундыбаш</w:t>
            </w:r>
          </w:p>
        </w:tc>
      </w:tr>
      <w:tr w:rsidR="003F0925" w:rsidRPr="003F0925" w14:paraId="571690AF" w14:textId="77777777" w:rsidTr="003F0925">
        <w:trPr>
          <w:trHeight w:val="634"/>
        </w:trPr>
        <w:tc>
          <w:tcPr>
            <w:tcW w:w="846" w:type="dxa"/>
            <w:vAlign w:val="center"/>
          </w:tcPr>
          <w:p w14:paraId="30255567" w14:textId="77777777" w:rsidR="003F0925" w:rsidRPr="003F0925" w:rsidRDefault="003F0925" w:rsidP="003F0925">
            <w:pPr>
              <w:tabs>
                <w:tab w:val="left" w:pos="0"/>
              </w:tabs>
              <w:jc w:val="center"/>
              <w:rPr>
                <w:bCs/>
              </w:rPr>
            </w:pPr>
            <w:r w:rsidRPr="003F0925">
              <w:rPr>
                <w:bCs/>
              </w:rPr>
              <w:t>2.1.</w:t>
            </w:r>
          </w:p>
        </w:tc>
        <w:tc>
          <w:tcPr>
            <w:tcW w:w="2835" w:type="dxa"/>
            <w:vAlign w:val="center"/>
          </w:tcPr>
          <w:p w14:paraId="234A1714" w14:textId="77777777" w:rsidR="003F0925" w:rsidRPr="003F0925" w:rsidRDefault="003F0925" w:rsidP="003F0925">
            <w:pPr>
              <w:tabs>
                <w:tab w:val="left" w:pos="0"/>
              </w:tabs>
              <w:rPr>
                <w:bCs/>
              </w:rPr>
            </w:pPr>
            <w:r w:rsidRPr="003F0925">
              <w:rPr>
                <w:bCs/>
              </w:rPr>
              <w:t>С изолированными стояками</w:t>
            </w:r>
          </w:p>
        </w:tc>
        <w:tc>
          <w:tcPr>
            <w:tcW w:w="6237" w:type="dxa"/>
            <w:gridSpan w:val="4"/>
            <w:vAlign w:val="center"/>
          </w:tcPr>
          <w:p w14:paraId="6C6418C1" w14:textId="77777777" w:rsidR="003F0925" w:rsidRPr="003F0925" w:rsidRDefault="003F0925" w:rsidP="003F0925">
            <w:pPr>
              <w:tabs>
                <w:tab w:val="left" w:pos="0"/>
              </w:tabs>
              <w:jc w:val="center"/>
              <w:rPr>
                <w:bCs/>
              </w:rPr>
            </w:pPr>
            <w:r w:rsidRPr="003F0925">
              <w:rPr>
                <w:lang w:eastAsia="en-US"/>
              </w:rPr>
              <w:t>ООО «ЮКЭК», ИНН 4228010684</w:t>
            </w:r>
          </w:p>
        </w:tc>
      </w:tr>
      <w:tr w:rsidR="003F0925" w:rsidRPr="003F0925" w14:paraId="497CE5A6" w14:textId="77777777" w:rsidTr="003F0925">
        <w:trPr>
          <w:trHeight w:val="114"/>
        </w:trPr>
        <w:tc>
          <w:tcPr>
            <w:tcW w:w="846" w:type="dxa"/>
            <w:vAlign w:val="center"/>
          </w:tcPr>
          <w:p w14:paraId="17B96B0F" w14:textId="77777777" w:rsidR="003F0925" w:rsidRPr="003F0925" w:rsidRDefault="003F0925" w:rsidP="003F0925">
            <w:pPr>
              <w:tabs>
                <w:tab w:val="left" w:pos="0"/>
              </w:tabs>
              <w:jc w:val="center"/>
              <w:rPr>
                <w:bCs/>
              </w:rPr>
            </w:pPr>
            <w:r w:rsidRPr="003F0925">
              <w:rPr>
                <w:bCs/>
              </w:rPr>
              <w:t>2.1.1.</w:t>
            </w:r>
          </w:p>
        </w:tc>
        <w:tc>
          <w:tcPr>
            <w:tcW w:w="2835" w:type="dxa"/>
            <w:vAlign w:val="center"/>
          </w:tcPr>
          <w:p w14:paraId="3F4CDDFD" w14:textId="77777777" w:rsidR="003F0925" w:rsidRPr="003F0925" w:rsidRDefault="003F0925" w:rsidP="003F0925">
            <w:pPr>
              <w:tabs>
                <w:tab w:val="left" w:pos="0"/>
              </w:tabs>
              <w:rPr>
                <w:bCs/>
              </w:rPr>
            </w:pPr>
            <w:r w:rsidRPr="003F0925">
              <w:rPr>
                <w:lang w:eastAsia="en-US"/>
              </w:rPr>
              <w:t>с полотенцесушителями</w:t>
            </w:r>
          </w:p>
        </w:tc>
        <w:tc>
          <w:tcPr>
            <w:tcW w:w="1559" w:type="dxa"/>
          </w:tcPr>
          <w:p w14:paraId="02ED0DF4" w14:textId="77777777" w:rsidR="003F0925" w:rsidRPr="003F0925" w:rsidRDefault="003F0925" w:rsidP="003F0925">
            <w:pPr>
              <w:tabs>
                <w:tab w:val="left" w:pos="0"/>
              </w:tabs>
              <w:jc w:val="center"/>
              <w:rPr>
                <w:bCs/>
                <w:highlight w:val="yellow"/>
              </w:rPr>
            </w:pPr>
            <w:r w:rsidRPr="003F0925">
              <w:rPr>
                <w:bCs/>
              </w:rPr>
              <w:t>63,79</w:t>
            </w:r>
          </w:p>
        </w:tc>
        <w:tc>
          <w:tcPr>
            <w:tcW w:w="1559" w:type="dxa"/>
            <w:vAlign w:val="center"/>
          </w:tcPr>
          <w:p w14:paraId="5B3CF15A" w14:textId="77777777" w:rsidR="003F0925" w:rsidRPr="003F0925" w:rsidRDefault="003F0925" w:rsidP="003F0925">
            <w:pPr>
              <w:tabs>
                <w:tab w:val="left" w:pos="0"/>
              </w:tabs>
              <w:jc w:val="center"/>
              <w:rPr>
                <w:bC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bottom"/>
          </w:tcPr>
          <w:p w14:paraId="4C03EDE0" w14:textId="77777777" w:rsidR="003F0925" w:rsidRPr="003F0925" w:rsidRDefault="003F0925" w:rsidP="003F0925">
            <w:pPr>
              <w:tabs>
                <w:tab w:val="left" w:pos="0"/>
              </w:tabs>
              <w:jc w:val="center"/>
              <w:rPr>
                <w:bCs/>
                <w:highlight w:val="yellow"/>
              </w:rPr>
            </w:pPr>
            <w:r w:rsidRPr="003F0925">
              <w:rPr>
                <w:bCs/>
              </w:rPr>
              <w:t>1158,25</w:t>
            </w:r>
          </w:p>
        </w:tc>
        <w:tc>
          <w:tcPr>
            <w:tcW w:w="1559" w:type="dxa"/>
            <w:tcBorders>
              <w:top w:val="single" w:sz="4" w:space="0" w:color="auto"/>
              <w:left w:val="single" w:sz="4" w:space="0" w:color="auto"/>
              <w:bottom w:val="single" w:sz="4" w:space="0" w:color="auto"/>
              <w:right w:val="single" w:sz="4" w:space="0" w:color="auto"/>
            </w:tcBorders>
            <w:vAlign w:val="bottom"/>
          </w:tcPr>
          <w:p w14:paraId="4DC99599" w14:textId="77777777" w:rsidR="003F0925" w:rsidRPr="003F0925" w:rsidRDefault="003F0925" w:rsidP="003F0925">
            <w:pPr>
              <w:tabs>
                <w:tab w:val="left" w:pos="0"/>
              </w:tabs>
              <w:jc w:val="center"/>
              <w:rPr>
                <w:bCs/>
              </w:rPr>
            </w:pPr>
            <w:r w:rsidRPr="003F0925">
              <w:rPr>
                <w:bCs/>
              </w:rPr>
              <w:t>1295,77</w:t>
            </w:r>
          </w:p>
        </w:tc>
      </w:tr>
      <w:tr w:rsidR="003F0925" w:rsidRPr="003F0925" w14:paraId="19170C69" w14:textId="77777777" w:rsidTr="003F0925">
        <w:trPr>
          <w:trHeight w:val="114"/>
        </w:trPr>
        <w:tc>
          <w:tcPr>
            <w:tcW w:w="846" w:type="dxa"/>
            <w:vAlign w:val="center"/>
          </w:tcPr>
          <w:p w14:paraId="5782EDB1" w14:textId="77777777" w:rsidR="003F0925" w:rsidRPr="003F0925" w:rsidRDefault="003F0925" w:rsidP="003F0925">
            <w:pPr>
              <w:tabs>
                <w:tab w:val="left" w:pos="0"/>
              </w:tabs>
              <w:jc w:val="center"/>
              <w:rPr>
                <w:bCs/>
              </w:rPr>
            </w:pPr>
            <w:r w:rsidRPr="003F0925">
              <w:rPr>
                <w:bCs/>
              </w:rPr>
              <w:t>2.1.2.</w:t>
            </w:r>
          </w:p>
        </w:tc>
        <w:tc>
          <w:tcPr>
            <w:tcW w:w="2835" w:type="dxa"/>
            <w:vAlign w:val="center"/>
          </w:tcPr>
          <w:p w14:paraId="54E577B7" w14:textId="77777777" w:rsidR="003F0925" w:rsidRPr="003F0925" w:rsidRDefault="003F0925" w:rsidP="003F0925">
            <w:pPr>
              <w:tabs>
                <w:tab w:val="left" w:pos="0"/>
              </w:tabs>
              <w:rPr>
                <w:bCs/>
              </w:rPr>
            </w:pPr>
            <w:r w:rsidRPr="003F0925">
              <w:rPr>
                <w:lang w:eastAsia="en-US"/>
              </w:rPr>
              <w:t>без полотенцесушителей</w:t>
            </w:r>
          </w:p>
        </w:tc>
        <w:tc>
          <w:tcPr>
            <w:tcW w:w="1559" w:type="dxa"/>
          </w:tcPr>
          <w:p w14:paraId="022E8E36" w14:textId="77777777" w:rsidR="003F0925" w:rsidRPr="003F0925" w:rsidRDefault="003F0925" w:rsidP="003F0925">
            <w:pPr>
              <w:tabs>
                <w:tab w:val="left" w:pos="0"/>
              </w:tabs>
              <w:jc w:val="center"/>
              <w:rPr>
                <w:bCs/>
                <w:highlight w:val="yellow"/>
              </w:rPr>
            </w:pPr>
            <w:r w:rsidRPr="003F0925">
              <w:rPr>
                <w:bCs/>
              </w:rPr>
              <w:t>63,79</w:t>
            </w:r>
          </w:p>
        </w:tc>
        <w:tc>
          <w:tcPr>
            <w:tcW w:w="1559" w:type="dxa"/>
            <w:vAlign w:val="center"/>
          </w:tcPr>
          <w:p w14:paraId="4F126237" w14:textId="77777777" w:rsidR="003F0925" w:rsidRPr="003F0925" w:rsidRDefault="003F0925" w:rsidP="003F0925">
            <w:pPr>
              <w:tabs>
                <w:tab w:val="left" w:pos="0"/>
              </w:tabs>
              <w:jc w:val="center"/>
              <w:rPr>
                <w:bCs/>
              </w:rPr>
            </w:pPr>
            <w:r w:rsidRPr="003F0925">
              <w:rPr>
                <w:bCs/>
              </w:rPr>
              <w:t>71,53</w:t>
            </w:r>
          </w:p>
        </w:tc>
        <w:tc>
          <w:tcPr>
            <w:tcW w:w="1560" w:type="dxa"/>
            <w:tcBorders>
              <w:top w:val="nil"/>
              <w:left w:val="single" w:sz="4" w:space="0" w:color="auto"/>
              <w:bottom w:val="single" w:sz="4" w:space="0" w:color="auto"/>
              <w:right w:val="single" w:sz="4" w:space="0" w:color="auto"/>
            </w:tcBorders>
            <w:vAlign w:val="bottom"/>
          </w:tcPr>
          <w:p w14:paraId="0F4EC575" w14:textId="77777777" w:rsidR="003F0925" w:rsidRPr="003F0925" w:rsidRDefault="003F0925" w:rsidP="003F0925">
            <w:pPr>
              <w:tabs>
                <w:tab w:val="left" w:pos="0"/>
              </w:tabs>
              <w:jc w:val="center"/>
              <w:rPr>
                <w:bCs/>
                <w:highlight w:val="yellow"/>
              </w:rPr>
            </w:pPr>
            <w:r w:rsidRPr="003F0925">
              <w:rPr>
                <w:bCs/>
              </w:rPr>
              <w:t>1175,53</w:t>
            </w:r>
          </w:p>
        </w:tc>
        <w:tc>
          <w:tcPr>
            <w:tcW w:w="1559" w:type="dxa"/>
            <w:tcBorders>
              <w:top w:val="nil"/>
              <w:left w:val="single" w:sz="4" w:space="0" w:color="auto"/>
              <w:bottom w:val="single" w:sz="4" w:space="0" w:color="auto"/>
              <w:right w:val="single" w:sz="4" w:space="0" w:color="auto"/>
            </w:tcBorders>
            <w:vAlign w:val="bottom"/>
          </w:tcPr>
          <w:p w14:paraId="5BF9CC14" w14:textId="77777777" w:rsidR="003F0925" w:rsidRPr="003F0925" w:rsidRDefault="003F0925" w:rsidP="003F0925">
            <w:pPr>
              <w:tabs>
                <w:tab w:val="left" w:pos="0"/>
              </w:tabs>
              <w:jc w:val="center"/>
              <w:rPr>
                <w:bCs/>
              </w:rPr>
            </w:pPr>
            <w:r w:rsidRPr="003F0925">
              <w:rPr>
                <w:bCs/>
              </w:rPr>
              <w:t>1315,11</w:t>
            </w:r>
          </w:p>
        </w:tc>
      </w:tr>
      <w:tr w:rsidR="003F0925" w:rsidRPr="003F0925" w14:paraId="1EF5EA80" w14:textId="77777777" w:rsidTr="003F0925">
        <w:trPr>
          <w:trHeight w:val="636"/>
        </w:trPr>
        <w:tc>
          <w:tcPr>
            <w:tcW w:w="846" w:type="dxa"/>
            <w:vAlign w:val="center"/>
          </w:tcPr>
          <w:p w14:paraId="2443D643" w14:textId="77777777" w:rsidR="003F0925" w:rsidRPr="003F0925" w:rsidRDefault="003F0925" w:rsidP="003F0925">
            <w:pPr>
              <w:tabs>
                <w:tab w:val="left" w:pos="0"/>
              </w:tabs>
              <w:jc w:val="center"/>
              <w:rPr>
                <w:bCs/>
              </w:rPr>
            </w:pPr>
            <w:r w:rsidRPr="003F0925">
              <w:rPr>
                <w:bCs/>
              </w:rPr>
              <w:t>2.2.</w:t>
            </w:r>
          </w:p>
        </w:tc>
        <w:tc>
          <w:tcPr>
            <w:tcW w:w="2835" w:type="dxa"/>
            <w:vAlign w:val="center"/>
          </w:tcPr>
          <w:p w14:paraId="597F9211" w14:textId="77777777" w:rsidR="003F0925" w:rsidRPr="003F0925" w:rsidRDefault="003F0925" w:rsidP="003F0925">
            <w:pPr>
              <w:tabs>
                <w:tab w:val="left" w:pos="0"/>
              </w:tabs>
              <w:rPr>
                <w:bCs/>
              </w:rPr>
            </w:pPr>
            <w:r w:rsidRPr="003F0925">
              <w:rPr>
                <w:bCs/>
              </w:rPr>
              <w:t>С неизолированными стояками</w:t>
            </w:r>
          </w:p>
        </w:tc>
        <w:tc>
          <w:tcPr>
            <w:tcW w:w="6237" w:type="dxa"/>
            <w:gridSpan w:val="4"/>
            <w:vAlign w:val="center"/>
          </w:tcPr>
          <w:p w14:paraId="0E138C31" w14:textId="77777777" w:rsidR="003F0925" w:rsidRPr="003F0925" w:rsidRDefault="003F0925" w:rsidP="003F0925">
            <w:pPr>
              <w:tabs>
                <w:tab w:val="left" w:pos="0"/>
              </w:tabs>
              <w:jc w:val="center"/>
              <w:rPr>
                <w:bCs/>
              </w:rPr>
            </w:pPr>
            <w:r w:rsidRPr="003F0925">
              <w:rPr>
                <w:lang w:eastAsia="en-US"/>
              </w:rPr>
              <w:t>ООО «ЮКЭК», ИНН 4228010684</w:t>
            </w:r>
          </w:p>
        </w:tc>
      </w:tr>
      <w:tr w:rsidR="003F0925" w:rsidRPr="003F0925" w14:paraId="649D1AEC" w14:textId="77777777" w:rsidTr="003F0925">
        <w:trPr>
          <w:trHeight w:val="114"/>
        </w:trPr>
        <w:tc>
          <w:tcPr>
            <w:tcW w:w="846" w:type="dxa"/>
            <w:vAlign w:val="center"/>
          </w:tcPr>
          <w:p w14:paraId="5B31FAE7" w14:textId="77777777" w:rsidR="003F0925" w:rsidRPr="003F0925" w:rsidRDefault="003F0925" w:rsidP="003F0925">
            <w:pPr>
              <w:tabs>
                <w:tab w:val="left" w:pos="0"/>
              </w:tabs>
              <w:jc w:val="center"/>
              <w:rPr>
                <w:bCs/>
              </w:rPr>
            </w:pPr>
            <w:r w:rsidRPr="003F0925">
              <w:rPr>
                <w:bCs/>
              </w:rPr>
              <w:t>2.2.1.</w:t>
            </w:r>
          </w:p>
        </w:tc>
        <w:tc>
          <w:tcPr>
            <w:tcW w:w="2835" w:type="dxa"/>
            <w:vAlign w:val="center"/>
          </w:tcPr>
          <w:p w14:paraId="277357EC" w14:textId="77777777" w:rsidR="003F0925" w:rsidRPr="003F0925" w:rsidRDefault="003F0925" w:rsidP="003F0925">
            <w:pPr>
              <w:tabs>
                <w:tab w:val="left" w:pos="0"/>
              </w:tabs>
              <w:rPr>
                <w:bCs/>
              </w:rPr>
            </w:pPr>
            <w:r w:rsidRPr="003F0925">
              <w:rPr>
                <w:lang w:eastAsia="en-US"/>
              </w:rPr>
              <w:t>с полотенцесушителями</w:t>
            </w:r>
          </w:p>
        </w:tc>
        <w:tc>
          <w:tcPr>
            <w:tcW w:w="1559" w:type="dxa"/>
          </w:tcPr>
          <w:p w14:paraId="0F00B0B6" w14:textId="77777777" w:rsidR="003F0925" w:rsidRPr="003F0925" w:rsidRDefault="003F0925" w:rsidP="003F0925">
            <w:pPr>
              <w:tabs>
                <w:tab w:val="left" w:pos="0"/>
              </w:tabs>
              <w:jc w:val="center"/>
              <w:rPr>
                <w:bCs/>
                <w:highlight w:val="yellow"/>
              </w:rPr>
            </w:pPr>
            <w:r w:rsidRPr="003F0925">
              <w:rPr>
                <w:bCs/>
              </w:rPr>
              <w:t>63,79</w:t>
            </w:r>
          </w:p>
        </w:tc>
        <w:tc>
          <w:tcPr>
            <w:tcW w:w="1559" w:type="dxa"/>
            <w:vAlign w:val="center"/>
          </w:tcPr>
          <w:p w14:paraId="2887DD88" w14:textId="77777777" w:rsidR="003F0925" w:rsidRPr="003F0925" w:rsidRDefault="003F0925" w:rsidP="003F0925">
            <w:pPr>
              <w:tabs>
                <w:tab w:val="left" w:pos="0"/>
              </w:tabs>
              <w:jc w:val="center"/>
              <w:rPr>
                <w:bC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bottom"/>
          </w:tcPr>
          <w:p w14:paraId="7F4A72B5" w14:textId="77777777" w:rsidR="003F0925" w:rsidRPr="003F0925" w:rsidRDefault="003F0925" w:rsidP="003F0925">
            <w:pPr>
              <w:tabs>
                <w:tab w:val="left" w:pos="0"/>
              </w:tabs>
              <w:jc w:val="center"/>
              <w:rPr>
                <w:bCs/>
                <w:highlight w:val="yellow"/>
              </w:rPr>
            </w:pPr>
            <w:r w:rsidRPr="003F0925">
              <w:rPr>
                <w:bCs/>
              </w:rPr>
              <w:t>1086,36</w:t>
            </w:r>
          </w:p>
        </w:tc>
        <w:tc>
          <w:tcPr>
            <w:tcW w:w="1559" w:type="dxa"/>
            <w:tcBorders>
              <w:top w:val="single" w:sz="4" w:space="0" w:color="auto"/>
              <w:left w:val="single" w:sz="4" w:space="0" w:color="auto"/>
              <w:bottom w:val="single" w:sz="4" w:space="0" w:color="auto"/>
              <w:right w:val="single" w:sz="4" w:space="0" w:color="auto"/>
            </w:tcBorders>
            <w:vAlign w:val="bottom"/>
          </w:tcPr>
          <w:p w14:paraId="661F94D2" w14:textId="77777777" w:rsidR="003F0925" w:rsidRPr="003F0925" w:rsidRDefault="003F0925" w:rsidP="003F0925">
            <w:pPr>
              <w:tabs>
                <w:tab w:val="left" w:pos="0"/>
              </w:tabs>
              <w:jc w:val="center"/>
              <w:rPr>
                <w:bCs/>
              </w:rPr>
            </w:pPr>
            <w:r w:rsidRPr="003F0925">
              <w:rPr>
                <w:bCs/>
              </w:rPr>
              <w:t>1215,34</w:t>
            </w:r>
          </w:p>
        </w:tc>
      </w:tr>
      <w:tr w:rsidR="003F0925" w:rsidRPr="003F0925" w14:paraId="38B33F90" w14:textId="77777777" w:rsidTr="003F0925">
        <w:trPr>
          <w:trHeight w:val="114"/>
        </w:trPr>
        <w:tc>
          <w:tcPr>
            <w:tcW w:w="846" w:type="dxa"/>
            <w:vAlign w:val="center"/>
          </w:tcPr>
          <w:p w14:paraId="7A1EB961" w14:textId="77777777" w:rsidR="003F0925" w:rsidRPr="003F0925" w:rsidRDefault="003F0925" w:rsidP="003F0925">
            <w:pPr>
              <w:tabs>
                <w:tab w:val="left" w:pos="0"/>
              </w:tabs>
              <w:jc w:val="center"/>
              <w:rPr>
                <w:bCs/>
              </w:rPr>
            </w:pPr>
            <w:r w:rsidRPr="003F0925">
              <w:rPr>
                <w:bCs/>
              </w:rPr>
              <w:t>2.2.2.</w:t>
            </w:r>
          </w:p>
        </w:tc>
        <w:tc>
          <w:tcPr>
            <w:tcW w:w="2835" w:type="dxa"/>
            <w:vAlign w:val="center"/>
          </w:tcPr>
          <w:p w14:paraId="07BAC2CA" w14:textId="77777777" w:rsidR="003F0925" w:rsidRPr="003F0925" w:rsidRDefault="003F0925" w:rsidP="003F0925">
            <w:pPr>
              <w:tabs>
                <w:tab w:val="left" w:pos="0"/>
              </w:tabs>
              <w:rPr>
                <w:bCs/>
              </w:rPr>
            </w:pPr>
            <w:r w:rsidRPr="003F0925">
              <w:rPr>
                <w:lang w:eastAsia="en-US"/>
              </w:rPr>
              <w:t>без полотенцесушителей</w:t>
            </w:r>
          </w:p>
        </w:tc>
        <w:tc>
          <w:tcPr>
            <w:tcW w:w="1559" w:type="dxa"/>
          </w:tcPr>
          <w:p w14:paraId="22CF7F4C" w14:textId="77777777" w:rsidR="003F0925" w:rsidRPr="003F0925" w:rsidRDefault="003F0925" w:rsidP="003F0925">
            <w:pPr>
              <w:tabs>
                <w:tab w:val="left" w:pos="0"/>
              </w:tabs>
              <w:jc w:val="center"/>
              <w:rPr>
                <w:bCs/>
                <w:highlight w:val="yellow"/>
              </w:rPr>
            </w:pPr>
            <w:r w:rsidRPr="003F0925">
              <w:rPr>
                <w:bCs/>
              </w:rPr>
              <w:t>63,79</w:t>
            </w:r>
          </w:p>
        </w:tc>
        <w:tc>
          <w:tcPr>
            <w:tcW w:w="1559" w:type="dxa"/>
            <w:vAlign w:val="center"/>
          </w:tcPr>
          <w:p w14:paraId="0D535E21" w14:textId="77777777" w:rsidR="003F0925" w:rsidRPr="003F0925" w:rsidRDefault="003F0925" w:rsidP="003F0925">
            <w:pPr>
              <w:tabs>
                <w:tab w:val="left" w:pos="0"/>
              </w:tabs>
              <w:jc w:val="center"/>
              <w:rPr>
                <w:bC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bottom"/>
          </w:tcPr>
          <w:p w14:paraId="524ED175" w14:textId="77777777" w:rsidR="003F0925" w:rsidRPr="003F0925" w:rsidRDefault="003F0925" w:rsidP="003F0925">
            <w:pPr>
              <w:tabs>
                <w:tab w:val="left" w:pos="0"/>
              </w:tabs>
              <w:jc w:val="center"/>
              <w:rPr>
                <w:bCs/>
                <w:highlight w:val="yellow"/>
              </w:rPr>
            </w:pPr>
            <w:r w:rsidRPr="003F0925">
              <w:rPr>
                <w:bCs/>
              </w:rPr>
              <w:t>1149,79</w:t>
            </w:r>
          </w:p>
        </w:tc>
        <w:tc>
          <w:tcPr>
            <w:tcW w:w="1559" w:type="dxa"/>
            <w:tcBorders>
              <w:top w:val="single" w:sz="4" w:space="0" w:color="auto"/>
              <w:left w:val="single" w:sz="4" w:space="0" w:color="auto"/>
              <w:bottom w:val="single" w:sz="4" w:space="0" w:color="auto"/>
              <w:right w:val="single" w:sz="4" w:space="0" w:color="auto"/>
            </w:tcBorders>
            <w:vAlign w:val="bottom"/>
          </w:tcPr>
          <w:p w14:paraId="34C65B8F" w14:textId="77777777" w:rsidR="003F0925" w:rsidRPr="003F0925" w:rsidRDefault="003F0925" w:rsidP="003F0925">
            <w:pPr>
              <w:tabs>
                <w:tab w:val="left" w:pos="0"/>
              </w:tabs>
              <w:jc w:val="center"/>
              <w:rPr>
                <w:bCs/>
              </w:rPr>
            </w:pPr>
            <w:r w:rsidRPr="003F0925">
              <w:rPr>
                <w:bCs/>
              </w:rPr>
              <w:t>1286,31</w:t>
            </w:r>
          </w:p>
        </w:tc>
      </w:tr>
      <w:tr w:rsidR="003F0925" w:rsidRPr="003F0925" w14:paraId="6B28995E" w14:textId="77777777" w:rsidTr="003F0925">
        <w:trPr>
          <w:trHeight w:val="682"/>
        </w:trPr>
        <w:tc>
          <w:tcPr>
            <w:tcW w:w="9918" w:type="dxa"/>
            <w:gridSpan w:val="6"/>
            <w:vAlign w:val="center"/>
          </w:tcPr>
          <w:p w14:paraId="4F9A3D25" w14:textId="77777777" w:rsidR="003F0925" w:rsidRPr="003F0925" w:rsidRDefault="003F0925" w:rsidP="003F0925">
            <w:pPr>
              <w:numPr>
                <w:ilvl w:val="0"/>
                <w:numId w:val="14"/>
              </w:numPr>
              <w:tabs>
                <w:tab w:val="left" w:pos="0"/>
              </w:tabs>
              <w:contextualSpacing/>
              <w:jc w:val="center"/>
              <w:rPr>
                <w:bCs/>
              </w:rPr>
            </w:pPr>
            <w:r w:rsidRPr="003F0925">
              <w:rPr>
                <w:bCs/>
              </w:rPr>
              <w:t>пгт. Каз</w:t>
            </w:r>
          </w:p>
        </w:tc>
      </w:tr>
      <w:tr w:rsidR="003F0925" w:rsidRPr="003F0925" w14:paraId="4C38C5DF" w14:textId="77777777" w:rsidTr="003F0925">
        <w:trPr>
          <w:trHeight w:val="642"/>
        </w:trPr>
        <w:tc>
          <w:tcPr>
            <w:tcW w:w="846" w:type="dxa"/>
            <w:vAlign w:val="center"/>
          </w:tcPr>
          <w:p w14:paraId="0F909EB1" w14:textId="77777777" w:rsidR="003F0925" w:rsidRPr="003F0925" w:rsidRDefault="003F0925" w:rsidP="003F0925">
            <w:pPr>
              <w:tabs>
                <w:tab w:val="left" w:pos="0"/>
              </w:tabs>
              <w:jc w:val="center"/>
              <w:rPr>
                <w:bCs/>
              </w:rPr>
            </w:pPr>
            <w:r w:rsidRPr="003F0925">
              <w:rPr>
                <w:bCs/>
              </w:rPr>
              <w:t>3.1.</w:t>
            </w:r>
          </w:p>
        </w:tc>
        <w:tc>
          <w:tcPr>
            <w:tcW w:w="2835" w:type="dxa"/>
            <w:vAlign w:val="center"/>
          </w:tcPr>
          <w:p w14:paraId="3A24A360" w14:textId="77777777" w:rsidR="003F0925" w:rsidRPr="003F0925" w:rsidRDefault="003F0925" w:rsidP="003F0925">
            <w:pPr>
              <w:tabs>
                <w:tab w:val="left" w:pos="0"/>
              </w:tabs>
              <w:rPr>
                <w:lang w:eastAsia="en-US"/>
              </w:rPr>
            </w:pPr>
            <w:r w:rsidRPr="003F0925">
              <w:rPr>
                <w:bCs/>
              </w:rPr>
              <w:t>С изолированными стояками</w:t>
            </w:r>
          </w:p>
        </w:tc>
        <w:tc>
          <w:tcPr>
            <w:tcW w:w="6237" w:type="dxa"/>
            <w:gridSpan w:val="4"/>
            <w:vAlign w:val="center"/>
          </w:tcPr>
          <w:p w14:paraId="2A9C60C2" w14:textId="77777777" w:rsidR="003F0925" w:rsidRPr="003F0925" w:rsidRDefault="003F0925" w:rsidP="003F0925">
            <w:pPr>
              <w:tabs>
                <w:tab w:val="left" w:pos="0"/>
              </w:tabs>
              <w:jc w:val="center"/>
              <w:rPr>
                <w:bCs/>
              </w:rPr>
            </w:pPr>
            <w:r w:rsidRPr="003F0925">
              <w:rPr>
                <w:lang w:eastAsia="en-US"/>
              </w:rPr>
              <w:t>ООО «ЮКЭК», ИНН 4228010684</w:t>
            </w:r>
          </w:p>
        </w:tc>
      </w:tr>
      <w:tr w:rsidR="003F0925" w:rsidRPr="003F0925" w14:paraId="0BE1D7AB" w14:textId="77777777" w:rsidTr="003F0925">
        <w:trPr>
          <w:trHeight w:val="114"/>
        </w:trPr>
        <w:tc>
          <w:tcPr>
            <w:tcW w:w="846" w:type="dxa"/>
            <w:vAlign w:val="center"/>
          </w:tcPr>
          <w:p w14:paraId="390BDC38" w14:textId="77777777" w:rsidR="003F0925" w:rsidRPr="003F0925" w:rsidRDefault="003F0925" w:rsidP="003F0925">
            <w:pPr>
              <w:tabs>
                <w:tab w:val="left" w:pos="0"/>
              </w:tabs>
              <w:jc w:val="center"/>
              <w:rPr>
                <w:bCs/>
              </w:rPr>
            </w:pPr>
            <w:r w:rsidRPr="003F0925">
              <w:rPr>
                <w:bCs/>
              </w:rPr>
              <w:t>3.1.1.</w:t>
            </w:r>
          </w:p>
        </w:tc>
        <w:tc>
          <w:tcPr>
            <w:tcW w:w="2835" w:type="dxa"/>
            <w:vAlign w:val="center"/>
          </w:tcPr>
          <w:p w14:paraId="170C32E1" w14:textId="77777777" w:rsidR="003F0925" w:rsidRPr="003F0925" w:rsidRDefault="003F0925" w:rsidP="003F0925">
            <w:pPr>
              <w:tabs>
                <w:tab w:val="left" w:pos="0"/>
              </w:tabs>
              <w:rPr>
                <w:lang w:eastAsia="en-US"/>
              </w:rPr>
            </w:pPr>
            <w:r w:rsidRPr="003F0925">
              <w:rPr>
                <w:lang w:eastAsia="en-US"/>
              </w:rPr>
              <w:t>с полотенцесушителями</w:t>
            </w:r>
          </w:p>
        </w:tc>
        <w:tc>
          <w:tcPr>
            <w:tcW w:w="1559" w:type="dxa"/>
          </w:tcPr>
          <w:p w14:paraId="4A088FBE" w14:textId="77777777" w:rsidR="003F0925" w:rsidRPr="003F0925" w:rsidRDefault="003F0925" w:rsidP="003F0925">
            <w:pPr>
              <w:tabs>
                <w:tab w:val="left" w:pos="0"/>
              </w:tabs>
              <w:jc w:val="center"/>
              <w:rPr>
                <w:lang w:eastAsia="en-US"/>
              </w:rPr>
            </w:pPr>
            <w:r w:rsidRPr="003F0925">
              <w:rPr>
                <w:bCs/>
              </w:rPr>
              <w:t>63,79</w:t>
            </w:r>
          </w:p>
        </w:tc>
        <w:tc>
          <w:tcPr>
            <w:tcW w:w="1559" w:type="dxa"/>
            <w:vAlign w:val="center"/>
          </w:tcPr>
          <w:p w14:paraId="457F5A18" w14:textId="77777777" w:rsidR="003F0925" w:rsidRPr="003F0925" w:rsidRDefault="003F0925" w:rsidP="003F0925">
            <w:pPr>
              <w:tabs>
                <w:tab w:val="left" w:pos="0"/>
              </w:tabs>
              <w:jc w:val="center"/>
              <w:rPr>
                <w:lang w:eastAsia="en-U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bottom"/>
          </w:tcPr>
          <w:p w14:paraId="41B01E0A" w14:textId="77777777" w:rsidR="003F0925" w:rsidRPr="003F0925" w:rsidRDefault="003F0925" w:rsidP="003F0925">
            <w:pPr>
              <w:tabs>
                <w:tab w:val="left" w:pos="0"/>
              </w:tabs>
              <w:jc w:val="center"/>
              <w:rPr>
                <w:bCs/>
              </w:rPr>
            </w:pPr>
            <w:r w:rsidRPr="003F0925">
              <w:rPr>
                <w:lang w:eastAsia="en-US"/>
              </w:rPr>
              <w:t>978,46</w:t>
            </w:r>
          </w:p>
        </w:tc>
        <w:tc>
          <w:tcPr>
            <w:tcW w:w="1559" w:type="dxa"/>
            <w:tcBorders>
              <w:top w:val="single" w:sz="4" w:space="0" w:color="auto"/>
              <w:left w:val="single" w:sz="4" w:space="0" w:color="auto"/>
              <w:bottom w:val="single" w:sz="4" w:space="0" w:color="auto"/>
              <w:right w:val="single" w:sz="4" w:space="0" w:color="auto"/>
            </w:tcBorders>
            <w:vAlign w:val="bottom"/>
          </w:tcPr>
          <w:p w14:paraId="1C7D3EE0" w14:textId="77777777" w:rsidR="003F0925" w:rsidRPr="003F0925" w:rsidRDefault="003F0925" w:rsidP="003F0925">
            <w:pPr>
              <w:tabs>
                <w:tab w:val="left" w:pos="0"/>
              </w:tabs>
              <w:jc w:val="center"/>
              <w:rPr>
                <w:bCs/>
              </w:rPr>
            </w:pPr>
            <w:r w:rsidRPr="003F0925">
              <w:rPr>
                <w:lang w:eastAsia="en-US"/>
              </w:rPr>
              <w:t>1094,30</w:t>
            </w:r>
          </w:p>
        </w:tc>
      </w:tr>
      <w:tr w:rsidR="003F0925" w:rsidRPr="003F0925" w14:paraId="7B879923" w14:textId="77777777" w:rsidTr="003F0925">
        <w:trPr>
          <w:trHeight w:val="114"/>
        </w:trPr>
        <w:tc>
          <w:tcPr>
            <w:tcW w:w="846" w:type="dxa"/>
            <w:vAlign w:val="center"/>
          </w:tcPr>
          <w:p w14:paraId="721B68C0" w14:textId="77777777" w:rsidR="003F0925" w:rsidRPr="003F0925" w:rsidRDefault="003F0925" w:rsidP="003F0925">
            <w:pPr>
              <w:tabs>
                <w:tab w:val="left" w:pos="0"/>
              </w:tabs>
              <w:jc w:val="center"/>
              <w:rPr>
                <w:bCs/>
              </w:rPr>
            </w:pPr>
            <w:r w:rsidRPr="003F0925">
              <w:rPr>
                <w:bCs/>
              </w:rPr>
              <w:t>3.1.2.</w:t>
            </w:r>
          </w:p>
        </w:tc>
        <w:tc>
          <w:tcPr>
            <w:tcW w:w="2835" w:type="dxa"/>
            <w:vAlign w:val="center"/>
          </w:tcPr>
          <w:p w14:paraId="208E7F58" w14:textId="77777777" w:rsidR="003F0925" w:rsidRPr="003F0925" w:rsidRDefault="003F0925" w:rsidP="003F0925">
            <w:pPr>
              <w:tabs>
                <w:tab w:val="left" w:pos="0"/>
              </w:tabs>
              <w:rPr>
                <w:lang w:eastAsia="en-US"/>
              </w:rPr>
            </w:pPr>
            <w:r w:rsidRPr="003F0925">
              <w:rPr>
                <w:lang w:eastAsia="en-US"/>
              </w:rPr>
              <w:t>без полотенцесушителей</w:t>
            </w:r>
          </w:p>
        </w:tc>
        <w:tc>
          <w:tcPr>
            <w:tcW w:w="1559" w:type="dxa"/>
          </w:tcPr>
          <w:p w14:paraId="15B81489" w14:textId="77777777" w:rsidR="003F0925" w:rsidRPr="003F0925" w:rsidRDefault="003F0925" w:rsidP="003F0925">
            <w:pPr>
              <w:tabs>
                <w:tab w:val="left" w:pos="0"/>
              </w:tabs>
              <w:jc w:val="center"/>
              <w:rPr>
                <w:lang w:eastAsia="en-US"/>
              </w:rPr>
            </w:pPr>
            <w:r w:rsidRPr="003F0925">
              <w:rPr>
                <w:bCs/>
              </w:rPr>
              <w:t>63,79</w:t>
            </w:r>
          </w:p>
        </w:tc>
        <w:tc>
          <w:tcPr>
            <w:tcW w:w="1559" w:type="dxa"/>
            <w:vAlign w:val="center"/>
          </w:tcPr>
          <w:p w14:paraId="51F87CC6" w14:textId="77777777" w:rsidR="003F0925" w:rsidRPr="003F0925" w:rsidRDefault="003F0925" w:rsidP="003F0925">
            <w:pPr>
              <w:tabs>
                <w:tab w:val="left" w:pos="0"/>
              </w:tabs>
              <w:jc w:val="center"/>
              <w:rPr>
                <w:lang w:eastAsia="en-US"/>
              </w:rPr>
            </w:pPr>
            <w:r w:rsidRPr="003F0925">
              <w:rPr>
                <w:bCs/>
              </w:rPr>
              <w:t>71,53</w:t>
            </w:r>
          </w:p>
        </w:tc>
        <w:tc>
          <w:tcPr>
            <w:tcW w:w="1560" w:type="dxa"/>
            <w:tcBorders>
              <w:top w:val="nil"/>
              <w:left w:val="single" w:sz="4" w:space="0" w:color="auto"/>
              <w:bottom w:val="single" w:sz="4" w:space="0" w:color="auto"/>
              <w:right w:val="single" w:sz="4" w:space="0" w:color="auto"/>
            </w:tcBorders>
            <w:vAlign w:val="bottom"/>
          </w:tcPr>
          <w:p w14:paraId="44D789D4" w14:textId="77777777" w:rsidR="003F0925" w:rsidRPr="003F0925" w:rsidRDefault="003F0925" w:rsidP="003F0925">
            <w:pPr>
              <w:tabs>
                <w:tab w:val="left" w:pos="0"/>
              </w:tabs>
              <w:jc w:val="center"/>
              <w:rPr>
                <w:bCs/>
              </w:rPr>
            </w:pPr>
            <w:r w:rsidRPr="003F0925">
              <w:rPr>
                <w:lang w:eastAsia="en-US"/>
              </w:rPr>
              <w:t>993,07</w:t>
            </w:r>
          </w:p>
        </w:tc>
        <w:tc>
          <w:tcPr>
            <w:tcW w:w="1559" w:type="dxa"/>
            <w:tcBorders>
              <w:top w:val="nil"/>
              <w:left w:val="single" w:sz="4" w:space="0" w:color="auto"/>
              <w:bottom w:val="single" w:sz="4" w:space="0" w:color="auto"/>
              <w:right w:val="single" w:sz="4" w:space="0" w:color="auto"/>
            </w:tcBorders>
            <w:vAlign w:val="bottom"/>
          </w:tcPr>
          <w:p w14:paraId="1BCF51F3" w14:textId="77777777" w:rsidR="003F0925" w:rsidRPr="003F0925" w:rsidRDefault="003F0925" w:rsidP="003F0925">
            <w:pPr>
              <w:tabs>
                <w:tab w:val="left" w:pos="0"/>
              </w:tabs>
              <w:jc w:val="center"/>
              <w:rPr>
                <w:bCs/>
              </w:rPr>
            </w:pPr>
            <w:r w:rsidRPr="003F0925">
              <w:rPr>
                <w:lang w:eastAsia="en-US"/>
              </w:rPr>
              <w:t>1110,63</w:t>
            </w:r>
          </w:p>
        </w:tc>
      </w:tr>
      <w:tr w:rsidR="003F0925" w:rsidRPr="003F0925" w14:paraId="289E97E5" w14:textId="77777777" w:rsidTr="003F0925">
        <w:trPr>
          <w:trHeight w:val="630"/>
        </w:trPr>
        <w:tc>
          <w:tcPr>
            <w:tcW w:w="846" w:type="dxa"/>
            <w:vAlign w:val="center"/>
          </w:tcPr>
          <w:p w14:paraId="1C0AC6F5" w14:textId="77777777" w:rsidR="003F0925" w:rsidRPr="003F0925" w:rsidRDefault="003F0925" w:rsidP="003F0925">
            <w:pPr>
              <w:tabs>
                <w:tab w:val="left" w:pos="0"/>
              </w:tabs>
              <w:jc w:val="center"/>
              <w:rPr>
                <w:bCs/>
              </w:rPr>
            </w:pPr>
            <w:r w:rsidRPr="003F0925">
              <w:rPr>
                <w:bCs/>
              </w:rPr>
              <w:t>3.2.</w:t>
            </w:r>
          </w:p>
        </w:tc>
        <w:tc>
          <w:tcPr>
            <w:tcW w:w="2835" w:type="dxa"/>
            <w:vAlign w:val="center"/>
          </w:tcPr>
          <w:p w14:paraId="647F6690" w14:textId="77777777" w:rsidR="003F0925" w:rsidRPr="003F0925" w:rsidRDefault="003F0925" w:rsidP="003F0925">
            <w:pPr>
              <w:tabs>
                <w:tab w:val="left" w:pos="0"/>
              </w:tabs>
              <w:rPr>
                <w:lang w:eastAsia="en-US"/>
              </w:rPr>
            </w:pPr>
            <w:r w:rsidRPr="003F0925">
              <w:rPr>
                <w:bCs/>
              </w:rPr>
              <w:t>С неизолированными стояками</w:t>
            </w:r>
          </w:p>
        </w:tc>
        <w:tc>
          <w:tcPr>
            <w:tcW w:w="6237" w:type="dxa"/>
            <w:gridSpan w:val="4"/>
            <w:vAlign w:val="center"/>
          </w:tcPr>
          <w:p w14:paraId="068EA00C" w14:textId="77777777" w:rsidR="003F0925" w:rsidRPr="003F0925" w:rsidRDefault="003F0925" w:rsidP="003F0925">
            <w:pPr>
              <w:tabs>
                <w:tab w:val="left" w:pos="0"/>
              </w:tabs>
              <w:jc w:val="center"/>
              <w:rPr>
                <w:bCs/>
              </w:rPr>
            </w:pPr>
            <w:r w:rsidRPr="003F0925">
              <w:rPr>
                <w:lang w:eastAsia="en-US"/>
              </w:rPr>
              <w:t>ООО «ЮКЭК», ИНН 4228010684</w:t>
            </w:r>
          </w:p>
        </w:tc>
      </w:tr>
      <w:tr w:rsidR="003F0925" w:rsidRPr="003F0925" w14:paraId="2D0F2401" w14:textId="77777777" w:rsidTr="003F0925">
        <w:trPr>
          <w:trHeight w:val="114"/>
        </w:trPr>
        <w:tc>
          <w:tcPr>
            <w:tcW w:w="846" w:type="dxa"/>
            <w:vAlign w:val="center"/>
          </w:tcPr>
          <w:p w14:paraId="6735F41F" w14:textId="77777777" w:rsidR="003F0925" w:rsidRPr="003F0925" w:rsidRDefault="003F0925" w:rsidP="003F0925">
            <w:pPr>
              <w:tabs>
                <w:tab w:val="left" w:pos="0"/>
              </w:tabs>
              <w:jc w:val="center"/>
              <w:rPr>
                <w:bCs/>
              </w:rPr>
            </w:pPr>
            <w:r w:rsidRPr="003F0925">
              <w:rPr>
                <w:bCs/>
              </w:rPr>
              <w:t>3.2.1.</w:t>
            </w:r>
          </w:p>
        </w:tc>
        <w:tc>
          <w:tcPr>
            <w:tcW w:w="2835" w:type="dxa"/>
            <w:vAlign w:val="center"/>
          </w:tcPr>
          <w:p w14:paraId="1BE3317D" w14:textId="77777777" w:rsidR="003F0925" w:rsidRPr="003F0925" w:rsidRDefault="003F0925" w:rsidP="003F0925">
            <w:pPr>
              <w:tabs>
                <w:tab w:val="left" w:pos="0"/>
              </w:tabs>
              <w:rPr>
                <w:lang w:eastAsia="en-US"/>
              </w:rPr>
            </w:pPr>
            <w:r w:rsidRPr="003F0925">
              <w:rPr>
                <w:lang w:eastAsia="en-US"/>
              </w:rPr>
              <w:t>с полотенцесушителями</w:t>
            </w:r>
          </w:p>
        </w:tc>
        <w:tc>
          <w:tcPr>
            <w:tcW w:w="1559" w:type="dxa"/>
          </w:tcPr>
          <w:p w14:paraId="75EE5549" w14:textId="77777777" w:rsidR="003F0925" w:rsidRPr="003F0925" w:rsidRDefault="003F0925" w:rsidP="003F0925">
            <w:pPr>
              <w:tabs>
                <w:tab w:val="left" w:pos="0"/>
              </w:tabs>
              <w:jc w:val="center"/>
              <w:rPr>
                <w:lang w:eastAsia="en-US"/>
              </w:rPr>
            </w:pPr>
            <w:r w:rsidRPr="003F0925">
              <w:rPr>
                <w:bCs/>
              </w:rPr>
              <w:t>63,79</w:t>
            </w:r>
          </w:p>
        </w:tc>
        <w:tc>
          <w:tcPr>
            <w:tcW w:w="1559" w:type="dxa"/>
            <w:vAlign w:val="center"/>
          </w:tcPr>
          <w:p w14:paraId="534AB94B" w14:textId="77777777" w:rsidR="003F0925" w:rsidRPr="003F0925" w:rsidRDefault="003F0925" w:rsidP="003F0925">
            <w:pPr>
              <w:tabs>
                <w:tab w:val="left" w:pos="0"/>
              </w:tabs>
              <w:jc w:val="center"/>
              <w:rPr>
                <w:lang w:eastAsia="en-U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bottom"/>
          </w:tcPr>
          <w:p w14:paraId="74B3621C" w14:textId="77777777" w:rsidR="003F0925" w:rsidRPr="003F0925" w:rsidRDefault="003F0925" w:rsidP="003F0925">
            <w:pPr>
              <w:tabs>
                <w:tab w:val="left" w:pos="0"/>
              </w:tabs>
              <w:jc w:val="center"/>
              <w:rPr>
                <w:bCs/>
              </w:rPr>
            </w:pPr>
            <w:r w:rsidRPr="003F0925">
              <w:rPr>
                <w:lang w:eastAsia="en-US"/>
              </w:rPr>
              <w:t>917,73</w:t>
            </w:r>
          </w:p>
        </w:tc>
        <w:tc>
          <w:tcPr>
            <w:tcW w:w="1559" w:type="dxa"/>
            <w:tcBorders>
              <w:top w:val="single" w:sz="4" w:space="0" w:color="auto"/>
              <w:left w:val="single" w:sz="4" w:space="0" w:color="auto"/>
              <w:bottom w:val="single" w:sz="4" w:space="0" w:color="auto"/>
              <w:right w:val="single" w:sz="4" w:space="0" w:color="auto"/>
            </w:tcBorders>
            <w:vAlign w:val="bottom"/>
          </w:tcPr>
          <w:p w14:paraId="20C7D3A5" w14:textId="77777777" w:rsidR="003F0925" w:rsidRPr="003F0925" w:rsidRDefault="003F0925" w:rsidP="003F0925">
            <w:pPr>
              <w:tabs>
                <w:tab w:val="left" w:pos="0"/>
              </w:tabs>
              <w:jc w:val="center"/>
              <w:rPr>
                <w:bCs/>
              </w:rPr>
            </w:pPr>
            <w:r w:rsidRPr="003F0925">
              <w:rPr>
                <w:lang w:eastAsia="en-US"/>
              </w:rPr>
              <w:t>1026,38</w:t>
            </w:r>
          </w:p>
        </w:tc>
      </w:tr>
      <w:tr w:rsidR="003F0925" w:rsidRPr="003F0925" w14:paraId="08B65F31" w14:textId="77777777" w:rsidTr="003F0925">
        <w:trPr>
          <w:trHeight w:val="114"/>
        </w:trPr>
        <w:tc>
          <w:tcPr>
            <w:tcW w:w="846" w:type="dxa"/>
            <w:vAlign w:val="center"/>
          </w:tcPr>
          <w:p w14:paraId="38E503A5" w14:textId="77777777" w:rsidR="003F0925" w:rsidRPr="003F0925" w:rsidRDefault="003F0925" w:rsidP="003F0925">
            <w:pPr>
              <w:tabs>
                <w:tab w:val="left" w:pos="0"/>
              </w:tabs>
              <w:jc w:val="center"/>
              <w:rPr>
                <w:bCs/>
              </w:rPr>
            </w:pPr>
            <w:r w:rsidRPr="003F0925">
              <w:rPr>
                <w:bCs/>
              </w:rPr>
              <w:t>3.2.2.</w:t>
            </w:r>
          </w:p>
        </w:tc>
        <w:tc>
          <w:tcPr>
            <w:tcW w:w="2835" w:type="dxa"/>
            <w:vAlign w:val="center"/>
          </w:tcPr>
          <w:p w14:paraId="44C99D25" w14:textId="77777777" w:rsidR="003F0925" w:rsidRPr="003F0925" w:rsidRDefault="003F0925" w:rsidP="003F0925">
            <w:pPr>
              <w:tabs>
                <w:tab w:val="left" w:pos="0"/>
              </w:tabs>
              <w:rPr>
                <w:lang w:eastAsia="en-US"/>
              </w:rPr>
            </w:pPr>
            <w:r w:rsidRPr="003F0925">
              <w:rPr>
                <w:lang w:eastAsia="en-US"/>
              </w:rPr>
              <w:t>без полотенцесушителей</w:t>
            </w:r>
          </w:p>
        </w:tc>
        <w:tc>
          <w:tcPr>
            <w:tcW w:w="1559" w:type="dxa"/>
          </w:tcPr>
          <w:p w14:paraId="059E63DF" w14:textId="77777777" w:rsidR="003F0925" w:rsidRPr="003F0925" w:rsidRDefault="003F0925" w:rsidP="003F0925">
            <w:pPr>
              <w:tabs>
                <w:tab w:val="left" w:pos="0"/>
              </w:tabs>
              <w:jc w:val="center"/>
              <w:rPr>
                <w:lang w:eastAsia="en-US"/>
              </w:rPr>
            </w:pPr>
            <w:r w:rsidRPr="003F0925">
              <w:rPr>
                <w:bCs/>
              </w:rPr>
              <w:t>63,79</w:t>
            </w:r>
          </w:p>
        </w:tc>
        <w:tc>
          <w:tcPr>
            <w:tcW w:w="1559" w:type="dxa"/>
            <w:vAlign w:val="center"/>
          </w:tcPr>
          <w:p w14:paraId="286A03CE" w14:textId="77777777" w:rsidR="003F0925" w:rsidRPr="003F0925" w:rsidRDefault="003F0925" w:rsidP="003F0925">
            <w:pPr>
              <w:tabs>
                <w:tab w:val="left" w:pos="0"/>
              </w:tabs>
              <w:jc w:val="center"/>
              <w:rPr>
                <w:lang w:eastAsia="en-U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bottom"/>
          </w:tcPr>
          <w:p w14:paraId="0620CC9B" w14:textId="77777777" w:rsidR="003F0925" w:rsidRPr="003F0925" w:rsidRDefault="003F0925" w:rsidP="003F0925">
            <w:pPr>
              <w:tabs>
                <w:tab w:val="left" w:pos="0"/>
              </w:tabs>
              <w:jc w:val="center"/>
              <w:rPr>
                <w:bCs/>
              </w:rPr>
            </w:pPr>
            <w:r w:rsidRPr="003F0925">
              <w:rPr>
                <w:lang w:eastAsia="en-US"/>
              </w:rPr>
              <w:t>971,32</w:t>
            </w:r>
          </w:p>
        </w:tc>
        <w:tc>
          <w:tcPr>
            <w:tcW w:w="1559" w:type="dxa"/>
            <w:tcBorders>
              <w:top w:val="single" w:sz="4" w:space="0" w:color="auto"/>
              <w:left w:val="single" w:sz="4" w:space="0" w:color="auto"/>
              <w:bottom w:val="single" w:sz="4" w:space="0" w:color="auto"/>
              <w:right w:val="single" w:sz="4" w:space="0" w:color="auto"/>
            </w:tcBorders>
            <w:vAlign w:val="bottom"/>
          </w:tcPr>
          <w:p w14:paraId="335616D3" w14:textId="77777777" w:rsidR="003F0925" w:rsidRPr="003F0925" w:rsidRDefault="003F0925" w:rsidP="003F0925">
            <w:pPr>
              <w:tabs>
                <w:tab w:val="left" w:pos="0"/>
              </w:tabs>
              <w:jc w:val="center"/>
              <w:rPr>
                <w:bCs/>
              </w:rPr>
            </w:pPr>
            <w:r w:rsidRPr="003F0925">
              <w:rPr>
                <w:lang w:eastAsia="en-US"/>
              </w:rPr>
              <w:t>1086,31</w:t>
            </w:r>
          </w:p>
        </w:tc>
      </w:tr>
      <w:tr w:rsidR="003F0925" w:rsidRPr="003F0925" w14:paraId="1C709488" w14:textId="77777777" w:rsidTr="003F0925">
        <w:trPr>
          <w:trHeight w:val="114"/>
        </w:trPr>
        <w:tc>
          <w:tcPr>
            <w:tcW w:w="846" w:type="dxa"/>
            <w:vAlign w:val="center"/>
          </w:tcPr>
          <w:p w14:paraId="576E99AA" w14:textId="77777777" w:rsidR="003F0925" w:rsidRPr="003F0925" w:rsidRDefault="003F0925" w:rsidP="003F0925">
            <w:pPr>
              <w:tabs>
                <w:tab w:val="left" w:pos="0"/>
              </w:tabs>
              <w:jc w:val="center"/>
              <w:rPr>
                <w:bCs/>
              </w:rPr>
            </w:pPr>
            <w:r w:rsidRPr="003F0925">
              <w:rPr>
                <w:bCs/>
              </w:rPr>
              <w:t>1</w:t>
            </w:r>
          </w:p>
        </w:tc>
        <w:tc>
          <w:tcPr>
            <w:tcW w:w="2835" w:type="dxa"/>
            <w:vAlign w:val="center"/>
          </w:tcPr>
          <w:p w14:paraId="4909F7CF" w14:textId="77777777" w:rsidR="003F0925" w:rsidRPr="003F0925" w:rsidRDefault="003F0925" w:rsidP="003F0925">
            <w:pPr>
              <w:tabs>
                <w:tab w:val="left" w:pos="0"/>
              </w:tabs>
              <w:jc w:val="center"/>
              <w:rPr>
                <w:lang w:eastAsia="en-US"/>
              </w:rPr>
            </w:pPr>
            <w:r w:rsidRPr="003F0925">
              <w:rPr>
                <w:bCs/>
              </w:rPr>
              <w:t>2</w:t>
            </w:r>
          </w:p>
        </w:tc>
        <w:tc>
          <w:tcPr>
            <w:tcW w:w="1559" w:type="dxa"/>
            <w:vAlign w:val="center"/>
          </w:tcPr>
          <w:p w14:paraId="1E748D01" w14:textId="77777777" w:rsidR="003F0925" w:rsidRPr="003F0925" w:rsidRDefault="003F0925" w:rsidP="003F0925">
            <w:pPr>
              <w:tabs>
                <w:tab w:val="left" w:pos="0"/>
              </w:tabs>
              <w:jc w:val="center"/>
              <w:rPr>
                <w:bCs/>
              </w:rPr>
            </w:pPr>
            <w:r w:rsidRPr="003F0925">
              <w:rPr>
                <w:bCs/>
              </w:rPr>
              <w:t>3</w:t>
            </w:r>
          </w:p>
        </w:tc>
        <w:tc>
          <w:tcPr>
            <w:tcW w:w="1559" w:type="dxa"/>
            <w:vAlign w:val="center"/>
          </w:tcPr>
          <w:p w14:paraId="785219CE" w14:textId="77777777" w:rsidR="003F0925" w:rsidRPr="003F0925" w:rsidRDefault="003F0925" w:rsidP="003F0925">
            <w:pPr>
              <w:tabs>
                <w:tab w:val="left" w:pos="0"/>
              </w:tabs>
              <w:jc w:val="center"/>
              <w:rPr>
                <w:bCs/>
              </w:rPr>
            </w:pPr>
            <w:r w:rsidRPr="003F0925">
              <w:rPr>
                <w:bCs/>
              </w:rPr>
              <w:t>4</w:t>
            </w:r>
          </w:p>
        </w:tc>
        <w:tc>
          <w:tcPr>
            <w:tcW w:w="1560" w:type="dxa"/>
            <w:vAlign w:val="center"/>
          </w:tcPr>
          <w:p w14:paraId="00B4E7C1" w14:textId="77777777" w:rsidR="003F0925" w:rsidRPr="003F0925" w:rsidRDefault="003F0925" w:rsidP="003F0925">
            <w:pPr>
              <w:tabs>
                <w:tab w:val="left" w:pos="0"/>
              </w:tabs>
              <w:jc w:val="center"/>
              <w:rPr>
                <w:color w:val="000000"/>
                <w:lang w:eastAsia="en-US"/>
              </w:rPr>
            </w:pPr>
            <w:r w:rsidRPr="003F0925">
              <w:rPr>
                <w:bCs/>
              </w:rPr>
              <w:t>5</w:t>
            </w:r>
          </w:p>
        </w:tc>
        <w:tc>
          <w:tcPr>
            <w:tcW w:w="1559" w:type="dxa"/>
            <w:vAlign w:val="center"/>
          </w:tcPr>
          <w:p w14:paraId="372B8A97" w14:textId="77777777" w:rsidR="003F0925" w:rsidRPr="003F0925" w:rsidRDefault="003F0925" w:rsidP="003F0925">
            <w:pPr>
              <w:tabs>
                <w:tab w:val="left" w:pos="0"/>
              </w:tabs>
              <w:jc w:val="center"/>
              <w:rPr>
                <w:color w:val="000000"/>
                <w:lang w:eastAsia="en-US"/>
              </w:rPr>
            </w:pPr>
            <w:r w:rsidRPr="003F0925">
              <w:rPr>
                <w:bCs/>
              </w:rPr>
              <w:t>6</w:t>
            </w:r>
          </w:p>
        </w:tc>
      </w:tr>
      <w:tr w:rsidR="003F0925" w:rsidRPr="003F0925" w14:paraId="3E79B4C3" w14:textId="77777777" w:rsidTr="003F0925">
        <w:trPr>
          <w:trHeight w:val="561"/>
        </w:trPr>
        <w:tc>
          <w:tcPr>
            <w:tcW w:w="9918" w:type="dxa"/>
            <w:gridSpan w:val="6"/>
            <w:tcBorders>
              <w:right w:val="single" w:sz="4" w:space="0" w:color="auto"/>
            </w:tcBorders>
            <w:vAlign w:val="center"/>
          </w:tcPr>
          <w:p w14:paraId="25FEE3E6" w14:textId="77777777" w:rsidR="003F0925" w:rsidRPr="003F0925" w:rsidRDefault="003F0925" w:rsidP="003F0925">
            <w:pPr>
              <w:numPr>
                <w:ilvl w:val="0"/>
                <w:numId w:val="14"/>
              </w:numPr>
              <w:tabs>
                <w:tab w:val="left" w:pos="0"/>
              </w:tabs>
              <w:contextualSpacing/>
              <w:jc w:val="center"/>
              <w:rPr>
                <w:color w:val="000000"/>
                <w:lang w:eastAsia="en-US"/>
              </w:rPr>
            </w:pPr>
            <w:r w:rsidRPr="003F0925">
              <w:rPr>
                <w:color w:val="000000"/>
                <w:lang w:eastAsia="en-US"/>
              </w:rPr>
              <w:t>г. Таштагол</w:t>
            </w:r>
          </w:p>
        </w:tc>
      </w:tr>
      <w:tr w:rsidR="003F0925" w:rsidRPr="003F0925" w14:paraId="0FE521A2" w14:textId="77777777" w:rsidTr="003F0925">
        <w:trPr>
          <w:trHeight w:val="114"/>
        </w:trPr>
        <w:tc>
          <w:tcPr>
            <w:tcW w:w="846" w:type="dxa"/>
            <w:vAlign w:val="center"/>
          </w:tcPr>
          <w:p w14:paraId="5E187E3F" w14:textId="77777777" w:rsidR="003F0925" w:rsidRPr="003F0925" w:rsidRDefault="003F0925" w:rsidP="003F0925">
            <w:pPr>
              <w:tabs>
                <w:tab w:val="left" w:pos="0"/>
              </w:tabs>
              <w:jc w:val="center"/>
              <w:rPr>
                <w:bCs/>
              </w:rPr>
            </w:pPr>
            <w:r w:rsidRPr="003F0925">
              <w:rPr>
                <w:bCs/>
              </w:rPr>
              <w:lastRenderedPageBreak/>
              <w:t>4.1.</w:t>
            </w:r>
          </w:p>
        </w:tc>
        <w:tc>
          <w:tcPr>
            <w:tcW w:w="2835" w:type="dxa"/>
            <w:vAlign w:val="center"/>
          </w:tcPr>
          <w:p w14:paraId="6CB015D2" w14:textId="77777777" w:rsidR="003F0925" w:rsidRPr="003F0925" w:rsidRDefault="003F0925" w:rsidP="003F0925">
            <w:pPr>
              <w:tabs>
                <w:tab w:val="left" w:pos="0"/>
              </w:tabs>
              <w:rPr>
                <w:lang w:eastAsia="en-US"/>
              </w:rPr>
            </w:pPr>
            <w:r w:rsidRPr="003F0925">
              <w:rPr>
                <w:bCs/>
              </w:rPr>
              <w:t>С изолированными стояками</w:t>
            </w:r>
          </w:p>
        </w:tc>
        <w:tc>
          <w:tcPr>
            <w:tcW w:w="6237" w:type="dxa"/>
            <w:gridSpan w:val="4"/>
            <w:tcBorders>
              <w:right w:val="single" w:sz="4" w:space="0" w:color="auto"/>
            </w:tcBorders>
            <w:vAlign w:val="center"/>
          </w:tcPr>
          <w:p w14:paraId="3A41F873" w14:textId="77777777" w:rsidR="003F0925" w:rsidRPr="003F0925" w:rsidRDefault="003F0925" w:rsidP="003F0925">
            <w:pPr>
              <w:tabs>
                <w:tab w:val="left" w:pos="0"/>
              </w:tabs>
              <w:jc w:val="center"/>
              <w:rPr>
                <w:color w:val="000000"/>
                <w:lang w:eastAsia="en-US"/>
              </w:rPr>
            </w:pPr>
            <w:r w:rsidRPr="003F0925">
              <w:rPr>
                <w:lang w:eastAsia="en-US"/>
              </w:rPr>
              <w:t>ООО «ЮКЭК», ИНН 4228010684</w:t>
            </w:r>
          </w:p>
        </w:tc>
      </w:tr>
      <w:tr w:rsidR="003F0925" w:rsidRPr="003F0925" w14:paraId="140A596A" w14:textId="77777777" w:rsidTr="003F0925">
        <w:trPr>
          <w:trHeight w:val="114"/>
        </w:trPr>
        <w:tc>
          <w:tcPr>
            <w:tcW w:w="846" w:type="dxa"/>
            <w:vAlign w:val="center"/>
          </w:tcPr>
          <w:p w14:paraId="6447ECC3" w14:textId="77777777" w:rsidR="003F0925" w:rsidRPr="003F0925" w:rsidRDefault="003F0925" w:rsidP="003F0925">
            <w:pPr>
              <w:tabs>
                <w:tab w:val="left" w:pos="0"/>
              </w:tabs>
              <w:jc w:val="center"/>
              <w:rPr>
                <w:bCs/>
              </w:rPr>
            </w:pPr>
            <w:r w:rsidRPr="003F0925">
              <w:rPr>
                <w:bCs/>
              </w:rPr>
              <w:t>4.1.1.</w:t>
            </w:r>
          </w:p>
        </w:tc>
        <w:tc>
          <w:tcPr>
            <w:tcW w:w="2835" w:type="dxa"/>
            <w:vAlign w:val="center"/>
          </w:tcPr>
          <w:p w14:paraId="3652D56C" w14:textId="77777777" w:rsidR="003F0925" w:rsidRPr="003F0925" w:rsidRDefault="003F0925" w:rsidP="003F0925">
            <w:pPr>
              <w:tabs>
                <w:tab w:val="left" w:pos="0"/>
              </w:tabs>
              <w:rPr>
                <w:lang w:eastAsia="en-US"/>
              </w:rPr>
            </w:pPr>
            <w:r w:rsidRPr="003F0925">
              <w:rPr>
                <w:lang w:eastAsia="en-US"/>
              </w:rPr>
              <w:t>с полотенцесушителями</w:t>
            </w:r>
          </w:p>
        </w:tc>
        <w:tc>
          <w:tcPr>
            <w:tcW w:w="1559" w:type="dxa"/>
          </w:tcPr>
          <w:p w14:paraId="22D26F3F" w14:textId="77777777" w:rsidR="003F0925" w:rsidRPr="003F0925" w:rsidRDefault="003F0925" w:rsidP="003F0925">
            <w:pPr>
              <w:tabs>
                <w:tab w:val="left" w:pos="0"/>
              </w:tabs>
              <w:jc w:val="center"/>
              <w:rPr>
                <w:bCs/>
              </w:rPr>
            </w:pPr>
            <w:r w:rsidRPr="003F0925">
              <w:rPr>
                <w:bCs/>
              </w:rPr>
              <w:t>63,79</w:t>
            </w:r>
          </w:p>
        </w:tc>
        <w:tc>
          <w:tcPr>
            <w:tcW w:w="1559" w:type="dxa"/>
            <w:vAlign w:val="center"/>
          </w:tcPr>
          <w:p w14:paraId="7E0283A6" w14:textId="77777777" w:rsidR="003F0925" w:rsidRPr="003F0925" w:rsidRDefault="003F0925" w:rsidP="003F0925">
            <w:pPr>
              <w:tabs>
                <w:tab w:val="left" w:pos="0"/>
              </w:tabs>
              <w:jc w:val="center"/>
              <w:rPr>
                <w:bC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vAlign w:val="center"/>
          </w:tcPr>
          <w:p w14:paraId="4181673F" w14:textId="77777777" w:rsidR="003F0925" w:rsidRPr="003F0925" w:rsidRDefault="003F0925" w:rsidP="003F0925">
            <w:pPr>
              <w:tabs>
                <w:tab w:val="left" w:pos="0"/>
              </w:tabs>
              <w:jc w:val="center"/>
              <w:rPr>
                <w:lang w:eastAsia="en-US"/>
              </w:rPr>
            </w:pPr>
            <w:r w:rsidRPr="003F0925">
              <w:rPr>
                <w:bCs/>
              </w:rPr>
              <w:t>1578,74</w:t>
            </w:r>
          </w:p>
        </w:tc>
        <w:tc>
          <w:tcPr>
            <w:tcW w:w="1559" w:type="dxa"/>
            <w:tcBorders>
              <w:top w:val="single" w:sz="4" w:space="0" w:color="auto"/>
              <w:left w:val="single" w:sz="4" w:space="0" w:color="auto"/>
              <w:bottom w:val="single" w:sz="4" w:space="0" w:color="auto"/>
              <w:right w:val="single" w:sz="4" w:space="0" w:color="auto"/>
            </w:tcBorders>
            <w:vAlign w:val="center"/>
          </w:tcPr>
          <w:p w14:paraId="1C62C41D" w14:textId="77777777" w:rsidR="003F0925" w:rsidRPr="003F0925" w:rsidRDefault="003F0925" w:rsidP="003F0925">
            <w:pPr>
              <w:tabs>
                <w:tab w:val="left" w:pos="0"/>
              </w:tabs>
              <w:jc w:val="center"/>
              <w:rPr>
                <w:lang w:eastAsia="en-US"/>
              </w:rPr>
            </w:pPr>
            <w:r w:rsidRPr="003F0925">
              <w:rPr>
                <w:bCs/>
              </w:rPr>
              <w:t>1766,54</w:t>
            </w:r>
          </w:p>
        </w:tc>
      </w:tr>
      <w:tr w:rsidR="003F0925" w:rsidRPr="003F0925" w14:paraId="0FCFE3F0" w14:textId="77777777" w:rsidTr="003F0925">
        <w:trPr>
          <w:trHeight w:val="114"/>
        </w:trPr>
        <w:tc>
          <w:tcPr>
            <w:tcW w:w="846" w:type="dxa"/>
            <w:vAlign w:val="center"/>
          </w:tcPr>
          <w:p w14:paraId="6C14F8EB" w14:textId="77777777" w:rsidR="003F0925" w:rsidRPr="003F0925" w:rsidRDefault="003F0925" w:rsidP="003F0925">
            <w:pPr>
              <w:tabs>
                <w:tab w:val="left" w:pos="0"/>
              </w:tabs>
              <w:jc w:val="center"/>
              <w:rPr>
                <w:bCs/>
              </w:rPr>
            </w:pPr>
            <w:r w:rsidRPr="003F0925">
              <w:rPr>
                <w:bCs/>
              </w:rPr>
              <w:t>4.1.2.</w:t>
            </w:r>
          </w:p>
        </w:tc>
        <w:tc>
          <w:tcPr>
            <w:tcW w:w="2835" w:type="dxa"/>
            <w:vAlign w:val="center"/>
          </w:tcPr>
          <w:p w14:paraId="7B9E3F29" w14:textId="77777777" w:rsidR="003F0925" w:rsidRPr="003F0925" w:rsidRDefault="003F0925" w:rsidP="003F0925">
            <w:pPr>
              <w:tabs>
                <w:tab w:val="left" w:pos="0"/>
              </w:tabs>
              <w:rPr>
                <w:lang w:eastAsia="en-US"/>
              </w:rPr>
            </w:pPr>
            <w:r w:rsidRPr="003F0925">
              <w:rPr>
                <w:lang w:eastAsia="en-US"/>
              </w:rPr>
              <w:t>без полотенцесушителей</w:t>
            </w:r>
          </w:p>
        </w:tc>
        <w:tc>
          <w:tcPr>
            <w:tcW w:w="1559" w:type="dxa"/>
          </w:tcPr>
          <w:p w14:paraId="00EA0867" w14:textId="77777777" w:rsidR="003F0925" w:rsidRPr="003F0925" w:rsidRDefault="003F0925" w:rsidP="003F0925">
            <w:pPr>
              <w:tabs>
                <w:tab w:val="left" w:pos="0"/>
              </w:tabs>
              <w:jc w:val="center"/>
              <w:rPr>
                <w:bCs/>
              </w:rPr>
            </w:pPr>
            <w:r w:rsidRPr="003F0925">
              <w:rPr>
                <w:bCs/>
              </w:rPr>
              <w:t>63,79</w:t>
            </w:r>
          </w:p>
        </w:tc>
        <w:tc>
          <w:tcPr>
            <w:tcW w:w="1559" w:type="dxa"/>
            <w:vAlign w:val="center"/>
          </w:tcPr>
          <w:p w14:paraId="2D50F850" w14:textId="77777777" w:rsidR="003F0925" w:rsidRPr="003F0925" w:rsidRDefault="003F0925" w:rsidP="003F0925">
            <w:pPr>
              <w:tabs>
                <w:tab w:val="left" w:pos="0"/>
              </w:tabs>
              <w:jc w:val="center"/>
              <w:rPr>
                <w:bCs/>
              </w:rPr>
            </w:pPr>
            <w:r w:rsidRPr="003F0925">
              <w:rPr>
                <w:bCs/>
              </w:rPr>
              <w:t>71,53</w:t>
            </w:r>
          </w:p>
        </w:tc>
        <w:tc>
          <w:tcPr>
            <w:tcW w:w="1560" w:type="dxa"/>
            <w:tcBorders>
              <w:top w:val="nil"/>
              <w:left w:val="single" w:sz="4" w:space="0" w:color="auto"/>
              <w:bottom w:val="single" w:sz="4" w:space="0" w:color="auto"/>
              <w:right w:val="single" w:sz="4" w:space="0" w:color="auto"/>
            </w:tcBorders>
            <w:vAlign w:val="center"/>
          </w:tcPr>
          <w:p w14:paraId="1652E4F1" w14:textId="77777777" w:rsidR="003F0925" w:rsidRPr="003F0925" w:rsidRDefault="003F0925" w:rsidP="003F0925">
            <w:pPr>
              <w:tabs>
                <w:tab w:val="left" w:pos="0"/>
              </w:tabs>
              <w:jc w:val="center"/>
              <w:rPr>
                <w:lang w:eastAsia="en-US"/>
              </w:rPr>
            </w:pPr>
            <w:r w:rsidRPr="003F0925">
              <w:rPr>
                <w:bCs/>
              </w:rPr>
              <w:t>1602,31</w:t>
            </w:r>
          </w:p>
        </w:tc>
        <w:tc>
          <w:tcPr>
            <w:tcW w:w="1559" w:type="dxa"/>
            <w:tcBorders>
              <w:top w:val="nil"/>
              <w:left w:val="single" w:sz="4" w:space="0" w:color="auto"/>
              <w:bottom w:val="single" w:sz="4" w:space="0" w:color="auto"/>
              <w:right w:val="single" w:sz="4" w:space="0" w:color="auto"/>
            </w:tcBorders>
            <w:vAlign w:val="center"/>
          </w:tcPr>
          <w:p w14:paraId="0525A24C" w14:textId="77777777" w:rsidR="003F0925" w:rsidRPr="003F0925" w:rsidRDefault="003F0925" w:rsidP="003F0925">
            <w:pPr>
              <w:tabs>
                <w:tab w:val="left" w:pos="0"/>
              </w:tabs>
              <w:jc w:val="center"/>
              <w:rPr>
                <w:lang w:eastAsia="en-US"/>
              </w:rPr>
            </w:pPr>
            <w:r w:rsidRPr="003F0925">
              <w:rPr>
                <w:bCs/>
              </w:rPr>
              <w:t>1792,91</w:t>
            </w:r>
          </w:p>
        </w:tc>
      </w:tr>
      <w:tr w:rsidR="003F0925" w:rsidRPr="003F0925" w14:paraId="6592E69D" w14:textId="77777777" w:rsidTr="003F0925">
        <w:trPr>
          <w:trHeight w:val="114"/>
        </w:trPr>
        <w:tc>
          <w:tcPr>
            <w:tcW w:w="846" w:type="dxa"/>
            <w:vAlign w:val="center"/>
          </w:tcPr>
          <w:p w14:paraId="3568315D" w14:textId="77777777" w:rsidR="003F0925" w:rsidRPr="003F0925" w:rsidRDefault="003F0925" w:rsidP="003F0925">
            <w:pPr>
              <w:tabs>
                <w:tab w:val="left" w:pos="0"/>
              </w:tabs>
              <w:jc w:val="center"/>
              <w:rPr>
                <w:bCs/>
              </w:rPr>
            </w:pPr>
            <w:r w:rsidRPr="003F0925">
              <w:rPr>
                <w:bCs/>
              </w:rPr>
              <w:t>4.2.</w:t>
            </w:r>
          </w:p>
        </w:tc>
        <w:tc>
          <w:tcPr>
            <w:tcW w:w="2835" w:type="dxa"/>
            <w:vAlign w:val="center"/>
          </w:tcPr>
          <w:p w14:paraId="793A7D55" w14:textId="77777777" w:rsidR="003F0925" w:rsidRPr="003F0925" w:rsidRDefault="003F0925" w:rsidP="003F0925">
            <w:pPr>
              <w:tabs>
                <w:tab w:val="left" w:pos="0"/>
              </w:tabs>
              <w:rPr>
                <w:lang w:eastAsia="en-US"/>
              </w:rPr>
            </w:pPr>
            <w:r w:rsidRPr="003F0925">
              <w:rPr>
                <w:bCs/>
              </w:rPr>
              <w:t>С неизолированными стояками</w:t>
            </w:r>
          </w:p>
        </w:tc>
        <w:tc>
          <w:tcPr>
            <w:tcW w:w="6237" w:type="dxa"/>
            <w:gridSpan w:val="4"/>
            <w:tcBorders>
              <w:right w:val="single" w:sz="4" w:space="0" w:color="auto"/>
            </w:tcBorders>
            <w:vAlign w:val="center"/>
          </w:tcPr>
          <w:p w14:paraId="53E72568" w14:textId="77777777" w:rsidR="003F0925" w:rsidRPr="003F0925" w:rsidRDefault="003F0925" w:rsidP="003F0925">
            <w:pPr>
              <w:tabs>
                <w:tab w:val="left" w:pos="0"/>
              </w:tabs>
              <w:jc w:val="center"/>
              <w:rPr>
                <w:lang w:eastAsia="en-US"/>
              </w:rPr>
            </w:pPr>
            <w:r w:rsidRPr="003F0925">
              <w:rPr>
                <w:lang w:eastAsia="en-US"/>
              </w:rPr>
              <w:t>ООО «ЮКЭК», ИНН 4228010684</w:t>
            </w:r>
          </w:p>
        </w:tc>
      </w:tr>
      <w:tr w:rsidR="003F0925" w:rsidRPr="003F0925" w14:paraId="3DB3CC4D" w14:textId="77777777" w:rsidTr="003F0925">
        <w:trPr>
          <w:trHeight w:val="114"/>
        </w:trPr>
        <w:tc>
          <w:tcPr>
            <w:tcW w:w="846" w:type="dxa"/>
            <w:vAlign w:val="center"/>
          </w:tcPr>
          <w:p w14:paraId="4FA5FB16" w14:textId="77777777" w:rsidR="003F0925" w:rsidRPr="003F0925" w:rsidRDefault="003F0925" w:rsidP="003F0925">
            <w:pPr>
              <w:tabs>
                <w:tab w:val="left" w:pos="0"/>
              </w:tabs>
              <w:jc w:val="center"/>
              <w:rPr>
                <w:bCs/>
              </w:rPr>
            </w:pPr>
            <w:r w:rsidRPr="003F0925">
              <w:rPr>
                <w:bCs/>
              </w:rPr>
              <w:t>4.2.1.</w:t>
            </w:r>
          </w:p>
        </w:tc>
        <w:tc>
          <w:tcPr>
            <w:tcW w:w="2835" w:type="dxa"/>
            <w:vAlign w:val="center"/>
          </w:tcPr>
          <w:p w14:paraId="2D9E63F8" w14:textId="77777777" w:rsidR="003F0925" w:rsidRPr="003F0925" w:rsidRDefault="003F0925" w:rsidP="003F0925">
            <w:pPr>
              <w:tabs>
                <w:tab w:val="left" w:pos="0"/>
              </w:tabs>
              <w:rPr>
                <w:lang w:eastAsia="en-US"/>
              </w:rPr>
            </w:pPr>
            <w:r w:rsidRPr="003F0925">
              <w:rPr>
                <w:lang w:eastAsia="en-US"/>
              </w:rPr>
              <w:t>с полотенцесушителями</w:t>
            </w:r>
          </w:p>
        </w:tc>
        <w:tc>
          <w:tcPr>
            <w:tcW w:w="1559" w:type="dxa"/>
          </w:tcPr>
          <w:p w14:paraId="306DE6EE" w14:textId="77777777" w:rsidR="003F0925" w:rsidRPr="003F0925" w:rsidRDefault="003F0925" w:rsidP="003F0925">
            <w:pPr>
              <w:tabs>
                <w:tab w:val="left" w:pos="0"/>
              </w:tabs>
              <w:jc w:val="center"/>
              <w:rPr>
                <w:bCs/>
              </w:rPr>
            </w:pPr>
            <w:r w:rsidRPr="003F0925">
              <w:rPr>
                <w:bCs/>
              </w:rPr>
              <w:t>63,79</w:t>
            </w:r>
          </w:p>
        </w:tc>
        <w:tc>
          <w:tcPr>
            <w:tcW w:w="1559" w:type="dxa"/>
            <w:vAlign w:val="center"/>
          </w:tcPr>
          <w:p w14:paraId="0340F708" w14:textId="77777777" w:rsidR="003F0925" w:rsidRPr="003F0925" w:rsidRDefault="003F0925" w:rsidP="003F0925">
            <w:pPr>
              <w:tabs>
                <w:tab w:val="left" w:pos="0"/>
              </w:tabs>
              <w:jc w:val="center"/>
              <w:rPr>
                <w:bCs/>
              </w:rPr>
            </w:pPr>
            <w:r w:rsidRPr="003F0925">
              <w:rPr>
                <w:bCs/>
              </w:rPr>
              <w:t>71,53</w:t>
            </w:r>
          </w:p>
        </w:tc>
        <w:tc>
          <w:tcPr>
            <w:tcW w:w="1560" w:type="dxa"/>
            <w:tcBorders>
              <w:top w:val="single" w:sz="4" w:space="0" w:color="auto"/>
              <w:left w:val="single" w:sz="4" w:space="0" w:color="auto"/>
              <w:bottom w:val="single" w:sz="4" w:space="0" w:color="auto"/>
              <w:right w:val="single" w:sz="4" w:space="0" w:color="auto"/>
            </w:tcBorders>
          </w:tcPr>
          <w:p w14:paraId="6E5194B7" w14:textId="77777777" w:rsidR="003F0925" w:rsidRPr="003F0925" w:rsidRDefault="003F0925" w:rsidP="003F0925">
            <w:pPr>
              <w:tabs>
                <w:tab w:val="left" w:pos="0"/>
              </w:tabs>
              <w:jc w:val="center"/>
              <w:rPr>
                <w:lang w:eastAsia="en-US"/>
              </w:rPr>
            </w:pPr>
            <w:r w:rsidRPr="003F0925">
              <w:rPr>
                <w:lang w:eastAsia="en-US"/>
              </w:rPr>
              <w:t xml:space="preserve">1480,75 </w:t>
            </w:r>
          </w:p>
        </w:tc>
        <w:tc>
          <w:tcPr>
            <w:tcW w:w="1559" w:type="dxa"/>
            <w:tcBorders>
              <w:top w:val="single" w:sz="4" w:space="0" w:color="auto"/>
              <w:left w:val="single" w:sz="4" w:space="0" w:color="auto"/>
              <w:bottom w:val="single" w:sz="4" w:space="0" w:color="auto"/>
              <w:right w:val="single" w:sz="4" w:space="0" w:color="auto"/>
            </w:tcBorders>
          </w:tcPr>
          <w:p w14:paraId="4AC33422" w14:textId="77777777" w:rsidR="003F0925" w:rsidRPr="003F0925" w:rsidRDefault="003F0925" w:rsidP="003F0925">
            <w:pPr>
              <w:tabs>
                <w:tab w:val="left" w:pos="0"/>
              </w:tabs>
              <w:jc w:val="center"/>
              <w:rPr>
                <w:lang w:eastAsia="en-US"/>
              </w:rPr>
            </w:pPr>
            <w:r w:rsidRPr="003F0925">
              <w:rPr>
                <w:lang w:eastAsia="en-US"/>
              </w:rPr>
              <w:t xml:space="preserve">1656,90 </w:t>
            </w:r>
          </w:p>
        </w:tc>
      </w:tr>
      <w:tr w:rsidR="003F0925" w:rsidRPr="003F0925" w14:paraId="2634B494" w14:textId="77777777" w:rsidTr="003F0925">
        <w:trPr>
          <w:trHeight w:val="114"/>
        </w:trPr>
        <w:tc>
          <w:tcPr>
            <w:tcW w:w="846" w:type="dxa"/>
            <w:vAlign w:val="center"/>
          </w:tcPr>
          <w:p w14:paraId="35B1788B" w14:textId="77777777" w:rsidR="003F0925" w:rsidRPr="003F0925" w:rsidRDefault="003F0925" w:rsidP="003F0925">
            <w:pPr>
              <w:tabs>
                <w:tab w:val="left" w:pos="0"/>
              </w:tabs>
              <w:jc w:val="center"/>
              <w:rPr>
                <w:bCs/>
              </w:rPr>
            </w:pPr>
            <w:r w:rsidRPr="003F0925">
              <w:rPr>
                <w:bCs/>
              </w:rPr>
              <w:t>4.2.2.</w:t>
            </w:r>
          </w:p>
        </w:tc>
        <w:tc>
          <w:tcPr>
            <w:tcW w:w="2835" w:type="dxa"/>
            <w:vAlign w:val="center"/>
          </w:tcPr>
          <w:p w14:paraId="746A4CC7" w14:textId="77777777" w:rsidR="003F0925" w:rsidRPr="003F0925" w:rsidRDefault="003F0925" w:rsidP="003F0925">
            <w:pPr>
              <w:tabs>
                <w:tab w:val="left" w:pos="0"/>
              </w:tabs>
              <w:rPr>
                <w:lang w:eastAsia="en-US"/>
              </w:rPr>
            </w:pPr>
            <w:r w:rsidRPr="003F0925">
              <w:rPr>
                <w:lang w:eastAsia="en-US"/>
              </w:rPr>
              <w:t>без полотенцесушителей</w:t>
            </w:r>
          </w:p>
        </w:tc>
        <w:tc>
          <w:tcPr>
            <w:tcW w:w="1559" w:type="dxa"/>
          </w:tcPr>
          <w:p w14:paraId="2D1057CB" w14:textId="77777777" w:rsidR="003F0925" w:rsidRPr="003F0925" w:rsidRDefault="003F0925" w:rsidP="003F0925">
            <w:pPr>
              <w:tabs>
                <w:tab w:val="left" w:pos="0"/>
              </w:tabs>
              <w:jc w:val="center"/>
              <w:rPr>
                <w:bCs/>
              </w:rPr>
            </w:pPr>
            <w:r w:rsidRPr="003F0925">
              <w:rPr>
                <w:bCs/>
              </w:rPr>
              <w:t>63,79</w:t>
            </w:r>
          </w:p>
        </w:tc>
        <w:tc>
          <w:tcPr>
            <w:tcW w:w="1559" w:type="dxa"/>
            <w:vAlign w:val="center"/>
          </w:tcPr>
          <w:p w14:paraId="6704D6FE" w14:textId="77777777" w:rsidR="003F0925" w:rsidRPr="003F0925" w:rsidRDefault="003F0925" w:rsidP="003F0925">
            <w:pPr>
              <w:tabs>
                <w:tab w:val="left" w:pos="0"/>
              </w:tabs>
              <w:jc w:val="center"/>
              <w:rPr>
                <w:bCs/>
              </w:rPr>
            </w:pPr>
            <w:r w:rsidRPr="003F0925">
              <w:rPr>
                <w:bCs/>
              </w:rPr>
              <w:t>71,53</w:t>
            </w:r>
          </w:p>
        </w:tc>
        <w:tc>
          <w:tcPr>
            <w:tcW w:w="1560" w:type="dxa"/>
            <w:tcBorders>
              <w:top w:val="nil"/>
              <w:left w:val="single" w:sz="4" w:space="0" w:color="auto"/>
              <w:bottom w:val="single" w:sz="4" w:space="0" w:color="auto"/>
              <w:right w:val="single" w:sz="4" w:space="0" w:color="auto"/>
            </w:tcBorders>
          </w:tcPr>
          <w:p w14:paraId="3FB8BCB8" w14:textId="77777777" w:rsidR="003F0925" w:rsidRPr="003F0925" w:rsidRDefault="003F0925" w:rsidP="003F0925">
            <w:pPr>
              <w:tabs>
                <w:tab w:val="left" w:pos="0"/>
              </w:tabs>
              <w:jc w:val="center"/>
              <w:rPr>
                <w:lang w:eastAsia="en-US"/>
              </w:rPr>
            </w:pPr>
            <w:r w:rsidRPr="003F0925">
              <w:rPr>
                <w:lang w:eastAsia="en-US"/>
              </w:rPr>
              <w:t xml:space="preserve">1567,22 </w:t>
            </w:r>
          </w:p>
        </w:tc>
        <w:tc>
          <w:tcPr>
            <w:tcW w:w="1559" w:type="dxa"/>
            <w:tcBorders>
              <w:top w:val="nil"/>
              <w:left w:val="single" w:sz="4" w:space="0" w:color="auto"/>
              <w:bottom w:val="single" w:sz="4" w:space="0" w:color="auto"/>
              <w:right w:val="single" w:sz="4" w:space="0" w:color="auto"/>
            </w:tcBorders>
          </w:tcPr>
          <w:p w14:paraId="2D2CAEA5" w14:textId="77777777" w:rsidR="003F0925" w:rsidRPr="003F0925" w:rsidRDefault="003F0925" w:rsidP="003F0925">
            <w:pPr>
              <w:tabs>
                <w:tab w:val="left" w:pos="0"/>
              </w:tabs>
              <w:jc w:val="center"/>
              <w:rPr>
                <w:lang w:eastAsia="en-US"/>
              </w:rPr>
            </w:pPr>
            <w:r w:rsidRPr="003F0925">
              <w:rPr>
                <w:lang w:eastAsia="en-US"/>
              </w:rPr>
              <w:t xml:space="preserve">1753,65 </w:t>
            </w:r>
          </w:p>
        </w:tc>
      </w:tr>
      <w:bookmarkEnd w:id="97"/>
      <w:bookmarkEnd w:id="98"/>
    </w:tbl>
    <w:p w14:paraId="4F0053ED" w14:textId="77777777" w:rsidR="003F0925" w:rsidRPr="003F0925" w:rsidRDefault="003F0925" w:rsidP="003F0925">
      <w:pPr>
        <w:tabs>
          <w:tab w:val="left" w:pos="0"/>
        </w:tabs>
        <w:jc w:val="center"/>
        <w:rPr>
          <w:bCs/>
          <w:sz w:val="28"/>
          <w:szCs w:val="28"/>
        </w:rPr>
      </w:pPr>
    </w:p>
    <w:p w14:paraId="5AA093D9" w14:textId="77777777" w:rsidR="003F0925" w:rsidRPr="003F0925" w:rsidRDefault="003F0925" w:rsidP="003F0925">
      <w:pPr>
        <w:spacing w:before="120"/>
        <w:ind w:left="-142" w:right="-286" w:firstLine="425"/>
        <w:jc w:val="both"/>
        <w:rPr>
          <w:lang w:eastAsia="en-US"/>
        </w:rPr>
      </w:pPr>
      <w:r w:rsidRPr="003F0925">
        <w:rPr>
          <w:sz w:val="28"/>
          <w:szCs w:val="28"/>
          <w:lang w:eastAsia="en-US"/>
        </w:rPr>
        <w:t>* Льготные цены (тарифы) установлены с учетом пункта 6 статьи 168 Налогового кодекса Российской Федерации (часть вторая).</w:t>
      </w:r>
      <w:r w:rsidRPr="003F0925">
        <w:rPr>
          <w:lang w:eastAsia="en-US"/>
        </w:rPr>
        <w:t xml:space="preserve"> </w:t>
      </w:r>
    </w:p>
    <w:p w14:paraId="5D54C31F" w14:textId="77777777" w:rsidR="003F0925" w:rsidRPr="003F0925" w:rsidRDefault="003F0925" w:rsidP="003F0925">
      <w:pPr>
        <w:tabs>
          <w:tab w:val="left" w:pos="1365"/>
        </w:tabs>
        <w:ind w:left="-142" w:right="-286" w:firstLine="425"/>
        <w:jc w:val="both"/>
        <w:rPr>
          <w:sz w:val="28"/>
          <w:szCs w:val="28"/>
          <w:lang w:eastAsia="en-US"/>
        </w:rPr>
      </w:pPr>
      <w:r w:rsidRPr="003F0925">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17CE6D8E" w14:textId="77777777" w:rsidR="003F0925" w:rsidRPr="003F0925" w:rsidRDefault="003F0925" w:rsidP="003F0925">
      <w:pPr>
        <w:ind w:left="-142" w:right="-286" w:firstLine="425"/>
        <w:jc w:val="both"/>
        <w:rPr>
          <w:sz w:val="28"/>
          <w:szCs w:val="28"/>
          <w:lang w:eastAsia="en-US"/>
        </w:rPr>
      </w:pPr>
      <w:r w:rsidRPr="003F0925">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54DACA3" w14:textId="77777777" w:rsidR="003F0925" w:rsidRPr="003F0925" w:rsidRDefault="003F0925" w:rsidP="003F0925">
      <w:pPr>
        <w:tabs>
          <w:tab w:val="left" w:pos="-142"/>
        </w:tabs>
        <w:spacing w:after="120"/>
        <w:ind w:left="-142" w:right="-286" w:firstLine="283"/>
        <w:jc w:val="both"/>
        <w:rPr>
          <w:sz w:val="28"/>
          <w:szCs w:val="28"/>
          <w:lang w:eastAsia="en-US"/>
        </w:rPr>
      </w:pPr>
      <w:r w:rsidRPr="003F0925">
        <w:rPr>
          <w:sz w:val="28"/>
          <w:szCs w:val="28"/>
          <w:lang w:eastAsia="en-US"/>
        </w:rPr>
        <w:t xml:space="preserve">                                                                                                          </w:t>
      </w:r>
    </w:p>
    <w:p w14:paraId="6FE4D110" w14:textId="77777777" w:rsidR="003F0925" w:rsidRPr="003F0925" w:rsidRDefault="003F0925" w:rsidP="003F0925">
      <w:pPr>
        <w:tabs>
          <w:tab w:val="left" w:pos="142"/>
          <w:tab w:val="left" w:pos="993"/>
        </w:tabs>
        <w:spacing w:after="120"/>
        <w:ind w:left="1134"/>
        <w:jc w:val="both"/>
        <w:rPr>
          <w:sz w:val="28"/>
          <w:szCs w:val="28"/>
          <w:lang w:eastAsia="en-US"/>
        </w:rPr>
      </w:pPr>
      <w:bookmarkStart w:id="99" w:name="_Hlk59273383"/>
    </w:p>
    <w:p w14:paraId="38354993" w14:textId="77777777" w:rsidR="003F0925" w:rsidRPr="003F0925" w:rsidRDefault="003F0925" w:rsidP="003F0925">
      <w:pPr>
        <w:tabs>
          <w:tab w:val="left" w:pos="142"/>
          <w:tab w:val="left" w:pos="993"/>
        </w:tabs>
        <w:spacing w:after="120"/>
        <w:ind w:left="1134"/>
        <w:jc w:val="both"/>
        <w:rPr>
          <w:sz w:val="28"/>
          <w:szCs w:val="28"/>
          <w:lang w:eastAsia="en-US"/>
        </w:rPr>
      </w:pPr>
    </w:p>
    <w:p w14:paraId="6F54627E" w14:textId="77777777" w:rsidR="003F0925" w:rsidRPr="003F0925" w:rsidRDefault="003F0925" w:rsidP="003F0925">
      <w:pPr>
        <w:tabs>
          <w:tab w:val="left" w:pos="142"/>
          <w:tab w:val="left" w:pos="993"/>
        </w:tabs>
        <w:spacing w:after="120"/>
        <w:ind w:left="1134"/>
        <w:jc w:val="both"/>
        <w:rPr>
          <w:sz w:val="28"/>
          <w:szCs w:val="28"/>
          <w:lang w:eastAsia="en-US"/>
        </w:rPr>
      </w:pPr>
    </w:p>
    <w:p w14:paraId="135370AA" w14:textId="77777777" w:rsidR="003F0925" w:rsidRPr="003F0925" w:rsidRDefault="003F0925" w:rsidP="003F0925">
      <w:pPr>
        <w:tabs>
          <w:tab w:val="left" w:pos="142"/>
          <w:tab w:val="left" w:pos="993"/>
        </w:tabs>
        <w:spacing w:after="120"/>
        <w:ind w:left="1134"/>
        <w:jc w:val="both"/>
        <w:rPr>
          <w:sz w:val="28"/>
          <w:szCs w:val="28"/>
          <w:lang w:eastAsia="en-US"/>
        </w:rPr>
      </w:pPr>
    </w:p>
    <w:p w14:paraId="0315EB06" w14:textId="77777777" w:rsidR="003F0925" w:rsidRPr="003F0925" w:rsidRDefault="003F0925" w:rsidP="003F0925">
      <w:pPr>
        <w:tabs>
          <w:tab w:val="left" w:pos="142"/>
          <w:tab w:val="left" w:pos="993"/>
        </w:tabs>
        <w:spacing w:after="120"/>
        <w:ind w:left="1134"/>
        <w:jc w:val="both"/>
        <w:rPr>
          <w:sz w:val="28"/>
          <w:szCs w:val="28"/>
          <w:lang w:eastAsia="en-US"/>
        </w:rPr>
      </w:pPr>
    </w:p>
    <w:p w14:paraId="7AE600AB" w14:textId="77777777" w:rsidR="003F0925" w:rsidRPr="003F0925" w:rsidRDefault="003F0925" w:rsidP="003F0925">
      <w:pPr>
        <w:tabs>
          <w:tab w:val="left" w:pos="142"/>
          <w:tab w:val="left" w:pos="993"/>
        </w:tabs>
        <w:spacing w:after="120"/>
        <w:ind w:left="1134"/>
        <w:jc w:val="both"/>
        <w:rPr>
          <w:sz w:val="28"/>
          <w:szCs w:val="28"/>
          <w:lang w:eastAsia="en-US"/>
        </w:rPr>
      </w:pPr>
    </w:p>
    <w:p w14:paraId="64B4A8DE" w14:textId="77777777" w:rsidR="003F0925" w:rsidRPr="003F0925" w:rsidRDefault="003F0925" w:rsidP="003F0925">
      <w:pPr>
        <w:tabs>
          <w:tab w:val="left" w:pos="142"/>
          <w:tab w:val="left" w:pos="993"/>
        </w:tabs>
        <w:spacing w:after="120"/>
        <w:ind w:left="1134"/>
        <w:jc w:val="both"/>
        <w:rPr>
          <w:sz w:val="28"/>
          <w:szCs w:val="28"/>
          <w:lang w:eastAsia="en-US"/>
        </w:rPr>
      </w:pPr>
    </w:p>
    <w:p w14:paraId="01BF2A17" w14:textId="77777777" w:rsidR="003F0925" w:rsidRPr="003F0925" w:rsidRDefault="003F0925" w:rsidP="003F0925">
      <w:pPr>
        <w:tabs>
          <w:tab w:val="left" w:pos="142"/>
          <w:tab w:val="left" w:pos="993"/>
        </w:tabs>
        <w:spacing w:after="120"/>
        <w:ind w:left="1134"/>
        <w:jc w:val="both"/>
        <w:rPr>
          <w:sz w:val="28"/>
          <w:szCs w:val="28"/>
          <w:lang w:eastAsia="en-US"/>
        </w:rPr>
      </w:pPr>
    </w:p>
    <w:p w14:paraId="1DBE54E0" w14:textId="77777777" w:rsidR="003F0925" w:rsidRPr="003F0925" w:rsidRDefault="003F0925" w:rsidP="003F0925">
      <w:pPr>
        <w:tabs>
          <w:tab w:val="left" w:pos="142"/>
          <w:tab w:val="left" w:pos="993"/>
        </w:tabs>
        <w:spacing w:after="120"/>
        <w:ind w:left="1134"/>
        <w:jc w:val="both"/>
        <w:rPr>
          <w:sz w:val="28"/>
          <w:szCs w:val="28"/>
          <w:lang w:eastAsia="en-US"/>
        </w:rPr>
      </w:pPr>
    </w:p>
    <w:p w14:paraId="29CAE8C6" w14:textId="77777777" w:rsidR="003F0925" w:rsidRPr="003F0925" w:rsidRDefault="003F0925" w:rsidP="003F0925">
      <w:pPr>
        <w:tabs>
          <w:tab w:val="left" w:pos="142"/>
          <w:tab w:val="left" w:pos="993"/>
        </w:tabs>
        <w:spacing w:after="120"/>
        <w:ind w:left="1134"/>
        <w:jc w:val="both"/>
        <w:rPr>
          <w:sz w:val="28"/>
          <w:szCs w:val="28"/>
          <w:lang w:eastAsia="en-US"/>
        </w:rPr>
      </w:pPr>
    </w:p>
    <w:p w14:paraId="6850C4C6" w14:textId="77777777" w:rsidR="003F0925" w:rsidRPr="003F0925" w:rsidRDefault="003F0925" w:rsidP="003F0925">
      <w:pPr>
        <w:tabs>
          <w:tab w:val="left" w:pos="142"/>
          <w:tab w:val="left" w:pos="993"/>
        </w:tabs>
        <w:spacing w:after="120"/>
        <w:ind w:left="1134"/>
        <w:jc w:val="both"/>
        <w:rPr>
          <w:sz w:val="28"/>
          <w:szCs w:val="28"/>
          <w:lang w:eastAsia="en-US"/>
        </w:rPr>
      </w:pPr>
    </w:p>
    <w:p w14:paraId="7D99DFC1" w14:textId="77777777" w:rsidR="003F0925" w:rsidRPr="003F0925" w:rsidRDefault="003F0925" w:rsidP="003F0925">
      <w:pPr>
        <w:tabs>
          <w:tab w:val="left" w:pos="142"/>
          <w:tab w:val="left" w:pos="993"/>
        </w:tabs>
        <w:spacing w:after="120"/>
        <w:ind w:left="1134"/>
        <w:jc w:val="both"/>
        <w:rPr>
          <w:sz w:val="28"/>
          <w:szCs w:val="28"/>
          <w:lang w:eastAsia="en-US"/>
        </w:rPr>
      </w:pPr>
    </w:p>
    <w:p w14:paraId="1329EAAC" w14:textId="77777777" w:rsidR="003F0925" w:rsidRPr="003F0925" w:rsidRDefault="003F0925" w:rsidP="003F0925">
      <w:pPr>
        <w:tabs>
          <w:tab w:val="left" w:pos="142"/>
          <w:tab w:val="left" w:pos="993"/>
        </w:tabs>
        <w:spacing w:after="120"/>
        <w:ind w:left="1134"/>
        <w:jc w:val="both"/>
        <w:rPr>
          <w:sz w:val="28"/>
          <w:szCs w:val="28"/>
          <w:lang w:eastAsia="en-US"/>
        </w:rPr>
      </w:pPr>
    </w:p>
    <w:p w14:paraId="0FA45FD0" w14:textId="77777777" w:rsidR="003F0925" w:rsidRDefault="003F0925" w:rsidP="003F0925">
      <w:pPr>
        <w:tabs>
          <w:tab w:val="left" w:pos="142"/>
          <w:tab w:val="left" w:pos="993"/>
        </w:tabs>
        <w:spacing w:after="120"/>
        <w:ind w:left="1134"/>
        <w:jc w:val="right"/>
        <w:rPr>
          <w:sz w:val="28"/>
          <w:szCs w:val="28"/>
          <w:lang w:eastAsia="en-US"/>
        </w:rPr>
        <w:sectPr w:rsidR="003F0925" w:rsidSect="009209A6">
          <w:pgSz w:w="11906" w:h="16838"/>
          <w:pgMar w:top="1134" w:right="993" w:bottom="851" w:left="1276" w:header="708" w:footer="708" w:gutter="0"/>
          <w:cols w:space="708"/>
          <w:docGrid w:linePitch="360"/>
        </w:sectPr>
      </w:pPr>
    </w:p>
    <w:p w14:paraId="4A1C9031" w14:textId="77777777" w:rsidR="003F0925" w:rsidRPr="003F0925" w:rsidRDefault="003F0925" w:rsidP="003F0925">
      <w:pPr>
        <w:tabs>
          <w:tab w:val="left" w:pos="142"/>
          <w:tab w:val="left" w:pos="993"/>
        </w:tabs>
        <w:spacing w:after="120"/>
        <w:ind w:left="1134"/>
        <w:jc w:val="right"/>
        <w:rPr>
          <w:sz w:val="28"/>
          <w:szCs w:val="28"/>
          <w:lang w:eastAsia="en-US"/>
        </w:rPr>
      </w:pPr>
      <w:r w:rsidRPr="003F0925">
        <w:rPr>
          <w:sz w:val="28"/>
          <w:szCs w:val="28"/>
          <w:lang w:eastAsia="en-US"/>
        </w:rPr>
        <w:lastRenderedPageBreak/>
        <w:t>Таблица № 5</w:t>
      </w:r>
    </w:p>
    <w:p w14:paraId="44D47B1F" w14:textId="77777777" w:rsidR="003F0925" w:rsidRPr="003F0925" w:rsidRDefault="003F0925" w:rsidP="003F0925">
      <w:pPr>
        <w:tabs>
          <w:tab w:val="left" w:pos="1365"/>
        </w:tabs>
        <w:jc w:val="center"/>
        <w:rPr>
          <w:bCs/>
          <w:sz w:val="28"/>
          <w:szCs w:val="28"/>
        </w:rPr>
      </w:pPr>
    </w:p>
    <w:p w14:paraId="26842D81" w14:textId="77777777" w:rsidR="003F0925" w:rsidRPr="003F0925" w:rsidRDefault="003F0925" w:rsidP="003F0925">
      <w:pPr>
        <w:tabs>
          <w:tab w:val="left" w:pos="1365"/>
        </w:tabs>
        <w:jc w:val="center"/>
        <w:rPr>
          <w:bCs/>
          <w:sz w:val="28"/>
          <w:szCs w:val="28"/>
        </w:rPr>
      </w:pPr>
    </w:p>
    <w:p w14:paraId="37D26E27" w14:textId="77777777" w:rsidR="003F0925" w:rsidRPr="003F0925" w:rsidRDefault="003F0925" w:rsidP="003F0925">
      <w:pPr>
        <w:tabs>
          <w:tab w:val="left" w:pos="1365"/>
        </w:tabs>
        <w:jc w:val="center"/>
        <w:rPr>
          <w:sz w:val="28"/>
          <w:szCs w:val="28"/>
        </w:rPr>
      </w:pPr>
      <w:r w:rsidRPr="003F0925">
        <w:rPr>
          <w:bCs/>
          <w:sz w:val="28"/>
          <w:szCs w:val="28"/>
        </w:rPr>
        <w:t>Льготные цены (тарифы)* на тепловую энергию (мощность)</w:t>
      </w:r>
    </w:p>
    <w:p w14:paraId="1ED8A22A" w14:textId="77777777" w:rsidR="003F0925" w:rsidRPr="003F0925" w:rsidRDefault="003F0925" w:rsidP="003F0925">
      <w:pPr>
        <w:tabs>
          <w:tab w:val="left" w:pos="1365"/>
        </w:tabs>
        <w:rPr>
          <w:sz w:val="28"/>
          <w:szCs w:val="28"/>
        </w:rPr>
      </w:pPr>
      <w:r w:rsidRPr="003F0925">
        <w:rPr>
          <w:sz w:val="28"/>
          <w:szCs w:val="28"/>
        </w:rPr>
        <w:tab/>
      </w:r>
    </w:p>
    <w:p w14:paraId="77D1F07C" w14:textId="77777777" w:rsidR="003F0925" w:rsidRPr="003F0925" w:rsidRDefault="003F0925" w:rsidP="003F0925">
      <w:pPr>
        <w:tabs>
          <w:tab w:val="left" w:pos="1365"/>
        </w:tabs>
        <w:rPr>
          <w:sz w:val="28"/>
          <w:szCs w:val="28"/>
        </w:rPr>
      </w:pPr>
    </w:p>
    <w:tbl>
      <w:tblPr>
        <w:tblStyle w:val="16100"/>
        <w:tblW w:w="10348" w:type="dxa"/>
        <w:jc w:val="center"/>
        <w:tblInd w:w="0" w:type="dxa"/>
        <w:tblLayout w:type="fixed"/>
        <w:tblLook w:val="04A0" w:firstRow="1" w:lastRow="0" w:firstColumn="1" w:lastColumn="0" w:noHBand="0" w:noVBand="1"/>
      </w:tblPr>
      <w:tblGrid>
        <w:gridCol w:w="709"/>
        <w:gridCol w:w="1985"/>
        <w:gridCol w:w="2126"/>
        <w:gridCol w:w="1276"/>
        <w:gridCol w:w="1417"/>
        <w:gridCol w:w="1418"/>
        <w:gridCol w:w="1417"/>
      </w:tblGrid>
      <w:tr w:rsidR="003F0925" w:rsidRPr="003F0925" w14:paraId="24D85C5C" w14:textId="77777777" w:rsidTr="003F0925">
        <w:trPr>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4C03ACF9" w14:textId="77777777" w:rsidR="003F0925" w:rsidRPr="003F0925" w:rsidRDefault="003F0925" w:rsidP="003F0925">
            <w:pPr>
              <w:tabs>
                <w:tab w:val="left" w:pos="1365"/>
              </w:tabs>
              <w:jc w:val="center"/>
              <w:rPr>
                <w:lang w:eastAsia="en-US"/>
              </w:rPr>
            </w:pPr>
            <w:r w:rsidRPr="003F0925">
              <w:rPr>
                <w:lang w:eastAsia="en-US"/>
              </w:rPr>
              <w:t>№ п/п</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40FA3E6" w14:textId="77777777" w:rsidR="003F0925" w:rsidRPr="003F0925" w:rsidRDefault="003F0925" w:rsidP="003F0925">
            <w:pPr>
              <w:tabs>
                <w:tab w:val="left" w:pos="1365"/>
              </w:tabs>
              <w:jc w:val="center"/>
              <w:rPr>
                <w:lang w:eastAsia="en-US"/>
              </w:rPr>
            </w:pPr>
            <w:r w:rsidRPr="003F0925">
              <w:rPr>
                <w:lang w:eastAsia="en-US"/>
              </w:rPr>
              <w:t>Наименование регулируемой организации/ территория оказания услуги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70F876C" w14:textId="77777777" w:rsidR="003F0925" w:rsidRPr="003F0925" w:rsidRDefault="003F0925" w:rsidP="003F0925">
            <w:pPr>
              <w:tabs>
                <w:tab w:val="left" w:pos="1365"/>
              </w:tabs>
              <w:jc w:val="center"/>
              <w:rPr>
                <w:lang w:eastAsia="en-US"/>
              </w:rPr>
            </w:pPr>
            <w:r w:rsidRPr="003F0925">
              <w:rPr>
                <w:lang w:eastAsia="en-US"/>
              </w:rPr>
              <w:t>Категория дома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9CAFE0C" w14:textId="77777777" w:rsidR="003F0925" w:rsidRPr="003F0925" w:rsidRDefault="003F0925" w:rsidP="003F0925">
            <w:pPr>
              <w:tabs>
                <w:tab w:val="left" w:pos="1365"/>
              </w:tabs>
              <w:jc w:val="center"/>
              <w:rPr>
                <w:lang w:eastAsia="en-US"/>
              </w:rPr>
            </w:pPr>
            <w:r w:rsidRPr="003F0925">
              <w:rPr>
                <w:lang w:eastAsia="en-US"/>
              </w:rPr>
              <w:t xml:space="preserve">Норматив </w:t>
            </w:r>
            <w:proofErr w:type="spellStart"/>
            <w:r w:rsidRPr="003F0925">
              <w:rPr>
                <w:lang w:eastAsia="en-US"/>
              </w:rPr>
              <w:t>потребле-ния</w:t>
            </w:r>
            <w:proofErr w:type="spellEnd"/>
            <w:r w:rsidRPr="003F0925">
              <w:rPr>
                <w:lang w:eastAsia="en-US"/>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B80D499" w14:textId="77777777" w:rsidR="003F0925" w:rsidRPr="003F0925" w:rsidRDefault="003F0925" w:rsidP="003F0925">
            <w:pPr>
              <w:tabs>
                <w:tab w:val="left" w:pos="1365"/>
              </w:tabs>
              <w:jc w:val="center"/>
              <w:rPr>
                <w:lang w:eastAsia="en-US"/>
              </w:rPr>
            </w:pPr>
            <w:r w:rsidRPr="003F0925">
              <w:rPr>
                <w:lang w:eastAsia="en-US"/>
              </w:rPr>
              <w:t>Единицы измерения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868BAF0" w14:textId="77777777" w:rsidR="003F0925" w:rsidRPr="003F0925" w:rsidRDefault="003F0925" w:rsidP="003F0925">
            <w:pPr>
              <w:tabs>
                <w:tab w:val="left" w:pos="1365"/>
              </w:tabs>
              <w:jc w:val="center"/>
              <w:rPr>
                <w:bCs/>
                <w:kern w:val="32"/>
                <w:lang w:eastAsia="en-US"/>
              </w:rPr>
            </w:pPr>
            <w:r w:rsidRPr="003F0925">
              <w:rPr>
                <w:bCs/>
                <w:kern w:val="32"/>
                <w:lang w:eastAsia="en-US"/>
              </w:rPr>
              <w:t>Льготные цены (тарифы)</w:t>
            </w:r>
          </w:p>
        </w:tc>
      </w:tr>
      <w:tr w:rsidR="003F0925" w:rsidRPr="003F0925" w14:paraId="7F44881D" w14:textId="77777777" w:rsidTr="003F0925">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5C00BA" w14:textId="77777777" w:rsidR="003F0925" w:rsidRPr="003F0925" w:rsidRDefault="003F0925" w:rsidP="003F0925">
            <w:pPr>
              <w:rPr>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394A81A" w14:textId="77777777" w:rsidR="003F0925" w:rsidRPr="003F0925" w:rsidRDefault="003F0925" w:rsidP="003F0925">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901C0B0" w14:textId="77777777" w:rsidR="003F0925" w:rsidRPr="003F0925" w:rsidRDefault="003F0925" w:rsidP="003F0925">
            <w:pPr>
              <w:rPr>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4A1893" w14:textId="77777777" w:rsidR="003F0925" w:rsidRPr="003F0925" w:rsidRDefault="003F0925" w:rsidP="003F0925">
            <w:pPr>
              <w:rPr>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C9D83D0" w14:textId="77777777" w:rsidR="003F0925" w:rsidRPr="003F0925" w:rsidRDefault="003F0925" w:rsidP="003F0925">
            <w:pP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1D6962F" w14:textId="77777777" w:rsidR="003F0925" w:rsidRPr="003F0925" w:rsidRDefault="003F0925" w:rsidP="003F0925">
            <w:pPr>
              <w:tabs>
                <w:tab w:val="left" w:pos="1365"/>
              </w:tabs>
              <w:jc w:val="center"/>
              <w:rPr>
                <w:lang w:eastAsia="en-US"/>
              </w:rPr>
            </w:pPr>
            <w:r w:rsidRPr="003F0925">
              <w:rPr>
                <w:lang w:eastAsia="en-US"/>
              </w:rPr>
              <w:t>с 01.01.2026 по 30.09.2026</w:t>
            </w:r>
          </w:p>
        </w:tc>
        <w:tc>
          <w:tcPr>
            <w:tcW w:w="1417" w:type="dxa"/>
            <w:tcBorders>
              <w:top w:val="single" w:sz="4" w:space="0" w:color="auto"/>
              <w:left w:val="single" w:sz="4" w:space="0" w:color="auto"/>
              <w:bottom w:val="single" w:sz="4" w:space="0" w:color="auto"/>
              <w:right w:val="single" w:sz="4" w:space="0" w:color="auto"/>
            </w:tcBorders>
            <w:vAlign w:val="center"/>
          </w:tcPr>
          <w:p w14:paraId="304C6ED4" w14:textId="77777777" w:rsidR="003F0925" w:rsidRPr="003F0925" w:rsidRDefault="003F0925" w:rsidP="003F0925">
            <w:pPr>
              <w:tabs>
                <w:tab w:val="left" w:pos="1365"/>
              </w:tabs>
              <w:jc w:val="center"/>
              <w:rPr>
                <w:lang w:eastAsia="en-US"/>
              </w:rPr>
            </w:pPr>
            <w:r w:rsidRPr="003F0925">
              <w:rPr>
                <w:lang w:eastAsia="en-US"/>
              </w:rPr>
              <w:t>с 01.10.2026 по 31.12.2026</w:t>
            </w:r>
          </w:p>
        </w:tc>
      </w:tr>
      <w:tr w:rsidR="003F0925" w:rsidRPr="003F0925" w14:paraId="7BC972FC" w14:textId="77777777" w:rsidTr="003F0925">
        <w:trPr>
          <w:jc w:val="center"/>
        </w:trPr>
        <w:tc>
          <w:tcPr>
            <w:tcW w:w="709" w:type="dxa"/>
            <w:tcBorders>
              <w:top w:val="single" w:sz="4" w:space="0" w:color="auto"/>
              <w:left w:val="single" w:sz="4" w:space="0" w:color="auto"/>
              <w:bottom w:val="single" w:sz="4" w:space="0" w:color="auto"/>
              <w:right w:val="single" w:sz="4" w:space="0" w:color="auto"/>
            </w:tcBorders>
            <w:hideMark/>
          </w:tcPr>
          <w:p w14:paraId="0326BD38" w14:textId="77777777" w:rsidR="003F0925" w:rsidRPr="003F0925" w:rsidRDefault="003F0925" w:rsidP="003F0925">
            <w:pPr>
              <w:tabs>
                <w:tab w:val="left" w:pos="1365"/>
              </w:tabs>
              <w:jc w:val="center"/>
              <w:rPr>
                <w:lang w:eastAsia="en-US"/>
              </w:rPr>
            </w:pPr>
            <w:r w:rsidRPr="003F0925">
              <w:rPr>
                <w:lang w:eastAsia="en-US"/>
              </w:rPr>
              <w:t>1</w:t>
            </w:r>
          </w:p>
        </w:tc>
        <w:tc>
          <w:tcPr>
            <w:tcW w:w="1985" w:type="dxa"/>
            <w:tcBorders>
              <w:top w:val="single" w:sz="4" w:space="0" w:color="auto"/>
              <w:left w:val="single" w:sz="4" w:space="0" w:color="auto"/>
              <w:bottom w:val="single" w:sz="4" w:space="0" w:color="auto"/>
              <w:right w:val="single" w:sz="4" w:space="0" w:color="auto"/>
            </w:tcBorders>
            <w:hideMark/>
          </w:tcPr>
          <w:p w14:paraId="0035CA6A" w14:textId="77777777" w:rsidR="003F0925" w:rsidRPr="003F0925" w:rsidRDefault="003F0925" w:rsidP="003F0925">
            <w:pPr>
              <w:tabs>
                <w:tab w:val="left" w:pos="1365"/>
              </w:tabs>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hideMark/>
          </w:tcPr>
          <w:p w14:paraId="2AA2F969" w14:textId="77777777" w:rsidR="003F0925" w:rsidRPr="003F0925" w:rsidRDefault="003F0925" w:rsidP="003F0925">
            <w:pPr>
              <w:tabs>
                <w:tab w:val="left" w:pos="1365"/>
              </w:tabs>
              <w:jc w:val="center"/>
              <w:rPr>
                <w:lang w:eastAsia="en-US"/>
              </w:rPr>
            </w:pPr>
            <w:r w:rsidRPr="003F0925">
              <w:rPr>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494704C2" w14:textId="77777777" w:rsidR="003F0925" w:rsidRPr="003F0925" w:rsidRDefault="003F0925" w:rsidP="003F0925">
            <w:pPr>
              <w:tabs>
                <w:tab w:val="left" w:pos="1365"/>
              </w:tabs>
              <w:jc w:val="center"/>
              <w:rPr>
                <w:lang w:eastAsia="en-US"/>
              </w:rPr>
            </w:pPr>
            <w:r w:rsidRPr="003F0925">
              <w:rPr>
                <w:lang w:eastAsia="en-US"/>
              </w:rPr>
              <w:t>4</w:t>
            </w:r>
          </w:p>
        </w:tc>
        <w:tc>
          <w:tcPr>
            <w:tcW w:w="1417" w:type="dxa"/>
            <w:tcBorders>
              <w:top w:val="single" w:sz="4" w:space="0" w:color="auto"/>
              <w:left w:val="single" w:sz="4" w:space="0" w:color="auto"/>
              <w:bottom w:val="single" w:sz="4" w:space="0" w:color="auto"/>
              <w:right w:val="single" w:sz="4" w:space="0" w:color="auto"/>
            </w:tcBorders>
            <w:hideMark/>
          </w:tcPr>
          <w:p w14:paraId="448E6B55" w14:textId="77777777" w:rsidR="003F0925" w:rsidRPr="003F0925" w:rsidRDefault="003F0925" w:rsidP="003F0925">
            <w:pPr>
              <w:tabs>
                <w:tab w:val="left" w:pos="1365"/>
              </w:tabs>
              <w:jc w:val="center"/>
              <w:rPr>
                <w:lang w:eastAsia="en-US"/>
              </w:rPr>
            </w:pPr>
            <w:r w:rsidRPr="003F0925">
              <w:rPr>
                <w:lang w:eastAsia="en-US"/>
              </w:rPr>
              <w:t>5</w:t>
            </w:r>
          </w:p>
        </w:tc>
        <w:tc>
          <w:tcPr>
            <w:tcW w:w="1418" w:type="dxa"/>
            <w:tcBorders>
              <w:top w:val="single" w:sz="4" w:space="0" w:color="auto"/>
              <w:left w:val="single" w:sz="4" w:space="0" w:color="auto"/>
              <w:bottom w:val="single" w:sz="4" w:space="0" w:color="auto"/>
              <w:right w:val="single" w:sz="4" w:space="0" w:color="auto"/>
            </w:tcBorders>
            <w:hideMark/>
          </w:tcPr>
          <w:p w14:paraId="26B86217" w14:textId="77777777" w:rsidR="003F0925" w:rsidRPr="003F0925" w:rsidRDefault="003F0925" w:rsidP="003F0925">
            <w:pPr>
              <w:tabs>
                <w:tab w:val="left" w:pos="1365"/>
              </w:tabs>
              <w:jc w:val="center"/>
              <w:rPr>
                <w:lang w:eastAsia="en-US"/>
              </w:rPr>
            </w:pPr>
            <w:r w:rsidRPr="003F0925">
              <w:rPr>
                <w:lang w:eastAsia="en-US"/>
              </w:rPr>
              <w:t>6</w:t>
            </w:r>
          </w:p>
        </w:tc>
        <w:tc>
          <w:tcPr>
            <w:tcW w:w="1417" w:type="dxa"/>
            <w:tcBorders>
              <w:top w:val="single" w:sz="4" w:space="0" w:color="auto"/>
              <w:left w:val="single" w:sz="4" w:space="0" w:color="auto"/>
              <w:bottom w:val="single" w:sz="4" w:space="0" w:color="auto"/>
              <w:right w:val="single" w:sz="4" w:space="0" w:color="auto"/>
            </w:tcBorders>
          </w:tcPr>
          <w:p w14:paraId="0A97C767" w14:textId="77777777" w:rsidR="003F0925" w:rsidRPr="003F0925" w:rsidRDefault="003F0925" w:rsidP="003F0925">
            <w:pPr>
              <w:tabs>
                <w:tab w:val="left" w:pos="1365"/>
              </w:tabs>
              <w:jc w:val="center"/>
              <w:rPr>
                <w:lang w:eastAsia="en-US"/>
              </w:rPr>
            </w:pPr>
            <w:r w:rsidRPr="003F0925">
              <w:rPr>
                <w:lang w:eastAsia="en-US"/>
              </w:rPr>
              <w:t>7</w:t>
            </w:r>
          </w:p>
        </w:tc>
      </w:tr>
      <w:tr w:rsidR="003F0925" w:rsidRPr="003F0925" w14:paraId="7EAD0763" w14:textId="77777777" w:rsidTr="003F0925">
        <w:trPr>
          <w:trHeight w:val="449"/>
          <w:jc w:val="center"/>
        </w:trPr>
        <w:tc>
          <w:tcPr>
            <w:tcW w:w="10348" w:type="dxa"/>
            <w:gridSpan w:val="7"/>
            <w:tcBorders>
              <w:top w:val="single" w:sz="4" w:space="0" w:color="auto"/>
              <w:left w:val="single" w:sz="4" w:space="0" w:color="auto"/>
              <w:bottom w:val="single" w:sz="4" w:space="0" w:color="auto"/>
              <w:right w:val="single" w:sz="4" w:space="0" w:color="auto"/>
            </w:tcBorders>
            <w:vAlign w:val="center"/>
            <w:hideMark/>
          </w:tcPr>
          <w:p w14:paraId="7A4D3311" w14:textId="77777777" w:rsidR="003F0925" w:rsidRPr="003F0925" w:rsidRDefault="003F0925" w:rsidP="003F0925">
            <w:pPr>
              <w:numPr>
                <w:ilvl w:val="0"/>
                <w:numId w:val="39"/>
              </w:numPr>
              <w:tabs>
                <w:tab w:val="left" w:pos="1365"/>
              </w:tabs>
              <w:contextualSpacing/>
              <w:jc w:val="center"/>
              <w:rPr>
                <w:lang w:eastAsia="en-US"/>
              </w:rPr>
            </w:pPr>
            <w:r w:rsidRPr="003F0925">
              <w:rPr>
                <w:lang w:eastAsia="en-US"/>
              </w:rPr>
              <w:t>Тепловая энергия (мощность)</w:t>
            </w:r>
          </w:p>
        </w:tc>
      </w:tr>
      <w:tr w:rsidR="003F0925" w:rsidRPr="003F0925" w14:paraId="48723DEC" w14:textId="77777777" w:rsidTr="003F0925">
        <w:trPr>
          <w:trHeight w:val="277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F0156AD" w14:textId="77777777" w:rsidR="003F0925" w:rsidRPr="003F0925" w:rsidRDefault="003F0925" w:rsidP="003F0925">
            <w:pPr>
              <w:tabs>
                <w:tab w:val="left" w:pos="1365"/>
              </w:tabs>
              <w:jc w:val="center"/>
              <w:rPr>
                <w:lang w:eastAsia="en-US"/>
              </w:rPr>
            </w:pPr>
            <w:r w:rsidRPr="003F0925">
              <w:rPr>
                <w:lang w:eastAsia="en-US"/>
              </w:rPr>
              <w:t>1.1.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167127A" w14:textId="77777777" w:rsidR="003F0925" w:rsidRPr="003F0925" w:rsidRDefault="003F0925" w:rsidP="003F0925">
            <w:pPr>
              <w:tabs>
                <w:tab w:val="left" w:pos="1365"/>
              </w:tabs>
              <w:rPr>
                <w:lang w:eastAsia="en-US"/>
              </w:rPr>
            </w:pPr>
            <w:r w:rsidRPr="003F0925">
              <w:rPr>
                <w:lang w:eastAsia="en-US"/>
              </w:rPr>
              <w:t>ООО «ЮКЭК», ИНН 4228010684/</w:t>
            </w:r>
          </w:p>
          <w:p w14:paraId="6A3C8DD0" w14:textId="77777777" w:rsidR="003F0925" w:rsidRPr="003F0925" w:rsidRDefault="003F0925" w:rsidP="003F0925">
            <w:pPr>
              <w:tabs>
                <w:tab w:val="left" w:pos="1365"/>
              </w:tabs>
              <w:rPr>
                <w:lang w:eastAsia="en-US"/>
              </w:rPr>
            </w:pPr>
            <w:r w:rsidRPr="003F0925">
              <w:rPr>
                <w:lang w:eastAsia="en-US"/>
              </w:rPr>
              <w:t xml:space="preserve">г. </w:t>
            </w:r>
            <w:proofErr w:type="gramStart"/>
            <w:r w:rsidRPr="003F0925">
              <w:rPr>
                <w:lang w:eastAsia="en-US"/>
              </w:rPr>
              <w:t xml:space="preserve">Таштагол,   </w:t>
            </w:r>
            <w:proofErr w:type="gramEnd"/>
            <w:r w:rsidRPr="003F0925">
              <w:rPr>
                <w:lang w:eastAsia="en-US"/>
              </w:rPr>
              <w:t xml:space="preserve">               за исключением ул. </w:t>
            </w:r>
            <w:proofErr w:type="gramStart"/>
            <w:r w:rsidRPr="003F0925">
              <w:rPr>
                <w:lang w:eastAsia="en-US"/>
              </w:rPr>
              <w:t>Матросова,  ул.</w:t>
            </w:r>
            <w:proofErr w:type="gramEnd"/>
            <w:r w:rsidRPr="003F0925">
              <w:rPr>
                <w:lang w:eastAsia="en-US"/>
              </w:rPr>
              <w:t xml:space="preserve"> </w:t>
            </w:r>
            <w:proofErr w:type="gramStart"/>
            <w:r w:rsidRPr="003F0925">
              <w:rPr>
                <w:lang w:eastAsia="en-US"/>
              </w:rPr>
              <w:t xml:space="preserve">Калинина,   </w:t>
            </w:r>
            <w:proofErr w:type="gramEnd"/>
            <w:r w:rsidRPr="003F0925">
              <w:rPr>
                <w:lang w:eastAsia="en-US"/>
              </w:rPr>
              <w:t xml:space="preserve">            ул. Энергетиков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1946F2" w14:textId="77777777" w:rsidR="003F0925" w:rsidRPr="003F0925" w:rsidRDefault="003F0925" w:rsidP="003F0925">
            <w:pPr>
              <w:tabs>
                <w:tab w:val="left" w:pos="1365"/>
              </w:tabs>
              <w:rPr>
                <w:lang w:eastAsia="en-US"/>
              </w:rPr>
            </w:pPr>
            <w:r w:rsidRPr="003F0925">
              <w:rPr>
                <w:color w:val="000000"/>
              </w:rPr>
              <w:t>1 -этажные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C383CF" w14:textId="77777777" w:rsidR="003F0925" w:rsidRPr="003F0925" w:rsidRDefault="003F0925" w:rsidP="003F0925">
            <w:pPr>
              <w:tabs>
                <w:tab w:val="left" w:pos="1365"/>
              </w:tabs>
              <w:jc w:val="center"/>
              <w:rPr>
                <w:lang w:eastAsia="en-US"/>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BA48A7E" w14:textId="77777777" w:rsidR="003F0925" w:rsidRPr="003F0925" w:rsidRDefault="003F0925" w:rsidP="003F0925">
            <w:pPr>
              <w:tabs>
                <w:tab w:val="left" w:pos="1365"/>
              </w:tabs>
              <w:jc w:val="center"/>
              <w:rPr>
                <w:color w:val="000000"/>
              </w:rPr>
            </w:pPr>
          </w:p>
          <w:p w14:paraId="2261EC00"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21A788F4" w14:textId="77777777" w:rsidR="003F0925" w:rsidRPr="003F0925" w:rsidRDefault="003F0925" w:rsidP="003F0925">
            <w:pPr>
              <w:tabs>
                <w:tab w:val="left" w:pos="1365"/>
              </w:tabs>
              <w:jc w:val="cente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33DC106" w14:textId="77777777" w:rsidR="003F0925" w:rsidRPr="003F0925" w:rsidRDefault="003F0925" w:rsidP="003F0925">
            <w:pPr>
              <w:tabs>
                <w:tab w:val="left" w:pos="1365"/>
              </w:tabs>
              <w:jc w:val="center"/>
              <w:rPr>
                <w:lang w:eastAsia="en-US"/>
              </w:rPr>
            </w:pPr>
            <w:r w:rsidRPr="003F0925">
              <w:rPr>
                <w:lang w:eastAsia="en-US"/>
              </w:rPr>
              <w:t>1128,22</w:t>
            </w:r>
          </w:p>
        </w:tc>
        <w:tc>
          <w:tcPr>
            <w:tcW w:w="1417" w:type="dxa"/>
            <w:tcBorders>
              <w:top w:val="single" w:sz="4" w:space="0" w:color="auto"/>
              <w:left w:val="single" w:sz="4" w:space="0" w:color="auto"/>
              <w:bottom w:val="single" w:sz="4" w:space="0" w:color="auto"/>
              <w:right w:val="single" w:sz="4" w:space="0" w:color="auto"/>
            </w:tcBorders>
            <w:vAlign w:val="center"/>
          </w:tcPr>
          <w:p w14:paraId="6322C87D" w14:textId="77777777" w:rsidR="003F0925" w:rsidRPr="003F0925" w:rsidRDefault="003F0925" w:rsidP="003F0925">
            <w:pPr>
              <w:tabs>
                <w:tab w:val="left" w:pos="1365"/>
              </w:tabs>
              <w:jc w:val="center"/>
              <w:rPr>
                <w:lang w:eastAsia="en-US"/>
              </w:rPr>
            </w:pPr>
            <w:r w:rsidRPr="003F0925">
              <w:rPr>
                <w:lang w:eastAsia="en-US"/>
              </w:rPr>
              <w:t>1291,81</w:t>
            </w:r>
          </w:p>
        </w:tc>
      </w:tr>
      <w:tr w:rsidR="003F0925" w:rsidRPr="003F0925" w14:paraId="02704B25" w14:textId="77777777" w:rsidTr="003F0925">
        <w:trPr>
          <w:trHeight w:val="239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1BE70C2" w14:textId="77777777" w:rsidR="003F0925" w:rsidRPr="003F0925" w:rsidRDefault="003F0925" w:rsidP="003F0925">
            <w:pPr>
              <w:tabs>
                <w:tab w:val="left" w:pos="1365"/>
              </w:tabs>
              <w:jc w:val="center"/>
              <w:rPr>
                <w:lang w:eastAsia="en-US"/>
              </w:rPr>
            </w:pPr>
            <w:r w:rsidRPr="003F0925">
              <w:rPr>
                <w:lang w:eastAsia="en-US"/>
              </w:rPr>
              <w:t>1.2.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1F89D23"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9B13FAD" w14:textId="77777777" w:rsidR="003F0925" w:rsidRPr="003F0925" w:rsidRDefault="003F0925" w:rsidP="003F0925">
            <w:pPr>
              <w:tabs>
                <w:tab w:val="left" w:pos="1365"/>
              </w:tabs>
              <w:rPr>
                <w:color w:val="000000"/>
              </w:rPr>
            </w:pPr>
            <w:r w:rsidRPr="003F0925">
              <w:rPr>
                <w:color w:val="000000"/>
              </w:rPr>
              <w:t>2 -этажные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E4A245" w14:textId="77777777" w:rsidR="003F0925" w:rsidRPr="003F0925" w:rsidRDefault="003F0925" w:rsidP="003F0925">
            <w:pPr>
              <w:tabs>
                <w:tab w:val="left" w:pos="1365"/>
              </w:tabs>
              <w:jc w:val="center"/>
              <w:rPr>
                <w:color w:val="000000"/>
              </w:rPr>
            </w:pPr>
            <w:r w:rsidRPr="003F0925">
              <w:rPr>
                <w:color w:val="000000"/>
              </w:rPr>
              <w:t>0,0360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132036A" w14:textId="77777777" w:rsidR="003F0925" w:rsidRPr="003F0925" w:rsidRDefault="003F0925" w:rsidP="003F0925">
            <w:pPr>
              <w:tabs>
                <w:tab w:val="left" w:pos="1365"/>
              </w:tabs>
              <w:jc w:val="center"/>
              <w:rPr>
                <w:color w:val="000000"/>
              </w:rPr>
            </w:pPr>
          </w:p>
          <w:p w14:paraId="36B9C4E3"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0FC307F8"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8155DDB" w14:textId="77777777" w:rsidR="003F0925" w:rsidRPr="003F0925" w:rsidRDefault="003F0925" w:rsidP="003F0925">
            <w:pPr>
              <w:tabs>
                <w:tab w:val="left" w:pos="1365"/>
              </w:tabs>
              <w:jc w:val="center"/>
            </w:pPr>
            <w:r w:rsidRPr="003F0925">
              <w:t>1143,59</w:t>
            </w:r>
          </w:p>
        </w:tc>
        <w:tc>
          <w:tcPr>
            <w:tcW w:w="1417" w:type="dxa"/>
            <w:tcBorders>
              <w:top w:val="single" w:sz="4" w:space="0" w:color="auto"/>
              <w:left w:val="single" w:sz="4" w:space="0" w:color="auto"/>
              <w:bottom w:val="single" w:sz="4" w:space="0" w:color="auto"/>
              <w:right w:val="single" w:sz="4" w:space="0" w:color="auto"/>
            </w:tcBorders>
            <w:vAlign w:val="center"/>
          </w:tcPr>
          <w:p w14:paraId="76BE6D34" w14:textId="77777777" w:rsidR="003F0925" w:rsidRPr="003F0925" w:rsidRDefault="003F0925" w:rsidP="003F0925">
            <w:pPr>
              <w:tabs>
                <w:tab w:val="left" w:pos="1365"/>
              </w:tabs>
              <w:jc w:val="center"/>
            </w:pPr>
            <w:r w:rsidRPr="003F0925">
              <w:t>1309,51</w:t>
            </w:r>
          </w:p>
        </w:tc>
      </w:tr>
      <w:tr w:rsidR="003F0925" w:rsidRPr="003F0925" w14:paraId="6FB851FA" w14:textId="77777777" w:rsidTr="003F0925">
        <w:trPr>
          <w:trHeight w:val="239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8FF899C" w14:textId="77777777" w:rsidR="003F0925" w:rsidRPr="003F0925" w:rsidRDefault="003F0925" w:rsidP="003F0925">
            <w:pPr>
              <w:tabs>
                <w:tab w:val="left" w:pos="1365"/>
              </w:tabs>
              <w:jc w:val="center"/>
              <w:rPr>
                <w:lang w:eastAsia="en-US"/>
              </w:rPr>
            </w:pPr>
            <w:r w:rsidRPr="003F0925">
              <w:rPr>
                <w:lang w:eastAsia="en-US"/>
              </w:rPr>
              <w:t>1.3.</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4EDDDE"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2A28755" w14:textId="77777777" w:rsidR="003F0925" w:rsidRPr="003F0925" w:rsidRDefault="003F0925" w:rsidP="003F0925">
            <w:pPr>
              <w:tabs>
                <w:tab w:val="left" w:pos="1365"/>
              </w:tabs>
              <w:rPr>
                <w:color w:val="000000"/>
              </w:rPr>
            </w:pPr>
            <w:r w:rsidRPr="003F0925">
              <w:rPr>
                <w:color w:val="000000"/>
              </w:rPr>
              <w:t>3-4 -этажные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2EA11F" w14:textId="77777777" w:rsidR="003F0925" w:rsidRPr="003F0925" w:rsidRDefault="003F0925" w:rsidP="003F0925">
            <w:pPr>
              <w:tabs>
                <w:tab w:val="left" w:pos="1365"/>
              </w:tabs>
              <w:jc w:val="center"/>
              <w:rPr>
                <w:color w:val="000000"/>
              </w:rPr>
            </w:pPr>
            <w:r w:rsidRPr="003F0925">
              <w:rPr>
                <w:color w:val="000000"/>
              </w:rPr>
              <w:t>0,0225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7E7E28C" w14:textId="77777777" w:rsidR="003F0925" w:rsidRPr="003F0925" w:rsidRDefault="003F0925" w:rsidP="003F0925">
            <w:pPr>
              <w:tabs>
                <w:tab w:val="left" w:pos="1365"/>
              </w:tabs>
              <w:jc w:val="center"/>
              <w:rPr>
                <w:color w:val="000000"/>
              </w:rPr>
            </w:pPr>
          </w:p>
          <w:p w14:paraId="45EB0F38"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65B3A292"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770A2F7" w14:textId="77777777" w:rsidR="003F0925" w:rsidRPr="003F0925" w:rsidRDefault="003F0925" w:rsidP="003F0925">
            <w:pPr>
              <w:tabs>
                <w:tab w:val="left" w:pos="1365"/>
              </w:tabs>
              <w:jc w:val="center"/>
            </w:pPr>
            <w:r w:rsidRPr="003F0925">
              <w:t>1829,79</w:t>
            </w:r>
          </w:p>
        </w:tc>
        <w:tc>
          <w:tcPr>
            <w:tcW w:w="1417" w:type="dxa"/>
            <w:tcBorders>
              <w:top w:val="single" w:sz="4" w:space="0" w:color="auto"/>
              <w:left w:val="single" w:sz="4" w:space="0" w:color="auto"/>
              <w:bottom w:val="single" w:sz="4" w:space="0" w:color="auto"/>
              <w:right w:val="single" w:sz="4" w:space="0" w:color="auto"/>
            </w:tcBorders>
            <w:vAlign w:val="center"/>
          </w:tcPr>
          <w:p w14:paraId="7728B518" w14:textId="77777777" w:rsidR="003F0925" w:rsidRPr="003F0925" w:rsidRDefault="003F0925" w:rsidP="003F0925">
            <w:pPr>
              <w:tabs>
                <w:tab w:val="left" w:pos="1365"/>
              </w:tabs>
              <w:jc w:val="center"/>
            </w:pPr>
            <w:r w:rsidRPr="003F0925">
              <w:t>2095,11</w:t>
            </w:r>
          </w:p>
        </w:tc>
      </w:tr>
      <w:tr w:rsidR="003F0925" w:rsidRPr="003F0925" w14:paraId="45B10841" w14:textId="77777777" w:rsidTr="003F0925">
        <w:trPr>
          <w:trHeight w:val="265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D2DD231" w14:textId="77777777" w:rsidR="003F0925" w:rsidRPr="003F0925" w:rsidRDefault="003F0925" w:rsidP="003F0925">
            <w:pPr>
              <w:tabs>
                <w:tab w:val="left" w:pos="1365"/>
              </w:tabs>
              <w:jc w:val="center"/>
              <w:rPr>
                <w:lang w:eastAsia="en-US"/>
              </w:rPr>
            </w:pPr>
            <w:r w:rsidRPr="003F0925">
              <w:rPr>
                <w:lang w:eastAsia="en-US"/>
              </w:rPr>
              <w:t>1.4.</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1E56AB5"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93B717A" w14:textId="77777777" w:rsidR="003F0925" w:rsidRPr="003F0925" w:rsidRDefault="003F0925" w:rsidP="003F0925">
            <w:pPr>
              <w:tabs>
                <w:tab w:val="left" w:pos="1365"/>
              </w:tabs>
              <w:rPr>
                <w:color w:val="000000"/>
              </w:rPr>
            </w:pPr>
            <w:r w:rsidRPr="003F0925">
              <w:rPr>
                <w:color w:val="000000"/>
              </w:rPr>
              <w:t>5-9 -этажные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7D395A" w14:textId="77777777" w:rsidR="003F0925" w:rsidRPr="003F0925" w:rsidRDefault="003F0925" w:rsidP="003F0925">
            <w:pPr>
              <w:tabs>
                <w:tab w:val="left" w:pos="1365"/>
              </w:tabs>
              <w:jc w:val="center"/>
              <w:rPr>
                <w:color w:val="000000"/>
              </w:rPr>
            </w:pPr>
            <w:r w:rsidRPr="003F0925">
              <w:rPr>
                <w:color w:val="000000"/>
              </w:rPr>
              <w:t>0,0201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70DF7FA" w14:textId="77777777" w:rsidR="003F0925" w:rsidRPr="003F0925" w:rsidRDefault="003F0925" w:rsidP="003F0925">
            <w:pPr>
              <w:tabs>
                <w:tab w:val="left" w:pos="1365"/>
              </w:tabs>
              <w:jc w:val="center"/>
              <w:rPr>
                <w:color w:val="000000"/>
              </w:rPr>
            </w:pPr>
          </w:p>
          <w:p w14:paraId="7DEF1A31"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58CCCAFA"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393B85B" w14:textId="77777777" w:rsidR="003F0925" w:rsidRPr="003F0925" w:rsidRDefault="003F0925" w:rsidP="003F0925">
            <w:pPr>
              <w:tabs>
                <w:tab w:val="left" w:pos="1365"/>
              </w:tabs>
              <w:jc w:val="center"/>
            </w:pPr>
            <w:r w:rsidRPr="003F0925">
              <w:t>2048,23</w:t>
            </w:r>
          </w:p>
        </w:tc>
        <w:tc>
          <w:tcPr>
            <w:tcW w:w="1417" w:type="dxa"/>
            <w:tcBorders>
              <w:top w:val="single" w:sz="4" w:space="0" w:color="auto"/>
              <w:left w:val="single" w:sz="4" w:space="0" w:color="auto"/>
              <w:bottom w:val="single" w:sz="4" w:space="0" w:color="auto"/>
              <w:right w:val="single" w:sz="4" w:space="0" w:color="auto"/>
            </w:tcBorders>
            <w:vAlign w:val="center"/>
          </w:tcPr>
          <w:p w14:paraId="1514453E" w14:textId="77777777" w:rsidR="003F0925" w:rsidRPr="003F0925" w:rsidRDefault="003F0925" w:rsidP="003F0925">
            <w:pPr>
              <w:tabs>
                <w:tab w:val="left" w:pos="1365"/>
              </w:tabs>
              <w:jc w:val="center"/>
            </w:pPr>
            <w:r w:rsidRPr="003F0925">
              <w:t>2345,22</w:t>
            </w:r>
          </w:p>
        </w:tc>
      </w:tr>
      <w:tr w:rsidR="003F0925" w:rsidRPr="003F0925" w14:paraId="4D64699F" w14:textId="77777777" w:rsidTr="003F0925">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3969050"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2B19B7" w14:textId="77777777" w:rsidR="003F0925" w:rsidRPr="003F0925" w:rsidRDefault="003F0925" w:rsidP="003F0925">
            <w:pPr>
              <w:tabs>
                <w:tab w:val="left" w:pos="1365"/>
              </w:tabs>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A86545A"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5ED67D"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57526D"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01F158" w14:textId="77777777" w:rsidR="003F0925" w:rsidRPr="003F0925" w:rsidRDefault="003F0925" w:rsidP="003F0925">
            <w:pPr>
              <w:tabs>
                <w:tab w:val="left" w:pos="1365"/>
              </w:tabs>
              <w:jc w:val="center"/>
            </w:pPr>
            <w:r w:rsidRPr="003F0925">
              <w:t>6</w:t>
            </w:r>
          </w:p>
        </w:tc>
        <w:tc>
          <w:tcPr>
            <w:tcW w:w="1417" w:type="dxa"/>
            <w:tcBorders>
              <w:top w:val="single" w:sz="4" w:space="0" w:color="auto"/>
              <w:left w:val="single" w:sz="4" w:space="0" w:color="auto"/>
              <w:bottom w:val="single" w:sz="4" w:space="0" w:color="auto"/>
              <w:right w:val="single" w:sz="4" w:space="0" w:color="auto"/>
            </w:tcBorders>
          </w:tcPr>
          <w:p w14:paraId="51949D53" w14:textId="77777777" w:rsidR="003F0925" w:rsidRPr="003F0925" w:rsidRDefault="003F0925" w:rsidP="003F0925">
            <w:pPr>
              <w:tabs>
                <w:tab w:val="left" w:pos="1365"/>
              </w:tabs>
              <w:jc w:val="center"/>
              <w:rPr>
                <w:color w:val="000000"/>
              </w:rPr>
            </w:pPr>
            <w:r w:rsidRPr="003F0925">
              <w:rPr>
                <w:color w:val="000000"/>
              </w:rPr>
              <w:t>7</w:t>
            </w:r>
          </w:p>
        </w:tc>
      </w:tr>
      <w:tr w:rsidR="003F0925" w:rsidRPr="003F0925" w14:paraId="50524A3C" w14:textId="77777777" w:rsidTr="003F0925">
        <w:trPr>
          <w:trHeight w:val="175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034C4E4" w14:textId="77777777" w:rsidR="003F0925" w:rsidRPr="003F0925" w:rsidRDefault="003F0925" w:rsidP="003F0925">
            <w:pPr>
              <w:tabs>
                <w:tab w:val="left" w:pos="1365"/>
              </w:tabs>
              <w:jc w:val="center"/>
              <w:rPr>
                <w:lang w:eastAsia="en-US"/>
              </w:rPr>
            </w:pPr>
            <w:r w:rsidRPr="003F0925">
              <w:rPr>
                <w:lang w:eastAsia="en-US"/>
              </w:rPr>
              <w:t>1.5.</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3722749" w14:textId="77777777" w:rsidR="003F0925" w:rsidRPr="003F0925" w:rsidRDefault="003F0925" w:rsidP="003F0925">
            <w:pPr>
              <w:tabs>
                <w:tab w:val="left" w:pos="1365"/>
              </w:tabs>
              <w:rPr>
                <w:lang w:eastAsia="en-US"/>
              </w:rPr>
            </w:pPr>
            <w:r w:rsidRPr="003F0925">
              <w:rPr>
                <w:lang w:eastAsia="en-US"/>
              </w:rPr>
              <w:t>ООО «ЮКЭК», ИНН 4228010684/</w:t>
            </w:r>
          </w:p>
          <w:p w14:paraId="6D59E7CB" w14:textId="77777777" w:rsidR="003F0925" w:rsidRPr="003F0925" w:rsidRDefault="003F0925" w:rsidP="003F0925">
            <w:pPr>
              <w:tabs>
                <w:tab w:val="left" w:pos="1365"/>
              </w:tabs>
              <w:rPr>
                <w:lang w:eastAsia="en-US"/>
              </w:rPr>
            </w:pPr>
            <w:r w:rsidRPr="003F0925">
              <w:rPr>
                <w:lang w:eastAsia="en-US"/>
              </w:rPr>
              <w:t xml:space="preserve">г. </w:t>
            </w:r>
            <w:proofErr w:type="gramStart"/>
            <w:r w:rsidRPr="003F0925">
              <w:rPr>
                <w:lang w:eastAsia="en-US"/>
              </w:rPr>
              <w:t xml:space="preserve">Таштагол,   </w:t>
            </w:r>
            <w:proofErr w:type="gramEnd"/>
            <w:r w:rsidRPr="003F0925">
              <w:rPr>
                <w:lang w:eastAsia="en-US"/>
              </w:rPr>
              <w:t xml:space="preserve">               за исключением ул. </w:t>
            </w:r>
            <w:proofErr w:type="gramStart"/>
            <w:r w:rsidRPr="003F0925">
              <w:rPr>
                <w:lang w:eastAsia="en-US"/>
              </w:rPr>
              <w:t>Матросова,  ул.</w:t>
            </w:r>
            <w:proofErr w:type="gramEnd"/>
            <w:r w:rsidRPr="003F0925">
              <w:rPr>
                <w:lang w:eastAsia="en-US"/>
              </w:rPr>
              <w:t xml:space="preserve"> </w:t>
            </w:r>
            <w:proofErr w:type="gramStart"/>
            <w:r w:rsidRPr="003F0925">
              <w:rPr>
                <w:lang w:eastAsia="en-US"/>
              </w:rPr>
              <w:t xml:space="preserve">Калинина,   </w:t>
            </w:r>
            <w:proofErr w:type="gramEnd"/>
            <w:r w:rsidRPr="003F0925">
              <w:rPr>
                <w:lang w:eastAsia="en-US"/>
              </w:rPr>
              <w:t xml:space="preserve">            ул. Энергетиков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1E5381" w14:textId="77777777" w:rsidR="003F0925" w:rsidRPr="003F0925" w:rsidRDefault="003F0925" w:rsidP="003F0925">
            <w:pPr>
              <w:tabs>
                <w:tab w:val="left" w:pos="1365"/>
              </w:tabs>
              <w:rPr>
                <w:color w:val="000000"/>
              </w:rPr>
            </w:pPr>
            <w:r w:rsidRPr="003F0925">
              <w:rPr>
                <w:color w:val="000000"/>
              </w:rPr>
              <w:t>1 -этажные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763FF8" w14:textId="77777777" w:rsidR="003F0925" w:rsidRPr="003F0925" w:rsidRDefault="003F0925" w:rsidP="003F0925">
            <w:pPr>
              <w:tabs>
                <w:tab w:val="left" w:pos="1365"/>
              </w:tabs>
              <w:jc w:val="center"/>
              <w:rPr>
                <w:color w:val="000000"/>
              </w:rPr>
            </w:pPr>
            <w:r w:rsidRPr="003F0925">
              <w:rPr>
                <w:color w:val="000000"/>
              </w:rPr>
              <w:t>0,0157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6811190" w14:textId="77777777" w:rsidR="003F0925" w:rsidRPr="003F0925" w:rsidRDefault="003F0925" w:rsidP="003F0925">
            <w:pPr>
              <w:tabs>
                <w:tab w:val="left" w:pos="1365"/>
              </w:tabs>
              <w:jc w:val="center"/>
              <w:rPr>
                <w:color w:val="000000"/>
              </w:rPr>
            </w:pPr>
          </w:p>
          <w:p w14:paraId="508BC6E9"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1D5AAD64"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ABA9983" w14:textId="77777777" w:rsidR="003F0925" w:rsidRPr="003F0925" w:rsidRDefault="003F0925" w:rsidP="003F0925">
            <w:pPr>
              <w:tabs>
                <w:tab w:val="left" w:pos="1365"/>
              </w:tabs>
              <w:jc w:val="center"/>
            </w:pPr>
            <w:r w:rsidRPr="003F0925">
              <w:t>2583,27</w:t>
            </w:r>
          </w:p>
        </w:tc>
        <w:tc>
          <w:tcPr>
            <w:tcW w:w="1417" w:type="dxa"/>
            <w:tcBorders>
              <w:top w:val="single" w:sz="4" w:space="0" w:color="auto"/>
              <w:left w:val="single" w:sz="4" w:space="0" w:color="auto"/>
              <w:bottom w:val="single" w:sz="4" w:space="0" w:color="auto"/>
              <w:right w:val="single" w:sz="4" w:space="0" w:color="auto"/>
            </w:tcBorders>
            <w:vAlign w:val="center"/>
          </w:tcPr>
          <w:p w14:paraId="23A01BAC" w14:textId="77777777" w:rsidR="003F0925" w:rsidRPr="003F0925" w:rsidRDefault="003F0925" w:rsidP="003F0925">
            <w:pPr>
              <w:tabs>
                <w:tab w:val="left" w:pos="1365"/>
              </w:tabs>
              <w:jc w:val="center"/>
            </w:pPr>
            <w:r w:rsidRPr="003F0925">
              <w:t>2957,84</w:t>
            </w:r>
          </w:p>
        </w:tc>
      </w:tr>
      <w:tr w:rsidR="003F0925" w:rsidRPr="003F0925" w14:paraId="49AF74FB" w14:textId="77777777" w:rsidTr="003F0925">
        <w:trPr>
          <w:trHeight w:val="191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FF6B4D6" w14:textId="77777777" w:rsidR="003F0925" w:rsidRPr="003F0925" w:rsidRDefault="003F0925" w:rsidP="003F0925">
            <w:pPr>
              <w:tabs>
                <w:tab w:val="left" w:pos="1365"/>
              </w:tabs>
              <w:jc w:val="center"/>
              <w:rPr>
                <w:lang w:eastAsia="en-US"/>
              </w:rPr>
            </w:pPr>
            <w:r w:rsidRPr="003F0925">
              <w:rPr>
                <w:lang w:eastAsia="en-US"/>
              </w:rPr>
              <w:t>1.6.</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6847C2A"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39C2C01" w14:textId="77777777" w:rsidR="003F0925" w:rsidRPr="003F0925" w:rsidRDefault="003F0925" w:rsidP="003F0925">
            <w:pPr>
              <w:tabs>
                <w:tab w:val="left" w:pos="1365"/>
              </w:tabs>
              <w:rPr>
                <w:color w:val="000000"/>
              </w:rPr>
            </w:pPr>
            <w:r w:rsidRPr="003F0925">
              <w:rPr>
                <w:color w:val="000000"/>
              </w:rPr>
              <w:t>2 -этажные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50E68C" w14:textId="77777777" w:rsidR="003F0925" w:rsidRPr="003F0925" w:rsidRDefault="003F0925" w:rsidP="003F0925">
            <w:pPr>
              <w:tabs>
                <w:tab w:val="left" w:pos="1365"/>
              </w:tabs>
              <w:jc w:val="center"/>
              <w:rPr>
                <w:color w:val="000000"/>
              </w:rPr>
            </w:pPr>
            <w:r w:rsidRPr="003F0925">
              <w:rPr>
                <w:color w:val="000000"/>
              </w:rPr>
              <w:t>0,0144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FA96DF0" w14:textId="77777777" w:rsidR="003F0925" w:rsidRPr="003F0925" w:rsidRDefault="003F0925" w:rsidP="003F0925">
            <w:pPr>
              <w:tabs>
                <w:tab w:val="left" w:pos="1365"/>
              </w:tabs>
              <w:jc w:val="center"/>
              <w:rPr>
                <w:color w:val="000000"/>
              </w:rPr>
            </w:pPr>
          </w:p>
          <w:p w14:paraId="01EB6B4E"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3F803E04"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5D7FF84" w14:textId="77777777" w:rsidR="003F0925" w:rsidRPr="003F0925" w:rsidRDefault="003F0925" w:rsidP="003F0925">
            <w:pPr>
              <w:tabs>
                <w:tab w:val="left" w:pos="1365"/>
              </w:tabs>
              <w:jc w:val="center"/>
            </w:pPr>
            <w:r w:rsidRPr="003F0925">
              <w:t>2583,27</w:t>
            </w:r>
          </w:p>
        </w:tc>
        <w:tc>
          <w:tcPr>
            <w:tcW w:w="1417" w:type="dxa"/>
            <w:tcBorders>
              <w:top w:val="single" w:sz="4" w:space="0" w:color="auto"/>
              <w:left w:val="single" w:sz="4" w:space="0" w:color="auto"/>
              <w:bottom w:val="single" w:sz="4" w:space="0" w:color="auto"/>
              <w:right w:val="single" w:sz="4" w:space="0" w:color="auto"/>
            </w:tcBorders>
            <w:vAlign w:val="center"/>
          </w:tcPr>
          <w:p w14:paraId="3A723030" w14:textId="77777777" w:rsidR="003F0925" w:rsidRPr="003F0925" w:rsidRDefault="003F0925" w:rsidP="003F0925">
            <w:pPr>
              <w:tabs>
                <w:tab w:val="left" w:pos="1365"/>
              </w:tabs>
              <w:jc w:val="center"/>
            </w:pPr>
            <w:r w:rsidRPr="003F0925">
              <w:t>2957,84</w:t>
            </w:r>
          </w:p>
        </w:tc>
      </w:tr>
      <w:tr w:rsidR="003F0925" w:rsidRPr="003F0925" w14:paraId="07668878" w14:textId="77777777" w:rsidTr="003F0925">
        <w:trPr>
          <w:trHeight w:val="212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B27AF53" w14:textId="77777777" w:rsidR="003F0925" w:rsidRPr="003F0925" w:rsidRDefault="003F0925" w:rsidP="003F0925">
            <w:pPr>
              <w:tabs>
                <w:tab w:val="left" w:pos="1365"/>
              </w:tabs>
              <w:jc w:val="center"/>
              <w:rPr>
                <w:lang w:eastAsia="en-US"/>
              </w:rPr>
            </w:pPr>
            <w:r w:rsidRPr="003F0925">
              <w:rPr>
                <w:lang w:eastAsia="en-US"/>
              </w:rPr>
              <w:t>1.7.</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C7E03CD"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964CB08" w14:textId="77777777" w:rsidR="003F0925" w:rsidRPr="003F0925" w:rsidRDefault="003F0925" w:rsidP="003F0925">
            <w:pPr>
              <w:tabs>
                <w:tab w:val="left" w:pos="1365"/>
              </w:tabs>
              <w:rPr>
                <w:color w:val="000000"/>
              </w:rPr>
            </w:pPr>
            <w:r w:rsidRPr="003F0925">
              <w:rPr>
                <w:color w:val="000000"/>
              </w:rPr>
              <w:t>3 -этажные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CDB99C" w14:textId="77777777" w:rsidR="003F0925" w:rsidRPr="003F0925" w:rsidRDefault="003F0925" w:rsidP="003F0925">
            <w:pPr>
              <w:tabs>
                <w:tab w:val="left" w:pos="1365"/>
              </w:tabs>
              <w:jc w:val="center"/>
              <w:rPr>
                <w:color w:val="000000"/>
              </w:rPr>
            </w:pPr>
            <w:r w:rsidRPr="003F0925">
              <w:rPr>
                <w:color w:val="000000"/>
              </w:rPr>
              <w:t>0,0145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1568F5A" w14:textId="77777777" w:rsidR="003F0925" w:rsidRPr="003F0925" w:rsidRDefault="003F0925" w:rsidP="003F0925">
            <w:pPr>
              <w:tabs>
                <w:tab w:val="left" w:pos="1365"/>
              </w:tabs>
              <w:jc w:val="center"/>
              <w:rPr>
                <w:color w:val="000000"/>
              </w:rPr>
            </w:pPr>
          </w:p>
          <w:p w14:paraId="20C66F4D"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77A89D55"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AA8C735" w14:textId="77777777" w:rsidR="003F0925" w:rsidRPr="003F0925" w:rsidRDefault="003F0925" w:rsidP="003F0925">
            <w:pPr>
              <w:tabs>
                <w:tab w:val="left" w:pos="1365"/>
              </w:tabs>
              <w:jc w:val="center"/>
            </w:pPr>
            <w:r w:rsidRPr="003F0925">
              <w:t>2583,27</w:t>
            </w:r>
          </w:p>
        </w:tc>
        <w:tc>
          <w:tcPr>
            <w:tcW w:w="1417" w:type="dxa"/>
            <w:tcBorders>
              <w:top w:val="single" w:sz="4" w:space="0" w:color="auto"/>
              <w:left w:val="single" w:sz="4" w:space="0" w:color="auto"/>
              <w:bottom w:val="single" w:sz="4" w:space="0" w:color="auto"/>
              <w:right w:val="single" w:sz="4" w:space="0" w:color="auto"/>
            </w:tcBorders>
            <w:vAlign w:val="center"/>
          </w:tcPr>
          <w:p w14:paraId="57EF0382" w14:textId="77777777" w:rsidR="003F0925" w:rsidRPr="003F0925" w:rsidRDefault="003F0925" w:rsidP="003F0925">
            <w:pPr>
              <w:tabs>
                <w:tab w:val="left" w:pos="1365"/>
              </w:tabs>
              <w:jc w:val="center"/>
            </w:pPr>
            <w:r w:rsidRPr="003F0925">
              <w:t>2957,84</w:t>
            </w:r>
          </w:p>
        </w:tc>
      </w:tr>
      <w:tr w:rsidR="003F0925" w:rsidRPr="003F0925" w14:paraId="736E2629" w14:textId="77777777" w:rsidTr="003F0925">
        <w:trPr>
          <w:trHeight w:val="198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38E08D6" w14:textId="77777777" w:rsidR="003F0925" w:rsidRPr="003F0925" w:rsidRDefault="003F0925" w:rsidP="003F0925">
            <w:pPr>
              <w:tabs>
                <w:tab w:val="left" w:pos="1365"/>
              </w:tabs>
              <w:jc w:val="center"/>
              <w:rPr>
                <w:lang w:eastAsia="en-US"/>
              </w:rPr>
            </w:pPr>
            <w:r w:rsidRPr="003F0925">
              <w:rPr>
                <w:lang w:eastAsia="en-US"/>
              </w:rPr>
              <w:t>1.8.</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AF5B7C8"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F985CC8" w14:textId="77777777" w:rsidR="003F0925" w:rsidRPr="003F0925" w:rsidRDefault="003F0925" w:rsidP="003F0925">
            <w:pPr>
              <w:tabs>
                <w:tab w:val="left" w:pos="1365"/>
              </w:tabs>
              <w:rPr>
                <w:color w:val="000000"/>
              </w:rPr>
            </w:pPr>
            <w:r w:rsidRPr="003F0925">
              <w:rPr>
                <w:color w:val="000000"/>
              </w:rPr>
              <w:t>4,5 -этажные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C3880" w14:textId="77777777" w:rsidR="003F0925" w:rsidRPr="003F0925" w:rsidRDefault="003F0925" w:rsidP="003F0925">
            <w:pPr>
              <w:tabs>
                <w:tab w:val="left" w:pos="1365"/>
              </w:tabs>
              <w:jc w:val="center"/>
              <w:rPr>
                <w:color w:val="000000"/>
              </w:rPr>
            </w:pPr>
            <w:r w:rsidRPr="003F0925">
              <w:rPr>
                <w:color w:val="000000"/>
              </w:rPr>
              <w:t>0,0126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2806A27" w14:textId="77777777" w:rsidR="003F0925" w:rsidRPr="003F0925" w:rsidRDefault="003F0925" w:rsidP="003F0925">
            <w:pPr>
              <w:tabs>
                <w:tab w:val="left" w:pos="1365"/>
              </w:tabs>
              <w:jc w:val="center"/>
              <w:rPr>
                <w:color w:val="000000"/>
              </w:rPr>
            </w:pPr>
          </w:p>
          <w:p w14:paraId="73754A55"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75B19BDB"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9B51FDD" w14:textId="77777777" w:rsidR="003F0925" w:rsidRPr="003F0925" w:rsidRDefault="003F0925" w:rsidP="003F0925">
            <w:pPr>
              <w:tabs>
                <w:tab w:val="left" w:pos="1365"/>
              </w:tabs>
              <w:jc w:val="center"/>
            </w:pPr>
            <w:r w:rsidRPr="003F0925">
              <w:t>2583,27</w:t>
            </w:r>
          </w:p>
        </w:tc>
        <w:tc>
          <w:tcPr>
            <w:tcW w:w="1417" w:type="dxa"/>
            <w:tcBorders>
              <w:top w:val="single" w:sz="4" w:space="0" w:color="auto"/>
              <w:left w:val="single" w:sz="4" w:space="0" w:color="auto"/>
              <w:bottom w:val="single" w:sz="4" w:space="0" w:color="auto"/>
              <w:right w:val="single" w:sz="4" w:space="0" w:color="auto"/>
            </w:tcBorders>
            <w:vAlign w:val="center"/>
          </w:tcPr>
          <w:p w14:paraId="74942C23" w14:textId="77777777" w:rsidR="003F0925" w:rsidRPr="003F0925" w:rsidRDefault="003F0925" w:rsidP="003F0925">
            <w:pPr>
              <w:tabs>
                <w:tab w:val="left" w:pos="1365"/>
              </w:tabs>
              <w:jc w:val="center"/>
            </w:pPr>
            <w:r w:rsidRPr="003F0925">
              <w:t>2957,84</w:t>
            </w:r>
          </w:p>
        </w:tc>
      </w:tr>
      <w:tr w:rsidR="003F0925" w:rsidRPr="003F0925" w14:paraId="44D69624" w14:textId="77777777" w:rsidTr="003F0925">
        <w:trPr>
          <w:trHeight w:val="183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3BADF04" w14:textId="77777777" w:rsidR="003F0925" w:rsidRPr="003F0925" w:rsidRDefault="003F0925" w:rsidP="003F0925">
            <w:pPr>
              <w:tabs>
                <w:tab w:val="left" w:pos="1365"/>
              </w:tabs>
              <w:jc w:val="center"/>
              <w:rPr>
                <w:lang w:eastAsia="en-US"/>
              </w:rPr>
            </w:pPr>
            <w:r w:rsidRPr="003F0925">
              <w:rPr>
                <w:lang w:eastAsia="en-US"/>
              </w:rPr>
              <w:t>1.9.</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30A7A7E"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409E5AE" w14:textId="77777777" w:rsidR="003F0925" w:rsidRPr="003F0925" w:rsidRDefault="003F0925" w:rsidP="003F0925">
            <w:pPr>
              <w:tabs>
                <w:tab w:val="left" w:pos="1365"/>
              </w:tabs>
              <w:rPr>
                <w:color w:val="000000"/>
              </w:rPr>
            </w:pPr>
            <w:r w:rsidRPr="003F0925">
              <w:rPr>
                <w:color w:val="000000"/>
              </w:rPr>
              <w:t>9 -этажные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BCF6A3" w14:textId="77777777" w:rsidR="003F0925" w:rsidRPr="003F0925" w:rsidRDefault="003F0925" w:rsidP="003F0925">
            <w:pPr>
              <w:tabs>
                <w:tab w:val="left" w:pos="1365"/>
              </w:tabs>
              <w:jc w:val="center"/>
              <w:rPr>
                <w:color w:val="000000"/>
              </w:rPr>
            </w:pPr>
            <w:r w:rsidRPr="003F0925">
              <w:rPr>
                <w:color w:val="000000"/>
              </w:rPr>
              <w:t>0,0112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E4EAE6C" w14:textId="77777777" w:rsidR="003F0925" w:rsidRPr="003F0925" w:rsidRDefault="003F0925" w:rsidP="003F0925">
            <w:pPr>
              <w:tabs>
                <w:tab w:val="left" w:pos="1365"/>
              </w:tabs>
              <w:jc w:val="center"/>
              <w:rPr>
                <w:color w:val="000000"/>
              </w:rPr>
            </w:pPr>
          </w:p>
          <w:p w14:paraId="4B862B97"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75432F32"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D768E39" w14:textId="77777777" w:rsidR="003F0925" w:rsidRPr="003F0925" w:rsidRDefault="003F0925" w:rsidP="003F0925">
            <w:pPr>
              <w:tabs>
                <w:tab w:val="left" w:pos="1365"/>
              </w:tabs>
              <w:jc w:val="center"/>
            </w:pPr>
            <w:r w:rsidRPr="003F0925">
              <w:t>2572,74</w:t>
            </w:r>
          </w:p>
        </w:tc>
        <w:tc>
          <w:tcPr>
            <w:tcW w:w="1417" w:type="dxa"/>
            <w:tcBorders>
              <w:top w:val="single" w:sz="4" w:space="0" w:color="auto"/>
              <w:left w:val="single" w:sz="4" w:space="0" w:color="auto"/>
              <w:bottom w:val="single" w:sz="4" w:space="0" w:color="auto"/>
              <w:right w:val="single" w:sz="4" w:space="0" w:color="auto"/>
            </w:tcBorders>
            <w:vAlign w:val="center"/>
          </w:tcPr>
          <w:p w14:paraId="383ADA54" w14:textId="77777777" w:rsidR="003F0925" w:rsidRPr="003F0925" w:rsidRDefault="003F0925" w:rsidP="003F0925">
            <w:pPr>
              <w:tabs>
                <w:tab w:val="left" w:pos="1365"/>
              </w:tabs>
              <w:jc w:val="center"/>
            </w:pPr>
            <w:r w:rsidRPr="003F0925">
              <w:t>2945,79</w:t>
            </w:r>
          </w:p>
        </w:tc>
      </w:tr>
      <w:tr w:rsidR="003F0925" w:rsidRPr="003F0925" w14:paraId="7A5ABAA8" w14:textId="77777777" w:rsidTr="003F0925">
        <w:trPr>
          <w:trHeight w:val="212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74AC3CF" w14:textId="77777777" w:rsidR="003F0925" w:rsidRPr="003F0925" w:rsidRDefault="003F0925" w:rsidP="003F0925">
            <w:pPr>
              <w:tabs>
                <w:tab w:val="left" w:pos="1365"/>
              </w:tabs>
              <w:jc w:val="center"/>
              <w:rPr>
                <w:lang w:eastAsia="en-US"/>
              </w:rPr>
            </w:pPr>
            <w:r w:rsidRPr="003F0925">
              <w:rPr>
                <w:lang w:eastAsia="en-US"/>
              </w:rPr>
              <w:t>1.10.</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A46C926" w14:textId="77777777" w:rsidR="003F0925" w:rsidRPr="003F0925" w:rsidRDefault="003F0925" w:rsidP="003F0925">
            <w:pPr>
              <w:tabs>
                <w:tab w:val="left" w:pos="1365"/>
              </w:tabs>
              <w:rPr>
                <w:lang w:eastAsia="en-US"/>
              </w:rPr>
            </w:pPr>
            <w:r w:rsidRPr="003F0925">
              <w:rPr>
                <w:lang w:eastAsia="en-US"/>
              </w:rPr>
              <w:t>ООО «ЮКЭК», ИНН 4228010684/</w:t>
            </w:r>
          </w:p>
          <w:p w14:paraId="589F6E7A" w14:textId="77777777" w:rsidR="003F0925" w:rsidRPr="003F0925" w:rsidRDefault="003F0925" w:rsidP="003F0925">
            <w:pPr>
              <w:tabs>
                <w:tab w:val="left" w:pos="1365"/>
              </w:tabs>
              <w:rPr>
                <w:lang w:eastAsia="en-US"/>
              </w:rPr>
            </w:pPr>
            <w:r w:rsidRPr="003F0925">
              <w:rPr>
                <w:lang w:eastAsia="en-US"/>
              </w:rPr>
              <w:t xml:space="preserve">пгт. </w:t>
            </w:r>
            <w:proofErr w:type="gramStart"/>
            <w:r w:rsidRPr="003F0925">
              <w:rPr>
                <w:lang w:eastAsia="en-US"/>
              </w:rPr>
              <w:t xml:space="preserve">Спасск,   </w:t>
            </w:r>
            <w:proofErr w:type="gramEnd"/>
            <w:r w:rsidRPr="003F0925">
              <w:rPr>
                <w:lang w:eastAsia="en-US"/>
              </w:rPr>
              <w:t xml:space="preserve">           г. </w:t>
            </w:r>
            <w:proofErr w:type="gramStart"/>
            <w:r w:rsidRPr="003F0925">
              <w:rPr>
                <w:lang w:eastAsia="en-US"/>
              </w:rPr>
              <w:t xml:space="preserve">Таштагол:   </w:t>
            </w:r>
            <w:proofErr w:type="gramEnd"/>
            <w:r w:rsidRPr="003F0925">
              <w:rPr>
                <w:lang w:eastAsia="en-US"/>
              </w:rPr>
              <w:t xml:space="preserve">            ул. </w:t>
            </w:r>
            <w:proofErr w:type="gramStart"/>
            <w:r w:rsidRPr="003F0925">
              <w:rPr>
                <w:lang w:eastAsia="en-US"/>
              </w:rPr>
              <w:t>Матросова,  ул.</w:t>
            </w:r>
            <w:proofErr w:type="gramEnd"/>
            <w:r w:rsidRPr="003F0925">
              <w:rPr>
                <w:lang w:eastAsia="en-US"/>
              </w:rPr>
              <w:t xml:space="preserve"> Калинина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75E1695" w14:textId="77777777" w:rsidR="003F0925" w:rsidRPr="003F0925" w:rsidRDefault="003F0925" w:rsidP="003F0925">
            <w:pPr>
              <w:tabs>
                <w:tab w:val="left" w:pos="1365"/>
              </w:tabs>
              <w:rPr>
                <w:color w:val="000000"/>
              </w:rPr>
            </w:pPr>
            <w:r w:rsidRPr="003F0925">
              <w:rPr>
                <w:color w:val="000000"/>
              </w:rPr>
              <w:t>1 -этажные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955148" w14:textId="77777777" w:rsidR="003F0925" w:rsidRPr="003F0925" w:rsidRDefault="003F0925" w:rsidP="003F0925">
            <w:pPr>
              <w:tabs>
                <w:tab w:val="left" w:pos="1365"/>
              </w:tabs>
              <w:jc w:val="center"/>
              <w:rPr>
                <w:color w:val="000000"/>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E5C1A70" w14:textId="77777777" w:rsidR="003F0925" w:rsidRPr="003F0925" w:rsidRDefault="003F0925" w:rsidP="003F0925">
            <w:pPr>
              <w:tabs>
                <w:tab w:val="left" w:pos="1365"/>
              </w:tabs>
              <w:jc w:val="center"/>
              <w:rPr>
                <w:color w:val="000000"/>
              </w:rPr>
            </w:pPr>
          </w:p>
          <w:p w14:paraId="3E6F0817"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4496262F"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F43AC05" w14:textId="77777777" w:rsidR="003F0925" w:rsidRPr="003F0925" w:rsidRDefault="003F0925" w:rsidP="003F0925">
            <w:pPr>
              <w:tabs>
                <w:tab w:val="left" w:pos="1365"/>
              </w:tabs>
              <w:jc w:val="center"/>
            </w:pPr>
            <w:r w:rsidRPr="003F0925">
              <w:t>1309,04</w:t>
            </w:r>
          </w:p>
        </w:tc>
        <w:tc>
          <w:tcPr>
            <w:tcW w:w="1417" w:type="dxa"/>
            <w:tcBorders>
              <w:top w:val="single" w:sz="4" w:space="0" w:color="auto"/>
              <w:left w:val="single" w:sz="4" w:space="0" w:color="auto"/>
              <w:bottom w:val="single" w:sz="4" w:space="0" w:color="auto"/>
              <w:right w:val="single" w:sz="4" w:space="0" w:color="auto"/>
            </w:tcBorders>
            <w:vAlign w:val="center"/>
          </w:tcPr>
          <w:p w14:paraId="722B1893" w14:textId="77777777" w:rsidR="003F0925" w:rsidRPr="003F0925" w:rsidRDefault="003F0925" w:rsidP="003F0925">
            <w:pPr>
              <w:tabs>
                <w:tab w:val="left" w:pos="1365"/>
              </w:tabs>
              <w:jc w:val="center"/>
            </w:pPr>
            <w:r w:rsidRPr="003F0925">
              <w:t>1498,85</w:t>
            </w:r>
          </w:p>
        </w:tc>
      </w:tr>
      <w:tr w:rsidR="003F0925" w:rsidRPr="003F0925" w14:paraId="61C2A226" w14:textId="77777777" w:rsidTr="003F0925">
        <w:trPr>
          <w:trHeight w:val="237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5B7B798" w14:textId="77777777" w:rsidR="003F0925" w:rsidRPr="003F0925" w:rsidRDefault="003F0925" w:rsidP="003F0925">
            <w:pPr>
              <w:tabs>
                <w:tab w:val="left" w:pos="1365"/>
              </w:tabs>
              <w:jc w:val="center"/>
              <w:rPr>
                <w:lang w:eastAsia="en-US"/>
              </w:rPr>
            </w:pPr>
            <w:r w:rsidRPr="003F0925">
              <w:rPr>
                <w:lang w:eastAsia="en-US"/>
              </w:rPr>
              <w:t>1.11.</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0AFFBB"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501AE01" w14:textId="77777777" w:rsidR="003F0925" w:rsidRPr="003F0925" w:rsidRDefault="003F0925" w:rsidP="003F0925">
            <w:pPr>
              <w:tabs>
                <w:tab w:val="left" w:pos="1365"/>
              </w:tabs>
              <w:rPr>
                <w:color w:val="000000"/>
              </w:rPr>
            </w:pPr>
            <w:r w:rsidRPr="003F0925">
              <w:rPr>
                <w:color w:val="000000"/>
              </w:rPr>
              <w:t>2 -этажные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7D4CFC" w14:textId="77777777" w:rsidR="003F0925" w:rsidRPr="003F0925" w:rsidRDefault="003F0925" w:rsidP="003F0925">
            <w:pPr>
              <w:tabs>
                <w:tab w:val="left" w:pos="1365"/>
              </w:tabs>
              <w:jc w:val="center"/>
              <w:rPr>
                <w:color w:val="000000"/>
              </w:rPr>
            </w:pPr>
            <w:r w:rsidRPr="003F0925">
              <w:rPr>
                <w:color w:val="000000"/>
              </w:rPr>
              <w:t>0,0360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DFF133F" w14:textId="77777777" w:rsidR="003F0925" w:rsidRPr="003F0925" w:rsidRDefault="003F0925" w:rsidP="003F0925">
            <w:pPr>
              <w:tabs>
                <w:tab w:val="left" w:pos="1365"/>
              </w:tabs>
              <w:jc w:val="center"/>
              <w:rPr>
                <w:color w:val="000000"/>
              </w:rPr>
            </w:pPr>
          </w:p>
          <w:p w14:paraId="7D923E76"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6E732841"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2DC3B53" w14:textId="77777777" w:rsidR="003F0925" w:rsidRPr="003F0925" w:rsidRDefault="003F0925" w:rsidP="003F0925">
            <w:pPr>
              <w:tabs>
                <w:tab w:val="left" w:pos="1365"/>
              </w:tabs>
              <w:jc w:val="center"/>
            </w:pPr>
            <w:r w:rsidRPr="003F0925">
              <w:t>1312,69</w:t>
            </w:r>
          </w:p>
        </w:tc>
        <w:tc>
          <w:tcPr>
            <w:tcW w:w="1417" w:type="dxa"/>
            <w:tcBorders>
              <w:top w:val="single" w:sz="4" w:space="0" w:color="auto"/>
              <w:left w:val="single" w:sz="4" w:space="0" w:color="auto"/>
              <w:bottom w:val="single" w:sz="4" w:space="0" w:color="auto"/>
              <w:right w:val="single" w:sz="4" w:space="0" w:color="auto"/>
            </w:tcBorders>
            <w:vAlign w:val="center"/>
          </w:tcPr>
          <w:p w14:paraId="65DCC6C7" w14:textId="77777777" w:rsidR="003F0925" w:rsidRPr="003F0925" w:rsidRDefault="003F0925" w:rsidP="003F0925">
            <w:pPr>
              <w:tabs>
                <w:tab w:val="left" w:pos="1365"/>
              </w:tabs>
              <w:jc w:val="center"/>
            </w:pPr>
            <w:r w:rsidRPr="003F0925">
              <w:t>1503,03</w:t>
            </w:r>
          </w:p>
        </w:tc>
      </w:tr>
      <w:tr w:rsidR="003F0925" w:rsidRPr="003F0925" w14:paraId="1EF4DD55" w14:textId="77777777" w:rsidTr="003F0925">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2D36E31"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36EDE0" w14:textId="77777777" w:rsidR="003F0925" w:rsidRPr="003F0925" w:rsidRDefault="003F0925" w:rsidP="003F0925">
            <w:pPr>
              <w:tabs>
                <w:tab w:val="left" w:pos="1365"/>
              </w:tabs>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5053F6"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B1EDF0"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01B1C1"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0D2157" w14:textId="77777777" w:rsidR="003F0925" w:rsidRPr="003F0925" w:rsidRDefault="003F0925" w:rsidP="003F0925">
            <w:pPr>
              <w:tabs>
                <w:tab w:val="left" w:pos="1365"/>
              </w:tabs>
              <w:jc w:val="center"/>
            </w:pPr>
            <w:r w:rsidRPr="003F0925">
              <w:t>6</w:t>
            </w:r>
          </w:p>
        </w:tc>
        <w:tc>
          <w:tcPr>
            <w:tcW w:w="1417" w:type="dxa"/>
            <w:tcBorders>
              <w:top w:val="single" w:sz="4" w:space="0" w:color="auto"/>
              <w:left w:val="single" w:sz="4" w:space="0" w:color="auto"/>
              <w:bottom w:val="single" w:sz="4" w:space="0" w:color="auto"/>
              <w:right w:val="single" w:sz="4" w:space="0" w:color="auto"/>
            </w:tcBorders>
          </w:tcPr>
          <w:p w14:paraId="49C4D38E" w14:textId="77777777" w:rsidR="003F0925" w:rsidRPr="003F0925" w:rsidRDefault="003F0925" w:rsidP="003F0925">
            <w:pPr>
              <w:tabs>
                <w:tab w:val="left" w:pos="1365"/>
              </w:tabs>
              <w:jc w:val="center"/>
              <w:rPr>
                <w:color w:val="000000"/>
              </w:rPr>
            </w:pPr>
            <w:r w:rsidRPr="003F0925">
              <w:rPr>
                <w:color w:val="000000"/>
              </w:rPr>
              <w:t>7</w:t>
            </w:r>
          </w:p>
        </w:tc>
      </w:tr>
      <w:tr w:rsidR="003F0925" w:rsidRPr="003F0925" w14:paraId="5678719F" w14:textId="77777777" w:rsidTr="003F0925">
        <w:trPr>
          <w:trHeight w:val="241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2DBCB30" w14:textId="77777777" w:rsidR="003F0925" w:rsidRPr="003F0925" w:rsidRDefault="003F0925" w:rsidP="003F0925">
            <w:pPr>
              <w:tabs>
                <w:tab w:val="left" w:pos="1365"/>
              </w:tabs>
              <w:jc w:val="center"/>
              <w:rPr>
                <w:lang w:eastAsia="en-US"/>
              </w:rPr>
            </w:pPr>
            <w:r w:rsidRPr="003F0925">
              <w:rPr>
                <w:lang w:eastAsia="en-US"/>
              </w:rPr>
              <w:t>1.12.</w:t>
            </w:r>
          </w:p>
        </w:tc>
        <w:tc>
          <w:tcPr>
            <w:tcW w:w="1985" w:type="dxa"/>
            <w:vMerge w:val="restart"/>
            <w:tcBorders>
              <w:top w:val="single" w:sz="4" w:space="0" w:color="auto"/>
              <w:left w:val="single" w:sz="4" w:space="0" w:color="auto"/>
              <w:right w:val="single" w:sz="4" w:space="0" w:color="auto"/>
            </w:tcBorders>
            <w:vAlign w:val="center"/>
            <w:hideMark/>
          </w:tcPr>
          <w:p w14:paraId="350ECAF4" w14:textId="77777777" w:rsidR="003F0925" w:rsidRPr="003F0925" w:rsidRDefault="003F0925" w:rsidP="003F0925">
            <w:pPr>
              <w:tabs>
                <w:tab w:val="left" w:pos="1365"/>
              </w:tabs>
              <w:jc w:val="center"/>
              <w:rPr>
                <w:lang w:eastAsia="en-US"/>
              </w:rPr>
            </w:pPr>
            <w:r w:rsidRPr="003F0925">
              <w:rPr>
                <w:lang w:eastAsia="en-US"/>
              </w:rPr>
              <w:t>ООО «ЮКЭК», ИНН 4228010684/</w:t>
            </w:r>
          </w:p>
          <w:p w14:paraId="138CB64E" w14:textId="77777777" w:rsidR="003F0925" w:rsidRPr="003F0925" w:rsidRDefault="003F0925" w:rsidP="003F0925">
            <w:pPr>
              <w:tabs>
                <w:tab w:val="left" w:pos="1365"/>
              </w:tabs>
              <w:rPr>
                <w:lang w:eastAsia="en-US"/>
              </w:rPr>
            </w:pPr>
            <w:r w:rsidRPr="003F0925">
              <w:rPr>
                <w:lang w:eastAsia="en-US"/>
              </w:rPr>
              <w:t xml:space="preserve">пгт. </w:t>
            </w:r>
            <w:proofErr w:type="gramStart"/>
            <w:r w:rsidRPr="003F0925">
              <w:rPr>
                <w:lang w:eastAsia="en-US"/>
              </w:rPr>
              <w:t xml:space="preserve">Спасск,   </w:t>
            </w:r>
            <w:proofErr w:type="gramEnd"/>
            <w:r w:rsidRPr="003F0925">
              <w:rPr>
                <w:lang w:eastAsia="en-US"/>
              </w:rPr>
              <w:t xml:space="preserve">           г. </w:t>
            </w:r>
            <w:proofErr w:type="gramStart"/>
            <w:r w:rsidRPr="003F0925">
              <w:rPr>
                <w:lang w:eastAsia="en-US"/>
              </w:rPr>
              <w:t xml:space="preserve">Таштагол:   </w:t>
            </w:r>
            <w:proofErr w:type="gramEnd"/>
            <w:r w:rsidRPr="003F0925">
              <w:rPr>
                <w:lang w:eastAsia="en-US"/>
              </w:rPr>
              <w:t xml:space="preserve">            ул. </w:t>
            </w:r>
            <w:proofErr w:type="gramStart"/>
            <w:r w:rsidRPr="003F0925">
              <w:rPr>
                <w:lang w:eastAsia="en-US"/>
              </w:rPr>
              <w:t>Матросова,  ул.</w:t>
            </w:r>
            <w:proofErr w:type="gramEnd"/>
            <w:r w:rsidRPr="003F0925">
              <w:rPr>
                <w:lang w:eastAsia="en-US"/>
              </w:rPr>
              <w:t xml:space="preserve"> Калинина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83A82A3" w14:textId="77777777" w:rsidR="003F0925" w:rsidRPr="003F0925" w:rsidRDefault="003F0925" w:rsidP="003F0925">
            <w:pPr>
              <w:tabs>
                <w:tab w:val="left" w:pos="1365"/>
              </w:tabs>
              <w:jc w:val="center"/>
              <w:rPr>
                <w:color w:val="000000"/>
              </w:rPr>
            </w:pPr>
            <w:r w:rsidRPr="003F0925">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B278D1" w14:textId="77777777" w:rsidR="003F0925" w:rsidRPr="003F0925" w:rsidRDefault="003F0925" w:rsidP="003F0925">
            <w:pPr>
              <w:tabs>
                <w:tab w:val="left" w:pos="1365"/>
              </w:tabs>
              <w:jc w:val="center"/>
              <w:rPr>
                <w:color w:val="000000"/>
              </w:rPr>
            </w:pPr>
            <w:r w:rsidRPr="003F0925">
              <w:rPr>
                <w:color w:val="000000"/>
              </w:rPr>
              <w:t>0,0225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4D195FC" w14:textId="77777777" w:rsidR="003F0925" w:rsidRPr="003F0925" w:rsidRDefault="003F0925" w:rsidP="003F0925">
            <w:pPr>
              <w:tabs>
                <w:tab w:val="left" w:pos="1365"/>
              </w:tabs>
              <w:jc w:val="center"/>
              <w:rPr>
                <w:color w:val="000000"/>
              </w:rPr>
            </w:pPr>
          </w:p>
          <w:p w14:paraId="6773B6E4"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5D3C3A91"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A9FC289" w14:textId="77777777" w:rsidR="003F0925" w:rsidRPr="003F0925" w:rsidRDefault="003F0925" w:rsidP="003F0925">
            <w:pPr>
              <w:tabs>
                <w:tab w:val="left" w:pos="1365"/>
              </w:tabs>
              <w:jc w:val="center"/>
            </w:pPr>
            <w:r w:rsidRPr="003F0925">
              <w:t>2100,18</w:t>
            </w:r>
          </w:p>
        </w:tc>
        <w:tc>
          <w:tcPr>
            <w:tcW w:w="1417" w:type="dxa"/>
            <w:tcBorders>
              <w:top w:val="single" w:sz="4" w:space="0" w:color="auto"/>
              <w:left w:val="single" w:sz="4" w:space="0" w:color="auto"/>
              <w:bottom w:val="single" w:sz="4" w:space="0" w:color="auto"/>
              <w:right w:val="single" w:sz="4" w:space="0" w:color="auto"/>
            </w:tcBorders>
            <w:vAlign w:val="center"/>
          </w:tcPr>
          <w:p w14:paraId="0DF6F743" w14:textId="77777777" w:rsidR="003F0925" w:rsidRPr="003F0925" w:rsidRDefault="003F0925" w:rsidP="003F0925">
            <w:pPr>
              <w:tabs>
                <w:tab w:val="left" w:pos="1365"/>
              </w:tabs>
              <w:jc w:val="center"/>
            </w:pPr>
            <w:r w:rsidRPr="003F0925">
              <w:t>2404,71</w:t>
            </w:r>
          </w:p>
        </w:tc>
      </w:tr>
      <w:tr w:rsidR="003F0925" w:rsidRPr="003F0925" w14:paraId="21DE2B2D" w14:textId="77777777" w:rsidTr="003F0925">
        <w:trPr>
          <w:trHeight w:val="239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5ABC803" w14:textId="77777777" w:rsidR="003F0925" w:rsidRPr="003F0925" w:rsidRDefault="003F0925" w:rsidP="003F0925">
            <w:pPr>
              <w:tabs>
                <w:tab w:val="left" w:pos="1365"/>
              </w:tabs>
              <w:jc w:val="center"/>
              <w:rPr>
                <w:lang w:eastAsia="en-US"/>
              </w:rPr>
            </w:pPr>
            <w:r w:rsidRPr="003F0925">
              <w:rPr>
                <w:lang w:eastAsia="en-US"/>
              </w:rPr>
              <w:t>1.13.</w:t>
            </w:r>
          </w:p>
        </w:tc>
        <w:tc>
          <w:tcPr>
            <w:tcW w:w="1985" w:type="dxa"/>
            <w:vMerge/>
            <w:tcBorders>
              <w:left w:val="single" w:sz="4" w:space="0" w:color="auto"/>
              <w:right w:val="single" w:sz="4" w:space="0" w:color="auto"/>
            </w:tcBorders>
            <w:vAlign w:val="center"/>
            <w:hideMark/>
          </w:tcPr>
          <w:p w14:paraId="0A250079"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88FCC37" w14:textId="77777777" w:rsidR="003F0925" w:rsidRPr="003F0925" w:rsidRDefault="003F0925" w:rsidP="003F0925">
            <w:pPr>
              <w:tabs>
                <w:tab w:val="left" w:pos="1365"/>
              </w:tabs>
              <w:rPr>
                <w:lang w:eastAsia="en-US"/>
              </w:rPr>
            </w:pPr>
            <w:r w:rsidRPr="003F0925">
              <w:rPr>
                <w:color w:val="000000"/>
              </w:rPr>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9A44E7" w14:textId="77777777" w:rsidR="003F0925" w:rsidRPr="003F0925" w:rsidRDefault="003F0925" w:rsidP="003F0925">
            <w:pPr>
              <w:tabs>
                <w:tab w:val="left" w:pos="1365"/>
              </w:tabs>
              <w:jc w:val="center"/>
              <w:rPr>
                <w:lang w:eastAsia="en-US"/>
              </w:rPr>
            </w:pPr>
            <w:r w:rsidRPr="003F0925">
              <w:rPr>
                <w:color w:val="000000"/>
              </w:rPr>
              <w:t>0,0201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C523379" w14:textId="77777777" w:rsidR="003F0925" w:rsidRPr="003F0925" w:rsidRDefault="003F0925" w:rsidP="003F0925">
            <w:pPr>
              <w:tabs>
                <w:tab w:val="left" w:pos="1365"/>
              </w:tabs>
              <w:jc w:val="center"/>
              <w:rPr>
                <w:color w:val="000000"/>
              </w:rPr>
            </w:pPr>
          </w:p>
          <w:p w14:paraId="288D95D4"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5AB9BD02" w14:textId="77777777" w:rsidR="003F0925" w:rsidRPr="003F0925" w:rsidRDefault="003F0925" w:rsidP="003F0925">
            <w:pPr>
              <w:tabs>
                <w:tab w:val="left" w:pos="1365"/>
              </w:tabs>
              <w:jc w:val="cente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294CB26" w14:textId="77777777" w:rsidR="003F0925" w:rsidRPr="003F0925" w:rsidRDefault="003F0925" w:rsidP="003F0925">
            <w:pPr>
              <w:tabs>
                <w:tab w:val="left" w:pos="1365"/>
              </w:tabs>
              <w:jc w:val="center"/>
              <w:rPr>
                <w:lang w:eastAsia="en-US"/>
              </w:rPr>
            </w:pPr>
            <w:r w:rsidRPr="003F0925">
              <w:rPr>
                <w:lang w:eastAsia="en-US"/>
              </w:rPr>
              <w:t>2351,02</w:t>
            </w:r>
          </w:p>
        </w:tc>
        <w:tc>
          <w:tcPr>
            <w:tcW w:w="1417" w:type="dxa"/>
            <w:tcBorders>
              <w:top w:val="single" w:sz="4" w:space="0" w:color="auto"/>
              <w:left w:val="single" w:sz="4" w:space="0" w:color="auto"/>
              <w:bottom w:val="single" w:sz="4" w:space="0" w:color="auto"/>
              <w:right w:val="single" w:sz="4" w:space="0" w:color="auto"/>
            </w:tcBorders>
            <w:vAlign w:val="center"/>
          </w:tcPr>
          <w:p w14:paraId="414226FA" w14:textId="77777777" w:rsidR="003F0925" w:rsidRPr="003F0925" w:rsidRDefault="003F0925" w:rsidP="003F0925">
            <w:pPr>
              <w:tabs>
                <w:tab w:val="left" w:pos="1365"/>
              </w:tabs>
              <w:jc w:val="center"/>
              <w:rPr>
                <w:lang w:eastAsia="en-US"/>
              </w:rPr>
            </w:pPr>
            <w:r w:rsidRPr="003F0925">
              <w:rPr>
                <w:lang w:eastAsia="en-US"/>
              </w:rPr>
              <w:t>2691,92</w:t>
            </w:r>
          </w:p>
        </w:tc>
      </w:tr>
      <w:tr w:rsidR="003F0925" w:rsidRPr="003F0925" w14:paraId="3450308C" w14:textId="77777777" w:rsidTr="003F0925">
        <w:trPr>
          <w:trHeight w:val="222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32B1578" w14:textId="77777777" w:rsidR="003F0925" w:rsidRPr="003F0925" w:rsidRDefault="003F0925" w:rsidP="003F0925">
            <w:pPr>
              <w:tabs>
                <w:tab w:val="left" w:pos="1365"/>
              </w:tabs>
              <w:jc w:val="center"/>
              <w:rPr>
                <w:lang w:eastAsia="en-US"/>
              </w:rPr>
            </w:pPr>
            <w:r w:rsidRPr="003F0925">
              <w:rPr>
                <w:lang w:eastAsia="en-US"/>
              </w:rPr>
              <w:t>1.14.</w:t>
            </w:r>
          </w:p>
        </w:tc>
        <w:tc>
          <w:tcPr>
            <w:tcW w:w="1985" w:type="dxa"/>
            <w:vMerge/>
            <w:tcBorders>
              <w:left w:val="single" w:sz="4" w:space="0" w:color="auto"/>
              <w:right w:val="single" w:sz="4" w:space="0" w:color="auto"/>
            </w:tcBorders>
            <w:vAlign w:val="center"/>
            <w:hideMark/>
          </w:tcPr>
          <w:p w14:paraId="06E3784F"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F8B2EC3"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8DD44A" w14:textId="77777777" w:rsidR="003F0925" w:rsidRPr="003F0925" w:rsidRDefault="003F0925" w:rsidP="003F0925">
            <w:pPr>
              <w:tabs>
                <w:tab w:val="left" w:pos="1365"/>
              </w:tabs>
              <w:jc w:val="center"/>
              <w:rPr>
                <w:color w:val="000000"/>
              </w:rPr>
            </w:pPr>
            <w:r w:rsidRPr="003F0925">
              <w:rPr>
                <w:color w:val="000000"/>
              </w:rPr>
              <w:t>0,0157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11618D6" w14:textId="77777777" w:rsidR="003F0925" w:rsidRPr="003F0925" w:rsidRDefault="003F0925" w:rsidP="003F0925">
            <w:pPr>
              <w:tabs>
                <w:tab w:val="left" w:pos="1365"/>
              </w:tabs>
              <w:jc w:val="center"/>
              <w:rPr>
                <w:color w:val="000000"/>
              </w:rPr>
            </w:pPr>
          </w:p>
          <w:p w14:paraId="57C3B09E"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095B864D"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73BF6D7" w14:textId="77777777" w:rsidR="003F0925" w:rsidRPr="003F0925" w:rsidRDefault="003F0925" w:rsidP="003F0925">
            <w:pPr>
              <w:tabs>
                <w:tab w:val="left" w:pos="1365"/>
              </w:tabs>
              <w:jc w:val="center"/>
              <w:rPr>
                <w:lang w:eastAsia="en-US"/>
              </w:rPr>
            </w:pPr>
            <w:r w:rsidRPr="003F0925">
              <w:rPr>
                <w:lang w:eastAsia="en-US"/>
              </w:rPr>
              <w:t>3009,94</w:t>
            </w:r>
          </w:p>
        </w:tc>
        <w:tc>
          <w:tcPr>
            <w:tcW w:w="1417" w:type="dxa"/>
            <w:tcBorders>
              <w:top w:val="single" w:sz="4" w:space="0" w:color="auto"/>
              <w:left w:val="single" w:sz="4" w:space="0" w:color="auto"/>
              <w:bottom w:val="single" w:sz="4" w:space="0" w:color="auto"/>
              <w:right w:val="single" w:sz="4" w:space="0" w:color="auto"/>
            </w:tcBorders>
            <w:vAlign w:val="center"/>
          </w:tcPr>
          <w:p w14:paraId="727958CA" w14:textId="77777777" w:rsidR="003F0925" w:rsidRPr="003F0925" w:rsidRDefault="003F0925" w:rsidP="003F0925">
            <w:pPr>
              <w:tabs>
                <w:tab w:val="left" w:pos="1365"/>
              </w:tabs>
              <w:jc w:val="center"/>
              <w:rPr>
                <w:lang w:eastAsia="en-US"/>
              </w:rPr>
            </w:pPr>
            <w:r w:rsidRPr="003F0925">
              <w:rPr>
                <w:lang w:eastAsia="en-US"/>
              </w:rPr>
              <w:t>3446,38</w:t>
            </w:r>
          </w:p>
        </w:tc>
      </w:tr>
      <w:tr w:rsidR="003F0925" w:rsidRPr="003F0925" w14:paraId="46073CC4" w14:textId="77777777" w:rsidTr="003F0925">
        <w:trPr>
          <w:trHeight w:val="2140"/>
          <w:jc w:val="center"/>
        </w:trPr>
        <w:tc>
          <w:tcPr>
            <w:tcW w:w="709" w:type="dxa"/>
            <w:tcBorders>
              <w:top w:val="single" w:sz="4" w:space="0" w:color="auto"/>
              <w:left w:val="single" w:sz="4" w:space="0" w:color="auto"/>
              <w:bottom w:val="single" w:sz="4" w:space="0" w:color="auto"/>
              <w:right w:val="single" w:sz="4" w:space="0" w:color="auto"/>
            </w:tcBorders>
            <w:vAlign w:val="center"/>
          </w:tcPr>
          <w:p w14:paraId="03634BBF" w14:textId="77777777" w:rsidR="003F0925" w:rsidRPr="003F0925" w:rsidRDefault="003F0925" w:rsidP="003F0925">
            <w:pPr>
              <w:tabs>
                <w:tab w:val="left" w:pos="1365"/>
              </w:tabs>
              <w:jc w:val="center"/>
              <w:rPr>
                <w:lang w:eastAsia="en-US"/>
              </w:rPr>
            </w:pPr>
            <w:r w:rsidRPr="003F0925">
              <w:rPr>
                <w:lang w:eastAsia="en-US"/>
              </w:rPr>
              <w:t>1.15.</w:t>
            </w:r>
          </w:p>
        </w:tc>
        <w:tc>
          <w:tcPr>
            <w:tcW w:w="1985" w:type="dxa"/>
            <w:vMerge/>
            <w:tcBorders>
              <w:left w:val="single" w:sz="4" w:space="0" w:color="auto"/>
              <w:right w:val="single" w:sz="4" w:space="0" w:color="auto"/>
            </w:tcBorders>
            <w:vAlign w:val="center"/>
          </w:tcPr>
          <w:p w14:paraId="135D8C8C"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06E58625"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2E57DE28" w14:textId="77777777" w:rsidR="003F0925" w:rsidRPr="003F0925" w:rsidRDefault="003F0925" w:rsidP="003F0925">
            <w:pPr>
              <w:tabs>
                <w:tab w:val="left" w:pos="1365"/>
              </w:tabs>
              <w:jc w:val="center"/>
              <w:rPr>
                <w:color w:val="000000"/>
              </w:rPr>
            </w:pPr>
            <w:r w:rsidRPr="003F0925">
              <w:rPr>
                <w:color w:val="000000"/>
              </w:rPr>
              <w:t>0,0144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BF27E84" w14:textId="77777777" w:rsidR="003F0925" w:rsidRPr="003F0925" w:rsidRDefault="003F0925" w:rsidP="003F0925">
            <w:pPr>
              <w:tabs>
                <w:tab w:val="left" w:pos="1365"/>
              </w:tabs>
              <w:jc w:val="center"/>
              <w:rPr>
                <w:color w:val="000000"/>
              </w:rPr>
            </w:pPr>
          </w:p>
          <w:p w14:paraId="20EC93ED"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2EF3BC3F"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7898BDC" w14:textId="77777777" w:rsidR="003F0925" w:rsidRPr="003F0925" w:rsidRDefault="003F0925" w:rsidP="003F0925">
            <w:pPr>
              <w:tabs>
                <w:tab w:val="left" w:pos="1365"/>
              </w:tabs>
              <w:jc w:val="center"/>
              <w:rPr>
                <w:lang w:eastAsia="en-US"/>
              </w:rPr>
            </w:pPr>
            <w:r w:rsidRPr="003F0925">
              <w:rPr>
                <w:lang w:eastAsia="en-US"/>
              </w:rPr>
              <w:t>3281,60</w:t>
            </w:r>
          </w:p>
        </w:tc>
        <w:tc>
          <w:tcPr>
            <w:tcW w:w="1417" w:type="dxa"/>
            <w:tcBorders>
              <w:top w:val="single" w:sz="4" w:space="0" w:color="auto"/>
              <w:left w:val="single" w:sz="4" w:space="0" w:color="auto"/>
              <w:bottom w:val="single" w:sz="4" w:space="0" w:color="auto"/>
              <w:right w:val="single" w:sz="4" w:space="0" w:color="auto"/>
            </w:tcBorders>
            <w:vAlign w:val="center"/>
          </w:tcPr>
          <w:p w14:paraId="52C761FE" w14:textId="77777777" w:rsidR="003F0925" w:rsidRPr="003F0925" w:rsidRDefault="003F0925" w:rsidP="003F0925">
            <w:pPr>
              <w:tabs>
                <w:tab w:val="left" w:pos="1365"/>
              </w:tabs>
              <w:jc w:val="center"/>
              <w:rPr>
                <w:lang w:eastAsia="en-US"/>
              </w:rPr>
            </w:pPr>
            <w:r w:rsidRPr="003F0925">
              <w:rPr>
                <w:lang w:eastAsia="en-US"/>
              </w:rPr>
              <w:t>3757,43</w:t>
            </w:r>
          </w:p>
        </w:tc>
      </w:tr>
      <w:tr w:rsidR="003F0925" w:rsidRPr="003F0925" w14:paraId="14E25782" w14:textId="77777777" w:rsidTr="003F0925">
        <w:trPr>
          <w:trHeight w:val="2168"/>
          <w:jc w:val="center"/>
        </w:trPr>
        <w:tc>
          <w:tcPr>
            <w:tcW w:w="709" w:type="dxa"/>
            <w:tcBorders>
              <w:top w:val="single" w:sz="4" w:space="0" w:color="auto"/>
              <w:left w:val="single" w:sz="4" w:space="0" w:color="auto"/>
              <w:bottom w:val="single" w:sz="4" w:space="0" w:color="auto"/>
              <w:right w:val="single" w:sz="4" w:space="0" w:color="auto"/>
            </w:tcBorders>
            <w:vAlign w:val="center"/>
          </w:tcPr>
          <w:p w14:paraId="1EB30FD6" w14:textId="77777777" w:rsidR="003F0925" w:rsidRPr="003F0925" w:rsidRDefault="003F0925" w:rsidP="003F0925">
            <w:pPr>
              <w:tabs>
                <w:tab w:val="left" w:pos="1365"/>
              </w:tabs>
              <w:jc w:val="center"/>
              <w:rPr>
                <w:lang w:eastAsia="en-US"/>
              </w:rPr>
            </w:pPr>
            <w:r w:rsidRPr="003F0925">
              <w:rPr>
                <w:lang w:eastAsia="en-US"/>
              </w:rPr>
              <w:t>1.16.</w:t>
            </w:r>
          </w:p>
        </w:tc>
        <w:tc>
          <w:tcPr>
            <w:tcW w:w="1985" w:type="dxa"/>
            <w:vMerge/>
            <w:tcBorders>
              <w:left w:val="single" w:sz="4" w:space="0" w:color="auto"/>
              <w:right w:val="single" w:sz="4" w:space="0" w:color="auto"/>
            </w:tcBorders>
            <w:vAlign w:val="center"/>
          </w:tcPr>
          <w:p w14:paraId="5673360B"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1CED31C5" w14:textId="77777777" w:rsidR="003F0925" w:rsidRPr="003F0925" w:rsidRDefault="003F0925" w:rsidP="003F0925">
            <w:pPr>
              <w:tabs>
                <w:tab w:val="left" w:pos="1365"/>
              </w:tabs>
              <w:rPr>
                <w:color w:val="000000"/>
              </w:rPr>
            </w:pPr>
            <w:r w:rsidRPr="003F0925">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529B0A03" w14:textId="77777777" w:rsidR="003F0925" w:rsidRPr="003F0925" w:rsidRDefault="003F0925" w:rsidP="003F0925">
            <w:pPr>
              <w:tabs>
                <w:tab w:val="left" w:pos="1365"/>
              </w:tabs>
              <w:jc w:val="center"/>
              <w:rPr>
                <w:color w:val="000000"/>
              </w:rPr>
            </w:pPr>
            <w:r w:rsidRPr="003F0925">
              <w:rPr>
                <w:color w:val="000000"/>
              </w:rPr>
              <w:t>0,0145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0DBFED1" w14:textId="77777777" w:rsidR="003F0925" w:rsidRPr="003F0925" w:rsidRDefault="003F0925" w:rsidP="003F0925">
            <w:pPr>
              <w:tabs>
                <w:tab w:val="left" w:pos="1365"/>
              </w:tabs>
              <w:jc w:val="center"/>
              <w:rPr>
                <w:color w:val="000000"/>
              </w:rPr>
            </w:pPr>
          </w:p>
          <w:p w14:paraId="32CB56B8"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3DCA8C90"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E7F413D" w14:textId="77777777" w:rsidR="003F0925" w:rsidRPr="003F0925" w:rsidRDefault="003F0925" w:rsidP="003F0925">
            <w:pPr>
              <w:tabs>
                <w:tab w:val="left" w:pos="1365"/>
              </w:tabs>
              <w:jc w:val="center"/>
              <w:rPr>
                <w:lang w:eastAsia="en-US"/>
              </w:rPr>
            </w:pPr>
            <w:r w:rsidRPr="003F0925">
              <w:rPr>
                <w:lang w:eastAsia="en-US"/>
              </w:rPr>
              <w:t>3296,00</w:t>
            </w:r>
          </w:p>
        </w:tc>
        <w:tc>
          <w:tcPr>
            <w:tcW w:w="1417" w:type="dxa"/>
            <w:tcBorders>
              <w:top w:val="single" w:sz="4" w:space="0" w:color="auto"/>
              <w:left w:val="single" w:sz="4" w:space="0" w:color="auto"/>
              <w:bottom w:val="single" w:sz="4" w:space="0" w:color="auto"/>
              <w:right w:val="single" w:sz="4" w:space="0" w:color="auto"/>
            </w:tcBorders>
            <w:vAlign w:val="center"/>
          </w:tcPr>
          <w:p w14:paraId="12F67B3C" w14:textId="77777777" w:rsidR="003F0925" w:rsidRPr="003F0925" w:rsidRDefault="003F0925" w:rsidP="003F0925">
            <w:pPr>
              <w:tabs>
                <w:tab w:val="left" w:pos="1365"/>
              </w:tabs>
              <w:jc w:val="center"/>
              <w:rPr>
                <w:lang w:eastAsia="en-US"/>
              </w:rPr>
            </w:pPr>
            <w:r w:rsidRPr="003F0925">
              <w:rPr>
                <w:lang w:eastAsia="en-US"/>
              </w:rPr>
              <w:t>3773,92</w:t>
            </w:r>
          </w:p>
        </w:tc>
      </w:tr>
      <w:tr w:rsidR="003F0925" w:rsidRPr="003F0925" w14:paraId="4FCBC3FE" w14:textId="77777777" w:rsidTr="003F0925">
        <w:trPr>
          <w:trHeight w:val="2921"/>
          <w:jc w:val="center"/>
        </w:trPr>
        <w:tc>
          <w:tcPr>
            <w:tcW w:w="709" w:type="dxa"/>
            <w:tcBorders>
              <w:top w:val="single" w:sz="4" w:space="0" w:color="auto"/>
              <w:left w:val="single" w:sz="4" w:space="0" w:color="auto"/>
              <w:bottom w:val="single" w:sz="4" w:space="0" w:color="auto"/>
              <w:right w:val="single" w:sz="4" w:space="0" w:color="auto"/>
            </w:tcBorders>
            <w:vAlign w:val="center"/>
          </w:tcPr>
          <w:p w14:paraId="4A43DE3B" w14:textId="77777777" w:rsidR="003F0925" w:rsidRPr="003F0925" w:rsidRDefault="003F0925" w:rsidP="003F0925">
            <w:pPr>
              <w:tabs>
                <w:tab w:val="left" w:pos="1365"/>
              </w:tabs>
              <w:jc w:val="center"/>
              <w:rPr>
                <w:lang w:eastAsia="en-US"/>
              </w:rPr>
            </w:pPr>
            <w:r w:rsidRPr="003F0925">
              <w:rPr>
                <w:lang w:eastAsia="en-US"/>
              </w:rPr>
              <w:t>1.17.</w:t>
            </w:r>
          </w:p>
        </w:tc>
        <w:tc>
          <w:tcPr>
            <w:tcW w:w="1985" w:type="dxa"/>
            <w:vMerge/>
            <w:tcBorders>
              <w:left w:val="single" w:sz="4" w:space="0" w:color="auto"/>
              <w:bottom w:val="single" w:sz="4" w:space="0" w:color="auto"/>
              <w:right w:val="single" w:sz="4" w:space="0" w:color="auto"/>
            </w:tcBorders>
            <w:vAlign w:val="center"/>
          </w:tcPr>
          <w:p w14:paraId="28B16CA1"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39A1253F" w14:textId="77777777" w:rsidR="003F0925" w:rsidRPr="003F0925" w:rsidRDefault="003F0925" w:rsidP="003F0925">
            <w:pPr>
              <w:tabs>
                <w:tab w:val="left" w:pos="1365"/>
              </w:tabs>
              <w:rPr>
                <w:color w:val="000000"/>
              </w:rPr>
            </w:pPr>
            <w:r w:rsidRPr="003F0925">
              <w:rPr>
                <w:color w:val="000000"/>
              </w:rPr>
              <w:t>4 - 5 -этажные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761EA3AC" w14:textId="77777777" w:rsidR="003F0925" w:rsidRPr="003F0925" w:rsidRDefault="003F0925" w:rsidP="003F0925">
            <w:pPr>
              <w:tabs>
                <w:tab w:val="left" w:pos="1365"/>
              </w:tabs>
              <w:jc w:val="center"/>
              <w:rPr>
                <w:color w:val="000000"/>
              </w:rPr>
            </w:pPr>
            <w:r w:rsidRPr="003F0925">
              <w:rPr>
                <w:color w:val="000000"/>
              </w:rPr>
              <w:t>0,0126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079E9C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/Гкал</w:t>
            </w:r>
          </w:p>
        </w:tc>
        <w:tc>
          <w:tcPr>
            <w:tcW w:w="1418" w:type="dxa"/>
            <w:tcBorders>
              <w:top w:val="single" w:sz="4" w:space="0" w:color="auto"/>
              <w:left w:val="single" w:sz="4" w:space="0" w:color="auto"/>
              <w:bottom w:val="single" w:sz="4" w:space="0" w:color="auto"/>
              <w:right w:val="single" w:sz="4" w:space="0" w:color="auto"/>
            </w:tcBorders>
            <w:vAlign w:val="center"/>
          </w:tcPr>
          <w:p w14:paraId="30097D16" w14:textId="77777777" w:rsidR="003F0925" w:rsidRPr="003F0925" w:rsidRDefault="003F0925" w:rsidP="003F0925">
            <w:pPr>
              <w:tabs>
                <w:tab w:val="left" w:pos="1365"/>
              </w:tabs>
              <w:jc w:val="center"/>
              <w:rPr>
                <w:lang w:eastAsia="en-US"/>
              </w:rPr>
            </w:pPr>
            <w:r w:rsidRPr="003F0925">
              <w:rPr>
                <w:lang w:eastAsia="en-US"/>
              </w:rPr>
              <w:t>3770,32</w:t>
            </w:r>
          </w:p>
        </w:tc>
        <w:tc>
          <w:tcPr>
            <w:tcW w:w="1417" w:type="dxa"/>
            <w:tcBorders>
              <w:top w:val="single" w:sz="4" w:space="0" w:color="auto"/>
              <w:left w:val="single" w:sz="4" w:space="0" w:color="auto"/>
              <w:bottom w:val="single" w:sz="4" w:space="0" w:color="auto"/>
              <w:right w:val="single" w:sz="4" w:space="0" w:color="auto"/>
            </w:tcBorders>
            <w:vAlign w:val="center"/>
          </w:tcPr>
          <w:p w14:paraId="77108503" w14:textId="77777777" w:rsidR="003F0925" w:rsidRPr="003F0925" w:rsidRDefault="003F0925" w:rsidP="003F0925">
            <w:pPr>
              <w:tabs>
                <w:tab w:val="left" w:pos="1365"/>
              </w:tabs>
              <w:jc w:val="center"/>
              <w:rPr>
                <w:lang w:eastAsia="en-US"/>
              </w:rPr>
            </w:pPr>
            <w:r w:rsidRPr="003F0925">
              <w:rPr>
                <w:lang w:eastAsia="en-US"/>
              </w:rPr>
              <w:t>4317,02</w:t>
            </w:r>
          </w:p>
        </w:tc>
      </w:tr>
      <w:tr w:rsidR="003F0925" w:rsidRPr="003F0925" w14:paraId="477F9553" w14:textId="77777777" w:rsidTr="003F0925">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14:paraId="572AC382"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left w:val="single" w:sz="4" w:space="0" w:color="auto"/>
              <w:bottom w:val="single" w:sz="4" w:space="0" w:color="auto"/>
              <w:right w:val="single" w:sz="4" w:space="0" w:color="auto"/>
            </w:tcBorders>
            <w:vAlign w:val="center"/>
          </w:tcPr>
          <w:p w14:paraId="1E9B4312" w14:textId="77777777" w:rsidR="003F0925" w:rsidRPr="003F0925" w:rsidRDefault="003F0925" w:rsidP="003F0925">
            <w:pPr>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14:paraId="4568D225"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6152AFA7"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3C298E2F"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214065DC" w14:textId="77777777" w:rsidR="003F0925" w:rsidRPr="003F0925" w:rsidRDefault="003F0925" w:rsidP="003F0925">
            <w:pPr>
              <w:tabs>
                <w:tab w:val="left" w:pos="1365"/>
              </w:tabs>
              <w:jc w:val="center"/>
              <w:rPr>
                <w:lang w:eastAsia="en-US"/>
              </w:rPr>
            </w:pPr>
            <w:r w:rsidRPr="003F0925">
              <w:rPr>
                <w:lang w:eastAsia="en-US"/>
              </w:rPr>
              <w:t>6</w:t>
            </w:r>
          </w:p>
        </w:tc>
        <w:tc>
          <w:tcPr>
            <w:tcW w:w="1417" w:type="dxa"/>
            <w:tcBorders>
              <w:top w:val="single" w:sz="4" w:space="0" w:color="auto"/>
              <w:left w:val="single" w:sz="4" w:space="0" w:color="auto"/>
              <w:bottom w:val="single" w:sz="4" w:space="0" w:color="auto"/>
              <w:right w:val="single" w:sz="4" w:space="0" w:color="auto"/>
            </w:tcBorders>
          </w:tcPr>
          <w:p w14:paraId="3E907905" w14:textId="77777777" w:rsidR="003F0925" w:rsidRPr="003F0925" w:rsidRDefault="003F0925" w:rsidP="003F0925">
            <w:pPr>
              <w:tabs>
                <w:tab w:val="left" w:pos="1365"/>
              </w:tabs>
              <w:jc w:val="center"/>
              <w:rPr>
                <w:lang w:eastAsia="en-US"/>
              </w:rPr>
            </w:pPr>
            <w:r w:rsidRPr="003F0925">
              <w:rPr>
                <w:lang w:eastAsia="en-US"/>
              </w:rPr>
              <w:t>7</w:t>
            </w:r>
          </w:p>
        </w:tc>
      </w:tr>
      <w:tr w:rsidR="003F0925" w:rsidRPr="003F0925" w14:paraId="6E552016" w14:textId="77777777" w:rsidTr="003F0925">
        <w:trPr>
          <w:trHeight w:val="297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4906932" w14:textId="77777777" w:rsidR="003F0925" w:rsidRPr="003F0925" w:rsidRDefault="003F0925" w:rsidP="003F0925">
            <w:pPr>
              <w:tabs>
                <w:tab w:val="left" w:pos="1365"/>
              </w:tabs>
              <w:jc w:val="center"/>
              <w:rPr>
                <w:lang w:eastAsia="en-US"/>
              </w:rPr>
            </w:pPr>
            <w:r w:rsidRPr="003F0925">
              <w:rPr>
                <w:lang w:eastAsia="en-US"/>
              </w:rPr>
              <w:t>1.18.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320670D" w14:textId="77777777" w:rsidR="003F0925" w:rsidRPr="003F0925" w:rsidRDefault="003F0925" w:rsidP="003F0925">
            <w:pPr>
              <w:tabs>
                <w:tab w:val="left" w:pos="1365"/>
              </w:tabs>
              <w:rPr>
                <w:lang w:eastAsia="en-US"/>
              </w:rPr>
            </w:pPr>
            <w:r w:rsidRPr="003F0925">
              <w:rPr>
                <w:lang w:eastAsia="en-US"/>
              </w:rPr>
              <w:t xml:space="preserve">ООО «ЮКЭК», ИНН 4228010684/      г. </w:t>
            </w:r>
            <w:proofErr w:type="gramStart"/>
            <w:r w:rsidRPr="003F0925">
              <w:rPr>
                <w:lang w:eastAsia="en-US"/>
              </w:rPr>
              <w:t xml:space="preserve">Таштагол,   </w:t>
            </w:r>
            <w:proofErr w:type="gramEnd"/>
            <w:r w:rsidRPr="003F0925">
              <w:rPr>
                <w:lang w:eastAsia="en-US"/>
              </w:rPr>
              <w:t xml:space="preserve">         ул. Энергетиков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1E26ED"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C83DB3" w14:textId="77777777" w:rsidR="003F0925" w:rsidRPr="003F0925" w:rsidRDefault="003F0925" w:rsidP="003F0925">
            <w:pPr>
              <w:tabs>
                <w:tab w:val="left" w:pos="1365"/>
              </w:tabs>
              <w:jc w:val="center"/>
              <w:rPr>
                <w:color w:val="000000"/>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4F3A937"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AF4467" w14:textId="77777777" w:rsidR="003F0925" w:rsidRPr="003F0925" w:rsidRDefault="003F0925" w:rsidP="003F0925">
            <w:pPr>
              <w:tabs>
                <w:tab w:val="left" w:pos="1365"/>
              </w:tabs>
              <w:jc w:val="center"/>
              <w:rPr>
                <w:lang w:eastAsia="en-US"/>
              </w:rPr>
            </w:pPr>
            <w:r w:rsidRPr="003F0925">
              <w:rPr>
                <w:lang w:eastAsia="en-US"/>
              </w:rPr>
              <w:t>627,56</w:t>
            </w:r>
          </w:p>
        </w:tc>
        <w:tc>
          <w:tcPr>
            <w:tcW w:w="1417" w:type="dxa"/>
            <w:tcBorders>
              <w:top w:val="single" w:sz="4" w:space="0" w:color="auto"/>
              <w:left w:val="single" w:sz="4" w:space="0" w:color="auto"/>
              <w:bottom w:val="single" w:sz="4" w:space="0" w:color="auto"/>
              <w:right w:val="single" w:sz="4" w:space="0" w:color="auto"/>
            </w:tcBorders>
            <w:vAlign w:val="center"/>
          </w:tcPr>
          <w:p w14:paraId="68DFD757" w14:textId="77777777" w:rsidR="003F0925" w:rsidRPr="003F0925" w:rsidRDefault="003F0925" w:rsidP="003F0925">
            <w:pPr>
              <w:tabs>
                <w:tab w:val="left" w:pos="1365"/>
              </w:tabs>
              <w:jc w:val="center"/>
              <w:rPr>
                <w:lang w:eastAsia="en-US"/>
              </w:rPr>
            </w:pPr>
            <w:r w:rsidRPr="003F0925">
              <w:rPr>
                <w:lang w:eastAsia="en-US"/>
              </w:rPr>
              <w:t>718,56</w:t>
            </w:r>
          </w:p>
        </w:tc>
      </w:tr>
      <w:tr w:rsidR="003F0925" w:rsidRPr="003F0925" w14:paraId="01D4C5A7" w14:textId="77777777" w:rsidTr="003F0925">
        <w:trPr>
          <w:trHeight w:val="296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2BCD305" w14:textId="77777777" w:rsidR="003F0925" w:rsidRPr="003F0925" w:rsidRDefault="003F0925" w:rsidP="003F0925">
            <w:pPr>
              <w:tabs>
                <w:tab w:val="left" w:pos="1365"/>
              </w:tabs>
              <w:jc w:val="center"/>
              <w:rPr>
                <w:lang w:eastAsia="en-US"/>
              </w:rPr>
            </w:pPr>
            <w:r w:rsidRPr="003F0925">
              <w:rPr>
                <w:lang w:eastAsia="en-US"/>
              </w:rPr>
              <w:t>1.19.</w:t>
            </w:r>
          </w:p>
        </w:tc>
        <w:tc>
          <w:tcPr>
            <w:tcW w:w="1985" w:type="dxa"/>
            <w:vMerge w:val="restart"/>
            <w:tcBorders>
              <w:top w:val="single" w:sz="4" w:space="0" w:color="auto"/>
              <w:left w:val="single" w:sz="4" w:space="0" w:color="auto"/>
              <w:right w:val="single" w:sz="4" w:space="0" w:color="auto"/>
            </w:tcBorders>
            <w:vAlign w:val="center"/>
            <w:hideMark/>
          </w:tcPr>
          <w:p w14:paraId="30F8375E" w14:textId="77777777" w:rsidR="003F0925" w:rsidRPr="003F0925" w:rsidRDefault="003F0925" w:rsidP="003F0925">
            <w:pPr>
              <w:tabs>
                <w:tab w:val="left" w:pos="1365"/>
              </w:tabs>
              <w:rPr>
                <w:lang w:eastAsia="en-US"/>
              </w:rPr>
            </w:pPr>
            <w:r w:rsidRPr="003F0925">
              <w:rPr>
                <w:lang w:eastAsia="en-US"/>
              </w:rPr>
              <w:t xml:space="preserve">ООО «ЮКЭК», ИНН 4228010684/            г. </w:t>
            </w:r>
            <w:proofErr w:type="gramStart"/>
            <w:r w:rsidRPr="003F0925">
              <w:rPr>
                <w:lang w:eastAsia="en-US"/>
              </w:rPr>
              <w:t xml:space="preserve">Таштагол,   </w:t>
            </w:r>
            <w:proofErr w:type="gramEnd"/>
            <w:r w:rsidRPr="003F0925">
              <w:rPr>
                <w:lang w:eastAsia="en-US"/>
              </w:rPr>
              <w:t xml:space="preserve">         ул. Геологическая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70CEBD"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B80E57" w14:textId="77777777" w:rsidR="003F0925" w:rsidRPr="003F0925" w:rsidRDefault="003F0925" w:rsidP="003F0925">
            <w:pPr>
              <w:tabs>
                <w:tab w:val="left" w:pos="1365"/>
              </w:tabs>
              <w:jc w:val="center"/>
              <w:rPr>
                <w:color w:val="000000"/>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F0AE5BD"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tcPr>
          <w:p w14:paraId="701C5E19" w14:textId="77777777" w:rsidR="003F0925" w:rsidRPr="003F0925" w:rsidRDefault="003F0925" w:rsidP="003F0925">
            <w:pPr>
              <w:tabs>
                <w:tab w:val="left" w:pos="1365"/>
              </w:tabs>
              <w:jc w:val="center"/>
              <w:rPr>
                <w:lang w:eastAsia="en-US"/>
              </w:rPr>
            </w:pPr>
            <w:r w:rsidRPr="003F0925">
              <w:rPr>
                <w:lang w:eastAsia="en-US"/>
              </w:rPr>
              <w:t>1315,17</w:t>
            </w:r>
          </w:p>
        </w:tc>
        <w:tc>
          <w:tcPr>
            <w:tcW w:w="1417" w:type="dxa"/>
            <w:tcBorders>
              <w:top w:val="single" w:sz="4" w:space="0" w:color="auto"/>
              <w:left w:val="single" w:sz="4" w:space="0" w:color="auto"/>
              <w:bottom w:val="single" w:sz="4" w:space="0" w:color="auto"/>
              <w:right w:val="single" w:sz="4" w:space="0" w:color="auto"/>
            </w:tcBorders>
            <w:vAlign w:val="center"/>
          </w:tcPr>
          <w:p w14:paraId="0B52C824" w14:textId="77777777" w:rsidR="003F0925" w:rsidRPr="003F0925" w:rsidRDefault="003F0925" w:rsidP="003F0925">
            <w:pPr>
              <w:tabs>
                <w:tab w:val="left" w:pos="1365"/>
              </w:tabs>
              <w:jc w:val="center"/>
              <w:rPr>
                <w:lang w:eastAsia="en-US"/>
              </w:rPr>
            </w:pPr>
            <w:r w:rsidRPr="003F0925">
              <w:rPr>
                <w:lang w:eastAsia="en-US"/>
              </w:rPr>
              <w:t>1505,87</w:t>
            </w:r>
          </w:p>
        </w:tc>
      </w:tr>
      <w:tr w:rsidR="003F0925" w:rsidRPr="003F0925" w14:paraId="05FCF443" w14:textId="77777777" w:rsidTr="003F0925">
        <w:trPr>
          <w:trHeight w:val="25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AAF5076" w14:textId="77777777" w:rsidR="003F0925" w:rsidRPr="003F0925" w:rsidRDefault="003F0925" w:rsidP="003F0925">
            <w:pPr>
              <w:tabs>
                <w:tab w:val="left" w:pos="1365"/>
              </w:tabs>
              <w:jc w:val="center"/>
              <w:rPr>
                <w:lang w:eastAsia="en-US"/>
              </w:rPr>
            </w:pPr>
            <w:r w:rsidRPr="003F0925">
              <w:rPr>
                <w:lang w:eastAsia="en-US"/>
              </w:rPr>
              <w:t>1.20.</w:t>
            </w:r>
          </w:p>
        </w:tc>
        <w:tc>
          <w:tcPr>
            <w:tcW w:w="1985" w:type="dxa"/>
            <w:vMerge/>
            <w:tcBorders>
              <w:left w:val="single" w:sz="4" w:space="0" w:color="auto"/>
              <w:right w:val="single" w:sz="4" w:space="0" w:color="auto"/>
            </w:tcBorders>
            <w:vAlign w:val="center"/>
            <w:hideMark/>
          </w:tcPr>
          <w:p w14:paraId="12AEB2F0"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313532A"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6A5205" w14:textId="77777777" w:rsidR="003F0925" w:rsidRPr="003F0925" w:rsidRDefault="003F0925" w:rsidP="003F0925">
            <w:pPr>
              <w:tabs>
                <w:tab w:val="left" w:pos="1365"/>
              </w:tabs>
              <w:jc w:val="center"/>
              <w:rPr>
                <w:color w:val="000000"/>
              </w:rPr>
            </w:pPr>
            <w:r w:rsidRPr="003F0925">
              <w:rPr>
                <w:color w:val="000000"/>
              </w:rPr>
              <w:t>0,0360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4D9428A"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tcPr>
          <w:p w14:paraId="0DDA6EDE" w14:textId="77777777" w:rsidR="003F0925" w:rsidRPr="003F0925" w:rsidRDefault="003F0925" w:rsidP="003F0925">
            <w:pPr>
              <w:tabs>
                <w:tab w:val="left" w:pos="1365"/>
              </w:tabs>
              <w:jc w:val="center"/>
              <w:rPr>
                <w:lang w:eastAsia="en-US"/>
              </w:rPr>
            </w:pPr>
            <w:r w:rsidRPr="003F0925">
              <w:rPr>
                <w:lang w:eastAsia="en-US"/>
              </w:rPr>
              <w:t>1315,17</w:t>
            </w:r>
          </w:p>
        </w:tc>
        <w:tc>
          <w:tcPr>
            <w:tcW w:w="1417" w:type="dxa"/>
            <w:tcBorders>
              <w:top w:val="single" w:sz="4" w:space="0" w:color="auto"/>
              <w:left w:val="single" w:sz="4" w:space="0" w:color="auto"/>
              <w:bottom w:val="single" w:sz="4" w:space="0" w:color="auto"/>
              <w:right w:val="single" w:sz="4" w:space="0" w:color="auto"/>
            </w:tcBorders>
            <w:vAlign w:val="center"/>
          </w:tcPr>
          <w:p w14:paraId="0FDC001C" w14:textId="77777777" w:rsidR="003F0925" w:rsidRPr="003F0925" w:rsidRDefault="003F0925" w:rsidP="003F0925">
            <w:pPr>
              <w:tabs>
                <w:tab w:val="left" w:pos="1365"/>
              </w:tabs>
              <w:jc w:val="center"/>
              <w:rPr>
                <w:lang w:eastAsia="en-US"/>
              </w:rPr>
            </w:pPr>
            <w:r w:rsidRPr="003F0925">
              <w:rPr>
                <w:lang w:eastAsia="en-US"/>
              </w:rPr>
              <w:t>1505,87</w:t>
            </w:r>
          </w:p>
        </w:tc>
      </w:tr>
      <w:tr w:rsidR="003F0925" w:rsidRPr="003F0925" w14:paraId="13544C67" w14:textId="77777777" w:rsidTr="003F0925">
        <w:trPr>
          <w:trHeight w:val="254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43369C2" w14:textId="77777777" w:rsidR="003F0925" w:rsidRPr="003F0925" w:rsidRDefault="003F0925" w:rsidP="003F0925">
            <w:pPr>
              <w:tabs>
                <w:tab w:val="left" w:pos="1365"/>
              </w:tabs>
              <w:jc w:val="center"/>
              <w:rPr>
                <w:lang w:eastAsia="en-US"/>
              </w:rPr>
            </w:pPr>
            <w:r w:rsidRPr="003F0925">
              <w:rPr>
                <w:lang w:eastAsia="en-US"/>
              </w:rPr>
              <w:t>1.21.</w:t>
            </w:r>
          </w:p>
        </w:tc>
        <w:tc>
          <w:tcPr>
            <w:tcW w:w="1985" w:type="dxa"/>
            <w:vMerge/>
            <w:tcBorders>
              <w:left w:val="single" w:sz="4" w:space="0" w:color="auto"/>
              <w:right w:val="single" w:sz="4" w:space="0" w:color="auto"/>
            </w:tcBorders>
            <w:vAlign w:val="center"/>
            <w:hideMark/>
          </w:tcPr>
          <w:p w14:paraId="536D12E3"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A7A7F62"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75A22C" w14:textId="77777777" w:rsidR="003F0925" w:rsidRPr="003F0925" w:rsidRDefault="003F0925" w:rsidP="003F0925">
            <w:pPr>
              <w:tabs>
                <w:tab w:val="left" w:pos="1365"/>
              </w:tabs>
              <w:jc w:val="center"/>
              <w:rPr>
                <w:color w:val="000000"/>
              </w:rPr>
            </w:pPr>
            <w:r w:rsidRPr="003F0925">
              <w:rPr>
                <w:color w:val="000000"/>
              </w:rPr>
              <w:t>0,0157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3DB6E7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tcPr>
          <w:p w14:paraId="1428B394" w14:textId="77777777" w:rsidR="003F0925" w:rsidRPr="003F0925" w:rsidRDefault="003F0925" w:rsidP="003F0925">
            <w:pPr>
              <w:tabs>
                <w:tab w:val="left" w:pos="1365"/>
              </w:tabs>
              <w:jc w:val="center"/>
              <w:rPr>
                <w:lang w:eastAsia="en-US"/>
              </w:rPr>
            </w:pPr>
            <w:r w:rsidRPr="003F0925">
              <w:rPr>
                <w:lang w:eastAsia="en-US"/>
              </w:rPr>
              <w:t>3015,69</w:t>
            </w:r>
          </w:p>
        </w:tc>
        <w:tc>
          <w:tcPr>
            <w:tcW w:w="1417" w:type="dxa"/>
            <w:tcBorders>
              <w:top w:val="single" w:sz="4" w:space="0" w:color="auto"/>
              <w:left w:val="single" w:sz="4" w:space="0" w:color="auto"/>
              <w:bottom w:val="single" w:sz="4" w:space="0" w:color="auto"/>
              <w:right w:val="single" w:sz="4" w:space="0" w:color="auto"/>
            </w:tcBorders>
            <w:vAlign w:val="center"/>
          </w:tcPr>
          <w:p w14:paraId="787DF606" w14:textId="77777777" w:rsidR="003F0925" w:rsidRPr="003F0925" w:rsidRDefault="003F0925" w:rsidP="003F0925">
            <w:pPr>
              <w:tabs>
                <w:tab w:val="left" w:pos="1365"/>
              </w:tabs>
              <w:jc w:val="center"/>
              <w:rPr>
                <w:lang w:eastAsia="en-US"/>
              </w:rPr>
            </w:pPr>
            <w:r w:rsidRPr="003F0925">
              <w:rPr>
                <w:lang w:eastAsia="en-US"/>
              </w:rPr>
              <w:t>3452,97</w:t>
            </w:r>
          </w:p>
        </w:tc>
      </w:tr>
      <w:tr w:rsidR="003F0925" w:rsidRPr="003F0925" w14:paraId="18C1DC46" w14:textId="77777777" w:rsidTr="003F0925">
        <w:trPr>
          <w:trHeight w:val="3101"/>
          <w:jc w:val="center"/>
        </w:trPr>
        <w:tc>
          <w:tcPr>
            <w:tcW w:w="709" w:type="dxa"/>
            <w:tcBorders>
              <w:top w:val="single" w:sz="4" w:space="0" w:color="auto"/>
              <w:left w:val="single" w:sz="4" w:space="0" w:color="auto"/>
              <w:bottom w:val="single" w:sz="4" w:space="0" w:color="auto"/>
              <w:right w:val="single" w:sz="4" w:space="0" w:color="auto"/>
            </w:tcBorders>
            <w:vAlign w:val="center"/>
          </w:tcPr>
          <w:p w14:paraId="2403C796" w14:textId="77777777" w:rsidR="003F0925" w:rsidRPr="003F0925" w:rsidRDefault="003F0925" w:rsidP="003F0925">
            <w:pPr>
              <w:tabs>
                <w:tab w:val="left" w:pos="1365"/>
              </w:tabs>
              <w:jc w:val="center"/>
              <w:rPr>
                <w:lang w:eastAsia="en-US"/>
              </w:rPr>
            </w:pPr>
            <w:r w:rsidRPr="003F0925">
              <w:rPr>
                <w:lang w:eastAsia="en-US"/>
              </w:rPr>
              <w:t>1.22.</w:t>
            </w:r>
          </w:p>
        </w:tc>
        <w:tc>
          <w:tcPr>
            <w:tcW w:w="1985" w:type="dxa"/>
            <w:vMerge/>
            <w:tcBorders>
              <w:left w:val="single" w:sz="4" w:space="0" w:color="auto"/>
              <w:bottom w:val="single" w:sz="4" w:space="0" w:color="auto"/>
              <w:right w:val="single" w:sz="4" w:space="0" w:color="auto"/>
            </w:tcBorders>
            <w:vAlign w:val="center"/>
          </w:tcPr>
          <w:p w14:paraId="400C99DD"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3E777AFE"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08B63599" w14:textId="77777777" w:rsidR="003F0925" w:rsidRPr="003F0925" w:rsidRDefault="003F0925" w:rsidP="003F0925">
            <w:pPr>
              <w:tabs>
                <w:tab w:val="left" w:pos="1365"/>
              </w:tabs>
              <w:jc w:val="center"/>
              <w:rPr>
                <w:color w:val="000000"/>
              </w:rPr>
            </w:pPr>
            <w:r w:rsidRPr="003F0925">
              <w:rPr>
                <w:color w:val="000000"/>
              </w:rPr>
              <w:t>0,0144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132E175"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tcPr>
          <w:p w14:paraId="28002C28" w14:textId="77777777" w:rsidR="003F0925" w:rsidRPr="003F0925" w:rsidRDefault="003F0925" w:rsidP="003F0925">
            <w:pPr>
              <w:tabs>
                <w:tab w:val="left" w:pos="1365"/>
              </w:tabs>
              <w:jc w:val="center"/>
              <w:rPr>
                <w:lang w:eastAsia="en-US"/>
              </w:rPr>
            </w:pPr>
            <w:r w:rsidRPr="003F0925">
              <w:rPr>
                <w:lang w:eastAsia="en-US"/>
              </w:rPr>
              <w:t>3297,74</w:t>
            </w:r>
          </w:p>
        </w:tc>
        <w:tc>
          <w:tcPr>
            <w:tcW w:w="1417" w:type="dxa"/>
            <w:tcBorders>
              <w:top w:val="single" w:sz="4" w:space="0" w:color="auto"/>
              <w:left w:val="single" w:sz="4" w:space="0" w:color="auto"/>
              <w:bottom w:val="single" w:sz="4" w:space="0" w:color="auto"/>
              <w:right w:val="single" w:sz="4" w:space="0" w:color="auto"/>
            </w:tcBorders>
            <w:vAlign w:val="center"/>
          </w:tcPr>
          <w:p w14:paraId="29AACE87" w14:textId="77777777" w:rsidR="003F0925" w:rsidRPr="003F0925" w:rsidRDefault="003F0925" w:rsidP="003F0925">
            <w:pPr>
              <w:tabs>
                <w:tab w:val="left" w:pos="1365"/>
              </w:tabs>
              <w:jc w:val="center"/>
              <w:rPr>
                <w:lang w:eastAsia="en-US"/>
              </w:rPr>
            </w:pPr>
            <w:r w:rsidRPr="003F0925">
              <w:rPr>
                <w:lang w:eastAsia="en-US"/>
              </w:rPr>
              <w:t>3775,91</w:t>
            </w:r>
          </w:p>
        </w:tc>
      </w:tr>
      <w:tr w:rsidR="003F0925" w:rsidRPr="003F0925" w14:paraId="15FD21FC" w14:textId="77777777" w:rsidTr="003F0925">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602C2AFE"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left w:val="single" w:sz="4" w:space="0" w:color="auto"/>
              <w:bottom w:val="single" w:sz="4" w:space="0" w:color="auto"/>
              <w:right w:val="single" w:sz="4" w:space="0" w:color="auto"/>
            </w:tcBorders>
            <w:vAlign w:val="center"/>
          </w:tcPr>
          <w:p w14:paraId="197A29A4" w14:textId="77777777" w:rsidR="003F0925" w:rsidRPr="003F0925" w:rsidRDefault="003F0925" w:rsidP="003F0925">
            <w:pPr>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14:paraId="7E9C4A79"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4CE1F240"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1317697A"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04363A33" w14:textId="77777777" w:rsidR="003F0925" w:rsidRPr="003F0925" w:rsidRDefault="003F0925" w:rsidP="003F0925">
            <w:pPr>
              <w:tabs>
                <w:tab w:val="left" w:pos="1365"/>
              </w:tabs>
              <w:jc w:val="center"/>
              <w:rPr>
                <w:color w:val="EE0000"/>
                <w:lang w:eastAsia="en-US"/>
              </w:rPr>
            </w:pPr>
            <w:r w:rsidRPr="003F0925">
              <w:rPr>
                <w:lang w:eastAsia="en-US"/>
              </w:rPr>
              <w:t>6</w:t>
            </w:r>
          </w:p>
        </w:tc>
        <w:tc>
          <w:tcPr>
            <w:tcW w:w="1417" w:type="dxa"/>
            <w:tcBorders>
              <w:top w:val="single" w:sz="4" w:space="0" w:color="auto"/>
              <w:left w:val="single" w:sz="4" w:space="0" w:color="auto"/>
              <w:bottom w:val="single" w:sz="4" w:space="0" w:color="auto"/>
              <w:right w:val="single" w:sz="4" w:space="0" w:color="auto"/>
            </w:tcBorders>
            <w:vAlign w:val="center"/>
          </w:tcPr>
          <w:p w14:paraId="2F6377F1" w14:textId="77777777" w:rsidR="003F0925" w:rsidRPr="003F0925" w:rsidRDefault="003F0925" w:rsidP="003F0925">
            <w:pPr>
              <w:tabs>
                <w:tab w:val="left" w:pos="1365"/>
              </w:tabs>
              <w:jc w:val="center"/>
              <w:rPr>
                <w:lang w:eastAsia="en-US"/>
              </w:rPr>
            </w:pPr>
            <w:r w:rsidRPr="003F0925">
              <w:rPr>
                <w:lang w:eastAsia="en-US"/>
              </w:rPr>
              <w:t>7</w:t>
            </w:r>
          </w:p>
        </w:tc>
      </w:tr>
      <w:tr w:rsidR="003F0925" w:rsidRPr="003F0925" w14:paraId="16C4BD83" w14:textId="77777777" w:rsidTr="003F0925">
        <w:trPr>
          <w:trHeight w:val="254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B0D7453" w14:textId="77777777" w:rsidR="003F0925" w:rsidRPr="003F0925" w:rsidRDefault="003F0925" w:rsidP="003F0925">
            <w:pPr>
              <w:tabs>
                <w:tab w:val="left" w:pos="1365"/>
              </w:tabs>
              <w:jc w:val="center"/>
              <w:rPr>
                <w:lang w:eastAsia="en-US"/>
              </w:rPr>
            </w:pPr>
            <w:r w:rsidRPr="003F0925">
              <w:rPr>
                <w:lang w:eastAsia="en-US"/>
              </w:rPr>
              <w:t>1.23.</w:t>
            </w:r>
          </w:p>
        </w:tc>
        <w:tc>
          <w:tcPr>
            <w:tcW w:w="1985" w:type="dxa"/>
            <w:vMerge w:val="restart"/>
            <w:tcBorders>
              <w:top w:val="single" w:sz="4" w:space="0" w:color="auto"/>
              <w:left w:val="single" w:sz="4" w:space="0" w:color="auto"/>
              <w:right w:val="single" w:sz="4" w:space="0" w:color="auto"/>
            </w:tcBorders>
            <w:vAlign w:val="center"/>
            <w:hideMark/>
          </w:tcPr>
          <w:p w14:paraId="3E345B56" w14:textId="77777777" w:rsidR="003F0925" w:rsidRPr="003F0925" w:rsidRDefault="003F0925" w:rsidP="003F0925">
            <w:pPr>
              <w:tabs>
                <w:tab w:val="left" w:pos="1365"/>
              </w:tabs>
              <w:rPr>
                <w:lang w:eastAsia="en-US"/>
              </w:rPr>
            </w:pPr>
            <w:r w:rsidRPr="003F0925">
              <w:rPr>
                <w:lang w:eastAsia="en-US"/>
              </w:rPr>
              <w:t>ООО «ЮКЭК», ИНН 4228010684/          пгт. Каз</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A0BB25"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387088" w14:textId="77777777" w:rsidR="003F0925" w:rsidRPr="003F0925" w:rsidRDefault="003F0925" w:rsidP="003F0925">
            <w:pPr>
              <w:tabs>
                <w:tab w:val="left" w:pos="1365"/>
              </w:tabs>
              <w:jc w:val="center"/>
              <w:rPr>
                <w:color w:val="000000"/>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E41CF12" w14:textId="77777777" w:rsidR="003F0925" w:rsidRPr="003F0925" w:rsidRDefault="003F0925" w:rsidP="003F0925">
            <w:pPr>
              <w:tabs>
                <w:tab w:val="left" w:pos="1365"/>
              </w:tabs>
              <w:jc w:val="center"/>
              <w:rPr>
                <w:color w:val="000000"/>
              </w:rPr>
            </w:pPr>
          </w:p>
          <w:p w14:paraId="1DB1D230"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49D93D73"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E173F98" w14:textId="77777777" w:rsidR="003F0925" w:rsidRPr="003F0925" w:rsidRDefault="003F0925" w:rsidP="003F0925">
            <w:pPr>
              <w:tabs>
                <w:tab w:val="left" w:pos="1365"/>
              </w:tabs>
              <w:jc w:val="center"/>
              <w:rPr>
                <w:lang w:eastAsia="en-US"/>
              </w:rPr>
            </w:pPr>
            <w:r w:rsidRPr="003F0925">
              <w:rPr>
                <w:lang w:eastAsia="en-US"/>
              </w:rPr>
              <w:t>826,03</w:t>
            </w:r>
          </w:p>
        </w:tc>
        <w:tc>
          <w:tcPr>
            <w:tcW w:w="1417" w:type="dxa"/>
            <w:tcBorders>
              <w:top w:val="single" w:sz="4" w:space="0" w:color="auto"/>
              <w:left w:val="single" w:sz="4" w:space="0" w:color="auto"/>
              <w:bottom w:val="single" w:sz="4" w:space="0" w:color="auto"/>
              <w:right w:val="single" w:sz="4" w:space="0" w:color="auto"/>
            </w:tcBorders>
            <w:vAlign w:val="center"/>
          </w:tcPr>
          <w:p w14:paraId="4CEF6363" w14:textId="77777777" w:rsidR="003F0925" w:rsidRPr="003F0925" w:rsidRDefault="003F0925" w:rsidP="003F0925">
            <w:pPr>
              <w:tabs>
                <w:tab w:val="left" w:pos="1365"/>
              </w:tabs>
              <w:jc w:val="center"/>
              <w:rPr>
                <w:lang w:eastAsia="en-US"/>
              </w:rPr>
            </w:pPr>
            <w:r w:rsidRPr="003F0925">
              <w:rPr>
                <w:lang w:eastAsia="en-US"/>
              </w:rPr>
              <w:t>945,80</w:t>
            </w:r>
          </w:p>
        </w:tc>
      </w:tr>
      <w:tr w:rsidR="003F0925" w:rsidRPr="003F0925" w14:paraId="2084299E" w14:textId="77777777" w:rsidTr="003F0925">
        <w:trPr>
          <w:trHeight w:val="309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4A6F753" w14:textId="77777777" w:rsidR="003F0925" w:rsidRPr="003F0925" w:rsidRDefault="003F0925" w:rsidP="003F0925">
            <w:pPr>
              <w:tabs>
                <w:tab w:val="left" w:pos="1365"/>
              </w:tabs>
              <w:jc w:val="center"/>
              <w:rPr>
                <w:lang w:eastAsia="en-US"/>
              </w:rPr>
            </w:pPr>
            <w:r w:rsidRPr="003F0925">
              <w:rPr>
                <w:lang w:eastAsia="en-US"/>
              </w:rPr>
              <w:t>1.24.</w:t>
            </w:r>
          </w:p>
        </w:tc>
        <w:tc>
          <w:tcPr>
            <w:tcW w:w="1985" w:type="dxa"/>
            <w:vMerge/>
            <w:tcBorders>
              <w:left w:val="single" w:sz="4" w:space="0" w:color="auto"/>
              <w:right w:val="single" w:sz="4" w:space="0" w:color="auto"/>
            </w:tcBorders>
            <w:vAlign w:val="center"/>
            <w:hideMark/>
          </w:tcPr>
          <w:p w14:paraId="646AEF7C"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5725B0F"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1C47AF" w14:textId="77777777" w:rsidR="003F0925" w:rsidRPr="003F0925" w:rsidRDefault="003F0925" w:rsidP="003F0925">
            <w:pPr>
              <w:tabs>
                <w:tab w:val="left" w:pos="1365"/>
              </w:tabs>
              <w:jc w:val="center"/>
              <w:rPr>
                <w:color w:val="000000"/>
              </w:rPr>
            </w:pPr>
            <w:r w:rsidRPr="003F0925">
              <w:rPr>
                <w:color w:val="000000"/>
              </w:rPr>
              <w:t>0,0360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AF6DA85" w14:textId="77777777" w:rsidR="003F0925" w:rsidRPr="003F0925" w:rsidRDefault="003F0925" w:rsidP="003F0925">
            <w:pPr>
              <w:tabs>
                <w:tab w:val="left" w:pos="1365"/>
              </w:tabs>
              <w:jc w:val="center"/>
              <w:rPr>
                <w:color w:val="000000"/>
              </w:rPr>
            </w:pPr>
          </w:p>
          <w:p w14:paraId="2B29E0E8"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00A5EDCA"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8A01920" w14:textId="77777777" w:rsidR="003F0925" w:rsidRPr="003F0925" w:rsidRDefault="003F0925" w:rsidP="003F0925">
            <w:pPr>
              <w:tabs>
                <w:tab w:val="left" w:pos="1365"/>
              </w:tabs>
              <w:jc w:val="center"/>
              <w:rPr>
                <w:lang w:eastAsia="en-US"/>
              </w:rPr>
            </w:pPr>
            <w:r w:rsidRPr="003F0925">
              <w:rPr>
                <w:lang w:eastAsia="en-US"/>
              </w:rPr>
              <w:t>826,03</w:t>
            </w:r>
          </w:p>
        </w:tc>
        <w:tc>
          <w:tcPr>
            <w:tcW w:w="1417" w:type="dxa"/>
            <w:tcBorders>
              <w:top w:val="single" w:sz="4" w:space="0" w:color="auto"/>
              <w:left w:val="single" w:sz="4" w:space="0" w:color="auto"/>
              <w:bottom w:val="single" w:sz="4" w:space="0" w:color="auto"/>
              <w:right w:val="single" w:sz="4" w:space="0" w:color="auto"/>
            </w:tcBorders>
            <w:vAlign w:val="center"/>
          </w:tcPr>
          <w:p w14:paraId="30F0CA0D" w14:textId="77777777" w:rsidR="003F0925" w:rsidRPr="003F0925" w:rsidRDefault="003F0925" w:rsidP="003F0925">
            <w:pPr>
              <w:tabs>
                <w:tab w:val="left" w:pos="1365"/>
              </w:tabs>
              <w:jc w:val="center"/>
              <w:rPr>
                <w:lang w:eastAsia="en-US"/>
              </w:rPr>
            </w:pPr>
            <w:r w:rsidRPr="003F0925">
              <w:rPr>
                <w:lang w:eastAsia="en-US"/>
              </w:rPr>
              <w:t>945,80</w:t>
            </w:r>
          </w:p>
        </w:tc>
      </w:tr>
      <w:tr w:rsidR="003F0925" w:rsidRPr="003F0925" w14:paraId="40924E7B" w14:textId="77777777" w:rsidTr="003F0925">
        <w:trPr>
          <w:trHeight w:val="29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93D6486" w14:textId="77777777" w:rsidR="003F0925" w:rsidRPr="003F0925" w:rsidRDefault="003F0925" w:rsidP="003F0925">
            <w:pPr>
              <w:tabs>
                <w:tab w:val="left" w:pos="1365"/>
              </w:tabs>
              <w:jc w:val="center"/>
              <w:rPr>
                <w:lang w:eastAsia="en-US"/>
              </w:rPr>
            </w:pPr>
            <w:r w:rsidRPr="003F0925">
              <w:rPr>
                <w:lang w:eastAsia="en-US"/>
              </w:rPr>
              <w:t>1.25.</w:t>
            </w:r>
          </w:p>
        </w:tc>
        <w:tc>
          <w:tcPr>
            <w:tcW w:w="1985" w:type="dxa"/>
            <w:vMerge/>
            <w:tcBorders>
              <w:left w:val="single" w:sz="4" w:space="0" w:color="auto"/>
              <w:right w:val="single" w:sz="4" w:space="0" w:color="auto"/>
            </w:tcBorders>
            <w:vAlign w:val="center"/>
            <w:hideMark/>
          </w:tcPr>
          <w:p w14:paraId="13461F28"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425F709" w14:textId="77777777" w:rsidR="003F0925" w:rsidRPr="003F0925" w:rsidRDefault="003F0925" w:rsidP="003F0925">
            <w:pPr>
              <w:tabs>
                <w:tab w:val="left" w:pos="1365"/>
              </w:tabs>
              <w:rPr>
                <w:color w:val="000000"/>
              </w:rPr>
            </w:pPr>
            <w:r w:rsidRPr="003F0925">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82BBE8" w14:textId="77777777" w:rsidR="003F0925" w:rsidRPr="003F0925" w:rsidRDefault="003F0925" w:rsidP="003F0925">
            <w:pPr>
              <w:tabs>
                <w:tab w:val="left" w:pos="1365"/>
              </w:tabs>
              <w:jc w:val="center"/>
              <w:rPr>
                <w:color w:val="000000"/>
              </w:rPr>
            </w:pPr>
            <w:r w:rsidRPr="003F0925">
              <w:rPr>
                <w:color w:val="000000"/>
              </w:rPr>
              <w:t>0,0225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56F907F"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tcPr>
          <w:p w14:paraId="74070A1C" w14:textId="77777777" w:rsidR="003F0925" w:rsidRPr="003F0925" w:rsidRDefault="003F0925" w:rsidP="003F0925">
            <w:pPr>
              <w:tabs>
                <w:tab w:val="left" w:pos="1365"/>
              </w:tabs>
              <w:jc w:val="center"/>
              <w:rPr>
                <w:lang w:eastAsia="en-US"/>
              </w:rPr>
            </w:pPr>
            <w:r w:rsidRPr="003F0925">
              <w:rPr>
                <w:lang w:eastAsia="en-US"/>
              </w:rPr>
              <w:t>1321,65</w:t>
            </w:r>
          </w:p>
        </w:tc>
        <w:tc>
          <w:tcPr>
            <w:tcW w:w="1417" w:type="dxa"/>
            <w:tcBorders>
              <w:top w:val="single" w:sz="4" w:space="0" w:color="auto"/>
              <w:left w:val="single" w:sz="4" w:space="0" w:color="auto"/>
              <w:bottom w:val="single" w:sz="4" w:space="0" w:color="auto"/>
              <w:right w:val="single" w:sz="4" w:space="0" w:color="auto"/>
            </w:tcBorders>
            <w:vAlign w:val="center"/>
          </w:tcPr>
          <w:p w14:paraId="4D1BDA4B" w14:textId="77777777" w:rsidR="003F0925" w:rsidRPr="003F0925" w:rsidRDefault="003F0925" w:rsidP="003F0925">
            <w:pPr>
              <w:tabs>
                <w:tab w:val="left" w:pos="1365"/>
              </w:tabs>
              <w:jc w:val="center"/>
              <w:rPr>
                <w:lang w:eastAsia="en-US"/>
              </w:rPr>
            </w:pPr>
            <w:r w:rsidRPr="003F0925">
              <w:rPr>
                <w:lang w:eastAsia="en-US"/>
              </w:rPr>
              <w:t>1513,29</w:t>
            </w:r>
          </w:p>
        </w:tc>
      </w:tr>
      <w:tr w:rsidR="003F0925" w:rsidRPr="003F0925" w14:paraId="59001B07" w14:textId="77777777" w:rsidTr="003F0925">
        <w:trPr>
          <w:trHeight w:val="25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7D9995A" w14:textId="77777777" w:rsidR="003F0925" w:rsidRPr="003F0925" w:rsidRDefault="003F0925" w:rsidP="003F0925">
            <w:pPr>
              <w:tabs>
                <w:tab w:val="left" w:pos="1365"/>
              </w:tabs>
              <w:jc w:val="center"/>
              <w:rPr>
                <w:lang w:eastAsia="en-US"/>
              </w:rPr>
            </w:pPr>
            <w:r w:rsidRPr="003F0925">
              <w:rPr>
                <w:lang w:eastAsia="en-US"/>
              </w:rPr>
              <w:t>1.26.</w:t>
            </w:r>
          </w:p>
        </w:tc>
        <w:tc>
          <w:tcPr>
            <w:tcW w:w="1985" w:type="dxa"/>
            <w:vMerge/>
            <w:tcBorders>
              <w:left w:val="single" w:sz="4" w:space="0" w:color="auto"/>
              <w:right w:val="single" w:sz="4" w:space="0" w:color="auto"/>
            </w:tcBorders>
            <w:vAlign w:val="center"/>
            <w:hideMark/>
          </w:tcPr>
          <w:p w14:paraId="01DCF547"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4BA67A2" w14:textId="77777777" w:rsidR="003F0925" w:rsidRPr="003F0925" w:rsidRDefault="003F0925" w:rsidP="003F0925">
            <w:pPr>
              <w:tabs>
                <w:tab w:val="left" w:pos="1365"/>
              </w:tabs>
              <w:rPr>
                <w:color w:val="000000"/>
              </w:rPr>
            </w:pPr>
            <w:r w:rsidRPr="003F0925">
              <w:rPr>
                <w:color w:val="000000"/>
              </w:rPr>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26663A" w14:textId="77777777" w:rsidR="003F0925" w:rsidRPr="003F0925" w:rsidRDefault="003F0925" w:rsidP="003F0925">
            <w:pPr>
              <w:tabs>
                <w:tab w:val="left" w:pos="1365"/>
              </w:tabs>
              <w:jc w:val="center"/>
              <w:rPr>
                <w:color w:val="000000"/>
              </w:rPr>
            </w:pPr>
            <w:r w:rsidRPr="003F0925">
              <w:rPr>
                <w:color w:val="000000"/>
              </w:rPr>
              <w:t>0,0201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22CAEA4"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tcPr>
          <w:p w14:paraId="77348ECF" w14:textId="77777777" w:rsidR="003F0925" w:rsidRPr="003F0925" w:rsidRDefault="003F0925" w:rsidP="003F0925">
            <w:pPr>
              <w:tabs>
                <w:tab w:val="left" w:pos="1365"/>
              </w:tabs>
              <w:jc w:val="center"/>
              <w:rPr>
                <w:lang w:eastAsia="en-US"/>
              </w:rPr>
            </w:pPr>
            <w:r w:rsidRPr="003F0925">
              <w:rPr>
                <w:lang w:eastAsia="en-US"/>
              </w:rPr>
              <w:t>1479,44</w:t>
            </w:r>
          </w:p>
        </w:tc>
        <w:tc>
          <w:tcPr>
            <w:tcW w:w="1417" w:type="dxa"/>
            <w:tcBorders>
              <w:top w:val="single" w:sz="4" w:space="0" w:color="auto"/>
              <w:left w:val="single" w:sz="4" w:space="0" w:color="auto"/>
              <w:bottom w:val="single" w:sz="4" w:space="0" w:color="auto"/>
              <w:right w:val="single" w:sz="4" w:space="0" w:color="auto"/>
            </w:tcBorders>
            <w:vAlign w:val="center"/>
          </w:tcPr>
          <w:p w14:paraId="3657951C" w14:textId="77777777" w:rsidR="003F0925" w:rsidRPr="003F0925" w:rsidRDefault="003F0925" w:rsidP="003F0925">
            <w:pPr>
              <w:tabs>
                <w:tab w:val="left" w:pos="1365"/>
              </w:tabs>
              <w:jc w:val="center"/>
              <w:rPr>
                <w:lang w:eastAsia="en-US"/>
              </w:rPr>
            </w:pPr>
            <w:r w:rsidRPr="003F0925">
              <w:rPr>
                <w:lang w:eastAsia="en-US"/>
              </w:rPr>
              <w:t>1693,96</w:t>
            </w:r>
          </w:p>
        </w:tc>
      </w:tr>
      <w:tr w:rsidR="003F0925" w:rsidRPr="003F0925" w14:paraId="7223D584" w14:textId="77777777" w:rsidTr="003F0925">
        <w:trPr>
          <w:trHeight w:val="297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419BCCC" w14:textId="77777777" w:rsidR="003F0925" w:rsidRPr="003F0925" w:rsidRDefault="003F0925" w:rsidP="003F0925">
            <w:pPr>
              <w:tabs>
                <w:tab w:val="left" w:pos="1365"/>
              </w:tabs>
              <w:jc w:val="center"/>
              <w:rPr>
                <w:lang w:eastAsia="en-US"/>
              </w:rPr>
            </w:pPr>
            <w:r w:rsidRPr="003F0925">
              <w:rPr>
                <w:lang w:eastAsia="en-US"/>
              </w:rPr>
              <w:t>1.27.</w:t>
            </w:r>
          </w:p>
        </w:tc>
        <w:tc>
          <w:tcPr>
            <w:tcW w:w="1985" w:type="dxa"/>
            <w:vMerge/>
            <w:tcBorders>
              <w:left w:val="single" w:sz="4" w:space="0" w:color="auto"/>
              <w:right w:val="single" w:sz="4" w:space="0" w:color="auto"/>
            </w:tcBorders>
            <w:vAlign w:val="center"/>
            <w:hideMark/>
          </w:tcPr>
          <w:p w14:paraId="1A6CD579"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C464411"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AE3A76" w14:textId="77777777" w:rsidR="003F0925" w:rsidRPr="003F0925" w:rsidRDefault="003F0925" w:rsidP="003F0925">
            <w:pPr>
              <w:tabs>
                <w:tab w:val="left" w:pos="1365"/>
              </w:tabs>
              <w:jc w:val="center"/>
              <w:rPr>
                <w:color w:val="000000"/>
              </w:rPr>
            </w:pPr>
            <w:r w:rsidRPr="003F0925">
              <w:rPr>
                <w:color w:val="000000"/>
              </w:rPr>
              <w:t>0,0157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D058520" w14:textId="77777777" w:rsidR="003F0925" w:rsidRPr="003F0925" w:rsidRDefault="003F0925" w:rsidP="003F0925">
            <w:pPr>
              <w:tabs>
                <w:tab w:val="left" w:pos="1365"/>
              </w:tabs>
              <w:jc w:val="center"/>
              <w:rPr>
                <w:color w:val="000000"/>
              </w:rPr>
            </w:pPr>
          </w:p>
          <w:p w14:paraId="67D108AB"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5946857A"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17B6EBE" w14:textId="77777777" w:rsidR="003F0925" w:rsidRPr="003F0925" w:rsidRDefault="003F0925" w:rsidP="003F0925">
            <w:pPr>
              <w:tabs>
                <w:tab w:val="left" w:pos="1365"/>
              </w:tabs>
              <w:jc w:val="center"/>
              <w:rPr>
                <w:lang w:eastAsia="en-US"/>
              </w:rPr>
            </w:pPr>
            <w:r w:rsidRPr="003F0925">
              <w:rPr>
                <w:lang w:eastAsia="en-US"/>
              </w:rPr>
              <w:t>1676,38</w:t>
            </w:r>
          </w:p>
        </w:tc>
        <w:tc>
          <w:tcPr>
            <w:tcW w:w="1417" w:type="dxa"/>
            <w:tcBorders>
              <w:top w:val="single" w:sz="4" w:space="0" w:color="auto"/>
              <w:left w:val="single" w:sz="4" w:space="0" w:color="auto"/>
              <w:bottom w:val="single" w:sz="4" w:space="0" w:color="auto"/>
              <w:right w:val="single" w:sz="4" w:space="0" w:color="auto"/>
            </w:tcBorders>
            <w:vAlign w:val="center"/>
          </w:tcPr>
          <w:p w14:paraId="77542532" w14:textId="77777777" w:rsidR="003F0925" w:rsidRPr="003F0925" w:rsidRDefault="003F0925" w:rsidP="003F0925">
            <w:pPr>
              <w:tabs>
                <w:tab w:val="left" w:pos="1365"/>
              </w:tabs>
              <w:jc w:val="center"/>
              <w:rPr>
                <w:lang w:eastAsia="en-US"/>
              </w:rPr>
            </w:pPr>
            <w:r w:rsidRPr="003F0925">
              <w:rPr>
                <w:lang w:eastAsia="en-US"/>
              </w:rPr>
              <w:t>1919,46</w:t>
            </w:r>
          </w:p>
        </w:tc>
      </w:tr>
      <w:tr w:rsidR="003F0925" w:rsidRPr="003F0925" w14:paraId="6F9AB4C0" w14:textId="77777777" w:rsidTr="003F0925">
        <w:trPr>
          <w:trHeight w:val="289"/>
          <w:jc w:val="center"/>
        </w:trPr>
        <w:tc>
          <w:tcPr>
            <w:tcW w:w="709" w:type="dxa"/>
            <w:tcBorders>
              <w:top w:val="single" w:sz="4" w:space="0" w:color="auto"/>
              <w:left w:val="single" w:sz="4" w:space="0" w:color="auto"/>
              <w:bottom w:val="single" w:sz="4" w:space="0" w:color="auto"/>
              <w:right w:val="single" w:sz="4" w:space="0" w:color="auto"/>
            </w:tcBorders>
            <w:vAlign w:val="center"/>
          </w:tcPr>
          <w:p w14:paraId="63C312FA"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left w:val="single" w:sz="4" w:space="0" w:color="auto"/>
              <w:right w:val="single" w:sz="4" w:space="0" w:color="auto"/>
            </w:tcBorders>
            <w:vAlign w:val="center"/>
          </w:tcPr>
          <w:p w14:paraId="4DBBDB8F" w14:textId="77777777" w:rsidR="003F0925" w:rsidRPr="003F0925" w:rsidRDefault="003F0925" w:rsidP="003F0925">
            <w:pPr>
              <w:tabs>
                <w:tab w:val="left" w:pos="1365"/>
              </w:tabs>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14:paraId="3AE2D584"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2B25F741"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6A8B4B55"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7CD5EA18" w14:textId="77777777" w:rsidR="003F0925" w:rsidRPr="003F0925" w:rsidRDefault="003F0925" w:rsidP="003F0925">
            <w:pPr>
              <w:tabs>
                <w:tab w:val="left" w:pos="1365"/>
              </w:tabs>
              <w:jc w:val="center"/>
              <w:rPr>
                <w:lang w:eastAsia="en-US"/>
              </w:rPr>
            </w:pPr>
            <w:r w:rsidRPr="003F0925">
              <w:rPr>
                <w:lang w:eastAsia="en-US"/>
              </w:rPr>
              <w:t>6</w:t>
            </w:r>
          </w:p>
        </w:tc>
        <w:tc>
          <w:tcPr>
            <w:tcW w:w="1417" w:type="dxa"/>
            <w:tcBorders>
              <w:top w:val="single" w:sz="4" w:space="0" w:color="auto"/>
              <w:left w:val="single" w:sz="4" w:space="0" w:color="auto"/>
              <w:bottom w:val="single" w:sz="4" w:space="0" w:color="auto"/>
              <w:right w:val="single" w:sz="4" w:space="0" w:color="auto"/>
            </w:tcBorders>
            <w:vAlign w:val="center"/>
          </w:tcPr>
          <w:p w14:paraId="3582A257" w14:textId="77777777" w:rsidR="003F0925" w:rsidRPr="003F0925" w:rsidRDefault="003F0925" w:rsidP="003F0925">
            <w:pPr>
              <w:tabs>
                <w:tab w:val="left" w:pos="1365"/>
              </w:tabs>
              <w:jc w:val="center"/>
              <w:rPr>
                <w:lang w:eastAsia="en-US"/>
              </w:rPr>
            </w:pPr>
            <w:r w:rsidRPr="003F0925">
              <w:rPr>
                <w:lang w:eastAsia="en-US"/>
              </w:rPr>
              <w:t>7</w:t>
            </w:r>
          </w:p>
        </w:tc>
      </w:tr>
      <w:tr w:rsidR="003F0925" w:rsidRPr="003F0925" w14:paraId="44E778E1" w14:textId="77777777" w:rsidTr="003F0925">
        <w:trPr>
          <w:trHeight w:val="24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D151F17" w14:textId="77777777" w:rsidR="003F0925" w:rsidRPr="003F0925" w:rsidRDefault="003F0925" w:rsidP="003F0925">
            <w:pPr>
              <w:tabs>
                <w:tab w:val="left" w:pos="1365"/>
              </w:tabs>
              <w:jc w:val="center"/>
              <w:rPr>
                <w:lang w:eastAsia="en-US"/>
              </w:rPr>
            </w:pPr>
            <w:r w:rsidRPr="003F0925">
              <w:rPr>
                <w:lang w:eastAsia="en-US"/>
              </w:rPr>
              <w:t>1.28.</w:t>
            </w:r>
          </w:p>
        </w:tc>
        <w:tc>
          <w:tcPr>
            <w:tcW w:w="1985" w:type="dxa"/>
            <w:vMerge w:val="restart"/>
            <w:tcBorders>
              <w:left w:val="single" w:sz="4" w:space="0" w:color="auto"/>
              <w:right w:val="single" w:sz="4" w:space="0" w:color="auto"/>
            </w:tcBorders>
            <w:vAlign w:val="center"/>
            <w:hideMark/>
          </w:tcPr>
          <w:p w14:paraId="4E567A37" w14:textId="77777777" w:rsidR="003F0925" w:rsidRPr="003F0925" w:rsidRDefault="003F0925" w:rsidP="003F0925">
            <w:pPr>
              <w:tabs>
                <w:tab w:val="left" w:pos="1365"/>
              </w:tabs>
              <w:rPr>
                <w:lang w:eastAsia="en-US"/>
              </w:rPr>
            </w:pPr>
            <w:r w:rsidRPr="003F0925">
              <w:rPr>
                <w:lang w:eastAsia="en-US"/>
              </w:rPr>
              <w:t>ООО «ЮКЭК», ИНН 4228010684/         пгт. Каз</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9B670C"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CD13BE" w14:textId="77777777" w:rsidR="003F0925" w:rsidRPr="003F0925" w:rsidRDefault="003F0925" w:rsidP="003F0925">
            <w:pPr>
              <w:tabs>
                <w:tab w:val="left" w:pos="1365"/>
              </w:tabs>
              <w:jc w:val="center"/>
              <w:rPr>
                <w:color w:val="000000"/>
              </w:rPr>
            </w:pPr>
            <w:r w:rsidRPr="003F0925">
              <w:rPr>
                <w:color w:val="000000"/>
              </w:rPr>
              <w:t>0,0144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07B5ECD"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tcPr>
          <w:p w14:paraId="57F0C533" w14:textId="77777777" w:rsidR="003F0925" w:rsidRPr="003F0925" w:rsidRDefault="003F0925" w:rsidP="003F0925">
            <w:pPr>
              <w:tabs>
                <w:tab w:val="left" w:pos="1365"/>
              </w:tabs>
              <w:jc w:val="center"/>
              <w:rPr>
                <w:lang w:eastAsia="en-US"/>
              </w:rPr>
            </w:pPr>
            <w:r w:rsidRPr="003F0925">
              <w:rPr>
                <w:lang w:eastAsia="en-US"/>
              </w:rPr>
              <w:t>1676,38</w:t>
            </w:r>
          </w:p>
        </w:tc>
        <w:tc>
          <w:tcPr>
            <w:tcW w:w="1417" w:type="dxa"/>
            <w:tcBorders>
              <w:top w:val="single" w:sz="4" w:space="0" w:color="auto"/>
              <w:left w:val="single" w:sz="4" w:space="0" w:color="auto"/>
              <w:bottom w:val="single" w:sz="4" w:space="0" w:color="auto"/>
              <w:right w:val="single" w:sz="4" w:space="0" w:color="auto"/>
            </w:tcBorders>
            <w:vAlign w:val="center"/>
          </w:tcPr>
          <w:p w14:paraId="4ACA107D" w14:textId="77777777" w:rsidR="003F0925" w:rsidRPr="003F0925" w:rsidRDefault="003F0925" w:rsidP="003F0925">
            <w:pPr>
              <w:tabs>
                <w:tab w:val="left" w:pos="1365"/>
              </w:tabs>
              <w:jc w:val="center"/>
              <w:rPr>
                <w:lang w:eastAsia="en-US"/>
              </w:rPr>
            </w:pPr>
            <w:r w:rsidRPr="003F0925">
              <w:rPr>
                <w:lang w:eastAsia="en-US"/>
              </w:rPr>
              <w:t>1919,46</w:t>
            </w:r>
          </w:p>
        </w:tc>
      </w:tr>
      <w:tr w:rsidR="003F0925" w:rsidRPr="003F0925" w14:paraId="3259BAFB" w14:textId="77777777" w:rsidTr="003F0925">
        <w:trPr>
          <w:trHeight w:val="211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F153809" w14:textId="77777777" w:rsidR="003F0925" w:rsidRPr="003F0925" w:rsidRDefault="003F0925" w:rsidP="003F0925">
            <w:pPr>
              <w:tabs>
                <w:tab w:val="left" w:pos="1365"/>
              </w:tabs>
              <w:jc w:val="center"/>
              <w:rPr>
                <w:lang w:eastAsia="en-US"/>
              </w:rPr>
            </w:pPr>
            <w:r w:rsidRPr="003F0925">
              <w:rPr>
                <w:lang w:eastAsia="en-US"/>
              </w:rPr>
              <w:t>1.29.</w:t>
            </w:r>
          </w:p>
        </w:tc>
        <w:tc>
          <w:tcPr>
            <w:tcW w:w="1985" w:type="dxa"/>
            <w:vMerge/>
            <w:tcBorders>
              <w:left w:val="single" w:sz="4" w:space="0" w:color="auto"/>
              <w:bottom w:val="single" w:sz="4" w:space="0" w:color="auto"/>
              <w:right w:val="single" w:sz="4" w:space="0" w:color="auto"/>
            </w:tcBorders>
            <w:vAlign w:val="center"/>
            <w:hideMark/>
          </w:tcPr>
          <w:p w14:paraId="6C13AB7A"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9A64B0D" w14:textId="77777777" w:rsidR="003F0925" w:rsidRPr="003F0925" w:rsidRDefault="003F0925" w:rsidP="003F0925">
            <w:pPr>
              <w:tabs>
                <w:tab w:val="left" w:pos="1365"/>
              </w:tabs>
              <w:rPr>
                <w:color w:val="000000"/>
              </w:rPr>
            </w:pPr>
            <w:r w:rsidRPr="003F0925">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9A0293" w14:textId="77777777" w:rsidR="003F0925" w:rsidRPr="003F0925" w:rsidRDefault="003F0925" w:rsidP="003F0925">
            <w:pPr>
              <w:tabs>
                <w:tab w:val="left" w:pos="1365"/>
              </w:tabs>
              <w:jc w:val="center"/>
              <w:rPr>
                <w:color w:val="000000"/>
              </w:rPr>
            </w:pPr>
            <w:r w:rsidRPr="003F0925">
              <w:rPr>
                <w:color w:val="000000"/>
              </w:rPr>
              <w:t>0,0145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E617481"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tc>
        <w:tc>
          <w:tcPr>
            <w:tcW w:w="1418" w:type="dxa"/>
            <w:tcBorders>
              <w:top w:val="single" w:sz="4" w:space="0" w:color="auto"/>
              <w:left w:val="single" w:sz="4" w:space="0" w:color="auto"/>
              <w:bottom w:val="single" w:sz="4" w:space="0" w:color="auto"/>
              <w:right w:val="single" w:sz="4" w:space="0" w:color="auto"/>
            </w:tcBorders>
            <w:vAlign w:val="center"/>
          </w:tcPr>
          <w:p w14:paraId="6BBF4E0E" w14:textId="77777777" w:rsidR="003F0925" w:rsidRPr="003F0925" w:rsidRDefault="003F0925" w:rsidP="003F0925">
            <w:pPr>
              <w:tabs>
                <w:tab w:val="left" w:pos="1365"/>
              </w:tabs>
              <w:jc w:val="center"/>
              <w:rPr>
                <w:lang w:eastAsia="en-US"/>
              </w:rPr>
            </w:pPr>
            <w:r w:rsidRPr="003F0925">
              <w:rPr>
                <w:lang w:eastAsia="en-US"/>
              </w:rPr>
              <w:t>1676,38</w:t>
            </w:r>
          </w:p>
        </w:tc>
        <w:tc>
          <w:tcPr>
            <w:tcW w:w="1417" w:type="dxa"/>
            <w:tcBorders>
              <w:top w:val="single" w:sz="4" w:space="0" w:color="auto"/>
              <w:left w:val="single" w:sz="4" w:space="0" w:color="auto"/>
              <w:bottom w:val="single" w:sz="4" w:space="0" w:color="auto"/>
              <w:right w:val="single" w:sz="4" w:space="0" w:color="auto"/>
            </w:tcBorders>
            <w:vAlign w:val="center"/>
          </w:tcPr>
          <w:p w14:paraId="25225D15" w14:textId="77777777" w:rsidR="003F0925" w:rsidRPr="003F0925" w:rsidRDefault="003F0925" w:rsidP="003F0925">
            <w:pPr>
              <w:tabs>
                <w:tab w:val="left" w:pos="1365"/>
              </w:tabs>
              <w:jc w:val="center"/>
              <w:rPr>
                <w:lang w:eastAsia="en-US"/>
              </w:rPr>
            </w:pPr>
            <w:r w:rsidRPr="003F0925">
              <w:rPr>
                <w:lang w:eastAsia="en-US"/>
              </w:rPr>
              <w:t>1919,46</w:t>
            </w:r>
          </w:p>
        </w:tc>
      </w:tr>
      <w:tr w:rsidR="003F0925" w:rsidRPr="003F0925" w14:paraId="368BA79D" w14:textId="77777777" w:rsidTr="003F0925">
        <w:trPr>
          <w:trHeight w:val="230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7670C8C" w14:textId="77777777" w:rsidR="003F0925" w:rsidRPr="003F0925" w:rsidRDefault="003F0925" w:rsidP="003F0925">
            <w:pPr>
              <w:tabs>
                <w:tab w:val="left" w:pos="1365"/>
              </w:tabs>
              <w:jc w:val="center"/>
              <w:rPr>
                <w:lang w:eastAsia="en-US"/>
              </w:rPr>
            </w:pPr>
            <w:r w:rsidRPr="003F0925">
              <w:rPr>
                <w:lang w:eastAsia="en-US"/>
              </w:rPr>
              <w:t>1.30.</w:t>
            </w:r>
          </w:p>
        </w:tc>
        <w:tc>
          <w:tcPr>
            <w:tcW w:w="1985" w:type="dxa"/>
            <w:vMerge w:val="restart"/>
            <w:tcBorders>
              <w:top w:val="single" w:sz="4" w:space="0" w:color="auto"/>
              <w:left w:val="single" w:sz="4" w:space="0" w:color="auto"/>
              <w:right w:val="single" w:sz="4" w:space="0" w:color="auto"/>
            </w:tcBorders>
            <w:vAlign w:val="center"/>
            <w:hideMark/>
          </w:tcPr>
          <w:p w14:paraId="075916C7" w14:textId="77777777" w:rsidR="003F0925" w:rsidRPr="003F0925" w:rsidRDefault="003F0925" w:rsidP="003F0925">
            <w:pPr>
              <w:tabs>
                <w:tab w:val="left" w:pos="1365"/>
              </w:tabs>
              <w:rPr>
                <w:lang w:eastAsia="en-US"/>
              </w:rPr>
            </w:pPr>
            <w:r w:rsidRPr="003F0925">
              <w:rPr>
                <w:lang w:eastAsia="en-US"/>
              </w:rPr>
              <w:t>ООО «ЮКЭК», ИНН 4228010684/          пгт. Шерегеш</w:t>
            </w:r>
          </w:p>
          <w:p w14:paraId="7FCB8171"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D31D23F"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5BA104" w14:textId="77777777" w:rsidR="003F0925" w:rsidRPr="003F0925" w:rsidRDefault="003F0925" w:rsidP="003F0925">
            <w:pPr>
              <w:tabs>
                <w:tab w:val="left" w:pos="1365"/>
              </w:tabs>
              <w:jc w:val="center"/>
              <w:rPr>
                <w:color w:val="000000"/>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53CE008" w14:textId="77777777" w:rsidR="003F0925" w:rsidRPr="003F0925" w:rsidRDefault="003F0925" w:rsidP="003F0925">
            <w:pPr>
              <w:tabs>
                <w:tab w:val="left" w:pos="1365"/>
              </w:tabs>
              <w:jc w:val="center"/>
              <w:rPr>
                <w:color w:val="000000"/>
              </w:rPr>
            </w:pPr>
          </w:p>
          <w:p w14:paraId="4B6B7AFB"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7559D47C"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2398911" w14:textId="77777777" w:rsidR="003F0925" w:rsidRPr="003F0925" w:rsidRDefault="003F0925" w:rsidP="003F0925">
            <w:pPr>
              <w:tabs>
                <w:tab w:val="left" w:pos="1365"/>
              </w:tabs>
              <w:jc w:val="center"/>
              <w:rPr>
                <w:lang w:eastAsia="en-US"/>
              </w:rPr>
            </w:pPr>
            <w:r w:rsidRPr="003F0925">
              <w:rPr>
                <w:lang w:eastAsia="en-US"/>
              </w:rPr>
              <w:t>927,59</w:t>
            </w:r>
          </w:p>
        </w:tc>
        <w:tc>
          <w:tcPr>
            <w:tcW w:w="1417" w:type="dxa"/>
            <w:tcBorders>
              <w:top w:val="single" w:sz="4" w:space="0" w:color="auto"/>
              <w:left w:val="single" w:sz="4" w:space="0" w:color="auto"/>
              <w:bottom w:val="single" w:sz="4" w:space="0" w:color="auto"/>
              <w:right w:val="single" w:sz="4" w:space="0" w:color="auto"/>
            </w:tcBorders>
            <w:vAlign w:val="center"/>
          </w:tcPr>
          <w:p w14:paraId="444C19EE" w14:textId="77777777" w:rsidR="003F0925" w:rsidRPr="003F0925" w:rsidRDefault="003F0925" w:rsidP="003F0925">
            <w:pPr>
              <w:tabs>
                <w:tab w:val="left" w:pos="1365"/>
              </w:tabs>
              <w:jc w:val="center"/>
              <w:rPr>
                <w:lang w:eastAsia="en-US"/>
              </w:rPr>
            </w:pPr>
            <w:r w:rsidRPr="003F0925">
              <w:rPr>
                <w:lang w:eastAsia="en-US"/>
              </w:rPr>
              <w:t>1062,09</w:t>
            </w:r>
          </w:p>
        </w:tc>
      </w:tr>
      <w:tr w:rsidR="003F0925" w:rsidRPr="003F0925" w14:paraId="0E70AA98" w14:textId="77777777" w:rsidTr="003F0925">
        <w:trPr>
          <w:trHeight w:val="212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6A9F7F2" w14:textId="77777777" w:rsidR="003F0925" w:rsidRPr="003F0925" w:rsidRDefault="003F0925" w:rsidP="003F0925">
            <w:pPr>
              <w:tabs>
                <w:tab w:val="left" w:pos="1365"/>
              </w:tabs>
              <w:jc w:val="center"/>
              <w:rPr>
                <w:lang w:eastAsia="en-US"/>
              </w:rPr>
            </w:pPr>
            <w:r w:rsidRPr="003F0925">
              <w:rPr>
                <w:lang w:eastAsia="en-US"/>
              </w:rPr>
              <w:t>1.31.</w:t>
            </w:r>
          </w:p>
        </w:tc>
        <w:tc>
          <w:tcPr>
            <w:tcW w:w="1985" w:type="dxa"/>
            <w:vMerge/>
            <w:tcBorders>
              <w:left w:val="single" w:sz="4" w:space="0" w:color="auto"/>
              <w:right w:val="single" w:sz="4" w:space="0" w:color="auto"/>
            </w:tcBorders>
            <w:vAlign w:val="center"/>
            <w:hideMark/>
          </w:tcPr>
          <w:p w14:paraId="6199C472"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31238D5"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1B210A" w14:textId="77777777" w:rsidR="003F0925" w:rsidRPr="003F0925" w:rsidRDefault="003F0925" w:rsidP="003F0925">
            <w:pPr>
              <w:tabs>
                <w:tab w:val="left" w:pos="1365"/>
              </w:tabs>
              <w:jc w:val="center"/>
              <w:rPr>
                <w:color w:val="000000"/>
              </w:rPr>
            </w:pPr>
            <w:r w:rsidRPr="003F0925">
              <w:rPr>
                <w:color w:val="000000"/>
              </w:rPr>
              <w:t>0,0360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4CF586C" w14:textId="77777777" w:rsidR="003F0925" w:rsidRPr="003F0925" w:rsidRDefault="003F0925" w:rsidP="003F0925">
            <w:pPr>
              <w:tabs>
                <w:tab w:val="left" w:pos="1365"/>
              </w:tabs>
              <w:jc w:val="center"/>
              <w:rPr>
                <w:color w:val="000000"/>
              </w:rPr>
            </w:pPr>
          </w:p>
          <w:p w14:paraId="417FEE44"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63E48808"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143993C" w14:textId="77777777" w:rsidR="003F0925" w:rsidRPr="003F0925" w:rsidRDefault="003F0925" w:rsidP="003F0925">
            <w:pPr>
              <w:tabs>
                <w:tab w:val="left" w:pos="1365"/>
              </w:tabs>
              <w:jc w:val="center"/>
              <w:rPr>
                <w:lang w:eastAsia="en-US"/>
              </w:rPr>
            </w:pPr>
            <w:r w:rsidRPr="003F0925">
              <w:rPr>
                <w:lang w:eastAsia="en-US"/>
              </w:rPr>
              <w:t>927,59</w:t>
            </w:r>
          </w:p>
        </w:tc>
        <w:tc>
          <w:tcPr>
            <w:tcW w:w="1417" w:type="dxa"/>
            <w:tcBorders>
              <w:top w:val="single" w:sz="4" w:space="0" w:color="auto"/>
              <w:left w:val="single" w:sz="4" w:space="0" w:color="auto"/>
              <w:bottom w:val="single" w:sz="4" w:space="0" w:color="auto"/>
              <w:right w:val="single" w:sz="4" w:space="0" w:color="auto"/>
            </w:tcBorders>
            <w:vAlign w:val="center"/>
          </w:tcPr>
          <w:p w14:paraId="295A7614" w14:textId="77777777" w:rsidR="003F0925" w:rsidRPr="003F0925" w:rsidRDefault="003F0925" w:rsidP="003F0925">
            <w:pPr>
              <w:tabs>
                <w:tab w:val="left" w:pos="1365"/>
              </w:tabs>
              <w:jc w:val="center"/>
              <w:rPr>
                <w:lang w:eastAsia="en-US"/>
              </w:rPr>
            </w:pPr>
            <w:r w:rsidRPr="003F0925">
              <w:rPr>
                <w:lang w:eastAsia="en-US"/>
              </w:rPr>
              <w:t>1062,09</w:t>
            </w:r>
          </w:p>
        </w:tc>
      </w:tr>
      <w:tr w:rsidR="003F0925" w:rsidRPr="003F0925" w14:paraId="3935F5E3" w14:textId="77777777" w:rsidTr="003F0925">
        <w:trPr>
          <w:trHeight w:val="241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34D4E15" w14:textId="77777777" w:rsidR="003F0925" w:rsidRPr="003F0925" w:rsidRDefault="003F0925" w:rsidP="003F0925">
            <w:pPr>
              <w:tabs>
                <w:tab w:val="left" w:pos="1365"/>
              </w:tabs>
              <w:jc w:val="center"/>
              <w:rPr>
                <w:lang w:eastAsia="en-US"/>
              </w:rPr>
            </w:pPr>
            <w:r w:rsidRPr="003F0925">
              <w:rPr>
                <w:lang w:eastAsia="en-US"/>
              </w:rPr>
              <w:t>1.32.</w:t>
            </w:r>
          </w:p>
        </w:tc>
        <w:tc>
          <w:tcPr>
            <w:tcW w:w="1985" w:type="dxa"/>
            <w:vMerge/>
            <w:tcBorders>
              <w:left w:val="single" w:sz="4" w:space="0" w:color="auto"/>
              <w:right w:val="single" w:sz="4" w:space="0" w:color="auto"/>
            </w:tcBorders>
            <w:vAlign w:val="center"/>
            <w:hideMark/>
          </w:tcPr>
          <w:p w14:paraId="17B92C56"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5E69544" w14:textId="77777777" w:rsidR="003F0925" w:rsidRPr="003F0925" w:rsidRDefault="003F0925" w:rsidP="003F0925">
            <w:pPr>
              <w:tabs>
                <w:tab w:val="left" w:pos="1365"/>
              </w:tabs>
              <w:rPr>
                <w:color w:val="000000"/>
              </w:rPr>
            </w:pPr>
            <w:r w:rsidRPr="003F0925">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F92A1E" w14:textId="77777777" w:rsidR="003F0925" w:rsidRPr="003F0925" w:rsidRDefault="003F0925" w:rsidP="003F0925">
            <w:pPr>
              <w:tabs>
                <w:tab w:val="left" w:pos="1365"/>
              </w:tabs>
              <w:jc w:val="center"/>
              <w:rPr>
                <w:color w:val="000000"/>
              </w:rPr>
            </w:pPr>
            <w:r w:rsidRPr="003F0925">
              <w:rPr>
                <w:color w:val="000000"/>
              </w:rPr>
              <w:t>0,0225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6D1A7A1" w14:textId="77777777" w:rsidR="003F0925" w:rsidRPr="003F0925" w:rsidRDefault="003F0925" w:rsidP="003F0925">
            <w:pPr>
              <w:tabs>
                <w:tab w:val="left" w:pos="1365"/>
              </w:tabs>
              <w:jc w:val="center"/>
              <w:rPr>
                <w:color w:val="000000"/>
              </w:rPr>
            </w:pPr>
          </w:p>
          <w:p w14:paraId="04188018"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3AF6B977"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635CC2B" w14:textId="77777777" w:rsidR="003F0925" w:rsidRPr="003F0925" w:rsidRDefault="003F0925" w:rsidP="003F0925">
            <w:pPr>
              <w:tabs>
                <w:tab w:val="left" w:pos="1365"/>
              </w:tabs>
              <w:jc w:val="center"/>
              <w:rPr>
                <w:lang w:eastAsia="en-US"/>
              </w:rPr>
            </w:pPr>
            <w:r w:rsidRPr="003F0925">
              <w:rPr>
                <w:lang w:eastAsia="en-US"/>
              </w:rPr>
              <w:t>1484,12</w:t>
            </w:r>
          </w:p>
        </w:tc>
        <w:tc>
          <w:tcPr>
            <w:tcW w:w="1417" w:type="dxa"/>
            <w:tcBorders>
              <w:top w:val="single" w:sz="4" w:space="0" w:color="auto"/>
              <w:left w:val="single" w:sz="4" w:space="0" w:color="auto"/>
              <w:bottom w:val="single" w:sz="4" w:space="0" w:color="auto"/>
              <w:right w:val="single" w:sz="4" w:space="0" w:color="auto"/>
            </w:tcBorders>
            <w:vAlign w:val="center"/>
          </w:tcPr>
          <w:p w14:paraId="78E66176" w14:textId="77777777" w:rsidR="003F0925" w:rsidRPr="003F0925" w:rsidRDefault="003F0925" w:rsidP="003F0925">
            <w:pPr>
              <w:tabs>
                <w:tab w:val="left" w:pos="1365"/>
              </w:tabs>
              <w:jc w:val="center"/>
              <w:rPr>
                <w:lang w:eastAsia="en-US"/>
              </w:rPr>
            </w:pPr>
            <w:r w:rsidRPr="003F0925">
              <w:rPr>
                <w:lang w:eastAsia="en-US"/>
              </w:rPr>
              <w:t>1699,32</w:t>
            </w:r>
          </w:p>
        </w:tc>
      </w:tr>
      <w:tr w:rsidR="003F0925" w:rsidRPr="003F0925" w14:paraId="5D9BF900" w14:textId="77777777" w:rsidTr="003F0925">
        <w:trPr>
          <w:trHeight w:val="289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626CF6B" w14:textId="77777777" w:rsidR="003F0925" w:rsidRPr="003F0925" w:rsidRDefault="003F0925" w:rsidP="003F0925">
            <w:pPr>
              <w:tabs>
                <w:tab w:val="left" w:pos="1365"/>
              </w:tabs>
              <w:jc w:val="center"/>
              <w:rPr>
                <w:lang w:eastAsia="en-US"/>
              </w:rPr>
            </w:pPr>
            <w:r w:rsidRPr="003F0925">
              <w:rPr>
                <w:lang w:eastAsia="en-US"/>
              </w:rPr>
              <w:t>1.33.</w:t>
            </w:r>
          </w:p>
        </w:tc>
        <w:tc>
          <w:tcPr>
            <w:tcW w:w="1985" w:type="dxa"/>
            <w:vMerge/>
            <w:tcBorders>
              <w:left w:val="single" w:sz="4" w:space="0" w:color="auto"/>
              <w:right w:val="single" w:sz="4" w:space="0" w:color="auto"/>
            </w:tcBorders>
            <w:vAlign w:val="center"/>
            <w:hideMark/>
          </w:tcPr>
          <w:p w14:paraId="79F0206C"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C18C64D" w14:textId="77777777" w:rsidR="003F0925" w:rsidRPr="003F0925" w:rsidRDefault="003F0925" w:rsidP="003F0925">
            <w:pPr>
              <w:tabs>
                <w:tab w:val="left" w:pos="1365"/>
              </w:tabs>
              <w:rPr>
                <w:color w:val="000000"/>
              </w:rPr>
            </w:pPr>
            <w:r w:rsidRPr="003F0925">
              <w:rPr>
                <w:color w:val="000000"/>
              </w:rPr>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7C1D37" w14:textId="77777777" w:rsidR="003F0925" w:rsidRPr="003F0925" w:rsidRDefault="003F0925" w:rsidP="003F0925">
            <w:pPr>
              <w:tabs>
                <w:tab w:val="left" w:pos="1365"/>
              </w:tabs>
              <w:jc w:val="center"/>
              <w:rPr>
                <w:color w:val="000000"/>
              </w:rPr>
            </w:pPr>
            <w:r w:rsidRPr="003F0925">
              <w:rPr>
                <w:color w:val="000000"/>
              </w:rPr>
              <w:t>0,0201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D798506" w14:textId="77777777" w:rsidR="003F0925" w:rsidRPr="003F0925" w:rsidRDefault="003F0925" w:rsidP="003F0925">
            <w:pPr>
              <w:tabs>
                <w:tab w:val="left" w:pos="1365"/>
              </w:tabs>
              <w:jc w:val="center"/>
              <w:rPr>
                <w:color w:val="000000"/>
              </w:rPr>
            </w:pPr>
          </w:p>
          <w:p w14:paraId="09F0F9F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7CB16651"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CAF347A" w14:textId="77777777" w:rsidR="003F0925" w:rsidRPr="003F0925" w:rsidRDefault="003F0925" w:rsidP="003F0925">
            <w:pPr>
              <w:tabs>
                <w:tab w:val="left" w:pos="1365"/>
              </w:tabs>
              <w:jc w:val="center"/>
              <w:rPr>
                <w:lang w:eastAsia="en-US"/>
              </w:rPr>
            </w:pPr>
            <w:r w:rsidRPr="003F0925">
              <w:rPr>
                <w:lang w:eastAsia="en-US"/>
              </w:rPr>
              <w:t>1661,30</w:t>
            </w:r>
          </w:p>
        </w:tc>
        <w:tc>
          <w:tcPr>
            <w:tcW w:w="1417" w:type="dxa"/>
            <w:tcBorders>
              <w:top w:val="single" w:sz="4" w:space="0" w:color="auto"/>
              <w:left w:val="single" w:sz="4" w:space="0" w:color="auto"/>
              <w:bottom w:val="single" w:sz="4" w:space="0" w:color="auto"/>
              <w:right w:val="single" w:sz="4" w:space="0" w:color="auto"/>
            </w:tcBorders>
            <w:vAlign w:val="center"/>
          </w:tcPr>
          <w:p w14:paraId="287CFA53" w14:textId="77777777" w:rsidR="003F0925" w:rsidRPr="003F0925" w:rsidRDefault="003F0925" w:rsidP="003F0925">
            <w:pPr>
              <w:tabs>
                <w:tab w:val="left" w:pos="1365"/>
              </w:tabs>
              <w:jc w:val="center"/>
              <w:rPr>
                <w:lang w:eastAsia="en-US"/>
              </w:rPr>
            </w:pPr>
            <w:r w:rsidRPr="003F0925">
              <w:rPr>
                <w:lang w:eastAsia="en-US"/>
              </w:rPr>
              <w:t>1902,19</w:t>
            </w:r>
          </w:p>
        </w:tc>
      </w:tr>
      <w:tr w:rsidR="003F0925" w:rsidRPr="003F0925" w14:paraId="10AD7B95" w14:textId="77777777" w:rsidTr="003F0925">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43AC4D57"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left w:val="single" w:sz="4" w:space="0" w:color="auto"/>
              <w:right w:val="single" w:sz="4" w:space="0" w:color="auto"/>
            </w:tcBorders>
            <w:vAlign w:val="center"/>
          </w:tcPr>
          <w:p w14:paraId="441FE25D" w14:textId="77777777" w:rsidR="003F0925" w:rsidRPr="003F0925" w:rsidRDefault="003F0925" w:rsidP="003F0925">
            <w:pPr>
              <w:tabs>
                <w:tab w:val="left" w:pos="1365"/>
              </w:tabs>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14:paraId="163BE8DF"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136179BF"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1D8859D9"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12EB9BEC" w14:textId="77777777" w:rsidR="003F0925" w:rsidRPr="003F0925" w:rsidRDefault="003F0925" w:rsidP="003F0925">
            <w:pPr>
              <w:tabs>
                <w:tab w:val="left" w:pos="1365"/>
              </w:tabs>
              <w:jc w:val="center"/>
              <w:rPr>
                <w:lang w:eastAsia="en-US"/>
              </w:rPr>
            </w:pPr>
            <w:r w:rsidRPr="003F0925">
              <w:rPr>
                <w:lang w:eastAsia="en-US"/>
              </w:rPr>
              <w:t>6</w:t>
            </w:r>
          </w:p>
        </w:tc>
        <w:tc>
          <w:tcPr>
            <w:tcW w:w="1417" w:type="dxa"/>
            <w:tcBorders>
              <w:top w:val="single" w:sz="4" w:space="0" w:color="auto"/>
              <w:left w:val="single" w:sz="4" w:space="0" w:color="auto"/>
              <w:bottom w:val="single" w:sz="4" w:space="0" w:color="auto"/>
              <w:right w:val="single" w:sz="4" w:space="0" w:color="auto"/>
            </w:tcBorders>
          </w:tcPr>
          <w:p w14:paraId="73C96826" w14:textId="77777777" w:rsidR="003F0925" w:rsidRPr="003F0925" w:rsidRDefault="003F0925" w:rsidP="003F0925">
            <w:pPr>
              <w:tabs>
                <w:tab w:val="left" w:pos="1365"/>
              </w:tabs>
              <w:jc w:val="center"/>
              <w:rPr>
                <w:lang w:eastAsia="en-US"/>
              </w:rPr>
            </w:pPr>
            <w:r w:rsidRPr="003F0925">
              <w:rPr>
                <w:lang w:eastAsia="en-US"/>
              </w:rPr>
              <w:t>7</w:t>
            </w:r>
          </w:p>
        </w:tc>
      </w:tr>
      <w:tr w:rsidR="003F0925" w:rsidRPr="003F0925" w14:paraId="750088DC" w14:textId="77777777" w:rsidTr="003F0925">
        <w:trPr>
          <w:trHeight w:val="238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A6ACDAE" w14:textId="77777777" w:rsidR="003F0925" w:rsidRPr="003F0925" w:rsidRDefault="003F0925" w:rsidP="003F0925">
            <w:pPr>
              <w:tabs>
                <w:tab w:val="left" w:pos="1365"/>
              </w:tabs>
              <w:jc w:val="center"/>
              <w:rPr>
                <w:lang w:eastAsia="en-US"/>
              </w:rPr>
            </w:pPr>
            <w:r w:rsidRPr="003F0925">
              <w:rPr>
                <w:lang w:eastAsia="en-US"/>
              </w:rPr>
              <w:t>1.34.</w:t>
            </w:r>
          </w:p>
        </w:tc>
        <w:tc>
          <w:tcPr>
            <w:tcW w:w="1985" w:type="dxa"/>
            <w:vMerge w:val="restart"/>
            <w:tcBorders>
              <w:top w:val="single" w:sz="4" w:space="0" w:color="auto"/>
              <w:left w:val="single" w:sz="4" w:space="0" w:color="auto"/>
              <w:right w:val="single" w:sz="4" w:space="0" w:color="auto"/>
            </w:tcBorders>
            <w:vAlign w:val="center"/>
            <w:hideMark/>
          </w:tcPr>
          <w:p w14:paraId="1E618227" w14:textId="77777777" w:rsidR="003F0925" w:rsidRPr="003F0925" w:rsidRDefault="003F0925" w:rsidP="003F0925">
            <w:pPr>
              <w:tabs>
                <w:tab w:val="left" w:pos="1365"/>
              </w:tabs>
              <w:rPr>
                <w:lang w:eastAsia="en-US"/>
              </w:rPr>
            </w:pPr>
            <w:r w:rsidRPr="003F0925">
              <w:rPr>
                <w:lang w:eastAsia="en-US"/>
              </w:rPr>
              <w:t>ООО «ЮКЭК», ИНН 4228010684/            пгт. Шерегеш</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CAC1E6"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7D6315" w14:textId="77777777" w:rsidR="003F0925" w:rsidRPr="003F0925" w:rsidRDefault="003F0925" w:rsidP="003F0925">
            <w:pPr>
              <w:tabs>
                <w:tab w:val="left" w:pos="1365"/>
              </w:tabs>
              <w:jc w:val="center"/>
              <w:rPr>
                <w:color w:val="000000"/>
              </w:rPr>
            </w:pPr>
            <w:r w:rsidRPr="003F0925">
              <w:rPr>
                <w:color w:val="000000"/>
              </w:rPr>
              <w:t>0,0157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34EDDE5" w14:textId="77777777" w:rsidR="003F0925" w:rsidRPr="003F0925" w:rsidRDefault="003F0925" w:rsidP="003F0925">
            <w:pPr>
              <w:tabs>
                <w:tab w:val="left" w:pos="1365"/>
              </w:tabs>
              <w:jc w:val="center"/>
              <w:rPr>
                <w:color w:val="000000"/>
              </w:rPr>
            </w:pPr>
          </w:p>
          <w:p w14:paraId="53A355AF"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3C1AFCF5"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267096F" w14:textId="77777777" w:rsidR="003F0925" w:rsidRPr="003F0925" w:rsidRDefault="003F0925" w:rsidP="003F0925">
            <w:pPr>
              <w:tabs>
                <w:tab w:val="left" w:pos="1365"/>
              </w:tabs>
              <w:jc w:val="center"/>
              <w:rPr>
                <w:lang w:eastAsia="en-US"/>
              </w:rPr>
            </w:pPr>
            <w:r w:rsidRPr="003F0925">
              <w:rPr>
                <w:lang w:eastAsia="en-US"/>
              </w:rPr>
              <w:t>1669,02</w:t>
            </w:r>
          </w:p>
        </w:tc>
        <w:tc>
          <w:tcPr>
            <w:tcW w:w="1417" w:type="dxa"/>
            <w:tcBorders>
              <w:top w:val="single" w:sz="4" w:space="0" w:color="auto"/>
              <w:left w:val="single" w:sz="4" w:space="0" w:color="auto"/>
              <w:bottom w:val="single" w:sz="4" w:space="0" w:color="auto"/>
              <w:right w:val="single" w:sz="4" w:space="0" w:color="auto"/>
            </w:tcBorders>
            <w:vAlign w:val="center"/>
          </w:tcPr>
          <w:p w14:paraId="75E1DDA2" w14:textId="77777777" w:rsidR="003F0925" w:rsidRPr="003F0925" w:rsidRDefault="003F0925" w:rsidP="003F0925">
            <w:pPr>
              <w:tabs>
                <w:tab w:val="left" w:pos="1365"/>
              </w:tabs>
              <w:jc w:val="center"/>
              <w:rPr>
                <w:lang w:eastAsia="en-US"/>
              </w:rPr>
            </w:pPr>
            <w:r w:rsidRPr="003F0925">
              <w:rPr>
                <w:lang w:eastAsia="en-US"/>
              </w:rPr>
              <w:t>1911,03</w:t>
            </w:r>
          </w:p>
        </w:tc>
      </w:tr>
      <w:tr w:rsidR="003F0925" w:rsidRPr="003F0925" w14:paraId="792F6377" w14:textId="77777777" w:rsidTr="003F0925">
        <w:trPr>
          <w:trHeight w:val="213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08F4740" w14:textId="77777777" w:rsidR="003F0925" w:rsidRPr="003F0925" w:rsidRDefault="003F0925" w:rsidP="003F0925">
            <w:pPr>
              <w:tabs>
                <w:tab w:val="left" w:pos="1365"/>
              </w:tabs>
              <w:jc w:val="center"/>
              <w:rPr>
                <w:lang w:eastAsia="en-US"/>
              </w:rPr>
            </w:pPr>
            <w:r w:rsidRPr="003F0925">
              <w:rPr>
                <w:lang w:eastAsia="en-US"/>
              </w:rPr>
              <w:t>1.35.</w:t>
            </w:r>
          </w:p>
        </w:tc>
        <w:tc>
          <w:tcPr>
            <w:tcW w:w="1985" w:type="dxa"/>
            <w:vMerge/>
            <w:tcBorders>
              <w:left w:val="single" w:sz="4" w:space="0" w:color="auto"/>
              <w:right w:val="single" w:sz="4" w:space="0" w:color="auto"/>
            </w:tcBorders>
            <w:vAlign w:val="center"/>
            <w:hideMark/>
          </w:tcPr>
          <w:p w14:paraId="03AD2850"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4F0322C"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C182CC" w14:textId="77777777" w:rsidR="003F0925" w:rsidRPr="003F0925" w:rsidRDefault="003F0925" w:rsidP="003F0925">
            <w:pPr>
              <w:tabs>
                <w:tab w:val="left" w:pos="1365"/>
              </w:tabs>
              <w:jc w:val="center"/>
              <w:rPr>
                <w:color w:val="000000"/>
              </w:rPr>
            </w:pPr>
            <w:r w:rsidRPr="003F0925">
              <w:rPr>
                <w:color w:val="000000"/>
              </w:rPr>
              <w:t>0,0144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3C3AA84" w14:textId="77777777" w:rsidR="003F0925" w:rsidRPr="003F0925" w:rsidRDefault="003F0925" w:rsidP="003F0925">
            <w:pPr>
              <w:tabs>
                <w:tab w:val="left" w:pos="1365"/>
              </w:tabs>
              <w:jc w:val="center"/>
              <w:rPr>
                <w:color w:val="000000"/>
              </w:rPr>
            </w:pPr>
          </w:p>
          <w:p w14:paraId="34718510"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020A7B14"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7204D95" w14:textId="77777777" w:rsidR="003F0925" w:rsidRPr="003F0925" w:rsidRDefault="003F0925" w:rsidP="003F0925">
            <w:pPr>
              <w:tabs>
                <w:tab w:val="left" w:pos="1365"/>
              </w:tabs>
              <w:jc w:val="center"/>
              <w:rPr>
                <w:lang w:eastAsia="en-US"/>
              </w:rPr>
            </w:pPr>
            <w:r w:rsidRPr="003F0925">
              <w:rPr>
                <w:lang w:eastAsia="en-US"/>
              </w:rPr>
              <w:t>1669,02</w:t>
            </w:r>
          </w:p>
        </w:tc>
        <w:tc>
          <w:tcPr>
            <w:tcW w:w="1417" w:type="dxa"/>
            <w:tcBorders>
              <w:top w:val="single" w:sz="4" w:space="0" w:color="auto"/>
              <w:left w:val="single" w:sz="4" w:space="0" w:color="auto"/>
              <w:bottom w:val="single" w:sz="4" w:space="0" w:color="auto"/>
              <w:right w:val="single" w:sz="4" w:space="0" w:color="auto"/>
            </w:tcBorders>
            <w:vAlign w:val="center"/>
          </w:tcPr>
          <w:p w14:paraId="5D4D4A7C" w14:textId="77777777" w:rsidR="003F0925" w:rsidRPr="003F0925" w:rsidRDefault="003F0925" w:rsidP="003F0925">
            <w:pPr>
              <w:tabs>
                <w:tab w:val="left" w:pos="1365"/>
              </w:tabs>
              <w:jc w:val="center"/>
              <w:rPr>
                <w:lang w:eastAsia="en-US"/>
              </w:rPr>
            </w:pPr>
            <w:r w:rsidRPr="003F0925">
              <w:rPr>
                <w:lang w:eastAsia="en-US"/>
              </w:rPr>
              <w:t>1911,03</w:t>
            </w:r>
          </w:p>
        </w:tc>
      </w:tr>
      <w:tr w:rsidR="003F0925" w:rsidRPr="003F0925" w14:paraId="7115D5EE" w14:textId="77777777" w:rsidTr="003F0925">
        <w:trPr>
          <w:trHeight w:val="22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A07C611" w14:textId="77777777" w:rsidR="003F0925" w:rsidRPr="003F0925" w:rsidRDefault="003F0925" w:rsidP="003F0925">
            <w:pPr>
              <w:tabs>
                <w:tab w:val="left" w:pos="1365"/>
              </w:tabs>
              <w:jc w:val="center"/>
              <w:rPr>
                <w:lang w:eastAsia="en-US"/>
              </w:rPr>
            </w:pPr>
            <w:r w:rsidRPr="003F0925">
              <w:rPr>
                <w:lang w:eastAsia="en-US"/>
              </w:rPr>
              <w:t>1.36.</w:t>
            </w:r>
          </w:p>
        </w:tc>
        <w:tc>
          <w:tcPr>
            <w:tcW w:w="1985" w:type="dxa"/>
            <w:vMerge/>
            <w:tcBorders>
              <w:left w:val="single" w:sz="4" w:space="0" w:color="auto"/>
              <w:right w:val="single" w:sz="4" w:space="0" w:color="auto"/>
            </w:tcBorders>
            <w:vAlign w:val="center"/>
            <w:hideMark/>
          </w:tcPr>
          <w:p w14:paraId="07463B24"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C579A10" w14:textId="77777777" w:rsidR="003F0925" w:rsidRPr="003F0925" w:rsidRDefault="003F0925" w:rsidP="003F0925">
            <w:pPr>
              <w:tabs>
                <w:tab w:val="left" w:pos="1365"/>
              </w:tabs>
              <w:rPr>
                <w:color w:val="000000"/>
              </w:rPr>
            </w:pPr>
            <w:r w:rsidRPr="003F0925">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BE2451" w14:textId="77777777" w:rsidR="003F0925" w:rsidRPr="003F0925" w:rsidRDefault="003F0925" w:rsidP="003F0925">
            <w:pPr>
              <w:tabs>
                <w:tab w:val="left" w:pos="1365"/>
              </w:tabs>
              <w:jc w:val="center"/>
              <w:rPr>
                <w:color w:val="000000"/>
              </w:rPr>
            </w:pPr>
            <w:r w:rsidRPr="003F0925">
              <w:rPr>
                <w:color w:val="000000"/>
              </w:rPr>
              <w:t>0,0145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483FC5D" w14:textId="77777777" w:rsidR="003F0925" w:rsidRPr="003F0925" w:rsidRDefault="003F0925" w:rsidP="003F0925">
            <w:pPr>
              <w:tabs>
                <w:tab w:val="left" w:pos="1365"/>
              </w:tabs>
              <w:jc w:val="center"/>
              <w:rPr>
                <w:color w:val="000000"/>
              </w:rPr>
            </w:pPr>
          </w:p>
          <w:p w14:paraId="26753375"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7943E7C4"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D1F495B" w14:textId="77777777" w:rsidR="003F0925" w:rsidRPr="003F0925" w:rsidRDefault="003F0925" w:rsidP="003F0925">
            <w:pPr>
              <w:tabs>
                <w:tab w:val="left" w:pos="1365"/>
              </w:tabs>
              <w:jc w:val="center"/>
              <w:rPr>
                <w:lang w:eastAsia="en-US"/>
              </w:rPr>
            </w:pPr>
            <w:r w:rsidRPr="003F0925">
              <w:rPr>
                <w:lang w:eastAsia="en-US"/>
              </w:rPr>
              <w:t>1669,02</w:t>
            </w:r>
          </w:p>
        </w:tc>
        <w:tc>
          <w:tcPr>
            <w:tcW w:w="1417" w:type="dxa"/>
            <w:tcBorders>
              <w:top w:val="single" w:sz="4" w:space="0" w:color="auto"/>
              <w:left w:val="single" w:sz="4" w:space="0" w:color="auto"/>
              <w:bottom w:val="single" w:sz="4" w:space="0" w:color="auto"/>
              <w:right w:val="single" w:sz="4" w:space="0" w:color="auto"/>
            </w:tcBorders>
            <w:vAlign w:val="center"/>
          </w:tcPr>
          <w:p w14:paraId="744E0B56" w14:textId="77777777" w:rsidR="003F0925" w:rsidRPr="003F0925" w:rsidRDefault="003F0925" w:rsidP="003F0925">
            <w:pPr>
              <w:tabs>
                <w:tab w:val="left" w:pos="1365"/>
              </w:tabs>
              <w:jc w:val="center"/>
              <w:rPr>
                <w:lang w:eastAsia="en-US"/>
              </w:rPr>
            </w:pPr>
            <w:r w:rsidRPr="003F0925">
              <w:rPr>
                <w:lang w:eastAsia="en-US"/>
              </w:rPr>
              <w:t>1911,03</w:t>
            </w:r>
          </w:p>
        </w:tc>
      </w:tr>
      <w:tr w:rsidR="003F0925" w:rsidRPr="003F0925" w14:paraId="57F96A2D" w14:textId="77777777" w:rsidTr="003F0925">
        <w:trPr>
          <w:trHeight w:val="24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DBCF6AE" w14:textId="77777777" w:rsidR="003F0925" w:rsidRPr="003F0925" w:rsidRDefault="003F0925" w:rsidP="003F0925">
            <w:pPr>
              <w:tabs>
                <w:tab w:val="left" w:pos="1365"/>
              </w:tabs>
              <w:jc w:val="center"/>
              <w:rPr>
                <w:lang w:eastAsia="en-US"/>
              </w:rPr>
            </w:pPr>
            <w:r w:rsidRPr="003F0925">
              <w:rPr>
                <w:lang w:eastAsia="en-US"/>
              </w:rPr>
              <w:t>1.37.</w:t>
            </w:r>
          </w:p>
        </w:tc>
        <w:tc>
          <w:tcPr>
            <w:tcW w:w="1985" w:type="dxa"/>
            <w:vMerge/>
            <w:tcBorders>
              <w:left w:val="single" w:sz="4" w:space="0" w:color="auto"/>
              <w:right w:val="single" w:sz="4" w:space="0" w:color="auto"/>
            </w:tcBorders>
            <w:vAlign w:val="center"/>
            <w:hideMark/>
          </w:tcPr>
          <w:p w14:paraId="05506EB8"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9B445E8" w14:textId="77777777" w:rsidR="003F0925" w:rsidRPr="003F0925" w:rsidRDefault="003F0925" w:rsidP="003F0925">
            <w:pPr>
              <w:tabs>
                <w:tab w:val="left" w:pos="1365"/>
              </w:tabs>
              <w:rPr>
                <w:color w:val="000000"/>
              </w:rPr>
            </w:pPr>
            <w:r w:rsidRPr="003F0925">
              <w:rPr>
                <w:color w:val="000000"/>
              </w:rPr>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EAD6E9" w14:textId="77777777" w:rsidR="003F0925" w:rsidRPr="003F0925" w:rsidRDefault="003F0925" w:rsidP="003F0925">
            <w:pPr>
              <w:tabs>
                <w:tab w:val="left" w:pos="1365"/>
              </w:tabs>
              <w:jc w:val="center"/>
              <w:rPr>
                <w:color w:val="000000"/>
              </w:rPr>
            </w:pPr>
            <w:r w:rsidRPr="003F0925">
              <w:rPr>
                <w:color w:val="000000"/>
              </w:rPr>
              <w:t>0,0126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343656A" w14:textId="77777777" w:rsidR="003F0925" w:rsidRPr="003F0925" w:rsidRDefault="003F0925" w:rsidP="003F0925">
            <w:pPr>
              <w:tabs>
                <w:tab w:val="left" w:pos="1365"/>
              </w:tabs>
              <w:jc w:val="center"/>
              <w:rPr>
                <w:color w:val="000000"/>
              </w:rPr>
            </w:pPr>
          </w:p>
          <w:p w14:paraId="3B9652E6"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10F70EA9"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0FA1959" w14:textId="77777777" w:rsidR="003F0925" w:rsidRPr="003F0925" w:rsidRDefault="003F0925" w:rsidP="003F0925">
            <w:pPr>
              <w:tabs>
                <w:tab w:val="left" w:pos="1365"/>
              </w:tabs>
              <w:jc w:val="center"/>
              <w:rPr>
                <w:lang w:eastAsia="en-US"/>
              </w:rPr>
            </w:pPr>
            <w:r w:rsidRPr="003F0925">
              <w:rPr>
                <w:lang w:eastAsia="en-US"/>
              </w:rPr>
              <w:t>1669,02</w:t>
            </w:r>
          </w:p>
        </w:tc>
        <w:tc>
          <w:tcPr>
            <w:tcW w:w="1417" w:type="dxa"/>
            <w:tcBorders>
              <w:top w:val="single" w:sz="4" w:space="0" w:color="auto"/>
              <w:left w:val="single" w:sz="4" w:space="0" w:color="auto"/>
              <w:bottom w:val="single" w:sz="4" w:space="0" w:color="auto"/>
              <w:right w:val="single" w:sz="4" w:space="0" w:color="auto"/>
            </w:tcBorders>
            <w:vAlign w:val="center"/>
          </w:tcPr>
          <w:p w14:paraId="45AB4EC3" w14:textId="77777777" w:rsidR="003F0925" w:rsidRPr="003F0925" w:rsidRDefault="003F0925" w:rsidP="003F0925">
            <w:pPr>
              <w:tabs>
                <w:tab w:val="left" w:pos="1365"/>
              </w:tabs>
              <w:jc w:val="center"/>
              <w:rPr>
                <w:lang w:eastAsia="en-US"/>
              </w:rPr>
            </w:pPr>
            <w:r w:rsidRPr="003F0925">
              <w:rPr>
                <w:lang w:eastAsia="en-US"/>
              </w:rPr>
              <w:t>1911,03</w:t>
            </w:r>
          </w:p>
        </w:tc>
      </w:tr>
      <w:tr w:rsidR="003F0925" w:rsidRPr="003F0925" w14:paraId="4CEBA887" w14:textId="77777777" w:rsidTr="003F0925">
        <w:trPr>
          <w:trHeight w:val="210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66B2A4D" w14:textId="77777777" w:rsidR="003F0925" w:rsidRPr="003F0925" w:rsidRDefault="003F0925" w:rsidP="003F0925">
            <w:pPr>
              <w:tabs>
                <w:tab w:val="left" w:pos="1365"/>
              </w:tabs>
              <w:jc w:val="center"/>
              <w:rPr>
                <w:lang w:eastAsia="en-US"/>
              </w:rPr>
            </w:pPr>
            <w:r w:rsidRPr="003F0925">
              <w:rPr>
                <w:lang w:eastAsia="en-US"/>
              </w:rPr>
              <w:t>1.38.</w:t>
            </w:r>
          </w:p>
        </w:tc>
        <w:tc>
          <w:tcPr>
            <w:tcW w:w="1985" w:type="dxa"/>
            <w:vMerge/>
            <w:tcBorders>
              <w:left w:val="single" w:sz="4" w:space="0" w:color="auto"/>
              <w:right w:val="single" w:sz="4" w:space="0" w:color="auto"/>
            </w:tcBorders>
            <w:vAlign w:val="center"/>
            <w:hideMark/>
          </w:tcPr>
          <w:p w14:paraId="2842794E"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9347B0E" w14:textId="77777777" w:rsidR="003F0925" w:rsidRPr="003F0925" w:rsidRDefault="003F0925" w:rsidP="003F0925">
            <w:pPr>
              <w:tabs>
                <w:tab w:val="left" w:pos="1365"/>
              </w:tabs>
              <w:rPr>
                <w:color w:val="000000"/>
              </w:rPr>
            </w:pPr>
            <w:r w:rsidRPr="003F0925">
              <w:rPr>
                <w:color w:val="000000"/>
              </w:rPr>
              <w:t>9 -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619A23" w14:textId="77777777" w:rsidR="003F0925" w:rsidRPr="003F0925" w:rsidRDefault="003F0925" w:rsidP="003F0925">
            <w:pPr>
              <w:tabs>
                <w:tab w:val="left" w:pos="1365"/>
              </w:tabs>
              <w:jc w:val="center"/>
              <w:rPr>
                <w:color w:val="000000"/>
              </w:rPr>
            </w:pPr>
            <w:r w:rsidRPr="003F0925">
              <w:rPr>
                <w:color w:val="000000"/>
              </w:rPr>
              <w:t>0,0112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462E037" w14:textId="77777777" w:rsidR="003F0925" w:rsidRPr="003F0925" w:rsidRDefault="003F0925" w:rsidP="003F0925">
            <w:pPr>
              <w:tabs>
                <w:tab w:val="left" w:pos="1365"/>
              </w:tabs>
              <w:jc w:val="center"/>
              <w:rPr>
                <w:color w:val="000000"/>
              </w:rPr>
            </w:pPr>
          </w:p>
          <w:p w14:paraId="1040A455"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1AECF838"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FFB3DAF" w14:textId="77777777" w:rsidR="003F0925" w:rsidRPr="003F0925" w:rsidRDefault="003F0925" w:rsidP="003F0925">
            <w:pPr>
              <w:tabs>
                <w:tab w:val="left" w:pos="1365"/>
              </w:tabs>
              <w:jc w:val="center"/>
              <w:rPr>
                <w:lang w:eastAsia="en-US"/>
              </w:rPr>
            </w:pPr>
            <w:r w:rsidRPr="003F0925">
              <w:rPr>
                <w:lang w:eastAsia="en-US"/>
              </w:rPr>
              <w:t>1669,02</w:t>
            </w:r>
          </w:p>
        </w:tc>
        <w:tc>
          <w:tcPr>
            <w:tcW w:w="1417" w:type="dxa"/>
            <w:tcBorders>
              <w:top w:val="single" w:sz="4" w:space="0" w:color="auto"/>
              <w:left w:val="single" w:sz="4" w:space="0" w:color="auto"/>
              <w:bottom w:val="single" w:sz="4" w:space="0" w:color="auto"/>
              <w:right w:val="single" w:sz="4" w:space="0" w:color="auto"/>
            </w:tcBorders>
            <w:vAlign w:val="center"/>
          </w:tcPr>
          <w:p w14:paraId="347A2509" w14:textId="77777777" w:rsidR="003F0925" w:rsidRPr="003F0925" w:rsidRDefault="003F0925" w:rsidP="003F0925">
            <w:pPr>
              <w:tabs>
                <w:tab w:val="left" w:pos="1365"/>
              </w:tabs>
              <w:jc w:val="center"/>
              <w:rPr>
                <w:lang w:eastAsia="en-US"/>
              </w:rPr>
            </w:pPr>
            <w:r w:rsidRPr="003F0925">
              <w:rPr>
                <w:lang w:eastAsia="en-US"/>
              </w:rPr>
              <w:t>1911,03</w:t>
            </w:r>
          </w:p>
        </w:tc>
      </w:tr>
      <w:tr w:rsidR="003F0925" w:rsidRPr="003F0925" w14:paraId="1D72D942" w14:textId="77777777" w:rsidTr="003F0925">
        <w:trPr>
          <w:trHeight w:val="297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7AD3038" w14:textId="77777777" w:rsidR="003F0925" w:rsidRPr="003F0925" w:rsidRDefault="003F0925" w:rsidP="003F0925">
            <w:pPr>
              <w:tabs>
                <w:tab w:val="left" w:pos="1365"/>
              </w:tabs>
              <w:jc w:val="center"/>
              <w:rPr>
                <w:lang w:eastAsia="en-US"/>
              </w:rPr>
            </w:pPr>
            <w:r w:rsidRPr="003F0925">
              <w:rPr>
                <w:lang w:eastAsia="en-US"/>
              </w:rPr>
              <w:t>1.39.</w:t>
            </w:r>
          </w:p>
        </w:tc>
        <w:tc>
          <w:tcPr>
            <w:tcW w:w="1985" w:type="dxa"/>
            <w:vMerge/>
            <w:tcBorders>
              <w:left w:val="single" w:sz="4" w:space="0" w:color="auto"/>
              <w:bottom w:val="single" w:sz="4" w:space="0" w:color="auto"/>
              <w:right w:val="single" w:sz="4" w:space="0" w:color="auto"/>
            </w:tcBorders>
            <w:vAlign w:val="center"/>
            <w:hideMark/>
          </w:tcPr>
          <w:p w14:paraId="1A1F7A69"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4A7CC1C" w14:textId="77777777" w:rsidR="003F0925" w:rsidRPr="003F0925" w:rsidRDefault="003F0925" w:rsidP="003F0925">
            <w:pPr>
              <w:tabs>
                <w:tab w:val="left" w:pos="1365"/>
              </w:tabs>
              <w:rPr>
                <w:color w:val="000000"/>
              </w:rPr>
            </w:pPr>
            <w:r w:rsidRPr="003F0925">
              <w:rPr>
                <w:color w:val="000000"/>
              </w:rPr>
              <w:t>10 -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4E3053" w14:textId="77777777" w:rsidR="003F0925" w:rsidRPr="003F0925" w:rsidRDefault="003F0925" w:rsidP="003F0925">
            <w:pPr>
              <w:tabs>
                <w:tab w:val="left" w:pos="1365"/>
              </w:tabs>
              <w:jc w:val="center"/>
              <w:rPr>
                <w:color w:val="000000"/>
              </w:rPr>
            </w:pPr>
            <w:r w:rsidRPr="003F0925">
              <w:rPr>
                <w:color w:val="000000"/>
              </w:rPr>
              <w:t>0,0111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6A0DE67" w14:textId="77777777" w:rsidR="003F0925" w:rsidRPr="003F0925" w:rsidRDefault="003F0925" w:rsidP="003F0925">
            <w:pPr>
              <w:tabs>
                <w:tab w:val="left" w:pos="1365"/>
              </w:tabs>
              <w:jc w:val="center"/>
              <w:rPr>
                <w:color w:val="000000"/>
              </w:rPr>
            </w:pPr>
          </w:p>
          <w:p w14:paraId="1481182C"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3789021D"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E22D9DF" w14:textId="77777777" w:rsidR="003F0925" w:rsidRPr="003F0925" w:rsidRDefault="003F0925" w:rsidP="003F0925">
            <w:pPr>
              <w:tabs>
                <w:tab w:val="left" w:pos="1365"/>
              </w:tabs>
              <w:jc w:val="center"/>
              <w:rPr>
                <w:lang w:eastAsia="en-US"/>
              </w:rPr>
            </w:pPr>
            <w:r w:rsidRPr="003F0925">
              <w:rPr>
                <w:lang w:eastAsia="en-US"/>
              </w:rPr>
              <w:t>1669,02</w:t>
            </w:r>
          </w:p>
        </w:tc>
        <w:tc>
          <w:tcPr>
            <w:tcW w:w="1417" w:type="dxa"/>
            <w:tcBorders>
              <w:top w:val="single" w:sz="4" w:space="0" w:color="auto"/>
              <w:left w:val="single" w:sz="4" w:space="0" w:color="auto"/>
              <w:bottom w:val="single" w:sz="4" w:space="0" w:color="auto"/>
              <w:right w:val="single" w:sz="4" w:space="0" w:color="auto"/>
            </w:tcBorders>
            <w:vAlign w:val="center"/>
          </w:tcPr>
          <w:p w14:paraId="3A0CF07E" w14:textId="77777777" w:rsidR="003F0925" w:rsidRPr="003F0925" w:rsidRDefault="003F0925" w:rsidP="003F0925">
            <w:pPr>
              <w:tabs>
                <w:tab w:val="left" w:pos="1365"/>
              </w:tabs>
              <w:jc w:val="center"/>
              <w:rPr>
                <w:lang w:eastAsia="en-US"/>
              </w:rPr>
            </w:pPr>
            <w:r w:rsidRPr="003F0925">
              <w:rPr>
                <w:lang w:eastAsia="en-US"/>
              </w:rPr>
              <w:t>1911,03</w:t>
            </w:r>
          </w:p>
        </w:tc>
      </w:tr>
      <w:tr w:rsidR="003F0925" w:rsidRPr="003F0925" w14:paraId="05CA7DB3" w14:textId="77777777" w:rsidTr="003F0925">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5A057764"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left w:val="single" w:sz="4" w:space="0" w:color="auto"/>
              <w:bottom w:val="single" w:sz="4" w:space="0" w:color="auto"/>
              <w:right w:val="single" w:sz="4" w:space="0" w:color="auto"/>
            </w:tcBorders>
            <w:vAlign w:val="center"/>
          </w:tcPr>
          <w:p w14:paraId="1EC21CEF" w14:textId="77777777" w:rsidR="003F0925" w:rsidRPr="003F0925" w:rsidRDefault="003F0925" w:rsidP="003F0925">
            <w:pPr>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14:paraId="17DCBBFE"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0A24B779"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3D9F5946"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2530B4BD" w14:textId="77777777" w:rsidR="003F0925" w:rsidRPr="003F0925" w:rsidRDefault="003F0925" w:rsidP="003F0925">
            <w:pPr>
              <w:tabs>
                <w:tab w:val="left" w:pos="1365"/>
              </w:tabs>
              <w:jc w:val="center"/>
              <w:rPr>
                <w:lang w:eastAsia="en-US"/>
              </w:rPr>
            </w:pPr>
            <w:r w:rsidRPr="003F0925">
              <w:rPr>
                <w:lang w:eastAsia="en-US"/>
              </w:rPr>
              <w:t>6</w:t>
            </w:r>
          </w:p>
        </w:tc>
        <w:tc>
          <w:tcPr>
            <w:tcW w:w="1417" w:type="dxa"/>
            <w:tcBorders>
              <w:top w:val="single" w:sz="4" w:space="0" w:color="auto"/>
              <w:left w:val="single" w:sz="4" w:space="0" w:color="auto"/>
              <w:bottom w:val="single" w:sz="4" w:space="0" w:color="auto"/>
              <w:right w:val="single" w:sz="4" w:space="0" w:color="auto"/>
            </w:tcBorders>
          </w:tcPr>
          <w:p w14:paraId="58927620" w14:textId="77777777" w:rsidR="003F0925" w:rsidRPr="003F0925" w:rsidRDefault="003F0925" w:rsidP="003F0925">
            <w:pPr>
              <w:tabs>
                <w:tab w:val="left" w:pos="1365"/>
              </w:tabs>
              <w:jc w:val="center"/>
              <w:rPr>
                <w:lang w:eastAsia="en-US"/>
              </w:rPr>
            </w:pPr>
            <w:r w:rsidRPr="003F0925">
              <w:rPr>
                <w:lang w:eastAsia="en-US"/>
              </w:rPr>
              <w:t>7</w:t>
            </w:r>
          </w:p>
        </w:tc>
      </w:tr>
      <w:tr w:rsidR="003F0925" w:rsidRPr="003F0925" w14:paraId="4CB3662C" w14:textId="77777777" w:rsidTr="003F0925">
        <w:trPr>
          <w:trHeight w:val="27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444E7DC" w14:textId="77777777" w:rsidR="003F0925" w:rsidRPr="003F0925" w:rsidRDefault="003F0925" w:rsidP="003F0925">
            <w:pPr>
              <w:tabs>
                <w:tab w:val="left" w:pos="1365"/>
              </w:tabs>
              <w:jc w:val="center"/>
              <w:rPr>
                <w:lang w:eastAsia="en-US"/>
              </w:rPr>
            </w:pPr>
            <w:r w:rsidRPr="003F0925">
              <w:rPr>
                <w:lang w:eastAsia="en-US"/>
              </w:rPr>
              <w:t>1.40.</w:t>
            </w:r>
          </w:p>
        </w:tc>
        <w:tc>
          <w:tcPr>
            <w:tcW w:w="1985" w:type="dxa"/>
            <w:vMerge w:val="restart"/>
            <w:tcBorders>
              <w:top w:val="single" w:sz="4" w:space="0" w:color="auto"/>
              <w:left w:val="single" w:sz="4" w:space="0" w:color="auto"/>
              <w:right w:val="single" w:sz="4" w:space="0" w:color="auto"/>
            </w:tcBorders>
            <w:vAlign w:val="center"/>
            <w:hideMark/>
          </w:tcPr>
          <w:p w14:paraId="227FC6BA" w14:textId="77777777" w:rsidR="003F0925" w:rsidRPr="003F0925" w:rsidRDefault="003F0925" w:rsidP="003F0925">
            <w:pPr>
              <w:tabs>
                <w:tab w:val="left" w:pos="1365"/>
              </w:tabs>
              <w:rPr>
                <w:lang w:eastAsia="en-US"/>
              </w:rPr>
            </w:pPr>
            <w:r w:rsidRPr="003F0925">
              <w:rPr>
                <w:lang w:eastAsia="en-US"/>
              </w:rPr>
              <w:t>ООО «ЮКЭК», ИНН 4228010684</w:t>
            </w:r>
            <w:proofErr w:type="gramStart"/>
            <w:r w:rsidRPr="003F0925">
              <w:rPr>
                <w:lang w:eastAsia="en-US"/>
              </w:rPr>
              <w:t>/  пгт</w:t>
            </w:r>
            <w:proofErr w:type="gramEnd"/>
            <w:r w:rsidRPr="003F0925">
              <w:rPr>
                <w:lang w:eastAsia="en-US"/>
              </w:rPr>
              <w:t>. Мундыбаш за исключением ул. Вокзальная 3, Школьная 12, 16, 18,19, 34, 4</w:t>
            </w:r>
            <w:proofErr w:type="gramStart"/>
            <w:r w:rsidRPr="003F0925">
              <w:rPr>
                <w:lang w:eastAsia="en-US"/>
              </w:rPr>
              <w:t xml:space="preserve">А,   </w:t>
            </w:r>
            <w:proofErr w:type="gramEnd"/>
            <w:r w:rsidRPr="003F0925">
              <w:rPr>
                <w:lang w:eastAsia="en-US"/>
              </w:rPr>
              <w:t xml:space="preserve">        ул. Сухая 51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F7A550"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8DBC70" w14:textId="77777777" w:rsidR="003F0925" w:rsidRPr="003F0925" w:rsidRDefault="003F0925" w:rsidP="003F0925">
            <w:pPr>
              <w:tabs>
                <w:tab w:val="left" w:pos="1365"/>
              </w:tabs>
              <w:jc w:val="center"/>
              <w:rPr>
                <w:color w:val="000000"/>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D82EE61" w14:textId="77777777" w:rsidR="003F0925" w:rsidRPr="003F0925" w:rsidRDefault="003F0925" w:rsidP="003F0925">
            <w:pPr>
              <w:tabs>
                <w:tab w:val="left" w:pos="1365"/>
              </w:tabs>
              <w:jc w:val="center"/>
              <w:rPr>
                <w:color w:val="000000"/>
              </w:rPr>
            </w:pPr>
          </w:p>
          <w:p w14:paraId="62FFC2F9"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08E7AC18"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AC1BBD5" w14:textId="77777777" w:rsidR="003F0925" w:rsidRPr="003F0925" w:rsidRDefault="003F0925" w:rsidP="003F0925">
            <w:pPr>
              <w:tabs>
                <w:tab w:val="left" w:pos="1365"/>
              </w:tabs>
              <w:jc w:val="center"/>
              <w:rPr>
                <w:lang w:eastAsia="en-US"/>
              </w:rPr>
            </w:pPr>
            <w:r w:rsidRPr="003F0925">
              <w:rPr>
                <w:lang w:eastAsia="en-US"/>
              </w:rPr>
              <w:t>880,27</w:t>
            </w:r>
          </w:p>
        </w:tc>
        <w:tc>
          <w:tcPr>
            <w:tcW w:w="1417" w:type="dxa"/>
            <w:tcBorders>
              <w:top w:val="single" w:sz="4" w:space="0" w:color="auto"/>
              <w:left w:val="single" w:sz="4" w:space="0" w:color="auto"/>
              <w:bottom w:val="single" w:sz="4" w:space="0" w:color="auto"/>
              <w:right w:val="single" w:sz="4" w:space="0" w:color="auto"/>
            </w:tcBorders>
            <w:vAlign w:val="center"/>
          </w:tcPr>
          <w:p w14:paraId="354FAD2D" w14:textId="77777777" w:rsidR="003F0925" w:rsidRPr="003F0925" w:rsidRDefault="003F0925" w:rsidP="003F0925">
            <w:pPr>
              <w:tabs>
                <w:tab w:val="left" w:pos="1365"/>
              </w:tabs>
              <w:jc w:val="center"/>
              <w:rPr>
                <w:lang w:eastAsia="en-US"/>
              </w:rPr>
            </w:pPr>
            <w:r w:rsidRPr="003F0925">
              <w:rPr>
                <w:lang w:eastAsia="en-US"/>
              </w:rPr>
              <w:t>1007,91</w:t>
            </w:r>
          </w:p>
        </w:tc>
      </w:tr>
      <w:tr w:rsidR="003F0925" w:rsidRPr="003F0925" w14:paraId="28B12B9F" w14:textId="77777777" w:rsidTr="003F0925">
        <w:trPr>
          <w:trHeight w:val="253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963831F" w14:textId="77777777" w:rsidR="003F0925" w:rsidRPr="003F0925" w:rsidRDefault="003F0925" w:rsidP="003F0925">
            <w:pPr>
              <w:tabs>
                <w:tab w:val="left" w:pos="1365"/>
              </w:tabs>
              <w:jc w:val="center"/>
              <w:rPr>
                <w:lang w:eastAsia="en-US"/>
              </w:rPr>
            </w:pPr>
            <w:r w:rsidRPr="003F0925">
              <w:rPr>
                <w:lang w:eastAsia="en-US"/>
              </w:rPr>
              <w:t>1.41.</w:t>
            </w:r>
          </w:p>
        </w:tc>
        <w:tc>
          <w:tcPr>
            <w:tcW w:w="1985" w:type="dxa"/>
            <w:vMerge/>
            <w:tcBorders>
              <w:left w:val="single" w:sz="4" w:space="0" w:color="auto"/>
              <w:right w:val="single" w:sz="4" w:space="0" w:color="auto"/>
            </w:tcBorders>
            <w:vAlign w:val="center"/>
            <w:hideMark/>
          </w:tcPr>
          <w:p w14:paraId="19AA0DA3"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BD9E3BC"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025BA4" w14:textId="77777777" w:rsidR="003F0925" w:rsidRPr="003F0925" w:rsidRDefault="003F0925" w:rsidP="003F0925">
            <w:pPr>
              <w:tabs>
                <w:tab w:val="left" w:pos="1365"/>
              </w:tabs>
              <w:jc w:val="center"/>
              <w:rPr>
                <w:color w:val="000000"/>
              </w:rPr>
            </w:pPr>
            <w:r w:rsidRPr="003F0925">
              <w:rPr>
                <w:color w:val="000000"/>
              </w:rPr>
              <w:t>0,0360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2829332" w14:textId="77777777" w:rsidR="003F0925" w:rsidRPr="003F0925" w:rsidRDefault="003F0925" w:rsidP="003F0925">
            <w:pPr>
              <w:tabs>
                <w:tab w:val="left" w:pos="1365"/>
              </w:tabs>
              <w:jc w:val="center"/>
              <w:rPr>
                <w:color w:val="000000"/>
              </w:rPr>
            </w:pPr>
          </w:p>
          <w:p w14:paraId="5655BF3A"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3295FAA6"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EBD7F55" w14:textId="77777777" w:rsidR="003F0925" w:rsidRPr="003F0925" w:rsidRDefault="003F0925" w:rsidP="003F0925">
            <w:pPr>
              <w:tabs>
                <w:tab w:val="left" w:pos="1365"/>
              </w:tabs>
              <w:jc w:val="center"/>
              <w:rPr>
                <w:lang w:eastAsia="en-US"/>
              </w:rPr>
            </w:pPr>
            <w:r w:rsidRPr="003F0925">
              <w:rPr>
                <w:lang w:eastAsia="en-US"/>
              </w:rPr>
              <w:t>880,27</w:t>
            </w:r>
          </w:p>
        </w:tc>
        <w:tc>
          <w:tcPr>
            <w:tcW w:w="1417" w:type="dxa"/>
            <w:tcBorders>
              <w:top w:val="single" w:sz="4" w:space="0" w:color="auto"/>
              <w:left w:val="single" w:sz="4" w:space="0" w:color="auto"/>
              <w:bottom w:val="single" w:sz="4" w:space="0" w:color="auto"/>
              <w:right w:val="single" w:sz="4" w:space="0" w:color="auto"/>
            </w:tcBorders>
            <w:vAlign w:val="center"/>
          </w:tcPr>
          <w:p w14:paraId="06CAAF3B" w14:textId="77777777" w:rsidR="003F0925" w:rsidRPr="003F0925" w:rsidRDefault="003F0925" w:rsidP="003F0925">
            <w:pPr>
              <w:tabs>
                <w:tab w:val="left" w:pos="1365"/>
              </w:tabs>
              <w:jc w:val="center"/>
              <w:rPr>
                <w:lang w:eastAsia="en-US"/>
              </w:rPr>
            </w:pPr>
            <w:r w:rsidRPr="003F0925">
              <w:rPr>
                <w:lang w:eastAsia="en-US"/>
              </w:rPr>
              <w:t>1007,91</w:t>
            </w:r>
          </w:p>
        </w:tc>
      </w:tr>
      <w:tr w:rsidR="003F0925" w:rsidRPr="003F0925" w14:paraId="1485E058" w14:textId="77777777" w:rsidTr="003F0925">
        <w:trPr>
          <w:trHeight w:val="281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FE34DA7" w14:textId="77777777" w:rsidR="003F0925" w:rsidRPr="003F0925" w:rsidRDefault="003F0925" w:rsidP="003F0925">
            <w:pPr>
              <w:tabs>
                <w:tab w:val="left" w:pos="1365"/>
              </w:tabs>
              <w:jc w:val="center"/>
              <w:rPr>
                <w:lang w:eastAsia="en-US"/>
              </w:rPr>
            </w:pPr>
            <w:r w:rsidRPr="003F0925">
              <w:rPr>
                <w:lang w:eastAsia="en-US"/>
              </w:rPr>
              <w:t>1.42.</w:t>
            </w:r>
          </w:p>
        </w:tc>
        <w:tc>
          <w:tcPr>
            <w:tcW w:w="1985" w:type="dxa"/>
            <w:vMerge/>
            <w:tcBorders>
              <w:left w:val="single" w:sz="4" w:space="0" w:color="auto"/>
              <w:right w:val="single" w:sz="4" w:space="0" w:color="auto"/>
            </w:tcBorders>
            <w:vAlign w:val="center"/>
            <w:hideMark/>
          </w:tcPr>
          <w:p w14:paraId="3E26BFCF"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F992E41" w14:textId="77777777" w:rsidR="003F0925" w:rsidRPr="003F0925" w:rsidRDefault="003F0925" w:rsidP="003F0925">
            <w:pPr>
              <w:tabs>
                <w:tab w:val="left" w:pos="1365"/>
              </w:tabs>
              <w:rPr>
                <w:color w:val="000000"/>
              </w:rPr>
            </w:pPr>
            <w:r w:rsidRPr="003F0925">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906D72" w14:textId="77777777" w:rsidR="003F0925" w:rsidRPr="003F0925" w:rsidRDefault="003F0925" w:rsidP="003F0925">
            <w:pPr>
              <w:tabs>
                <w:tab w:val="left" w:pos="1365"/>
              </w:tabs>
              <w:jc w:val="center"/>
              <w:rPr>
                <w:color w:val="000000"/>
              </w:rPr>
            </w:pPr>
            <w:r w:rsidRPr="003F0925">
              <w:rPr>
                <w:color w:val="000000"/>
              </w:rPr>
              <w:t>0,0225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9C395BD" w14:textId="77777777" w:rsidR="003F0925" w:rsidRPr="003F0925" w:rsidRDefault="003F0925" w:rsidP="003F0925">
            <w:pPr>
              <w:tabs>
                <w:tab w:val="left" w:pos="1365"/>
              </w:tabs>
              <w:jc w:val="center"/>
              <w:rPr>
                <w:color w:val="000000"/>
              </w:rPr>
            </w:pPr>
          </w:p>
          <w:p w14:paraId="3F54600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22F3F93B"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4AD115F" w14:textId="77777777" w:rsidR="003F0925" w:rsidRPr="003F0925" w:rsidRDefault="003F0925" w:rsidP="003F0925">
            <w:pPr>
              <w:tabs>
                <w:tab w:val="left" w:pos="1365"/>
              </w:tabs>
              <w:jc w:val="center"/>
              <w:rPr>
                <w:lang w:eastAsia="en-US"/>
              </w:rPr>
            </w:pPr>
            <w:r w:rsidRPr="003F0925">
              <w:rPr>
                <w:lang w:eastAsia="en-US"/>
              </w:rPr>
              <w:t>1408,44</w:t>
            </w:r>
          </w:p>
        </w:tc>
        <w:tc>
          <w:tcPr>
            <w:tcW w:w="1417" w:type="dxa"/>
            <w:tcBorders>
              <w:top w:val="single" w:sz="4" w:space="0" w:color="auto"/>
              <w:left w:val="single" w:sz="4" w:space="0" w:color="auto"/>
              <w:bottom w:val="single" w:sz="4" w:space="0" w:color="auto"/>
              <w:right w:val="single" w:sz="4" w:space="0" w:color="auto"/>
            </w:tcBorders>
            <w:vAlign w:val="center"/>
          </w:tcPr>
          <w:p w14:paraId="7E80212E" w14:textId="77777777" w:rsidR="003F0925" w:rsidRPr="003F0925" w:rsidRDefault="003F0925" w:rsidP="003F0925">
            <w:pPr>
              <w:tabs>
                <w:tab w:val="left" w:pos="1365"/>
              </w:tabs>
              <w:jc w:val="center"/>
              <w:rPr>
                <w:lang w:eastAsia="en-US"/>
              </w:rPr>
            </w:pPr>
            <w:r w:rsidRPr="003F0925">
              <w:rPr>
                <w:lang w:eastAsia="en-US"/>
              </w:rPr>
              <w:t>1612,66</w:t>
            </w:r>
          </w:p>
        </w:tc>
      </w:tr>
      <w:tr w:rsidR="003F0925" w:rsidRPr="003F0925" w14:paraId="6C8EB77B" w14:textId="77777777" w:rsidTr="003F0925">
        <w:trPr>
          <w:trHeight w:val="298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EFC428B" w14:textId="77777777" w:rsidR="003F0925" w:rsidRPr="003F0925" w:rsidRDefault="003F0925" w:rsidP="003F0925">
            <w:pPr>
              <w:tabs>
                <w:tab w:val="left" w:pos="1365"/>
              </w:tabs>
              <w:jc w:val="center"/>
              <w:rPr>
                <w:lang w:eastAsia="en-US"/>
              </w:rPr>
            </w:pPr>
            <w:r w:rsidRPr="003F0925">
              <w:rPr>
                <w:lang w:eastAsia="en-US"/>
              </w:rPr>
              <w:t>1.43.</w:t>
            </w:r>
          </w:p>
        </w:tc>
        <w:tc>
          <w:tcPr>
            <w:tcW w:w="1985" w:type="dxa"/>
            <w:vMerge/>
            <w:tcBorders>
              <w:left w:val="single" w:sz="4" w:space="0" w:color="auto"/>
              <w:right w:val="single" w:sz="4" w:space="0" w:color="auto"/>
            </w:tcBorders>
            <w:vAlign w:val="center"/>
            <w:hideMark/>
          </w:tcPr>
          <w:p w14:paraId="5E91BFA3"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71B4D9" w14:textId="77777777" w:rsidR="003F0925" w:rsidRPr="003F0925" w:rsidRDefault="003F0925" w:rsidP="003F0925">
            <w:pPr>
              <w:tabs>
                <w:tab w:val="left" w:pos="1365"/>
              </w:tabs>
              <w:rPr>
                <w:color w:val="000000"/>
              </w:rPr>
            </w:pPr>
            <w:r w:rsidRPr="003F0925">
              <w:rPr>
                <w:color w:val="000000"/>
              </w:rPr>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339A22" w14:textId="77777777" w:rsidR="003F0925" w:rsidRPr="003F0925" w:rsidRDefault="003F0925" w:rsidP="003F0925">
            <w:pPr>
              <w:tabs>
                <w:tab w:val="left" w:pos="1365"/>
              </w:tabs>
              <w:jc w:val="center"/>
              <w:rPr>
                <w:color w:val="000000"/>
              </w:rPr>
            </w:pPr>
            <w:r w:rsidRPr="003F0925">
              <w:rPr>
                <w:color w:val="000000"/>
              </w:rPr>
              <w:t>0,0201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FACF820" w14:textId="77777777" w:rsidR="003F0925" w:rsidRPr="003F0925" w:rsidRDefault="003F0925" w:rsidP="003F0925">
            <w:pPr>
              <w:tabs>
                <w:tab w:val="left" w:pos="1365"/>
              </w:tabs>
              <w:jc w:val="center"/>
              <w:rPr>
                <w:color w:val="000000"/>
              </w:rPr>
            </w:pPr>
          </w:p>
          <w:p w14:paraId="49B79B1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23C4EB44"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4824E7E" w14:textId="77777777" w:rsidR="003F0925" w:rsidRPr="003F0925" w:rsidRDefault="003F0925" w:rsidP="003F0925">
            <w:pPr>
              <w:tabs>
                <w:tab w:val="left" w:pos="1365"/>
              </w:tabs>
              <w:jc w:val="center"/>
              <w:rPr>
                <w:lang w:eastAsia="en-US"/>
              </w:rPr>
            </w:pPr>
            <w:r w:rsidRPr="003F0925">
              <w:rPr>
                <w:lang w:eastAsia="en-US"/>
              </w:rPr>
              <w:t>1576,63</w:t>
            </w:r>
          </w:p>
        </w:tc>
        <w:tc>
          <w:tcPr>
            <w:tcW w:w="1417" w:type="dxa"/>
            <w:tcBorders>
              <w:top w:val="single" w:sz="4" w:space="0" w:color="auto"/>
              <w:left w:val="single" w:sz="4" w:space="0" w:color="auto"/>
              <w:bottom w:val="single" w:sz="4" w:space="0" w:color="auto"/>
              <w:right w:val="single" w:sz="4" w:space="0" w:color="auto"/>
            </w:tcBorders>
            <w:vAlign w:val="center"/>
          </w:tcPr>
          <w:p w14:paraId="260A19DB" w14:textId="77777777" w:rsidR="003F0925" w:rsidRPr="003F0925" w:rsidRDefault="003F0925" w:rsidP="003F0925">
            <w:pPr>
              <w:tabs>
                <w:tab w:val="left" w:pos="1365"/>
              </w:tabs>
              <w:jc w:val="center"/>
              <w:rPr>
                <w:lang w:eastAsia="en-US"/>
              </w:rPr>
            </w:pPr>
            <w:r w:rsidRPr="003F0925">
              <w:rPr>
                <w:lang w:eastAsia="en-US"/>
              </w:rPr>
              <w:t>1805,24</w:t>
            </w:r>
          </w:p>
        </w:tc>
      </w:tr>
      <w:tr w:rsidR="003F0925" w:rsidRPr="003F0925" w14:paraId="69DF8CBD" w14:textId="77777777" w:rsidTr="003F0925">
        <w:trPr>
          <w:trHeight w:val="310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A21CA1E" w14:textId="77777777" w:rsidR="003F0925" w:rsidRPr="003F0925" w:rsidRDefault="003F0925" w:rsidP="003F0925">
            <w:pPr>
              <w:tabs>
                <w:tab w:val="left" w:pos="1365"/>
              </w:tabs>
              <w:jc w:val="center"/>
              <w:rPr>
                <w:lang w:eastAsia="en-US"/>
              </w:rPr>
            </w:pPr>
            <w:r w:rsidRPr="003F0925">
              <w:rPr>
                <w:lang w:eastAsia="en-US"/>
              </w:rPr>
              <w:t>1.44.</w:t>
            </w:r>
          </w:p>
        </w:tc>
        <w:tc>
          <w:tcPr>
            <w:tcW w:w="1985" w:type="dxa"/>
            <w:vMerge/>
            <w:tcBorders>
              <w:left w:val="single" w:sz="4" w:space="0" w:color="auto"/>
              <w:right w:val="single" w:sz="4" w:space="0" w:color="auto"/>
            </w:tcBorders>
            <w:vAlign w:val="center"/>
            <w:hideMark/>
          </w:tcPr>
          <w:p w14:paraId="3D53B20C"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EE24555"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8AB8F3" w14:textId="77777777" w:rsidR="003F0925" w:rsidRPr="003F0925" w:rsidRDefault="003F0925" w:rsidP="003F0925">
            <w:pPr>
              <w:tabs>
                <w:tab w:val="left" w:pos="1365"/>
              </w:tabs>
              <w:jc w:val="center"/>
              <w:rPr>
                <w:color w:val="000000"/>
              </w:rPr>
            </w:pPr>
            <w:r w:rsidRPr="003F0925">
              <w:rPr>
                <w:color w:val="000000"/>
              </w:rPr>
              <w:t>0,0157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9E631C5" w14:textId="77777777" w:rsidR="003F0925" w:rsidRPr="003F0925" w:rsidRDefault="003F0925" w:rsidP="003F0925">
            <w:pPr>
              <w:tabs>
                <w:tab w:val="left" w:pos="1365"/>
              </w:tabs>
              <w:jc w:val="center"/>
              <w:rPr>
                <w:color w:val="000000"/>
              </w:rPr>
            </w:pPr>
          </w:p>
          <w:p w14:paraId="4F10373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3C2250D5"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B83C2CA" w14:textId="77777777" w:rsidR="003F0925" w:rsidRPr="003F0925" w:rsidRDefault="003F0925" w:rsidP="003F0925">
            <w:pPr>
              <w:tabs>
                <w:tab w:val="left" w:pos="1365"/>
              </w:tabs>
              <w:jc w:val="center"/>
              <w:rPr>
                <w:lang w:eastAsia="en-US"/>
              </w:rPr>
            </w:pPr>
            <w:r w:rsidRPr="003F0925">
              <w:rPr>
                <w:lang w:eastAsia="en-US"/>
              </w:rPr>
              <w:t>1660,31</w:t>
            </w:r>
          </w:p>
        </w:tc>
        <w:tc>
          <w:tcPr>
            <w:tcW w:w="1417" w:type="dxa"/>
            <w:tcBorders>
              <w:top w:val="single" w:sz="4" w:space="0" w:color="auto"/>
              <w:left w:val="single" w:sz="4" w:space="0" w:color="auto"/>
              <w:bottom w:val="single" w:sz="4" w:space="0" w:color="auto"/>
              <w:right w:val="single" w:sz="4" w:space="0" w:color="auto"/>
            </w:tcBorders>
            <w:vAlign w:val="center"/>
          </w:tcPr>
          <w:p w14:paraId="58D476D4" w14:textId="77777777" w:rsidR="003F0925" w:rsidRPr="003F0925" w:rsidRDefault="003F0925" w:rsidP="003F0925">
            <w:pPr>
              <w:tabs>
                <w:tab w:val="left" w:pos="1365"/>
              </w:tabs>
              <w:jc w:val="center"/>
              <w:rPr>
                <w:lang w:eastAsia="en-US"/>
              </w:rPr>
            </w:pPr>
            <w:r w:rsidRPr="003F0925">
              <w:rPr>
                <w:lang w:eastAsia="en-US"/>
              </w:rPr>
              <w:t>1901,05</w:t>
            </w:r>
          </w:p>
        </w:tc>
      </w:tr>
      <w:tr w:rsidR="003F0925" w:rsidRPr="003F0925" w14:paraId="2F053F2B" w14:textId="77777777" w:rsidTr="003F0925">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402713D0"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top w:val="single" w:sz="4" w:space="0" w:color="auto"/>
              <w:left w:val="single" w:sz="4" w:space="0" w:color="auto"/>
              <w:right w:val="single" w:sz="4" w:space="0" w:color="auto"/>
            </w:tcBorders>
            <w:vAlign w:val="center"/>
          </w:tcPr>
          <w:p w14:paraId="362FF4A5" w14:textId="77777777" w:rsidR="003F0925" w:rsidRPr="003F0925" w:rsidRDefault="003F0925" w:rsidP="003F0925">
            <w:pPr>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14:paraId="68C92EDD"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0917B4B9"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6D7CC7EA"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670E4A60" w14:textId="77777777" w:rsidR="003F0925" w:rsidRPr="003F0925" w:rsidRDefault="003F0925" w:rsidP="003F0925">
            <w:pPr>
              <w:tabs>
                <w:tab w:val="left" w:pos="1365"/>
              </w:tabs>
              <w:jc w:val="center"/>
              <w:rPr>
                <w:lang w:eastAsia="en-US"/>
              </w:rPr>
            </w:pPr>
            <w:r w:rsidRPr="003F0925">
              <w:rPr>
                <w:lang w:eastAsia="en-US"/>
              </w:rPr>
              <w:t>6</w:t>
            </w:r>
          </w:p>
        </w:tc>
        <w:tc>
          <w:tcPr>
            <w:tcW w:w="1417" w:type="dxa"/>
            <w:tcBorders>
              <w:top w:val="single" w:sz="4" w:space="0" w:color="auto"/>
              <w:left w:val="single" w:sz="4" w:space="0" w:color="auto"/>
              <w:bottom w:val="single" w:sz="4" w:space="0" w:color="auto"/>
              <w:right w:val="single" w:sz="4" w:space="0" w:color="auto"/>
            </w:tcBorders>
          </w:tcPr>
          <w:p w14:paraId="2A483425" w14:textId="77777777" w:rsidR="003F0925" w:rsidRPr="003F0925" w:rsidRDefault="003F0925" w:rsidP="003F0925">
            <w:pPr>
              <w:tabs>
                <w:tab w:val="left" w:pos="1365"/>
              </w:tabs>
              <w:jc w:val="center"/>
              <w:rPr>
                <w:lang w:eastAsia="en-US"/>
              </w:rPr>
            </w:pPr>
            <w:r w:rsidRPr="003F0925">
              <w:rPr>
                <w:lang w:eastAsia="en-US"/>
              </w:rPr>
              <w:t>7</w:t>
            </w:r>
          </w:p>
        </w:tc>
      </w:tr>
      <w:tr w:rsidR="003F0925" w:rsidRPr="003F0925" w14:paraId="1FF5A133" w14:textId="77777777" w:rsidTr="003F0925">
        <w:trPr>
          <w:trHeight w:val="226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7551249" w14:textId="77777777" w:rsidR="003F0925" w:rsidRPr="003F0925" w:rsidRDefault="003F0925" w:rsidP="003F0925">
            <w:pPr>
              <w:tabs>
                <w:tab w:val="left" w:pos="1365"/>
              </w:tabs>
              <w:jc w:val="center"/>
              <w:rPr>
                <w:lang w:eastAsia="en-US"/>
              </w:rPr>
            </w:pPr>
            <w:r w:rsidRPr="003F0925">
              <w:rPr>
                <w:lang w:eastAsia="en-US"/>
              </w:rPr>
              <w:t>1.45.</w:t>
            </w:r>
          </w:p>
        </w:tc>
        <w:tc>
          <w:tcPr>
            <w:tcW w:w="1985" w:type="dxa"/>
            <w:vMerge w:val="restart"/>
            <w:tcBorders>
              <w:left w:val="single" w:sz="4" w:space="0" w:color="auto"/>
              <w:right w:val="single" w:sz="4" w:space="0" w:color="auto"/>
            </w:tcBorders>
            <w:vAlign w:val="center"/>
            <w:hideMark/>
          </w:tcPr>
          <w:p w14:paraId="15AB672B" w14:textId="77777777" w:rsidR="003F0925" w:rsidRPr="003F0925" w:rsidRDefault="003F0925" w:rsidP="003F0925">
            <w:pPr>
              <w:rPr>
                <w:lang w:eastAsia="en-US"/>
              </w:rPr>
            </w:pPr>
            <w:r w:rsidRPr="003F0925">
              <w:rPr>
                <w:lang w:eastAsia="en-US"/>
              </w:rPr>
              <w:t>ООО «ЮКЭК», ИНН 4228010684</w:t>
            </w:r>
            <w:proofErr w:type="gramStart"/>
            <w:r w:rsidRPr="003F0925">
              <w:rPr>
                <w:lang w:eastAsia="en-US"/>
              </w:rPr>
              <w:t>/  пгт</w:t>
            </w:r>
            <w:proofErr w:type="gramEnd"/>
            <w:r w:rsidRPr="003F0925">
              <w:rPr>
                <w:lang w:eastAsia="en-US"/>
              </w:rPr>
              <w:t>. Мундыбаш за исключением ул. Вокзальная 3, Школьная 12, 16, 18,19, 34, 4</w:t>
            </w:r>
            <w:proofErr w:type="gramStart"/>
            <w:r w:rsidRPr="003F0925">
              <w:rPr>
                <w:lang w:eastAsia="en-US"/>
              </w:rPr>
              <w:t xml:space="preserve">А,   </w:t>
            </w:r>
            <w:proofErr w:type="gramEnd"/>
            <w:r w:rsidRPr="003F0925">
              <w:rPr>
                <w:lang w:eastAsia="en-US"/>
              </w:rPr>
              <w:t xml:space="preserve">        ул. Сухая 51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A19EC8"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554768" w14:textId="77777777" w:rsidR="003F0925" w:rsidRPr="003F0925" w:rsidRDefault="003F0925" w:rsidP="003F0925">
            <w:pPr>
              <w:tabs>
                <w:tab w:val="left" w:pos="1365"/>
              </w:tabs>
              <w:jc w:val="center"/>
              <w:rPr>
                <w:color w:val="000000"/>
              </w:rPr>
            </w:pPr>
            <w:r w:rsidRPr="003F0925">
              <w:rPr>
                <w:color w:val="000000"/>
              </w:rPr>
              <w:t>0,0144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A1383A" w14:textId="77777777" w:rsidR="003F0925" w:rsidRPr="003F0925" w:rsidRDefault="003F0925" w:rsidP="003F0925">
            <w:pPr>
              <w:tabs>
                <w:tab w:val="left" w:pos="1365"/>
              </w:tabs>
              <w:jc w:val="center"/>
              <w:rPr>
                <w:color w:val="000000"/>
              </w:rPr>
            </w:pPr>
          </w:p>
          <w:p w14:paraId="1FF6BB93"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5786BA36"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6A29237" w14:textId="77777777" w:rsidR="003F0925" w:rsidRPr="003F0925" w:rsidRDefault="003F0925" w:rsidP="003F0925">
            <w:pPr>
              <w:tabs>
                <w:tab w:val="left" w:pos="1365"/>
              </w:tabs>
              <w:jc w:val="center"/>
              <w:rPr>
                <w:lang w:eastAsia="en-US"/>
              </w:rPr>
            </w:pPr>
            <w:r w:rsidRPr="003F0925">
              <w:rPr>
                <w:lang w:eastAsia="en-US"/>
              </w:rPr>
              <w:t>1660,31</w:t>
            </w:r>
          </w:p>
        </w:tc>
        <w:tc>
          <w:tcPr>
            <w:tcW w:w="1417" w:type="dxa"/>
            <w:tcBorders>
              <w:top w:val="single" w:sz="4" w:space="0" w:color="auto"/>
              <w:left w:val="single" w:sz="4" w:space="0" w:color="auto"/>
              <w:bottom w:val="single" w:sz="4" w:space="0" w:color="auto"/>
              <w:right w:val="single" w:sz="4" w:space="0" w:color="auto"/>
            </w:tcBorders>
            <w:vAlign w:val="center"/>
          </w:tcPr>
          <w:p w14:paraId="05D037B4" w14:textId="77777777" w:rsidR="003F0925" w:rsidRPr="003F0925" w:rsidRDefault="003F0925" w:rsidP="003F0925">
            <w:pPr>
              <w:tabs>
                <w:tab w:val="left" w:pos="1365"/>
              </w:tabs>
              <w:jc w:val="center"/>
              <w:rPr>
                <w:lang w:eastAsia="en-US"/>
              </w:rPr>
            </w:pPr>
            <w:r w:rsidRPr="003F0925">
              <w:rPr>
                <w:lang w:eastAsia="en-US"/>
              </w:rPr>
              <w:t>1901,05</w:t>
            </w:r>
          </w:p>
        </w:tc>
      </w:tr>
      <w:tr w:rsidR="003F0925" w:rsidRPr="003F0925" w14:paraId="7B204A86" w14:textId="77777777" w:rsidTr="003F0925">
        <w:trPr>
          <w:trHeight w:val="240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D35ECD5" w14:textId="77777777" w:rsidR="003F0925" w:rsidRPr="003F0925" w:rsidRDefault="003F0925" w:rsidP="003F0925">
            <w:pPr>
              <w:tabs>
                <w:tab w:val="left" w:pos="1365"/>
              </w:tabs>
              <w:jc w:val="center"/>
              <w:rPr>
                <w:lang w:eastAsia="en-US"/>
              </w:rPr>
            </w:pPr>
            <w:r w:rsidRPr="003F0925">
              <w:rPr>
                <w:lang w:eastAsia="en-US"/>
              </w:rPr>
              <w:t>1.46.</w:t>
            </w:r>
          </w:p>
        </w:tc>
        <w:tc>
          <w:tcPr>
            <w:tcW w:w="1985" w:type="dxa"/>
            <w:vMerge/>
            <w:tcBorders>
              <w:left w:val="single" w:sz="4" w:space="0" w:color="auto"/>
              <w:right w:val="single" w:sz="4" w:space="0" w:color="auto"/>
            </w:tcBorders>
            <w:vAlign w:val="center"/>
            <w:hideMark/>
          </w:tcPr>
          <w:p w14:paraId="08CB6FEA"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F9110E3" w14:textId="77777777" w:rsidR="003F0925" w:rsidRPr="003F0925" w:rsidRDefault="003F0925" w:rsidP="003F0925">
            <w:pPr>
              <w:tabs>
                <w:tab w:val="left" w:pos="1365"/>
              </w:tabs>
              <w:rPr>
                <w:color w:val="000000"/>
              </w:rPr>
            </w:pPr>
            <w:r w:rsidRPr="003F0925">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41CD19" w14:textId="77777777" w:rsidR="003F0925" w:rsidRPr="003F0925" w:rsidRDefault="003F0925" w:rsidP="003F0925">
            <w:pPr>
              <w:tabs>
                <w:tab w:val="left" w:pos="1365"/>
              </w:tabs>
              <w:jc w:val="center"/>
              <w:rPr>
                <w:color w:val="000000"/>
              </w:rPr>
            </w:pPr>
            <w:r w:rsidRPr="003F0925">
              <w:rPr>
                <w:color w:val="000000"/>
              </w:rPr>
              <w:t>0,0145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6662302" w14:textId="77777777" w:rsidR="003F0925" w:rsidRPr="003F0925" w:rsidRDefault="003F0925" w:rsidP="003F0925">
            <w:pPr>
              <w:tabs>
                <w:tab w:val="left" w:pos="1365"/>
              </w:tabs>
              <w:jc w:val="center"/>
              <w:rPr>
                <w:color w:val="000000"/>
              </w:rPr>
            </w:pPr>
          </w:p>
          <w:p w14:paraId="3759BEFF"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09010A1E"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7EDCD56" w14:textId="77777777" w:rsidR="003F0925" w:rsidRPr="003F0925" w:rsidRDefault="003F0925" w:rsidP="003F0925">
            <w:pPr>
              <w:tabs>
                <w:tab w:val="left" w:pos="1365"/>
              </w:tabs>
              <w:jc w:val="center"/>
              <w:rPr>
                <w:lang w:eastAsia="en-US"/>
              </w:rPr>
            </w:pPr>
            <w:r w:rsidRPr="003F0925">
              <w:rPr>
                <w:lang w:eastAsia="en-US"/>
              </w:rPr>
              <w:t>1660,31</w:t>
            </w:r>
          </w:p>
        </w:tc>
        <w:tc>
          <w:tcPr>
            <w:tcW w:w="1417" w:type="dxa"/>
            <w:tcBorders>
              <w:top w:val="single" w:sz="4" w:space="0" w:color="auto"/>
              <w:left w:val="single" w:sz="4" w:space="0" w:color="auto"/>
              <w:bottom w:val="single" w:sz="4" w:space="0" w:color="auto"/>
              <w:right w:val="single" w:sz="4" w:space="0" w:color="auto"/>
            </w:tcBorders>
            <w:vAlign w:val="center"/>
          </w:tcPr>
          <w:p w14:paraId="48EB04B4" w14:textId="77777777" w:rsidR="003F0925" w:rsidRPr="003F0925" w:rsidRDefault="003F0925" w:rsidP="003F0925">
            <w:pPr>
              <w:tabs>
                <w:tab w:val="left" w:pos="1365"/>
              </w:tabs>
              <w:jc w:val="center"/>
              <w:rPr>
                <w:lang w:eastAsia="en-US"/>
              </w:rPr>
            </w:pPr>
            <w:r w:rsidRPr="003F0925">
              <w:rPr>
                <w:lang w:eastAsia="en-US"/>
              </w:rPr>
              <w:t>1901,05</w:t>
            </w:r>
          </w:p>
        </w:tc>
      </w:tr>
      <w:tr w:rsidR="003F0925" w:rsidRPr="003F0925" w14:paraId="620631B1" w14:textId="77777777" w:rsidTr="003F0925">
        <w:trPr>
          <w:trHeight w:val="225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0D7EE6B" w14:textId="77777777" w:rsidR="003F0925" w:rsidRPr="003F0925" w:rsidRDefault="003F0925" w:rsidP="003F0925">
            <w:pPr>
              <w:tabs>
                <w:tab w:val="left" w:pos="1365"/>
              </w:tabs>
              <w:jc w:val="center"/>
              <w:rPr>
                <w:lang w:eastAsia="en-US"/>
              </w:rPr>
            </w:pPr>
            <w:r w:rsidRPr="003F0925">
              <w:rPr>
                <w:lang w:eastAsia="en-US"/>
              </w:rPr>
              <w:t>1.47.</w:t>
            </w:r>
          </w:p>
        </w:tc>
        <w:tc>
          <w:tcPr>
            <w:tcW w:w="1985" w:type="dxa"/>
            <w:vMerge/>
            <w:tcBorders>
              <w:left w:val="single" w:sz="4" w:space="0" w:color="auto"/>
              <w:bottom w:val="single" w:sz="4" w:space="0" w:color="auto"/>
              <w:right w:val="single" w:sz="4" w:space="0" w:color="auto"/>
            </w:tcBorders>
            <w:vAlign w:val="center"/>
            <w:hideMark/>
          </w:tcPr>
          <w:p w14:paraId="16E23C8A"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039406B" w14:textId="77777777" w:rsidR="003F0925" w:rsidRPr="003F0925" w:rsidRDefault="003F0925" w:rsidP="003F0925">
            <w:pPr>
              <w:tabs>
                <w:tab w:val="left" w:pos="1365"/>
              </w:tabs>
              <w:rPr>
                <w:color w:val="000000"/>
              </w:rPr>
            </w:pPr>
            <w:r w:rsidRPr="003F0925">
              <w:rPr>
                <w:color w:val="000000"/>
              </w:rPr>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690AE2" w14:textId="77777777" w:rsidR="003F0925" w:rsidRPr="003F0925" w:rsidRDefault="003F0925" w:rsidP="003F0925">
            <w:pPr>
              <w:tabs>
                <w:tab w:val="left" w:pos="1365"/>
              </w:tabs>
              <w:jc w:val="center"/>
              <w:rPr>
                <w:color w:val="000000"/>
              </w:rPr>
            </w:pPr>
            <w:r w:rsidRPr="003F0925">
              <w:rPr>
                <w:color w:val="000000"/>
              </w:rPr>
              <w:t>0,0126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BD35AEA" w14:textId="77777777" w:rsidR="003F0925" w:rsidRPr="003F0925" w:rsidRDefault="003F0925" w:rsidP="003F0925">
            <w:pPr>
              <w:tabs>
                <w:tab w:val="left" w:pos="1365"/>
              </w:tabs>
              <w:jc w:val="center"/>
              <w:rPr>
                <w:color w:val="000000"/>
              </w:rPr>
            </w:pPr>
          </w:p>
          <w:p w14:paraId="2653B0EE"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73B75FEB"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CE7A2D2" w14:textId="77777777" w:rsidR="003F0925" w:rsidRPr="003F0925" w:rsidRDefault="003F0925" w:rsidP="003F0925">
            <w:pPr>
              <w:tabs>
                <w:tab w:val="left" w:pos="1365"/>
              </w:tabs>
              <w:jc w:val="center"/>
              <w:rPr>
                <w:lang w:eastAsia="en-US"/>
              </w:rPr>
            </w:pPr>
            <w:r w:rsidRPr="003F0925">
              <w:rPr>
                <w:lang w:eastAsia="en-US"/>
              </w:rPr>
              <w:t>1660,31</w:t>
            </w:r>
          </w:p>
        </w:tc>
        <w:tc>
          <w:tcPr>
            <w:tcW w:w="1417" w:type="dxa"/>
            <w:tcBorders>
              <w:top w:val="single" w:sz="4" w:space="0" w:color="auto"/>
              <w:left w:val="single" w:sz="4" w:space="0" w:color="auto"/>
              <w:bottom w:val="single" w:sz="4" w:space="0" w:color="auto"/>
              <w:right w:val="single" w:sz="4" w:space="0" w:color="auto"/>
            </w:tcBorders>
            <w:vAlign w:val="center"/>
          </w:tcPr>
          <w:p w14:paraId="3D5E3439" w14:textId="77777777" w:rsidR="003F0925" w:rsidRPr="003F0925" w:rsidRDefault="003F0925" w:rsidP="003F0925">
            <w:pPr>
              <w:tabs>
                <w:tab w:val="left" w:pos="1365"/>
              </w:tabs>
              <w:jc w:val="center"/>
              <w:rPr>
                <w:lang w:eastAsia="en-US"/>
              </w:rPr>
            </w:pPr>
            <w:r w:rsidRPr="003F0925">
              <w:rPr>
                <w:lang w:eastAsia="en-US"/>
              </w:rPr>
              <w:t>1901,05</w:t>
            </w:r>
          </w:p>
        </w:tc>
      </w:tr>
      <w:tr w:rsidR="003F0925" w:rsidRPr="003F0925" w14:paraId="761BA589" w14:textId="77777777" w:rsidTr="003F0925">
        <w:trPr>
          <w:trHeight w:val="254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2AD3BFA" w14:textId="77777777" w:rsidR="003F0925" w:rsidRPr="003F0925" w:rsidRDefault="003F0925" w:rsidP="003F0925">
            <w:pPr>
              <w:tabs>
                <w:tab w:val="left" w:pos="1365"/>
              </w:tabs>
              <w:jc w:val="center"/>
              <w:rPr>
                <w:lang w:eastAsia="en-US"/>
              </w:rPr>
            </w:pPr>
            <w:r w:rsidRPr="003F0925">
              <w:rPr>
                <w:lang w:eastAsia="en-US"/>
              </w:rPr>
              <w:t>1.48.</w:t>
            </w:r>
          </w:p>
        </w:tc>
        <w:tc>
          <w:tcPr>
            <w:tcW w:w="1985" w:type="dxa"/>
            <w:vMerge w:val="restart"/>
            <w:tcBorders>
              <w:top w:val="single" w:sz="4" w:space="0" w:color="auto"/>
              <w:left w:val="single" w:sz="4" w:space="0" w:color="auto"/>
              <w:right w:val="single" w:sz="4" w:space="0" w:color="auto"/>
            </w:tcBorders>
            <w:vAlign w:val="center"/>
            <w:hideMark/>
          </w:tcPr>
          <w:p w14:paraId="6AE2B624" w14:textId="77777777" w:rsidR="003F0925" w:rsidRPr="003F0925" w:rsidRDefault="003F0925" w:rsidP="003F0925">
            <w:pPr>
              <w:tabs>
                <w:tab w:val="left" w:pos="1365"/>
              </w:tabs>
              <w:rPr>
                <w:lang w:eastAsia="en-US"/>
              </w:rPr>
            </w:pPr>
            <w:r w:rsidRPr="003F0925">
              <w:rPr>
                <w:lang w:eastAsia="en-US"/>
              </w:rPr>
              <w:t>ООО «ЮКЭК», ИНН 4228010684</w:t>
            </w:r>
            <w:proofErr w:type="gramStart"/>
            <w:r w:rsidRPr="003F0925">
              <w:rPr>
                <w:lang w:eastAsia="en-US"/>
              </w:rPr>
              <w:t>/  пгт</w:t>
            </w:r>
            <w:proofErr w:type="gramEnd"/>
            <w:r w:rsidRPr="003F0925">
              <w:rPr>
                <w:lang w:eastAsia="en-US"/>
              </w:rPr>
              <w:t>. Мундыбаш ул. Вокзальная 3, Школьная 12, 16, 18,19, 34, 4</w:t>
            </w:r>
            <w:proofErr w:type="gramStart"/>
            <w:r w:rsidRPr="003F0925">
              <w:rPr>
                <w:lang w:eastAsia="en-US"/>
              </w:rPr>
              <w:t xml:space="preserve">А,   </w:t>
            </w:r>
            <w:proofErr w:type="gramEnd"/>
            <w:r w:rsidRPr="003F0925">
              <w:rPr>
                <w:lang w:eastAsia="en-US"/>
              </w:rPr>
              <w:t xml:space="preserve">        ул. Сухая 51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72787E"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854587" w14:textId="77777777" w:rsidR="003F0925" w:rsidRPr="003F0925" w:rsidRDefault="003F0925" w:rsidP="003F0925">
            <w:pPr>
              <w:tabs>
                <w:tab w:val="left" w:pos="1365"/>
              </w:tabs>
              <w:jc w:val="center"/>
              <w:rPr>
                <w:color w:val="000000"/>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3C91805" w14:textId="77777777" w:rsidR="003F0925" w:rsidRPr="003F0925" w:rsidRDefault="003F0925" w:rsidP="003F0925">
            <w:pPr>
              <w:tabs>
                <w:tab w:val="left" w:pos="1365"/>
              </w:tabs>
              <w:jc w:val="center"/>
              <w:rPr>
                <w:color w:val="000000"/>
              </w:rPr>
            </w:pPr>
          </w:p>
          <w:p w14:paraId="64AB58B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1C769F8D"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DD39381" w14:textId="77777777" w:rsidR="003F0925" w:rsidRPr="003F0925" w:rsidRDefault="003F0925" w:rsidP="003F0925">
            <w:pPr>
              <w:tabs>
                <w:tab w:val="left" w:pos="1365"/>
              </w:tabs>
              <w:jc w:val="center"/>
              <w:rPr>
                <w:lang w:eastAsia="en-US"/>
              </w:rPr>
            </w:pPr>
            <w:r w:rsidRPr="003F0925">
              <w:rPr>
                <w:lang w:eastAsia="en-US"/>
              </w:rPr>
              <w:t>1103,51</w:t>
            </w:r>
          </w:p>
        </w:tc>
        <w:tc>
          <w:tcPr>
            <w:tcW w:w="1417" w:type="dxa"/>
            <w:tcBorders>
              <w:top w:val="single" w:sz="4" w:space="0" w:color="auto"/>
              <w:left w:val="single" w:sz="4" w:space="0" w:color="auto"/>
              <w:bottom w:val="single" w:sz="4" w:space="0" w:color="auto"/>
              <w:right w:val="single" w:sz="4" w:space="0" w:color="auto"/>
            </w:tcBorders>
            <w:vAlign w:val="center"/>
          </w:tcPr>
          <w:p w14:paraId="08CE86F2" w14:textId="77777777" w:rsidR="003F0925" w:rsidRPr="003F0925" w:rsidRDefault="003F0925" w:rsidP="003F0925">
            <w:pPr>
              <w:tabs>
                <w:tab w:val="left" w:pos="1365"/>
              </w:tabs>
              <w:jc w:val="center"/>
              <w:rPr>
                <w:lang w:eastAsia="en-US"/>
              </w:rPr>
            </w:pPr>
            <w:r w:rsidRPr="003F0925">
              <w:rPr>
                <w:lang w:eastAsia="en-US"/>
              </w:rPr>
              <w:t>1263,52</w:t>
            </w:r>
          </w:p>
        </w:tc>
      </w:tr>
      <w:tr w:rsidR="003F0925" w:rsidRPr="003F0925" w14:paraId="09BEBEDE" w14:textId="77777777" w:rsidTr="003F0925">
        <w:trPr>
          <w:trHeight w:val="253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DAA7EBE" w14:textId="77777777" w:rsidR="003F0925" w:rsidRPr="003F0925" w:rsidRDefault="003F0925" w:rsidP="003F0925">
            <w:pPr>
              <w:tabs>
                <w:tab w:val="left" w:pos="1365"/>
              </w:tabs>
              <w:jc w:val="center"/>
              <w:rPr>
                <w:lang w:eastAsia="en-US"/>
              </w:rPr>
            </w:pPr>
            <w:r w:rsidRPr="003F0925">
              <w:rPr>
                <w:lang w:eastAsia="en-US"/>
              </w:rPr>
              <w:t>1.49.</w:t>
            </w:r>
          </w:p>
        </w:tc>
        <w:tc>
          <w:tcPr>
            <w:tcW w:w="1985" w:type="dxa"/>
            <w:vMerge/>
            <w:tcBorders>
              <w:left w:val="single" w:sz="4" w:space="0" w:color="auto"/>
              <w:bottom w:val="single" w:sz="4" w:space="0" w:color="auto"/>
              <w:right w:val="single" w:sz="4" w:space="0" w:color="auto"/>
            </w:tcBorders>
            <w:vAlign w:val="center"/>
            <w:hideMark/>
          </w:tcPr>
          <w:p w14:paraId="30CD102C"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5F236F5"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334013" w14:textId="77777777" w:rsidR="003F0925" w:rsidRPr="003F0925" w:rsidRDefault="003F0925" w:rsidP="003F0925">
            <w:pPr>
              <w:tabs>
                <w:tab w:val="left" w:pos="1365"/>
              </w:tabs>
              <w:jc w:val="center"/>
              <w:rPr>
                <w:color w:val="000000"/>
              </w:rPr>
            </w:pPr>
            <w:r w:rsidRPr="003F0925">
              <w:rPr>
                <w:color w:val="000000"/>
              </w:rPr>
              <w:t>0,0360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12E0865" w14:textId="77777777" w:rsidR="003F0925" w:rsidRPr="003F0925" w:rsidRDefault="003F0925" w:rsidP="003F0925">
            <w:pPr>
              <w:tabs>
                <w:tab w:val="left" w:pos="1365"/>
              </w:tabs>
              <w:jc w:val="center"/>
              <w:rPr>
                <w:color w:val="000000"/>
              </w:rPr>
            </w:pPr>
          </w:p>
          <w:p w14:paraId="3E04EF5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5E5DF474"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577F3E9" w14:textId="77777777" w:rsidR="003F0925" w:rsidRPr="003F0925" w:rsidRDefault="003F0925" w:rsidP="003F0925">
            <w:pPr>
              <w:tabs>
                <w:tab w:val="left" w:pos="1365"/>
              </w:tabs>
              <w:jc w:val="center"/>
              <w:rPr>
                <w:lang w:eastAsia="en-US"/>
              </w:rPr>
            </w:pPr>
            <w:r w:rsidRPr="003F0925">
              <w:rPr>
                <w:lang w:eastAsia="en-US"/>
              </w:rPr>
              <w:t>1103,51</w:t>
            </w:r>
          </w:p>
        </w:tc>
        <w:tc>
          <w:tcPr>
            <w:tcW w:w="1417" w:type="dxa"/>
            <w:tcBorders>
              <w:top w:val="single" w:sz="4" w:space="0" w:color="auto"/>
              <w:left w:val="single" w:sz="4" w:space="0" w:color="auto"/>
              <w:bottom w:val="single" w:sz="4" w:space="0" w:color="auto"/>
              <w:right w:val="single" w:sz="4" w:space="0" w:color="auto"/>
            </w:tcBorders>
            <w:vAlign w:val="center"/>
          </w:tcPr>
          <w:p w14:paraId="75D50F74" w14:textId="77777777" w:rsidR="003F0925" w:rsidRPr="003F0925" w:rsidRDefault="003F0925" w:rsidP="003F0925">
            <w:pPr>
              <w:tabs>
                <w:tab w:val="left" w:pos="1365"/>
              </w:tabs>
              <w:jc w:val="center"/>
              <w:rPr>
                <w:lang w:eastAsia="en-US"/>
              </w:rPr>
            </w:pPr>
            <w:r w:rsidRPr="003F0925">
              <w:rPr>
                <w:lang w:eastAsia="en-US"/>
              </w:rPr>
              <w:t>1263,52</w:t>
            </w:r>
          </w:p>
        </w:tc>
      </w:tr>
      <w:tr w:rsidR="003F0925" w:rsidRPr="003F0925" w14:paraId="5E7A2C68" w14:textId="77777777" w:rsidTr="003F0925">
        <w:trPr>
          <w:trHeight w:val="212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5AD0983" w14:textId="77777777" w:rsidR="003F0925" w:rsidRPr="003F0925" w:rsidRDefault="003F0925" w:rsidP="003F0925">
            <w:pPr>
              <w:tabs>
                <w:tab w:val="left" w:pos="1365"/>
              </w:tabs>
              <w:jc w:val="center"/>
              <w:rPr>
                <w:lang w:eastAsia="en-US"/>
              </w:rPr>
            </w:pPr>
            <w:r w:rsidRPr="003F0925">
              <w:rPr>
                <w:lang w:eastAsia="en-US"/>
              </w:rPr>
              <w:t>1.50.</w:t>
            </w:r>
          </w:p>
        </w:tc>
        <w:tc>
          <w:tcPr>
            <w:tcW w:w="1985" w:type="dxa"/>
            <w:tcBorders>
              <w:top w:val="single" w:sz="4" w:space="0" w:color="auto"/>
              <w:left w:val="single" w:sz="4" w:space="0" w:color="auto"/>
              <w:right w:val="single" w:sz="4" w:space="0" w:color="auto"/>
            </w:tcBorders>
            <w:vAlign w:val="center"/>
            <w:hideMark/>
          </w:tcPr>
          <w:p w14:paraId="0A52CFA5" w14:textId="77777777" w:rsidR="003F0925" w:rsidRPr="003F0925" w:rsidRDefault="003F0925" w:rsidP="003F0925">
            <w:pPr>
              <w:tabs>
                <w:tab w:val="left" w:pos="1365"/>
              </w:tabs>
              <w:rPr>
                <w:lang w:eastAsia="en-US"/>
              </w:rPr>
            </w:pPr>
            <w:r w:rsidRPr="003F0925">
              <w:rPr>
                <w:lang w:eastAsia="en-US"/>
              </w:rPr>
              <w:t>ООО «ЮКЭК», ИНН 4228010684</w:t>
            </w:r>
            <w:proofErr w:type="gramStart"/>
            <w:r w:rsidRPr="003F0925">
              <w:rPr>
                <w:lang w:eastAsia="en-US"/>
              </w:rPr>
              <w:t>/  пгт</w:t>
            </w:r>
            <w:proofErr w:type="gramEnd"/>
            <w:r w:rsidRPr="003F0925">
              <w:rPr>
                <w:lang w:eastAsia="en-US"/>
              </w:rPr>
              <w:t>. Темиртау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F49388"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CC90CA" w14:textId="77777777" w:rsidR="003F0925" w:rsidRPr="003F0925" w:rsidRDefault="003F0925" w:rsidP="003F0925">
            <w:pPr>
              <w:tabs>
                <w:tab w:val="left" w:pos="1365"/>
              </w:tabs>
              <w:jc w:val="center"/>
              <w:rPr>
                <w:color w:val="000000"/>
              </w:rPr>
            </w:pPr>
            <w:r w:rsidRPr="003F0925">
              <w:rPr>
                <w:color w:val="000000"/>
              </w:rPr>
              <w:t>0,0361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CDB5AB0" w14:textId="77777777" w:rsidR="003F0925" w:rsidRPr="003F0925" w:rsidRDefault="003F0925" w:rsidP="003F0925">
            <w:pPr>
              <w:tabs>
                <w:tab w:val="left" w:pos="1365"/>
              </w:tabs>
              <w:jc w:val="center"/>
              <w:rPr>
                <w:color w:val="000000"/>
              </w:rPr>
            </w:pPr>
          </w:p>
          <w:p w14:paraId="363312D1"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60659F96"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5A81828" w14:textId="77777777" w:rsidR="003F0925" w:rsidRPr="003F0925" w:rsidRDefault="003F0925" w:rsidP="003F0925">
            <w:pPr>
              <w:tabs>
                <w:tab w:val="left" w:pos="1365"/>
              </w:tabs>
              <w:jc w:val="center"/>
              <w:rPr>
                <w:lang w:eastAsia="en-US"/>
              </w:rPr>
            </w:pPr>
            <w:r w:rsidRPr="003F0925">
              <w:rPr>
                <w:lang w:eastAsia="en-US"/>
              </w:rPr>
              <w:t>1114,01</w:t>
            </w:r>
          </w:p>
        </w:tc>
        <w:tc>
          <w:tcPr>
            <w:tcW w:w="1417" w:type="dxa"/>
            <w:tcBorders>
              <w:top w:val="single" w:sz="4" w:space="0" w:color="auto"/>
              <w:left w:val="single" w:sz="4" w:space="0" w:color="auto"/>
              <w:bottom w:val="single" w:sz="4" w:space="0" w:color="auto"/>
              <w:right w:val="single" w:sz="4" w:space="0" w:color="auto"/>
            </w:tcBorders>
            <w:vAlign w:val="center"/>
          </w:tcPr>
          <w:p w14:paraId="0CB38822" w14:textId="77777777" w:rsidR="003F0925" w:rsidRPr="003F0925" w:rsidRDefault="003F0925" w:rsidP="003F0925">
            <w:pPr>
              <w:tabs>
                <w:tab w:val="left" w:pos="1365"/>
              </w:tabs>
              <w:jc w:val="center"/>
              <w:rPr>
                <w:lang w:eastAsia="en-US"/>
              </w:rPr>
            </w:pPr>
            <w:r w:rsidRPr="003F0925">
              <w:rPr>
                <w:lang w:eastAsia="en-US"/>
              </w:rPr>
              <w:t>1275,54</w:t>
            </w:r>
          </w:p>
        </w:tc>
      </w:tr>
      <w:tr w:rsidR="003F0925" w:rsidRPr="003F0925" w14:paraId="39675ED8" w14:textId="77777777" w:rsidTr="003F0925">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10068A7E" w14:textId="77777777" w:rsidR="003F0925" w:rsidRPr="003F0925" w:rsidRDefault="003F0925" w:rsidP="003F0925">
            <w:pPr>
              <w:tabs>
                <w:tab w:val="left" w:pos="1365"/>
              </w:tabs>
              <w:jc w:val="center"/>
              <w:rPr>
                <w:lang w:eastAsia="en-US"/>
              </w:rPr>
            </w:pPr>
            <w:r w:rsidRPr="003F0925">
              <w:rPr>
                <w:lang w:eastAsia="en-US"/>
              </w:rPr>
              <w:lastRenderedPageBreak/>
              <w:t>1</w:t>
            </w:r>
          </w:p>
        </w:tc>
        <w:tc>
          <w:tcPr>
            <w:tcW w:w="1985" w:type="dxa"/>
            <w:tcBorders>
              <w:top w:val="single" w:sz="4" w:space="0" w:color="auto"/>
              <w:left w:val="single" w:sz="4" w:space="0" w:color="auto"/>
              <w:right w:val="single" w:sz="4" w:space="0" w:color="auto"/>
            </w:tcBorders>
            <w:vAlign w:val="center"/>
          </w:tcPr>
          <w:p w14:paraId="65FBCF26" w14:textId="77777777" w:rsidR="003F0925" w:rsidRPr="003F0925" w:rsidRDefault="003F0925" w:rsidP="003F0925">
            <w:pPr>
              <w:tabs>
                <w:tab w:val="left" w:pos="1365"/>
              </w:tabs>
              <w:jc w:val="center"/>
              <w:rPr>
                <w:lang w:eastAsia="en-US"/>
              </w:rPr>
            </w:pPr>
            <w:r w:rsidRPr="003F0925">
              <w:rPr>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14:paraId="0846DAAC" w14:textId="77777777" w:rsidR="003F0925" w:rsidRPr="003F0925" w:rsidRDefault="003F0925" w:rsidP="003F0925">
            <w:pPr>
              <w:tabs>
                <w:tab w:val="left" w:pos="1365"/>
              </w:tabs>
              <w:jc w:val="center"/>
              <w:rPr>
                <w:color w:val="000000"/>
              </w:rPr>
            </w:pPr>
            <w:r w:rsidRPr="003F0925">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213FA13F" w14:textId="77777777" w:rsidR="003F0925" w:rsidRPr="003F0925" w:rsidRDefault="003F0925" w:rsidP="003F0925">
            <w:pPr>
              <w:tabs>
                <w:tab w:val="left" w:pos="1365"/>
              </w:tabs>
              <w:jc w:val="center"/>
              <w:rPr>
                <w:color w:val="000000"/>
              </w:rPr>
            </w:pPr>
            <w:r w:rsidRPr="003F0925">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2119C089" w14:textId="77777777" w:rsidR="003F0925" w:rsidRPr="003F0925" w:rsidRDefault="003F0925" w:rsidP="003F0925">
            <w:pPr>
              <w:tabs>
                <w:tab w:val="left" w:pos="1365"/>
              </w:tabs>
              <w:jc w:val="center"/>
              <w:rPr>
                <w:color w:val="000000"/>
              </w:rPr>
            </w:pPr>
            <w:r w:rsidRPr="003F0925">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73FC08A8" w14:textId="77777777" w:rsidR="003F0925" w:rsidRPr="003F0925" w:rsidRDefault="003F0925" w:rsidP="003F0925">
            <w:pPr>
              <w:tabs>
                <w:tab w:val="left" w:pos="1365"/>
              </w:tabs>
              <w:jc w:val="center"/>
              <w:rPr>
                <w:lang w:eastAsia="en-US"/>
              </w:rPr>
            </w:pPr>
            <w:r w:rsidRPr="003F0925">
              <w:rPr>
                <w:lang w:eastAsia="en-US"/>
              </w:rPr>
              <w:t>6</w:t>
            </w:r>
          </w:p>
        </w:tc>
        <w:tc>
          <w:tcPr>
            <w:tcW w:w="1417" w:type="dxa"/>
            <w:tcBorders>
              <w:top w:val="single" w:sz="4" w:space="0" w:color="auto"/>
              <w:left w:val="single" w:sz="4" w:space="0" w:color="auto"/>
              <w:bottom w:val="single" w:sz="4" w:space="0" w:color="auto"/>
              <w:right w:val="single" w:sz="4" w:space="0" w:color="auto"/>
            </w:tcBorders>
          </w:tcPr>
          <w:p w14:paraId="26E4FA69" w14:textId="77777777" w:rsidR="003F0925" w:rsidRPr="003F0925" w:rsidRDefault="003F0925" w:rsidP="003F0925">
            <w:pPr>
              <w:tabs>
                <w:tab w:val="left" w:pos="1365"/>
              </w:tabs>
              <w:jc w:val="center"/>
              <w:rPr>
                <w:lang w:eastAsia="en-US"/>
              </w:rPr>
            </w:pPr>
            <w:r w:rsidRPr="003F0925">
              <w:rPr>
                <w:lang w:eastAsia="en-US"/>
              </w:rPr>
              <w:t>7</w:t>
            </w:r>
          </w:p>
        </w:tc>
      </w:tr>
      <w:tr w:rsidR="003F0925" w:rsidRPr="003F0925" w14:paraId="1F758E3B"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DAE4FFF" w14:textId="77777777" w:rsidR="003F0925" w:rsidRPr="003F0925" w:rsidRDefault="003F0925" w:rsidP="003F0925">
            <w:pPr>
              <w:tabs>
                <w:tab w:val="left" w:pos="1365"/>
              </w:tabs>
              <w:jc w:val="center"/>
              <w:rPr>
                <w:lang w:eastAsia="en-US"/>
              </w:rPr>
            </w:pPr>
            <w:r w:rsidRPr="003F0925">
              <w:rPr>
                <w:lang w:eastAsia="en-US"/>
              </w:rPr>
              <w:t>1.51.</w:t>
            </w:r>
          </w:p>
        </w:tc>
        <w:tc>
          <w:tcPr>
            <w:tcW w:w="1985" w:type="dxa"/>
            <w:vMerge w:val="restart"/>
            <w:tcBorders>
              <w:top w:val="single" w:sz="4" w:space="0" w:color="auto"/>
              <w:left w:val="single" w:sz="4" w:space="0" w:color="auto"/>
              <w:right w:val="single" w:sz="4" w:space="0" w:color="auto"/>
            </w:tcBorders>
            <w:vAlign w:val="center"/>
            <w:hideMark/>
          </w:tcPr>
          <w:p w14:paraId="333FC713" w14:textId="77777777" w:rsidR="003F0925" w:rsidRPr="003F0925" w:rsidRDefault="003F0925" w:rsidP="003F0925">
            <w:pPr>
              <w:rPr>
                <w:lang w:eastAsia="en-US"/>
              </w:rPr>
            </w:pPr>
            <w:r w:rsidRPr="003F0925">
              <w:rPr>
                <w:lang w:eastAsia="en-US"/>
              </w:rPr>
              <w:t>ООО «ЮКЭК», ИНН 4228010684</w:t>
            </w:r>
            <w:proofErr w:type="gramStart"/>
            <w:r w:rsidRPr="003F0925">
              <w:rPr>
                <w:lang w:eastAsia="en-US"/>
              </w:rPr>
              <w:t>/  пгт</w:t>
            </w:r>
            <w:proofErr w:type="gramEnd"/>
            <w:r w:rsidRPr="003F0925">
              <w:rPr>
                <w:lang w:eastAsia="en-US"/>
              </w:rPr>
              <w:t>. Темиртау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C4EAC9"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6FF46B" w14:textId="77777777" w:rsidR="003F0925" w:rsidRPr="003F0925" w:rsidRDefault="003F0925" w:rsidP="003F0925">
            <w:pPr>
              <w:tabs>
                <w:tab w:val="left" w:pos="1365"/>
              </w:tabs>
              <w:jc w:val="center"/>
              <w:rPr>
                <w:color w:val="000000"/>
              </w:rPr>
            </w:pPr>
            <w:r w:rsidRPr="003F0925">
              <w:rPr>
                <w:color w:val="000000"/>
              </w:rPr>
              <w:t>0,0360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B0066B8" w14:textId="77777777" w:rsidR="003F0925" w:rsidRPr="003F0925" w:rsidRDefault="003F0925" w:rsidP="003F0925">
            <w:pPr>
              <w:tabs>
                <w:tab w:val="left" w:pos="1365"/>
              </w:tabs>
              <w:jc w:val="center"/>
              <w:rPr>
                <w:color w:val="000000"/>
              </w:rPr>
            </w:pPr>
          </w:p>
          <w:p w14:paraId="79715D02"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0D0A1076"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62646B9" w14:textId="77777777" w:rsidR="003F0925" w:rsidRPr="003F0925" w:rsidRDefault="003F0925" w:rsidP="003F0925">
            <w:pPr>
              <w:tabs>
                <w:tab w:val="left" w:pos="1365"/>
              </w:tabs>
              <w:jc w:val="center"/>
              <w:rPr>
                <w:lang w:eastAsia="en-US"/>
              </w:rPr>
            </w:pPr>
            <w:r w:rsidRPr="003F0925">
              <w:rPr>
                <w:lang w:eastAsia="en-US"/>
              </w:rPr>
              <w:t>1114,01</w:t>
            </w:r>
          </w:p>
        </w:tc>
        <w:tc>
          <w:tcPr>
            <w:tcW w:w="1417" w:type="dxa"/>
            <w:tcBorders>
              <w:top w:val="single" w:sz="4" w:space="0" w:color="auto"/>
              <w:left w:val="single" w:sz="4" w:space="0" w:color="auto"/>
              <w:bottom w:val="single" w:sz="4" w:space="0" w:color="auto"/>
              <w:right w:val="single" w:sz="4" w:space="0" w:color="auto"/>
            </w:tcBorders>
            <w:vAlign w:val="center"/>
          </w:tcPr>
          <w:p w14:paraId="15740878" w14:textId="77777777" w:rsidR="003F0925" w:rsidRPr="003F0925" w:rsidRDefault="003F0925" w:rsidP="003F0925">
            <w:pPr>
              <w:tabs>
                <w:tab w:val="left" w:pos="1365"/>
              </w:tabs>
              <w:jc w:val="center"/>
              <w:rPr>
                <w:lang w:eastAsia="en-US"/>
              </w:rPr>
            </w:pPr>
            <w:r w:rsidRPr="003F0925">
              <w:rPr>
                <w:lang w:eastAsia="en-US"/>
              </w:rPr>
              <w:t>1275,54</w:t>
            </w:r>
          </w:p>
        </w:tc>
      </w:tr>
      <w:tr w:rsidR="003F0925" w:rsidRPr="003F0925" w14:paraId="2C58FD6B"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BDE2E78" w14:textId="77777777" w:rsidR="003F0925" w:rsidRPr="003F0925" w:rsidRDefault="003F0925" w:rsidP="003F0925">
            <w:pPr>
              <w:tabs>
                <w:tab w:val="left" w:pos="1365"/>
              </w:tabs>
              <w:jc w:val="center"/>
              <w:rPr>
                <w:lang w:eastAsia="en-US"/>
              </w:rPr>
            </w:pPr>
            <w:r w:rsidRPr="003F0925">
              <w:rPr>
                <w:lang w:eastAsia="en-US"/>
              </w:rPr>
              <w:t>1.52.</w:t>
            </w:r>
          </w:p>
        </w:tc>
        <w:tc>
          <w:tcPr>
            <w:tcW w:w="1985" w:type="dxa"/>
            <w:vMerge/>
            <w:tcBorders>
              <w:left w:val="single" w:sz="4" w:space="0" w:color="auto"/>
              <w:right w:val="single" w:sz="4" w:space="0" w:color="auto"/>
            </w:tcBorders>
            <w:vAlign w:val="center"/>
            <w:hideMark/>
          </w:tcPr>
          <w:p w14:paraId="15A9A4E9"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828471A" w14:textId="77777777" w:rsidR="003F0925" w:rsidRPr="003F0925" w:rsidRDefault="003F0925" w:rsidP="003F0925">
            <w:pPr>
              <w:tabs>
                <w:tab w:val="left" w:pos="1365"/>
              </w:tabs>
              <w:rPr>
                <w:color w:val="000000"/>
              </w:rPr>
            </w:pPr>
            <w:r w:rsidRPr="003F0925">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3C7CB9" w14:textId="77777777" w:rsidR="003F0925" w:rsidRPr="003F0925" w:rsidRDefault="003F0925" w:rsidP="003F0925">
            <w:pPr>
              <w:tabs>
                <w:tab w:val="left" w:pos="1365"/>
              </w:tabs>
              <w:jc w:val="center"/>
              <w:rPr>
                <w:color w:val="000000"/>
              </w:rPr>
            </w:pPr>
            <w:r w:rsidRPr="003F0925">
              <w:rPr>
                <w:color w:val="000000"/>
              </w:rPr>
              <w:t>0,0225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7899B9A" w14:textId="77777777" w:rsidR="003F0925" w:rsidRPr="003F0925" w:rsidRDefault="003F0925" w:rsidP="003F0925">
            <w:pPr>
              <w:tabs>
                <w:tab w:val="left" w:pos="1365"/>
              </w:tabs>
              <w:jc w:val="center"/>
              <w:rPr>
                <w:color w:val="000000"/>
              </w:rPr>
            </w:pPr>
          </w:p>
          <w:p w14:paraId="652326FA"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109B4254"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F4C4D82" w14:textId="77777777" w:rsidR="003F0925" w:rsidRPr="003F0925" w:rsidRDefault="003F0925" w:rsidP="003F0925">
            <w:pPr>
              <w:tabs>
                <w:tab w:val="left" w:pos="1365"/>
              </w:tabs>
              <w:jc w:val="center"/>
              <w:rPr>
                <w:lang w:eastAsia="en-US"/>
              </w:rPr>
            </w:pPr>
            <w:r w:rsidRPr="003F0925">
              <w:rPr>
                <w:lang w:eastAsia="en-US"/>
              </w:rPr>
              <w:t>1782,59</w:t>
            </w:r>
          </w:p>
        </w:tc>
        <w:tc>
          <w:tcPr>
            <w:tcW w:w="1417" w:type="dxa"/>
            <w:tcBorders>
              <w:top w:val="single" w:sz="4" w:space="0" w:color="auto"/>
              <w:left w:val="single" w:sz="4" w:space="0" w:color="auto"/>
              <w:bottom w:val="single" w:sz="4" w:space="0" w:color="auto"/>
              <w:right w:val="single" w:sz="4" w:space="0" w:color="auto"/>
            </w:tcBorders>
            <w:vAlign w:val="center"/>
          </w:tcPr>
          <w:p w14:paraId="1D464886" w14:textId="77777777" w:rsidR="003F0925" w:rsidRPr="003F0925" w:rsidRDefault="003F0925" w:rsidP="003F0925">
            <w:pPr>
              <w:tabs>
                <w:tab w:val="left" w:pos="1365"/>
              </w:tabs>
              <w:jc w:val="center"/>
              <w:rPr>
                <w:lang w:eastAsia="en-US"/>
              </w:rPr>
            </w:pPr>
            <w:r w:rsidRPr="003F0925">
              <w:rPr>
                <w:lang w:eastAsia="en-US"/>
              </w:rPr>
              <w:t>2041,07</w:t>
            </w:r>
          </w:p>
        </w:tc>
      </w:tr>
      <w:tr w:rsidR="003F0925" w:rsidRPr="003F0925" w14:paraId="5973A72D"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CFEC94F" w14:textId="77777777" w:rsidR="003F0925" w:rsidRPr="003F0925" w:rsidRDefault="003F0925" w:rsidP="003F0925">
            <w:pPr>
              <w:tabs>
                <w:tab w:val="left" w:pos="1365"/>
              </w:tabs>
              <w:jc w:val="center"/>
              <w:rPr>
                <w:lang w:eastAsia="en-US"/>
              </w:rPr>
            </w:pPr>
            <w:r w:rsidRPr="003F0925">
              <w:rPr>
                <w:lang w:eastAsia="en-US"/>
              </w:rPr>
              <w:t>1.53.</w:t>
            </w:r>
          </w:p>
        </w:tc>
        <w:tc>
          <w:tcPr>
            <w:tcW w:w="1985" w:type="dxa"/>
            <w:vMerge/>
            <w:tcBorders>
              <w:left w:val="single" w:sz="4" w:space="0" w:color="auto"/>
              <w:right w:val="single" w:sz="4" w:space="0" w:color="auto"/>
            </w:tcBorders>
            <w:vAlign w:val="center"/>
            <w:hideMark/>
          </w:tcPr>
          <w:p w14:paraId="057DDAEE"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844A06C" w14:textId="77777777" w:rsidR="003F0925" w:rsidRPr="003F0925" w:rsidRDefault="003F0925" w:rsidP="003F0925">
            <w:pPr>
              <w:tabs>
                <w:tab w:val="left" w:pos="1365"/>
              </w:tabs>
              <w:rPr>
                <w:color w:val="000000"/>
              </w:rPr>
            </w:pPr>
            <w:r w:rsidRPr="003F0925">
              <w:rPr>
                <w:color w:val="000000"/>
              </w:rPr>
              <w:t>5-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CB1F69" w14:textId="77777777" w:rsidR="003F0925" w:rsidRPr="003F0925" w:rsidRDefault="003F0925" w:rsidP="003F0925">
            <w:pPr>
              <w:tabs>
                <w:tab w:val="left" w:pos="1365"/>
              </w:tabs>
              <w:jc w:val="center"/>
              <w:rPr>
                <w:color w:val="000000"/>
              </w:rPr>
            </w:pPr>
            <w:r w:rsidRPr="003F0925">
              <w:rPr>
                <w:color w:val="000000"/>
              </w:rPr>
              <w:t>0,0201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A80C043" w14:textId="77777777" w:rsidR="003F0925" w:rsidRPr="003F0925" w:rsidRDefault="003F0925" w:rsidP="003F0925">
            <w:pPr>
              <w:tabs>
                <w:tab w:val="left" w:pos="1365"/>
              </w:tabs>
              <w:jc w:val="center"/>
              <w:rPr>
                <w:color w:val="000000"/>
              </w:rPr>
            </w:pPr>
          </w:p>
          <w:p w14:paraId="085C77E6"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5E7076D0"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B8AF59D" w14:textId="77777777" w:rsidR="003F0925" w:rsidRPr="003F0925" w:rsidRDefault="003F0925" w:rsidP="003F0925">
            <w:pPr>
              <w:tabs>
                <w:tab w:val="left" w:pos="1365"/>
              </w:tabs>
              <w:jc w:val="center"/>
              <w:rPr>
                <w:lang w:eastAsia="en-US"/>
              </w:rPr>
            </w:pPr>
            <w:r w:rsidRPr="003F0925">
              <w:rPr>
                <w:lang w:eastAsia="en-US"/>
              </w:rPr>
              <w:t>1995,37</w:t>
            </w:r>
          </w:p>
        </w:tc>
        <w:tc>
          <w:tcPr>
            <w:tcW w:w="1417" w:type="dxa"/>
            <w:tcBorders>
              <w:top w:val="single" w:sz="4" w:space="0" w:color="auto"/>
              <w:left w:val="single" w:sz="4" w:space="0" w:color="auto"/>
              <w:bottom w:val="single" w:sz="4" w:space="0" w:color="auto"/>
              <w:right w:val="single" w:sz="4" w:space="0" w:color="auto"/>
            </w:tcBorders>
            <w:vAlign w:val="center"/>
          </w:tcPr>
          <w:p w14:paraId="3CFD38AA" w14:textId="77777777" w:rsidR="003F0925" w:rsidRPr="003F0925" w:rsidRDefault="003F0925" w:rsidP="003F0925">
            <w:pPr>
              <w:tabs>
                <w:tab w:val="left" w:pos="1365"/>
              </w:tabs>
              <w:jc w:val="center"/>
              <w:rPr>
                <w:lang w:eastAsia="en-US"/>
              </w:rPr>
            </w:pPr>
            <w:r w:rsidRPr="003F0925">
              <w:rPr>
                <w:lang w:eastAsia="en-US"/>
              </w:rPr>
              <w:t>2284,70</w:t>
            </w:r>
          </w:p>
        </w:tc>
      </w:tr>
      <w:tr w:rsidR="003F0925" w:rsidRPr="003F0925" w14:paraId="189204A3"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4E145E2" w14:textId="77777777" w:rsidR="003F0925" w:rsidRPr="003F0925" w:rsidRDefault="003F0925" w:rsidP="003F0925">
            <w:pPr>
              <w:tabs>
                <w:tab w:val="left" w:pos="1365"/>
              </w:tabs>
              <w:jc w:val="center"/>
              <w:rPr>
                <w:lang w:eastAsia="en-US"/>
              </w:rPr>
            </w:pPr>
            <w:r w:rsidRPr="003F0925">
              <w:rPr>
                <w:lang w:eastAsia="en-US"/>
              </w:rPr>
              <w:t>1.54.</w:t>
            </w:r>
          </w:p>
        </w:tc>
        <w:tc>
          <w:tcPr>
            <w:tcW w:w="1985" w:type="dxa"/>
            <w:vMerge/>
            <w:tcBorders>
              <w:left w:val="single" w:sz="4" w:space="0" w:color="auto"/>
              <w:right w:val="single" w:sz="4" w:space="0" w:color="auto"/>
            </w:tcBorders>
            <w:vAlign w:val="center"/>
            <w:hideMark/>
          </w:tcPr>
          <w:p w14:paraId="1142D575"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C03A1A0" w14:textId="77777777" w:rsidR="003F0925" w:rsidRPr="003F0925" w:rsidRDefault="003F0925" w:rsidP="003F0925">
            <w:pPr>
              <w:tabs>
                <w:tab w:val="left" w:pos="1365"/>
              </w:tabs>
              <w:rPr>
                <w:color w:val="000000"/>
              </w:rPr>
            </w:pPr>
            <w:r w:rsidRPr="003F0925">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5C52D6" w14:textId="77777777" w:rsidR="003F0925" w:rsidRPr="003F0925" w:rsidRDefault="003F0925" w:rsidP="003F0925">
            <w:pPr>
              <w:tabs>
                <w:tab w:val="left" w:pos="1365"/>
              </w:tabs>
              <w:jc w:val="center"/>
              <w:rPr>
                <w:color w:val="000000"/>
              </w:rPr>
            </w:pPr>
            <w:r w:rsidRPr="003F0925">
              <w:rPr>
                <w:color w:val="000000"/>
              </w:rPr>
              <w:t>0,0157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AE2C22B" w14:textId="77777777" w:rsidR="003F0925" w:rsidRPr="003F0925" w:rsidRDefault="003F0925" w:rsidP="003F0925">
            <w:pPr>
              <w:tabs>
                <w:tab w:val="left" w:pos="1365"/>
              </w:tabs>
              <w:jc w:val="center"/>
              <w:rPr>
                <w:color w:val="000000"/>
              </w:rPr>
            </w:pPr>
          </w:p>
          <w:p w14:paraId="183FD114"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63449DA4"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A609151" w14:textId="77777777" w:rsidR="003F0925" w:rsidRPr="003F0925" w:rsidRDefault="003F0925" w:rsidP="003F0925">
            <w:pPr>
              <w:tabs>
                <w:tab w:val="left" w:pos="1365"/>
              </w:tabs>
              <w:jc w:val="center"/>
              <w:rPr>
                <w:lang w:eastAsia="en-US"/>
              </w:rPr>
            </w:pPr>
            <w:r w:rsidRPr="003F0925">
              <w:rPr>
                <w:lang w:eastAsia="en-US"/>
              </w:rPr>
              <w:t>2554,64</w:t>
            </w:r>
          </w:p>
        </w:tc>
        <w:tc>
          <w:tcPr>
            <w:tcW w:w="1417" w:type="dxa"/>
            <w:tcBorders>
              <w:top w:val="single" w:sz="4" w:space="0" w:color="auto"/>
              <w:left w:val="single" w:sz="4" w:space="0" w:color="auto"/>
              <w:bottom w:val="single" w:sz="4" w:space="0" w:color="auto"/>
              <w:right w:val="single" w:sz="4" w:space="0" w:color="auto"/>
            </w:tcBorders>
            <w:vAlign w:val="center"/>
          </w:tcPr>
          <w:p w14:paraId="45B3AA1D" w14:textId="77777777" w:rsidR="003F0925" w:rsidRPr="003F0925" w:rsidRDefault="003F0925" w:rsidP="003F0925">
            <w:pPr>
              <w:tabs>
                <w:tab w:val="left" w:pos="1365"/>
              </w:tabs>
              <w:jc w:val="center"/>
              <w:rPr>
                <w:lang w:eastAsia="en-US"/>
              </w:rPr>
            </w:pPr>
            <w:r w:rsidRPr="003F0925">
              <w:rPr>
                <w:lang w:eastAsia="en-US"/>
              </w:rPr>
              <w:t>2925,06</w:t>
            </w:r>
          </w:p>
        </w:tc>
      </w:tr>
      <w:tr w:rsidR="003F0925" w:rsidRPr="003F0925" w14:paraId="5D44826F"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4C89C7C" w14:textId="77777777" w:rsidR="003F0925" w:rsidRPr="003F0925" w:rsidRDefault="003F0925" w:rsidP="003F0925">
            <w:pPr>
              <w:tabs>
                <w:tab w:val="left" w:pos="1365"/>
              </w:tabs>
              <w:jc w:val="center"/>
              <w:rPr>
                <w:lang w:eastAsia="en-US"/>
              </w:rPr>
            </w:pPr>
            <w:r w:rsidRPr="003F0925">
              <w:rPr>
                <w:lang w:eastAsia="en-US"/>
              </w:rPr>
              <w:t>1.55.</w:t>
            </w:r>
          </w:p>
        </w:tc>
        <w:tc>
          <w:tcPr>
            <w:tcW w:w="1985" w:type="dxa"/>
            <w:vMerge/>
            <w:tcBorders>
              <w:left w:val="single" w:sz="4" w:space="0" w:color="auto"/>
              <w:right w:val="single" w:sz="4" w:space="0" w:color="auto"/>
            </w:tcBorders>
            <w:vAlign w:val="center"/>
          </w:tcPr>
          <w:p w14:paraId="0F280E87" w14:textId="77777777" w:rsidR="003F0925" w:rsidRPr="003F0925" w:rsidRDefault="003F0925" w:rsidP="003F0925">
            <w:pPr>
              <w:tabs>
                <w:tab w:val="left" w:pos="1365"/>
              </w:tabs>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EC1FD7B" w14:textId="77777777" w:rsidR="003F0925" w:rsidRPr="003F0925" w:rsidRDefault="003F0925" w:rsidP="003F0925">
            <w:pPr>
              <w:tabs>
                <w:tab w:val="left" w:pos="1365"/>
              </w:tabs>
              <w:rPr>
                <w:color w:val="000000"/>
              </w:rPr>
            </w:pPr>
            <w:r w:rsidRPr="003F0925">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260025" w14:textId="77777777" w:rsidR="003F0925" w:rsidRPr="003F0925" w:rsidRDefault="003F0925" w:rsidP="003F0925">
            <w:pPr>
              <w:tabs>
                <w:tab w:val="left" w:pos="1365"/>
              </w:tabs>
              <w:jc w:val="center"/>
              <w:rPr>
                <w:color w:val="000000"/>
              </w:rPr>
            </w:pPr>
            <w:r w:rsidRPr="003F0925">
              <w:rPr>
                <w:color w:val="000000"/>
              </w:rPr>
              <w:t>0,0144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3E06894" w14:textId="77777777" w:rsidR="003F0925" w:rsidRPr="003F0925" w:rsidRDefault="003F0925" w:rsidP="003F0925">
            <w:pPr>
              <w:tabs>
                <w:tab w:val="left" w:pos="1365"/>
              </w:tabs>
              <w:jc w:val="center"/>
              <w:rPr>
                <w:color w:val="000000"/>
              </w:rPr>
            </w:pPr>
          </w:p>
          <w:p w14:paraId="7318C723"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189C6D99"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4253F01" w14:textId="77777777" w:rsidR="003F0925" w:rsidRPr="003F0925" w:rsidRDefault="003F0925" w:rsidP="003F0925">
            <w:pPr>
              <w:tabs>
                <w:tab w:val="left" w:pos="1365"/>
              </w:tabs>
              <w:jc w:val="center"/>
              <w:rPr>
                <w:lang w:eastAsia="en-US"/>
              </w:rPr>
            </w:pPr>
            <w:r w:rsidRPr="003F0925">
              <w:rPr>
                <w:lang w:eastAsia="en-US"/>
              </w:rPr>
              <w:t>2766,07</w:t>
            </w:r>
          </w:p>
        </w:tc>
        <w:tc>
          <w:tcPr>
            <w:tcW w:w="1417" w:type="dxa"/>
            <w:tcBorders>
              <w:top w:val="single" w:sz="4" w:space="0" w:color="auto"/>
              <w:left w:val="single" w:sz="4" w:space="0" w:color="auto"/>
              <w:bottom w:val="single" w:sz="4" w:space="0" w:color="auto"/>
              <w:right w:val="single" w:sz="4" w:space="0" w:color="auto"/>
            </w:tcBorders>
            <w:vAlign w:val="center"/>
          </w:tcPr>
          <w:p w14:paraId="63EEDA95" w14:textId="77777777" w:rsidR="003F0925" w:rsidRPr="003F0925" w:rsidRDefault="003F0925" w:rsidP="003F0925">
            <w:pPr>
              <w:tabs>
                <w:tab w:val="left" w:pos="1365"/>
              </w:tabs>
              <w:jc w:val="center"/>
              <w:rPr>
                <w:lang w:eastAsia="en-US"/>
              </w:rPr>
            </w:pPr>
            <w:r w:rsidRPr="003F0925">
              <w:rPr>
                <w:lang w:eastAsia="en-US"/>
              </w:rPr>
              <w:t>3167,15</w:t>
            </w:r>
          </w:p>
        </w:tc>
      </w:tr>
      <w:tr w:rsidR="003F0925" w:rsidRPr="003F0925" w14:paraId="221980E7"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84CC347" w14:textId="77777777" w:rsidR="003F0925" w:rsidRPr="003F0925" w:rsidRDefault="003F0925" w:rsidP="003F0925">
            <w:pPr>
              <w:tabs>
                <w:tab w:val="left" w:pos="1365"/>
              </w:tabs>
              <w:jc w:val="center"/>
              <w:rPr>
                <w:lang w:eastAsia="en-US"/>
              </w:rPr>
            </w:pPr>
            <w:r w:rsidRPr="003F0925">
              <w:rPr>
                <w:lang w:eastAsia="en-US"/>
              </w:rPr>
              <w:t>1.56.</w:t>
            </w:r>
          </w:p>
        </w:tc>
        <w:tc>
          <w:tcPr>
            <w:tcW w:w="1985" w:type="dxa"/>
            <w:vMerge/>
            <w:tcBorders>
              <w:left w:val="single" w:sz="4" w:space="0" w:color="auto"/>
              <w:right w:val="single" w:sz="4" w:space="0" w:color="auto"/>
            </w:tcBorders>
            <w:vAlign w:val="center"/>
          </w:tcPr>
          <w:p w14:paraId="23EC444D"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A04F8B8" w14:textId="77777777" w:rsidR="003F0925" w:rsidRPr="003F0925" w:rsidRDefault="003F0925" w:rsidP="003F0925">
            <w:pPr>
              <w:tabs>
                <w:tab w:val="left" w:pos="1365"/>
              </w:tabs>
              <w:rPr>
                <w:color w:val="000000"/>
              </w:rPr>
            </w:pPr>
            <w:r w:rsidRPr="003F0925">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C66DE7" w14:textId="77777777" w:rsidR="003F0925" w:rsidRPr="003F0925" w:rsidRDefault="003F0925" w:rsidP="003F0925">
            <w:pPr>
              <w:tabs>
                <w:tab w:val="left" w:pos="1365"/>
              </w:tabs>
              <w:jc w:val="center"/>
              <w:rPr>
                <w:color w:val="000000"/>
              </w:rPr>
            </w:pPr>
            <w:r w:rsidRPr="003F0925">
              <w:rPr>
                <w:color w:val="000000"/>
              </w:rPr>
              <w:t>0,0145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6732690" w14:textId="77777777" w:rsidR="003F0925" w:rsidRPr="003F0925" w:rsidRDefault="003F0925" w:rsidP="003F0925">
            <w:pPr>
              <w:tabs>
                <w:tab w:val="left" w:pos="1365"/>
              </w:tabs>
              <w:jc w:val="center"/>
              <w:rPr>
                <w:color w:val="000000"/>
              </w:rPr>
            </w:pPr>
          </w:p>
          <w:p w14:paraId="7A9B2EA9"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2E5A0D1F"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FB61E53" w14:textId="77777777" w:rsidR="003F0925" w:rsidRPr="003F0925" w:rsidRDefault="003F0925" w:rsidP="003F0925">
            <w:pPr>
              <w:tabs>
                <w:tab w:val="left" w:pos="1365"/>
              </w:tabs>
              <w:jc w:val="center"/>
              <w:rPr>
                <w:lang w:eastAsia="en-US"/>
              </w:rPr>
            </w:pPr>
            <w:r w:rsidRPr="003F0925">
              <w:rPr>
                <w:lang w:eastAsia="en-US"/>
              </w:rPr>
              <w:t>2766,07</w:t>
            </w:r>
          </w:p>
        </w:tc>
        <w:tc>
          <w:tcPr>
            <w:tcW w:w="1417" w:type="dxa"/>
            <w:tcBorders>
              <w:top w:val="single" w:sz="4" w:space="0" w:color="auto"/>
              <w:left w:val="single" w:sz="4" w:space="0" w:color="auto"/>
              <w:bottom w:val="single" w:sz="4" w:space="0" w:color="auto"/>
              <w:right w:val="single" w:sz="4" w:space="0" w:color="auto"/>
            </w:tcBorders>
            <w:vAlign w:val="center"/>
          </w:tcPr>
          <w:p w14:paraId="18B63B9C" w14:textId="77777777" w:rsidR="003F0925" w:rsidRPr="003F0925" w:rsidRDefault="003F0925" w:rsidP="003F0925">
            <w:pPr>
              <w:tabs>
                <w:tab w:val="left" w:pos="1365"/>
              </w:tabs>
              <w:jc w:val="center"/>
              <w:rPr>
                <w:lang w:eastAsia="en-US"/>
              </w:rPr>
            </w:pPr>
            <w:r w:rsidRPr="003F0925">
              <w:rPr>
                <w:lang w:eastAsia="en-US"/>
              </w:rPr>
              <w:t>3167,15</w:t>
            </w:r>
          </w:p>
        </w:tc>
      </w:tr>
      <w:tr w:rsidR="003F0925" w:rsidRPr="003F0925" w14:paraId="537623B7"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772DE5B" w14:textId="77777777" w:rsidR="003F0925" w:rsidRPr="003F0925" w:rsidRDefault="003F0925" w:rsidP="003F0925">
            <w:pPr>
              <w:tabs>
                <w:tab w:val="left" w:pos="1365"/>
              </w:tabs>
              <w:jc w:val="center"/>
              <w:rPr>
                <w:lang w:eastAsia="en-US"/>
              </w:rPr>
            </w:pPr>
            <w:r w:rsidRPr="003F0925">
              <w:rPr>
                <w:lang w:eastAsia="en-US"/>
              </w:rPr>
              <w:t>1.57.</w:t>
            </w:r>
          </w:p>
        </w:tc>
        <w:tc>
          <w:tcPr>
            <w:tcW w:w="1985" w:type="dxa"/>
            <w:vMerge/>
            <w:tcBorders>
              <w:left w:val="single" w:sz="4" w:space="0" w:color="auto"/>
              <w:right w:val="single" w:sz="4" w:space="0" w:color="auto"/>
            </w:tcBorders>
            <w:vAlign w:val="center"/>
          </w:tcPr>
          <w:p w14:paraId="1CC92AFE"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C831542" w14:textId="77777777" w:rsidR="003F0925" w:rsidRPr="003F0925" w:rsidRDefault="003F0925" w:rsidP="003F0925">
            <w:pPr>
              <w:tabs>
                <w:tab w:val="left" w:pos="1365"/>
              </w:tabs>
              <w:rPr>
                <w:color w:val="000000"/>
              </w:rPr>
            </w:pPr>
            <w:r w:rsidRPr="003F0925">
              <w:rPr>
                <w:color w:val="000000"/>
              </w:rPr>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D36DA6" w14:textId="77777777" w:rsidR="003F0925" w:rsidRPr="003F0925" w:rsidRDefault="003F0925" w:rsidP="003F0925">
            <w:pPr>
              <w:tabs>
                <w:tab w:val="left" w:pos="1365"/>
              </w:tabs>
              <w:jc w:val="center"/>
              <w:rPr>
                <w:color w:val="000000"/>
              </w:rPr>
            </w:pPr>
            <w:r w:rsidRPr="003F0925">
              <w:rPr>
                <w:color w:val="000000"/>
              </w:rPr>
              <w:t>0,0126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9227010" w14:textId="77777777" w:rsidR="003F0925" w:rsidRPr="003F0925" w:rsidRDefault="003F0925" w:rsidP="003F0925">
            <w:pPr>
              <w:tabs>
                <w:tab w:val="left" w:pos="1365"/>
              </w:tabs>
              <w:jc w:val="center"/>
              <w:rPr>
                <w:color w:val="000000"/>
              </w:rPr>
            </w:pPr>
          </w:p>
          <w:p w14:paraId="39321245"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50F3AFAA"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FA6FB5A" w14:textId="77777777" w:rsidR="003F0925" w:rsidRPr="003F0925" w:rsidRDefault="003F0925" w:rsidP="003F0925">
            <w:pPr>
              <w:tabs>
                <w:tab w:val="left" w:pos="1365"/>
              </w:tabs>
              <w:jc w:val="center"/>
              <w:rPr>
                <w:lang w:eastAsia="en-US"/>
              </w:rPr>
            </w:pPr>
            <w:r w:rsidRPr="003F0925">
              <w:rPr>
                <w:lang w:eastAsia="en-US"/>
              </w:rPr>
              <w:t>3183,18</w:t>
            </w:r>
          </w:p>
        </w:tc>
        <w:tc>
          <w:tcPr>
            <w:tcW w:w="1417" w:type="dxa"/>
            <w:tcBorders>
              <w:top w:val="single" w:sz="4" w:space="0" w:color="auto"/>
              <w:left w:val="single" w:sz="4" w:space="0" w:color="auto"/>
              <w:bottom w:val="single" w:sz="4" w:space="0" w:color="auto"/>
              <w:right w:val="single" w:sz="4" w:space="0" w:color="auto"/>
            </w:tcBorders>
            <w:vAlign w:val="center"/>
          </w:tcPr>
          <w:p w14:paraId="3405896F" w14:textId="77777777" w:rsidR="003F0925" w:rsidRPr="003F0925" w:rsidRDefault="003F0925" w:rsidP="003F0925">
            <w:pPr>
              <w:tabs>
                <w:tab w:val="left" w:pos="1365"/>
              </w:tabs>
              <w:jc w:val="center"/>
              <w:rPr>
                <w:lang w:eastAsia="en-US"/>
              </w:rPr>
            </w:pPr>
            <w:r w:rsidRPr="003F0925">
              <w:rPr>
                <w:lang w:eastAsia="en-US"/>
              </w:rPr>
              <w:t>3644,74</w:t>
            </w:r>
          </w:p>
        </w:tc>
      </w:tr>
      <w:tr w:rsidR="003F0925" w:rsidRPr="003F0925" w14:paraId="71E7C576"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6450CC0" w14:textId="77777777" w:rsidR="003F0925" w:rsidRPr="003F0925" w:rsidRDefault="003F0925" w:rsidP="003F0925">
            <w:pPr>
              <w:tabs>
                <w:tab w:val="left" w:pos="1365"/>
              </w:tabs>
              <w:jc w:val="center"/>
              <w:rPr>
                <w:lang w:eastAsia="en-US"/>
              </w:rPr>
            </w:pPr>
            <w:r w:rsidRPr="003F0925">
              <w:rPr>
                <w:lang w:eastAsia="en-US"/>
              </w:rPr>
              <w:t>1.58.</w:t>
            </w:r>
          </w:p>
        </w:tc>
        <w:tc>
          <w:tcPr>
            <w:tcW w:w="1985" w:type="dxa"/>
            <w:vMerge/>
            <w:tcBorders>
              <w:left w:val="single" w:sz="4" w:space="0" w:color="auto"/>
              <w:right w:val="single" w:sz="4" w:space="0" w:color="auto"/>
            </w:tcBorders>
            <w:vAlign w:val="center"/>
          </w:tcPr>
          <w:p w14:paraId="520729D2"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7DC31BB" w14:textId="77777777" w:rsidR="003F0925" w:rsidRPr="003F0925" w:rsidRDefault="003F0925" w:rsidP="003F0925">
            <w:pPr>
              <w:tabs>
                <w:tab w:val="left" w:pos="1365"/>
              </w:tabs>
              <w:rPr>
                <w:color w:val="000000"/>
              </w:rPr>
            </w:pPr>
            <w:r w:rsidRPr="003F0925">
              <w:rPr>
                <w:color w:val="000000"/>
              </w:rPr>
              <w:t>9 -этажные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6CC7F8" w14:textId="77777777" w:rsidR="003F0925" w:rsidRPr="003F0925" w:rsidRDefault="003F0925" w:rsidP="003F0925">
            <w:pPr>
              <w:tabs>
                <w:tab w:val="left" w:pos="1365"/>
              </w:tabs>
              <w:jc w:val="center"/>
              <w:rPr>
                <w:color w:val="000000"/>
              </w:rPr>
            </w:pPr>
            <w:r w:rsidRPr="003F0925">
              <w:rPr>
                <w:color w:val="000000"/>
              </w:rPr>
              <w:t>0,0112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9406ACE" w14:textId="77777777" w:rsidR="003F0925" w:rsidRPr="003F0925" w:rsidRDefault="003F0925" w:rsidP="003F0925">
            <w:pPr>
              <w:tabs>
                <w:tab w:val="left" w:pos="1365"/>
              </w:tabs>
              <w:jc w:val="center"/>
              <w:rPr>
                <w:color w:val="000000"/>
              </w:rPr>
            </w:pPr>
          </w:p>
          <w:p w14:paraId="474E4863"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213BD8DB"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FFB09B3" w14:textId="77777777" w:rsidR="003F0925" w:rsidRPr="003F0925" w:rsidRDefault="003F0925" w:rsidP="003F0925">
            <w:pPr>
              <w:tabs>
                <w:tab w:val="left" w:pos="1365"/>
              </w:tabs>
              <w:jc w:val="center"/>
              <w:rPr>
                <w:lang w:eastAsia="en-US"/>
              </w:rPr>
            </w:pPr>
            <w:r w:rsidRPr="003F0925">
              <w:rPr>
                <w:lang w:eastAsia="en-US"/>
              </w:rPr>
              <w:t>3581,09</w:t>
            </w:r>
          </w:p>
        </w:tc>
        <w:tc>
          <w:tcPr>
            <w:tcW w:w="1417" w:type="dxa"/>
            <w:tcBorders>
              <w:top w:val="single" w:sz="4" w:space="0" w:color="auto"/>
              <w:left w:val="single" w:sz="4" w:space="0" w:color="auto"/>
              <w:bottom w:val="single" w:sz="4" w:space="0" w:color="auto"/>
              <w:right w:val="single" w:sz="4" w:space="0" w:color="auto"/>
            </w:tcBorders>
            <w:vAlign w:val="center"/>
          </w:tcPr>
          <w:p w14:paraId="2CAFDE16" w14:textId="77777777" w:rsidR="003F0925" w:rsidRPr="003F0925" w:rsidRDefault="003F0925" w:rsidP="003F0925">
            <w:pPr>
              <w:tabs>
                <w:tab w:val="left" w:pos="1365"/>
              </w:tabs>
              <w:jc w:val="center"/>
              <w:rPr>
                <w:lang w:eastAsia="en-US"/>
              </w:rPr>
            </w:pPr>
            <w:r w:rsidRPr="003F0925">
              <w:rPr>
                <w:lang w:eastAsia="en-US"/>
              </w:rPr>
              <w:t>4100,35</w:t>
            </w:r>
          </w:p>
        </w:tc>
      </w:tr>
      <w:tr w:rsidR="003F0925" w:rsidRPr="003F0925" w14:paraId="62C7EEFE" w14:textId="77777777" w:rsidTr="003F0925">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38F270B" w14:textId="77777777" w:rsidR="003F0925" w:rsidRPr="003F0925" w:rsidRDefault="003F0925" w:rsidP="003F0925">
            <w:pPr>
              <w:tabs>
                <w:tab w:val="left" w:pos="1365"/>
              </w:tabs>
              <w:jc w:val="center"/>
              <w:rPr>
                <w:lang w:eastAsia="en-US"/>
              </w:rPr>
            </w:pPr>
            <w:r w:rsidRPr="003F0925">
              <w:rPr>
                <w:lang w:eastAsia="en-US"/>
              </w:rPr>
              <w:t>1.59.</w:t>
            </w:r>
          </w:p>
        </w:tc>
        <w:tc>
          <w:tcPr>
            <w:tcW w:w="1985" w:type="dxa"/>
            <w:vMerge/>
            <w:tcBorders>
              <w:left w:val="single" w:sz="4" w:space="0" w:color="auto"/>
              <w:bottom w:val="single" w:sz="4" w:space="0" w:color="auto"/>
              <w:right w:val="single" w:sz="4" w:space="0" w:color="auto"/>
            </w:tcBorders>
            <w:vAlign w:val="center"/>
          </w:tcPr>
          <w:p w14:paraId="05D9AF7C" w14:textId="77777777" w:rsidR="003F0925" w:rsidRPr="003F0925" w:rsidRDefault="003F0925" w:rsidP="003F0925">
            <w:pPr>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B2DDD66" w14:textId="77777777" w:rsidR="003F0925" w:rsidRPr="003F0925" w:rsidRDefault="003F0925" w:rsidP="003F0925">
            <w:pPr>
              <w:tabs>
                <w:tab w:val="left" w:pos="1365"/>
              </w:tabs>
              <w:rPr>
                <w:color w:val="000000"/>
              </w:rPr>
            </w:pPr>
            <w:r w:rsidRPr="003F0925">
              <w:rPr>
                <w:color w:val="000000"/>
              </w:rPr>
              <w:t>10 -этажные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93521D" w14:textId="77777777" w:rsidR="003F0925" w:rsidRPr="003F0925" w:rsidRDefault="003F0925" w:rsidP="003F0925">
            <w:pPr>
              <w:tabs>
                <w:tab w:val="left" w:pos="1365"/>
              </w:tabs>
              <w:jc w:val="center"/>
              <w:rPr>
                <w:color w:val="000000"/>
              </w:rPr>
            </w:pPr>
            <w:r w:rsidRPr="003F0925">
              <w:rPr>
                <w:color w:val="000000"/>
              </w:rPr>
              <w:t>0,0111 Гкал/м</w:t>
            </w:r>
            <w:r w:rsidRPr="003F0925">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3C22E5A" w14:textId="77777777" w:rsidR="003F0925" w:rsidRPr="003F0925" w:rsidRDefault="003F0925" w:rsidP="003F0925">
            <w:pPr>
              <w:tabs>
                <w:tab w:val="left" w:pos="1365"/>
              </w:tabs>
              <w:jc w:val="center"/>
              <w:rPr>
                <w:color w:val="000000"/>
              </w:rPr>
            </w:pPr>
          </w:p>
          <w:p w14:paraId="6B790A6F" w14:textId="77777777" w:rsidR="003F0925" w:rsidRPr="003F0925" w:rsidRDefault="003F0925" w:rsidP="003F0925">
            <w:pPr>
              <w:tabs>
                <w:tab w:val="left" w:pos="1365"/>
              </w:tabs>
              <w:jc w:val="center"/>
              <w:rPr>
                <w:color w:val="000000"/>
              </w:rPr>
            </w:pPr>
            <w:proofErr w:type="spellStart"/>
            <w:r w:rsidRPr="003F0925">
              <w:rPr>
                <w:color w:val="000000"/>
              </w:rPr>
              <w:t>руб</w:t>
            </w:r>
            <w:proofErr w:type="spellEnd"/>
            <w:r w:rsidRPr="003F0925">
              <w:rPr>
                <w:color w:val="000000"/>
              </w:rPr>
              <w:t xml:space="preserve">/Гкал </w:t>
            </w:r>
          </w:p>
          <w:p w14:paraId="1D923911" w14:textId="77777777" w:rsidR="003F0925" w:rsidRPr="003F0925" w:rsidRDefault="003F0925" w:rsidP="003F0925">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DA3F4A8" w14:textId="77777777" w:rsidR="003F0925" w:rsidRPr="003F0925" w:rsidRDefault="003F0925" w:rsidP="003F0925">
            <w:pPr>
              <w:tabs>
                <w:tab w:val="left" w:pos="1365"/>
              </w:tabs>
              <w:jc w:val="center"/>
              <w:rPr>
                <w:lang w:eastAsia="en-US"/>
              </w:rPr>
            </w:pPr>
            <w:r w:rsidRPr="003F0925">
              <w:rPr>
                <w:lang w:eastAsia="en-US"/>
              </w:rPr>
              <w:t>3613,39</w:t>
            </w:r>
          </w:p>
        </w:tc>
        <w:tc>
          <w:tcPr>
            <w:tcW w:w="1417" w:type="dxa"/>
            <w:tcBorders>
              <w:top w:val="single" w:sz="4" w:space="0" w:color="auto"/>
              <w:left w:val="single" w:sz="4" w:space="0" w:color="auto"/>
              <w:bottom w:val="single" w:sz="4" w:space="0" w:color="auto"/>
              <w:right w:val="single" w:sz="4" w:space="0" w:color="auto"/>
            </w:tcBorders>
            <w:vAlign w:val="center"/>
          </w:tcPr>
          <w:p w14:paraId="65ED7C56" w14:textId="77777777" w:rsidR="003F0925" w:rsidRPr="003F0925" w:rsidRDefault="003F0925" w:rsidP="003F0925">
            <w:pPr>
              <w:tabs>
                <w:tab w:val="left" w:pos="1365"/>
              </w:tabs>
              <w:jc w:val="center"/>
              <w:rPr>
                <w:lang w:eastAsia="en-US"/>
              </w:rPr>
            </w:pPr>
            <w:r w:rsidRPr="003F0925">
              <w:rPr>
                <w:lang w:eastAsia="en-US"/>
              </w:rPr>
              <w:t>4137,33</w:t>
            </w:r>
          </w:p>
        </w:tc>
      </w:tr>
    </w:tbl>
    <w:p w14:paraId="2B287ADD" w14:textId="77777777" w:rsidR="003F0925" w:rsidRPr="003F0925" w:rsidRDefault="003F0925" w:rsidP="003F0925">
      <w:pPr>
        <w:tabs>
          <w:tab w:val="left" w:pos="1365"/>
        </w:tabs>
        <w:rPr>
          <w:sz w:val="28"/>
          <w:szCs w:val="28"/>
        </w:rPr>
      </w:pPr>
    </w:p>
    <w:p w14:paraId="4AFE3C0A" w14:textId="77777777" w:rsidR="003F0925" w:rsidRPr="003F0925" w:rsidRDefault="003F0925" w:rsidP="003F0925">
      <w:pPr>
        <w:tabs>
          <w:tab w:val="left" w:pos="1365"/>
        </w:tabs>
        <w:rPr>
          <w:sz w:val="28"/>
          <w:szCs w:val="28"/>
          <w:lang w:eastAsia="en-US"/>
        </w:rPr>
      </w:pPr>
    </w:p>
    <w:p w14:paraId="1652179D" w14:textId="77777777" w:rsidR="003F0925" w:rsidRPr="003F0925" w:rsidRDefault="003F0925" w:rsidP="003F0925">
      <w:pPr>
        <w:tabs>
          <w:tab w:val="left" w:pos="-142"/>
        </w:tabs>
        <w:spacing w:before="120"/>
        <w:ind w:left="426"/>
        <w:jc w:val="both"/>
        <w:rPr>
          <w:sz w:val="28"/>
          <w:szCs w:val="28"/>
          <w:lang w:eastAsia="en-US"/>
        </w:rPr>
      </w:pPr>
      <w:bookmarkStart w:id="100" w:name="_Hlk85788569"/>
      <w:r w:rsidRPr="003F0925">
        <w:rPr>
          <w:sz w:val="28"/>
          <w:szCs w:val="28"/>
          <w:lang w:eastAsia="en-US"/>
        </w:rPr>
        <w:t>* Льготные цены (тарифы) установлены с учетом пункта 6 статьи 168 Налогового кодекса Российской Федерации (часть вторая).</w:t>
      </w:r>
    </w:p>
    <w:bookmarkEnd w:id="100"/>
    <w:p w14:paraId="66609C8D" w14:textId="77777777" w:rsidR="003F0925" w:rsidRPr="003F0925" w:rsidRDefault="003F0925" w:rsidP="003F0925">
      <w:pPr>
        <w:tabs>
          <w:tab w:val="left" w:pos="142"/>
          <w:tab w:val="left" w:pos="993"/>
        </w:tabs>
        <w:spacing w:after="120"/>
        <w:ind w:left="426"/>
        <w:jc w:val="both"/>
        <w:rPr>
          <w:sz w:val="28"/>
          <w:szCs w:val="28"/>
          <w:lang w:eastAsia="en-US"/>
        </w:rPr>
      </w:pPr>
      <w:r w:rsidRPr="003F0925">
        <w:rPr>
          <w:sz w:val="28"/>
          <w:szCs w:val="28"/>
          <w:lang w:eastAsia="en-US"/>
        </w:rPr>
        <w:lastRenderedPageBreak/>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                                                                                                          </w:t>
      </w:r>
    </w:p>
    <w:bookmarkEnd w:id="99"/>
    <w:bookmarkEnd w:id="73"/>
    <w:p w14:paraId="3F75FF89" w14:textId="77777777" w:rsidR="00D076A0" w:rsidRDefault="00D076A0" w:rsidP="009E3722">
      <w:pPr>
        <w:tabs>
          <w:tab w:val="left" w:pos="9214"/>
        </w:tabs>
        <w:ind w:left="-1075" w:right="-739" w:firstLine="12274"/>
      </w:pPr>
    </w:p>
    <w:sectPr w:rsidR="00D076A0" w:rsidSect="009209A6">
      <w:pgSz w:w="11906" w:h="16838"/>
      <w:pgMar w:top="1134" w:right="993"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38103" w14:textId="77777777" w:rsidR="007E4918" w:rsidRDefault="007E4918" w:rsidP="00377397">
      <w:r>
        <w:separator/>
      </w:r>
    </w:p>
  </w:endnote>
  <w:endnote w:type="continuationSeparator" w:id="0">
    <w:p w14:paraId="7E9DFF98" w14:textId="77777777" w:rsidR="007E4918" w:rsidRDefault="007E4918"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92130" w14:textId="77777777" w:rsidR="007E4918" w:rsidRDefault="007E4918" w:rsidP="00377397">
      <w:r>
        <w:separator/>
      </w:r>
    </w:p>
  </w:footnote>
  <w:footnote w:type="continuationSeparator" w:id="0">
    <w:p w14:paraId="3202690E" w14:textId="77777777" w:rsidR="007E4918" w:rsidRDefault="007E4918"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605400"/>
      <w:docPartObj>
        <w:docPartGallery w:val="Page Numbers (Top of Page)"/>
        <w:docPartUnique/>
      </w:docPartObj>
    </w:sdtPr>
    <w:sdtEndPr/>
    <w:sdtContent>
      <w:p w14:paraId="4CC41DF6" w14:textId="77777777" w:rsidR="00445685" w:rsidRDefault="00445685">
        <w:pPr>
          <w:pStyle w:val="a9"/>
          <w:jc w:val="center"/>
        </w:pPr>
        <w:r>
          <w:fldChar w:fldCharType="begin"/>
        </w:r>
        <w:r>
          <w:instrText>PAGE   \* MERGEFORMAT</w:instrText>
        </w:r>
        <w:r>
          <w:fldChar w:fldCharType="separate"/>
        </w:r>
        <w:r>
          <w:t>2</w:t>
        </w:r>
        <w:r>
          <w:fldChar w:fldCharType="end"/>
        </w:r>
      </w:p>
    </w:sdtContent>
  </w:sdt>
  <w:p w14:paraId="1ABE51F8" w14:textId="77777777" w:rsidR="00445685" w:rsidRDefault="00445685">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951044"/>
      <w:docPartObj>
        <w:docPartGallery w:val="Page Numbers (Top of Page)"/>
        <w:docPartUnique/>
      </w:docPartObj>
    </w:sdtPr>
    <w:sdtContent>
      <w:p w14:paraId="588447F4" w14:textId="77777777" w:rsidR="00642AF6" w:rsidRDefault="00642AF6">
        <w:pPr>
          <w:pStyle w:val="a9"/>
          <w:jc w:val="center"/>
        </w:pPr>
        <w:r>
          <w:fldChar w:fldCharType="begin"/>
        </w:r>
        <w:r>
          <w:instrText>PAGE   \* MERGEFORMAT</w:instrText>
        </w:r>
        <w:r>
          <w:fldChar w:fldCharType="separate"/>
        </w:r>
        <w:r>
          <w:t>2</w:t>
        </w:r>
        <w:r>
          <w:fldChar w:fldCharType="end"/>
        </w:r>
      </w:p>
    </w:sdtContent>
  </w:sdt>
  <w:p w14:paraId="65C92F8F" w14:textId="77777777" w:rsidR="00642AF6" w:rsidRDefault="00642AF6">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412615"/>
      <w:docPartObj>
        <w:docPartGallery w:val="Page Numbers (Top of Page)"/>
        <w:docPartUnique/>
      </w:docPartObj>
    </w:sdtPr>
    <w:sdtContent>
      <w:p w14:paraId="631243A6" w14:textId="77777777" w:rsidR="00B96950" w:rsidRDefault="00B96950">
        <w:pPr>
          <w:pStyle w:val="a9"/>
          <w:jc w:val="center"/>
        </w:pPr>
        <w:r>
          <w:fldChar w:fldCharType="begin"/>
        </w:r>
        <w:r>
          <w:instrText>PAGE   \* MERGEFORMAT</w:instrText>
        </w:r>
        <w:r>
          <w:fldChar w:fldCharType="separate"/>
        </w:r>
        <w:r>
          <w:t>2</w:t>
        </w:r>
        <w:r>
          <w:fldChar w:fldCharType="end"/>
        </w:r>
      </w:p>
    </w:sdtContent>
  </w:sdt>
  <w:p w14:paraId="4EBA1AE2" w14:textId="77777777" w:rsidR="00B96950" w:rsidRDefault="00B96950">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280569"/>
      <w:docPartObj>
        <w:docPartGallery w:val="Page Numbers (Top of Page)"/>
        <w:docPartUnique/>
      </w:docPartObj>
    </w:sdtPr>
    <w:sdtContent>
      <w:p w14:paraId="4E681A9D" w14:textId="77777777" w:rsidR="00CE0E9C" w:rsidRDefault="00CE0E9C">
        <w:pPr>
          <w:pStyle w:val="a9"/>
          <w:jc w:val="center"/>
        </w:pPr>
        <w:r>
          <w:fldChar w:fldCharType="begin"/>
        </w:r>
        <w:r>
          <w:instrText>PAGE   \* MERGEFORMAT</w:instrText>
        </w:r>
        <w:r>
          <w:fldChar w:fldCharType="separate"/>
        </w:r>
        <w:r>
          <w:rPr>
            <w:noProof/>
          </w:rPr>
          <w:t>21</w:t>
        </w:r>
        <w:r>
          <w:fldChar w:fldCharType="end"/>
        </w:r>
      </w:p>
    </w:sdtContent>
  </w:sdt>
  <w:p w14:paraId="0AD1D19B" w14:textId="77777777" w:rsidR="00CE0E9C" w:rsidRDefault="00CE0E9C">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750951"/>
      <w:docPartObj>
        <w:docPartGallery w:val="Page Numbers (Top of Page)"/>
        <w:docPartUnique/>
      </w:docPartObj>
    </w:sdtPr>
    <w:sdtContent>
      <w:p w14:paraId="2033FE07" w14:textId="77777777" w:rsidR="00BF572B" w:rsidRDefault="00BF572B">
        <w:pPr>
          <w:pStyle w:val="a9"/>
          <w:jc w:val="center"/>
        </w:pPr>
        <w:r>
          <w:fldChar w:fldCharType="begin"/>
        </w:r>
        <w:r>
          <w:instrText>PAGE   \* MERGEFORMAT</w:instrText>
        </w:r>
        <w:r>
          <w:fldChar w:fldCharType="separate"/>
        </w:r>
        <w:r>
          <w:rPr>
            <w:noProof/>
          </w:rPr>
          <w:t>15</w:t>
        </w:r>
        <w:r>
          <w:fldChar w:fldCharType="end"/>
        </w:r>
      </w:p>
    </w:sdtContent>
  </w:sdt>
  <w:p w14:paraId="05A50499" w14:textId="77777777" w:rsidR="00BF572B" w:rsidRDefault="00BF572B">
    <w:pPr>
      <w:pStyle w:val="a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000443"/>
      <w:docPartObj>
        <w:docPartGallery w:val="Page Numbers (Top of Page)"/>
        <w:docPartUnique/>
      </w:docPartObj>
    </w:sdtPr>
    <w:sdtContent>
      <w:p w14:paraId="79D8D580" w14:textId="77777777" w:rsidR="00EA1514" w:rsidRDefault="00EA1514">
        <w:pPr>
          <w:pStyle w:val="a9"/>
          <w:jc w:val="center"/>
        </w:pPr>
        <w:r>
          <w:fldChar w:fldCharType="begin"/>
        </w:r>
        <w:r>
          <w:instrText>PAGE   \* MERGEFORMAT</w:instrText>
        </w:r>
        <w:r>
          <w:fldChar w:fldCharType="separate"/>
        </w:r>
        <w:r>
          <w:rPr>
            <w:noProof/>
          </w:rPr>
          <w:t>13</w:t>
        </w:r>
        <w:r>
          <w:fldChar w:fldCharType="end"/>
        </w:r>
      </w:p>
    </w:sdtContent>
  </w:sdt>
  <w:p w14:paraId="0E838CDC" w14:textId="77777777" w:rsidR="00EA1514" w:rsidRDefault="00EA1514">
    <w:pPr>
      <w:pStyle w:val="a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779054"/>
      <w:docPartObj>
        <w:docPartGallery w:val="Page Numbers (Top of Page)"/>
        <w:docPartUnique/>
      </w:docPartObj>
    </w:sdtPr>
    <w:sdtContent>
      <w:p w14:paraId="26D5E053" w14:textId="77777777" w:rsidR="00361E19" w:rsidRDefault="00361E19">
        <w:pPr>
          <w:pStyle w:val="a9"/>
          <w:jc w:val="center"/>
        </w:pPr>
        <w:r>
          <w:fldChar w:fldCharType="begin"/>
        </w:r>
        <w:r>
          <w:instrText>PAGE   \* MERGEFORMAT</w:instrText>
        </w:r>
        <w:r>
          <w:fldChar w:fldCharType="separate"/>
        </w:r>
        <w:r>
          <w:t>2</w:t>
        </w:r>
        <w:r>
          <w:fldChar w:fldCharType="end"/>
        </w:r>
      </w:p>
    </w:sdtContent>
  </w:sdt>
  <w:p w14:paraId="760B9EE6" w14:textId="77777777" w:rsidR="00361E19" w:rsidRDefault="00361E19">
    <w:pPr>
      <w:pStyle w:val="a9"/>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3992630"/>
      <w:docPartObj>
        <w:docPartGallery w:val="Page Numbers (Top of Page)"/>
        <w:docPartUnique/>
      </w:docPartObj>
    </w:sdtPr>
    <w:sdtContent>
      <w:p w14:paraId="0C0493C0" w14:textId="77777777" w:rsidR="00D2600F" w:rsidRDefault="00D2600F">
        <w:pPr>
          <w:pStyle w:val="a9"/>
          <w:jc w:val="center"/>
        </w:pPr>
        <w:r>
          <w:fldChar w:fldCharType="begin"/>
        </w:r>
        <w:r>
          <w:instrText>PAGE   \* MERGEFORMAT</w:instrText>
        </w:r>
        <w:r>
          <w:fldChar w:fldCharType="separate"/>
        </w:r>
        <w:r>
          <w:rPr>
            <w:noProof/>
          </w:rPr>
          <w:t>2</w:t>
        </w:r>
        <w:r>
          <w:fldChar w:fldCharType="end"/>
        </w:r>
      </w:p>
    </w:sdtContent>
  </w:sdt>
  <w:p w14:paraId="26A4F0B6" w14:textId="77777777" w:rsidR="00D2600F" w:rsidRDefault="00D2600F">
    <w:pPr>
      <w:pStyle w:val="a9"/>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9494005"/>
      <w:docPartObj>
        <w:docPartGallery w:val="Page Numbers (Top of Page)"/>
        <w:docPartUnique/>
      </w:docPartObj>
    </w:sdtPr>
    <w:sdtContent>
      <w:p w14:paraId="60405D4A" w14:textId="77777777" w:rsidR="006B365F" w:rsidRDefault="006B365F">
        <w:pPr>
          <w:pStyle w:val="a9"/>
          <w:jc w:val="center"/>
        </w:pPr>
        <w:r>
          <w:fldChar w:fldCharType="begin"/>
        </w:r>
        <w:r>
          <w:instrText>PAGE   \* MERGEFORMAT</w:instrText>
        </w:r>
        <w:r>
          <w:fldChar w:fldCharType="separate"/>
        </w:r>
        <w:r>
          <w:rPr>
            <w:noProof/>
          </w:rPr>
          <w:t>17</w:t>
        </w:r>
        <w:r>
          <w:fldChar w:fldCharType="end"/>
        </w:r>
      </w:p>
    </w:sdtContent>
  </w:sdt>
  <w:p w14:paraId="2047C69D" w14:textId="77777777" w:rsidR="006B365F" w:rsidRDefault="006B365F">
    <w:pPr>
      <w:pStyle w:val="a9"/>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515812"/>
      <w:docPartObj>
        <w:docPartGallery w:val="Page Numbers (Top of Page)"/>
        <w:docPartUnique/>
      </w:docPartObj>
    </w:sdtPr>
    <w:sdtContent>
      <w:p w14:paraId="254EE158" w14:textId="77777777" w:rsidR="003F0925" w:rsidRDefault="003F0925">
        <w:pPr>
          <w:pStyle w:val="a9"/>
          <w:jc w:val="center"/>
        </w:pPr>
        <w:r>
          <w:fldChar w:fldCharType="begin"/>
        </w:r>
        <w:r>
          <w:instrText>PAGE   \* MERGEFORMAT</w:instrText>
        </w:r>
        <w:r>
          <w:fldChar w:fldCharType="separate"/>
        </w:r>
        <w:r>
          <w:t>2</w:t>
        </w:r>
        <w:r>
          <w:fldChar w:fldCharType="end"/>
        </w:r>
      </w:p>
    </w:sdtContent>
  </w:sdt>
  <w:p w14:paraId="5E27B99E" w14:textId="77777777" w:rsidR="003F0925" w:rsidRDefault="003F092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243024"/>
      <w:docPartObj>
        <w:docPartGallery w:val="Page Numbers (Top of Page)"/>
        <w:docPartUnique/>
      </w:docPartObj>
    </w:sdtPr>
    <w:sdtEndPr/>
    <w:sdtContent>
      <w:p w14:paraId="42D82F07" w14:textId="77777777" w:rsidR="00D076A0" w:rsidRDefault="00D076A0">
        <w:pPr>
          <w:pStyle w:val="a9"/>
          <w:jc w:val="center"/>
        </w:pPr>
        <w:r>
          <w:fldChar w:fldCharType="begin"/>
        </w:r>
        <w:r>
          <w:instrText>PAGE   \* MERGEFORMAT</w:instrText>
        </w:r>
        <w:r>
          <w:fldChar w:fldCharType="separate"/>
        </w:r>
        <w:r>
          <w:t>2</w:t>
        </w:r>
        <w:r>
          <w:fldChar w:fldCharType="end"/>
        </w:r>
      </w:p>
    </w:sdtContent>
  </w:sdt>
  <w:p w14:paraId="7A90F3FC" w14:textId="77777777" w:rsidR="00D076A0" w:rsidRDefault="00D076A0">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233027"/>
      <w:docPartObj>
        <w:docPartGallery w:val="Page Numbers (Top of Page)"/>
        <w:docPartUnique/>
      </w:docPartObj>
    </w:sdtPr>
    <w:sdtContent>
      <w:p w14:paraId="18A04037" w14:textId="77777777" w:rsidR="00333086" w:rsidRDefault="00333086">
        <w:pPr>
          <w:pStyle w:val="a9"/>
          <w:jc w:val="center"/>
        </w:pPr>
        <w:r>
          <w:fldChar w:fldCharType="begin"/>
        </w:r>
        <w:r>
          <w:instrText>PAGE   \* MERGEFORMAT</w:instrText>
        </w:r>
        <w:r>
          <w:fldChar w:fldCharType="separate"/>
        </w:r>
        <w:r>
          <w:t>2</w:t>
        </w:r>
        <w:r>
          <w:fldChar w:fldCharType="end"/>
        </w:r>
      </w:p>
    </w:sdtContent>
  </w:sdt>
  <w:p w14:paraId="56CC4529" w14:textId="77777777" w:rsidR="00333086" w:rsidRDefault="00333086">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175915"/>
      <w:docPartObj>
        <w:docPartGallery w:val="Page Numbers (Top of Page)"/>
        <w:docPartUnique/>
      </w:docPartObj>
    </w:sdtPr>
    <w:sdtContent>
      <w:p w14:paraId="7497EE3B" w14:textId="77777777" w:rsidR="00A42D5D" w:rsidRDefault="00A42D5D">
        <w:pPr>
          <w:pStyle w:val="a9"/>
          <w:jc w:val="center"/>
        </w:pPr>
        <w:r>
          <w:fldChar w:fldCharType="begin"/>
        </w:r>
        <w:r>
          <w:instrText>PAGE   \* MERGEFORMAT</w:instrText>
        </w:r>
        <w:r>
          <w:fldChar w:fldCharType="separate"/>
        </w:r>
        <w:r>
          <w:t>2</w:t>
        </w:r>
        <w:r>
          <w:fldChar w:fldCharType="end"/>
        </w:r>
      </w:p>
    </w:sdtContent>
  </w:sdt>
  <w:p w14:paraId="039B3477" w14:textId="77777777" w:rsidR="00A42D5D" w:rsidRDefault="00A42D5D">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789131"/>
      <w:docPartObj>
        <w:docPartGallery w:val="Page Numbers (Top of Page)"/>
        <w:docPartUnique/>
      </w:docPartObj>
    </w:sdtPr>
    <w:sdtContent>
      <w:p w14:paraId="20C50B78" w14:textId="77777777" w:rsidR="00A42D5D" w:rsidRDefault="00A42D5D">
        <w:pPr>
          <w:pStyle w:val="a9"/>
          <w:jc w:val="center"/>
        </w:pPr>
        <w:r>
          <w:fldChar w:fldCharType="begin"/>
        </w:r>
        <w:r>
          <w:instrText>PAGE   \* MERGEFORMAT</w:instrText>
        </w:r>
        <w:r>
          <w:fldChar w:fldCharType="separate"/>
        </w:r>
        <w:r>
          <w:t>2</w:t>
        </w:r>
        <w:r>
          <w:fldChar w:fldCharType="end"/>
        </w:r>
      </w:p>
    </w:sdtContent>
  </w:sdt>
  <w:p w14:paraId="4255BD35" w14:textId="77777777" w:rsidR="00A42D5D" w:rsidRDefault="00A42D5D">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00295"/>
      <w:docPartObj>
        <w:docPartGallery w:val="Page Numbers (Top of Page)"/>
        <w:docPartUnique/>
      </w:docPartObj>
    </w:sdtPr>
    <w:sdtContent>
      <w:p w14:paraId="5DD3E3BF" w14:textId="77777777" w:rsidR="003F3F6A" w:rsidRDefault="003F3F6A">
        <w:pPr>
          <w:pStyle w:val="a9"/>
          <w:jc w:val="center"/>
        </w:pPr>
        <w:r>
          <w:fldChar w:fldCharType="begin"/>
        </w:r>
        <w:r>
          <w:instrText>PAGE   \* MERGEFORMAT</w:instrText>
        </w:r>
        <w:r>
          <w:fldChar w:fldCharType="separate"/>
        </w:r>
        <w:r>
          <w:t>2</w:t>
        </w:r>
        <w:r>
          <w:fldChar w:fldCharType="end"/>
        </w:r>
      </w:p>
    </w:sdtContent>
  </w:sdt>
  <w:p w14:paraId="24D4FF37" w14:textId="77777777" w:rsidR="003F3F6A" w:rsidRDefault="003F3F6A">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3798942"/>
      <w:docPartObj>
        <w:docPartGallery w:val="Page Numbers (Top of Page)"/>
        <w:docPartUnique/>
      </w:docPartObj>
    </w:sdtPr>
    <w:sdtContent>
      <w:p w14:paraId="7AA8B68B" w14:textId="77777777" w:rsidR="003F3F6A" w:rsidRDefault="003F3F6A">
        <w:pPr>
          <w:pStyle w:val="a9"/>
          <w:jc w:val="center"/>
        </w:pPr>
        <w:r>
          <w:fldChar w:fldCharType="begin"/>
        </w:r>
        <w:r>
          <w:instrText>PAGE   \* MERGEFORMAT</w:instrText>
        </w:r>
        <w:r>
          <w:fldChar w:fldCharType="separate"/>
        </w:r>
        <w:r>
          <w:t>2</w:t>
        </w:r>
        <w:r>
          <w:fldChar w:fldCharType="end"/>
        </w:r>
      </w:p>
    </w:sdtContent>
  </w:sdt>
  <w:p w14:paraId="356FE54A" w14:textId="77777777" w:rsidR="003F3F6A" w:rsidRDefault="003F3F6A">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937FC" w14:textId="77777777" w:rsidR="003F3F6A" w:rsidRDefault="003F3F6A">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334099"/>
      <w:docPartObj>
        <w:docPartGallery w:val="Page Numbers (Top of Page)"/>
        <w:docPartUnique/>
      </w:docPartObj>
    </w:sdtPr>
    <w:sdtContent>
      <w:p w14:paraId="1941E5F9" w14:textId="77777777" w:rsidR="003F3F6A" w:rsidRDefault="003F3F6A">
        <w:pPr>
          <w:pStyle w:val="a9"/>
          <w:jc w:val="center"/>
        </w:pPr>
        <w:r>
          <w:fldChar w:fldCharType="begin"/>
        </w:r>
        <w:r>
          <w:instrText>PAGE   \* MERGEFORMAT</w:instrText>
        </w:r>
        <w:r>
          <w:fldChar w:fldCharType="separate"/>
        </w:r>
        <w:r>
          <w:t>2</w:t>
        </w:r>
        <w:r>
          <w:fldChar w:fldCharType="end"/>
        </w:r>
      </w:p>
    </w:sdtContent>
  </w:sdt>
  <w:p w14:paraId="10204199" w14:textId="77777777" w:rsidR="003F3F6A" w:rsidRDefault="003F3F6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7022"/>
        </w:tabs>
        <w:ind w:left="7022"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38A6BCD"/>
    <w:multiLevelType w:val="hybridMultilevel"/>
    <w:tmpl w:val="16BEE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E4ED0"/>
    <w:multiLevelType w:val="hybridMultilevel"/>
    <w:tmpl w:val="5A6425EA"/>
    <w:lvl w:ilvl="0" w:tplc="FF0AC84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D3E22ED"/>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D004C9"/>
    <w:multiLevelType w:val="hybridMultilevel"/>
    <w:tmpl w:val="2F227AEE"/>
    <w:lvl w:ilvl="0" w:tplc="CA5830D8">
      <w:start w:val="1"/>
      <w:numFmt w:val="decimal"/>
      <w:lvlText w:val="%1."/>
      <w:lvlJc w:val="left"/>
      <w:pPr>
        <w:ind w:left="1233" w:hanging="360"/>
      </w:pPr>
      <w:rPr>
        <w:rFonts w:hint="default"/>
      </w:r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7" w15:restartNumberingAfterBreak="0">
    <w:nsid w:val="0F3817C4"/>
    <w:multiLevelType w:val="hybridMultilevel"/>
    <w:tmpl w:val="A35A5E76"/>
    <w:lvl w:ilvl="0" w:tplc="55309E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353174E"/>
    <w:multiLevelType w:val="hybridMultilevel"/>
    <w:tmpl w:val="07163E76"/>
    <w:lvl w:ilvl="0" w:tplc="5A18E8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3EA32EE"/>
    <w:multiLevelType w:val="hybridMultilevel"/>
    <w:tmpl w:val="62D85404"/>
    <w:lvl w:ilvl="0" w:tplc="485663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92D7D09"/>
    <w:multiLevelType w:val="hybridMultilevel"/>
    <w:tmpl w:val="15EA01A2"/>
    <w:lvl w:ilvl="0" w:tplc="81D8CE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9546CAF"/>
    <w:multiLevelType w:val="multilevel"/>
    <w:tmpl w:val="2146C2CE"/>
    <w:lvl w:ilvl="0">
      <w:start w:val="1"/>
      <w:numFmt w:val="decimal"/>
      <w:pStyle w:val="1"/>
      <w:lvlText w:val="%1."/>
      <w:lvlJc w:val="left"/>
      <w:pPr>
        <w:ind w:left="1211" w:hanging="360"/>
      </w:pPr>
      <w:rPr>
        <w:rFonts w:hint="default"/>
      </w:rPr>
    </w:lvl>
    <w:lvl w:ilvl="1">
      <w:start w:val="1"/>
      <w:numFmt w:val="decimal"/>
      <w:pStyle w:val="10"/>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2" w15:restartNumberingAfterBreak="0">
    <w:nsid w:val="1CF93146"/>
    <w:multiLevelType w:val="multilevel"/>
    <w:tmpl w:val="1FC63B44"/>
    <w:lvl w:ilvl="0">
      <w:start w:val="1"/>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228925DC"/>
    <w:multiLevelType w:val="hybridMultilevel"/>
    <w:tmpl w:val="7EF03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CA0E4E"/>
    <w:multiLevelType w:val="hybridMultilevel"/>
    <w:tmpl w:val="85D2347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A80078"/>
    <w:multiLevelType w:val="hybridMultilevel"/>
    <w:tmpl w:val="68F88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C10487"/>
    <w:multiLevelType w:val="hybridMultilevel"/>
    <w:tmpl w:val="E39217DE"/>
    <w:lvl w:ilvl="0" w:tplc="371C9D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426929"/>
    <w:multiLevelType w:val="hybridMultilevel"/>
    <w:tmpl w:val="3F3C3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F768E6"/>
    <w:multiLevelType w:val="hybridMultilevel"/>
    <w:tmpl w:val="4D20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FF2BDC"/>
    <w:multiLevelType w:val="multilevel"/>
    <w:tmpl w:val="0302DE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C80827"/>
    <w:multiLevelType w:val="hybridMultilevel"/>
    <w:tmpl w:val="1ACED6BC"/>
    <w:lvl w:ilvl="0" w:tplc="D5547BC0">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22" w15:restartNumberingAfterBreak="0">
    <w:nsid w:val="35CD460F"/>
    <w:multiLevelType w:val="multilevel"/>
    <w:tmpl w:val="577A75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69E7AF3"/>
    <w:multiLevelType w:val="hybridMultilevel"/>
    <w:tmpl w:val="EFB0B9D2"/>
    <w:lvl w:ilvl="0" w:tplc="5E902DD8">
      <w:start w:val="1"/>
      <w:numFmt w:val="decimal"/>
      <w:pStyle w:val="1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9D3B20"/>
    <w:multiLevelType w:val="hybridMultilevel"/>
    <w:tmpl w:val="2A3A4E1C"/>
    <w:lvl w:ilvl="0" w:tplc="7EC6D49E">
      <w:start w:val="4"/>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25" w15:restartNumberingAfterBreak="0">
    <w:nsid w:val="44D55DE7"/>
    <w:multiLevelType w:val="multilevel"/>
    <w:tmpl w:val="784EDC12"/>
    <w:lvl w:ilvl="0">
      <w:start w:val="1"/>
      <w:numFmt w:val="decimal"/>
      <w:lvlText w:val="%1."/>
      <w:lvlJc w:val="left"/>
      <w:pPr>
        <w:ind w:left="108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00" w:hanging="1440"/>
      </w:pPr>
      <w:rPr>
        <w:rFonts w:hint="default"/>
      </w:rPr>
    </w:lvl>
    <w:lvl w:ilvl="8">
      <w:start w:val="1"/>
      <w:numFmt w:val="decimal"/>
      <w:isLgl/>
      <w:lvlText w:val="%1.%2.%3.%4.%5.%6.%7.%8.%9."/>
      <w:lvlJc w:val="left"/>
      <w:pPr>
        <w:ind w:left="5880" w:hanging="1800"/>
      </w:pPr>
      <w:rPr>
        <w:rFonts w:hint="default"/>
      </w:rPr>
    </w:lvl>
  </w:abstractNum>
  <w:abstractNum w:abstractNumId="26" w15:restartNumberingAfterBreak="0">
    <w:nsid w:val="45A91AEA"/>
    <w:multiLevelType w:val="hybridMultilevel"/>
    <w:tmpl w:val="FCC005B6"/>
    <w:lvl w:ilvl="0" w:tplc="A986F8F2">
      <w:start w:val="1"/>
      <w:numFmt w:val="decimal"/>
      <w:lvlText w:val="%1."/>
      <w:lvlJc w:val="left"/>
      <w:pPr>
        <w:ind w:left="1804" w:hanging="360"/>
      </w:pPr>
      <w:rPr>
        <w:rFonts w:hint="default"/>
      </w:rPr>
    </w:lvl>
    <w:lvl w:ilvl="1" w:tplc="04190019" w:tentative="1">
      <w:start w:val="1"/>
      <w:numFmt w:val="lowerLetter"/>
      <w:lvlText w:val="%2."/>
      <w:lvlJc w:val="left"/>
      <w:pPr>
        <w:ind w:left="2524" w:hanging="360"/>
      </w:pPr>
    </w:lvl>
    <w:lvl w:ilvl="2" w:tplc="0419001B" w:tentative="1">
      <w:start w:val="1"/>
      <w:numFmt w:val="lowerRoman"/>
      <w:lvlText w:val="%3."/>
      <w:lvlJc w:val="right"/>
      <w:pPr>
        <w:ind w:left="3244" w:hanging="180"/>
      </w:pPr>
    </w:lvl>
    <w:lvl w:ilvl="3" w:tplc="0419000F" w:tentative="1">
      <w:start w:val="1"/>
      <w:numFmt w:val="decimal"/>
      <w:lvlText w:val="%4."/>
      <w:lvlJc w:val="left"/>
      <w:pPr>
        <w:ind w:left="3964" w:hanging="360"/>
      </w:pPr>
    </w:lvl>
    <w:lvl w:ilvl="4" w:tplc="04190019" w:tentative="1">
      <w:start w:val="1"/>
      <w:numFmt w:val="lowerLetter"/>
      <w:lvlText w:val="%5."/>
      <w:lvlJc w:val="left"/>
      <w:pPr>
        <w:ind w:left="4684" w:hanging="360"/>
      </w:pPr>
    </w:lvl>
    <w:lvl w:ilvl="5" w:tplc="0419001B" w:tentative="1">
      <w:start w:val="1"/>
      <w:numFmt w:val="lowerRoman"/>
      <w:lvlText w:val="%6."/>
      <w:lvlJc w:val="right"/>
      <w:pPr>
        <w:ind w:left="5404" w:hanging="180"/>
      </w:pPr>
    </w:lvl>
    <w:lvl w:ilvl="6" w:tplc="0419000F" w:tentative="1">
      <w:start w:val="1"/>
      <w:numFmt w:val="decimal"/>
      <w:lvlText w:val="%7."/>
      <w:lvlJc w:val="left"/>
      <w:pPr>
        <w:ind w:left="6124" w:hanging="360"/>
      </w:pPr>
    </w:lvl>
    <w:lvl w:ilvl="7" w:tplc="04190019" w:tentative="1">
      <w:start w:val="1"/>
      <w:numFmt w:val="lowerLetter"/>
      <w:lvlText w:val="%8."/>
      <w:lvlJc w:val="left"/>
      <w:pPr>
        <w:ind w:left="6844" w:hanging="360"/>
      </w:pPr>
    </w:lvl>
    <w:lvl w:ilvl="8" w:tplc="0419001B" w:tentative="1">
      <w:start w:val="1"/>
      <w:numFmt w:val="lowerRoman"/>
      <w:lvlText w:val="%9."/>
      <w:lvlJc w:val="right"/>
      <w:pPr>
        <w:ind w:left="7564" w:hanging="180"/>
      </w:pPr>
    </w:lvl>
  </w:abstractNum>
  <w:abstractNum w:abstractNumId="27" w15:restartNumberingAfterBreak="0">
    <w:nsid w:val="476954AD"/>
    <w:multiLevelType w:val="multilevel"/>
    <w:tmpl w:val="CD4EAAD6"/>
    <w:lvl w:ilvl="0">
      <w:start w:val="1"/>
      <w:numFmt w:val="decimal"/>
      <w:lvlText w:val="%1."/>
      <w:lvlJc w:val="left"/>
      <w:pPr>
        <w:ind w:left="1516" w:hanging="360"/>
      </w:pPr>
      <w:rPr>
        <w:rFonts w:hint="default"/>
      </w:rPr>
    </w:lvl>
    <w:lvl w:ilvl="1">
      <w:start w:val="1"/>
      <w:numFmt w:val="decimal"/>
      <w:isLgl/>
      <w:lvlText w:val="%1.%2."/>
      <w:lvlJc w:val="left"/>
      <w:pPr>
        <w:ind w:left="1516"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236" w:hanging="1080"/>
      </w:pPr>
      <w:rPr>
        <w:rFonts w:hint="default"/>
      </w:rPr>
    </w:lvl>
    <w:lvl w:ilvl="6">
      <w:start w:val="1"/>
      <w:numFmt w:val="decimal"/>
      <w:isLgl/>
      <w:lvlText w:val="%1.%2.%3.%4.%5.%6.%7."/>
      <w:lvlJc w:val="left"/>
      <w:pPr>
        <w:ind w:left="2596" w:hanging="1440"/>
      </w:pPr>
      <w:rPr>
        <w:rFonts w:hint="default"/>
      </w:rPr>
    </w:lvl>
    <w:lvl w:ilvl="7">
      <w:start w:val="1"/>
      <w:numFmt w:val="decimal"/>
      <w:isLgl/>
      <w:lvlText w:val="%1.%2.%3.%4.%5.%6.%7.%8."/>
      <w:lvlJc w:val="left"/>
      <w:pPr>
        <w:ind w:left="2596" w:hanging="1440"/>
      </w:pPr>
      <w:rPr>
        <w:rFonts w:hint="default"/>
      </w:rPr>
    </w:lvl>
    <w:lvl w:ilvl="8">
      <w:start w:val="1"/>
      <w:numFmt w:val="decimal"/>
      <w:isLgl/>
      <w:lvlText w:val="%1.%2.%3.%4.%5.%6.%7.%8.%9."/>
      <w:lvlJc w:val="left"/>
      <w:pPr>
        <w:ind w:left="2956" w:hanging="1800"/>
      </w:pPr>
      <w:rPr>
        <w:rFonts w:hint="default"/>
      </w:rPr>
    </w:lvl>
  </w:abstractNum>
  <w:abstractNum w:abstractNumId="28" w15:restartNumberingAfterBreak="0">
    <w:nsid w:val="4BFA7C00"/>
    <w:multiLevelType w:val="multilevel"/>
    <w:tmpl w:val="9E2C6D9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4C523920"/>
    <w:multiLevelType w:val="hybridMultilevel"/>
    <w:tmpl w:val="88327D7A"/>
    <w:lvl w:ilvl="0" w:tplc="A2F64E1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4DFD354C"/>
    <w:multiLevelType w:val="multilevel"/>
    <w:tmpl w:val="B96E62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EB71A3A"/>
    <w:multiLevelType w:val="multilevel"/>
    <w:tmpl w:val="C57233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EED13FB"/>
    <w:multiLevelType w:val="hybridMultilevel"/>
    <w:tmpl w:val="116CA8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0CE441B"/>
    <w:multiLevelType w:val="hybridMultilevel"/>
    <w:tmpl w:val="2130917A"/>
    <w:lvl w:ilvl="0" w:tplc="18A4A352">
      <w:start w:val="1"/>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34" w15:restartNumberingAfterBreak="0">
    <w:nsid w:val="511D7C15"/>
    <w:multiLevelType w:val="hybridMultilevel"/>
    <w:tmpl w:val="C8F6434C"/>
    <w:lvl w:ilvl="0" w:tplc="8A8489E0">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593C23D1"/>
    <w:multiLevelType w:val="hybridMultilevel"/>
    <w:tmpl w:val="674E91E2"/>
    <w:lvl w:ilvl="0" w:tplc="E69EFAD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01807B3"/>
    <w:multiLevelType w:val="multilevel"/>
    <w:tmpl w:val="20B2C4D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6CE7DEE"/>
    <w:multiLevelType w:val="hybridMultilevel"/>
    <w:tmpl w:val="99BC5D98"/>
    <w:lvl w:ilvl="0" w:tplc="515C9572">
      <w:start w:val="1"/>
      <w:numFmt w:val="decimal"/>
      <w:lvlText w:val="%1."/>
      <w:lvlJc w:val="left"/>
      <w:pPr>
        <w:ind w:left="240" w:hanging="360"/>
      </w:pPr>
      <w:rPr>
        <w:rFonts w:hint="default"/>
      </w:rPr>
    </w:lvl>
    <w:lvl w:ilvl="1" w:tplc="04190019" w:tentative="1">
      <w:start w:val="1"/>
      <w:numFmt w:val="lowerLetter"/>
      <w:lvlText w:val="%2."/>
      <w:lvlJc w:val="left"/>
      <w:pPr>
        <w:ind w:left="960" w:hanging="360"/>
      </w:pPr>
    </w:lvl>
    <w:lvl w:ilvl="2" w:tplc="0419001B" w:tentative="1">
      <w:start w:val="1"/>
      <w:numFmt w:val="lowerRoman"/>
      <w:lvlText w:val="%3."/>
      <w:lvlJc w:val="right"/>
      <w:pPr>
        <w:ind w:left="1680" w:hanging="180"/>
      </w:pPr>
    </w:lvl>
    <w:lvl w:ilvl="3" w:tplc="0419000F" w:tentative="1">
      <w:start w:val="1"/>
      <w:numFmt w:val="decimal"/>
      <w:lvlText w:val="%4."/>
      <w:lvlJc w:val="left"/>
      <w:pPr>
        <w:ind w:left="2400" w:hanging="360"/>
      </w:pPr>
    </w:lvl>
    <w:lvl w:ilvl="4" w:tplc="04190019" w:tentative="1">
      <w:start w:val="1"/>
      <w:numFmt w:val="lowerLetter"/>
      <w:lvlText w:val="%5."/>
      <w:lvlJc w:val="left"/>
      <w:pPr>
        <w:ind w:left="3120" w:hanging="360"/>
      </w:pPr>
    </w:lvl>
    <w:lvl w:ilvl="5" w:tplc="0419001B" w:tentative="1">
      <w:start w:val="1"/>
      <w:numFmt w:val="lowerRoman"/>
      <w:lvlText w:val="%6."/>
      <w:lvlJc w:val="right"/>
      <w:pPr>
        <w:ind w:left="3840" w:hanging="180"/>
      </w:pPr>
    </w:lvl>
    <w:lvl w:ilvl="6" w:tplc="0419000F" w:tentative="1">
      <w:start w:val="1"/>
      <w:numFmt w:val="decimal"/>
      <w:lvlText w:val="%7."/>
      <w:lvlJc w:val="left"/>
      <w:pPr>
        <w:ind w:left="4560" w:hanging="360"/>
      </w:pPr>
    </w:lvl>
    <w:lvl w:ilvl="7" w:tplc="04190019" w:tentative="1">
      <w:start w:val="1"/>
      <w:numFmt w:val="lowerLetter"/>
      <w:lvlText w:val="%8."/>
      <w:lvlJc w:val="left"/>
      <w:pPr>
        <w:ind w:left="5280" w:hanging="360"/>
      </w:pPr>
    </w:lvl>
    <w:lvl w:ilvl="8" w:tplc="0419001B" w:tentative="1">
      <w:start w:val="1"/>
      <w:numFmt w:val="lowerRoman"/>
      <w:lvlText w:val="%9."/>
      <w:lvlJc w:val="right"/>
      <w:pPr>
        <w:ind w:left="6000" w:hanging="180"/>
      </w:pPr>
    </w:lvl>
  </w:abstractNum>
  <w:abstractNum w:abstractNumId="38" w15:restartNumberingAfterBreak="0">
    <w:nsid w:val="7DC548C1"/>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973490019">
    <w:abstractNumId w:val="2"/>
  </w:num>
  <w:num w:numId="2" w16cid:durableId="1092315262">
    <w:abstractNumId w:val="17"/>
  </w:num>
  <w:num w:numId="3" w16cid:durableId="1514300357">
    <w:abstractNumId w:val="1"/>
  </w:num>
  <w:num w:numId="4" w16cid:durableId="234171776">
    <w:abstractNumId w:val="0"/>
  </w:num>
  <w:num w:numId="5" w16cid:durableId="1206521824">
    <w:abstractNumId w:val="11"/>
  </w:num>
  <w:num w:numId="6" w16cid:durableId="1666128177">
    <w:abstractNumId w:val="23"/>
  </w:num>
  <w:num w:numId="7" w16cid:durableId="1174418020">
    <w:abstractNumId w:val="19"/>
  </w:num>
  <w:num w:numId="8" w16cid:durableId="1518158020">
    <w:abstractNumId w:val="15"/>
  </w:num>
  <w:num w:numId="9" w16cid:durableId="811991093">
    <w:abstractNumId w:val="9"/>
  </w:num>
  <w:num w:numId="10" w16cid:durableId="300156187">
    <w:abstractNumId w:val="20"/>
  </w:num>
  <w:num w:numId="11" w16cid:durableId="1526942203">
    <w:abstractNumId w:val="6"/>
  </w:num>
  <w:num w:numId="12" w16cid:durableId="678042089">
    <w:abstractNumId w:val="8"/>
  </w:num>
  <w:num w:numId="13" w16cid:durableId="1317957454">
    <w:abstractNumId w:val="29"/>
  </w:num>
  <w:num w:numId="14" w16cid:durableId="816914788">
    <w:abstractNumId w:val="30"/>
  </w:num>
  <w:num w:numId="15" w16cid:durableId="1188102463">
    <w:abstractNumId w:val="24"/>
  </w:num>
  <w:num w:numId="16" w16cid:durableId="871765165">
    <w:abstractNumId w:val="26"/>
  </w:num>
  <w:num w:numId="17" w16cid:durableId="1143087293">
    <w:abstractNumId w:val="10"/>
  </w:num>
  <w:num w:numId="18" w16cid:durableId="1009212381">
    <w:abstractNumId w:val="4"/>
  </w:num>
  <w:num w:numId="19" w16cid:durableId="1558391481">
    <w:abstractNumId w:val="35"/>
  </w:num>
  <w:num w:numId="20" w16cid:durableId="766779523">
    <w:abstractNumId w:val="7"/>
  </w:num>
  <w:num w:numId="21" w16cid:durableId="1725594174">
    <w:abstractNumId w:val="34"/>
  </w:num>
  <w:num w:numId="22" w16cid:durableId="1492989375">
    <w:abstractNumId w:val="37"/>
  </w:num>
  <w:num w:numId="23" w16cid:durableId="76438047">
    <w:abstractNumId w:val="5"/>
  </w:num>
  <w:num w:numId="24" w16cid:durableId="375355223">
    <w:abstractNumId w:val="18"/>
  </w:num>
  <w:num w:numId="25" w16cid:durableId="1294750148">
    <w:abstractNumId w:val="16"/>
  </w:num>
  <w:num w:numId="26" w16cid:durableId="1001353083">
    <w:abstractNumId w:val="12"/>
  </w:num>
  <w:num w:numId="27" w16cid:durableId="519395125">
    <w:abstractNumId w:val="38"/>
  </w:num>
  <w:num w:numId="28" w16cid:durableId="739863697">
    <w:abstractNumId w:val="25"/>
  </w:num>
  <w:num w:numId="29" w16cid:durableId="188447122">
    <w:abstractNumId w:val="28"/>
  </w:num>
  <w:num w:numId="30" w16cid:durableId="1104379362">
    <w:abstractNumId w:val="3"/>
  </w:num>
  <w:num w:numId="31" w16cid:durableId="1852721032">
    <w:abstractNumId w:val="21"/>
  </w:num>
  <w:num w:numId="32" w16cid:durableId="667246268">
    <w:abstractNumId w:val="27"/>
  </w:num>
  <w:num w:numId="33" w16cid:durableId="808598465">
    <w:abstractNumId w:val="33"/>
  </w:num>
  <w:num w:numId="34" w16cid:durableId="589890132">
    <w:abstractNumId w:val="36"/>
  </w:num>
  <w:num w:numId="35" w16cid:durableId="1556503965">
    <w:abstractNumId w:val="14"/>
  </w:num>
  <w:num w:numId="36" w16cid:durableId="892813193">
    <w:abstractNumId w:val="22"/>
  </w:num>
  <w:num w:numId="37" w16cid:durableId="274020069">
    <w:abstractNumId w:val="31"/>
  </w:num>
  <w:num w:numId="38" w16cid:durableId="490144546">
    <w:abstractNumId w:val="32"/>
  </w:num>
  <w:num w:numId="39" w16cid:durableId="750352742">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2C78"/>
    <w:rsid w:val="00002FC5"/>
    <w:rsid w:val="000031E3"/>
    <w:rsid w:val="00003A9B"/>
    <w:rsid w:val="00004F24"/>
    <w:rsid w:val="00005320"/>
    <w:rsid w:val="00006AB0"/>
    <w:rsid w:val="0001077C"/>
    <w:rsid w:val="00010A3C"/>
    <w:rsid w:val="00010CFE"/>
    <w:rsid w:val="00012FA9"/>
    <w:rsid w:val="00013AD3"/>
    <w:rsid w:val="00013D3C"/>
    <w:rsid w:val="0001407A"/>
    <w:rsid w:val="000150E7"/>
    <w:rsid w:val="00016556"/>
    <w:rsid w:val="00016CF3"/>
    <w:rsid w:val="00017329"/>
    <w:rsid w:val="000204D3"/>
    <w:rsid w:val="00020DD5"/>
    <w:rsid w:val="00024580"/>
    <w:rsid w:val="00024F72"/>
    <w:rsid w:val="000251C0"/>
    <w:rsid w:val="00025563"/>
    <w:rsid w:val="00025584"/>
    <w:rsid w:val="000257DF"/>
    <w:rsid w:val="00026106"/>
    <w:rsid w:val="00033ADA"/>
    <w:rsid w:val="000343F7"/>
    <w:rsid w:val="00034450"/>
    <w:rsid w:val="000350AB"/>
    <w:rsid w:val="000358BE"/>
    <w:rsid w:val="00035A42"/>
    <w:rsid w:val="00037DCE"/>
    <w:rsid w:val="00040271"/>
    <w:rsid w:val="00040B77"/>
    <w:rsid w:val="00041805"/>
    <w:rsid w:val="00041859"/>
    <w:rsid w:val="00041EA9"/>
    <w:rsid w:val="00043DA1"/>
    <w:rsid w:val="00044D0D"/>
    <w:rsid w:val="00045304"/>
    <w:rsid w:val="00045FAA"/>
    <w:rsid w:val="00045FC1"/>
    <w:rsid w:val="00050A67"/>
    <w:rsid w:val="00050FB6"/>
    <w:rsid w:val="00051491"/>
    <w:rsid w:val="000514A6"/>
    <w:rsid w:val="00052516"/>
    <w:rsid w:val="00056DD5"/>
    <w:rsid w:val="000570F9"/>
    <w:rsid w:val="00060A5B"/>
    <w:rsid w:val="00060D09"/>
    <w:rsid w:val="00060E56"/>
    <w:rsid w:val="000614DA"/>
    <w:rsid w:val="0006237C"/>
    <w:rsid w:val="00063FE3"/>
    <w:rsid w:val="00064A4F"/>
    <w:rsid w:val="000654E5"/>
    <w:rsid w:val="00067440"/>
    <w:rsid w:val="00070C86"/>
    <w:rsid w:val="00071482"/>
    <w:rsid w:val="00071A99"/>
    <w:rsid w:val="0007219C"/>
    <w:rsid w:val="000724AD"/>
    <w:rsid w:val="00072963"/>
    <w:rsid w:val="00075F9A"/>
    <w:rsid w:val="0007638B"/>
    <w:rsid w:val="000768D9"/>
    <w:rsid w:val="00077381"/>
    <w:rsid w:val="000801A1"/>
    <w:rsid w:val="000805ED"/>
    <w:rsid w:val="00080A1D"/>
    <w:rsid w:val="000834C3"/>
    <w:rsid w:val="000841CC"/>
    <w:rsid w:val="00086ABD"/>
    <w:rsid w:val="00091100"/>
    <w:rsid w:val="000918C0"/>
    <w:rsid w:val="000935F2"/>
    <w:rsid w:val="0009679B"/>
    <w:rsid w:val="00097501"/>
    <w:rsid w:val="00097C0A"/>
    <w:rsid w:val="00097CCD"/>
    <w:rsid w:val="000A1E1B"/>
    <w:rsid w:val="000A21AD"/>
    <w:rsid w:val="000A31AC"/>
    <w:rsid w:val="000A329A"/>
    <w:rsid w:val="000A32A7"/>
    <w:rsid w:val="000A73AA"/>
    <w:rsid w:val="000B08F2"/>
    <w:rsid w:val="000B423D"/>
    <w:rsid w:val="000B534B"/>
    <w:rsid w:val="000B626E"/>
    <w:rsid w:val="000C076F"/>
    <w:rsid w:val="000C0A06"/>
    <w:rsid w:val="000C2BE5"/>
    <w:rsid w:val="000C3DC0"/>
    <w:rsid w:val="000C6791"/>
    <w:rsid w:val="000C7554"/>
    <w:rsid w:val="000D0306"/>
    <w:rsid w:val="000D0468"/>
    <w:rsid w:val="000D0B41"/>
    <w:rsid w:val="000D0C2E"/>
    <w:rsid w:val="000D0E64"/>
    <w:rsid w:val="000D2CC1"/>
    <w:rsid w:val="000D3A1A"/>
    <w:rsid w:val="000D4207"/>
    <w:rsid w:val="000D4F19"/>
    <w:rsid w:val="000D58DF"/>
    <w:rsid w:val="000D592A"/>
    <w:rsid w:val="000D5C2A"/>
    <w:rsid w:val="000D63B0"/>
    <w:rsid w:val="000D73D4"/>
    <w:rsid w:val="000D7F41"/>
    <w:rsid w:val="000E1526"/>
    <w:rsid w:val="000E3381"/>
    <w:rsid w:val="000E339D"/>
    <w:rsid w:val="000E34B3"/>
    <w:rsid w:val="000E3AF7"/>
    <w:rsid w:val="000E404C"/>
    <w:rsid w:val="000E4CB0"/>
    <w:rsid w:val="000E6218"/>
    <w:rsid w:val="000E755B"/>
    <w:rsid w:val="000F32E8"/>
    <w:rsid w:val="00104938"/>
    <w:rsid w:val="00107D8E"/>
    <w:rsid w:val="00107E67"/>
    <w:rsid w:val="001109EF"/>
    <w:rsid w:val="00110C60"/>
    <w:rsid w:val="00110E6B"/>
    <w:rsid w:val="001120D7"/>
    <w:rsid w:val="00115211"/>
    <w:rsid w:val="00115D2F"/>
    <w:rsid w:val="00116378"/>
    <w:rsid w:val="00116E4B"/>
    <w:rsid w:val="00116F45"/>
    <w:rsid w:val="0012042A"/>
    <w:rsid w:val="0012224A"/>
    <w:rsid w:val="001227DE"/>
    <w:rsid w:val="001240FB"/>
    <w:rsid w:val="0012485D"/>
    <w:rsid w:val="00130B6A"/>
    <w:rsid w:val="001323B4"/>
    <w:rsid w:val="00132B98"/>
    <w:rsid w:val="0013353B"/>
    <w:rsid w:val="00133FAA"/>
    <w:rsid w:val="00134663"/>
    <w:rsid w:val="00136D6D"/>
    <w:rsid w:val="00137D4D"/>
    <w:rsid w:val="001415E5"/>
    <w:rsid w:val="00141909"/>
    <w:rsid w:val="00144325"/>
    <w:rsid w:val="001451B9"/>
    <w:rsid w:val="00145272"/>
    <w:rsid w:val="00147AB5"/>
    <w:rsid w:val="00147EC9"/>
    <w:rsid w:val="001505E8"/>
    <w:rsid w:val="0015063B"/>
    <w:rsid w:val="00151282"/>
    <w:rsid w:val="00151688"/>
    <w:rsid w:val="0015215C"/>
    <w:rsid w:val="00152D2B"/>
    <w:rsid w:val="0015357B"/>
    <w:rsid w:val="0015484A"/>
    <w:rsid w:val="00155733"/>
    <w:rsid w:val="001560EB"/>
    <w:rsid w:val="00156469"/>
    <w:rsid w:val="001565DE"/>
    <w:rsid w:val="00156846"/>
    <w:rsid w:val="001575C2"/>
    <w:rsid w:val="00157872"/>
    <w:rsid w:val="00160510"/>
    <w:rsid w:val="00160DA2"/>
    <w:rsid w:val="001623CC"/>
    <w:rsid w:val="001627A5"/>
    <w:rsid w:val="00162D77"/>
    <w:rsid w:val="00162FF9"/>
    <w:rsid w:val="0016423E"/>
    <w:rsid w:val="00165E7A"/>
    <w:rsid w:val="00166192"/>
    <w:rsid w:val="0016656F"/>
    <w:rsid w:val="00166E15"/>
    <w:rsid w:val="00166F09"/>
    <w:rsid w:val="001723C8"/>
    <w:rsid w:val="0017363C"/>
    <w:rsid w:val="00173759"/>
    <w:rsid w:val="00175FF1"/>
    <w:rsid w:val="001765E7"/>
    <w:rsid w:val="00177A76"/>
    <w:rsid w:val="00181198"/>
    <w:rsid w:val="00181538"/>
    <w:rsid w:val="00181A47"/>
    <w:rsid w:val="00182946"/>
    <w:rsid w:val="00183094"/>
    <w:rsid w:val="0018452D"/>
    <w:rsid w:val="00184A37"/>
    <w:rsid w:val="001865AC"/>
    <w:rsid w:val="001874FF"/>
    <w:rsid w:val="00190159"/>
    <w:rsid w:val="001904B3"/>
    <w:rsid w:val="00190535"/>
    <w:rsid w:val="0019326D"/>
    <w:rsid w:val="001937B2"/>
    <w:rsid w:val="00193859"/>
    <w:rsid w:val="00193BCB"/>
    <w:rsid w:val="001942D6"/>
    <w:rsid w:val="00194430"/>
    <w:rsid w:val="00195245"/>
    <w:rsid w:val="0019530C"/>
    <w:rsid w:val="00195730"/>
    <w:rsid w:val="00196C7E"/>
    <w:rsid w:val="00197DDA"/>
    <w:rsid w:val="001A00A0"/>
    <w:rsid w:val="001A106E"/>
    <w:rsid w:val="001A2947"/>
    <w:rsid w:val="001A3322"/>
    <w:rsid w:val="001A36CD"/>
    <w:rsid w:val="001A3FA0"/>
    <w:rsid w:val="001B0B7F"/>
    <w:rsid w:val="001B1997"/>
    <w:rsid w:val="001B249D"/>
    <w:rsid w:val="001B2ADB"/>
    <w:rsid w:val="001B39E7"/>
    <w:rsid w:val="001B5D41"/>
    <w:rsid w:val="001B6546"/>
    <w:rsid w:val="001C0FF7"/>
    <w:rsid w:val="001C13ED"/>
    <w:rsid w:val="001C2C4D"/>
    <w:rsid w:val="001C42D8"/>
    <w:rsid w:val="001C4D09"/>
    <w:rsid w:val="001C5EEF"/>
    <w:rsid w:val="001C6230"/>
    <w:rsid w:val="001C673E"/>
    <w:rsid w:val="001C6766"/>
    <w:rsid w:val="001C73F6"/>
    <w:rsid w:val="001C76CB"/>
    <w:rsid w:val="001C7938"/>
    <w:rsid w:val="001C7E04"/>
    <w:rsid w:val="001D0056"/>
    <w:rsid w:val="001D3A40"/>
    <w:rsid w:val="001D3C42"/>
    <w:rsid w:val="001D4169"/>
    <w:rsid w:val="001D4CBD"/>
    <w:rsid w:val="001D5A6B"/>
    <w:rsid w:val="001D6464"/>
    <w:rsid w:val="001E176B"/>
    <w:rsid w:val="001E197B"/>
    <w:rsid w:val="001E2F4D"/>
    <w:rsid w:val="001E37D1"/>
    <w:rsid w:val="001E4570"/>
    <w:rsid w:val="001E5B5C"/>
    <w:rsid w:val="001E6729"/>
    <w:rsid w:val="001F02F1"/>
    <w:rsid w:val="001F0E86"/>
    <w:rsid w:val="001F102F"/>
    <w:rsid w:val="001F18F6"/>
    <w:rsid w:val="001F1E54"/>
    <w:rsid w:val="001F1FA8"/>
    <w:rsid w:val="001F2929"/>
    <w:rsid w:val="001F369E"/>
    <w:rsid w:val="001F4470"/>
    <w:rsid w:val="001F7422"/>
    <w:rsid w:val="001F770B"/>
    <w:rsid w:val="001F7B48"/>
    <w:rsid w:val="001F7E3B"/>
    <w:rsid w:val="00202B29"/>
    <w:rsid w:val="00204097"/>
    <w:rsid w:val="00204A42"/>
    <w:rsid w:val="002059CE"/>
    <w:rsid w:val="00205B63"/>
    <w:rsid w:val="002117BB"/>
    <w:rsid w:val="00213651"/>
    <w:rsid w:val="00213DE8"/>
    <w:rsid w:val="00215FB8"/>
    <w:rsid w:val="0021671F"/>
    <w:rsid w:val="00217690"/>
    <w:rsid w:val="002227EF"/>
    <w:rsid w:val="00222F8D"/>
    <w:rsid w:val="00223ABC"/>
    <w:rsid w:val="00223EF2"/>
    <w:rsid w:val="002271D2"/>
    <w:rsid w:val="00227CF1"/>
    <w:rsid w:val="00231511"/>
    <w:rsid w:val="00231A6B"/>
    <w:rsid w:val="002338EF"/>
    <w:rsid w:val="00233ACD"/>
    <w:rsid w:val="002340F5"/>
    <w:rsid w:val="002348A6"/>
    <w:rsid w:val="00235340"/>
    <w:rsid w:val="00236647"/>
    <w:rsid w:val="002371A7"/>
    <w:rsid w:val="0024003E"/>
    <w:rsid w:val="002427D9"/>
    <w:rsid w:val="00244414"/>
    <w:rsid w:val="002463DA"/>
    <w:rsid w:val="0024661E"/>
    <w:rsid w:val="00246680"/>
    <w:rsid w:val="00246E65"/>
    <w:rsid w:val="00250B53"/>
    <w:rsid w:val="00250DC7"/>
    <w:rsid w:val="00253074"/>
    <w:rsid w:val="002552FA"/>
    <w:rsid w:val="00255CFA"/>
    <w:rsid w:val="0025629B"/>
    <w:rsid w:val="00256B66"/>
    <w:rsid w:val="00257D8B"/>
    <w:rsid w:val="00263D94"/>
    <w:rsid w:val="00263DC4"/>
    <w:rsid w:val="00264A6E"/>
    <w:rsid w:val="0026748C"/>
    <w:rsid w:val="00267CEA"/>
    <w:rsid w:val="00270B99"/>
    <w:rsid w:val="00271A71"/>
    <w:rsid w:val="00276018"/>
    <w:rsid w:val="002774FF"/>
    <w:rsid w:val="00280356"/>
    <w:rsid w:val="00281079"/>
    <w:rsid w:val="00281599"/>
    <w:rsid w:val="00282B3E"/>
    <w:rsid w:val="00282DA8"/>
    <w:rsid w:val="00283777"/>
    <w:rsid w:val="00283B3B"/>
    <w:rsid w:val="002844A1"/>
    <w:rsid w:val="00286494"/>
    <w:rsid w:val="00286C7C"/>
    <w:rsid w:val="002911CD"/>
    <w:rsid w:val="00291CB4"/>
    <w:rsid w:val="0029430F"/>
    <w:rsid w:val="00294552"/>
    <w:rsid w:val="002958E0"/>
    <w:rsid w:val="00295A33"/>
    <w:rsid w:val="0029661A"/>
    <w:rsid w:val="00297C99"/>
    <w:rsid w:val="002A248D"/>
    <w:rsid w:val="002A2585"/>
    <w:rsid w:val="002A65E5"/>
    <w:rsid w:val="002B06D3"/>
    <w:rsid w:val="002B109D"/>
    <w:rsid w:val="002B232B"/>
    <w:rsid w:val="002B46AF"/>
    <w:rsid w:val="002B48FF"/>
    <w:rsid w:val="002B5895"/>
    <w:rsid w:val="002C2214"/>
    <w:rsid w:val="002C243F"/>
    <w:rsid w:val="002C2DEA"/>
    <w:rsid w:val="002C30C8"/>
    <w:rsid w:val="002C34FE"/>
    <w:rsid w:val="002C4198"/>
    <w:rsid w:val="002C7076"/>
    <w:rsid w:val="002C77E8"/>
    <w:rsid w:val="002C783E"/>
    <w:rsid w:val="002C7E69"/>
    <w:rsid w:val="002C7F79"/>
    <w:rsid w:val="002D0682"/>
    <w:rsid w:val="002D2B5E"/>
    <w:rsid w:val="002D3609"/>
    <w:rsid w:val="002D40E7"/>
    <w:rsid w:val="002D472D"/>
    <w:rsid w:val="002D6454"/>
    <w:rsid w:val="002D6954"/>
    <w:rsid w:val="002D6E33"/>
    <w:rsid w:val="002D6F54"/>
    <w:rsid w:val="002E0EB4"/>
    <w:rsid w:val="002E1F2C"/>
    <w:rsid w:val="002E3313"/>
    <w:rsid w:val="002E384B"/>
    <w:rsid w:val="002E473C"/>
    <w:rsid w:val="002E492C"/>
    <w:rsid w:val="002E662F"/>
    <w:rsid w:val="002E6653"/>
    <w:rsid w:val="002E720A"/>
    <w:rsid w:val="002F27A4"/>
    <w:rsid w:val="002F4127"/>
    <w:rsid w:val="002F47F6"/>
    <w:rsid w:val="002F52DE"/>
    <w:rsid w:val="002F7144"/>
    <w:rsid w:val="002F76F0"/>
    <w:rsid w:val="00300B6C"/>
    <w:rsid w:val="003019F4"/>
    <w:rsid w:val="00303EAF"/>
    <w:rsid w:val="003046D3"/>
    <w:rsid w:val="00305E7C"/>
    <w:rsid w:val="00307BFD"/>
    <w:rsid w:val="0031090A"/>
    <w:rsid w:val="00310B9C"/>
    <w:rsid w:val="0031157B"/>
    <w:rsid w:val="00311788"/>
    <w:rsid w:val="00313C20"/>
    <w:rsid w:val="00313FA0"/>
    <w:rsid w:val="003207EB"/>
    <w:rsid w:val="00322766"/>
    <w:rsid w:val="00323D3A"/>
    <w:rsid w:val="00327A10"/>
    <w:rsid w:val="003305AB"/>
    <w:rsid w:val="00330EEA"/>
    <w:rsid w:val="003318CF"/>
    <w:rsid w:val="0033270E"/>
    <w:rsid w:val="0033278F"/>
    <w:rsid w:val="00333086"/>
    <w:rsid w:val="00333EC6"/>
    <w:rsid w:val="00334DC7"/>
    <w:rsid w:val="003360F1"/>
    <w:rsid w:val="0033662A"/>
    <w:rsid w:val="0033696C"/>
    <w:rsid w:val="00337858"/>
    <w:rsid w:val="00341304"/>
    <w:rsid w:val="0034273D"/>
    <w:rsid w:val="00342A8E"/>
    <w:rsid w:val="00344248"/>
    <w:rsid w:val="00344C31"/>
    <w:rsid w:val="003474C6"/>
    <w:rsid w:val="00347624"/>
    <w:rsid w:val="0035018D"/>
    <w:rsid w:val="003501A8"/>
    <w:rsid w:val="003522D7"/>
    <w:rsid w:val="00353B55"/>
    <w:rsid w:val="00356B7B"/>
    <w:rsid w:val="00357D62"/>
    <w:rsid w:val="00360AD0"/>
    <w:rsid w:val="00361E19"/>
    <w:rsid w:val="00361E84"/>
    <w:rsid w:val="003624E3"/>
    <w:rsid w:val="0036270B"/>
    <w:rsid w:val="003632DB"/>
    <w:rsid w:val="00365B39"/>
    <w:rsid w:val="00367BA1"/>
    <w:rsid w:val="00370A2F"/>
    <w:rsid w:val="0037374D"/>
    <w:rsid w:val="0037378A"/>
    <w:rsid w:val="00374743"/>
    <w:rsid w:val="00374FE8"/>
    <w:rsid w:val="003763C5"/>
    <w:rsid w:val="00376AEB"/>
    <w:rsid w:val="00376E7D"/>
    <w:rsid w:val="00377397"/>
    <w:rsid w:val="00377FCE"/>
    <w:rsid w:val="003817CA"/>
    <w:rsid w:val="0038247A"/>
    <w:rsid w:val="00382CF7"/>
    <w:rsid w:val="00383770"/>
    <w:rsid w:val="0038394C"/>
    <w:rsid w:val="00384715"/>
    <w:rsid w:val="00384B1D"/>
    <w:rsid w:val="00385589"/>
    <w:rsid w:val="00385B98"/>
    <w:rsid w:val="00386401"/>
    <w:rsid w:val="00386B8B"/>
    <w:rsid w:val="003878D3"/>
    <w:rsid w:val="00387E32"/>
    <w:rsid w:val="00390490"/>
    <w:rsid w:val="00393A38"/>
    <w:rsid w:val="00396C5A"/>
    <w:rsid w:val="00397AE5"/>
    <w:rsid w:val="003A1EC6"/>
    <w:rsid w:val="003A2442"/>
    <w:rsid w:val="003A2B57"/>
    <w:rsid w:val="003A3D58"/>
    <w:rsid w:val="003A3E2D"/>
    <w:rsid w:val="003A53F3"/>
    <w:rsid w:val="003A5ECA"/>
    <w:rsid w:val="003A7308"/>
    <w:rsid w:val="003A7ACC"/>
    <w:rsid w:val="003A7D99"/>
    <w:rsid w:val="003B00E1"/>
    <w:rsid w:val="003B062B"/>
    <w:rsid w:val="003B0DC3"/>
    <w:rsid w:val="003B314E"/>
    <w:rsid w:val="003B43E8"/>
    <w:rsid w:val="003B4637"/>
    <w:rsid w:val="003C1F7B"/>
    <w:rsid w:val="003C232D"/>
    <w:rsid w:val="003C2734"/>
    <w:rsid w:val="003C3B45"/>
    <w:rsid w:val="003C449E"/>
    <w:rsid w:val="003C56A1"/>
    <w:rsid w:val="003C56C2"/>
    <w:rsid w:val="003C78DB"/>
    <w:rsid w:val="003D0831"/>
    <w:rsid w:val="003D0D5B"/>
    <w:rsid w:val="003D2493"/>
    <w:rsid w:val="003D295F"/>
    <w:rsid w:val="003D370B"/>
    <w:rsid w:val="003D3E77"/>
    <w:rsid w:val="003D6EB7"/>
    <w:rsid w:val="003D7C5F"/>
    <w:rsid w:val="003D7E0C"/>
    <w:rsid w:val="003E003E"/>
    <w:rsid w:val="003E2CAF"/>
    <w:rsid w:val="003F0925"/>
    <w:rsid w:val="003F128A"/>
    <w:rsid w:val="003F20B1"/>
    <w:rsid w:val="003F3692"/>
    <w:rsid w:val="003F3F6A"/>
    <w:rsid w:val="003F4066"/>
    <w:rsid w:val="003F5240"/>
    <w:rsid w:val="003F5A6F"/>
    <w:rsid w:val="003F6307"/>
    <w:rsid w:val="003F6582"/>
    <w:rsid w:val="003F6BF5"/>
    <w:rsid w:val="00400F15"/>
    <w:rsid w:val="00406813"/>
    <w:rsid w:val="00407B21"/>
    <w:rsid w:val="00407EF0"/>
    <w:rsid w:val="004107A3"/>
    <w:rsid w:val="00412829"/>
    <w:rsid w:val="00413014"/>
    <w:rsid w:val="0041503B"/>
    <w:rsid w:val="00415619"/>
    <w:rsid w:val="00417241"/>
    <w:rsid w:val="004173F6"/>
    <w:rsid w:val="004175E1"/>
    <w:rsid w:val="0042019D"/>
    <w:rsid w:val="00420AF6"/>
    <w:rsid w:val="00420C87"/>
    <w:rsid w:val="00421317"/>
    <w:rsid w:val="004221BE"/>
    <w:rsid w:val="004237CC"/>
    <w:rsid w:val="00423CF7"/>
    <w:rsid w:val="004244B1"/>
    <w:rsid w:val="00425E7A"/>
    <w:rsid w:val="00426631"/>
    <w:rsid w:val="00427737"/>
    <w:rsid w:val="00427EC7"/>
    <w:rsid w:val="00430E42"/>
    <w:rsid w:val="00432185"/>
    <w:rsid w:val="004359A5"/>
    <w:rsid w:val="00436879"/>
    <w:rsid w:val="00437360"/>
    <w:rsid w:val="00437E8A"/>
    <w:rsid w:val="0044056A"/>
    <w:rsid w:val="004424B1"/>
    <w:rsid w:val="00442A2F"/>
    <w:rsid w:val="00443547"/>
    <w:rsid w:val="00443B82"/>
    <w:rsid w:val="00444123"/>
    <w:rsid w:val="004445D3"/>
    <w:rsid w:val="00444B0A"/>
    <w:rsid w:val="0044508A"/>
    <w:rsid w:val="0044523B"/>
    <w:rsid w:val="004452F7"/>
    <w:rsid w:val="00445685"/>
    <w:rsid w:val="00445A11"/>
    <w:rsid w:val="00446F9D"/>
    <w:rsid w:val="00451498"/>
    <w:rsid w:val="00451A6D"/>
    <w:rsid w:val="00451BA0"/>
    <w:rsid w:val="00451FB5"/>
    <w:rsid w:val="00452B1E"/>
    <w:rsid w:val="00453112"/>
    <w:rsid w:val="00454BE6"/>
    <w:rsid w:val="00455BAB"/>
    <w:rsid w:val="00455F70"/>
    <w:rsid w:val="00457947"/>
    <w:rsid w:val="00460740"/>
    <w:rsid w:val="0046182B"/>
    <w:rsid w:val="00461AD3"/>
    <w:rsid w:val="00463613"/>
    <w:rsid w:val="00463B69"/>
    <w:rsid w:val="00463F60"/>
    <w:rsid w:val="00467928"/>
    <w:rsid w:val="004728D9"/>
    <w:rsid w:val="00474838"/>
    <w:rsid w:val="00476319"/>
    <w:rsid w:val="0047695B"/>
    <w:rsid w:val="00476E6B"/>
    <w:rsid w:val="00477745"/>
    <w:rsid w:val="004777A0"/>
    <w:rsid w:val="00477AA3"/>
    <w:rsid w:val="00480E7B"/>
    <w:rsid w:val="004814DD"/>
    <w:rsid w:val="00481976"/>
    <w:rsid w:val="00483AB8"/>
    <w:rsid w:val="00483B9D"/>
    <w:rsid w:val="00484402"/>
    <w:rsid w:val="004859D0"/>
    <w:rsid w:val="00485EB3"/>
    <w:rsid w:val="00486354"/>
    <w:rsid w:val="00486BF5"/>
    <w:rsid w:val="00487BFE"/>
    <w:rsid w:val="00490B6D"/>
    <w:rsid w:val="00490DC9"/>
    <w:rsid w:val="0049213F"/>
    <w:rsid w:val="004948EA"/>
    <w:rsid w:val="00494BD8"/>
    <w:rsid w:val="00494F3E"/>
    <w:rsid w:val="00494F44"/>
    <w:rsid w:val="0049575D"/>
    <w:rsid w:val="00496817"/>
    <w:rsid w:val="00497D4D"/>
    <w:rsid w:val="004A039E"/>
    <w:rsid w:val="004A0B2A"/>
    <w:rsid w:val="004A2B44"/>
    <w:rsid w:val="004A3DFF"/>
    <w:rsid w:val="004A5105"/>
    <w:rsid w:val="004A68DE"/>
    <w:rsid w:val="004A7EFD"/>
    <w:rsid w:val="004B08D1"/>
    <w:rsid w:val="004B17FE"/>
    <w:rsid w:val="004B26C7"/>
    <w:rsid w:val="004B2896"/>
    <w:rsid w:val="004B2C9D"/>
    <w:rsid w:val="004B3F71"/>
    <w:rsid w:val="004B4908"/>
    <w:rsid w:val="004C09FB"/>
    <w:rsid w:val="004C29EF"/>
    <w:rsid w:val="004C48BB"/>
    <w:rsid w:val="004C4F6C"/>
    <w:rsid w:val="004C5E1B"/>
    <w:rsid w:val="004C6892"/>
    <w:rsid w:val="004C6BA0"/>
    <w:rsid w:val="004C7590"/>
    <w:rsid w:val="004C7A85"/>
    <w:rsid w:val="004D0482"/>
    <w:rsid w:val="004D1BF1"/>
    <w:rsid w:val="004D1EF5"/>
    <w:rsid w:val="004D2652"/>
    <w:rsid w:val="004D55B6"/>
    <w:rsid w:val="004D5EFF"/>
    <w:rsid w:val="004D6B3E"/>
    <w:rsid w:val="004D7BD2"/>
    <w:rsid w:val="004E080C"/>
    <w:rsid w:val="004E0DE2"/>
    <w:rsid w:val="004E11FC"/>
    <w:rsid w:val="004E3889"/>
    <w:rsid w:val="004E53D7"/>
    <w:rsid w:val="004E541D"/>
    <w:rsid w:val="004E67D1"/>
    <w:rsid w:val="004E6C27"/>
    <w:rsid w:val="004E6CB0"/>
    <w:rsid w:val="004F10C1"/>
    <w:rsid w:val="004F24F0"/>
    <w:rsid w:val="004F32A3"/>
    <w:rsid w:val="004F3C7B"/>
    <w:rsid w:val="004F433F"/>
    <w:rsid w:val="004F6D8A"/>
    <w:rsid w:val="004F7358"/>
    <w:rsid w:val="004F7C10"/>
    <w:rsid w:val="00500A11"/>
    <w:rsid w:val="005018E5"/>
    <w:rsid w:val="005039DC"/>
    <w:rsid w:val="00505239"/>
    <w:rsid w:val="0050575C"/>
    <w:rsid w:val="005059C8"/>
    <w:rsid w:val="005066BF"/>
    <w:rsid w:val="00510466"/>
    <w:rsid w:val="00512915"/>
    <w:rsid w:val="00514095"/>
    <w:rsid w:val="00520304"/>
    <w:rsid w:val="005206FA"/>
    <w:rsid w:val="00522382"/>
    <w:rsid w:val="005233FF"/>
    <w:rsid w:val="005246E9"/>
    <w:rsid w:val="00524E04"/>
    <w:rsid w:val="00525B87"/>
    <w:rsid w:val="005260EB"/>
    <w:rsid w:val="00526AC3"/>
    <w:rsid w:val="005272CA"/>
    <w:rsid w:val="005275C4"/>
    <w:rsid w:val="00530238"/>
    <w:rsid w:val="00530E9C"/>
    <w:rsid w:val="005319C8"/>
    <w:rsid w:val="00531BBD"/>
    <w:rsid w:val="00532FF1"/>
    <w:rsid w:val="005335B9"/>
    <w:rsid w:val="00533F94"/>
    <w:rsid w:val="00535BD7"/>
    <w:rsid w:val="005378AC"/>
    <w:rsid w:val="00540CC9"/>
    <w:rsid w:val="00543536"/>
    <w:rsid w:val="00543D81"/>
    <w:rsid w:val="00543EC5"/>
    <w:rsid w:val="0054402D"/>
    <w:rsid w:val="00544553"/>
    <w:rsid w:val="005456BC"/>
    <w:rsid w:val="00545FC6"/>
    <w:rsid w:val="00545FD5"/>
    <w:rsid w:val="0054710C"/>
    <w:rsid w:val="00550716"/>
    <w:rsid w:val="00550D55"/>
    <w:rsid w:val="00551EFA"/>
    <w:rsid w:val="005554B8"/>
    <w:rsid w:val="005563F4"/>
    <w:rsid w:val="00556CD1"/>
    <w:rsid w:val="00560038"/>
    <w:rsid w:val="00561CFA"/>
    <w:rsid w:val="00562ACB"/>
    <w:rsid w:val="005638D8"/>
    <w:rsid w:val="005653D2"/>
    <w:rsid w:val="005661FA"/>
    <w:rsid w:val="00571834"/>
    <w:rsid w:val="00573184"/>
    <w:rsid w:val="00573F1C"/>
    <w:rsid w:val="0057556A"/>
    <w:rsid w:val="0057735C"/>
    <w:rsid w:val="00577FD3"/>
    <w:rsid w:val="00582468"/>
    <w:rsid w:val="00584C6F"/>
    <w:rsid w:val="005859B4"/>
    <w:rsid w:val="00586532"/>
    <w:rsid w:val="0058684C"/>
    <w:rsid w:val="00586988"/>
    <w:rsid w:val="005874FA"/>
    <w:rsid w:val="005876CD"/>
    <w:rsid w:val="00593491"/>
    <w:rsid w:val="00593F1E"/>
    <w:rsid w:val="0059468C"/>
    <w:rsid w:val="00594864"/>
    <w:rsid w:val="005A1522"/>
    <w:rsid w:val="005A2235"/>
    <w:rsid w:val="005A3213"/>
    <w:rsid w:val="005A3217"/>
    <w:rsid w:val="005A32EA"/>
    <w:rsid w:val="005A3A25"/>
    <w:rsid w:val="005A3C1D"/>
    <w:rsid w:val="005A5BC6"/>
    <w:rsid w:val="005A784F"/>
    <w:rsid w:val="005A7CB3"/>
    <w:rsid w:val="005A7DAA"/>
    <w:rsid w:val="005B190D"/>
    <w:rsid w:val="005B26CA"/>
    <w:rsid w:val="005B47A5"/>
    <w:rsid w:val="005B5FA6"/>
    <w:rsid w:val="005B6CB2"/>
    <w:rsid w:val="005B6D7C"/>
    <w:rsid w:val="005C3FF7"/>
    <w:rsid w:val="005C444C"/>
    <w:rsid w:val="005C5E3E"/>
    <w:rsid w:val="005C73FB"/>
    <w:rsid w:val="005D03C1"/>
    <w:rsid w:val="005D0929"/>
    <w:rsid w:val="005D31D5"/>
    <w:rsid w:val="005D4A5A"/>
    <w:rsid w:val="005D5387"/>
    <w:rsid w:val="005D5E90"/>
    <w:rsid w:val="005E0958"/>
    <w:rsid w:val="005E45A7"/>
    <w:rsid w:val="005E5BE6"/>
    <w:rsid w:val="005F0981"/>
    <w:rsid w:val="005F21A7"/>
    <w:rsid w:val="005F36D9"/>
    <w:rsid w:val="005F3CFA"/>
    <w:rsid w:val="005F41F2"/>
    <w:rsid w:val="005F749E"/>
    <w:rsid w:val="005F77DA"/>
    <w:rsid w:val="00603B3D"/>
    <w:rsid w:val="00607ABB"/>
    <w:rsid w:val="006109EE"/>
    <w:rsid w:val="0061253A"/>
    <w:rsid w:val="00612D63"/>
    <w:rsid w:val="00613B70"/>
    <w:rsid w:val="006142C2"/>
    <w:rsid w:val="00615F56"/>
    <w:rsid w:val="006162F5"/>
    <w:rsid w:val="00620AF9"/>
    <w:rsid w:val="00620D5C"/>
    <w:rsid w:val="0062386A"/>
    <w:rsid w:val="006238D6"/>
    <w:rsid w:val="0062486B"/>
    <w:rsid w:val="006312B9"/>
    <w:rsid w:val="006317D3"/>
    <w:rsid w:val="00632963"/>
    <w:rsid w:val="00632D25"/>
    <w:rsid w:val="006330BF"/>
    <w:rsid w:val="00633468"/>
    <w:rsid w:val="00634DD4"/>
    <w:rsid w:val="00636B3B"/>
    <w:rsid w:val="00641BEF"/>
    <w:rsid w:val="0064296A"/>
    <w:rsid w:val="00642AF6"/>
    <w:rsid w:val="00642E8B"/>
    <w:rsid w:val="0064490E"/>
    <w:rsid w:val="00645005"/>
    <w:rsid w:val="0064564E"/>
    <w:rsid w:val="00646541"/>
    <w:rsid w:val="00646DCE"/>
    <w:rsid w:val="00647383"/>
    <w:rsid w:val="00647782"/>
    <w:rsid w:val="006522A9"/>
    <w:rsid w:val="006528FD"/>
    <w:rsid w:val="0065373B"/>
    <w:rsid w:val="00653925"/>
    <w:rsid w:val="006560F8"/>
    <w:rsid w:val="0065675F"/>
    <w:rsid w:val="00662F10"/>
    <w:rsid w:val="0066309E"/>
    <w:rsid w:val="00663FCE"/>
    <w:rsid w:val="00665B89"/>
    <w:rsid w:val="00665E3E"/>
    <w:rsid w:val="00666242"/>
    <w:rsid w:val="00666971"/>
    <w:rsid w:val="00666C43"/>
    <w:rsid w:val="006676D0"/>
    <w:rsid w:val="00673BA0"/>
    <w:rsid w:val="0067445B"/>
    <w:rsid w:val="006776C1"/>
    <w:rsid w:val="00680D2D"/>
    <w:rsid w:val="00683A92"/>
    <w:rsid w:val="0068569D"/>
    <w:rsid w:val="00686F36"/>
    <w:rsid w:val="00690016"/>
    <w:rsid w:val="00690CB6"/>
    <w:rsid w:val="0069166C"/>
    <w:rsid w:val="00692604"/>
    <w:rsid w:val="0069537C"/>
    <w:rsid w:val="00695471"/>
    <w:rsid w:val="006A000E"/>
    <w:rsid w:val="006A0193"/>
    <w:rsid w:val="006A11B6"/>
    <w:rsid w:val="006A3B15"/>
    <w:rsid w:val="006A3B85"/>
    <w:rsid w:val="006A70ED"/>
    <w:rsid w:val="006B006C"/>
    <w:rsid w:val="006B0311"/>
    <w:rsid w:val="006B0866"/>
    <w:rsid w:val="006B365F"/>
    <w:rsid w:val="006B4057"/>
    <w:rsid w:val="006B41A7"/>
    <w:rsid w:val="006B5FB9"/>
    <w:rsid w:val="006B7859"/>
    <w:rsid w:val="006C0636"/>
    <w:rsid w:val="006C0F34"/>
    <w:rsid w:val="006C2B42"/>
    <w:rsid w:val="006C2E21"/>
    <w:rsid w:val="006C353C"/>
    <w:rsid w:val="006C40C1"/>
    <w:rsid w:val="006C412E"/>
    <w:rsid w:val="006C464E"/>
    <w:rsid w:val="006C57C6"/>
    <w:rsid w:val="006C5DE1"/>
    <w:rsid w:val="006D1E8F"/>
    <w:rsid w:val="006D2AAF"/>
    <w:rsid w:val="006D2FC0"/>
    <w:rsid w:val="006D3718"/>
    <w:rsid w:val="006D3E9A"/>
    <w:rsid w:val="006D6BDF"/>
    <w:rsid w:val="006D6C31"/>
    <w:rsid w:val="006D7452"/>
    <w:rsid w:val="006E1478"/>
    <w:rsid w:val="006E1B4A"/>
    <w:rsid w:val="006E3365"/>
    <w:rsid w:val="006E5528"/>
    <w:rsid w:val="006E576A"/>
    <w:rsid w:val="006E5D7E"/>
    <w:rsid w:val="006E6A9A"/>
    <w:rsid w:val="006E76C0"/>
    <w:rsid w:val="006E7BA7"/>
    <w:rsid w:val="006E7FA4"/>
    <w:rsid w:val="006F04E4"/>
    <w:rsid w:val="006F1EE2"/>
    <w:rsid w:val="006F291B"/>
    <w:rsid w:val="006F31A7"/>
    <w:rsid w:val="006F37B4"/>
    <w:rsid w:val="006F484C"/>
    <w:rsid w:val="006F70C0"/>
    <w:rsid w:val="007007E4"/>
    <w:rsid w:val="00700AB9"/>
    <w:rsid w:val="00701DCD"/>
    <w:rsid w:val="007035EE"/>
    <w:rsid w:val="007079B4"/>
    <w:rsid w:val="007136A8"/>
    <w:rsid w:val="007136E9"/>
    <w:rsid w:val="00716B60"/>
    <w:rsid w:val="00716BA4"/>
    <w:rsid w:val="00716DDC"/>
    <w:rsid w:val="00717520"/>
    <w:rsid w:val="007201B8"/>
    <w:rsid w:val="00720213"/>
    <w:rsid w:val="007208D7"/>
    <w:rsid w:val="007232C9"/>
    <w:rsid w:val="00725364"/>
    <w:rsid w:val="007260CE"/>
    <w:rsid w:val="007266A8"/>
    <w:rsid w:val="00726721"/>
    <w:rsid w:val="00731578"/>
    <w:rsid w:val="007321B7"/>
    <w:rsid w:val="00732D9B"/>
    <w:rsid w:val="00732DEB"/>
    <w:rsid w:val="00734A95"/>
    <w:rsid w:val="00734EFF"/>
    <w:rsid w:val="00736601"/>
    <w:rsid w:val="00737F32"/>
    <w:rsid w:val="00742A84"/>
    <w:rsid w:val="00744A89"/>
    <w:rsid w:val="00744EDB"/>
    <w:rsid w:val="00746864"/>
    <w:rsid w:val="0074696F"/>
    <w:rsid w:val="00747B5E"/>
    <w:rsid w:val="007541DE"/>
    <w:rsid w:val="00754505"/>
    <w:rsid w:val="00754B56"/>
    <w:rsid w:val="00755CA6"/>
    <w:rsid w:val="007570C1"/>
    <w:rsid w:val="0076057C"/>
    <w:rsid w:val="00760C7D"/>
    <w:rsid w:val="007621D6"/>
    <w:rsid w:val="0076231B"/>
    <w:rsid w:val="00764FDA"/>
    <w:rsid w:val="00765C24"/>
    <w:rsid w:val="0076606B"/>
    <w:rsid w:val="00766625"/>
    <w:rsid w:val="007669B1"/>
    <w:rsid w:val="00767DF7"/>
    <w:rsid w:val="0077026F"/>
    <w:rsid w:val="00770960"/>
    <w:rsid w:val="007709EF"/>
    <w:rsid w:val="007710BA"/>
    <w:rsid w:val="00774805"/>
    <w:rsid w:val="00774D06"/>
    <w:rsid w:val="0077592D"/>
    <w:rsid w:val="007821AC"/>
    <w:rsid w:val="0078476D"/>
    <w:rsid w:val="0078478B"/>
    <w:rsid w:val="00784BE1"/>
    <w:rsid w:val="00785906"/>
    <w:rsid w:val="007867EF"/>
    <w:rsid w:val="0078680F"/>
    <w:rsid w:val="00787A5C"/>
    <w:rsid w:val="00790679"/>
    <w:rsid w:val="00793C80"/>
    <w:rsid w:val="007956D4"/>
    <w:rsid w:val="00796A72"/>
    <w:rsid w:val="007974E3"/>
    <w:rsid w:val="007A0829"/>
    <w:rsid w:val="007A168E"/>
    <w:rsid w:val="007A23B6"/>
    <w:rsid w:val="007A2F34"/>
    <w:rsid w:val="007A48BC"/>
    <w:rsid w:val="007A516C"/>
    <w:rsid w:val="007A5279"/>
    <w:rsid w:val="007A56EA"/>
    <w:rsid w:val="007A5A5F"/>
    <w:rsid w:val="007A62C2"/>
    <w:rsid w:val="007A64A2"/>
    <w:rsid w:val="007A6DB9"/>
    <w:rsid w:val="007B0C6C"/>
    <w:rsid w:val="007B1EA5"/>
    <w:rsid w:val="007B2B44"/>
    <w:rsid w:val="007B2C86"/>
    <w:rsid w:val="007B5E51"/>
    <w:rsid w:val="007B6585"/>
    <w:rsid w:val="007B7702"/>
    <w:rsid w:val="007C047C"/>
    <w:rsid w:val="007C1236"/>
    <w:rsid w:val="007C39FA"/>
    <w:rsid w:val="007C4DC5"/>
    <w:rsid w:val="007C6085"/>
    <w:rsid w:val="007C647D"/>
    <w:rsid w:val="007C7E01"/>
    <w:rsid w:val="007D04F6"/>
    <w:rsid w:val="007D18D0"/>
    <w:rsid w:val="007D3791"/>
    <w:rsid w:val="007D56B1"/>
    <w:rsid w:val="007D591D"/>
    <w:rsid w:val="007D5D4C"/>
    <w:rsid w:val="007D62F7"/>
    <w:rsid w:val="007E03A4"/>
    <w:rsid w:val="007E0751"/>
    <w:rsid w:val="007E1300"/>
    <w:rsid w:val="007E21BC"/>
    <w:rsid w:val="007E4613"/>
    <w:rsid w:val="007E4918"/>
    <w:rsid w:val="007E4A9A"/>
    <w:rsid w:val="007E537C"/>
    <w:rsid w:val="007E63C6"/>
    <w:rsid w:val="007E7106"/>
    <w:rsid w:val="007F3B5B"/>
    <w:rsid w:val="007F45F3"/>
    <w:rsid w:val="007F528F"/>
    <w:rsid w:val="007F6CEA"/>
    <w:rsid w:val="00800D49"/>
    <w:rsid w:val="00801DAB"/>
    <w:rsid w:val="00802822"/>
    <w:rsid w:val="00802E2E"/>
    <w:rsid w:val="0080336F"/>
    <w:rsid w:val="00804C73"/>
    <w:rsid w:val="00805BE7"/>
    <w:rsid w:val="00813E29"/>
    <w:rsid w:val="00813F7F"/>
    <w:rsid w:val="00814FF1"/>
    <w:rsid w:val="00816A6A"/>
    <w:rsid w:val="00816CE6"/>
    <w:rsid w:val="008172A7"/>
    <w:rsid w:val="00817317"/>
    <w:rsid w:val="00817C10"/>
    <w:rsid w:val="00822E59"/>
    <w:rsid w:val="00825DE3"/>
    <w:rsid w:val="008263A3"/>
    <w:rsid w:val="00826942"/>
    <w:rsid w:val="00826DED"/>
    <w:rsid w:val="0083038B"/>
    <w:rsid w:val="008356D0"/>
    <w:rsid w:val="00835CBB"/>
    <w:rsid w:val="00840729"/>
    <w:rsid w:val="00843213"/>
    <w:rsid w:val="00843431"/>
    <w:rsid w:val="00844223"/>
    <w:rsid w:val="00844BF6"/>
    <w:rsid w:val="00844CD4"/>
    <w:rsid w:val="00847DAD"/>
    <w:rsid w:val="00847F0A"/>
    <w:rsid w:val="00851C91"/>
    <w:rsid w:val="00851D0F"/>
    <w:rsid w:val="00853548"/>
    <w:rsid w:val="0085497B"/>
    <w:rsid w:val="00854C4B"/>
    <w:rsid w:val="008555D8"/>
    <w:rsid w:val="00856771"/>
    <w:rsid w:val="00857F59"/>
    <w:rsid w:val="00861F7A"/>
    <w:rsid w:val="00862733"/>
    <w:rsid w:val="0086396E"/>
    <w:rsid w:val="00865757"/>
    <w:rsid w:val="00865DA3"/>
    <w:rsid w:val="00867D09"/>
    <w:rsid w:val="008703EB"/>
    <w:rsid w:val="00875F53"/>
    <w:rsid w:val="00877917"/>
    <w:rsid w:val="00877DB9"/>
    <w:rsid w:val="008802D5"/>
    <w:rsid w:val="00880577"/>
    <w:rsid w:val="008805D2"/>
    <w:rsid w:val="00881D69"/>
    <w:rsid w:val="008831FC"/>
    <w:rsid w:val="00884AC1"/>
    <w:rsid w:val="0088536D"/>
    <w:rsid w:val="00885A78"/>
    <w:rsid w:val="008867CC"/>
    <w:rsid w:val="008876A6"/>
    <w:rsid w:val="00891412"/>
    <w:rsid w:val="0089183B"/>
    <w:rsid w:val="00891A81"/>
    <w:rsid w:val="0089450D"/>
    <w:rsid w:val="00895BE0"/>
    <w:rsid w:val="00895D72"/>
    <w:rsid w:val="008970EA"/>
    <w:rsid w:val="00897965"/>
    <w:rsid w:val="008A1046"/>
    <w:rsid w:val="008A30AC"/>
    <w:rsid w:val="008A39E8"/>
    <w:rsid w:val="008A47FD"/>
    <w:rsid w:val="008A5E28"/>
    <w:rsid w:val="008B2250"/>
    <w:rsid w:val="008B3538"/>
    <w:rsid w:val="008B3590"/>
    <w:rsid w:val="008B6071"/>
    <w:rsid w:val="008B71C4"/>
    <w:rsid w:val="008C09F5"/>
    <w:rsid w:val="008C1716"/>
    <w:rsid w:val="008C2752"/>
    <w:rsid w:val="008C324A"/>
    <w:rsid w:val="008C4853"/>
    <w:rsid w:val="008C65B3"/>
    <w:rsid w:val="008C6E32"/>
    <w:rsid w:val="008C7328"/>
    <w:rsid w:val="008D19E0"/>
    <w:rsid w:val="008D5166"/>
    <w:rsid w:val="008D55DD"/>
    <w:rsid w:val="008D7722"/>
    <w:rsid w:val="008E0CFE"/>
    <w:rsid w:val="008E1F86"/>
    <w:rsid w:val="008E2DBA"/>
    <w:rsid w:val="008E3410"/>
    <w:rsid w:val="008E4BA5"/>
    <w:rsid w:val="008E5775"/>
    <w:rsid w:val="008E770E"/>
    <w:rsid w:val="008F0065"/>
    <w:rsid w:val="008F1393"/>
    <w:rsid w:val="008F1A65"/>
    <w:rsid w:val="008F34F5"/>
    <w:rsid w:val="008F3772"/>
    <w:rsid w:val="008F40E6"/>
    <w:rsid w:val="008F427A"/>
    <w:rsid w:val="008F5DE4"/>
    <w:rsid w:val="008F6009"/>
    <w:rsid w:val="008F7230"/>
    <w:rsid w:val="008F7869"/>
    <w:rsid w:val="00900F8A"/>
    <w:rsid w:val="0090292F"/>
    <w:rsid w:val="00902D9B"/>
    <w:rsid w:val="0090308D"/>
    <w:rsid w:val="009034FD"/>
    <w:rsid w:val="0090650A"/>
    <w:rsid w:val="00906615"/>
    <w:rsid w:val="00907DF3"/>
    <w:rsid w:val="00910965"/>
    <w:rsid w:val="00911A7F"/>
    <w:rsid w:val="00915DC2"/>
    <w:rsid w:val="0091625F"/>
    <w:rsid w:val="0091690D"/>
    <w:rsid w:val="00917E3C"/>
    <w:rsid w:val="009209A6"/>
    <w:rsid w:val="00920FF3"/>
    <w:rsid w:val="00921B97"/>
    <w:rsid w:val="00922B2D"/>
    <w:rsid w:val="00922D73"/>
    <w:rsid w:val="00930DFD"/>
    <w:rsid w:val="009312A7"/>
    <w:rsid w:val="0093226D"/>
    <w:rsid w:val="00932416"/>
    <w:rsid w:val="00933CFF"/>
    <w:rsid w:val="009352F4"/>
    <w:rsid w:val="00935BD5"/>
    <w:rsid w:val="00936639"/>
    <w:rsid w:val="00936A7E"/>
    <w:rsid w:val="00937934"/>
    <w:rsid w:val="0094023C"/>
    <w:rsid w:val="00940EDD"/>
    <w:rsid w:val="009417B7"/>
    <w:rsid w:val="009421A9"/>
    <w:rsid w:val="00942578"/>
    <w:rsid w:val="00943A9E"/>
    <w:rsid w:val="00945314"/>
    <w:rsid w:val="00945E96"/>
    <w:rsid w:val="009463C4"/>
    <w:rsid w:val="0094669C"/>
    <w:rsid w:val="00947389"/>
    <w:rsid w:val="00947948"/>
    <w:rsid w:val="00947D7E"/>
    <w:rsid w:val="0095061F"/>
    <w:rsid w:val="00950968"/>
    <w:rsid w:val="0095190B"/>
    <w:rsid w:val="00952A8D"/>
    <w:rsid w:val="00952C1F"/>
    <w:rsid w:val="00953ED9"/>
    <w:rsid w:val="00955E5B"/>
    <w:rsid w:val="00956A6A"/>
    <w:rsid w:val="00957340"/>
    <w:rsid w:val="00957448"/>
    <w:rsid w:val="00957B7A"/>
    <w:rsid w:val="00961E62"/>
    <w:rsid w:val="009623FE"/>
    <w:rsid w:val="009640A1"/>
    <w:rsid w:val="00967CF6"/>
    <w:rsid w:val="0097490A"/>
    <w:rsid w:val="00974B45"/>
    <w:rsid w:val="00974D25"/>
    <w:rsid w:val="00975A2B"/>
    <w:rsid w:val="009774A0"/>
    <w:rsid w:val="00977C62"/>
    <w:rsid w:val="00977EA9"/>
    <w:rsid w:val="00977EC0"/>
    <w:rsid w:val="009801C9"/>
    <w:rsid w:val="00980492"/>
    <w:rsid w:val="00980836"/>
    <w:rsid w:val="00980AC7"/>
    <w:rsid w:val="00980C48"/>
    <w:rsid w:val="00980DF7"/>
    <w:rsid w:val="00981432"/>
    <w:rsid w:val="00981BED"/>
    <w:rsid w:val="00982970"/>
    <w:rsid w:val="009837CF"/>
    <w:rsid w:val="009851BC"/>
    <w:rsid w:val="009856D0"/>
    <w:rsid w:val="009903E6"/>
    <w:rsid w:val="00991437"/>
    <w:rsid w:val="009918B3"/>
    <w:rsid w:val="0099290A"/>
    <w:rsid w:val="00993205"/>
    <w:rsid w:val="009954A8"/>
    <w:rsid w:val="00995DD4"/>
    <w:rsid w:val="0099666E"/>
    <w:rsid w:val="00996FB2"/>
    <w:rsid w:val="00997AA4"/>
    <w:rsid w:val="009A0B65"/>
    <w:rsid w:val="009A185F"/>
    <w:rsid w:val="009A191E"/>
    <w:rsid w:val="009A2D55"/>
    <w:rsid w:val="009A4960"/>
    <w:rsid w:val="009A4F90"/>
    <w:rsid w:val="009A5490"/>
    <w:rsid w:val="009A584C"/>
    <w:rsid w:val="009A670A"/>
    <w:rsid w:val="009A7E9A"/>
    <w:rsid w:val="009B0388"/>
    <w:rsid w:val="009B16F6"/>
    <w:rsid w:val="009B19DC"/>
    <w:rsid w:val="009B2347"/>
    <w:rsid w:val="009B3A15"/>
    <w:rsid w:val="009B4E16"/>
    <w:rsid w:val="009B67D9"/>
    <w:rsid w:val="009B6AAD"/>
    <w:rsid w:val="009C06A1"/>
    <w:rsid w:val="009C0EDC"/>
    <w:rsid w:val="009C0F7A"/>
    <w:rsid w:val="009C27E5"/>
    <w:rsid w:val="009C31D2"/>
    <w:rsid w:val="009C53B7"/>
    <w:rsid w:val="009C5B0E"/>
    <w:rsid w:val="009C631A"/>
    <w:rsid w:val="009C7E98"/>
    <w:rsid w:val="009D14AA"/>
    <w:rsid w:val="009D1BCC"/>
    <w:rsid w:val="009D3298"/>
    <w:rsid w:val="009D37DF"/>
    <w:rsid w:val="009D3EC5"/>
    <w:rsid w:val="009D436F"/>
    <w:rsid w:val="009D4D12"/>
    <w:rsid w:val="009D5E4D"/>
    <w:rsid w:val="009D64F0"/>
    <w:rsid w:val="009E08AE"/>
    <w:rsid w:val="009E2352"/>
    <w:rsid w:val="009E30F7"/>
    <w:rsid w:val="009E3348"/>
    <w:rsid w:val="009E3722"/>
    <w:rsid w:val="009E388A"/>
    <w:rsid w:val="009E5E9F"/>
    <w:rsid w:val="009E6F3B"/>
    <w:rsid w:val="009E7189"/>
    <w:rsid w:val="009F0AAD"/>
    <w:rsid w:val="009F1232"/>
    <w:rsid w:val="009F1620"/>
    <w:rsid w:val="009F1D9C"/>
    <w:rsid w:val="009F26E2"/>
    <w:rsid w:val="009F2C0A"/>
    <w:rsid w:val="009F361D"/>
    <w:rsid w:val="009F374E"/>
    <w:rsid w:val="009F4659"/>
    <w:rsid w:val="009F46EC"/>
    <w:rsid w:val="009F6014"/>
    <w:rsid w:val="009F7667"/>
    <w:rsid w:val="009F7815"/>
    <w:rsid w:val="009F7BB8"/>
    <w:rsid w:val="00A0068D"/>
    <w:rsid w:val="00A02749"/>
    <w:rsid w:val="00A02F2B"/>
    <w:rsid w:val="00A05676"/>
    <w:rsid w:val="00A056EB"/>
    <w:rsid w:val="00A067D6"/>
    <w:rsid w:val="00A077D8"/>
    <w:rsid w:val="00A12710"/>
    <w:rsid w:val="00A1285B"/>
    <w:rsid w:val="00A12DEF"/>
    <w:rsid w:val="00A130E6"/>
    <w:rsid w:val="00A1335E"/>
    <w:rsid w:val="00A14734"/>
    <w:rsid w:val="00A1476D"/>
    <w:rsid w:val="00A16477"/>
    <w:rsid w:val="00A17C8A"/>
    <w:rsid w:val="00A2007C"/>
    <w:rsid w:val="00A22A47"/>
    <w:rsid w:val="00A2570A"/>
    <w:rsid w:val="00A2637B"/>
    <w:rsid w:val="00A2652A"/>
    <w:rsid w:val="00A26575"/>
    <w:rsid w:val="00A26990"/>
    <w:rsid w:val="00A26C53"/>
    <w:rsid w:val="00A270C4"/>
    <w:rsid w:val="00A27447"/>
    <w:rsid w:val="00A316B3"/>
    <w:rsid w:val="00A318C4"/>
    <w:rsid w:val="00A31EFD"/>
    <w:rsid w:val="00A32A67"/>
    <w:rsid w:val="00A33AE3"/>
    <w:rsid w:val="00A34089"/>
    <w:rsid w:val="00A34A82"/>
    <w:rsid w:val="00A35C9F"/>
    <w:rsid w:val="00A360B5"/>
    <w:rsid w:val="00A3791C"/>
    <w:rsid w:val="00A40113"/>
    <w:rsid w:val="00A40B66"/>
    <w:rsid w:val="00A419A0"/>
    <w:rsid w:val="00A42D5D"/>
    <w:rsid w:val="00A42FB0"/>
    <w:rsid w:val="00A4380F"/>
    <w:rsid w:val="00A43D6C"/>
    <w:rsid w:val="00A447AA"/>
    <w:rsid w:val="00A47934"/>
    <w:rsid w:val="00A47E31"/>
    <w:rsid w:val="00A516E0"/>
    <w:rsid w:val="00A5233D"/>
    <w:rsid w:val="00A53322"/>
    <w:rsid w:val="00A53637"/>
    <w:rsid w:val="00A545D1"/>
    <w:rsid w:val="00A55FF3"/>
    <w:rsid w:val="00A5611F"/>
    <w:rsid w:val="00A56913"/>
    <w:rsid w:val="00A57C35"/>
    <w:rsid w:val="00A600E0"/>
    <w:rsid w:val="00A634C0"/>
    <w:rsid w:val="00A63626"/>
    <w:rsid w:val="00A64D07"/>
    <w:rsid w:val="00A655FE"/>
    <w:rsid w:val="00A66494"/>
    <w:rsid w:val="00A66A11"/>
    <w:rsid w:val="00A67873"/>
    <w:rsid w:val="00A67AA4"/>
    <w:rsid w:val="00A67B94"/>
    <w:rsid w:val="00A67E83"/>
    <w:rsid w:val="00A70B21"/>
    <w:rsid w:val="00A770AD"/>
    <w:rsid w:val="00A80CA0"/>
    <w:rsid w:val="00A81BA5"/>
    <w:rsid w:val="00A835D1"/>
    <w:rsid w:val="00A83719"/>
    <w:rsid w:val="00A84B31"/>
    <w:rsid w:val="00A90107"/>
    <w:rsid w:val="00A9124A"/>
    <w:rsid w:val="00A91F8D"/>
    <w:rsid w:val="00A92D8E"/>
    <w:rsid w:val="00A94325"/>
    <w:rsid w:val="00A94539"/>
    <w:rsid w:val="00A94E5A"/>
    <w:rsid w:val="00A96641"/>
    <w:rsid w:val="00A97553"/>
    <w:rsid w:val="00A97F6B"/>
    <w:rsid w:val="00AA04B6"/>
    <w:rsid w:val="00AA18B2"/>
    <w:rsid w:val="00AA192A"/>
    <w:rsid w:val="00AA25A4"/>
    <w:rsid w:val="00AA5EF4"/>
    <w:rsid w:val="00AA7833"/>
    <w:rsid w:val="00AB3687"/>
    <w:rsid w:val="00AB3AB2"/>
    <w:rsid w:val="00AB532F"/>
    <w:rsid w:val="00AB60B2"/>
    <w:rsid w:val="00AB6C89"/>
    <w:rsid w:val="00AC00B6"/>
    <w:rsid w:val="00AC0872"/>
    <w:rsid w:val="00AC14AD"/>
    <w:rsid w:val="00AC3875"/>
    <w:rsid w:val="00AC472C"/>
    <w:rsid w:val="00AC5E3B"/>
    <w:rsid w:val="00AC7369"/>
    <w:rsid w:val="00AD13BF"/>
    <w:rsid w:val="00AD15A2"/>
    <w:rsid w:val="00AD1CB3"/>
    <w:rsid w:val="00AD3E3F"/>
    <w:rsid w:val="00AE18AF"/>
    <w:rsid w:val="00AE1906"/>
    <w:rsid w:val="00AE2A71"/>
    <w:rsid w:val="00AE3B94"/>
    <w:rsid w:val="00AE5EE1"/>
    <w:rsid w:val="00AE60C0"/>
    <w:rsid w:val="00AE744F"/>
    <w:rsid w:val="00AE7B23"/>
    <w:rsid w:val="00AF0B06"/>
    <w:rsid w:val="00AF0DAF"/>
    <w:rsid w:val="00AF117B"/>
    <w:rsid w:val="00AF148D"/>
    <w:rsid w:val="00AF1E6D"/>
    <w:rsid w:val="00AF37C4"/>
    <w:rsid w:val="00AF488D"/>
    <w:rsid w:val="00AF4C96"/>
    <w:rsid w:val="00AF4F8D"/>
    <w:rsid w:val="00AF53DF"/>
    <w:rsid w:val="00AF62F6"/>
    <w:rsid w:val="00AF69F3"/>
    <w:rsid w:val="00AF72B3"/>
    <w:rsid w:val="00B0310A"/>
    <w:rsid w:val="00B044FB"/>
    <w:rsid w:val="00B067BC"/>
    <w:rsid w:val="00B07DC4"/>
    <w:rsid w:val="00B124B9"/>
    <w:rsid w:val="00B12632"/>
    <w:rsid w:val="00B144AD"/>
    <w:rsid w:val="00B14527"/>
    <w:rsid w:val="00B14AC3"/>
    <w:rsid w:val="00B14DD8"/>
    <w:rsid w:val="00B15294"/>
    <w:rsid w:val="00B15E4C"/>
    <w:rsid w:val="00B22890"/>
    <w:rsid w:val="00B258AE"/>
    <w:rsid w:val="00B27127"/>
    <w:rsid w:val="00B27233"/>
    <w:rsid w:val="00B30187"/>
    <w:rsid w:val="00B303AE"/>
    <w:rsid w:val="00B31441"/>
    <w:rsid w:val="00B32AB6"/>
    <w:rsid w:val="00B35019"/>
    <w:rsid w:val="00B36E76"/>
    <w:rsid w:val="00B37259"/>
    <w:rsid w:val="00B4076A"/>
    <w:rsid w:val="00B4214E"/>
    <w:rsid w:val="00B421F6"/>
    <w:rsid w:val="00B42E90"/>
    <w:rsid w:val="00B43225"/>
    <w:rsid w:val="00B43A72"/>
    <w:rsid w:val="00B43FA8"/>
    <w:rsid w:val="00B468AA"/>
    <w:rsid w:val="00B46CCD"/>
    <w:rsid w:val="00B46E2D"/>
    <w:rsid w:val="00B47672"/>
    <w:rsid w:val="00B509E2"/>
    <w:rsid w:val="00B51FFA"/>
    <w:rsid w:val="00B53107"/>
    <w:rsid w:val="00B54A37"/>
    <w:rsid w:val="00B54C98"/>
    <w:rsid w:val="00B550DE"/>
    <w:rsid w:val="00B55E24"/>
    <w:rsid w:val="00B604FB"/>
    <w:rsid w:val="00B6095B"/>
    <w:rsid w:val="00B60F44"/>
    <w:rsid w:val="00B614B1"/>
    <w:rsid w:val="00B627C6"/>
    <w:rsid w:val="00B642DB"/>
    <w:rsid w:val="00B652BE"/>
    <w:rsid w:val="00B661AB"/>
    <w:rsid w:val="00B669F8"/>
    <w:rsid w:val="00B7111D"/>
    <w:rsid w:val="00B72060"/>
    <w:rsid w:val="00B72BBE"/>
    <w:rsid w:val="00B72F01"/>
    <w:rsid w:val="00B768AC"/>
    <w:rsid w:val="00B7776A"/>
    <w:rsid w:val="00B80276"/>
    <w:rsid w:val="00B81C59"/>
    <w:rsid w:val="00B825A2"/>
    <w:rsid w:val="00B83BB2"/>
    <w:rsid w:val="00B84B5D"/>
    <w:rsid w:val="00B907E7"/>
    <w:rsid w:val="00B910B1"/>
    <w:rsid w:val="00B9119B"/>
    <w:rsid w:val="00B931C4"/>
    <w:rsid w:val="00B93562"/>
    <w:rsid w:val="00B95FAB"/>
    <w:rsid w:val="00B96950"/>
    <w:rsid w:val="00BA128B"/>
    <w:rsid w:val="00BA2A35"/>
    <w:rsid w:val="00BA4154"/>
    <w:rsid w:val="00BA538B"/>
    <w:rsid w:val="00BB095D"/>
    <w:rsid w:val="00BB0D36"/>
    <w:rsid w:val="00BB1115"/>
    <w:rsid w:val="00BB1A49"/>
    <w:rsid w:val="00BB1FFE"/>
    <w:rsid w:val="00BB3635"/>
    <w:rsid w:val="00BB4EB7"/>
    <w:rsid w:val="00BB50F8"/>
    <w:rsid w:val="00BB6895"/>
    <w:rsid w:val="00BB6C40"/>
    <w:rsid w:val="00BB74A7"/>
    <w:rsid w:val="00BC2EB6"/>
    <w:rsid w:val="00BC3015"/>
    <w:rsid w:val="00BC37FF"/>
    <w:rsid w:val="00BC384C"/>
    <w:rsid w:val="00BC4C2F"/>
    <w:rsid w:val="00BD0588"/>
    <w:rsid w:val="00BD1173"/>
    <w:rsid w:val="00BD2B21"/>
    <w:rsid w:val="00BD4E44"/>
    <w:rsid w:val="00BD5127"/>
    <w:rsid w:val="00BD5C35"/>
    <w:rsid w:val="00BD7BE9"/>
    <w:rsid w:val="00BE070B"/>
    <w:rsid w:val="00BE151C"/>
    <w:rsid w:val="00BE28E7"/>
    <w:rsid w:val="00BE49C3"/>
    <w:rsid w:val="00BE5412"/>
    <w:rsid w:val="00BE5D0F"/>
    <w:rsid w:val="00BE5D71"/>
    <w:rsid w:val="00BE6695"/>
    <w:rsid w:val="00BE77F8"/>
    <w:rsid w:val="00BE7BDF"/>
    <w:rsid w:val="00BF193A"/>
    <w:rsid w:val="00BF3F2F"/>
    <w:rsid w:val="00BF533F"/>
    <w:rsid w:val="00BF572B"/>
    <w:rsid w:val="00BF5768"/>
    <w:rsid w:val="00BF6F8F"/>
    <w:rsid w:val="00C00CD5"/>
    <w:rsid w:val="00C01933"/>
    <w:rsid w:val="00C02877"/>
    <w:rsid w:val="00C04220"/>
    <w:rsid w:val="00C06206"/>
    <w:rsid w:val="00C06466"/>
    <w:rsid w:val="00C06BBB"/>
    <w:rsid w:val="00C12566"/>
    <w:rsid w:val="00C134D8"/>
    <w:rsid w:val="00C13D91"/>
    <w:rsid w:val="00C144C9"/>
    <w:rsid w:val="00C15373"/>
    <w:rsid w:val="00C17B77"/>
    <w:rsid w:val="00C20E2E"/>
    <w:rsid w:val="00C21B30"/>
    <w:rsid w:val="00C2248D"/>
    <w:rsid w:val="00C22AFF"/>
    <w:rsid w:val="00C22F04"/>
    <w:rsid w:val="00C23127"/>
    <w:rsid w:val="00C233AD"/>
    <w:rsid w:val="00C253E7"/>
    <w:rsid w:val="00C3146A"/>
    <w:rsid w:val="00C3150C"/>
    <w:rsid w:val="00C32878"/>
    <w:rsid w:val="00C32D35"/>
    <w:rsid w:val="00C336D2"/>
    <w:rsid w:val="00C34076"/>
    <w:rsid w:val="00C3584D"/>
    <w:rsid w:val="00C37768"/>
    <w:rsid w:val="00C4013E"/>
    <w:rsid w:val="00C40FFB"/>
    <w:rsid w:val="00C41FAD"/>
    <w:rsid w:val="00C42BAD"/>
    <w:rsid w:val="00C43466"/>
    <w:rsid w:val="00C436A2"/>
    <w:rsid w:val="00C439B7"/>
    <w:rsid w:val="00C44B31"/>
    <w:rsid w:val="00C45CE3"/>
    <w:rsid w:val="00C46C79"/>
    <w:rsid w:val="00C50898"/>
    <w:rsid w:val="00C508E6"/>
    <w:rsid w:val="00C51972"/>
    <w:rsid w:val="00C51EE2"/>
    <w:rsid w:val="00C51F9D"/>
    <w:rsid w:val="00C51FCD"/>
    <w:rsid w:val="00C53112"/>
    <w:rsid w:val="00C543EF"/>
    <w:rsid w:val="00C559FA"/>
    <w:rsid w:val="00C563C5"/>
    <w:rsid w:val="00C56410"/>
    <w:rsid w:val="00C61233"/>
    <w:rsid w:val="00C63B47"/>
    <w:rsid w:val="00C64747"/>
    <w:rsid w:val="00C64FC3"/>
    <w:rsid w:val="00C656D2"/>
    <w:rsid w:val="00C65A71"/>
    <w:rsid w:val="00C66E3B"/>
    <w:rsid w:val="00C7014E"/>
    <w:rsid w:val="00C702E7"/>
    <w:rsid w:val="00C705C2"/>
    <w:rsid w:val="00C71206"/>
    <w:rsid w:val="00C715A2"/>
    <w:rsid w:val="00C72E21"/>
    <w:rsid w:val="00C741B9"/>
    <w:rsid w:val="00C741E2"/>
    <w:rsid w:val="00C75DE8"/>
    <w:rsid w:val="00C75EB4"/>
    <w:rsid w:val="00C76237"/>
    <w:rsid w:val="00C76874"/>
    <w:rsid w:val="00C7690E"/>
    <w:rsid w:val="00C7788F"/>
    <w:rsid w:val="00C778E8"/>
    <w:rsid w:val="00C80B7C"/>
    <w:rsid w:val="00C80F40"/>
    <w:rsid w:val="00C814B4"/>
    <w:rsid w:val="00C818D8"/>
    <w:rsid w:val="00C81DA0"/>
    <w:rsid w:val="00C82180"/>
    <w:rsid w:val="00C82348"/>
    <w:rsid w:val="00C82986"/>
    <w:rsid w:val="00C83A12"/>
    <w:rsid w:val="00C83E4A"/>
    <w:rsid w:val="00C85C90"/>
    <w:rsid w:val="00C85D2B"/>
    <w:rsid w:val="00C87C4A"/>
    <w:rsid w:val="00C87D61"/>
    <w:rsid w:val="00C87F0B"/>
    <w:rsid w:val="00C9011D"/>
    <w:rsid w:val="00C91110"/>
    <w:rsid w:val="00C91126"/>
    <w:rsid w:val="00C958C6"/>
    <w:rsid w:val="00C96EB2"/>
    <w:rsid w:val="00C97105"/>
    <w:rsid w:val="00C973C3"/>
    <w:rsid w:val="00CA160B"/>
    <w:rsid w:val="00CA3AE8"/>
    <w:rsid w:val="00CA3CA6"/>
    <w:rsid w:val="00CA570D"/>
    <w:rsid w:val="00CA777C"/>
    <w:rsid w:val="00CB02ED"/>
    <w:rsid w:val="00CB0BF7"/>
    <w:rsid w:val="00CB21C2"/>
    <w:rsid w:val="00CB28E8"/>
    <w:rsid w:val="00CB2B06"/>
    <w:rsid w:val="00CB3034"/>
    <w:rsid w:val="00CB3304"/>
    <w:rsid w:val="00CB4BE8"/>
    <w:rsid w:val="00CB4C62"/>
    <w:rsid w:val="00CB546A"/>
    <w:rsid w:val="00CB5CB7"/>
    <w:rsid w:val="00CB6C42"/>
    <w:rsid w:val="00CC0F13"/>
    <w:rsid w:val="00CC11B4"/>
    <w:rsid w:val="00CC16DB"/>
    <w:rsid w:val="00CC1BEA"/>
    <w:rsid w:val="00CC3C32"/>
    <w:rsid w:val="00CC535D"/>
    <w:rsid w:val="00CD0081"/>
    <w:rsid w:val="00CD0935"/>
    <w:rsid w:val="00CD1784"/>
    <w:rsid w:val="00CD4236"/>
    <w:rsid w:val="00CD48D9"/>
    <w:rsid w:val="00CD4A43"/>
    <w:rsid w:val="00CD4CE7"/>
    <w:rsid w:val="00CD4CFA"/>
    <w:rsid w:val="00CD7EC2"/>
    <w:rsid w:val="00CE029D"/>
    <w:rsid w:val="00CE0E9C"/>
    <w:rsid w:val="00CE289B"/>
    <w:rsid w:val="00CE48DE"/>
    <w:rsid w:val="00CE595A"/>
    <w:rsid w:val="00CF0150"/>
    <w:rsid w:val="00CF314D"/>
    <w:rsid w:val="00CF33A5"/>
    <w:rsid w:val="00CF3B06"/>
    <w:rsid w:val="00CF4BB4"/>
    <w:rsid w:val="00CF4C5C"/>
    <w:rsid w:val="00CF5610"/>
    <w:rsid w:val="00CF6FA8"/>
    <w:rsid w:val="00CF7EA5"/>
    <w:rsid w:val="00D00440"/>
    <w:rsid w:val="00D012BA"/>
    <w:rsid w:val="00D020F5"/>
    <w:rsid w:val="00D02E1F"/>
    <w:rsid w:val="00D04068"/>
    <w:rsid w:val="00D05182"/>
    <w:rsid w:val="00D0669E"/>
    <w:rsid w:val="00D067D8"/>
    <w:rsid w:val="00D076A0"/>
    <w:rsid w:val="00D07B8E"/>
    <w:rsid w:val="00D10FA2"/>
    <w:rsid w:val="00D14926"/>
    <w:rsid w:val="00D20164"/>
    <w:rsid w:val="00D2033A"/>
    <w:rsid w:val="00D203CB"/>
    <w:rsid w:val="00D221D3"/>
    <w:rsid w:val="00D23A77"/>
    <w:rsid w:val="00D23EF5"/>
    <w:rsid w:val="00D2531A"/>
    <w:rsid w:val="00D25C53"/>
    <w:rsid w:val="00D2600F"/>
    <w:rsid w:val="00D2634F"/>
    <w:rsid w:val="00D2695D"/>
    <w:rsid w:val="00D26C99"/>
    <w:rsid w:val="00D26FE2"/>
    <w:rsid w:val="00D3013C"/>
    <w:rsid w:val="00D30239"/>
    <w:rsid w:val="00D303D9"/>
    <w:rsid w:val="00D31A38"/>
    <w:rsid w:val="00D32825"/>
    <w:rsid w:val="00D34AE2"/>
    <w:rsid w:val="00D3594D"/>
    <w:rsid w:val="00D35C16"/>
    <w:rsid w:val="00D36956"/>
    <w:rsid w:val="00D3739F"/>
    <w:rsid w:val="00D377BE"/>
    <w:rsid w:val="00D37BC0"/>
    <w:rsid w:val="00D410D9"/>
    <w:rsid w:val="00D411DB"/>
    <w:rsid w:val="00D415F1"/>
    <w:rsid w:val="00D45179"/>
    <w:rsid w:val="00D478BD"/>
    <w:rsid w:val="00D52F94"/>
    <w:rsid w:val="00D547DA"/>
    <w:rsid w:val="00D5542A"/>
    <w:rsid w:val="00D55827"/>
    <w:rsid w:val="00D565D5"/>
    <w:rsid w:val="00D5673A"/>
    <w:rsid w:val="00D64011"/>
    <w:rsid w:val="00D64D08"/>
    <w:rsid w:val="00D64EDD"/>
    <w:rsid w:val="00D64F3E"/>
    <w:rsid w:val="00D65557"/>
    <w:rsid w:val="00D728C9"/>
    <w:rsid w:val="00D731E1"/>
    <w:rsid w:val="00D73C5C"/>
    <w:rsid w:val="00D73F6E"/>
    <w:rsid w:val="00D749F5"/>
    <w:rsid w:val="00D758AD"/>
    <w:rsid w:val="00D75AC3"/>
    <w:rsid w:val="00D760E0"/>
    <w:rsid w:val="00D7646C"/>
    <w:rsid w:val="00D76C07"/>
    <w:rsid w:val="00D80798"/>
    <w:rsid w:val="00D827FB"/>
    <w:rsid w:val="00D8547E"/>
    <w:rsid w:val="00D85650"/>
    <w:rsid w:val="00D8669F"/>
    <w:rsid w:val="00D86783"/>
    <w:rsid w:val="00D87E4A"/>
    <w:rsid w:val="00D9032A"/>
    <w:rsid w:val="00D9138F"/>
    <w:rsid w:val="00D914C8"/>
    <w:rsid w:val="00D92074"/>
    <w:rsid w:val="00D92722"/>
    <w:rsid w:val="00D92794"/>
    <w:rsid w:val="00D950BF"/>
    <w:rsid w:val="00DA1151"/>
    <w:rsid w:val="00DA3632"/>
    <w:rsid w:val="00DA368B"/>
    <w:rsid w:val="00DA462C"/>
    <w:rsid w:val="00DA4FBC"/>
    <w:rsid w:val="00DA5553"/>
    <w:rsid w:val="00DA6929"/>
    <w:rsid w:val="00DB1531"/>
    <w:rsid w:val="00DB1ED8"/>
    <w:rsid w:val="00DB223E"/>
    <w:rsid w:val="00DB2E93"/>
    <w:rsid w:val="00DB59EF"/>
    <w:rsid w:val="00DB69B3"/>
    <w:rsid w:val="00DB7443"/>
    <w:rsid w:val="00DB75D9"/>
    <w:rsid w:val="00DC15E2"/>
    <w:rsid w:val="00DC1D84"/>
    <w:rsid w:val="00DC224E"/>
    <w:rsid w:val="00DC2D32"/>
    <w:rsid w:val="00DC53B3"/>
    <w:rsid w:val="00DC55F6"/>
    <w:rsid w:val="00DC56A4"/>
    <w:rsid w:val="00DC5A09"/>
    <w:rsid w:val="00DC7496"/>
    <w:rsid w:val="00DC7D73"/>
    <w:rsid w:val="00DD23C5"/>
    <w:rsid w:val="00DD2D63"/>
    <w:rsid w:val="00DD3AA1"/>
    <w:rsid w:val="00DE0278"/>
    <w:rsid w:val="00DE12E5"/>
    <w:rsid w:val="00DE1822"/>
    <w:rsid w:val="00DE2B44"/>
    <w:rsid w:val="00DE5028"/>
    <w:rsid w:val="00DE56A9"/>
    <w:rsid w:val="00DE575F"/>
    <w:rsid w:val="00DE5ECF"/>
    <w:rsid w:val="00DE6E47"/>
    <w:rsid w:val="00DF10A5"/>
    <w:rsid w:val="00DF207E"/>
    <w:rsid w:val="00DF2D39"/>
    <w:rsid w:val="00DF33DF"/>
    <w:rsid w:val="00DF5E3D"/>
    <w:rsid w:val="00DF6764"/>
    <w:rsid w:val="00E014D7"/>
    <w:rsid w:val="00E01E4D"/>
    <w:rsid w:val="00E02EF2"/>
    <w:rsid w:val="00E02FF9"/>
    <w:rsid w:val="00E03074"/>
    <w:rsid w:val="00E033AF"/>
    <w:rsid w:val="00E03A55"/>
    <w:rsid w:val="00E06073"/>
    <w:rsid w:val="00E0624A"/>
    <w:rsid w:val="00E1034A"/>
    <w:rsid w:val="00E1181B"/>
    <w:rsid w:val="00E166C2"/>
    <w:rsid w:val="00E1766B"/>
    <w:rsid w:val="00E17C54"/>
    <w:rsid w:val="00E17F73"/>
    <w:rsid w:val="00E20E2F"/>
    <w:rsid w:val="00E21687"/>
    <w:rsid w:val="00E21CB2"/>
    <w:rsid w:val="00E2218C"/>
    <w:rsid w:val="00E226DD"/>
    <w:rsid w:val="00E233B9"/>
    <w:rsid w:val="00E237E4"/>
    <w:rsid w:val="00E24632"/>
    <w:rsid w:val="00E25C02"/>
    <w:rsid w:val="00E25DEB"/>
    <w:rsid w:val="00E26B1F"/>
    <w:rsid w:val="00E26EE1"/>
    <w:rsid w:val="00E27255"/>
    <w:rsid w:val="00E27BA7"/>
    <w:rsid w:val="00E306A3"/>
    <w:rsid w:val="00E33781"/>
    <w:rsid w:val="00E3399C"/>
    <w:rsid w:val="00E33A79"/>
    <w:rsid w:val="00E34DA1"/>
    <w:rsid w:val="00E355D8"/>
    <w:rsid w:val="00E35EEC"/>
    <w:rsid w:val="00E35F6F"/>
    <w:rsid w:val="00E3798A"/>
    <w:rsid w:val="00E40F1B"/>
    <w:rsid w:val="00E43E00"/>
    <w:rsid w:val="00E44778"/>
    <w:rsid w:val="00E44C7F"/>
    <w:rsid w:val="00E45717"/>
    <w:rsid w:val="00E45833"/>
    <w:rsid w:val="00E47865"/>
    <w:rsid w:val="00E50EBD"/>
    <w:rsid w:val="00E5290E"/>
    <w:rsid w:val="00E53618"/>
    <w:rsid w:val="00E545C7"/>
    <w:rsid w:val="00E5492E"/>
    <w:rsid w:val="00E57780"/>
    <w:rsid w:val="00E605E3"/>
    <w:rsid w:val="00E62281"/>
    <w:rsid w:val="00E62580"/>
    <w:rsid w:val="00E6412D"/>
    <w:rsid w:val="00E65783"/>
    <w:rsid w:val="00E6585E"/>
    <w:rsid w:val="00E65F4B"/>
    <w:rsid w:val="00E66BD1"/>
    <w:rsid w:val="00E67556"/>
    <w:rsid w:val="00E67875"/>
    <w:rsid w:val="00E70C8F"/>
    <w:rsid w:val="00E71015"/>
    <w:rsid w:val="00E71041"/>
    <w:rsid w:val="00E72337"/>
    <w:rsid w:val="00E723C6"/>
    <w:rsid w:val="00E72873"/>
    <w:rsid w:val="00E72B21"/>
    <w:rsid w:val="00E74AFC"/>
    <w:rsid w:val="00E756E4"/>
    <w:rsid w:val="00E759EB"/>
    <w:rsid w:val="00E75E93"/>
    <w:rsid w:val="00E76593"/>
    <w:rsid w:val="00E76F8B"/>
    <w:rsid w:val="00E803EF"/>
    <w:rsid w:val="00E81B8A"/>
    <w:rsid w:val="00E8286B"/>
    <w:rsid w:val="00E83BD8"/>
    <w:rsid w:val="00E841D1"/>
    <w:rsid w:val="00E8635A"/>
    <w:rsid w:val="00E8642C"/>
    <w:rsid w:val="00E86C2D"/>
    <w:rsid w:val="00E90A00"/>
    <w:rsid w:val="00E918E8"/>
    <w:rsid w:val="00E919F3"/>
    <w:rsid w:val="00E925EA"/>
    <w:rsid w:val="00E92D7A"/>
    <w:rsid w:val="00E93897"/>
    <w:rsid w:val="00E939BD"/>
    <w:rsid w:val="00E95DB4"/>
    <w:rsid w:val="00E960DB"/>
    <w:rsid w:val="00E97295"/>
    <w:rsid w:val="00EA0A90"/>
    <w:rsid w:val="00EA1514"/>
    <w:rsid w:val="00EA18C4"/>
    <w:rsid w:val="00EA1C8F"/>
    <w:rsid w:val="00EA2A36"/>
    <w:rsid w:val="00EA3768"/>
    <w:rsid w:val="00EA3C33"/>
    <w:rsid w:val="00EA7630"/>
    <w:rsid w:val="00EA78FC"/>
    <w:rsid w:val="00EB0769"/>
    <w:rsid w:val="00EB1615"/>
    <w:rsid w:val="00EB1D3D"/>
    <w:rsid w:val="00EB48B5"/>
    <w:rsid w:val="00EB61AE"/>
    <w:rsid w:val="00EB6D94"/>
    <w:rsid w:val="00EB6DE4"/>
    <w:rsid w:val="00EC022A"/>
    <w:rsid w:val="00EC127B"/>
    <w:rsid w:val="00EC21E7"/>
    <w:rsid w:val="00EC25E4"/>
    <w:rsid w:val="00EC314F"/>
    <w:rsid w:val="00EC3D72"/>
    <w:rsid w:val="00EC4696"/>
    <w:rsid w:val="00EC5EDE"/>
    <w:rsid w:val="00EC61B2"/>
    <w:rsid w:val="00EC6D13"/>
    <w:rsid w:val="00EC7D27"/>
    <w:rsid w:val="00EC7D89"/>
    <w:rsid w:val="00ED2CC3"/>
    <w:rsid w:val="00ED5C13"/>
    <w:rsid w:val="00ED79A5"/>
    <w:rsid w:val="00EE0820"/>
    <w:rsid w:val="00EE08BF"/>
    <w:rsid w:val="00EE0CE2"/>
    <w:rsid w:val="00EE2B73"/>
    <w:rsid w:val="00EE4873"/>
    <w:rsid w:val="00EE4B68"/>
    <w:rsid w:val="00EE55C3"/>
    <w:rsid w:val="00EE618D"/>
    <w:rsid w:val="00EE6EE8"/>
    <w:rsid w:val="00EE73A7"/>
    <w:rsid w:val="00EF0143"/>
    <w:rsid w:val="00EF1051"/>
    <w:rsid w:val="00EF10BC"/>
    <w:rsid w:val="00EF2B25"/>
    <w:rsid w:val="00EF62F7"/>
    <w:rsid w:val="00F00DC8"/>
    <w:rsid w:val="00F04CBE"/>
    <w:rsid w:val="00F07A20"/>
    <w:rsid w:val="00F13963"/>
    <w:rsid w:val="00F1398C"/>
    <w:rsid w:val="00F15C5B"/>
    <w:rsid w:val="00F16EB3"/>
    <w:rsid w:val="00F175B4"/>
    <w:rsid w:val="00F17BFA"/>
    <w:rsid w:val="00F17EBA"/>
    <w:rsid w:val="00F2120B"/>
    <w:rsid w:val="00F21E85"/>
    <w:rsid w:val="00F2454C"/>
    <w:rsid w:val="00F2494C"/>
    <w:rsid w:val="00F24A56"/>
    <w:rsid w:val="00F24ADE"/>
    <w:rsid w:val="00F24EC7"/>
    <w:rsid w:val="00F25E4D"/>
    <w:rsid w:val="00F3013A"/>
    <w:rsid w:val="00F315DB"/>
    <w:rsid w:val="00F34150"/>
    <w:rsid w:val="00F4221E"/>
    <w:rsid w:val="00F43F7A"/>
    <w:rsid w:val="00F43F9B"/>
    <w:rsid w:val="00F44AF2"/>
    <w:rsid w:val="00F44D7E"/>
    <w:rsid w:val="00F44E76"/>
    <w:rsid w:val="00F4573F"/>
    <w:rsid w:val="00F51BC3"/>
    <w:rsid w:val="00F53116"/>
    <w:rsid w:val="00F5499B"/>
    <w:rsid w:val="00F54A25"/>
    <w:rsid w:val="00F55149"/>
    <w:rsid w:val="00F55321"/>
    <w:rsid w:val="00F55514"/>
    <w:rsid w:val="00F5583D"/>
    <w:rsid w:val="00F56592"/>
    <w:rsid w:val="00F60ADD"/>
    <w:rsid w:val="00F6102D"/>
    <w:rsid w:val="00F6174B"/>
    <w:rsid w:val="00F620DA"/>
    <w:rsid w:val="00F62A44"/>
    <w:rsid w:val="00F62DEC"/>
    <w:rsid w:val="00F63D2F"/>
    <w:rsid w:val="00F651EE"/>
    <w:rsid w:val="00F668AE"/>
    <w:rsid w:val="00F7008E"/>
    <w:rsid w:val="00F709C9"/>
    <w:rsid w:val="00F73253"/>
    <w:rsid w:val="00F7501B"/>
    <w:rsid w:val="00F76910"/>
    <w:rsid w:val="00F76AC6"/>
    <w:rsid w:val="00F76D57"/>
    <w:rsid w:val="00F80549"/>
    <w:rsid w:val="00F80F11"/>
    <w:rsid w:val="00F8107F"/>
    <w:rsid w:val="00F813AA"/>
    <w:rsid w:val="00F82364"/>
    <w:rsid w:val="00F83F52"/>
    <w:rsid w:val="00F863B3"/>
    <w:rsid w:val="00F86EBB"/>
    <w:rsid w:val="00F87EDC"/>
    <w:rsid w:val="00F908CA"/>
    <w:rsid w:val="00F9118C"/>
    <w:rsid w:val="00F918EE"/>
    <w:rsid w:val="00F91D83"/>
    <w:rsid w:val="00F921C2"/>
    <w:rsid w:val="00F9382F"/>
    <w:rsid w:val="00F9455A"/>
    <w:rsid w:val="00F96492"/>
    <w:rsid w:val="00F97C18"/>
    <w:rsid w:val="00FA0412"/>
    <w:rsid w:val="00FA25A3"/>
    <w:rsid w:val="00FA4AEA"/>
    <w:rsid w:val="00FA6473"/>
    <w:rsid w:val="00FA6BB3"/>
    <w:rsid w:val="00FA6D26"/>
    <w:rsid w:val="00FA71B9"/>
    <w:rsid w:val="00FA771F"/>
    <w:rsid w:val="00FB03E8"/>
    <w:rsid w:val="00FB04F4"/>
    <w:rsid w:val="00FB0DB5"/>
    <w:rsid w:val="00FB1806"/>
    <w:rsid w:val="00FB2D51"/>
    <w:rsid w:val="00FB3000"/>
    <w:rsid w:val="00FB5B0B"/>
    <w:rsid w:val="00FB62C0"/>
    <w:rsid w:val="00FB6522"/>
    <w:rsid w:val="00FC0274"/>
    <w:rsid w:val="00FC152A"/>
    <w:rsid w:val="00FC1B02"/>
    <w:rsid w:val="00FC1F96"/>
    <w:rsid w:val="00FC3075"/>
    <w:rsid w:val="00FC5146"/>
    <w:rsid w:val="00FC6338"/>
    <w:rsid w:val="00FC69EA"/>
    <w:rsid w:val="00FC73C2"/>
    <w:rsid w:val="00FD0982"/>
    <w:rsid w:val="00FD2132"/>
    <w:rsid w:val="00FD2B37"/>
    <w:rsid w:val="00FD3051"/>
    <w:rsid w:val="00FD4474"/>
    <w:rsid w:val="00FD534A"/>
    <w:rsid w:val="00FD6872"/>
    <w:rsid w:val="00FE01DC"/>
    <w:rsid w:val="00FE0699"/>
    <w:rsid w:val="00FE1087"/>
    <w:rsid w:val="00FE2363"/>
    <w:rsid w:val="00FE2B2E"/>
    <w:rsid w:val="00FE2D09"/>
    <w:rsid w:val="00FE4DBF"/>
    <w:rsid w:val="00FE4F0B"/>
    <w:rsid w:val="00FE5C16"/>
    <w:rsid w:val="00FE5F07"/>
    <w:rsid w:val="00FF0A67"/>
    <w:rsid w:val="00FF15F7"/>
    <w:rsid w:val="00FF27E4"/>
    <w:rsid w:val="00FF2A1A"/>
    <w:rsid w:val="00FF5FE5"/>
    <w:rsid w:val="00FF6C06"/>
    <w:rsid w:val="00FF6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9D6D3"/>
  <w15:chartTrackingRefBased/>
  <w15:docId w15:val="{1B6A9965-70AE-4270-98C4-53D09893A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019F4"/>
    <w:pPr>
      <w:spacing w:after="0" w:line="240" w:lineRule="auto"/>
    </w:pPr>
    <w:rPr>
      <w:rFonts w:ascii="Times New Roman" w:eastAsia="Times New Roman" w:hAnsi="Times New Roman" w:cs="Times New Roman"/>
      <w:kern w:val="0"/>
      <w:sz w:val="24"/>
      <w:szCs w:val="24"/>
      <w:lang w:eastAsia="ru-RU"/>
      <w14:ligatures w14:val="none"/>
    </w:rPr>
  </w:style>
  <w:style w:type="paragraph" w:styleId="12">
    <w:name w:val="heading 1"/>
    <w:basedOn w:val="a2"/>
    <w:next w:val="a2"/>
    <w:link w:val="13"/>
    <w:uiPriority w:val="9"/>
    <w:qFormat/>
    <w:rsid w:val="00483B9D"/>
    <w:pPr>
      <w:keepNext/>
      <w:outlineLvl w:val="0"/>
    </w:pPr>
    <w:rPr>
      <w:b/>
      <w:szCs w:val="20"/>
      <w:lang w:val="x-none" w:eastAsia="x-none"/>
    </w:rPr>
  </w:style>
  <w:style w:type="paragraph" w:styleId="20">
    <w:name w:val="heading 2"/>
    <w:basedOn w:val="a2"/>
    <w:next w:val="a2"/>
    <w:link w:val="21"/>
    <w:uiPriority w:val="9"/>
    <w:qFormat/>
    <w:rsid w:val="00483B9D"/>
    <w:pPr>
      <w:keepNext/>
      <w:spacing w:line="360" w:lineRule="auto"/>
      <w:jc w:val="center"/>
      <w:outlineLvl w:val="1"/>
    </w:pPr>
    <w:rPr>
      <w:b/>
      <w:sz w:val="28"/>
      <w:szCs w:val="20"/>
    </w:rPr>
  </w:style>
  <w:style w:type="paragraph" w:styleId="3">
    <w:name w:val="heading 3"/>
    <w:basedOn w:val="a2"/>
    <w:next w:val="a2"/>
    <w:link w:val="30"/>
    <w:uiPriority w:val="9"/>
    <w:qFormat/>
    <w:rsid w:val="00483B9D"/>
    <w:pPr>
      <w:keepNext/>
      <w:jc w:val="center"/>
      <w:outlineLvl w:val="2"/>
    </w:pPr>
    <w:rPr>
      <w:rFonts w:eastAsia="font1269"/>
      <w:b/>
      <w:sz w:val="26"/>
      <w:szCs w:val="20"/>
    </w:rPr>
  </w:style>
  <w:style w:type="paragraph" w:styleId="4">
    <w:name w:val="heading 4"/>
    <w:basedOn w:val="a2"/>
    <w:next w:val="a2"/>
    <w:link w:val="40"/>
    <w:qFormat/>
    <w:rsid w:val="004F7358"/>
    <w:pPr>
      <w:keepNext/>
      <w:jc w:val="center"/>
      <w:outlineLvl w:val="3"/>
    </w:pPr>
    <w:rPr>
      <w:b/>
      <w:sz w:val="36"/>
      <w:szCs w:val="20"/>
      <w:lang w:val="en-GB" w:eastAsia="x-none"/>
    </w:rPr>
  </w:style>
  <w:style w:type="paragraph" w:styleId="5">
    <w:name w:val="heading 5"/>
    <w:basedOn w:val="a2"/>
    <w:next w:val="a2"/>
    <w:link w:val="50"/>
    <w:qFormat/>
    <w:rsid w:val="00483B9D"/>
    <w:pPr>
      <w:keepNext/>
      <w:spacing w:before="120"/>
      <w:jc w:val="center"/>
      <w:outlineLvl w:val="4"/>
    </w:pPr>
    <w:rPr>
      <w:b/>
      <w:sz w:val="28"/>
      <w:szCs w:val="20"/>
      <w:lang w:val="en-GB" w:eastAsia="x-none"/>
    </w:rPr>
  </w:style>
  <w:style w:type="paragraph" w:styleId="6">
    <w:name w:val="heading 6"/>
    <w:basedOn w:val="a2"/>
    <w:next w:val="a2"/>
    <w:link w:val="60"/>
    <w:uiPriority w:val="9"/>
    <w:qFormat/>
    <w:rsid w:val="00483B9D"/>
    <w:pPr>
      <w:keepNext/>
      <w:spacing w:after="200" w:line="276" w:lineRule="auto"/>
      <w:jc w:val="center"/>
      <w:outlineLvl w:val="5"/>
    </w:pPr>
    <w:rPr>
      <w:rFonts w:ascii="Calibri" w:hAnsi="Calibri"/>
      <w:b/>
      <w:sz w:val="20"/>
      <w:szCs w:val="20"/>
      <w:lang w:val="x-none"/>
    </w:rPr>
  </w:style>
  <w:style w:type="paragraph" w:styleId="7">
    <w:name w:val="heading 7"/>
    <w:basedOn w:val="14"/>
    <w:next w:val="14"/>
    <w:link w:val="70"/>
    <w:uiPriority w:val="9"/>
    <w:qFormat/>
    <w:rsid w:val="00483B9D"/>
    <w:pPr>
      <w:keepNext/>
      <w:jc w:val="center"/>
      <w:outlineLvl w:val="6"/>
    </w:pPr>
    <w:rPr>
      <w:b/>
      <w:snapToGrid/>
      <w:sz w:val="28"/>
      <w:lang w:val="x-none"/>
    </w:rPr>
  </w:style>
  <w:style w:type="paragraph" w:styleId="8">
    <w:name w:val="heading 8"/>
    <w:basedOn w:val="14"/>
    <w:next w:val="14"/>
    <w:link w:val="80"/>
    <w:uiPriority w:val="9"/>
    <w:qFormat/>
    <w:rsid w:val="00483B9D"/>
    <w:pPr>
      <w:keepNext/>
      <w:ind w:left="5812"/>
      <w:jc w:val="both"/>
      <w:outlineLvl w:val="7"/>
    </w:pPr>
    <w:rPr>
      <w:snapToGrid/>
      <w:sz w:val="28"/>
      <w:lang w:val="x-none"/>
    </w:rPr>
  </w:style>
  <w:style w:type="paragraph" w:styleId="9">
    <w:name w:val="heading 9"/>
    <w:basedOn w:val="14"/>
    <w:next w:val="14"/>
    <w:link w:val="90"/>
    <w:uiPriority w:val="9"/>
    <w:qFormat/>
    <w:rsid w:val="00483B9D"/>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3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Знак Знак Знак Знак Знак Знак Знак Знак Знак Знак Знак Знак42"/>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rsid w:val="009C631A"/>
    <w:pPr>
      <w:ind w:firstLine="851"/>
      <w:jc w:val="center"/>
    </w:pPr>
    <w:rPr>
      <w:b/>
      <w:sz w:val="28"/>
      <w:szCs w:val="20"/>
    </w:rPr>
  </w:style>
  <w:style w:type="character" w:customStyle="1" w:styleId="23">
    <w:name w:val="Основной текст с отступом 2 Знак"/>
    <w:basedOn w:val="a3"/>
    <w:link w:val="22"/>
    <w:uiPriority w:val="99"/>
    <w:rsid w:val="009C631A"/>
    <w:rPr>
      <w:rFonts w:ascii="Times New Roman" w:eastAsia="Times New Roman" w:hAnsi="Times New Roman" w:cs="Times New Roman"/>
      <w:b/>
      <w:kern w:val="0"/>
      <w:sz w:val="28"/>
      <w:szCs w:val="20"/>
      <w:lang w:eastAsia="ru-RU"/>
      <w14:ligatures w14:val="none"/>
    </w:rPr>
  </w:style>
  <w:style w:type="paragraph" w:customStyle="1" w:styleId="15">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6"/>
    <w:uiPriority w:val="10"/>
    <w:qFormat/>
    <w:rsid w:val="000D592A"/>
    <w:pPr>
      <w:jc w:val="center"/>
    </w:pPr>
    <w:rPr>
      <w:b/>
      <w:szCs w:val="20"/>
    </w:rPr>
  </w:style>
  <w:style w:type="character" w:customStyle="1" w:styleId="af2">
    <w:name w:val="Заголовок Знак"/>
    <w:basedOn w:val="a3"/>
    <w:uiPriority w:val="10"/>
    <w:rsid w:val="000D592A"/>
    <w:rPr>
      <w:rFonts w:asciiTheme="majorHAnsi" w:eastAsiaTheme="majorEastAsia" w:hAnsiTheme="majorHAnsi" w:cstheme="majorBidi"/>
      <w:spacing w:val="-10"/>
      <w:kern w:val="28"/>
      <w:sz w:val="56"/>
      <w:szCs w:val="56"/>
      <w:lang w:eastAsia="ru-RU"/>
      <w14:ligatures w14:val="none"/>
    </w:rPr>
  </w:style>
  <w:style w:type="character" w:customStyle="1" w:styleId="16">
    <w:name w:val="Заголовок Знак1"/>
    <w:link w:val="af1"/>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1"/>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39">
    <w:name w:val="Знак Знак Знак Знак Знак Знак Знак Знак Знак Знак Знак Знак39"/>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38">
    <w:name w:val="Знак Знак Знак Знак Знак Знак Знак Знак Знак Знак Знак Знак38"/>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7">
    <w:name w:val="Нет списка1"/>
    <w:next w:val="a5"/>
    <w:uiPriority w:val="99"/>
    <w:semiHidden/>
    <w:unhideWhenUsed/>
    <w:rsid w:val="000A329A"/>
  </w:style>
  <w:style w:type="table" w:customStyle="1" w:styleId="18">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af4"/>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paragraph" w:customStyle="1" w:styleId="37">
    <w:name w:val="Знак Знак Знак Знак Знак Знак Знак Знак Знак Знак Знак Знак37"/>
    <w:basedOn w:val="a2"/>
    <w:rsid w:val="0076057C"/>
    <w:pPr>
      <w:tabs>
        <w:tab w:val="num" w:pos="360"/>
      </w:tabs>
      <w:spacing w:after="160" w:line="240" w:lineRule="exact"/>
    </w:pPr>
    <w:rPr>
      <w:rFonts w:ascii="Verdana" w:hAnsi="Verdana" w:cs="Verdana"/>
      <w:sz w:val="20"/>
      <w:szCs w:val="20"/>
      <w:lang w:val="en-US" w:eastAsia="en-US"/>
    </w:rPr>
  </w:style>
  <w:style w:type="paragraph" w:customStyle="1" w:styleId="36">
    <w:name w:val="Знак Знак Знак Знак Знак Знак Знак Знак Знак Знак Знак Знак36"/>
    <w:basedOn w:val="a2"/>
    <w:rsid w:val="003817CA"/>
    <w:pPr>
      <w:tabs>
        <w:tab w:val="num" w:pos="360"/>
      </w:tabs>
      <w:spacing w:after="160" w:line="240" w:lineRule="exact"/>
    </w:pPr>
    <w:rPr>
      <w:rFonts w:ascii="Verdana" w:hAnsi="Verdana" w:cs="Verdana"/>
      <w:sz w:val="20"/>
      <w:szCs w:val="20"/>
      <w:lang w:val="en-US" w:eastAsia="en-US"/>
    </w:rPr>
  </w:style>
  <w:style w:type="character" w:customStyle="1" w:styleId="40">
    <w:name w:val="Заголовок 4 Знак"/>
    <w:basedOn w:val="a3"/>
    <w:link w:val="4"/>
    <w:rsid w:val="004F7358"/>
    <w:rPr>
      <w:rFonts w:ascii="Times New Roman" w:eastAsia="Times New Roman" w:hAnsi="Times New Roman" w:cs="Times New Roman"/>
      <w:b/>
      <w:kern w:val="0"/>
      <w:sz w:val="36"/>
      <w:szCs w:val="20"/>
      <w:lang w:val="en-GB" w:eastAsia="x-none"/>
      <w14:ligatures w14:val="none"/>
    </w:rPr>
  </w:style>
  <w:style w:type="paragraph" w:customStyle="1" w:styleId="35">
    <w:name w:val="Знак Знак Знак Знак Знак Знак Знак Знак Знак Знак Знак Знак35"/>
    <w:basedOn w:val="a2"/>
    <w:rsid w:val="00DE5ECF"/>
    <w:pPr>
      <w:tabs>
        <w:tab w:val="num" w:pos="360"/>
      </w:tabs>
      <w:spacing w:after="160" w:line="240" w:lineRule="exact"/>
    </w:pPr>
    <w:rPr>
      <w:rFonts w:ascii="Verdana" w:hAnsi="Verdana" w:cs="Verdana"/>
      <w:sz w:val="20"/>
      <w:szCs w:val="20"/>
      <w:lang w:val="en-US" w:eastAsia="en-US"/>
    </w:rPr>
  </w:style>
  <w:style w:type="paragraph" w:customStyle="1" w:styleId="34">
    <w:name w:val="Знак Знак Знак Знак Знак Знак Знак Знак Знак Знак Знак Знак34"/>
    <w:basedOn w:val="a2"/>
    <w:rsid w:val="00EF10BC"/>
    <w:pPr>
      <w:tabs>
        <w:tab w:val="num" w:pos="360"/>
      </w:tabs>
      <w:spacing w:after="160" w:line="240" w:lineRule="exact"/>
    </w:pPr>
    <w:rPr>
      <w:rFonts w:ascii="Verdana" w:hAnsi="Verdana" w:cs="Verdana"/>
      <w:sz w:val="20"/>
      <w:szCs w:val="20"/>
      <w:lang w:val="en-US" w:eastAsia="en-US"/>
    </w:rPr>
  </w:style>
  <w:style w:type="paragraph" w:customStyle="1" w:styleId="33">
    <w:name w:val="Знак Знак Знак Знак Знак Знак Знак Знак Знак Знак Знак Знак33"/>
    <w:basedOn w:val="a2"/>
    <w:rsid w:val="00463B69"/>
    <w:pPr>
      <w:tabs>
        <w:tab w:val="num" w:pos="360"/>
      </w:tabs>
      <w:spacing w:after="160" w:line="240" w:lineRule="exact"/>
    </w:pPr>
    <w:rPr>
      <w:rFonts w:ascii="Verdana" w:hAnsi="Verdana" w:cs="Verdana"/>
      <w:sz w:val="20"/>
      <w:szCs w:val="20"/>
      <w:lang w:val="en-US" w:eastAsia="en-US"/>
    </w:rPr>
  </w:style>
  <w:style w:type="paragraph" w:customStyle="1" w:styleId="32">
    <w:name w:val="Знак Знак Знак Знак Знак Знак Знак Знак Знак Знак Знак Знак32"/>
    <w:basedOn w:val="a2"/>
    <w:rsid w:val="00385589"/>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1"/>
    <w:basedOn w:val="a2"/>
    <w:rsid w:val="00B36E76"/>
    <w:pPr>
      <w:tabs>
        <w:tab w:val="num" w:pos="360"/>
      </w:tabs>
      <w:spacing w:after="160" w:line="240" w:lineRule="exact"/>
    </w:pPr>
    <w:rPr>
      <w:rFonts w:ascii="Verdana" w:hAnsi="Verdana" w:cs="Verdana"/>
      <w:sz w:val="20"/>
      <w:szCs w:val="20"/>
      <w:lang w:val="en-US" w:eastAsia="en-US"/>
    </w:rPr>
  </w:style>
  <w:style w:type="paragraph" w:customStyle="1" w:styleId="300">
    <w:name w:val="Знак Знак Знак Знак Знак Знак Знак Знак Знак Знак Знак Знак30"/>
    <w:basedOn w:val="a2"/>
    <w:rsid w:val="009A191E"/>
    <w:pPr>
      <w:tabs>
        <w:tab w:val="num" w:pos="360"/>
      </w:tabs>
      <w:spacing w:after="160" w:line="240" w:lineRule="exact"/>
    </w:pPr>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29"/>
    <w:basedOn w:val="a2"/>
    <w:rsid w:val="003F6BF5"/>
    <w:pPr>
      <w:tabs>
        <w:tab w:val="num" w:pos="360"/>
      </w:tabs>
      <w:spacing w:after="160" w:line="240" w:lineRule="exact"/>
    </w:pPr>
    <w:rPr>
      <w:rFonts w:ascii="Verdana" w:hAnsi="Verdana" w:cs="Verdana"/>
      <w:sz w:val="20"/>
      <w:szCs w:val="20"/>
      <w:lang w:val="en-US" w:eastAsia="en-US"/>
    </w:rPr>
  </w:style>
  <w:style w:type="paragraph" w:customStyle="1" w:styleId="28">
    <w:name w:val="Знак Знак Знак Знак Знак Знак Знак Знак Знак Знак Знак Знак28"/>
    <w:basedOn w:val="a2"/>
    <w:rsid w:val="007C4DC5"/>
    <w:pPr>
      <w:tabs>
        <w:tab w:val="num" w:pos="360"/>
      </w:tabs>
      <w:spacing w:after="160" w:line="240" w:lineRule="exact"/>
    </w:pPr>
    <w:rPr>
      <w:rFonts w:ascii="Verdana" w:hAnsi="Verdana" w:cs="Verdana"/>
      <w:sz w:val="20"/>
      <w:szCs w:val="20"/>
      <w:lang w:val="en-US" w:eastAsia="en-US"/>
    </w:rPr>
  </w:style>
  <w:style w:type="paragraph" w:customStyle="1" w:styleId="27">
    <w:name w:val="Знак Знак Знак Знак Знак Знак Знак Знак Знак Знак Знак Знак27"/>
    <w:basedOn w:val="a2"/>
    <w:rsid w:val="00457947"/>
    <w:pPr>
      <w:tabs>
        <w:tab w:val="num" w:pos="360"/>
      </w:tabs>
      <w:spacing w:after="160" w:line="240" w:lineRule="exact"/>
    </w:pPr>
    <w:rPr>
      <w:rFonts w:ascii="Verdana" w:hAnsi="Verdana" w:cs="Verdana"/>
      <w:sz w:val="20"/>
      <w:szCs w:val="20"/>
      <w:lang w:val="en-US" w:eastAsia="en-US"/>
    </w:rPr>
  </w:style>
  <w:style w:type="paragraph" w:customStyle="1" w:styleId="26">
    <w:name w:val="Знак Знак Знак Знак Знак Знак Знак Знак Знак Знак Знак Знак26"/>
    <w:basedOn w:val="a2"/>
    <w:rsid w:val="00CD4CE7"/>
    <w:pPr>
      <w:tabs>
        <w:tab w:val="num" w:pos="360"/>
      </w:tabs>
      <w:spacing w:after="160" w:line="240" w:lineRule="exact"/>
    </w:pPr>
    <w:rPr>
      <w:rFonts w:ascii="Verdana" w:hAnsi="Verdana" w:cs="Verdana"/>
      <w:sz w:val="20"/>
      <w:szCs w:val="20"/>
      <w:lang w:val="en-US" w:eastAsia="en-US"/>
    </w:rPr>
  </w:style>
  <w:style w:type="paragraph" w:customStyle="1" w:styleId="25">
    <w:name w:val="Знак Знак Знак Знак Знак Знак Знак Знак Знак Знак Знак Знак25"/>
    <w:basedOn w:val="a2"/>
    <w:rsid w:val="008F7869"/>
    <w:pPr>
      <w:tabs>
        <w:tab w:val="num" w:pos="360"/>
      </w:tabs>
      <w:spacing w:after="160" w:line="240" w:lineRule="exact"/>
    </w:pPr>
    <w:rPr>
      <w:rFonts w:ascii="Verdana" w:hAnsi="Verdana" w:cs="Verdana"/>
      <w:sz w:val="20"/>
      <w:szCs w:val="20"/>
      <w:lang w:val="en-US" w:eastAsia="en-US"/>
    </w:rPr>
  </w:style>
  <w:style w:type="character" w:customStyle="1" w:styleId="13">
    <w:name w:val="Заголовок 1 Знак"/>
    <w:basedOn w:val="a3"/>
    <w:link w:val="12"/>
    <w:uiPriority w:val="9"/>
    <w:rsid w:val="00483B9D"/>
    <w:rPr>
      <w:rFonts w:ascii="Times New Roman" w:eastAsia="Times New Roman" w:hAnsi="Times New Roman" w:cs="Times New Roman"/>
      <w:b/>
      <w:kern w:val="0"/>
      <w:sz w:val="24"/>
      <w:szCs w:val="20"/>
      <w:lang w:val="x-none" w:eastAsia="x-none"/>
      <w14:ligatures w14:val="none"/>
    </w:rPr>
  </w:style>
  <w:style w:type="character" w:customStyle="1" w:styleId="21">
    <w:name w:val="Заголовок 2 Знак"/>
    <w:basedOn w:val="a3"/>
    <w:link w:val="20"/>
    <w:uiPriority w:val="9"/>
    <w:rsid w:val="00483B9D"/>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uiPriority w:val="9"/>
    <w:rsid w:val="00483B9D"/>
    <w:rPr>
      <w:rFonts w:ascii="Times New Roman" w:eastAsia="font1269" w:hAnsi="Times New Roman" w:cs="Times New Roman"/>
      <w:b/>
      <w:kern w:val="0"/>
      <w:sz w:val="26"/>
      <w:szCs w:val="20"/>
      <w:lang w:eastAsia="ru-RU"/>
      <w14:ligatures w14:val="none"/>
    </w:rPr>
  </w:style>
  <w:style w:type="character" w:customStyle="1" w:styleId="50">
    <w:name w:val="Заголовок 5 Знак"/>
    <w:basedOn w:val="a3"/>
    <w:link w:val="5"/>
    <w:rsid w:val="00483B9D"/>
    <w:rPr>
      <w:rFonts w:ascii="Times New Roman" w:eastAsia="Times New Roman" w:hAnsi="Times New Roman" w:cs="Times New Roman"/>
      <w:b/>
      <w:kern w:val="0"/>
      <w:sz w:val="28"/>
      <w:szCs w:val="20"/>
      <w:lang w:val="en-GB" w:eastAsia="x-none"/>
      <w14:ligatures w14:val="none"/>
    </w:rPr>
  </w:style>
  <w:style w:type="character" w:customStyle="1" w:styleId="60">
    <w:name w:val="Заголовок 6 Знак"/>
    <w:basedOn w:val="a3"/>
    <w:link w:val="6"/>
    <w:uiPriority w:val="9"/>
    <w:rsid w:val="00483B9D"/>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uiPriority w:val="9"/>
    <w:rsid w:val="00483B9D"/>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uiPriority w:val="9"/>
    <w:rsid w:val="00483B9D"/>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uiPriority w:val="9"/>
    <w:rsid w:val="00483B9D"/>
    <w:rPr>
      <w:rFonts w:ascii="Times New Roman" w:eastAsia="Times New Roman" w:hAnsi="Times New Roman" w:cs="Times New Roman"/>
      <w:b/>
      <w:kern w:val="0"/>
      <w:sz w:val="28"/>
      <w:szCs w:val="20"/>
      <w:lang w:val="x-none" w:eastAsia="ru-RU"/>
      <w14:ligatures w14:val="none"/>
    </w:rPr>
  </w:style>
  <w:style w:type="character" w:styleId="af5">
    <w:name w:val="page number"/>
    <w:basedOn w:val="a3"/>
    <w:rsid w:val="00483B9D"/>
  </w:style>
  <w:style w:type="paragraph" w:styleId="af6">
    <w:name w:val="Body Text Indent"/>
    <w:basedOn w:val="a2"/>
    <w:link w:val="af7"/>
    <w:unhideWhenUsed/>
    <w:rsid w:val="00483B9D"/>
    <w:pPr>
      <w:spacing w:after="120"/>
      <w:ind w:left="283"/>
    </w:pPr>
  </w:style>
  <w:style w:type="character" w:customStyle="1" w:styleId="af7">
    <w:name w:val="Основной текст с отступом Знак"/>
    <w:basedOn w:val="a3"/>
    <w:link w:val="af6"/>
    <w:rsid w:val="00483B9D"/>
    <w:rPr>
      <w:rFonts w:ascii="Times New Roman" w:eastAsia="Times New Roman" w:hAnsi="Times New Roman" w:cs="Times New Roman"/>
      <w:kern w:val="0"/>
      <w:sz w:val="24"/>
      <w:szCs w:val="24"/>
      <w:lang w:eastAsia="ru-RU"/>
      <w14:ligatures w14:val="none"/>
    </w:rPr>
  </w:style>
  <w:style w:type="paragraph" w:customStyle="1" w:styleId="af8">
    <w:name w:val="Название"/>
    <w:basedOn w:val="a2"/>
    <w:qFormat/>
    <w:rsid w:val="00483B9D"/>
    <w:pPr>
      <w:jc w:val="center"/>
    </w:pPr>
    <w:rPr>
      <w:b/>
      <w:bCs/>
      <w:sz w:val="28"/>
    </w:rPr>
  </w:style>
  <w:style w:type="paragraph" w:styleId="af9">
    <w:name w:val="Subtitle"/>
    <w:basedOn w:val="a2"/>
    <w:link w:val="afa"/>
    <w:uiPriority w:val="11"/>
    <w:qFormat/>
    <w:rsid w:val="00483B9D"/>
    <w:pPr>
      <w:jc w:val="center"/>
    </w:pPr>
    <w:rPr>
      <w:sz w:val="28"/>
      <w:lang w:val="x-none" w:eastAsia="x-none"/>
    </w:rPr>
  </w:style>
  <w:style w:type="character" w:customStyle="1" w:styleId="afa">
    <w:name w:val="Подзаголовок Знак"/>
    <w:basedOn w:val="a3"/>
    <w:link w:val="af9"/>
    <w:uiPriority w:val="11"/>
    <w:rsid w:val="00483B9D"/>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2"/>
    <w:link w:val="3b"/>
    <w:rsid w:val="00483B9D"/>
    <w:pPr>
      <w:spacing w:after="120"/>
      <w:ind w:left="283"/>
    </w:pPr>
    <w:rPr>
      <w:sz w:val="16"/>
      <w:szCs w:val="16"/>
      <w:lang w:val="x-none" w:eastAsia="x-none"/>
    </w:rPr>
  </w:style>
  <w:style w:type="character" w:customStyle="1" w:styleId="3b">
    <w:name w:val="Основной текст с отступом 3 Знак"/>
    <w:basedOn w:val="a3"/>
    <w:link w:val="3a"/>
    <w:rsid w:val="00483B9D"/>
    <w:rPr>
      <w:rFonts w:ascii="Times New Roman" w:eastAsia="Times New Roman" w:hAnsi="Times New Roman" w:cs="Times New Roman"/>
      <w:kern w:val="0"/>
      <w:sz w:val="16"/>
      <w:szCs w:val="16"/>
      <w:lang w:val="x-none" w:eastAsia="x-none"/>
      <w14:ligatures w14:val="none"/>
    </w:rPr>
  </w:style>
  <w:style w:type="paragraph" w:styleId="afb">
    <w:name w:val="Balloon Text"/>
    <w:basedOn w:val="a2"/>
    <w:link w:val="afc"/>
    <w:uiPriority w:val="99"/>
    <w:rsid w:val="00483B9D"/>
    <w:rPr>
      <w:rFonts w:ascii="Tahoma" w:hAnsi="Tahoma"/>
      <w:sz w:val="16"/>
      <w:szCs w:val="16"/>
      <w:lang w:val="x-none" w:eastAsia="x-none"/>
    </w:rPr>
  </w:style>
  <w:style w:type="character" w:customStyle="1" w:styleId="afc">
    <w:name w:val="Текст выноски Знак"/>
    <w:basedOn w:val="a3"/>
    <w:link w:val="afb"/>
    <w:uiPriority w:val="99"/>
    <w:rsid w:val="00483B9D"/>
    <w:rPr>
      <w:rFonts w:ascii="Tahoma" w:eastAsia="Times New Roman" w:hAnsi="Tahoma" w:cs="Times New Roman"/>
      <w:kern w:val="0"/>
      <w:sz w:val="16"/>
      <w:szCs w:val="16"/>
      <w:lang w:val="x-none" w:eastAsia="x-none"/>
      <w14:ligatures w14:val="none"/>
    </w:rPr>
  </w:style>
  <w:style w:type="paragraph" w:styleId="3c">
    <w:name w:val="Body Text 3"/>
    <w:basedOn w:val="a2"/>
    <w:link w:val="3d"/>
    <w:rsid w:val="00483B9D"/>
    <w:pPr>
      <w:spacing w:after="120"/>
    </w:pPr>
    <w:rPr>
      <w:sz w:val="16"/>
      <w:szCs w:val="16"/>
    </w:rPr>
  </w:style>
  <w:style w:type="character" w:customStyle="1" w:styleId="3d">
    <w:name w:val="Основной текст 3 Знак"/>
    <w:basedOn w:val="a3"/>
    <w:link w:val="3c"/>
    <w:rsid w:val="00483B9D"/>
    <w:rPr>
      <w:rFonts w:ascii="Times New Roman" w:eastAsia="Times New Roman" w:hAnsi="Times New Roman" w:cs="Times New Roman"/>
      <w:kern w:val="0"/>
      <w:sz w:val="16"/>
      <w:szCs w:val="16"/>
      <w:lang w:eastAsia="ru-RU"/>
      <w14:ligatures w14:val="none"/>
    </w:rPr>
  </w:style>
  <w:style w:type="character" w:styleId="afd">
    <w:name w:val="Unresolved Mention"/>
    <w:uiPriority w:val="99"/>
    <w:unhideWhenUsed/>
    <w:rsid w:val="00483B9D"/>
    <w:rPr>
      <w:color w:val="605E5C"/>
      <w:shd w:val="clear" w:color="auto" w:fill="E1DFDD"/>
    </w:rPr>
  </w:style>
  <w:style w:type="character" w:styleId="afe">
    <w:name w:val="FollowedHyperlink"/>
    <w:uiPriority w:val="99"/>
    <w:unhideWhenUsed/>
    <w:rsid w:val="00483B9D"/>
    <w:rPr>
      <w:color w:val="800080"/>
      <w:u w:val="single"/>
    </w:rPr>
  </w:style>
  <w:style w:type="paragraph" w:customStyle="1" w:styleId="310">
    <w:name w:val="Основной текст с отступом 31"/>
    <w:basedOn w:val="a2"/>
    <w:rsid w:val="00483B9D"/>
    <w:pPr>
      <w:spacing w:line="360" w:lineRule="auto"/>
      <w:ind w:firstLine="709"/>
      <w:jc w:val="both"/>
    </w:pPr>
    <w:rPr>
      <w:sz w:val="28"/>
      <w:szCs w:val="20"/>
    </w:rPr>
  </w:style>
  <w:style w:type="character" w:styleId="aff">
    <w:name w:val="annotation reference"/>
    <w:basedOn w:val="a3"/>
    <w:uiPriority w:val="99"/>
    <w:rsid w:val="00483B9D"/>
    <w:rPr>
      <w:sz w:val="16"/>
      <w:szCs w:val="16"/>
    </w:rPr>
  </w:style>
  <w:style w:type="paragraph" w:styleId="aff0">
    <w:name w:val="annotation text"/>
    <w:basedOn w:val="a2"/>
    <w:link w:val="aff1"/>
    <w:uiPriority w:val="99"/>
    <w:rsid w:val="00483B9D"/>
    <w:rPr>
      <w:sz w:val="20"/>
      <w:szCs w:val="20"/>
    </w:rPr>
  </w:style>
  <w:style w:type="character" w:customStyle="1" w:styleId="aff1">
    <w:name w:val="Текст примечания Знак"/>
    <w:basedOn w:val="a3"/>
    <w:link w:val="aff0"/>
    <w:uiPriority w:val="99"/>
    <w:rsid w:val="00483B9D"/>
    <w:rPr>
      <w:rFonts w:ascii="Times New Roman" w:eastAsia="Times New Roman" w:hAnsi="Times New Roman" w:cs="Times New Roman"/>
      <w:kern w:val="0"/>
      <w:sz w:val="20"/>
      <w:szCs w:val="20"/>
      <w:lang w:eastAsia="ru-RU"/>
      <w14:ligatures w14:val="none"/>
    </w:rPr>
  </w:style>
  <w:style w:type="paragraph" w:styleId="aff2">
    <w:name w:val="annotation subject"/>
    <w:basedOn w:val="aff0"/>
    <w:next w:val="aff0"/>
    <w:link w:val="aff3"/>
    <w:uiPriority w:val="99"/>
    <w:rsid w:val="00483B9D"/>
    <w:rPr>
      <w:b/>
      <w:bCs/>
    </w:rPr>
  </w:style>
  <w:style w:type="character" w:customStyle="1" w:styleId="aff3">
    <w:name w:val="Тема примечания Знак"/>
    <w:basedOn w:val="aff1"/>
    <w:link w:val="aff2"/>
    <w:uiPriority w:val="99"/>
    <w:rsid w:val="00483B9D"/>
    <w:rPr>
      <w:rFonts w:ascii="Times New Roman" w:eastAsia="Times New Roman" w:hAnsi="Times New Roman" w:cs="Times New Roman"/>
      <w:b/>
      <w:bCs/>
      <w:kern w:val="0"/>
      <w:sz w:val="20"/>
      <w:szCs w:val="20"/>
      <w:lang w:eastAsia="ru-RU"/>
      <w14:ligatures w14:val="none"/>
    </w:rPr>
  </w:style>
  <w:style w:type="table" w:customStyle="1" w:styleId="3e">
    <w:name w:val="Сетка таблицы3"/>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5"/>
    <w:uiPriority w:val="99"/>
    <w:semiHidden/>
    <w:unhideWhenUsed/>
    <w:rsid w:val="00483B9D"/>
  </w:style>
  <w:style w:type="table" w:customStyle="1" w:styleId="43">
    <w:name w:val="Сетка таблицы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Название1"/>
    <w:basedOn w:val="a2"/>
    <w:qFormat/>
    <w:rsid w:val="00483B9D"/>
    <w:pPr>
      <w:jc w:val="center"/>
    </w:pPr>
    <w:rPr>
      <w:b/>
      <w:bCs/>
      <w:sz w:val="28"/>
    </w:rPr>
  </w:style>
  <w:style w:type="table" w:customStyle="1" w:styleId="51">
    <w:name w:val="Сетка таблицы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uiPriority w:val="99"/>
    <w:semiHidden/>
    <w:unhideWhenUsed/>
    <w:rsid w:val="00483B9D"/>
    <w:rPr>
      <w:color w:val="605E5C"/>
      <w:shd w:val="clear" w:color="auto" w:fill="E1DFDD"/>
    </w:rPr>
  </w:style>
  <w:style w:type="table" w:customStyle="1" w:styleId="61">
    <w:name w:val="Сетка таблицы6"/>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483B9D"/>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483B9D"/>
    <w:pPr>
      <w:spacing w:before="120"/>
      <w:ind w:firstLine="567"/>
      <w:jc w:val="both"/>
    </w:pPr>
    <w:rPr>
      <w:rFonts w:ascii="TimesDL" w:hAnsi="TimesDL"/>
      <w:szCs w:val="20"/>
    </w:rPr>
  </w:style>
  <w:style w:type="table" w:customStyle="1" w:styleId="110">
    <w:name w:val="Сетка таблицы11"/>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2"/>
    <w:next w:val="a2"/>
    <w:uiPriority w:val="99"/>
    <w:qFormat/>
    <w:rsid w:val="00483B9D"/>
    <w:rPr>
      <w:b/>
      <w:bCs/>
      <w:sz w:val="20"/>
      <w:szCs w:val="20"/>
    </w:rPr>
  </w:style>
  <w:style w:type="paragraph" w:customStyle="1" w:styleId="ConsPlusNonformat">
    <w:name w:val="ConsPlusNonformat"/>
    <w:uiPriority w:val="99"/>
    <w:rsid w:val="00483B9D"/>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483B9D"/>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150">
    <w:name w:val="Основной текст (15)_"/>
    <w:link w:val="151"/>
    <w:rsid w:val="00483B9D"/>
    <w:rPr>
      <w:spacing w:val="5"/>
      <w:sz w:val="21"/>
      <w:szCs w:val="21"/>
      <w:shd w:val="clear" w:color="auto" w:fill="FFFFFF"/>
    </w:rPr>
  </w:style>
  <w:style w:type="paragraph" w:customStyle="1" w:styleId="151">
    <w:name w:val="Основной текст (15)"/>
    <w:basedOn w:val="a2"/>
    <w:link w:val="150"/>
    <w:rsid w:val="00483B9D"/>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483B9D"/>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f">
    <w:name w:val="Заголовок №3_"/>
    <w:link w:val="3f0"/>
    <w:rsid w:val="00483B9D"/>
    <w:rPr>
      <w:b/>
      <w:bCs/>
      <w:spacing w:val="4"/>
      <w:sz w:val="21"/>
      <w:szCs w:val="21"/>
      <w:shd w:val="clear" w:color="auto" w:fill="FFFFFF"/>
    </w:rPr>
  </w:style>
  <w:style w:type="paragraph" w:customStyle="1" w:styleId="3f0">
    <w:name w:val="Заголовок №3"/>
    <w:basedOn w:val="a2"/>
    <w:link w:val="3f"/>
    <w:rsid w:val="00483B9D"/>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483B9D"/>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483B9D"/>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5">
    <w:name w:val="Знак Знак Знак Знак Знак Знак Знак Знак Знак Знак Знак Знак Знак"/>
    <w:basedOn w:val="a2"/>
    <w:rsid w:val="00483B9D"/>
    <w:pPr>
      <w:spacing w:before="100" w:beforeAutospacing="1" w:after="100" w:afterAutospacing="1"/>
    </w:pPr>
    <w:rPr>
      <w:rFonts w:ascii="Tahoma" w:hAnsi="Tahoma"/>
      <w:sz w:val="20"/>
      <w:szCs w:val="20"/>
      <w:lang w:val="en-US" w:eastAsia="en-US"/>
    </w:rPr>
  </w:style>
  <w:style w:type="paragraph" w:styleId="2b">
    <w:name w:val="Body Text 2"/>
    <w:basedOn w:val="a2"/>
    <w:link w:val="2c"/>
    <w:rsid w:val="00483B9D"/>
    <w:pPr>
      <w:jc w:val="center"/>
    </w:pPr>
    <w:rPr>
      <w:b/>
      <w:sz w:val="28"/>
      <w:szCs w:val="20"/>
    </w:rPr>
  </w:style>
  <w:style w:type="character" w:customStyle="1" w:styleId="2c">
    <w:name w:val="Основной текст 2 Знак"/>
    <w:basedOn w:val="a3"/>
    <w:link w:val="2b"/>
    <w:rsid w:val="00483B9D"/>
    <w:rPr>
      <w:rFonts w:ascii="Times New Roman" w:eastAsia="Times New Roman" w:hAnsi="Times New Roman" w:cs="Times New Roman"/>
      <w:b/>
      <w:kern w:val="0"/>
      <w:sz w:val="28"/>
      <w:szCs w:val="20"/>
      <w:lang w:eastAsia="ru-RU"/>
      <w14:ligatures w14:val="none"/>
    </w:rPr>
  </w:style>
  <w:style w:type="paragraph" w:styleId="aff6">
    <w:name w:val="Block Text"/>
    <w:basedOn w:val="a2"/>
    <w:rsid w:val="00483B9D"/>
    <w:pPr>
      <w:widowControl w:val="0"/>
      <w:snapToGrid w:val="0"/>
      <w:spacing w:before="280"/>
      <w:ind w:left="1440" w:right="2000"/>
      <w:jc w:val="center"/>
    </w:pPr>
    <w:rPr>
      <w:sz w:val="20"/>
      <w:szCs w:val="20"/>
    </w:rPr>
  </w:style>
  <w:style w:type="paragraph" w:customStyle="1" w:styleId="Default">
    <w:name w:val="Default"/>
    <w:rsid w:val="00483B9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Название Знак"/>
    <w:link w:val="2d"/>
    <w:rsid w:val="00483B9D"/>
    <w:rPr>
      <w:rFonts w:ascii="Calibri" w:eastAsia="Times New Roman" w:hAnsi="Calibri" w:cs="Times New Roman"/>
      <w:b/>
      <w:szCs w:val="20"/>
      <w:lang w:eastAsia="ru-RU"/>
    </w:rPr>
  </w:style>
  <w:style w:type="paragraph" w:styleId="aff8">
    <w:name w:val="List"/>
    <w:basedOn w:val="a2"/>
    <w:rsid w:val="00483B9D"/>
    <w:pPr>
      <w:ind w:left="283" w:hanging="283"/>
    </w:pPr>
  </w:style>
  <w:style w:type="paragraph" w:customStyle="1" w:styleId="1b">
    <w:name w:val="Знак1 Знак Знак Знак"/>
    <w:basedOn w:val="a2"/>
    <w:rsid w:val="00483B9D"/>
    <w:rPr>
      <w:rFonts w:ascii="Verdana" w:hAnsi="Verdana" w:cs="Verdana"/>
      <w:sz w:val="20"/>
      <w:szCs w:val="20"/>
      <w:lang w:val="en-US" w:eastAsia="en-US"/>
    </w:rPr>
  </w:style>
  <w:style w:type="paragraph" w:customStyle="1" w:styleId="211">
    <w:name w:val="Знак2 Знак Знак1 Знак"/>
    <w:basedOn w:val="a2"/>
    <w:rsid w:val="00483B9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9">
    <w:name w:val="Знак Знак Знак Знак"/>
    <w:basedOn w:val="a2"/>
    <w:rsid w:val="00483B9D"/>
    <w:rPr>
      <w:rFonts w:ascii="Verdana" w:hAnsi="Verdana" w:cs="Verdana"/>
      <w:sz w:val="20"/>
      <w:szCs w:val="20"/>
      <w:lang w:val="en-US" w:eastAsia="en-US"/>
    </w:rPr>
  </w:style>
  <w:style w:type="character" w:styleId="affa">
    <w:name w:val="footnote reference"/>
    <w:uiPriority w:val="99"/>
    <w:rsid w:val="00483B9D"/>
    <w:rPr>
      <w:vertAlign w:val="superscript"/>
    </w:rPr>
  </w:style>
  <w:style w:type="paragraph" w:customStyle="1" w:styleId="1c">
    <w:name w:val="Знак Знак Знак Знак1"/>
    <w:basedOn w:val="a2"/>
    <w:rsid w:val="00483B9D"/>
    <w:rPr>
      <w:rFonts w:ascii="Verdana" w:hAnsi="Verdana" w:cs="Verdana"/>
      <w:sz w:val="20"/>
      <w:szCs w:val="20"/>
      <w:lang w:val="en-US" w:eastAsia="en-US"/>
    </w:rPr>
  </w:style>
  <w:style w:type="paragraph" w:customStyle="1" w:styleId="1d">
    <w:name w:val="Абзац списка1"/>
    <w:basedOn w:val="a2"/>
    <w:rsid w:val="00483B9D"/>
    <w:pPr>
      <w:spacing w:after="200" w:line="276" w:lineRule="auto"/>
      <w:ind w:left="720"/>
    </w:pPr>
    <w:rPr>
      <w:rFonts w:ascii="Calibri" w:hAnsi="Calibri"/>
      <w:sz w:val="22"/>
      <w:szCs w:val="22"/>
    </w:rPr>
  </w:style>
  <w:style w:type="paragraph" w:customStyle="1" w:styleId="affb">
    <w:name w:val="Знак"/>
    <w:basedOn w:val="a2"/>
    <w:rsid w:val="00483B9D"/>
    <w:pPr>
      <w:spacing w:after="160" w:line="240" w:lineRule="exact"/>
    </w:pPr>
    <w:rPr>
      <w:rFonts w:ascii="Verdana" w:hAnsi="Verdana" w:cs="Verdana"/>
      <w:sz w:val="20"/>
      <w:szCs w:val="20"/>
      <w:lang w:val="en-US" w:eastAsia="en-US"/>
    </w:rPr>
  </w:style>
  <w:style w:type="paragraph" w:customStyle="1" w:styleId="ConsTitle">
    <w:name w:val="ConsTitle"/>
    <w:rsid w:val="00483B9D"/>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4"/>
    <w:next w:val="14"/>
    <w:rsid w:val="00483B9D"/>
    <w:pPr>
      <w:keepNext/>
      <w:ind w:firstLine="851"/>
      <w:jc w:val="both"/>
      <w:outlineLvl w:val="0"/>
    </w:pPr>
    <w:rPr>
      <w:b/>
      <w:snapToGrid/>
      <w:sz w:val="28"/>
    </w:rPr>
  </w:style>
  <w:style w:type="character" w:customStyle="1" w:styleId="1e">
    <w:name w:val="Основной шрифт абзаца1"/>
    <w:rsid w:val="00483B9D"/>
  </w:style>
  <w:style w:type="paragraph" w:customStyle="1" w:styleId="212">
    <w:name w:val="Основной текст с отступом 21"/>
    <w:basedOn w:val="14"/>
    <w:rsid w:val="00483B9D"/>
    <w:pPr>
      <w:ind w:firstLine="567"/>
      <w:jc w:val="both"/>
    </w:pPr>
    <w:rPr>
      <w:snapToGrid/>
      <w:sz w:val="28"/>
    </w:rPr>
  </w:style>
  <w:style w:type="paragraph" w:customStyle="1" w:styleId="1f">
    <w:name w:val="Основной текст1"/>
    <w:basedOn w:val="14"/>
    <w:rsid w:val="00483B9D"/>
    <w:pPr>
      <w:jc w:val="both"/>
    </w:pPr>
    <w:rPr>
      <w:snapToGrid/>
      <w:sz w:val="28"/>
    </w:rPr>
  </w:style>
  <w:style w:type="paragraph" w:customStyle="1" w:styleId="1f0">
    <w:name w:val="Верхний колонтитул1"/>
    <w:basedOn w:val="14"/>
    <w:rsid w:val="00483B9D"/>
    <w:pPr>
      <w:tabs>
        <w:tab w:val="center" w:pos="4153"/>
        <w:tab w:val="right" w:pos="8306"/>
      </w:tabs>
      <w:ind w:firstLine="720"/>
      <w:jc w:val="both"/>
    </w:pPr>
    <w:rPr>
      <w:snapToGrid/>
      <w:sz w:val="20"/>
    </w:rPr>
  </w:style>
  <w:style w:type="paragraph" w:customStyle="1" w:styleId="1f1">
    <w:name w:val="Нижний колонтитул1"/>
    <w:basedOn w:val="14"/>
    <w:rsid w:val="00483B9D"/>
    <w:pPr>
      <w:tabs>
        <w:tab w:val="center" w:pos="4153"/>
        <w:tab w:val="right" w:pos="8306"/>
      </w:tabs>
      <w:ind w:firstLine="720"/>
      <w:jc w:val="both"/>
    </w:pPr>
    <w:rPr>
      <w:snapToGrid/>
      <w:sz w:val="20"/>
    </w:rPr>
  </w:style>
  <w:style w:type="character" w:customStyle="1" w:styleId="Normal">
    <w:name w:val="Normal Знак"/>
    <w:rsid w:val="00483B9D"/>
    <w:rPr>
      <w:noProof w:val="0"/>
      <w:lang w:val="ru-RU" w:eastAsia="ru-RU" w:bidi="ar-SA"/>
    </w:rPr>
  </w:style>
  <w:style w:type="paragraph" w:customStyle="1" w:styleId="ConsNonformat">
    <w:name w:val="ConsNonformat"/>
    <w:rsid w:val="00483B9D"/>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c">
    <w:name w:val="Основной текст_"/>
    <w:link w:val="112"/>
    <w:locked/>
    <w:rsid w:val="00483B9D"/>
    <w:rPr>
      <w:sz w:val="28"/>
      <w:shd w:val="clear" w:color="auto" w:fill="FFFFFF"/>
    </w:rPr>
  </w:style>
  <w:style w:type="paragraph" w:customStyle="1" w:styleId="112">
    <w:name w:val="Основной текст11"/>
    <w:basedOn w:val="a2"/>
    <w:link w:val="affc"/>
    <w:rsid w:val="00483B9D"/>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e">
    <w:name w:val="Обычный2"/>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f">
    <w:name w:val="Знак Знак Знак Знак2"/>
    <w:basedOn w:val="a2"/>
    <w:rsid w:val="00483B9D"/>
    <w:rPr>
      <w:rFonts w:ascii="Verdana" w:hAnsi="Verdana" w:cs="Verdana"/>
      <w:sz w:val="20"/>
      <w:szCs w:val="20"/>
      <w:lang w:val="en-US" w:eastAsia="en-US"/>
    </w:rPr>
  </w:style>
  <w:style w:type="paragraph" w:styleId="affd">
    <w:name w:val="footnote text"/>
    <w:basedOn w:val="a2"/>
    <w:link w:val="affe"/>
    <w:uiPriority w:val="99"/>
    <w:rsid w:val="00483B9D"/>
    <w:rPr>
      <w:sz w:val="20"/>
      <w:szCs w:val="20"/>
      <w:lang w:val="x-none"/>
    </w:rPr>
  </w:style>
  <w:style w:type="character" w:customStyle="1" w:styleId="affe">
    <w:name w:val="Текст сноски Знак"/>
    <w:basedOn w:val="a3"/>
    <w:link w:val="affd"/>
    <w:uiPriority w:val="99"/>
    <w:rsid w:val="00483B9D"/>
    <w:rPr>
      <w:rFonts w:ascii="Times New Roman" w:eastAsia="Times New Roman" w:hAnsi="Times New Roman" w:cs="Times New Roman"/>
      <w:kern w:val="0"/>
      <w:sz w:val="20"/>
      <w:szCs w:val="20"/>
      <w:lang w:val="x-none" w:eastAsia="ru-RU"/>
      <w14:ligatures w14:val="none"/>
    </w:rPr>
  </w:style>
  <w:style w:type="paragraph" w:customStyle="1" w:styleId="213">
    <w:name w:val="Обычный21"/>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
    <w:name w:val="Стиль"/>
    <w:rsid w:val="00483B9D"/>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f0">
    <w:name w:val="Абзац списка2"/>
    <w:basedOn w:val="a2"/>
    <w:rsid w:val="00483B9D"/>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483B9D"/>
  </w:style>
  <w:style w:type="character" w:styleId="afff0">
    <w:name w:val="Strong"/>
    <w:uiPriority w:val="22"/>
    <w:qFormat/>
    <w:rsid w:val="00483B9D"/>
    <w:rPr>
      <w:b/>
      <w:bCs/>
    </w:rPr>
  </w:style>
  <w:style w:type="paragraph" w:customStyle="1" w:styleId="3f1">
    <w:name w:val="Обычный3"/>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4">
    <w:name w:val="Обычный4"/>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483B9D"/>
  </w:style>
  <w:style w:type="paragraph" w:styleId="afff1">
    <w:name w:val="Plain Text"/>
    <w:basedOn w:val="a2"/>
    <w:link w:val="afff2"/>
    <w:rsid w:val="00483B9D"/>
    <w:rPr>
      <w:rFonts w:ascii="Courier New" w:hAnsi="Courier New"/>
      <w:sz w:val="20"/>
      <w:szCs w:val="20"/>
      <w:lang w:val="x-none" w:eastAsia="x-none"/>
    </w:rPr>
  </w:style>
  <w:style w:type="character" w:customStyle="1" w:styleId="afff2">
    <w:name w:val="Текст Знак"/>
    <w:basedOn w:val="a3"/>
    <w:link w:val="afff1"/>
    <w:rsid w:val="00483B9D"/>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483B9D"/>
    <w:pPr>
      <w:spacing w:before="100" w:beforeAutospacing="1" w:after="100" w:afterAutospacing="1"/>
    </w:pPr>
  </w:style>
  <w:style w:type="paragraph" w:styleId="a1">
    <w:name w:val="List Bullet"/>
    <w:basedOn w:val="a2"/>
    <w:uiPriority w:val="99"/>
    <w:unhideWhenUsed/>
    <w:rsid w:val="00483B9D"/>
    <w:pPr>
      <w:numPr>
        <w:numId w:val="1"/>
      </w:numPr>
      <w:spacing w:after="200" w:line="276" w:lineRule="auto"/>
      <w:contextualSpacing/>
    </w:pPr>
    <w:rPr>
      <w:rFonts w:ascii="Calibri" w:hAnsi="Calibri"/>
      <w:sz w:val="22"/>
      <w:szCs w:val="22"/>
    </w:rPr>
  </w:style>
  <w:style w:type="paragraph" w:customStyle="1" w:styleId="3f2">
    <w:name w:val="Абзац списка3"/>
    <w:basedOn w:val="a2"/>
    <w:rsid w:val="00483B9D"/>
    <w:pPr>
      <w:spacing w:after="200" w:line="276" w:lineRule="auto"/>
      <w:ind w:left="720"/>
      <w:contextualSpacing/>
    </w:pPr>
    <w:rPr>
      <w:rFonts w:ascii="Calibri" w:eastAsia="Calibri" w:hAnsi="Calibri"/>
      <w:sz w:val="22"/>
      <w:szCs w:val="22"/>
    </w:rPr>
  </w:style>
  <w:style w:type="numbering" w:customStyle="1" w:styleId="3f3">
    <w:name w:val="Нет списка3"/>
    <w:next w:val="a5"/>
    <w:uiPriority w:val="99"/>
    <w:semiHidden/>
    <w:unhideWhenUsed/>
    <w:rsid w:val="00483B9D"/>
  </w:style>
  <w:style w:type="table" w:customStyle="1" w:styleId="140">
    <w:name w:val="Сетка таблицы1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5"/>
    <w:uiPriority w:val="99"/>
    <w:semiHidden/>
    <w:unhideWhenUsed/>
    <w:rsid w:val="00483B9D"/>
  </w:style>
  <w:style w:type="character" w:customStyle="1" w:styleId="apple-converted-space">
    <w:name w:val="apple-converted-space"/>
    <w:rsid w:val="00483B9D"/>
  </w:style>
  <w:style w:type="paragraph" w:styleId="63">
    <w:name w:val="toc 6"/>
    <w:basedOn w:val="a2"/>
    <w:next w:val="a2"/>
    <w:uiPriority w:val="39"/>
    <w:unhideWhenUsed/>
    <w:rsid w:val="00483B9D"/>
    <w:pPr>
      <w:spacing w:after="100" w:line="259" w:lineRule="auto"/>
      <w:ind w:left="1100"/>
    </w:pPr>
    <w:rPr>
      <w:rFonts w:ascii="Calibri" w:hAnsi="Calibri"/>
      <w:sz w:val="22"/>
      <w:szCs w:val="22"/>
    </w:rPr>
  </w:style>
  <w:style w:type="paragraph" w:styleId="82">
    <w:name w:val="toc 8"/>
    <w:basedOn w:val="a2"/>
    <w:next w:val="a2"/>
    <w:uiPriority w:val="39"/>
    <w:unhideWhenUsed/>
    <w:rsid w:val="00483B9D"/>
    <w:pPr>
      <w:spacing w:after="100" w:line="259" w:lineRule="auto"/>
      <w:ind w:left="1540"/>
    </w:pPr>
    <w:rPr>
      <w:rFonts w:ascii="Calibri" w:hAnsi="Calibri"/>
      <w:sz w:val="22"/>
      <w:szCs w:val="22"/>
    </w:rPr>
  </w:style>
  <w:style w:type="paragraph" w:styleId="46">
    <w:name w:val="toc 4"/>
    <w:basedOn w:val="a2"/>
    <w:next w:val="a2"/>
    <w:uiPriority w:val="39"/>
    <w:unhideWhenUsed/>
    <w:rsid w:val="00483B9D"/>
    <w:pPr>
      <w:spacing w:after="100" w:line="259" w:lineRule="auto"/>
      <w:ind w:left="660"/>
    </w:pPr>
    <w:rPr>
      <w:rFonts w:ascii="Calibri" w:hAnsi="Calibri"/>
      <w:sz w:val="22"/>
      <w:szCs w:val="22"/>
    </w:rPr>
  </w:style>
  <w:style w:type="paragraph" w:styleId="3f4">
    <w:name w:val="toc 3"/>
    <w:basedOn w:val="a2"/>
    <w:next w:val="a2"/>
    <w:uiPriority w:val="39"/>
    <w:unhideWhenUsed/>
    <w:qFormat/>
    <w:rsid w:val="00483B9D"/>
    <w:pPr>
      <w:spacing w:after="100" w:line="259" w:lineRule="auto"/>
      <w:ind w:left="440"/>
    </w:pPr>
    <w:rPr>
      <w:rFonts w:ascii="Calibri" w:hAnsi="Calibri"/>
      <w:sz w:val="22"/>
      <w:szCs w:val="22"/>
    </w:rPr>
  </w:style>
  <w:style w:type="paragraph" w:styleId="92">
    <w:name w:val="toc 9"/>
    <w:basedOn w:val="a2"/>
    <w:next w:val="a2"/>
    <w:uiPriority w:val="39"/>
    <w:unhideWhenUsed/>
    <w:rsid w:val="00483B9D"/>
    <w:pPr>
      <w:spacing w:after="100" w:line="259" w:lineRule="auto"/>
      <w:ind w:left="1760"/>
    </w:pPr>
    <w:rPr>
      <w:rFonts w:ascii="Calibri" w:hAnsi="Calibri"/>
      <w:sz w:val="22"/>
      <w:szCs w:val="22"/>
    </w:rPr>
  </w:style>
  <w:style w:type="paragraph" w:styleId="73">
    <w:name w:val="toc 7"/>
    <w:basedOn w:val="a2"/>
    <w:next w:val="a2"/>
    <w:uiPriority w:val="39"/>
    <w:unhideWhenUsed/>
    <w:rsid w:val="00483B9D"/>
    <w:pPr>
      <w:spacing w:after="100" w:line="259" w:lineRule="auto"/>
      <w:ind w:left="1320"/>
    </w:pPr>
    <w:rPr>
      <w:rFonts w:ascii="Calibri" w:hAnsi="Calibri"/>
      <w:sz w:val="22"/>
      <w:szCs w:val="22"/>
    </w:rPr>
  </w:style>
  <w:style w:type="paragraph" w:styleId="2f1">
    <w:name w:val="toc 2"/>
    <w:basedOn w:val="a2"/>
    <w:next w:val="a2"/>
    <w:uiPriority w:val="39"/>
    <w:qFormat/>
    <w:rsid w:val="00483B9D"/>
    <w:pPr>
      <w:ind w:left="240"/>
    </w:pPr>
    <w:rPr>
      <w:szCs w:val="20"/>
    </w:rPr>
  </w:style>
  <w:style w:type="paragraph" w:styleId="1f2">
    <w:name w:val="toc 1"/>
    <w:basedOn w:val="a2"/>
    <w:next w:val="a2"/>
    <w:uiPriority w:val="39"/>
    <w:qFormat/>
    <w:rsid w:val="00483B9D"/>
    <w:rPr>
      <w:szCs w:val="20"/>
    </w:rPr>
  </w:style>
  <w:style w:type="paragraph" w:styleId="53">
    <w:name w:val="toc 5"/>
    <w:basedOn w:val="a2"/>
    <w:next w:val="a2"/>
    <w:uiPriority w:val="39"/>
    <w:unhideWhenUsed/>
    <w:rsid w:val="00483B9D"/>
    <w:pPr>
      <w:spacing w:after="100" w:line="259" w:lineRule="auto"/>
      <w:ind w:left="880"/>
    </w:pPr>
    <w:rPr>
      <w:rFonts w:ascii="Calibri" w:hAnsi="Calibri"/>
      <w:sz w:val="22"/>
      <w:szCs w:val="22"/>
    </w:rPr>
  </w:style>
  <w:style w:type="paragraph" w:styleId="afff3">
    <w:name w:val="TOC Heading"/>
    <w:basedOn w:val="12"/>
    <w:next w:val="a2"/>
    <w:uiPriority w:val="39"/>
    <w:qFormat/>
    <w:rsid w:val="00483B9D"/>
    <w:pPr>
      <w:keepLines/>
      <w:spacing w:before="240" w:line="259" w:lineRule="auto"/>
      <w:outlineLvl w:val="9"/>
    </w:pPr>
    <w:rPr>
      <w:rFonts w:ascii="Calibri Light" w:hAnsi="Calibri Light"/>
      <w:b w:val="0"/>
      <w:color w:val="2E74B5"/>
      <w:sz w:val="32"/>
      <w:szCs w:val="32"/>
    </w:rPr>
  </w:style>
  <w:style w:type="paragraph" w:customStyle="1" w:styleId="1f3">
    <w:name w:val="Знак Знак1 Знак Знак"/>
    <w:basedOn w:val="a2"/>
    <w:rsid w:val="00483B9D"/>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83B9D"/>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83B9D"/>
    <w:pPr>
      <w:spacing w:before="100" w:beforeAutospacing="1" w:after="100" w:afterAutospacing="1"/>
    </w:pPr>
  </w:style>
  <w:style w:type="paragraph" w:customStyle="1" w:styleId="xl65">
    <w:name w:val="xl65"/>
    <w:basedOn w:val="a2"/>
    <w:rsid w:val="00483B9D"/>
    <w:pPr>
      <w:spacing w:before="100" w:beforeAutospacing="1" w:after="100" w:afterAutospacing="1"/>
    </w:pPr>
    <w:rPr>
      <w:sz w:val="20"/>
      <w:szCs w:val="20"/>
    </w:rPr>
  </w:style>
  <w:style w:type="paragraph" w:customStyle="1" w:styleId="xl66">
    <w:name w:val="xl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83B9D"/>
    <w:pPr>
      <w:spacing w:before="100" w:beforeAutospacing="1" w:after="100" w:afterAutospacing="1"/>
    </w:pPr>
    <w:rPr>
      <w:sz w:val="18"/>
      <w:szCs w:val="18"/>
    </w:rPr>
  </w:style>
  <w:style w:type="paragraph" w:customStyle="1" w:styleId="xl73">
    <w:name w:val="xl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83B9D"/>
    <w:pPr>
      <w:spacing w:before="100" w:beforeAutospacing="1" w:after="100" w:afterAutospacing="1"/>
      <w:textAlignment w:val="center"/>
    </w:pPr>
    <w:rPr>
      <w:sz w:val="18"/>
      <w:szCs w:val="18"/>
    </w:rPr>
  </w:style>
  <w:style w:type="paragraph" w:customStyle="1" w:styleId="xl81">
    <w:name w:val="xl81"/>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83B9D"/>
    <w:pPr>
      <w:spacing w:before="100" w:beforeAutospacing="1" w:after="100" w:afterAutospacing="1"/>
    </w:pPr>
    <w:rPr>
      <w:sz w:val="18"/>
      <w:szCs w:val="18"/>
    </w:rPr>
  </w:style>
  <w:style w:type="paragraph" w:customStyle="1" w:styleId="xl83">
    <w:name w:val="xl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83B9D"/>
    <w:pPr>
      <w:spacing w:before="100" w:beforeAutospacing="1" w:after="100" w:afterAutospacing="1"/>
    </w:pPr>
    <w:rPr>
      <w:sz w:val="18"/>
      <w:szCs w:val="18"/>
    </w:rPr>
  </w:style>
  <w:style w:type="paragraph" w:customStyle="1" w:styleId="xl85">
    <w:name w:val="xl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83B9D"/>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83B9D"/>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83B9D"/>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83B9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83B9D"/>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83B9D"/>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83B9D"/>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83B9D"/>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83B9D"/>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83B9D"/>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83B9D"/>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83B9D"/>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83B9D"/>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83B9D"/>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83B9D"/>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83B9D"/>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83B9D"/>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83B9D"/>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83B9D"/>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83B9D"/>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83B9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83B9D"/>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83B9D"/>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83B9D"/>
    <w:pPr>
      <w:spacing w:before="100" w:beforeAutospacing="1" w:after="100" w:afterAutospacing="1"/>
    </w:pPr>
    <w:rPr>
      <w:b/>
      <w:bCs/>
      <w:sz w:val="20"/>
      <w:szCs w:val="20"/>
    </w:rPr>
  </w:style>
  <w:style w:type="paragraph" w:customStyle="1" w:styleId="xl193">
    <w:name w:val="xl193"/>
    <w:basedOn w:val="a2"/>
    <w:uiPriority w:val="99"/>
    <w:rsid w:val="00483B9D"/>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uiPriority w:val="99"/>
    <w:rsid w:val="00483B9D"/>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uiPriority w:val="99"/>
    <w:rsid w:val="00483B9D"/>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uiPriority w:val="99"/>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uiPriority w:val="99"/>
    <w:rsid w:val="00483B9D"/>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uiPriority w:val="99"/>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uiPriority w:val="99"/>
    <w:rsid w:val="00483B9D"/>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uiPriority w:val="99"/>
    <w:rsid w:val="00483B9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uiPriority w:val="99"/>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uiPriority w:val="99"/>
    <w:rsid w:val="00483B9D"/>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uiPriority w:val="99"/>
    <w:rsid w:val="00483B9D"/>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uiPriority w:val="99"/>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uiPriority w:val="99"/>
    <w:rsid w:val="00483B9D"/>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uiPriority w:val="99"/>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uiPriority w:val="99"/>
    <w:rsid w:val="00483B9D"/>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uiPriority w:val="99"/>
    <w:rsid w:val="00483B9D"/>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uiPriority w:val="99"/>
    <w:rsid w:val="00483B9D"/>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uiPriority w:val="99"/>
    <w:rsid w:val="00483B9D"/>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uiPriority w:val="99"/>
    <w:rsid w:val="00483B9D"/>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uiPriority w:val="99"/>
    <w:rsid w:val="00483B9D"/>
    <w:pPr>
      <w:spacing w:before="100" w:beforeAutospacing="1" w:after="100" w:afterAutospacing="1"/>
      <w:jc w:val="center"/>
      <w:textAlignment w:val="center"/>
    </w:pPr>
    <w:rPr>
      <w:b/>
      <w:bCs/>
      <w:sz w:val="20"/>
      <w:szCs w:val="20"/>
    </w:rPr>
  </w:style>
  <w:style w:type="paragraph" w:customStyle="1" w:styleId="xl237">
    <w:name w:val="xl237"/>
    <w:basedOn w:val="a2"/>
    <w:uiPriority w:val="99"/>
    <w:rsid w:val="00483B9D"/>
    <w:pPr>
      <w:spacing w:before="100" w:beforeAutospacing="1" w:after="100" w:afterAutospacing="1"/>
      <w:jc w:val="center"/>
      <w:textAlignment w:val="center"/>
    </w:pPr>
    <w:rPr>
      <w:b/>
      <w:bCs/>
    </w:rPr>
  </w:style>
  <w:style w:type="paragraph" w:customStyle="1" w:styleId="xl238">
    <w:name w:val="xl238"/>
    <w:basedOn w:val="a2"/>
    <w:uiPriority w:val="99"/>
    <w:rsid w:val="00483B9D"/>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uiPriority w:val="99"/>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uiPriority w:val="99"/>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uiPriority w:val="99"/>
    <w:rsid w:val="00483B9D"/>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uiPriority w:val="99"/>
    <w:rsid w:val="00483B9D"/>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uiPriority w:val="99"/>
    <w:rsid w:val="00483B9D"/>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uiPriority w:val="99"/>
    <w:rsid w:val="00483B9D"/>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uiPriority w:val="99"/>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uiPriority w:val="99"/>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uiPriority w:val="99"/>
    <w:rsid w:val="00483B9D"/>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uiPriority w:val="99"/>
    <w:rsid w:val="00483B9D"/>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uiPriority w:val="99"/>
    <w:rsid w:val="00483B9D"/>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uiPriority w:val="99"/>
    <w:rsid w:val="00483B9D"/>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uiPriority w:val="99"/>
    <w:rsid w:val="00483B9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uiPriority w:val="99"/>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uiPriority w:val="99"/>
    <w:rsid w:val="00483B9D"/>
    <w:pPr>
      <w:spacing w:before="100" w:beforeAutospacing="1" w:after="100" w:afterAutospacing="1"/>
      <w:jc w:val="center"/>
      <w:textAlignment w:val="center"/>
    </w:pPr>
    <w:rPr>
      <w:b/>
      <w:bCs/>
    </w:rPr>
  </w:style>
  <w:style w:type="paragraph" w:customStyle="1" w:styleId="xl324">
    <w:name w:val="xl324"/>
    <w:basedOn w:val="a2"/>
    <w:uiPriority w:val="99"/>
    <w:rsid w:val="00483B9D"/>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uiPriority w:val="99"/>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uiPriority w:val="99"/>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uiPriority w:val="99"/>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uiPriority w:val="99"/>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uiPriority w:val="99"/>
    <w:rsid w:val="00483B9D"/>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uiPriority w:val="99"/>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uiPriority w:val="99"/>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uiPriority w:val="99"/>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uiPriority w:val="99"/>
    <w:rsid w:val="00483B9D"/>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uiPriority w:val="99"/>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uiPriority w:val="99"/>
    <w:rsid w:val="00483B9D"/>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uiPriority w:val="99"/>
    <w:rsid w:val="00483B9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uiPriority w:val="99"/>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uiPriority w:val="99"/>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uiPriority w:val="99"/>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uiPriority w:val="99"/>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4">
    <w:name w:val="Emphasis"/>
    <w:uiPriority w:val="20"/>
    <w:qFormat/>
    <w:rsid w:val="00483B9D"/>
    <w:rPr>
      <w:i/>
      <w:iCs/>
    </w:rPr>
  </w:style>
  <w:style w:type="character" w:styleId="afff5">
    <w:name w:val="Intense Emphasis"/>
    <w:uiPriority w:val="21"/>
    <w:qFormat/>
    <w:rsid w:val="00483B9D"/>
    <w:rPr>
      <w:i/>
      <w:iCs/>
      <w:color w:val="5B9BD5"/>
    </w:rPr>
  </w:style>
  <w:style w:type="paragraph" w:customStyle="1" w:styleId="font5">
    <w:name w:val="font5"/>
    <w:basedOn w:val="a2"/>
    <w:rsid w:val="00483B9D"/>
    <w:pPr>
      <w:spacing w:before="100" w:beforeAutospacing="1" w:after="100" w:afterAutospacing="1"/>
    </w:pPr>
    <w:rPr>
      <w:rFonts w:ascii="Tahoma" w:hAnsi="Tahoma" w:cs="Tahoma"/>
      <w:color w:val="000000"/>
      <w:sz w:val="18"/>
      <w:szCs w:val="18"/>
    </w:rPr>
  </w:style>
  <w:style w:type="paragraph" w:customStyle="1" w:styleId="font6">
    <w:name w:val="font6"/>
    <w:basedOn w:val="a2"/>
    <w:rsid w:val="00483B9D"/>
    <w:pPr>
      <w:spacing w:before="100" w:beforeAutospacing="1" w:after="100" w:afterAutospacing="1"/>
    </w:pPr>
    <w:rPr>
      <w:rFonts w:ascii="Tahoma" w:hAnsi="Tahoma" w:cs="Tahoma"/>
      <w:b/>
      <w:bCs/>
      <w:color w:val="000000"/>
      <w:sz w:val="18"/>
      <w:szCs w:val="18"/>
    </w:rPr>
  </w:style>
  <w:style w:type="paragraph" w:customStyle="1" w:styleId="xl468">
    <w:name w:val="xl46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uiPriority w:val="99"/>
    <w:rsid w:val="00483B9D"/>
    <w:pPr>
      <w:spacing w:before="100" w:beforeAutospacing="1" w:after="100" w:afterAutospacing="1"/>
    </w:pPr>
  </w:style>
  <w:style w:type="paragraph" w:customStyle="1" w:styleId="xl471">
    <w:name w:val="xl47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uiPriority w:val="99"/>
    <w:rsid w:val="00483B9D"/>
    <w:pPr>
      <w:spacing w:before="100" w:beforeAutospacing="1" w:after="100" w:afterAutospacing="1"/>
    </w:pPr>
    <w:rPr>
      <w:b/>
      <w:bCs/>
    </w:rPr>
  </w:style>
  <w:style w:type="paragraph" w:customStyle="1" w:styleId="xl476">
    <w:name w:val="xl476"/>
    <w:basedOn w:val="a2"/>
    <w:uiPriority w:val="99"/>
    <w:rsid w:val="00483B9D"/>
    <w:pPr>
      <w:shd w:val="clear" w:color="000000" w:fill="A0A7EE"/>
      <w:spacing w:before="100" w:beforeAutospacing="1" w:after="100" w:afterAutospacing="1"/>
    </w:pPr>
  </w:style>
  <w:style w:type="paragraph" w:customStyle="1" w:styleId="xl477">
    <w:name w:val="xl47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uiPriority w:val="99"/>
    <w:rsid w:val="00483B9D"/>
    <w:pPr>
      <w:shd w:val="clear" w:color="000000" w:fill="FFFF00"/>
      <w:spacing w:before="100" w:beforeAutospacing="1" w:after="100" w:afterAutospacing="1"/>
    </w:pPr>
  </w:style>
  <w:style w:type="paragraph" w:customStyle="1" w:styleId="xl479">
    <w:name w:val="xl479"/>
    <w:basedOn w:val="a2"/>
    <w:uiPriority w:val="99"/>
    <w:rsid w:val="00483B9D"/>
    <w:pPr>
      <w:shd w:val="clear" w:color="000000" w:fill="FFFF00"/>
      <w:spacing w:before="100" w:beforeAutospacing="1" w:after="100" w:afterAutospacing="1"/>
    </w:pPr>
    <w:rPr>
      <w:b/>
      <w:bCs/>
    </w:rPr>
  </w:style>
  <w:style w:type="paragraph" w:customStyle="1" w:styleId="xl480">
    <w:name w:val="xl48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uiPriority w:val="99"/>
    <w:rsid w:val="00483B9D"/>
    <w:pPr>
      <w:spacing w:before="100" w:beforeAutospacing="1" w:after="100" w:afterAutospacing="1"/>
    </w:pPr>
    <w:rPr>
      <w:i/>
      <w:iCs/>
    </w:rPr>
  </w:style>
  <w:style w:type="paragraph" w:customStyle="1" w:styleId="xl483">
    <w:name w:val="xl48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uiPriority w:val="99"/>
    <w:rsid w:val="00483B9D"/>
    <w:pPr>
      <w:spacing w:before="100" w:beforeAutospacing="1" w:after="100" w:afterAutospacing="1"/>
      <w:jc w:val="right"/>
    </w:pPr>
  </w:style>
  <w:style w:type="paragraph" w:customStyle="1" w:styleId="xl485">
    <w:name w:val="xl48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uiPriority w:val="99"/>
    <w:rsid w:val="00483B9D"/>
    <w:pPr>
      <w:spacing w:before="100" w:beforeAutospacing="1" w:after="100" w:afterAutospacing="1"/>
    </w:pPr>
    <w:rPr>
      <w:b/>
      <w:bCs/>
    </w:rPr>
  </w:style>
  <w:style w:type="paragraph" w:customStyle="1" w:styleId="xl488">
    <w:name w:val="xl488"/>
    <w:basedOn w:val="a2"/>
    <w:uiPriority w:val="99"/>
    <w:rsid w:val="00483B9D"/>
    <w:pPr>
      <w:spacing w:before="100" w:beforeAutospacing="1" w:after="100" w:afterAutospacing="1"/>
    </w:pPr>
    <w:rPr>
      <w:color w:val="FF0000"/>
    </w:rPr>
  </w:style>
  <w:style w:type="paragraph" w:customStyle="1" w:styleId="xl489">
    <w:name w:val="xl48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uiPriority w:val="99"/>
    <w:rsid w:val="00483B9D"/>
    <w:pPr>
      <w:spacing w:before="100" w:beforeAutospacing="1" w:after="100" w:afterAutospacing="1"/>
      <w:jc w:val="center"/>
      <w:textAlignment w:val="center"/>
    </w:pPr>
  </w:style>
  <w:style w:type="paragraph" w:customStyle="1" w:styleId="xl511">
    <w:name w:val="xl511"/>
    <w:basedOn w:val="a2"/>
    <w:uiPriority w:val="99"/>
    <w:rsid w:val="00483B9D"/>
    <w:pPr>
      <w:spacing w:before="100" w:beforeAutospacing="1" w:after="100" w:afterAutospacing="1"/>
    </w:pPr>
  </w:style>
  <w:style w:type="paragraph" w:customStyle="1" w:styleId="xl512">
    <w:name w:val="xl51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uiPriority w:val="99"/>
    <w:rsid w:val="00483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uiPriority w:val="99"/>
    <w:rsid w:val="00483B9D"/>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uiPriority w:val="99"/>
    <w:rsid w:val="00483B9D"/>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uiPriority w:val="99"/>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uiPriority w:val="99"/>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uiPriority w:val="99"/>
    <w:rsid w:val="00483B9D"/>
    <w:pPr>
      <w:spacing w:before="100" w:beforeAutospacing="1" w:after="100" w:afterAutospacing="1"/>
      <w:jc w:val="center"/>
      <w:textAlignment w:val="center"/>
    </w:pPr>
  </w:style>
  <w:style w:type="paragraph" w:customStyle="1" w:styleId="xl533">
    <w:name w:val="xl533"/>
    <w:basedOn w:val="a2"/>
    <w:uiPriority w:val="99"/>
    <w:rsid w:val="00483B9D"/>
    <w:pPr>
      <w:spacing w:before="100" w:beforeAutospacing="1" w:after="100" w:afterAutospacing="1"/>
      <w:jc w:val="center"/>
      <w:textAlignment w:val="center"/>
    </w:pPr>
    <w:rPr>
      <w:b/>
      <w:bCs/>
    </w:rPr>
  </w:style>
  <w:style w:type="paragraph" w:customStyle="1" w:styleId="xl534">
    <w:name w:val="xl534"/>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uiPriority w:val="99"/>
    <w:rsid w:val="00483B9D"/>
    <w:pPr>
      <w:spacing w:before="100" w:beforeAutospacing="1" w:after="100" w:afterAutospacing="1"/>
      <w:jc w:val="center"/>
    </w:pPr>
  </w:style>
  <w:style w:type="paragraph" w:customStyle="1" w:styleId="xl540">
    <w:name w:val="xl54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uiPriority w:val="99"/>
    <w:rsid w:val="00483B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uiPriority w:val="99"/>
    <w:rsid w:val="00483B9D"/>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uiPriority w:val="99"/>
    <w:rsid w:val="00483B9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uiPriority w:val="99"/>
    <w:rsid w:val="00483B9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uiPriority w:val="99"/>
    <w:rsid w:val="00483B9D"/>
    <w:pPr>
      <w:spacing w:before="100" w:beforeAutospacing="1" w:after="100" w:afterAutospacing="1"/>
      <w:jc w:val="center"/>
      <w:textAlignment w:val="center"/>
    </w:pPr>
    <w:rPr>
      <w:color w:val="FF0000"/>
    </w:rPr>
  </w:style>
  <w:style w:type="paragraph" w:customStyle="1" w:styleId="xl590">
    <w:name w:val="xl590"/>
    <w:basedOn w:val="a2"/>
    <w:uiPriority w:val="99"/>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uiPriority w:val="99"/>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uiPriority w:val="99"/>
    <w:rsid w:val="00483B9D"/>
    <w:pPr>
      <w:spacing w:before="100" w:beforeAutospacing="1" w:after="100" w:afterAutospacing="1"/>
      <w:textAlignment w:val="center"/>
    </w:pPr>
    <w:rPr>
      <w:b/>
      <w:bCs/>
    </w:rPr>
  </w:style>
  <w:style w:type="paragraph" w:customStyle="1" w:styleId="xl596">
    <w:name w:val="xl59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uiPriority w:val="99"/>
    <w:rsid w:val="00483B9D"/>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uiPriority w:val="99"/>
    <w:rsid w:val="00483B9D"/>
    <w:pPr>
      <w:spacing w:before="100" w:beforeAutospacing="1" w:after="100" w:afterAutospacing="1"/>
      <w:jc w:val="center"/>
      <w:textAlignment w:val="center"/>
    </w:pPr>
  </w:style>
  <w:style w:type="paragraph" w:customStyle="1" w:styleId="xl602">
    <w:name w:val="xl602"/>
    <w:basedOn w:val="a2"/>
    <w:uiPriority w:val="99"/>
    <w:rsid w:val="00483B9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uiPriority w:val="99"/>
    <w:rsid w:val="00483B9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uiPriority w:val="99"/>
    <w:rsid w:val="00483B9D"/>
    <w:pPr>
      <w:shd w:val="clear" w:color="000000" w:fill="FFF2CC"/>
      <w:spacing w:before="100" w:beforeAutospacing="1" w:after="100" w:afterAutospacing="1"/>
      <w:jc w:val="center"/>
      <w:textAlignment w:val="center"/>
    </w:pPr>
  </w:style>
  <w:style w:type="paragraph" w:customStyle="1" w:styleId="xl630">
    <w:name w:val="xl630"/>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uiPriority w:val="99"/>
    <w:rsid w:val="00483B9D"/>
    <w:pPr>
      <w:shd w:val="clear" w:color="000000" w:fill="FFF2CC"/>
      <w:spacing w:before="100" w:beforeAutospacing="1" w:after="100" w:afterAutospacing="1"/>
    </w:pPr>
  </w:style>
  <w:style w:type="paragraph" w:customStyle="1" w:styleId="xl637">
    <w:name w:val="xl63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uiPriority w:val="99"/>
    <w:rsid w:val="00483B9D"/>
    <w:pPr>
      <w:shd w:val="clear" w:color="000000" w:fill="FFF2CC"/>
      <w:spacing w:before="100" w:beforeAutospacing="1" w:after="100" w:afterAutospacing="1"/>
      <w:jc w:val="center"/>
    </w:pPr>
  </w:style>
  <w:style w:type="paragraph" w:customStyle="1" w:styleId="xl641">
    <w:name w:val="xl641"/>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uiPriority w:val="99"/>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uiPriority w:val="99"/>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uiPriority w:val="99"/>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uiPriority w:val="99"/>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uiPriority w:val="99"/>
    <w:rsid w:val="00483B9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uiPriority w:val="99"/>
    <w:rsid w:val="00483B9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6">
    <w:name w:val="Normal (Web)"/>
    <w:basedOn w:val="a2"/>
    <w:uiPriority w:val="99"/>
    <w:rsid w:val="00483B9D"/>
    <w:pPr>
      <w:textAlignment w:val="top"/>
    </w:pPr>
    <w:rPr>
      <w:rFonts w:eastAsia="Calibri"/>
    </w:rPr>
  </w:style>
  <w:style w:type="numbering" w:customStyle="1" w:styleId="114">
    <w:name w:val="Нет списка11"/>
    <w:next w:val="a5"/>
    <w:uiPriority w:val="99"/>
    <w:semiHidden/>
    <w:unhideWhenUsed/>
    <w:rsid w:val="00483B9D"/>
  </w:style>
  <w:style w:type="table" w:customStyle="1" w:styleId="170">
    <w:name w:val="Сетка таблицы17"/>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483B9D"/>
  </w:style>
  <w:style w:type="table" w:customStyle="1" w:styleId="180">
    <w:name w:val="Сетка таблицы18"/>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83B9D"/>
  </w:style>
  <w:style w:type="table" w:customStyle="1" w:styleId="190">
    <w:name w:val="Сетка таблицы19"/>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483B9D"/>
  </w:style>
  <w:style w:type="paragraph" w:customStyle="1" w:styleId="1f4">
    <w:name w:val="1"/>
    <w:basedOn w:val="a2"/>
    <w:rsid w:val="00483B9D"/>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483B9D"/>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483B9D"/>
    <w:pPr>
      <w:numPr>
        <w:numId w:val="4"/>
      </w:numPr>
      <w:tabs>
        <w:tab w:val="num" w:pos="360"/>
      </w:tabs>
      <w:ind w:left="360"/>
    </w:pPr>
    <w:rPr>
      <w:snapToGrid w:val="0"/>
      <w:sz w:val="28"/>
      <w:szCs w:val="28"/>
    </w:rPr>
  </w:style>
  <w:style w:type="paragraph" w:styleId="2">
    <w:name w:val="List Number 2"/>
    <w:basedOn w:val="a2"/>
    <w:rsid w:val="00483B9D"/>
    <w:pPr>
      <w:numPr>
        <w:numId w:val="2"/>
      </w:numPr>
    </w:pPr>
    <w:rPr>
      <w:snapToGrid w:val="0"/>
      <w:sz w:val="28"/>
      <w:szCs w:val="28"/>
    </w:rPr>
  </w:style>
  <w:style w:type="paragraph" w:customStyle="1" w:styleId="47">
    <w:name w:val="Абзац списка4"/>
    <w:basedOn w:val="a2"/>
    <w:autoRedefine/>
    <w:rsid w:val="00483B9D"/>
    <w:pPr>
      <w:jc w:val="center"/>
    </w:pPr>
    <w:rPr>
      <w:snapToGrid w:val="0"/>
      <w:sz w:val="28"/>
      <w:szCs w:val="28"/>
    </w:rPr>
  </w:style>
  <w:style w:type="paragraph" w:customStyle="1" w:styleId="122">
    <w:name w:val="Осн. текст 12"/>
    <w:basedOn w:val="22"/>
    <w:rsid w:val="00483B9D"/>
    <w:pPr>
      <w:autoSpaceDE w:val="0"/>
      <w:autoSpaceDN w:val="0"/>
      <w:adjustRightInd w:val="0"/>
      <w:spacing w:line="360" w:lineRule="auto"/>
      <w:ind w:firstLine="709"/>
      <w:jc w:val="both"/>
    </w:pPr>
    <w:rPr>
      <w:b w:val="0"/>
      <w:sz w:val="24"/>
      <w:szCs w:val="24"/>
    </w:rPr>
  </w:style>
  <w:style w:type="paragraph" w:customStyle="1" w:styleId="1f5">
    <w:name w:val="Знак1 Знак Знак Знак Знак Знак Знак"/>
    <w:basedOn w:val="a2"/>
    <w:rsid w:val="00483B9D"/>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483B9D"/>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6">
    <w:name w:val="Текст примечания Знак1"/>
    <w:rsid w:val="00483B9D"/>
  </w:style>
  <w:style w:type="paragraph" w:styleId="afff7">
    <w:name w:val="Document Map"/>
    <w:basedOn w:val="a2"/>
    <w:link w:val="afff8"/>
    <w:rsid w:val="00483B9D"/>
    <w:rPr>
      <w:rFonts w:ascii="Tahoma" w:hAnsi="Tahoma"/>
      <w:sz w:val="16"/>
      <w:szCs w:val="16"/>
      <w:lang w:val="x-none" w:eastAsia="x-none"/>
    </w:rPr>
  </w:style>
  <w:style w:type="character" w:customStyle="1" w:styleId="afff8">
    <w:name w:val="Схема документа Знак"/>
    <w:basedOn w:val="a3"/>
    <w:link w:val="afff7"/>
    <w:rsid w:val="00483B9D"/>
    <w:rPr>
      <w:rFonts w:ascii="Tahoma" w:eastAsia="Times New Roman" w:hAnsi="Tahoma" w:cs="Times New Roman"/>
      <w:kern w:val="0"/>
      <w:sz w:val="16"/>
      <w:szCs w:val="16"/>
      <w:lang w:val="x-none" w:eastAsia="x-none"/>
      <w14:ligatures w14:val="none"/>
    </w:rPr>
  </w:style>
  <w:style w:type="character" w:customStyle="1" w:styleId="3f5">
    <w:name w:val="Знак Знак3"/>
    <w:rsid w:val="00483B9D"/>
    <w:rPr>
      <w:rFonts w:cs="Times New Roman"/>
      <w:lang w:val="ru-RU" w:eastAsia="ru-RU" w:bidi="ar-SA"/>
    </w:rPr>
  </w:style>
  <w:style w:type="paragraph" w:customStyle="1" w:styleId="msolistparagraph0">
    <w:name w:val="msolistparagraph"/>
    <w:basedOn w:val="a2"/>
    <w:rsid w:val="00483B9D"/>
    <w:pPr>
      <w:ind w:left="720"/>
      <w:contextualSpacing/>
    </w:pPr>
    <w:rPr>
      <w:rFonts w:ascii="Arial" w:eastAsia="MS Mincho" w:hAnsi="Arial" w:cs="Arial"/>
      <w:color w:val="000000"/>
    </w:rPr>
  </w:style>
  <w:style w:type="paragraph" w:customStyle="1" w:styleId="textjus">
    <w:name w:val="textjus"/>
    <w:basedOn w:val="a2"/>
    <w:rsid w:val="00483B9D"/>
    <w:pPr>
      <w:spacing w:before="100" w:beforeAutospacing="1" w:after="100" w:afterAutospacing="1"/>
    </w:pPr>
  </w:style>
  <w:style w:type="paragraph" w:styleId="HTML">
    <w:name w:val="HTML Preformatted"/>
    <w:basedOn w:val="a2"/>
    <w:link w:val="HTML0"/>
    <w:rsid w:val="0048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83B9D"/>
    <w:rPr>
      <w:rFonts w:ascii="Courier New" w:eastAsia="Times New Roman" w:hAnsi="Courier New" w:cs="Courier New"/>
      <w:kern w:val="0"/>
      <w:sz w:val="20"/>
      <w:szCs w:val="20"/>
      <w:lang w:eastAsia="ru-RU"/>
      <w14:ligatures w14:val="none"/>
    </w:rPr>
  </w:style>
  <w:style w:type="paragraph" w:customStyle="1" w:styleId="consplusnonformat0">
    <w:name w:val="consplusnonformat"/>
    <w:basedOn w:val="a2"/>
    <w:rsid w:val="00483B9D"/>
    <w:pPr>
      <w:spacing w:before="100" w:beforeAutospacing="1" w:after="100" w:afterAutospacing="1"/>
    </w:pPr>
  </w:style>
  <w:style w:type="character" w:customStyle="1" w:styleId="msoins0">
    <w:name w:val="msoins"/>
    <w:rsid w:val="00483B9D"/>
  </w:style>
  <w:style w:type="paragraph" w:customStyle="1" w:styleId="xl2118">
    <w:name w:val="xl21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483B9D"/>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483B9D"/>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483B9D"/>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483B9D"/>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483B9D"/>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483B9D"/>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483B9D"/>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483B9D"/>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483B9D"/>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483B9D"/>
    <w:pPr>
      <w:spacing w:before="100" w:beforeAutospacing="1" w:after="100" w:afterAutospacing="1"/>
    </w:pPr>
  </w:style>
  <w:style w:type="paragraph" w:customStyle="1" w:styleId="xl2170">
    <w:name w:val="xl2170"/>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numbering" w:customStyle="1" w:styleId="131">
    <w:name w:val="Нет списка13"/>
    <w:next w:val="a5"/>
    <w:uiPriority w:val="99"/>
    <w:semiHidden/>
    <w:unhideWhenUsed/>
    <w:rsid w:val="00483B9D"/>
  </w:style>
  <w:style w:type="numbering" w:customStyle="1" w:styleId="214">
    <w:name w:val="Нет списка21"/>
    <w:next w:val="a5"/>
    <w:uiPriority w:val="99"/>
    <w:semiHidden/>
    <w:unhideWhenUsed/>
    <w:rsid w:val="00483B9D"/>
  </w:style>
  <w:style w:type="table" w:customStyle="1" w:styleId="215">
    <w:name w:val="Сетка таблицы21"/>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483B9D"/>
  </w:style>
  <w:style w:type="table" w:customStyle="1" w:styleId="230">
    <w:name w:val="Сетка таблицы23"/>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rsid w:val="00483B9D"/>
  </w:style>
  <w:style w:type="numbering" w:customStyle="1" w:styleId="93">
    <w:name w:val="Нет списка9"/>
    <w:next w:val="a5"/>
    <w:semiHidden/>
    <w:rsid w:val="00483B9D"/>
  </w:style>
  <w:style w:type="table" w:customStyle="1" w:styleId="240">
    <w:name w:val="Сетка таблицы24"/>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483B9D"/>
  </w:style>
  <w:style w:type="table" w:customStyle="1" w:styleId="250">
    <w:name w:val="Сетка таблицы2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483B9D"/>
    <w:pPr>
      <w:spacing w:after="200" w:line="276" w:lineRule="auto"/>
      <w:ind w:left="720"/>
      <w:contextualSpacing/>
    </w:pPr>
    <w:rPr>
      <w:rFonts w:ascii="Calibri" w:eastAsia="Calibri" w:hAnsi="Calibri"/>
      <w:sz w:val="22"/>
      <w:szCs w:val="22"/>
    </w:rPr>
  </w:style>
  <w:style w:type="paragraph" w:customStyle="1" w:styleId="241">
    <w:name w:val="Знак Знак Знак Знак Знак Знак Знак Знак Знак Знак Знак Знак24"/>
    <w:basedOn w:val="a2"/>
    <w:rsid w:val="00AE1906"/>
    <w:pPr>
      <w:tabs>
        <w:tab w:val="num" w:pos="360"/>
      </w:tabs>
      <w:spacing w:after="160" w:line="240" w:lineRule="exact"/>
    </w:pPr>
    <w:rPr>
      <w:rFonts w:ascii="Verdana" w:hAnsi="Verdana" w:cs="Verdana"/>
      <w:sz w:val="20"/>
      <w:szCs w:val="20"/>
      <w:lang w:val="en-US" w:eastAsia="en-US"/>
    </w:rPr>
  </w:style>
  <w:style w:type="paragraph" w:customStyle="1" w:styleId="231">
    <w:name w:val="Знак Знак Знак Знак Знак Знак Знак Знак Знак Знак Знак Знак23"/>
    <w:basedOn w:val="a2"/>
    <w:rsid w:val="00EB61AE"/>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e"/>
    <w:uiPriority w:val="39"/>
    <w:rsid w:val="00A837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Знак Знак Знак Знак Знак Знак Знак Знак Знак Знак Знак Знак22"/>
    <w:basedOn w:val="a2"/>
    <w:rsid w:val="00CF4BB4"/>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2"/>
    <w:rsid w:val="00FA4AEA"/>
    <w:pPr>
      <w:tabs>
        <w:tab w:val="num" w:pos="360"/>
      </w:tabs>
      <w:spacing w:after="160" w:line="240" w:lineRule="exact"/>
    </w:pPr>
    <w:rPr>
      <w:rFonts w:ascii="Verdana" w:hAnsi="Verdana" w:cs="Verdana"/>
      <w:sz w:val="20"/>
      <w:szCs w:val="20"/>
      <w:lang w:val="en-US" w:eastAsia="en-US"/>
    </w:rPr>
  </w:style>
  <w:style w:type="paragraph" w:customStyle="1" w:styleId="201">
    <w:name w:val="Знак Знак Знак Знак Знак Знак Знак Знак Знак Знак Знак Знак20"/>
    <w:basedOn w:val="a2"/>
    <w:rsid w:val="000D58D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2"/>
    <w:rsid w:val="00D64D08"/>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 Знак Знак Знак Знак Знак Знак Знак Знак18"/>
    <w:basedOn w:val="a2"/>
    <w:rsid w:val="00F80549"/>
    <w:pPr>
      <w:tabs>
        <w:tab w:val="num" w:pos="360"/>
      </w:tabs>
      <w:spacing w:after="160" w:line="240" w:lineRule="exact"/>
    </w:pPr>
    <w:rPr>
      <w:rFonts w:ascii="Verdana" w:hAnsi="Verdana" w:cs="Verdana"/>
      <w:sz w:val="20"/>
      <w:szCs w:val="20"/>
      <w:lang w:val="en-US" w:eastAsia="en-US"/>
    </w:rPr>
  </w:style>
  <w:style w:type="paragraph" w:customStyle="1" w:styleId="171">
    <w:name w:val="Знак Знак Знак Знак Знак Знак Знак Знак Знак Знак Знак Знак17"/>
    <w:basedOn w:val="a2"/>
    <w:rsid w:val="00725364"/>
    <w:pPr>
      <w:tabs>
        <w:tab w:val="num" w:pos="360"/>
      </w:tabs>
      <w:spacing w:after="160" w:line="240" w:lineRule="exact"/>
    </w:pPr>
    <w:rPr>
      <w:rFonts w:ascii="Verdana" w:hAnsi="Verdana" w:cs="Verdana"/>
      <w:sz w:val="20"/>
      <w:szCs w:val="20"/>
      <w:lang w:val="en-US" w:eastAsia="en-US"/>
    </w:rPr>
  </w:style>
  <w:style w:type="paragraph" w:customStyle="1" w:styleId="161">
    <w:name w:val="Знак Знак Знак Знак Знак Знак Знак Знак Знак Знак Знак Знак16"/>
    <w:basedOn w:val="a2"/>
    <w:rsid w:val="00165E7A"/>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2"/>
    <w:rsid w:val="000724AD"/>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2"/>
    <w:rsid w:val="00FA71B9"/>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2"/>
    <w:rsid w:val="000570F9"/>
    <w:pPr>
      <w:tabs>
        <w:tab w:val="num" w:pos="360"/>
      </w:tabs>
      <w:spacing w:after="160" w:line="240" w:lineRule="exact"/>
    </w:pPr>
    <w:rPr>
      <w:rFonts w:ascii="Verdana" w:hAnsi="Verdana" w:cs="Verdana"/>
      <w:sz w:val="20"/>
      <w:szCs w:val="20"/>
      <w:lang w:val="en-US" w:eastAsia="en-US"/>
    </w:rPr>
  </w:style>
  <w:style w:type="paragraph" w:customStyle="1" w:styleId="123">
    <w:name w:val="Знак Знак Знак Знак Знак Знак Знак Знак Знак Знак Знак Знак12"/>
    <w:basedOn w:val="a2"/>
    <w:rsid w:val="00442A2F"/>
    <w:pPr>
      <w:tabs>
        <w:tab w:val="num" w:pos="360"/>
      </w:tabs>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1"/>
    <w:basedOn w:val="a2"/>
    <w:rsid w:val="00F63D2F"/>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2"/>
    <w:rsid w:val="00952C1F"/>
    <w:pPr>
      <w:tabs>
        <w:tab w:val="num" w:pos="360"/>
      </w:tabs>
      <w:spacing w:after="160" w:line="240" w:lineRule="exact"/>
    </w:pPr>
    <w:rPr>
      <w:rFonts w:ascii="Verdana" w:hAnsi="Verdana" w:cs="Verdana"/>
      <w:sz w:val="20"/>
      <w:szCs w:val="20"/>
      <w:lang w:val="en-US" w:eastAsia="en-US"/>
    </w:rPr>
  </w:style>
  <w:style w:type="paragraph" w:customStyle="1" w:styleId="94">
    <w:name w:val="Знак Знак Знак Знак Знак Знак Знак Знак Знак Знак Знак Знак9"/>
    <w:basedOn w:val="a2"/>
    <w:rsid w:val="00746864"/>
    <w:pPr>
      <w:tabs>
        <w:tab w:val="num" w:pos="360"/>
      </w:tabs>
      <w:spacing w:after="160" w:line="240" w:lineRule="exact"/>
    </w:pPr>
    <w:rPr>
      <w:rFonts w:ascii="Verdana" w:hAnsi="Verdana" w:cs="Verdana"/>
      <w:sz w:val="20"/>
      <w:szCs w:val="20"/>
      <w:lang w:val="en-US" w:eastAsia="en-US"/>
    </w:rPr>
  </w:style>
  <w:style w:type="paragraph" w:customStyle="1" w:styleId="85">
    <w:name w:val="Знак Знак Знак Знак Знак Знак Знак Знак Знак Знак Знак Знак8"/>
    <w:basedOn w:val="a2"/>
    <w:rsid w:val="00193BCB"/>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
    <w:basedOn w:val="a2"/>
    <w:rsid w:val="009F7815"/>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2"/>
    <w:rsid w:val="00F5499B"/>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
    <w:basedOn w:val="a2"/>
    <w:rsid w:val="00110E6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 Знак Знак Знак Знак4"/>
    <w:basedOn w:val="a2"/>
    <w:rsid w:val="00731578"/>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3"/>
    <w:basedOn w:val="a2"/>
    <w:rsid w:val="00AF37C4"/>
    <w:pPr>
      <w:tabs>
        <w:tab w:val="num" w:pos="360"/>
      </w:tabs>
      <w:spacing w:after="160" w:line="240" w:lineRule="exact"/>
    </w:pPr>
    <w:rPr>
      <w:rFonts w:ascii="Verdana" w:hAnsi="Verdana" w:cs="Verdana"/>
      <w:sz w:val="20"/>
      <w:szCs w:val="20"/>
      <w:lang w:val="en-US" w:eastAsia="en-US"/>
    </w:rPr>
  </w:style>
  <w:style w:type="numbering" w:customStyle="1" w:styleId="142">
    <w:name w:val="Нет списка14"/>
    <w:next w:val="a5"/>
    <w:uiPriority w:val="99"/>
    <w:semiHidden/>
    <w:unhideWhenUsed/>
    <w:rsid w:val="00F24A56"/>
  </w:style>
  <w:style w:type="table" w:customStyle="1" w:styleId="270">
    <w:name w:val="Сетка таблицы27"/>
    <w:basedOn w:val="a4"/>
    <w:next w:val="ae"/>
    <w:uiPriority w:val="39"/>
    <w:rsid w:val="00F24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1 Знак Знак1"/>
    <w:basedOn w:val="a2"/>
    <w:rsid w:val="00F24A56"/>
    <w:pPr>
      <w:tabs>
        <w:tab w:val="num" w:pos="360"/>
      </w:tabs>
      <w:spacing w:after="160" w:line="240" w:lineRule="exact"/>
    </w:pPr>
    <w:rPr>
      <w:rFonts w:ascii="Verdana" w:hAnsi="Verdana" w:cs="Verdana"/>
      <w:sz w:val="20"/>
      <w:szCs w:val="20"/>
      <w:lang w:val="en-US" w:eastAsia="en-US"/>
    </w:rPr>
  </w:style>
  <w:style w:type="paragraph" w:customStyle="1" w:styleId="2d">
    <w:name w:val="2"/>
    <w:basedOn w:val="a2"/>
    <w:next w:val="afff6"/>
    <w:link w:val="aff7"/>
    <w:rsid w:val="00F24A56"/>
    <w:pPr>
      <w:spacing w:before="100" w:beforeAutospacing="1" w:after="100" w:afterAutospacing="1"/>
    </w:pPr>
    <w:rPr>
      <w:rFonts w:ascii="Calibri" w:hAnsi="Calibri"/>
      <w:b/>
      <w:kern w:val="2"/>
      <w:sz w:val="22"/>
      <w:szCs w:val="20"/>
      <w14:ligatures w14:val="standardContextual"/>
    </w:rPr>
  </w:style>
  <w:style w:type="numbering" w:customStyle="1" w:styleId="154">
    <w:name w:val="Нет списка15"/>
    <w:next w:val="a5"/>
    <w:uiPriority w:val="99"/>
    <w:semiHidden/>
    <w:rsid w:val="00F24A56"/>
  </w:style>
  <w:style w:type="numbering" w:customStyle="1" w:styleId="1110">
    <w:name w:val="Нет списка111"/>
    <w:next w:val="a5"/>
    <w:semiHidden/>
    <w:unhideWhenUsed/>
    <w:rsid w:val="00F24A56"/>
  </w:style>
  <w:style w:type="numbering" w:customStyle="1" w:styleId="222">
    <w:name w:val="Нет списка22"/>
    <w:next w:val="a5"/>
    <w:uiPriority w:val="99"/>
    <w:semiHidden/>
    <w:unhideWhenUsed/>
    <w:rsid w:val="00F24A56"/>
  </w:style>
  <w:style w:type="table" w:customStyle="1" w:styleId="280">
    <w:name w:val="Сетка таблицы28"/>
    <w:basedOn w:val="a4"/>
    <w:next w:val="ae"/>
    <w:uiPriority w:val="39"/>
    <w:rsid w:val="00F24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rsid w:val="00F24A56"/>
  </w:style>
  <w:style w:type="numbering" w:customStyle="1" w:styleId="1210">
    <w:name w:val="Нет списка121"/>
    <w:next w:val="a5"/>
    <w:uiPriority w:val="99"/>
    <w:semiHidden/>
    <w:unhideWhenUsed/>
    <w:rsid w:val="00F24A56"/>
  </w:style>
  <w:style w:type="numbering" w:customStyle="1" w:styleId="2110">
    <w:name w:val="Нет списка211"/>
    <w:next w:val="a5"/>
    <w:uiPriority w:val="99"/>
    <w:semiHidden/>
    <w:unhideWhenUsed/>
    <w:rsid w:val="00F24A56"/>
  </w:style>
  <w:style w:type="paragraph" w:customStyle="1" w:styleId="66">
    <w:name w:val="Абзац списка6"/>
    <w:basedOn w:val="a2"/>
    <w:autoRedefine/>
    <w:rsid w:val="00F24A56"/>
    <w:pPr>
      <w:jc w:val="center"/>
    </w:pPr>
    <w:rPr>
      <w:snapToGrid w:val="0"/>
      <w:sz w:val="28"/>
      <w:szCs w:val="28"/>
    </w:rPr>
  </w:style>
  <w:style w:type="paragraph" w:customStyle="1" w:styleId="1f7">
    <w:name w:val="Знак1"/>
    <w:basedOn w:val="a2"/>
    <w:rsid w:val="00F24A56"/>
    <w:pPr>
      <w:spacing w:after="160" w:line="240" w:lineRule="exact"/>
    </w:pPr>
    <w:rPr>
      <w:rFonts w:ascii="Verdana" w:hAnsi="Verdana" w:cs="Verdana"/>
      <w:sz w:val="20"/>
      <w:szCs w:val="20"/>
      <w:lang w:val="en-US" w:eastAsia="en-US"/>
    </w:rPr>
  </w:style>
  <w:style w:type="paragraph" w:customStyle="1" w:styleId="font7">
    <w:name w:val="font7"/>
    <w:basedOn w:val="a2"/>
    <w:rsid w:val="00F24A56"/>
    <w:pPr>
      <w:spacing w:before="100" w:beforeAutospacing="1" w:after="100" w:afterAutospacing="1"/>
    </w:pPr>
    <w:rPr>
      <w:rFonts w:ascii="Tahoma" w:hAnsi="Tahoma" w:cs="Tahoma"/>
      <w:color w:val="000000"/>
      <w:sz w:val="18"/>
      <w:szCs w:val="18"/>
    </w:rPr>
  </w:style>
  <w:style w:type="paragraph" w:customStyle="1" w:styleId="font8">
    <w:name w:val="font8"/>
    <w:basedOn w:val="a2"/>
    <w:rsid w:val="00F24A56"/>
    <w:pPr>
      <w:spacing w:before="100" w:beforeAutospacing="1" w:after="100" w:afterAutospacing="1"/>
    </w:pPr>
    <w:rPr>
      <w:rFonts w:ascii="Tahoma" w:hAnsi="Tahoma" w:cs="Tahoma"/>
      <w:b/>
      <w:bCs/>
      <w:color w:val="000000"/>
      <w:sz w:val="18"/>
      <w:szCs w:val="18"/>
    </w:rPr>
  </w:style>
  <w:style w:type="paragraph" w:customStyle="1" w:styleId="2f2">
    <w:name w:val="Знак Знак Знак Знак Знак Знак Знак Знак Знак Знак Знак Знак2"/>
    <w:basedOn w:val="a2"/>
    <w:rsid w:val="00DB2E93"/>
    <w:pPr>
      <w:tabs>
        <w:tab w:val="num" w:pos="360"/>
      </w:tabs>
      <w:spacing w:after="160" w:line="240" w:lineRule="exact"/>
    </w:pPr>
    <w:rPr>
      <w:rFonts w:ascii="Verdana" w:hAnsi="Verdana" w:cs="Verdana"/>
      <w:sz w:val="20"/>
      <w:szCs w:val="20"/>
      <w:lang w:val="en-US" w:eastAsia="en-US"/>
    </w:rPr>
  </w:style>
  <w:style w:type="numbering" w:customStyle="1" w:styleId="162">
    <w:name w:val="Нет списка16"/>
    <w:next w:val="a5"/>
    <w:uiPriority w:val="99"/>
    <w:semiHidden/>
    <w:unhideWhenUsed/>
    <w:rsid w:val="00052516"/>
  </w:style>
  <w:style w:type="numbering" w:customStyle="1" w:styleId="172">
    <w:name w:val="Нет списка17"/>
    <w:next w:val="a5"/>
    <w:uiPriority w:val="99"/>
    <w:semiHidden/>
    <w:unhideWhenUsed/>
    <w:rsid w:val="00052516"/>
  </w:style>
  <w:style w:type="character" w:customStyle="1" w:styleId="1f8">
    <w:name w:val="Гиперссылка1"/>
    <w:basedOn w:val="a3"/>
    <w:uiPriority w:val="99"/>
    <w:unhideWhenUsed/>
    <w:rsid w:val="00052516"/>
    <w:rPr>
      <w:color w:val="0563C1"/>
      <w:u w:val="single"/>
    </w:rPr>
  </w:style>
  <w:style w:type="table" w:customStyle="1" w:styleId="290">
    <w:name w:val="Сетка таблицы29"/>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Placeholder Text"/>
    <w:basedOn w:val="a3"/>
    <w:uiPriority w:val="99"/>
    <w:semiHidden/>
    <w:rsid w:val="00052516"/>
    <w:rPr>
      <w:color w:val="808080"/>
    </w:rPr>
  </w:style>
  <w:style w:type="numbering" w:customStyle="1" w:styleId="1120">
    <w:name w:val="Нет списка112"/>
    <w:next w:val="a5"/>
    <w:uiPriority w:val="99"/>
    <w:semiHidden/>
    <w:unhideWhenUsed/>
    <w:rsid w:val="00052516"/>
  </w:style>
  <w:style w:type="paragraph" w:customStyle="1" w:styleId="1f9">
    <w:name w:val="Без интервала1"/>
    <w:next w:val="af3"/>
    <w:uiPriority w:val="1"/>
    <w:qFormat/>
    <w:rsid w:val="00052516"/>
    <w:pPr>
      <w:spacing w:after="0" w:line="240" w:lineRule="auto"/>
      <w:jc w:val="right"/>
    </w:pPr>
    <w:rPr>
      <w:kern w:val="0"/>
      <w14:ligatures w14:val="none"/>
    </w:rPr>
  </w:style>
  <w:style w:type="paragraph" w:customStyle="1" w:styleId="11">
    <w:name w:val="Заголовок оглавления1"/>
    <w:basedOn w:val="12"/>
    <w:next w:val="a2"/>
    <w:uiPriority w:val="39"/>
    <w:unhideWhenUsed/>
    <w:qFormat/>
    <w:rsid w:val="00052516"/>
    <w:pPr>
      <w:keepLines/>
      <w:numPr>
        <w:numId w:val="6"/>
      </w:numPr>
      <w:spacing w:line="360" w:lineRule="auto"/>
      <w:jc w:val="right"/>
      <w:outlineLvl w:val="9"/>
    </w:pPr>
    <w:rPr>
      <w:sz w:val="28"/>
      <w:szCs w:val="32"/>
      <w:lang w:val="ru-RU" w:eastAsia="ru-RU"/>
    </w:rPr>
  </w:style>
  <w:style w:type="numbering" w:customStyle="1" w:styleId="1111">
    <w:name w:val="Нет списка1111"/>
    <w:next w:val="a5"/>
    <w:uiPriority w:val="99"/>
    <w:semiHidden/>
    <w:unhideWhenUsed/>
    <w:rsid w:val="00052516"/>
  </w:style>
  <w:style w:type="paragraph" w:customStyle="1" w:styleId="xl460">
    <w:name w:val="xl460"/>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461">
    <w:name w:val="xl461"/>
    <w:basedOn w:val="a2"/>
    <w:uiPriority w:val="99"/>
    <w:rsid w:val="00052516"/>
    <w:pPr>
      <w:spacing w:before="100" w:beforeAutospacing="1" w:after="100" w:afterAutospacing="1"/>
      <w:jc w:val="right"/>
    </w:pPr>
    <w:rPr>
      <w:b/>
      <w:bCs/>
    </w:rPr>
  </w:style>
  <w:style w:type="paragraph" w:customStyle="1" w:styleId="xl462">
    <w:name w:val="xl462"/>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463">
    <w:name w:val="xl463"/>
    <w:basedOn w:val="a2"/>
    <w:uiPriority w:val="99"/>
    <w:rsid w:val="00052516"/>
    <w:pPr>
      <w:spacing w:before="100" w:beforeAutospacing="1" w:after="100" w:afterAutospacing="1"/>
      <w:jc w:val="right"/>
    </w:pPr>
  </w:style>
  <w:style w:type="paragraph" w:customStyle="1" w:styleId="xl464">
    <w:name w:val="xl464"/>
    <w:basedOn w:val="a2"/>
    <w:uiPriority w:val="99"/>
    <w:rsid w:val="00052516"/>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65">
    <w:name w:val="xl465"/>
    <w:basedOn w:val="a2"/>
    <w:uiPriority w:val="99"/>
    <w:rsid w:val="0005251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66">
    <w:name w:val="xl466"/>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5">
    <w:name w:val="xl665"/>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rPr>
      <w:i/>
      <w:iCs/>
    </w:rPr>
  </w:style>
  <w:style w:type="paragraph" w:customStyle="1" w:styleId="xl666">
    <w:name w:val="xl666"/>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667">
    <w:name w:val="xl667"/>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668">
    <w:name w:val="xl668"/>
    <w:basedOn w:val="a2"/>
    <w:uiPriority w:val="99"/>
    <w:rsid w:val="00052516"/>
    <w:pPr>
      <w:pBdr>
        <w:top w:val="single" w:sz="4" w:space="0" w:color="auto"/>
        <w:bottom w:val="single" w:sz="4" w:space="0" w:color="auto"/>
      </w:pBdr>
      <w:shd w:val="clear" w:color="000000" w:fill="C6E0B4"/>
      <w:spacing w:before="100" w:beforeAutospacing="1" w:after="100" w:afterAutospacing="1"/>
      <w:jc w:val="right"/>
    </w:pPr>
  </w:style>
  <w:style w:type="paragraph" w:customStyle="1" w:styleId="xl669">
    <w:name w:val="xl669"/>
    <w:basedOn w:val="a2"/>
    <w:uiPriority w:val="99"/>
    <w:rsid w:val="00052516"/>
    <w:pPr>
      <w:pBdr>
        <w:top w:val="single" w:sz="4" w:space="0" w:color="auto"/>
        <w:bottom w:val="single" w:sz="4" w:space="0" w:color="auto"/>
      </w:pBdr>
      <w:shd w:val="clear" w:color="000000" w:fill="C6E0B4"/>
      <w:spacing w:before="100" w:beforeAutospacing="1" w:after="100" w:afterAutospacing="1"/>
      <w:jc w:val="right"/>
    </w:pPr>
    <w:rPr>
      <w:i/>
      <w:iCs/>
    </w:rPr>
  </w:style>
  <w:style w:type="paragraph" w:customStyle="1" w:styleId="xl670">
    <w:name w:val="xl670"/>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style>
  <w:style w:type="paragraph" w:customStyle="1" w:styleId="xl671">
    <w:name w:val="xl671"/>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rPr>
      <w:i/>
      <w:iCs/>
    </w:rPr>
  </w:style>
  <w:style w:type="paragraph" w:customStyle="1" w:styleId="xl672">
    <w:name w:val="xl672"/>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i/>
      <w:iCs/>
    </w:rPr>
  </w:style>
  <w:style w:type="paragraph" w:customStyle="1" w:styleId="xl673">
    <w:name w:val="xl673"/>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FF0000"/>
    </w:rPr>
  </w:style>
  <w:style w:type="paragraph" w:customStyle="1" w:styleId="xl674">
    <w:name w:val="xl674"/>
    <w:basedOn w:val="a2"/>
    <w:uiPriority w:val="99"/>
    <w:rsid w:val="0005251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75">
    <w:name w:val="xl675"/>
    <w:basedOn w:val="a2"/>
    <w:uiPriority w:val="99"/>
    <w:rsid w:val="00052516"/>
    <w:pPr>
      <w:pBdr>
        <w:top w:val="single" w:sz="8" w:space="0" w:color="auto"/>
        <w:left w:val="single" w:sz="8" w:space="0" w:color="auto"/>
        <w:bottom w:val="single" w:sz="4" w:space="0" w:color="auto"/>
      </w:pBdr>
      <w:spacing w:before="100" w:beforeAutospacing="1" w:after="100" w:afterAutospacing="1"/>
      <w:jc w:val="right"/>
    </w:pPr>
    <w:rPr>
      <w:b/>
      <w:bCs/>
    </w:rPr>
  </w:style>
  <w:style w:type="paragraph" w:customStyle="1" w:styleId="xl676">
    <w:name w:val="xl676"/>
    <w:basedOn w:val="a2"/>
    <w:uiPriority w:val="99"/>
    <w:rsid w:val="00052516"/>
    <w:pPr>
      <w:pBdr>
        <w:top w:val="single" w:sz="8" w:space="0" w:color="auto"/>
        <w:bottom w:val="single" w:sz="4" w:space="0" w:color="auto"/>
      </w:pBdr>
      <w:spacing w:before="100" w:beforeAutospacing="1" w:after="100" w:afterAutospacing="1"/>
      <w:jc w:val="right"/>
    </w:pPr>
    <w:rPr>
      <w:b/>
      <w:bCs/>
    </w:rPr>
  </w:style>
  <w:style w:type="paragraph" w:customStyle="1" w:styleId="xl677">
    <w:name w:val="xl677"/>
    <w:basedOn w:val="a2"/>
    <w:uiPriority w:val="99"/>
    <w:rsid w:val="00052516"/>
    <w:pPr>
      <w:pBdr>
        <w:top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678">
    <w:name w:val="xl678"/>
    <w:basedOn w:val="a2"/>
    <w:uiPriority w:val="99"/>
    <w:rsid w:val="00052516"/>
    <w:pPr>
      <w:pBdr>
        <w:bottom w:val="single" w:sz="8" w:space="0" w:color="auto"/>
      </w:pBdr>
      <w:spacing w:before="100" w:beforeAutospacing="1" w:after="100" w:afterAutospacing="1"/>
      <w:jc w:val="center"/>
      <w:textAlignment w:val="center"/>
    </w:pPr>
    <w:rPr>
      <w:b/>
      <w:bCs/>
      <w:sz w:val="32"/>
      <w:szCs w:val="32"/>
    </w:rPr>
  </w:style>
  <w:style w:type="paragraph" w:customStyle="1" w:styleId="xl679">
    <w:name w:val="xl679"/>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80">
    <w:name w:val="xl680"/>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81">
    <w:name w:val="xl681"/>
    <w:basedOn w:val="a2"/>
    <w:uiPriority w:val="99"/>
    <w:rsid w:val="00052516"/>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rPr>
  </w:style>
  <w:style w:type="paragraph" w:customStyle="1" w:styleId="xl682">
    <w:name w:val="xl682"/>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3">
    <w:name w:val="xl683"/>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4">
    <w:name w:val="xl684"/>
    <w:basedOn w:val="a2"/>
    <w:uiPriority w:val="99"/>
    <w:rsid w:val="0005251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85">
    <w:name w:val="xl685"/>
    <w:basedOn w:val="a2"/>
    <w:uiPriority w:val="99"/>
    <w:rsid w:val="0005251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6">
    <w:name w:val="xl686"/>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7">
    <w:name w:val="xl687"/>
    <w:basedOn w:val="a2"/>
    <w:uiPriority w:val="99"/>
    <w:rsid w:val="0005251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88">
    <w:name w:val="xl688"/>
    <w:basedOn w:val="a2"/>
    <w:uiPriority w:val="99"/>
    <w:rsid w:val="0005251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9">
    <w:name w:val="xl689"/>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0">
    <w:name w:val="xl690"/>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1">
    <w:name w:val="xl691"/>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2">
    <w:name w:val="xl692"/>
    <w:basedOn w:val="a2"/>
    <w:uiPriority w:val="99"/>
    <w:rsid w:val="0005251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93">
    <w:name w:val="xl693"/>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4">
    <w:name w:val="xl694"/>
    <w:basedOn w:val="a2"/>
    <w:uiPriority w:val="99"/>
    <w:rsid w:val="00052516"/>
    <w:pPr>
      <w:pBdr>
        <w:top w:val="single" w:sz="8" w:space="0" w:color="auto"/>
        <w:left w:val="single" w:sz="8" w:space="0" w:color="auto"/>
        <w:bottom w:val="single" w:sz="4" w:space="0" w:color="auto"/>
      </w:pBdr>
      <w:spacing w:before="100" w:beforeAutospacing="1" w:after="100" w:afterAutospacing="1"/>
      <w:jc w:val="right"/>
    </w:pPr>
    <w:rPr>
      <w:b/>
      <w:bCs/>
    </w:rPr>
  </w:style>
  <w:style w:type="paragraph" w:customStyle="1" w:styleId="xl695">
    <w:name w:val="xl695"/>
    <w:basedOn w:val="a2"/>
    <w:uiPriority w:val="99"/>
    <w:rsid w:val="00052516"/>
    <w:pPr>
      <w:pBdr>
        <w:top w:val="single" w:sz="8" w:space="0" w:color="auto"/>
        <w:bottom w:val="single" w:sz="4" w:space="0" w:color="auto"/>
      </w:pBdr>
      <w:spacing w:before="100" w:beforeAutospacing="1" w:after="100" w:afterAutospacing="1"/>
      <w:jc w:val="right"/>
    </w:pPr>
    <w:rPr>
      <w:b/>
      <w:bCs/>
    </w:rPr>
  </w:style>
  <w:style w:type="paragraph" w:customStyle="1" w:styleId="xl696">
    <w:name w:val="xl696"/>
    <w:basedOn w:val="a2"/>
    <w:uiPriority w:val="99"/>
    <w:rsid w:val="00052516"/>
    <w:pPr>
      <w:pBdr>
        <w:top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697">
    <w:name w:val="xl697"/>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312">
    <w:name w:val="Оглавление 31"/>
    <w:basedOn w:val="a2"/>
    <w:next w:val="a2"/>
    <w:autoRedefine/>
    <w:uiPriority w:val="39"/>
    <w:unhideWhenUsed/>
    <w:rsid w:val="00052516"/>
    <w:pPr>
      <w:spacing w:after="100" w:line="259" w:lineRule="auto"/>
      <w:ind w:left="440"/>
      <w:jc w:val="right"/>
    </w:pPr>
    <w:rPr>
      <w:rFonts w:ascii="Calibri" w:hAnsi="Calibri"/>
      <w:sz w:val="22"/>
      <w:szCs w:val="22"/>
    </w:rPr>
  </w:style>
  <w:style w:type="paragraph" w:customStyle="1" w:styleId="411">
    <w:name w:val="Оглавление 41"/>
    <w:basedOn w:val="a2"/>
    <w:next w:val="a2"/>
    <w:autoRedefine/>
    <w:uiPriority w:val="39"/>
    <w:unhideWhenUsed/>
    <w:rsid w:val="00052516"/>
    <w:pPr>
      <w:spacing w:after="100" w:line="259" w:lineRule="auto"/>
      <w:ind w:left="660"/>
      <w:jc w:val="right"/>
    </w:pPr>
    <w:rPr>
      <w:rFonts w:ascii="Calibri" w:hAnsi="Calibri"/>
      <w:sz w:val="22"/>
      <w:szCs w:val="22"/>
    </w:rPr>
  </w:style>
  <w:style w:type="paragraph" w:customStyle="1" w:styleId="510">
    <w:name w:val="Оглавление 51"/>
    <w:basedOn w:val="a2"/>
    <w:next w:val="a2"/>
    <w:autoRedefine/>
    <w:uiPriority w:val="39"/>
    <w:unhideWhenUsed/>
    <w:rsid w:val="00052516"/>
    <w:pPr>
      <w:spacing w:after="100" w:line="259" w:lineRule="auto"/>
      <w:ind w:left="880"/>
      <w:jc w:val="right"/>
    </w:pPr>
    <w:rPr>
      <w:rFonts w:ascii="Calibri" w:hAnsi="Calibri"/>
      <w:sz w:val="22"/>
      <w:szCs w:val="22"/>
    </w:rPr>
  </w:style>
  <w:style w:type="paragraph" w:customStyle="1" w:styleId="610">
    <w:name w:val="Оглавление 61"/>
    <w:basedOn w:val="a2"/>
    <w:next w:val="a2"/>
    <w:autoRedefine/>
    <w:uiPriority w:val="39"/>
    <w:unhideWhenUsed/>
    <w:rsid w:val="00052516"/>
    <w:pPr>
      <w:spacing w:after="100" w:line="259" w:lineRule="auto"/>
      <w:ind w:left="1100"/>
      <w:jc w:val="right"/>
    </w:pPr>
    <w:rPr>
      <w:rFonts w:ascii="Calibri" w:hAnsi="Calibri"/>
      <w:sz w:val="22"/>
      <w:szCs w:val="22"/>
    </w:rPr>
  </w:style>
  <w:style w:type="paragraph" w:customStyle="1" w:styleId="710">
    <w:name w:val="Оглавление 71"/>
    <w:basedOn w:val="a2"/>
    <w:next w:val="a2"/>
    <w:autoRedefine/>
    <w:uiPriority w:val="39"/>
    <w:unhideWhenUsed/>
    <w:rsid w:val="00052516"/>
    <w:pPr>
      <w:spacing w:after="100" w:line="259" w:lineRule="auto"/>
      <w:ind w:left="1320"/>
      <w:jc w:val="right"/>
    </w:pPr>
    <w:rPr>
      <w:rFonts w:ascii="Calibri" w:hAnsi="Calibri"/>
      <w:sz w:val="22"/>
      <w:szCs w:val="22"/>
    </w:rPr>
  </w:style>
  <w:style w:type="paragraph" w:customStyle="1" w:styleId="810">
    <w:name w:val="Оглавление 81"/>
    <w:basedOn w:val="a2"/>
    <w:next w:val="a2"/>
    <w:autoRedefine/>
    <w:uiPriority w:val="39"/>
    <w:unhideWhenUsed/>
    <w:rsid w:val="00052516"/>
    <w:pPr>
      <w:spacing w:after="100" w:line="259" w:lineRule="auto"/>
      <w:ind w:left="1540"/>
      <w:jc w:val="right"/>
    </w:pPr>
    <w:rPr>
      <w:rFonts w:ascii="Calibri" w:hAnsi="Calibri"/>
      <w:sz w:val="22"/>
      <w:szCs w:val="22"/>
    </w:rPr>
  </w:style>
  <w:style w:type="paragraph" w:customStyle="1" w:styleId="910">
    <w:name w:val="Оглавление 91"/>
    <w:basedOn w:val="a2"/>
    <w:next w:val="a2"/>
    <w:autoRedefine/>
    <w:uiPriority w:val="39"/>
    <w:unhideWhenUsed/>
    <w:rsid w:val="00052516"/>
    <w:pPr>
      <w:spacing w:after="100" w:line="259" w:lineRule="auto"/>
      <w:ind w:left="1760"/>
      <w:jc w:val="right"/>
    </w:pPr>
    <w:rPr>
      <w:rFonts w:ascii="Calibri" w:hAnsi="Calibri"/>
      <w:sz w:val="22"/>
      <w:szCs w:val="22"/>
    </w:rPr>
  </w:style>
  <w:style w:type="paragraph" w:customStyle="1" w:styleId="1fa">
    <w:name w:val="Подзаголовок1"/>
    <w:basedOn w:val="a2"/>
    <w:next w:val="a2"/>
    <w:uiPriority w:val="99"/>
    <w:qFormat/>
    <w:rsid w:val="00052516"/>
    <w:pPr>
      <w:numPr>
        <w:ilvl w:val="1"/>
      </w:numPr>
      <w:spacing w:after="160"/>
      <w:ind w:firstLine="720"/>
      <w:jc w:val="right"/>
    </w:pPr>
    <w:rPr>
      <w:rFonts w:ascii="Calibri" w:hAnsi="Calibri"/>
      <w:color w:val="5A5A5A"/>
      <w:spacing w:val="15"/>
      <w:sz w:val="22"/>
      <w:szCs w:val="22"/>
    </w:rPr>
  </w:style>
  <w:style w:type="numbering" w:customStyle="1" w:styleId="232">
    <w:name w:val="Нет списка23"/>
    <w:next w:val="a5"/>
    <w:uiPriority w:val="99"/>
    <w:semiHidden/>
    <w:unhideWhenUsed/>
    <w:rsid w:val="00052516"/>
  </w:style>
  <w:style w:type="paragraph" w:customStyle="1" w:styleId="xl64">
    <w:name w:val="xl64"/>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table" w:customStyle="1" w:styleId="1100">
    <w:name w:val="Сетка таблицы110"/>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Подзаголовок Знак1"/>
    <w:basedOn w:val="a3"/>
    <w:uiPriority w:val="11"/>
    <w:rsid w:val="00052516"/>
    <w:rPr>
      <w:rFonts w:eastAsia="Times New Roman" w:cs="Times New Roman"/>
      <w:color w:val="595959"/>
      <w:spacing w:val="15"/>
      <w:sz w:val="28"/>
      <w:szCs w:val="28"/>
    </w:rPr>
  </w:style>
  <w:style w:type="paragraph" w:customStyle="1" w:styleId="1">
    <w:name w:val="1 Заголов"/>
    <w:basedOn w:val="a7"/>
    <w:link w:val="1fc"/>
    <w:qFormat/>
    <w:rsid w:val="00052516"/>
    <w:pPr>
      <w:numPr>
        <w:numId w:val="5"/>
      </w:numPr>
      <w:spacing w:line="360" w:lineRule="auto"/>
      <w:jc w:val="both"/>
    </w:pPr>
    <w:rPr>
      <w:b/>
      <w:sz w:val="28"/>
      <w:szCs w:val="28"/>
    </w:rPr>
  </w:style>
  <w:style w:type="paragraph" w:customStyle="1" w:styleId="10">
    <w:name w:val="Стиль1"/>
    <w:basedOn w:val="a7"/>
    <w:next w:val="20"/>
    <w:link w:val="1fd"/>
    <w:qFormat/>
    <w:rsid w:val="00052516"/>
    <w:pPr>
      <w:numPr>
        <w:ilvl w:val="1"/>
        <w:numId w:val="5"/>
      </w:numPr>
      <w:spacing w:line="360" w:lineRule="auto"/>
      <w:jc w:val="both"/>
    </w:pPr>
    <w:rPr>
      <w:sz w:val="28"/>
      <w:szCs w:val="28"/>
    </w:rPr>
  </w:style>
  <w:style w:type="character" w:customStyle="1" w:styleId="1fc">
    <w:name w:val="1 Заголов Знак"/>
    <w:basedOn w:val="a8"/>
    <w:link w:val="1"/>
    <w:rsid w:val="00052516"/>
    <w:rPr>
      <w:rFonts w:ascii="Times New Roman" w:eastAsia="Times New Roman" w:hAnsi="Times New Roman" w:cs="Times New Roman"/>
      <w:b/>
      <w:kern w:val="0"/>
      <w:sz w:val="28"/>
      <w:szCs w:val="28"/>
      <w:lang w:eastAsia="ru-RU"/>
      <w14:ligatures w14:val="none"/>
    </w:rPr>
  </w:style>
  <w:style w:type="paragraph" w:customStyle="1" w:styleId="2f3">
    <w:name w:val="Заголовок оглавления2"/>
    <w:basedOn w:val="12"/>
    <w:next w:val="a2"/>
    <w:uiPriority w:val="39"/>
    <w:unhideWhenUsed/>
    <w:qFormat/>
    <w:rsid w:val="00052516"/>
    <w:pPr>
      <w:keepLines/>
      <w:spacing w:before="240" w:line="259" w:lineRule="auto"/>
      <w:ind w:left="714" w:hanging="357"/>
      <w:jc w:val="right"/>
      <w:outlineLvl w:val="9"/>
    </w:pPr>
    <w:rPr>
      <w:rFonts w:ascii="Calibri Light" w:hAnsi="Calibri Light"/>
      <w:b w:val="0"/>
      <w:color w:val="2E74B5"/>
      <w:sz w:val="32"/>
      <w:szCs w:val="32"/>
      <w:lang w:val="ru-RU" w:eastAsia="ru-RU"/>
    </w:rPr>
  </w:style>
  <w:style w:type="character" w:customStyle="1" w:styleId="1fd">
    <w:name w:val="Стиль1 Знак"/>
    <w:basedOn w:val="a8"/>
    <w:link w:val="10"/>
    <w:rsid w:val="00052516"/>
    <w:rPr>
      <w:rFonts w:ascii="Times New Roman" w:eastAsia="Times New Roman" w:hAnsi="Times New Roman" w:cs="Times New Roman"/>
      <w:kern w:val="0"/>
      <w:sz w:val="28"/>
      <w:szCs w:val="28"/>
      <w:lang w:eastAsia="ru-RU"/>
      <w14:ligatures w14:val="none"/>
    </w:rPr>
  </w:style>
  <w:style w:type="paragraph" w:customStyle="1" w:styleId="320">
    <w:name w:val="Оглавление 32"/>
    <w:basedOn w:val="a2"/>
    <w:next w:val="a2"/>
    <w:autoRedefine/>
    <w:uiPriority w:val="39"/>
    <w:unhideWhenUsed/>
    <w:rsid w:val="00052516"/>
    <w:pPr>
      <w:spacing w:after="100" w:line="259" w:lineRule="auto"/>
      <w:ind w:left="440"/>
      <w:jc w:val="right"/>
    </w:pPr>
    <w:rPr>
      <w:rFonts w:ascii="Calibri" w:hAnsi="Calibri"/>
      <w:sz w:val="22"/>
      <w:szCs w:val="22"/>
    </w:rPr>
  </w:style>
  <w:style w:type="paragraph" w:customStyle="1" w:styleId="xl1601">
    <w:name w:val="xl160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02">
    <w:name w:val="xl160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03">
    <w:name w:val="xl1603"/>
    <w:basedOn w:val="a2"/>
    <w:rsid w:val="000525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right"/>
      <w:textAlignment w:val="center"/>
    </w:pPr>
    <w:rPr>
      <w:i/>
      <w:iCs/>
      <w:color w:val="000000"/>
    </w:rPr>
  </w:style>
  <w:style w:type="paragraph" w:customStyle="1" w:styleId="xl1604">
    <w:name w:val="xl160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05">
    <w:name w:val="xl160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06">
    <w:name w:val="xl160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7">
    <w:name w:val="xl160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1608">
    <w:name w:val="xl160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09">
    <w:name w:val="xl160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10">
    <w:name w:val="xl161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11">
    <w:name w:val="xl161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12">
    <w:name w:val="xl161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13">
    <w:name w:val="xl1613"/>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14">
    <w:name w:val="xl1614"/>
    <w:basedOn w:val="a2"/>
    <w:rsid w:val="00052516"/>
    <w:pPr>
      <w:spacing w:before="100" w:beforeAutospacing="1" w:after="100" w:afterAutospacing="1"/>
      <w:jc w:val="right"/>
    </w:pPr>
    <w:rPr>
      <w:sz w:val="18"/>
      <w:szCs w:val="18"/>
    </w:rPr>
  </w:style>
  <w:style w:type="paragraph" w:customStyle="1" w:styleId="xl1615">
    <w:name w:val="xl1615"/>
    <w:basedOn w:val="a2"/>
    <w:rsid w:val="00052516"/>
    <w:pPr>
      <w:spacing w:before="100" w:beforeAutospacing="1" w:after="100" w:afterAutospacing="1"/>
      <w:jc w:val="right"/>
    </w:pPr>
    <w:rPr>
      <w:sz w:val="18"/>
      <w:szCs w:val="18"/>
    </w:rPr>
  </w:style>
  <w:style w:type="paragraph" w:customStyle="1" w:styleId="xl1616">
    <w:name w:val="xl1616"/>
    <w:basedOn w:val="a2"/>
    <w:rsid w:val="00052516"/>
    <w:pPr>
      <w:spacing w:before="100" w:beforeAutospacing="1" w:after="100" w:afterAutospacing="1"/>
      <w:jc w:val="right"/>
      <w:textAlignment w:val="top"/>
    </w:pPr>
    <w:rPr>
      <w:sz w:val="18"/>
      <w:szCs w:val="18"/>
    </w:rPr>
  </w:style>
  <w:style w:type="paragraph" w:customStyle="1" w:styleId="xl1617">
    <w:name w:val="xl1617"/>
    <w:basedOn w:val="a2"/>
    <w:rsid w:val="00052516"/>
    <w:pPr>
      <w:spacing w:before="100" w:beforeAutospacing="1" w:after="100" w:afterAutospacing="1"/>
      <w:jc w:val="right"/>
    </w:pPr>
    <w:rPr>
      <w:sz w:val="18"/>
      <w:szCs w:val="18"/>
    </w:rPr>
  </w:style>
  <w:style w:type="paragraph" w:customStyle="1" w:styleId="xl1618">
    <w:name w:val="xl1618"/>
    <w:basedOn w:val="a2"/>
    <w:rsid w:val="00052516"/>
    <w:pPr>
      <w:spacing w:before="100" w:beforeAutospacing="1" w:after="100" w:afterAutospacing="1"/>
      <w:jc w:val="right"/>
    </w:pPr>
  </w:style>
  <w:style w:type="paragraph" w:customStyle="1" w:styleId="xl1619">
    <w:name w:val="xl161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20">
    <w:name w:val="xl162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1">
    <w:name w:val="xl162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2">
    <w:name w:val="xl162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3">
    <w:name w:val="xl162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4">
    <w:name w:val="xl1624"/>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25">
    <w:name w:val="xl162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6">
    <w:name w:val="xl162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7">
    <w:name w:val="xl162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8">
    <w:name w:val="xl162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9">
    <w:name w:val="xl162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30">
    <w:name w:val="xl1630"/>
    <w:basedOn w:val="a2"/>
    <w:rsid w:val="00052516"/>
    <w:pPr>
      <w:spacing w:before="100" w:beforeAutospacing="1" w:after="100" w:afterAutospacing="1"/>
      <w:jc w:val="right"/>
    </w:pPr>
    <w:rPr>
      <w:sz w:val="18"/>
      <w:szCs w:val="18"/>
    </w:rPr>
  </w:style>
  <w:style w:type="paragraph" w:customStyle="1" w:styleId="xl1631">
    <w:name w:val="xl163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32">
    <w:name w:val="xl163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3">
    <w:name w:val="xl163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4">
    <w:name w:val="xl163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5">
    <w:name w:val="xl163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636">
    <w:name w:val="xl163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37">
    <w:name w:val="xl1637"/>
    <w:basedOn w:val="a2"/>
    <w:rsid w:val="00052516"/>
    <w:pPr>
      <w:spacing w:before="100" w:beforeAutospacing="1" w:after="100" w:afterAutospacing="1"/>
      <w:jc w:val="right"/>
      <w:textAlignment w:val="center"/>
    </w:pPr>
  </w:style>
  <w:style w:type="paragraph" w:customStyle="1" w:styleId="xl1638">
    <w:name w:val="xl163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39">
    <w:name w:val="xl1639"/>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0">
    <w:name w:val="xl1640"/>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1">
    <w:name w:val="xl1641"/>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2">
    <w:name w:val="xl164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43">
    <w:name w:val="xl164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44">
    <w:name w:val="xl1644"/>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5">
    <w:name w:val="xl1645"/>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6">
    <w:name w:val="xl164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647">
    <w:name w:val="xl164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ahoma" w:hAnsi="Tahoma" w:cs="Tahoma"/>
      <w:sz w:val="18"/>
      <w:szCs w:val="18"/>
    </w:rPr>
  </w:style>
  <w:style w:type="paragraph" w:customStyle="1" w:styleId="xl1648">
    <w:name w:val="xl164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649">
    <w:name w:val="xl1649"/>
    <w:basedOn w:val="a2"/>
    <w:rsid w:val="00052516"/>
    <w:pPr>
      <w:shd w:val="clear" w:color="000000" w:fill="FFFFFF"/>
      <w:spacing w:before="100" w:beforeAutospacing="1" w:after="100" w:afterAutospacing="1"/>
      <w:jc w:val="right"/>
      <w:textAlignment w:val="center"/>
    </w:pPr>
    <w:rPr>
      <w:b/>
      <w:bCs/>
    </w:rPr>
  </w:style>
  <w:style w:type="paragraph" w:customStyle="1" w:styleId="xl1650">
    <w:name w:val="xl165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51">
    <w:name w:val="xl1651"/>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652">
    <w:name w:val="xl165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00"/>
    </w:rPr>
  </w:style>
  <w:style w:type="paragraph" w:customStyle="1" w:styleId="xl1653">
    <w:name w:val="xl165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1654">
    <w:name w:val="xl165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655">
    <w:name w:val="xl165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6">
    <w:name w:val="xl165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7">
    <w:name w:val="xl165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8">
    <w:name w:val="xl165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9">
    <w:name w:val="xl16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660">
    <w:name w:val="xl166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661">
    <w:name w:val="xl166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8"/>
      <w:szCs w:val="18"/>
    </w:rPr>
  </w:style>
  <w:style w:type="paragraph" w:customStyle="1" w:styleId="xl1662">
    <w:name w:val="xl166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3">
    <w:name w:val="xl166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4">
    <w:name w:val="xl166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5">
    <w:name w:val="xl166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6">
    <w:name w:val="xl166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7">
    <w:name w:val="xl1667"/>
    <w:basedOn w:val="a2"/>
    <w:rsid w:val="00052516"/>
    <w:pPr>
      <w:pBdr>
        <w:top w:val="single" w:sz="4" w:space="0" w:color="auto"/>
        <w:bottom w:val="single" w:sz="4" w:space="0" w:color="auto"/>
      </w:pBdr>
      <w:spacing w:before="100" w:beforeAutospacing="1" w:after="100" w:afterAutospacing="1"/>
      <w:jc w:val="right"/>
      <w:textAlignment w:val="center"/>
    </w:pPr>
  </w:style>
  <w:style w:type="paragraph" w:customStyle="1" w:styleId="xl1668">
    <w:name w:val="xl1668"/>
    <w:basedOn w:val="a2"/>
    <w:rsid w:val="0005251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69">
    <w:name w:val="xl1669"/>
    <w:basedOn w:val="a2"/>
    <w:rsid w:val="0005251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70">
    <w:name w:val="xl167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71">
    <w:name w:val="xl1671"/>
    <w:basedOn w:val="a2"/>
    <w:rsid w:val="00052516"/>
    <w:pPr>
      <w:pBdr>
        <w:top w:val="single" w:sz="4" w:space="0" w:color="auto"/>
        <w:left w:val="single" w:sz="4" w:space="0" w:color="auto"/>
        <w:bottom w:val="single" w:sz="4" w:space="0" w:color="auto"/>
      </w:pBdr>
      <w:spacing w:before="100" w:beforeAutospacing="1" w:after="100" w:afterAutospacing="1"/>
      <w:jc w:val="right"/>
      <w:textAlignment w:val="top"/>
    </w:pPr>
    <w:rPr>
      <w:rFonts w:ascii="Tahoma" w:hAnsi="Tahoma" w:cs="Tahoma"/>
      <w:sz w:val="18"/>
      <w:szCs w:val="18"/>
    </w:rPr>
  </w:style>
  <w:style w:type="paragraph" w:customStyle="1" w:styleId="xl1672">
    <w:name w:val="xl1672"/>
    <w:basedOn w:val="a2"/>
    <w:rsid w:val="00052516"/>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673">
    <w:name w:val="xl1673"/>
    <w:basedOn w:val="a2"/>
    <w:rsid w:val="00052516"/>
    <w:pPr>
      <w:pBdr>
        <w:top w:val="single" w:sz="4" w:space="0" w:color="auto"/>
        <w:bottom w:val="single" w:sz="4" w:space="0" w:color="auto"/>
      </w:pBdr>
      <w:spacing w:before="100" w:beforeAutospacing="1" w:after="100" w:afterAutospacing="1"/>
      <w:jc w:val="right"/>
      <w:textAlignment w:val="top"/>
    </w:pPr>
    <w:rPr>
      <w:sz w:val="18"/>
      <w:szCs w:val="18"/>
    </w:rPr>
  </w:style>
  <w:style w:type="paragraph" w:customStyle="1" w:styleId="xl1674">
    <w:name w:val="xl1674"/>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75">
    <w:name w:val="xl167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76">
    <w:name w:val="xl167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77">
    <w:name w:val="xl1677"/>
    <w:basedOn w:val="a2"/>
    <w:rsid w:val="00052516"/>
    <w:pPr>
      <w:pBdr>
        <w:top w:val="single" w:sz="4" w:space="0" w:color="auto"/>
        <w:left w:val="single" w:sz="4" w:space="0" w:color="auto"/>
        <w:bottom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78">
    <w:name w:val="xl1678"/>
    <w:basedOn w:val="a2"/>
    <w:rsid w:val="00052516"/>
    <w:pPr>
      <w:pBdr>
        <w:top w:val="single" w:sz="4" w:space="0" w:color="auto"/>
        <w:bottom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79">
    <w:name w:val="xl1679"/>
    <w:basedOn w:val="a2"/>
    <w:rsid w:val="00052516"/>
    <w:pPr>
      <w:pBdr>
        <w:top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80">
    <w:name w:val="xl1680"/>
    <w:basedOn w:val="a2"/>
    <w:rsid w:val="00052516"/>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1">
    <w:name w:val="xl1681"/>
    <w:basedOn w:val="a2"/>
    <w:rsid w:val="00052516"/>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2">
    <w:name w:val="xl1682"/>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83">
    <w:name w:val="xl1683"/>
    <w:basedOn w:val="a2"/>
    <w:rsid w:val="00052516"/>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4">
    <w:name w:val="xl1684"/>
    <w:basedOn w:val="a2"/>
    <w:rsid w:val="00052516"/>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5">
    <w:name w:val="xl1685"/>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86">
    <w:name w:val="xl1686"/>
    <w:basedOn w:val="a2"/>
    <w:rsid w:val="00052516"/>
    <w:pPr>
      <w:spacing w:before="100" w:beforeAutospacing="1" w:after="100" w:afterAutospacing="1"/>
      <w:jc w:val="center"/>
      <w:textAlignment w:val="top"/>
    </w:pPr>
    <w:rPr>
      <w:rFonts w:ascii="Tahoma" w:hAnsi="Tahoma" w:cs="Tahoma"/>
      <w:sz w:val="18"/>
      <w:szCs w:val="18"/>
    </w:rPr>
  </w:style>
  <w:style w:type="paragraph" w:customStyle="1" w:styleId="xl1687">
    <w:name w:val="xl1687"/>
    <w:basedOn w:val="a2"/>
    <w:rsid w:val="00052516"/>
    <w:pPr>
      <w:spacing w:before="100" w:beforeAutospacing="1" w:after="100" w:afterAutospacing="1"/>
      <w:jc w:val="right"/>
      <w:textAlignment w:val="top"/>
    </w:pPr>
    <w:rPr>
      <w:sz w:val="18"/>
      <w:szCs w:val="18"/>
    </w:rPr>
  </w:style>
  <w:style w:type="paragraph" w:customStyle="1" w:styleId="xl1688">
    <w:name w:val="xl1688"/>
    <w:basedOn w:val="a2"/>
    <w:rsid w:val="00052516"/>
    <w:pPr>
      <w:spacing w:before="100" w:beforeAutospacing="1" w:after="100" w:afterAutospacing="1"/>
      <w:jc w:val="center"/>
    </w:pPr>
    <w:rPr>
      <w:b/>
      <w:bCs/>
      <w:sz w:val="22"/>
      <w:szCs w:val="22"/>
    </w:rPr>
  </w:style>
  <w:style w:type="paragraph" w:customStyle="1" w:styleId="xl1689">
    <w:name w:val="xl1689"/>
    <w:basedOn w:val="a2"/>
    <w:rsid w:val="00052516"/>
    <w:pPr>
      <w:spacing w:before="100" w:beforeAutospacing="1" w:after="100" w:afterAutospacing="1"/>
      <w:jc w:val="center"/>
    </w:pPr>
    <w:rPr>
      <w:b/>
      <w:bCs/>
      <w:sz w:val="18"/>
      <w:szCs w:val="18"/>
    </w:rPr>
  </w:style>
  <w:style w:type="paragraph" w:customStyle="1" w:styleId="xl1690">
    <w:name w:val="xl1690"/>
    <w:basedOn w:val="a2"/>
    <w:rsid w:val="00052516"/>
    <w:pPr>
      <w:pBdr>
        <w:bottom w:val="single" w:sz="4" w:space="0" w:color="auto"/>
      </w:pBdr>
      <w:spacing w:before="100" w:beforeAutospacing="1" w:after="100" w:afterAutospacing="1"/>
      <w:jc w:val="center"/>
    </w:pPr>
    <w:rPr>
      <w:b/>
      <w:bCs/>
      <w:sz w:val="18"/>
      <w:szCs w:val="18"/>
    </w:rPr>
  </w:style>
  <w:style w:type="paragraph" w:customStyle="1" w:styleId="xl1691">
    <w:name w:val="xl1691"/>
    <w:basedOn w:val="a2"/>
    <w:rsid w:val="00052516"/>
    <w:pPr>
      <w:spacing w:before="100" w:beforeAutospacing="1" w:after="100" w:afterAutospacing="1"/>
      <w:jc w:val="center"/>
      <w:textAlignment w:val="center"/>
    </w:pPr>
    <w:rPr>
      <w:color w:val="FF0000"/>
      <w:sz w:val="18"/>
      <w:szCs w:val="18"/>
    </w:rPr>
  </w:style>
  <w:style w:type="paragraph" w:customStyle="1" w:styleId="xl1692">
    <w:name w:val="xl1692"/>
    <w:basedOn w:val="a2"/>
    <w:rsid w:val="00052516"/>
    <w:pPr>
      <w:pBdr>
        <w:bottom w:val="single" w:sz="4" w:space="0" w:color="auto"/>
      </w:pBdr>
      <w:spacing w:before="100" w:beforeAutospacing="1" w:after="100" w:afterAutospacing="1"/>
      <w:jc w:val="center"/>
      <w:textAlignment w:val="center"/>
    </w:pPr>
    <w:rPr>
      <w:color w:val="FF0000"/>
      <w:sz w:val="18"/>
      <w:szCs w:val="18"/>
    </w:rPr>
  </w:style>
  <w:style w:type="character" w:customStyle="1" w:styleId="1fe">
    <w:name w:val="Тема примечания Знак1"/>
    <w:rsid w:val="00052516"/>
    <w:rPr>
      <w:b/>
      <w:bCs/>
    </w:rPr>
  </w:style>
  <w:style w:type="paragraph" w:customStyle="1" w:styleId="xl63">
    <w:name w:val="xl63"/>
    <w:basedOn w:val="a2"/>
    <w:uiPriority w:val="99"/>
    <w:rsid w:val="00052516"/>
    <w:pPr>
      <w:spacing w:before="100" w:beforeAutospacing="1" w:after="100" w:afterAutospacing="1"/>
      <w:jc w:val="right"/>
    </w:pPr>
  </w:style>
  <w:style w:type="numbering" w:customStyle="1" w:styleId="321">
    <w:name w:val="Нет списка32"/>
    <w:next w:val="a5"/>
    <w:uiPriority w:val="99"/>
    <w:semiHidden/>
    <w:rsid w:val="00052516"/>
  </w:style>
  <w:style w:type="table" w:customStyle="1" w:styleId="2100">
    <w:name w:val="Сетка таблицы210"/>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052516"/>
  </w:style>
  <w:style w:type="numbering" w:customStyle="1" w:styleId="511">
    <w:name w:val="Нет списка51"/>
    <w:next w:val="a5"/>
    <w:uiPriority w:val="99"/>
    <w:semiHidden/>
    <w:unhideWhenUsed/>
    <w:rsid w:val="00052516"/>
  </w:style>
  <w:style w:type="numbering" w:customStyle="1" w:styleId="611">
    <w:name w:val="Нет списка61"/>
    <w:next w:val="a5"/>
    <w:uiPriority w:val="99"/>
    <w:semiHidden/>
    <w:unhideWhenUsed/>
    <w:rsid w:val="00052516"/>
  </w:style>
  <w:style w:type="table" w:customStyle="1" w:styleId="313">
    <w:name w:val="Сетка таблицы3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5"/>
    <w:uiPriority w:val="99"/>
    <w:semiHidden/>
    <w:unhideWhenUsed/>
    <w:rsid w:val="00052516"/>
  </w:style>
  <w:style w:type="numbering" w:customStyle="1" w:styleId="11111">
    <w:name w:val="Нет списка11111"/>
    <w:next w:val="a5"/>
    <w:uiPriority w:val="99"/>
    <w:semiHidden/>
    <w:unhideWhenUsed/>
    <w:rsid w:val="00052516"/>
  </w:style>
  <w:style w:type="numbering" w:customStyle="1" w:styleId="2120">
    <w:name w:val="Нет списка212"/>
    <w:next w:val="a5"/>
    <w:uiPriority w:val="99"/>
    <w:semiHidden/>
    <w:unhideWhenUsed/>
    <w:rsid w:val="00052516"/>
  </w:style>
  <w:style w:type="table" w:customStyle="1" w:styleId="1112">
    <w:name w:val="Сетка таблицы111"/>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5"/>
    <w:uiPriority w:val="99"/>
    <w:semiHidden/>
    <w:rsid w:val="00052516"/>
  </w:style>
  <w:style w:type="table" w:customStyle="1" w:styleId="2111">
    <w:name w:val="Сетка таблицы21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052516"/>
  </w:style>
  <w:style w:type="numbering" w:customStyle="1" w:styleId="5110">
    <w:name w:val="Нет списка511"/>
    <w:next w:val="a5"/>
    <w:uiPriority w:val="99"/>
    <w:semiHidden/>
    <w:unhideWhenUsed/>
    <w:rsid w:val="00052516"/>
  </w:style>
  <w:style w:type="numbering" w:customStyle="1" w:styleId="711">
    <w:name w:val="Нет списка71"/>
    <w:next w:val="a5"/>
    <w:uiPriority w:val="99"/>
    <w:semiHidden/>
    <w:unhideWhenUsed/>
    <w:rsid w:val="00052516"/>
  </w:style>
  <w:style w:type="table" w:customStyle="1" w:styleId="420">
    <w:name w:val="Сетка таблицы42"/>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5"/>
    <w:uiPriority w:val="99"/>
    <w:semiHidden/>
    <w:unhideWhenUsed/>
    <w:rsid w:val="00052516"/>
  </w:style>
  <w:style w:type="numbering" w:customStyle="1" w:styleId="1121">
    <w:name w:val="Нет списка1121"/>
    <w:next w:val="a5"/>
    <w:uiPriority w:val="99"/>
    <w:semiHidden/>
    <w:unhideWhenUsed/>
    <w:rsid w:val="00052516"/>
  </w:style>
  <w:style w:type="numbering" w:customStyle="1" w:styleId="2210">
    <w:name w:val="Нет списка221"/>
    <w:next w:val="a5"/>
    <w:uiPriority w:val="99"/>
    <w:semiHidden/>
    <w:unhideWhenUsed/>
    <w:rsid w:val="00052516"/>
  </w:style>
  <w:style w:type="table" w:customStyle="1" w:styleId="1211">
    <w:name w:val="Сетка таблицы121"/>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rsid w:val="00052516"/>
  </w:style>
  <w:style w:type="table" w:customStyle="1" w:styleId="2211">
    <w:name w:val="Сетка таблицы22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5"/>
    <w:uiPriority w:val="99"/>
    <w:semiHidden/>
    <w:unhideWhenUsed/>
    <w:rsid w:val="00052516"/>
  </w:style>
  <w:style w:type="numbering" w:customStyle="1" w:styleId="520">
    <w:name w:val="Нет списка52"/>
    <w:next w:val="a5"/>
    <w:uiPriority w:val="99"/>
    <w:semiHidden/>
    <w:unhideWhenUsed/>
    <w:rsid w:val="00052516"/>
  </w:style>
  <w:style w:type="numbering" w:customStyle="1" w:styleId="811">
    <w:name w:val="Нет списка81"/>
    <w:next w:val="a5"/>
    <w:uiPriority w:val="99"/>
    <w:semiHidden/>
    <w:rsid w:val="00052516"/>
  </w:style>
  <w:style w:type="paragraph" w:customStyle="1" w:styleId="124">
    <w:name w:val="Знак Знак Знак12"/>
    <w:basedOn w:val="a2"/>
    <w:rsid w:val="00052516"/>
    <w:pPr>
      <w:tabs>
        <w:tab w:val="num" w:pos="360"/>
      </w:tabs>
      <w:spacing w:after="160" w:line="240" w:lineRule="exact"/>
      <w:jc w:val="right"/>
    </w:pPr>
    <w:rPr>
      <w:rFonts w:ascii="Verdana" w:hAnsi="Verdana" w:cs="Verdana"/>
      <w:sz w:val="20"/>
      <w:szCs w:val="20"/>
      <w:lang w:val="en-US" w:eastAsia="en-US"/>
    </w:rPr>
  </w:style>
  <w:style w:type="table" w:customStyle="1" w:styleId="512">
    <w:name w:val="Сетка таблицы5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5"/>
    <w:uiPriority w:val="99"/>
    <w:semiHidden/>
    <w:unhideWhenUsed/>
    <w:rsid w:val="00052516"/>
  </w:style>
  <w:style w:type="numbering" w:customStyle="1" w:styleId="2310">
    <w:name w:val="Нет списка231"/>
    <w:next w:val="a5"/>
    <w:uiPriority w:val="99"/>
    <w:semiHidden/>
    <w:unhideWhenUsed/>
    <w:rsid w:val="00052516"/>
  </w:style>
  <w:style w:type="numbering" w:customStyle="1" w:styleId="911">
    <w:name w:val="Нет списка91"/>
    <w:next w:val="a5"/>
    <w:uiPriority w:val="99"/>
    <w:semiHidden/>
    <w:rsid w:val="00052516"/>
  </w:style>
  <w:style w:type="table" w:customStyle="1" w:styleId="612">
    <w:name w:val="Сетка таблицы6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5"/>
    <w:uiPriority w:val="99"/>
    <w:semiHidden/>
    <w:unhideWhenUsed/>
    <w:rsid w:val="00052516"/>
  </w:style>
  <w:style w:type="numbering" w:customStyle="1" w:styleId="242">
    <w:name w:val="Нет списка24"/>
    <w:next w:val="a5"/>
    <w:uiPriority w:val="99"/>
    <w:semiHidden/>
    <w:unhideWhenUsed/>
    <w:rsid w:val="00052516"/>
  </w:style>
  <w:style w:type="numbering" w:customStyle="1" w:styleId="1010">
    <w:name w:val="Нет списка101"/>
    <w:next w:val="a5"/>
    <w:uiPriority w:val="99"/>
    <w:semiHidden/>
    <w:unhideWhenUsed/>
    <w:rsid w:val="00052516"/>
  </w:style>
  <w:style w:type="numbering" w:customStyle="1" w:styleId="1610">
    <w:name w:val="Нет списка161"/>
    <w:next w:val="a5"/>
    <w:uiPriority w:val="99"/>
    <w:semiHidden/>
    <w:unhideWhenUsed/>
    <w:rsid w:val="00052516"/>
  </w:style>
  <w:style w:type="numbering" w:customStyle="1" w:styleId="1710">
    <w:name w:val="Нет списка171"/>
    <w:next w:val="a5"/>
    <w:uiPriority w:val="99"/>
    <w:semiHidden/>
    <w:unhideWhenUsed/>
    <w:rsid w:val="00052516"/>
  </w:style>
  <w:style w:type="numbering" w:customStyle="1" w:styleId="182">
    <w:name w:val="Нет списка18"/>
    <w:next w:val="a5"/>
    <w:uiPriority w:val="99"/>
    <w:semiHidden/>
    <w:unhideWhenUsed/>
    <w:rsid w:val="00052516"/>
  </w:style>
  <w:style w:type="paragraph" w:customStyle="1" w:styleId="1ff">
    <w:name w:val="Название объекта1"/>
    <w:basedOn w:val="a2"/>
    <w:next w:val="a2"/>
    <w:uiPriority w:val="35"/>
    <w:unhideWhenUsed/>
    <w:qFormat/>
    <w:rsid w:val="00052516"/>
    <w:pPr>
      <w:ind w:firstLine="720"/>
      <w:jc w:val="both"/>
    </w:pPr>
    <w:rPr>
      <w:i/>
      <w:iCs/>
      <w:color w:val="44546A"/>
      <w:sz w:val="18"/>
      <w:szCs w:val="18"/>
    </w:rPr>
  </w:style>
  <w:style w:type="numbering" w:customStyle="1" w:styleId="192">
    <w:name w:val="Нет списка19"/>
    <w:next w:val="a5"/>
    <w:uiPriority w:val="99"/>
    <w:semiHidden/>
    <w:unhideWhenUsed/>
    <w:rsid w:val="00052516"/>
  </w:style>
  <w:style w:type="numbering" w:customStyle="1" w:styleId="202">
    <w:name w:val="Нет списка20"/>
    <w:next w:val="a5"/>
    <w:uiPriority w:val="99"/>
    <w:semiHidden/>
    <w:unhideWhenUsed/>
    <w:rsid w:val="00052516"/>
  </w:style>
  <w:style w:type="numbering" w:customStyle="1" w:styleId="251">
    <w:name w:val="Нет списка25"/>
    <w:next w:val="a5"/>
    <w:uiPriority w:val="99"/>
    <w:semiHidden/>
    <w:unhideWhenUsed/>
    <w:rsid w:val="00052516"/>
  </w:style>
  <w:style w:type="numbering" w:customStyle="1" w:styleId="261">
    <w:name w:val="Нет списка26"/>
    <w:next w:val="a5"/>
    <w:uiPriority w:val="99"/>
    <w:semiHidden/>
    <w:unhideWhenUsed/>
    <w:rsid w:val="00052516"/>
  </w:style>
  <w:style w:type="numbering" w:customStyle="1" w:styleId="271">
    <w:name w:val="Нет списка27"/>
    <w:next w:val="a5"/>
    <w:uiPriority w:val="99"/>
    <w:semiHidden/>
    <w:unhideWhenUsed/>
    <w:rsid w:val="00052516"/>
  </w:style>
  <w:style w:type="table" w:customStyle="1" w:styleId="1311">
    <w:name w:val="Сетка таблицы131"/>
    <w:basedOn w:val="a4"/>
    <w:next w:val="ae"/>
    <w:uiPriority w:val="39"/>
    <w:rsid w:val="00052516"/>
    <w:pPr>
      <w:spacing w:after="0" w:line="240" w:lineRule="auto"/>
      <w:jc w:val="righ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5"/>
    <w:uiPriority w:val="99"/>
    <w:semiHidden/>
    <w:rsid w:val="00052516"/>
  </w:style>
  <w:style w:type="paragraph" w:customStyle="1" w:styleId="133">
    <w:name w:val="Знак Знак Знак13"/>
    <w:basedOn w:val="a2"/>
    <w:rsid w:val="00052516"/>
    <w:pPr>
      <w:tabs>
        <w:tab w:val="num" w:pos="360"/>
      </w:tabs>
      <w:spacing w:after="160" w:line="240" w:lineRule="exact"/>
      <w:jc w:val="right"/>
    </w:pPr>
    <w:rPr>
      <w:rFonts w:ascii="Verdana" w:hAnsi="Verdana" w:cs="Verdana"/>
      <w:sz w:val="20"/>
      <w:szCs w:val="20"/>
      <w:lang w:val="en-US" w:eastAsia="en-US"/>
    </w:rPr>
  </w:style>
  <w:style w:type="table" w:customStyle="1" w:styleId="812">
    <w:name w:val="Сетка таблицы8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052516"/>
  </w:style>
  <w:style w:type="numbering" w:customStyle="1" w:styleId="291">
    <w:name w:val="Нет списка29"/>
    <w:next w:val="a5"/>
    <w:uiPriority w:val="99"/>
    <w:semiHidden/>
    <w:unhideWhenUsed/>
    <w:rsid w:val="00052516"/>
  </w:style>
  <w:style w:type="numbering" w:customStyle="1" w:styleId="330">
    <w:name w:val="Нет списка33"/>
    <w:next w:val="a5"/>
    <w:uiPriority w:val="99"/>
    <w:semiHidden/>
    <w:unhideWhenUsed/>
    <w:rsid w:val="00052516"/>
  </w:style>
  <w:style w:type="numbering" w:customStyle="1" w:styleId="430">
    <w:name w:val="Нет списка43"/>
    <w:next w:val="a5"/>
    <w:uiPriority w:val="99"/>
    <w:semiHidden/>
    <w:unhideWhenUsed/>
    <w:rsid w:val="00052516"/>
  </w:style>
  <w:style w:type="numbering" w:customStyle="1" w:styleId="530">
    <w:name w:val="Нет списка53"/>
    <w:next w:val="a5"/>
    <w:uiPriority w:val="99"/>
    <w:semiHidden/>
    <w:unhideWhenUsed/>
    <w:rsid w:val="00052516"/>
  </w:style>
  <w:style w:type="numbering" w:customStyle="1" w:styleId="6110">
    <w:name w:val="Нет списка611"/>
    <w:next w:val="a5"/>
    <w:uiPriority w:val="99"/>
    <w:semiHidden/>
    <w:unhideWhenUsed/>
    <w:rsid w:val="00052516"/>
  </w:style>
  <w:style w:type="numbering" w:customStyle="1" w:styleId="7110">
    <w:name w:val="Нет списка711"/>
    <w:next w:val="a5"/>
    <w:uiPriority w:val="99"/>
    <w:semiHidden/>
    <w:unhideWhenUsed/>
    <w:rsid w:val="00052516"/>
  </w:style>
  <w:style w:type="table" w:customStyle="1" w:styleId="1411">
    <w:name w:val="Сетка таблицы141"/>
    <w:basedOn w:val="a4"/>
    <w:next w:val="ae"/>
    <w:uiPriority w:val="39"/>
    <w:rsid w:val="00052516"/>
    <w:pPr>
      <w:spacing w:after="0" w:line="240" w:lineRule="auto"/>
      <w:jc w:val="righ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4"/>
    <w:next w:val="ae"/>
    <w:uiPriority w:val="39"/>
    <w:rsid w:val="00052516"/>
    <w:pPr>
      <w:spacing w:after="0" w:line="240" w:lineRule="auto"/>
      <w:jc w:val="right"/>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52516"/>
  </w:style>
  <w:style w:type="numbering" w:customStyle="1" w:styleId="340">
    <w:name w:val="Нет списка34"/>
    <w:next w:val="a5"/>
    <w:uiPriority w:val="99"/>
    <w:semiHidden/>
    <w:unhideWhenUsed/>
    <w:rsid w:val="00052516"/>
  </w:style>
  <w:style w:type="paragraph" w:customStyle="1" w:styleId="font9">
    <w:name w:val="font9"/>
    <w:basedOn w:val="a2"/>
    <w:rsid w:val="00052516"/>
    <w:pPr>
      <w:spacing w:before="100" w:beforeAutospacing="1" w:after="100" w:afterAutospacing="1"/>
      <w:jc w:val="right"/>
    </w:pPr>
    <w:rPr>
      <w:rFonts w:ascii="Tahoma" w:hAnsi="Tahoma" w:cs="Tahoma"/>
      <w:b/>
      <w:bCs/>
      <w:color w:val="000000"/>
    </w:rPr>
  </w:style>
  <w:style w:type="paragraph" w:customStyle="1" w:styleId="font10">
    <w:name w:val="font10"/>
    <w:basedOn w:val="a2"/>
    <w:rsid w:val="00052516"/>
    <w:pPr>
      <w:spacing w:before="100" w:beforeAutospacing="1" w:after="100" w:afterAutospacing="1"/>
      <w:jc w:val="right"/>
    </w:pPr>
    <w:rPr>
      <w:rFonts w:ascii="Tahoma" w:hAnsi="Tahoma" w:cs="Tahoma"/>
      <w:color w:val="000000"/>
    </w:rPr>
  </w:style>
  <w:style w:type="paragraph" w:customStyle="1" w:styleId="font11">
    <w:name w:val="font11"/>
    <w:basedOn w:val="a2"/>
    <w:rsid w:val="00052516"/>
    <w:pPr>
      <w:spacing w:before="100" w:beforeAutospacing="1" w:after="100" w:afterAutospacing="1"/>
      <w:jc w:val="right"/>
    </w:pPr>
    <w:rPr>
      <w:rFonts w:ascii="Tahoma" w:hAnsi="Tahoma" w:cs="Tahoma"/>
      <w:b/>
      <w:bCs/>
      <w:color w:val="000000"/>
      <w:sz w:val="20"/>
      <w:szCs w:val="20"/>
    </w:rPr>
  </w:style>
  <w:style w:type="paragraph" w:customStyle="1" w:styleId="font12">
    <w:name w:val="font12"/>
    <w:basedOn w:val="a2"/>
    <w:rsid w:val="00052516"/>
    <w:pPr>
      <w:spacing w:before="100" w:beforeAutospacing="1" w:after="100" w:afterAutospacing="1"/>
      <w:jc w:val="right"/>
    </w:pPr>
    <w:rPr>
      <w:rFonts w:ascii="Tahoma" w:hAnsi="Tahoma" w:cs="Tahoma"/>
      <w:color w:val="000000"/>
      <w:sz w:val="20"/>
      <w:szCs w:val="20"/>
    </w:rPr>
  </w:style>
  <w:style w:type="numbering" w:customStyle="1" w:styleId="350">
    <w:name w:val="Нет списка35"/>
    <w:next w:val="a5"/>
    <w:uiPriority w:val="99"/>
    <w:semiHidden/>
    <w:unhideWhenUsed/>
    <w:rsid w:val="00052516"/>
  </w:style>
  <w:style w:type="numbering" w:customStyle="1" w:styleId="360">
    <w:name w:val="Нет списка36"/>
    <w:next w:val="a5"/>
    <w:uiPriority w:val="99"/>
    <w:semiHidden/>
    <w:unhideWhenUsed/>
    <w:rsid w:val="00052516"/>
  </w:style>
  <w:style w:type="numbering" w:customStyle="1" w:styleId="370">
    <w:name w:val="Нет списка37"/>
    <w:next w:val="a5"/>
    <w:uiPriority w:val="99"/>
    <w:semiHidden/>
    <w:unhideWhenUsed/>
    <w:rsid w:val="00052516"/>
  </w:style>
  <w:style w:type="paragraph" w:customStyle="1" w:styleId="msolistparagraphmrcssattr">
    <w:name w:val="msolistparagraph_mr_css_attr"/>
    <w:basedOn w:val="a2"/>
    <w:rsid w:val="00052516"/>
    <w:pPr>
      <w:spacing w:before="100" w:beforeAutospacing="1" w:after="100" w:afterAutospacing="1"/>
      <w:jc w:val="right"/>
    </w:pPr>
  </w:style>
  <w:style w:type="table" w:customStyle="1" w:styleId="1011">
    <w:name w:val="Сетка таблицы10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41">
    <w:name w:val="xl12341"/>
    <w:basedOn w:val="a2"/>
    <w:rsid w:val="00052516"/>
    <w:pPr>
      <w:pBdr>
        <w:top w:val="single" w:sz="4" w:space="0" w:color="auto"/>
        <w:left w:val="single" w:sz="4" w:space="0" w:color="auto"/>
        <w:right w:val="single" w:sz="4" w:space="0" w:color="auto"/>
      </w:pBdr>
      <w:spacing w:before="100" w:beforeAutospacing="1" w:after="100" w:afterAutospacing="1"/>
      <w:jc w:val="center"/>
      <w:textAlignment w:val="top"/>
    </w:pPr>
    <w:rPr>
      <w:b/>
      <w:bCs/>
      <w:color w:val="594304"/>
    </w:rPr>
  </w:style>
  <w:style w:type="paragraph" w:customStyle="1" w:styleId="xl12342">
    <w:name w:val="xl12342"/>
    <w:basedOn w:val="a2"/>
    <w:rsid w:val="00052516"/>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594304"/>
    </w:rPr>
  </w:style>
  <w:style w:type="paragraph" w:customStyle="1" w:styleId="xl12343">
    <w:name w:val="xl1234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44">
    <w:name w:val="xl1234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345">
    <w:name w:val="xl12345"/>
    <w:basedOn w:val="a2"/>
    <w:rsid w:val="00052516"/>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2346">
    <w:name w:val="xl12346"/>
    <w:basedOn w:val="a2"/>
    <w:rsid w:val="00052516"/>
    <w:pPr>
      <w:spacing w:before="100" w:beforeAutospacing="1" w:after="100" w:afterAutospacing="1"/>
      <w:jc w:val="right"/>
    </w:pPr>
  </w:style>
  <w:style w:type="paragraph" w:customStyle="1" w:styleId="xl12347">
    <w:name w:val="xl12347"/>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48">
    <w:name w:val="xl12348"/>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49">
    <w:name w:val="xl12349"/>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50">
    <w:name w:val="xl12350"/>
    <w:basedOn w:val="a2"/>
    <w:rsid w:val="0005251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top"/>
    </w:pPr>
    <w:rPr>
      <w:b/>
      <w:bCs/>
      <w:color w:val="594304"/>
    </w:rPr>
  </w:style>
  <w:style w:type="paragraph" w:customStyle="1" w:styleId="xl12351">
    <w:name w:val="xl1235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594304"/>
    </w:rPr>
  </w:style>
  <w:style w:type="paragraph" w:customStyle="1" w:styleId="xl12352">
    <w:name w:val="xl12352"/>
    <w:basedOn w:val="a2"/>
    <w:rsid w:val="00052516"/>
    <w:pPr>
      <w:pBdr>
        <w:top w:val="single" w:sz="4" w:space="0" w:color="B3AC86"/>
        <w:bottom w:val="single" w:sz="4" w:space="0" w:color="B3AC86"/>
        <w:right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3">
    <w:name w:val="xl12353"/>
    <w:basedOn w:val="a2"/>
    <w:rsid w:val="00052516"/>
    <w:pPr>
      <w:pBdr>
        <w:top w:val="single" w:sz="4" w:space="0" w:color="B3AC86"/>
        <w:left w:val="single" w:sz="4" w:space="0" w:color="B3AC86"/>
        <w:bottom w:val="single" w:sz="4" w:space="0" w:color="B3AC86"/>
        <w:right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4">
    <w:name w:val="xl12354"/>
    <w:basedOn w:val="a2"/>
    <w:rsid w:val="00052516"/>
    <w:pPr>
      <w:pBdr>
        <w:top w:val="single" w:sz="4" w:space="0" w:color="B3AC86"/>
        <w:left w:val="single" w:sz="4" w:space="0" w:color="B3AC86"/>
        <w:bottom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5">
    <w:name w:val="xl1235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6">
    <w:name w:val="xl1235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7">
    <w:name w:val="xl1235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8">
    <w:name w:val="xl12358"/>
    <w:basedOn w:val="a2"/>
    <w:rsid w:val="0005251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top"/>
    </w:pPr>
    <w:rPr>
      <w:b/>
      <w:bCs/>
      <w:color w:val="000000"/>
    </w:rPr>
  </w:style>
  <w:style w:type="paragraph" w:customStyle="1" w:styleId="xl12359">
    <w:name w:val="xl123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2360">
    <w:name w:val="xl12360"/>
    <w:basedOn w:val="a2"/>
    <w:rsid w:val="00052516"/>
    <w:pPr>
      <w:pBdr>
        <w:top w:val="single" w:sz="4" w:space="0" w:color="B3AC86"/>
        <w:bottom w:val="single" w:sz="4" w:space="0" w:color="B3AC86"/>
        <w:right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1">
    <w:name w:val="xl12361"/>
    <w:basedOn w:val="a2"/>
    <w:rsid w:val="00052516"/>
    <w:pPr>
      <w:pBdr>
        <w:top w:val="single" w:sz="4" w:space="0" w:color="B3AC86"/>
        <w:left w:val="single" w:sz="4" w:space="0" w:color="B3AC86"/>
        <w:bottom w:val="single" w:sz="4" w:space="0" w:color="B3AC86"/>
        <w:right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2">
    <w:name w:val="xl12362"/>
    <w:basedOn w:val="a2"/>
    <w:rsid w:val="00052516"/>
    <w:pPr>
      <w:pBdr>
        <w:top w:val="single" w:sz="4" w:space="0" w:color="B3AC86"/>
        <w:left w:val="single" w:sz="4" w:space="0" w:color="B3AC86"/>
        <w:bottom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3">
    <w:name w:val="xl12363"/>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4">
    <w:name w:val="xl12364"/>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65">
    <w:name w:val="xl1236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6">
    <w:name w:val="xl1236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7">
    <w:name w:val="xl1236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8">
    <w:name w:val="xl1236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69">
    <w:name w:val="xl1236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0">
    <w:name w:val="xl1237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1">
    <w:name w:val="xl1237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72">
    <w:name w:val="xl12372"/>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73">
    <w:name w:val="xl1237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74">
    <w:name w:val="xl12374"/>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5">
    <w:name w:val="xl1237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6">
    <w:name w:val="xl1237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77">
    <w:name w:val="xl1237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8">
    <w:name w:val="xl1237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79">
    <w:name w:val="xl1237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80">
    <w:name w:val="xl1238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381">
    <w:name w:val="xl12381"/>
    <w:basedOn w:val="a2"/>
    <w:rsid w:val="000525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000000"/>
    </w:rPr>
  </w:style>
  <w:style w:type="paragraph" w:customStyle="1" w:styleId="xl12382">
    <w:name w:val="xl12382"/>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83">
    <w:name w:val="xl1238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384">
    <w:name w:val="xl1238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85">
    <w:name w:val="xl1238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86">
    <w:name w:val="xl1238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87">
    <w:name w:val="xl1238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2388">
    <w:name w:val="xl1238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89">
    <w:name w:val="xl1238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0">
    <w:name w:val="xl1239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1">
    <w:name w:val="xl1239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2392">
    <w:name w:val="xl12392"/>
    <w:basedOn w:val="a2"/>
    <w:rsid w:val="00052516"/>
    <w:pPr>
      <w:pBdr>
        <w:top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3">
    <w:name w:val="xl12393"/>
    <w:basedOn w:val="a2"/>
    <w:rsid w:val="00052516"/>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color w:val="000000"/>
    </w:rPr>
  </w:style>
  <w:style w:type="paragraph" w:customStyle="1" w:styleId="xl12394">
    <w:name w:val="xl1239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5">
    <w:name w:val="xl1239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96">
    <w:name w:val="xl1239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7">
    <w:name w:val="xl1239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8">
    <w:name w:val="xl12398"/>
    <w:basedOn w:val="a2"/>
    <w:rsid w:val="000525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000000"/>
    </w:rPr>
  </w:style>
  <w:style w:type="paragraph" w:customStyle="1" w:styleId="xl12399">
    <w:name w:val="xl1239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400">
    <w:name w:val="xl12400"/>
    <w:basedOn w:val="a2"/>
    <w:rsid w:val="00052516"/>
    <w:pPr>
      <w:spacing w:before="100" w:beforeAutospacing="1" w:after="100" w:afterAutospacing="1"/>
      <w:jc w:val="right"/>
    </w:pPr>
  </w:style>
  <w:style w:type="paragraph" w:customStyle="1" w:styleId="xl12401">
    <w:name w:val="xl1240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02">
    <w:name w:val="xl12402"/>
    <w:basedOn w:val="a2"/>
    <w:rsid w:val="00052516"/>
    <w:pPr>
      <w:pBdr>
        <w:top w:val="single" w:sz="4" w:space="0" w:color="auto"/>
        <w:right w:val="single" w:sz="4" w:space="0" w:color="auto"/>
      </w:pBdr>
      <w:spacing w:before="100" w:beforeAutospacing="1" w:after="100" w:afterAutospacing="1"/>
      <w:jc w:val="center"/>
      <w:textAlignment w:val="center"/>
    </w:pPr>
  </w:style>
  <w:style w:type="paragraph" w:customStyle="1" w:styleId="xl12403">
    <w:name w:val="xl12403"/>
    <w:basedOn w:val="a2"/>
    <w:rsid w:val="0005251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04">
    <w:name w:val="xl1240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05">
    <w:name w:val="xl12405"/>
    <w:basedOn w:val="a2"/>
    <w:rsid w:val="00052516"/>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406">
    <w:name w:val="xl1240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7">
    <w:name w:val="xl1240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8">
    <w:name w:val="xl1240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9">
    <w:name w:val="xl1240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0">
    <w:name w:val="xl1241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1">
    <w:name w:val="xl12411"/>
    <w:basedOn w:val="a2"/>
    <w:rsid w:val="00052516"/>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412">
    <w:name w:val="xl12412"/>
    <w:basedOn w:val="a2"/>
    <w:rsid w:val="00052516"/>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12413">
    <w:name w:val="xl12413"/>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4">
    <w:name w:val="xl1241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5">
    <w:name w:val="xl1241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6">
    <w:name w:val="xl12416"/>
    <w:basedOn w:val="a2"/>
    <w:rsid w:val="00052516"/>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2417">
    <w:name w:val="xl12417"/>
    <w:basedOn w:val="a2"/>
    <w:rsid w:val="00052516"/>
    <w:pPr>
      <w:pBdr>
        <w:top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8">
    <w:name w:val="xl1241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9">
    <w:name w:val="xl12419"/>
    <w:basedOn w:val="a2"/>
    <w:rsid w:val="00052516"/>
    <w:pPr>
      <w:spacing w:before="100" w:beforeAutospacing="1" w:after="100" w:afterAutospacing="1"/>
      <w:jc w:val="right"/>
    </w:pPr>
  </w:style>
  <w:style w:type="paragraph" w:customStyle="1" w:styleId="xl12420">
    <w:name w:val="xl12420"/>
    <w:basedOn w:val="a2"/>
    <w:rsid w:val="00052516"/>
    <w:pPr>
      <w:shd w:val="clear" w:color="000000" w:fill="FCD5B4"/>
      <w:spacing w:before="100" w:beforeAutospacing="1" w:after="100" w:afterAutospacing="1"/>
      <w:jc w:val="right"/>
    </w:pPr>
  </w:style>
  <w:style w:type="paragraph" w:customStyle="1" w:styleId="xl12421">
    <w:name w:val="xl12421"/>
    <w:basedOn w:val="a2"/>
    <w:rsid w:val="00052516"/>
    <w:pPr>
      <w:spacing w:before="100" w:beforeAutospacing="1" w:after="100" w:afterAutospacing="1"/>
      <w:jc w:val="center"/>
      <w:textAlignment w:val="center"/>
    </w:pPr>
    <w:rPr>
      <w:b/>
      <w:bCs/>
    </w:rPr>
  </w:style>
  <w:style w:type="paragraph" w:customStyle="1" w:styleId="xl12422">
    <w:name w:val="xl12422"/>
    <w:basedOn w:val="a2"/>
    <w:rsid w:val="00052516"/>
    <w:pPr>
      <w:pBdr>
        <w:left w:val="single" w:sz="4" w:space="0" w:color="auto"/>
      </w:pBdr>
      <w:spacing w:before="100" w:beforeAutospacing="1" w:after="100" w:afterAutospacing="1"/>
      <w:jc w:val="center"/>
      <w:textAlignment w:val="center"/>
    </w:pPr>
    <w:rPr>
      <w:b/>
      <w:bCs/>
    </w:rPr>
  </w:style>
  <w:style w:type="paragraph" w:customStyle="1" w:styleId="xl12423">
    <w:name w:val="xl12423"/>
    <w:basedOn w:val="a2"/>
    <w:rsid w:val="0005251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424">
    <w:name w:val="xl12424"/>
    <w:basedOn w:val="a2"/>
    <w:rsid w:val="0005251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425">
    <w:name w:val="xl12425"/>
    <w:basedOn w:val="a2"/>
    <w:rsid w:val="00052516"/>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26">
    <w:name w:val="xl1242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rPr>
  </w:style>
  <w:style w:type="paragraph" w:customStyle="1" w:styleId="xl12427">
    <w:name w:val="xl12427"/>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28">
    <w:name w:val="xl12428"/>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2429">
    <w:name w:val="xl12429"/>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30">
    <w:name w:val="xl1243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31">
    <w:name w:val="xl1243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32">
    <w:name w:val="xl1243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3">
    <w:name w:val="xl12433"/>
    <w:basedOn w:val="a2"/>
    <w:rsid w:val="00052516"/>
    <w:pPr>
      <w:pBdr>
        <w:top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4">
    <w:name w:val="xl12434"/>
    <w:basedOn w:val="a2"/>
    <w:rsid w:val="00052516"/>
    <w:pPr>
      <w:pBdr>
        <w:top w:val="single" w:sz="4" w:space="0" w:color="auto"/>
        <w:left w:val="single" w:sz="4" w:space="0" w:color="auto"/>
        <w:bottom w:val="single" w:sz="4" w:space="0" w:color="auto"/>
      </w:pBdr>
      <w:shd w:val="clear" w:color="000000" w:fill="C5D9F1"/>
      <w:spacing w:before="100" w:beforeAutospacing="1" w:after="100" w:afterAutospacing="1"/>
      <w:jc w:val="right"/>
    </w:pPr>
    <w:rPr>
      <w:b/>
      <w:bCs/>
      <w:color w:val="000000"/>
    </w:rPr>
  </w:style>
  <w:style w:type="paragraph" w:customStyle="1" w:styleId="xl12435">
    <w:name w:val="xl12435"/>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style>
  <w:style w:type="paragraph" w:customStyle="1" w:styleId="xl12436">
    <w:name w:val="xl1243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7">
    <w:name w:val="xl12437"/>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pPr>
    <w:rPr>
      <w:b/>
      <w:bCs/>
      <w:color w:val="000000"/>
    </w:rPr>
  </w:style>
  <w:style w:type="paragraph" w:customStyle="1" w:styleId="xl12438">
    <w:name w:val="xl12438"/>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pPr>
    <w:rPr>
      <w:b/>
      <w:bCs/>
      <w:color w:val="000000"/>
    </w:rPr>
  </w:style>
  <w:style w:type="paragraph" w:customStyle="1" w:styleId="xl12439">
    <w:name w:val="xl12439"/>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pPr>
    <w:rPr>
      <w:b/>
      <w:bCs/>
      <w:color w:val="000000"/>
    </w:rPr>
  </w:style>
  <w:style w:type="paragraph" w:customStyle="1" w:styleId="xl12440">
    <w:name w:val="xl1244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1">
    <w:name w:val="xl1244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2">
    <w:name w:val="xl1244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43">
    <w:name w:val="xl12443"/>
    <w:basedOn w:val="a2"/>
    <w:rsid w:val="00052516"/>
    <w:pPr>
      <w:pBdr>
        <w:top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44">
    <w:name w:val="xl12444"/>
    <w:basedOn w:val="a2"/>
    <w:rsid w:val="00052516"/>
    <w:pPr>
      <w:pBdr>
        <w:top w:val="single" w:sz="4" w:space="0" w:color="auto"/>
        <w:left w:val="single" w:sz="4" w:space="0" w:color="auto"/>
        <w:bottom w:val="single" w:sz="4" w:space="0" w:color="auto"/>
      </w:pBdr>
      <w:shd w:val="clear" w:color="000000" w:fill="C5D9F1"/>
      <w:spacing w:before="100" w:beforeAutospacing="1" w:after="100" w:afterAutospacing="1"/>
      <w:jc w:val="right"/>
    </w:pPr>
    <w:rPr>
      <w:b/>
      <w:bCs/>
      <w:color w:val="000000"/>
    </w:rPr>
  </w:style>
  <w:style w:type="paragraph" w:customStyle="1" w:styleId="xl12445">
    <w:name w:val="xl12445"/>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style>
  <w:style w:type="paragraph" w:customStyle="1" w:styleId="xl12446">
    <w:name w:val="xl1244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7">
    <w:name w:val="xl12447"/>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2448">
    <w:name w:val="xl12448"/>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49">
    <w:name w:val="xl12449"/>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50">
    <w:name w:val="xl12450"/>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1">
    <w:name w:val="xl12451"/>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2">
    <w:name w:val="xl12452"/>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3">
    <w:name w:val="xl12453"/>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54">
    <w:name w:val="xl12454"/>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55">
    <w:name w:val="xl12455"/>
    <w:basedOn w:val="a2"/>
    <w:rsid w:val="00052516"/>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2456">
    <w:name w:val="xl1245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2457">
    <w:name w:val="xl1245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58">
    <w:name w:val="xl12458"/>
    <w:basedOn w:val="a2"/>
    <w:rsid w:val="00052516"/>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59">
    <w:name w:val="xl124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60">
    <w:name w:val="xl1246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1">
    <w:name w:val="xl1246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2">
    <w:name w:val="xl1246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3">
    <w:name w:val="xl12463"/>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rPr>
  </w:style>
  <w:style w:type="paragraph" w:customStyle="1" w:styleId="xl12464">
    <w:name w:val="xl12464"/>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pPr>
    <w:rPr>
      <w:b/>
      <w:bCs/>
    </w:rPr>
  </w:style>
  <w:style w:type="paragraph" w:customStyle="1" w:styleId="xl12465">
    <w:name w:val="xl12465"/>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pPr>
    <w:rPr>
      <w:b/>
      <w:bCs/>
    </w:rPr>
  </w:style>
  <w:style w:type="paragraph" w:customStyle="1" w:styleId="xl12466">
    <w:name w:val="xl12466"/>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pPr>
    <w:rPr>
      <w:b/>
      <w:bCs/>
    </w:rPr>
  </w:style>
  <w:style w:type="numbering" w:customStyle="1" w:styleId="380">
    <w:name w:val="Нет списка38"/>
    <w:next w:val="a5"/>
    <w:uiPriority w:val="99"/>
    <w:semiHidden/>
    <w:unhideWhenUsed/>
    <w:rsid w:val="00052516"/>
  </w:style>
  <w:style w:type="numbering" w:customStyle="1" w:styleId="390">
    <w:name w:val="Нет списка39"/>
    <w:next w:val="a5"/>
    <w:uiPriority w:val="99"/>
    <w:semiHidden/>
    <w:unhideWhenUsed/>
    <w:rsid w:val="00052516"/>
  </w:style>
  <w:style w:type="numbering" w:customStyle="1" w:styleId="401">
    <w:name w:val="Нет списка40"/>
    <w:next w:val="a5"/>
    <w:uiPriority w:val="99"/>
    <w:semiHidden/>
    <w:unhideWhenUsed/>
    <w:rsid w:val="00052516"/>
  </w:style>
  <w:style w:type="table" w:customStyle="1" w:styleId="1511">
    <w:name w:val="Сетка таблицы15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5"/>
    <w:uiPriority w:val="99"/>
    <w:semiHidden/>
    <w:unhideWhenUsed/>
    <w:rsid w:val="00052516"/>
  </w:style>
  <w:style w:type="numbering" w:customStyle="1" w:styleId="450">
    <w:name w:val="Нет списка45"/>
    <w:next w:val="a5"/>
    <w:uiPriority w:val="99"/>
    <w:semiHidden/>
    <w:unhideWhenUsed/>
    <w:rsid w:val="00052516"/>
  </w:style>
  <w:style w:type="numbering" w:customStyle="1" w:styleId="460">
    <w:name w:val="Нет списка46"/>
    <w:next w:val="a5"/>
    <w:uiPriority w:val="99"/>
    <w:semiHidden/>
    <w:unhideWhenUsed/>
    <w:rsid w:val="00052516"/>
  </w:style>
  <w:style w:type="numbering" w:customStyle="1" w:styleId="470">
    <w:name w:val="Нет списка47"/>
    <w:next w:val="a5"/>
    <w:uiPriority w:val="99"/>
    <w:semiHidden/>
    <w:unhideWhenUsed/>
    <w:rsid w:val="00052516"/>
  </w:style>
  <w:style w:type="numbering" w:customStyle="1" w:styleId="480">
    <w:name w:val="Нет списка48"/>
    <w:next w:val="a5"/>
    <w:uiPriority w:val="99"/>
    <w:semiHidden/>
    <w:unhideWhenUsed/>
    <w:rsid w:val="00052516"/>
  </w:style>
  <w:style w:type="numbering" w:customStyle="1" w:styleId="49">
    <w:name w:val="Нет списка49"/>
    <w:next w:val="a5"/>
    <w:uiPriority w:val="99"/>
    <w:semiHidden/>
    <w:unhideWhenUsed/>
    <w:rsid w:val="00052516"/>
  </w:style>
  <w:style w:type="numbering" w:customStyle="1" w:styleId="500">
    <w:name w:val="Нет списка50"/>
    <w:next w:val="a5"/>
    <w:uiPriority w:val="99"/>
    <w:semiHidden/>
    <w:unhideWhenUsed/>
    <w:rsid w:val="00052516"/>
  </w:style>
  <w:style w:type="numbering" w:customStyle="1" w:styleId="540">
    <w:name w:val="Нет списка54"/>
    <w:next w:val="a5"/>
    <w:uiPriority w:val="99"/>
    <w:semiHidden/>
    <w:unhideWhenUsed/>
    <w:rsid w:val="00052516"/>
  </w:style>
  <w:style w:type="numbering" w:customStyle="1" w:styleId="550">
    <w:name w:val="Нет списка55"/>
    <w:next w:val="a5"/>
    <w:uiPriority w:val="99"/>
    <w:semiHidden/>
    <w:unhideWhenUsed/>
    <w:rsid w:val="00052516"/>
  </w:style>
  <w:style w:type="numbering" w:customStyle="1" w:styleId="560">
    <w:name w:val="Нет списка56"/>
    <w:next w:val="a5"/>
    <w:uiPriority w:val="99"/>
    <w:semiHidden/>
    <w:unhideWhenUsed/>
    <w:rsid w:val="00052516"/>
  </w:style>
  <w:style w:type="numbering" w:customStyle="1" w:styleId="57">
    <w:name w:val="Нет списка57"/>
    <w:next w:val="a5"/>
    <w:uiPriority w:val="99"/>
    <w:semiHidden/>
    <w:unhideWhenUsed/>
    <w:rsid w:val="00052516"/>
  </w:style>
  <w:style w:type="numbering" w:customStyle="1" w:styleId="58">
    <w:name w:val="Нет списка58"/>
    <w:next w:val="a5"/>
    <w:uiPriority w:val="99"/>
    <w:semiHidden/>
    <w:unhideWhenUsed/>
    <w:rsid w:val="00052516"/>
  </w:style>
  <w:style w:type="numbering" w:customStyle="1" w:styleId="59">
    <w:name w:val="Нет списка59"/>
    <w:next w:val="a5"/>
    <w:uiPriority w:val="99"/>
    <w:semiHidden/>
    <w:unhideWhenUsed/>
    <w:rsid w:val="00052516"/>
  </w:style>
  <w:style w:type="character" w:customStyle="1" w:styleId="af4">
    <w:name w:val="Без интервала Знак"/>
    <w:link w:val="af3"/>
    <w:uiPriority w:val="1"/>
    <w:locked/>
    <w:rsid w:val="00052516"/>
    <w:rPr>
      <w:rFonts w:ascii="Calibri" w:eastAsia="Calibri" w:hAnsi="Calibri" w:cs="Times New Roman"/>
      <w:kern w:val="0"/>
      <w14:ligatures w14:val="none"/>
    </w:rPr>
  </w:style>
  <w:style w:type="numbering" w:customStyle="1" w:styleId="600">
    <w:name w:val="Нет списка60"/>
    <w:next w:val="a5"/>
    <w:uiPriority w:val="99"/>
    <w:semiHidden/>
    <w:unhideWhenUsed/>
    <w:rsid w:val="00052516"/>
  </w:style>
  <w:style w:type="numbering" w:customStyle="1" w:styleId="620">
    <w:name w:val="Нет списка62"/>
    <w:next w:val="a5"/>
    <w:uiPriority w:val="99"/>
    <w:semiHidden/>
    <w:unhideWhenUsed/>
    <w:rsid w:val="00052516"/>
  </w:style>
  <w:style w:type="numbering" w:customStyle="1" w:styleId="630">
    <w:name w:val="Нет списка63"/>
    <w:next w:val="a5"/>
    <w:uiPriority w:val="99"/>
    <w:semiHidden/>
    <w:unhideWhenUsed/>
    <w:rsid w:val="00052516"/>
  </w:style>
  <w:style w:type="numbering" w:customStyle="1" w:styleId="640">
    <w:name w:val="Нет списка64"/>
    <w:next w:val="a5"/>
    <w:uiPriority w:val="99"/>
    <w:semiHidden/>
    <w:unhideWhenUsed/>
    <w:rsid w:val="00052516"/>
  </w:style>
  <w:style w:type="numbering" w:customStyle="1" w:styleId="650">
    <w:name w:val="Нет списка65"/>
    <w:next w:val="a5"/>
    <w:uiPriority w:val="99"/>
    <w:semiHidden/>
    <w:unhideWhenUsed/>
    <w:rsid w:val="00052516"/>
  </w:style>
  <w:style w:type="numbering" w:customStyle="1" w:styleId="660">
    <w:name w:val="Нет списка66"/>
    <w:next w:val="a5"/>
    <w:uiPriority w:val="99"/>
    <w:semiHidden/>
    <w:unhideWhenUsed/>
    <w:rsid w:val="00052516"/>
  </w:style>
  <w:style w:type="paragraph" w:customStyle="1" w:styleId="2f4">
    <w:name w:val="Основной текст2"/>
    <w:basedOn w:val="a2"/>
    <w:rsid w:val="00052516"/>
    <w:pPr>
      <w:widowControl w:val="0"/>
      <w:shd w:val="clear" w:color="auto" w:fill="FFFFFF"/>
      <w:spacing w:before="300" w:line="413" w:lineRule="exact"/>
      <w:jc w:val="center"/>
    </w:pPr>
    <w:rPr>
      <w:color w:val="000000"/>
      <w:sz w:val="23"/>
      <w:szCs w:val="23"/>
    </w:rPr>
  </w:style>
  <w:style w:type="numbering" w:customStyle="1" w:styleId="67">
    <w:name w:val="Нет списка67"/>
    <w:next w:val="a5"/>
    <w:uiPriority w:val="99"/>
    <w:semiHidden/>
    <w:unhideWhenUsed/>
    <w:rsid w:val="00052516"/>
  </w:style>
  <w:style w:type="numbering" w:customStyle="1" w:styleId="68">
    <w:name w:val="Нет списка68"/>
    <w:next w:val="a5"/>
    <w:uiPriority w:val="99"/>
    <w:semiHidden/>
    <w:unhideWhenUsed/>
    <w:rsid w:val="00052516"/>
  </w:style>
  <w:style w:type="character" w:customStyle="1" w:styleId="223">
    <w:name w:val="Основной текст с отступом 2 Знак2"/>
    <w:aliases w:val="Основной текст с отступом 2 Знак Знак,Основной текст с отступом 2 Знак1 Знак,Основной текст с отступом 2 Знак Знак Знак Знак,Основной текст с отступом 21 Знак Знак Знак Знак,Основной текст с отступом 21 Знак Знак"/>
    <w:rsid w:val="00052516"/>
    <w:rPr>
      <w:sz w:val="24"/>
      <w:szCs w:val="24"/>
      <w:lang w:val="ru-RU" w:eastAsia="ru-RU" w:bidi="ar-SA"/>
    </w:rPr>
  </w:style>
  <w:style w:type="paragraph" w:styleId="afffa">
    <w:name w:val="Revision"/>
    <w:hidden/>
    <w:uiPriority w:val="99"/>
    <w:semiHidden/>
    <w:rsid w:val="00052516"/>
    <w:pPr>
      <w:spacing w:after="0" w:line="240" w:lineRule="auto"/>
      <w:jc w:val="right"/>
    </w:pPr>
    <w:rPr>
      <w:rFonts w:ascii="Times New Roman" w:eastAsia="Times New Roman" w:hAnsi="Times New Roman" w:cs="Times New Roman"/>
      <w:kern w:val="0"/>
      <w:sz w:val="28"/>
      <w:szCs w:val="28"/>
      <w:lang w:eastAsia="ru-RU"/>
      <w14:ligatures w14:val="none"/>
    </w:rPr>
  </w:style>
  <w:style w:type="table" w:customStyle="1" w:styleId="2311">
    <w:name w:val="Сетка таблицы23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9"/>
    <w:next w:val="a5"/>
    <w:uiPriority w:val="99"/>
    <w:semiHidden/>
    <w:unhideWhenUsed/>
    <w:rsid w:val="00052516"/>
  </w:style>
  <w:style w:type="numbering" w:customStyle="1" w:styleId="700">
    <w:name w:val="Нет списка70"/>
    <w:next w:val="a5"/>
    <w:uiPriority w:val="99"/>
    <w:semiHidden/>
    <w:unhideWhenUsed/>
    <w:rsid w:val="00052516"/>
  </w:style>
  <w:style w:type="numbering" w:customStyle="1" w:styleId="720">
    <w:name w:val="Нет списка72"/>
    <w:next w:val="a5"/>
    <w:uiPriority w:val="99"/>
    <w:semiHidden/>
    <w:unhideWhenUsed/>
    <w:rsid w:val="00052516"/>
  </w:style>
  <w:style w:type="table" w:customStyle="1" w:styleId="1611">
    <w:name w:val="Сетка таблицы16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052516"/>
  </w:style>
  <w:style w:type="numbering" w:customStyle="1" w:styleId="1140">
    <w:name w:val="Нет списка114"/>
    <w:next w:val="a5"/>
    <w:uiPriority w:val="99"/>
    <w:semiHidden/>
    <w:unhideWhenUsed/>
    <w:rsid w:val="00052516"/>
  </w:style>
  <w:style w:type="numbering" w:customStyle="1" w:styleId="2101">
    <w:name w:val="Нет списка210"/>
    <w:next w:val="a5"/>
    <w:uiPriority w:val="99"/>
    <w:semiHidden/>
    <w:unhideWhenUsed/>
    <w:rsid w:val="00052516"/>
  </w:style>
  <w:style w:type="table" w:customStyle="1" w:styleId="1711">
    <w:name w:val="Сетка таблицы17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rsid w:val="00052516"/>
  </w:style>
  <w:style w:type="table" w:customStyle="1" w:styleId="2410">
    <w:name w:val="Сетка таблицы24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5"/>
    <w:uiPriority w:val="99"/>
    <w:semiHidden/>
    <w:unhideWhenUsed/>
    <w:rsid w:val="00052516"/>
  </w:style>
  <w:style w:type="numbering" w:customStyle="1" w:styleId="5100">
    <w:name w:val="Нет списка510"/>
    <w:next w:val="a5"/>
    <w:uiPriority w:val="99"/>
    <w:semiHidden/>
    <w:unhideWhenUsed/>
    <w:rsid w:val="00052516"/>
  </w:style>
  <w:style w:type="numbering" w:customStyle="1" w:styleId="6100">
    <w:name w:val="Нет списка610"/>
    <w:next w:val="a5"/>
    <w:uiPriority w:val="99"/>
    <w:semiHidden/>
    <w:unhideWhenUsed/>
    <w:rsid w:val="00052516"/>
  </w:style>
  <w:style w:type="table" w:customStyle="1" w:styleId="3111">
    <w:name w:val="Сетка таблицы3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5"/>
    <w:uiPriority w:val="99"/>
    <w:semiHidden/>
    <w:unhideWhenUsed/>
    <w:rsid w:val="00052516"/>
  </w:style>
  <w:style w:type="numbering" w:customStyle="1" w:styleId="11120">
    <w:name w:val="Нет списка1112"/>
    <w:next w:val="a5"/>
    <w:uiPriority w:val="99"/>
    <w:semiHidden/>
    <w:unhideWhenUsed/>
    <w:rsid w:val="00052516"/>
  </w:style>
  <w:style w:type="numbering" w:customStyle="1" w:styleId="21110">
    <w:name w:val="Нет списка2111"/>
    <w:next w:val="a5"/>
    <w:uiPriority w:val="99"/>
    <w:semiHidden/>
    <w:unhideWhenUsed/>
    <w:rsid w:val="00052516"/>
  </w:style>
  <w:style w:type="table" w:customStyle="1" w:styleId="11110">
    <w:name w:val="Сетка таблицы111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5"/>
    <w:uiPriority w:val="99"/>
    <w:semiHidden/>
    <w:rsid w:val="00052516"/>
  </w:style>
  <w:style w:type="table" w:customStyle="1" w:styleId="21111">
    <w:name w:val="Сетка таблицы21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5"/>
    <w:uiPriority w:val="99"/>
    <w:semiHidden/>
    <w:unhideWhenUsed/>
    <w:rsid w:val="00052516"/>
  </w:style>
  <w:style w:type="numbering" w:customStyle="1" w:styleId="5111">
    <w:name w:val="Нет списка5111"/>
    <w:next w:val="a5"/>
    <w:uiPriority w:val="99"/>
    <w:semiHidden/>
    <w:unhideWhenUsed/>
    <w:rsid w:val="00052516"/>
  </w:style>
  <w:style w:type="numbering" w:customStyle="1" w:styleId="730">
    <w:name w:val="Нет списка73"/>
    <w:next w:val="a5"/>
    <w:uiPriority w:val="99"/>
    <w:semiHidden/>
    <w:unhideWhenUsed/>
    <w:rsid w:val="00052516"/>
  </w:style>
  <w:style w:type="table" w:customStyle="1" w:styleId="4112">
    <w:name w:val="Сетка таблицы4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5"/>
    <w:uiPriority w:val="99"/>
    <w:semiHidden/>
    <w:unhideWhenUsed/>
    <w:rsid w:val="00052516"/>
  </w:style>
  <w:style w:type="numbering" w:customStyle="1" w:styleId="11211">
    <w:name w:val="Нет списка11211"/>
    <w:next w:val="a5"/>
    <w:uiPriority w:val="99"/>
    <w:semiHidden/>
    <w:unhideWhenUsed/>
    <w:rsid w:val="00052516"/>
  </w:style>
  <w:style w:type="numbering" w:customStyle="1" w:styleId="22110">
    <w:name w:val="Нет списка2211"/>
    <w:next w:val="a5"/>
    <w:uiPriority w:val="99"/>
    <w:semiHidden/>
    <w:unhideWhenUsed/>
    <w:rsid w:val="00052516"/>
  </w:style>
  <w:style w:type="table" w:customStyle="1" w:styleId="12111">
    <w:name w:val="Сетка таблицы121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1"/>
    <w:next w:val="a5"/>
    <w:uiPriority w:val="99"/>
    <w:semiHidden/>
    <w:rsid w:val="00052516"/>
  </w:style>
  <w:style w:type="table" w:customStyle="1" w:styleId="22111">
    <w:name w:val="Сетка таблицы22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052516"/>
  </w:style>
  <w:style w:type="numbering" w:customStyle="1" w:styleId="521">
    <w:name w:val="Нет списка521"/>
    <w:next w:val="a5"/>
    <w:uiPriority w:val="99"/>
    <w:semiHidden/>
    <w:unhideWhenUsed/>
    <w:rsid w:val="00052516"/>
  </w:style>
  <w:style w:type="numbering" w:customStyle="1" w:styleId="8110">
    <w:name w:val="Нет списка811"/>
    <w:next w:val="a5"/>
    <w:uiPriority w:val="99"/>
    <w:semiHidden/>
    <w:rsid w:val="00052516"/>
  </w:style>
  <w:style w:type="table" w:customStyle="1" w:styleId="5112">
    <w:name w:val="Сетка таблицы5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5"/>
    <w:uiPriority w:val="99"/>
    <w:semiHidden/>
    <w:unhideWhenUsed/>
    <w:rsid w:val="00052516"/>
  </w:style>
  <w:style w:type="numbering" w:customStyle="1" w:styleId="23110">
    <w:name w:val="Нет списка2311"/>
    <w:next w:val="a5"/>
    <w:uiPriority w:val="99"/>
    <w:semiHidden/>
    <w:unhideWhenUsed/>
    <w:rsid w:val="00052516"/>
  </w:style>
  <w:style w:type="numbering" w:customStyle="1" w:styleId="9110">
    <w:name w:val="Нет списка911"/>
    <w:next w:val="a5"/>
    <w:uiPriority w:val="99"/>
    <w:semiHidden/>
    <w:rsid w:val="00052516"/>
  </w:style>
  <w:style w:type="table" w:customStyle="1" w:styleId="6111">
    <w:name w:val="Сетка таблицы6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5"/>
    <w:uiPriority w:val="99"/>
    <w:semiHidden/>
    <w:unhideWhenUsed/>
    <w:rsid w:val="00052516"/>
  </w:style>
  <w:style w:type="numbering" w:customStyle="1" w:styleId="2411">
    <w:name w:val="Нет списка241"/>
    <w:next w:val="a5"/>
    <w:uiPriority w:val="99"/>
    <w:semiHidden/>
    <w:unhideWhenUsed/>
    <w:rsid w:val="00052516"/>
  </w:style>
  <w:style w:type="numbering" w:customStyle="1" w:styleId="10110">
    <w:name w:val="Нет списка1011"/>
    <w:next w:val="a5"/>
    <w:uiPriority w:val="99"/>
    <w:semiHidden/>
    <w:unhideWhenUsed/>
    <w:rsid w:val="00052516"/>
  </w:style>
  <w:style w:type="numbering" w:customStyle="1" w:styleId="16110">
    <w:name w:val="Нет списка1611"/>
    <w:next w:val="a5"/>
    <w:uiPriority w:val="99"/>
    <w:semiHidden/>
    <w:unhideWhenUsed/>
    <w:rsid w:val="00052516"/>
  </w:style>
  <w:style w:type="numbering" w:customStyle="1" w:styleId="17110">
    <w:name w:val="Нет списка1711"/>
    <w:next w:val="a5"/>
    <w:uiPriority w:val="99"/>
    <w:semiHidden/>
    <w:unhideWhenUsed/>
    <w:rsid w:val="00052516"/>
  </w:style>
  <w:style w:type="numbering" w:customStyle="1" w:styleId="1810">
    <w:name w:val="Нет списка181"/>
    <w:next w:val="a5"/>
    <w:uiPriority w:val="99"/>
    <w:semiHidden/>
    <w:unhideWhenUsed/>
    <w:rsid w:val="00052516"/>
  </w:style>
  <w:style w:type="paragraph" w:customStyle="1" w:styleId="2f5">
    <w:name w:val="Название объекта2"/>
    <w:basedOn w:val="a2"/>
    <w:next w:val="a2"/>
    <w:uiPriority w:val="35"/>
    <w:unhideWhenUsed/>
    <w:qFormat/>
    <w:rsid w:val="00052516"/>
    <w:pPr>
      <w:spacing w:after="200"/>
      <w:ind w:firstLine="720"/>
      <w:jc w:val="both"/>
    </w:pPr>
    <w:rPr>
      <w:i/>
      <w:iCs/>
      <w:color w:val="44546A"/>
      <w:sz w:val="18"/>
      <w:szCs w:val="18"/>
    </w:rPr>
  </w:style>
  <w:style w:type="numbering" w:customStyle="1" w:styleId="1910">
    <w:name w:val="Нет списка191"/>
    <w:next w:val="a5"/>
    <w:uiPriority w:val="99"/>
    <w:semiHidden/>
    <w:unhideWhenUsed/>
    <w:rsid w:val="00052516"/>
  </w:style>
  <w:style w:type="numbering" w:customStyle="1" w:styleId="2010">
    <w:name w:val="Нет списка201"/>
    <w:next w:val="a5"/>
    <w:uiPriority w:val="99"/>
    <w:semiHidden/>
    <w:unhideWhenUsed/>
    <w:rsid w:val="00052516"/>
  </w:style>
  <w:style w:type="numbering" w:customStyle="1" w:styleId="2510">
    <w:name w:val="Нет списка251"/>
    <w:next w:val="a5"/>
    <w:uiPriority w:val="99"/>
    <w:semiHidden/>
    <w:unhideWhenUsed/>
    <w:rsid w:val="00052516"/>
  </w:style>
  <w:style w:type="numbering" w:customStyle="1" w:styleId="2610">
    <w:name w:val="Нет списка261"/>
    <w:next w:val="a5"/>
    <w:uiPriority w:val="99"/>
    <w:semiHidden/>
    <w:unhideWhenUsed/>
    <w:rsid w:val="00052516"/>
  </w:style>
  <w:style w:type="numbering" w:customStyle="1" w:styleId="2710">
    <w:name w:val="Нет списка271"/>
    <w:next w:val="a5"/>
    <w:uiPriority w:val="99"/>
    <w:semiHidden/>
    <w:unhideWhenUsed/>
    <w:rsid w:val="00052516"/>
  </w:style>
  <w:style w:type="table" w:customStyle="1" w:styleId="13111">
    <w:name w:val="Сетка таблицы1311"/>
    <w:basedOn w:val="a4"/>
    <w:next w:val="ae"/>
    <w:uiPriority w:val="39"/>
    <w:rsid w:val="0005251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5"/>
    <w:uiPriority w:val="99"/>
    <w:semiHidden/>
    <w:rsid w:val="00052516"/>
  </w:style>
  <w:style w:type="table" w:customStyle="1" w:styleId="8111">
    <w:name w:val="Сетка таблицы8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5"/>
    <w:uiPriority w:val="99"/>
    <w:semiHidden/>
    <w:unhideWhenUsed/>
    <w:rsid w:val="00052516"/>
  </w:style>
  <w:style w:type="numbering" w:customStyle="1" w:styleId="2910">
    <w:name w:val="Нет списка291"/>
    <w:next w:val="a5"/>
    <w:uiPriority w:val="99"/>
    <w:semiHidden/>
    <w:unhideWhenUsed/>
    <w:rsid w:val="00052516"/>
  </w:style>
  <w:style w:type="numbering" w:customStyle="1" w:styleId="331">
    <w:name w:val="Нет списка331"/>
    <w:next w:val="a5"/>
    <w:uiPriority w:val="99"/>
    <w:semiHidden/>
    <w:unhideWhenUsed/>
    <w:rsid w:val="00052516"/>
  </w:style>
  <w:style w:type="numbering" w:customStyle="1" w:styleId="431">
    <w:name w:val="Нет списка431"/>
    <w:next w:val="a5"/>
    <w:uiPriority w:val="99"/>
    <w:semiHidden/>
    <w:unhideWhenUsed/>
    <w:rsid w:val="00052516"/>
  </w:style>
  <w:style w:type="numbering" w:customStyle="1" w:styleId="531">
    <w:name w:val="Нет списка531"/>
    <w:next w:val="a5"/>
    <w:uiPriority w:val="99"/>
    <w:semiHidden/>
    <w:unhideWhenUsed/>
    <w:rsid w:val="00052516"/>
  </w:style>
  <w:style w:type="numbering" w:customStyle="1" w:styleId="61110">
    <w:name w:val="Нет списка6111"/>
    <w:next w:val="a5"/>
    <w:uiPriority w:val="99"/>
    <w:semiHidden/>
    <w:unhideWhenUsed/>
    <w:rsid w:val="00052516"/>
  </w:style>
  <w:style w:type="numbering" w:customStyle="1" w:styleId="71110">
    <w:name w:val="Нет списка7111"/>
    <w:next w:val="a5"/>
    <w:uiPriority w:val="99"/>
    <w:semiHidden/>
    <w:unhideWhenUsed/>
    <w:rsid w:val="00052516"/>
  </w:style>
  <w:style w:type="table" w:customStyle="1" w:styleId="14111">
    <w:name w:val="Сетка таблицы1411"/>
    <w:basedOn w:val="a4"/>
    <w:next w:val="ae"/>
    <w:uiPriority w:val="39"/>
    <w:rsid w:val="0005251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4"/>
    <w:next w:val="ae"/>
    <w:uiPriority w:val="39"/>
    <w:rsid w:val="00052516"/>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0">
    <w:name w:val="Нет списка301"/>
    <w:next w:val="a5"/>
    <w:uiPriority w:val="99"/>
    <w:semiHidden/>
    <w:unhideWhenUsed/>
    <w:rsid w:val="00052516"/>
  </w:style>
  <w:style w:type="numbering" w:customStyle="1" w:styleId="341">
    <w:name w:val="Нет списка341"/>
    <w:next w:val="a5"/>
    <w:uiPriority w:val="99"/>
    <w:semiHidden/>
    <w:unhideWhenUsed/>
    <w:rsid w:val="00052516"/>
  </w:style>
  <w:style w:type="numbering" w:customStyle="1" w:styleId="351">
    <w:name w:val="Нет списка351"/>
    <w:next w:val="a5"/>
    <w:uiPriority w:val="99"/>
    <w:semiHidden/>
    <w:unhideWhenUsed/>
    <w:rsid w:val="00052516"/>
  </w:style>
  <w:style w:type="numbering" w:customStyle="1" w:styleId="361">
    <w:name w:val="Нет списка361"/>
    <w:next w:val="a5"/>
    <w:uiPriority w:val="99"/>
    <w:semiHidden/>
    <w:unhideWhenUsed/>
    <w:rsid w:val="00052516"/>
  </w:style>
  <w:style w:type="numbering" w:customStyle="1" w:styleId="371">
    <w:name w:val="Нет списка371"/>
    <w:next w:val="a5"/>
    <w:uiPriority w:val="99"/>
    <w:semiHidden/>
    <w:unhideWhenUsed/>
    <w:rsid w:val="00052516"/>
  </w:style>
  <w:style w:type="table" w:customStyle="1" w:styleId="10111">
    <w:name w:val="Сетка таблицы10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1"/>
    <w:next w:val="a5"/>
    <w:uiPriority w:val="99"/>
    <w:semiHidden/>
    <w:unhideWhenUsed/>
    <w:rsid w:val="00052516"/>
  </w:style>
  <w:style w:type="numbering" w:customStyle="1" w:styleId="391">
    <w:name w:val="Нет списка391"/>
    <w:next w:val="a5"/>
    <w:uiPriority w:val="99"/>
    <w:semiHidden/>
    <w:unhideWhenUsed/>
    <w:rsid w:val="00052516"/>
  </w:style>
  <w:style w:type="numbering" w:customStyle="1" w:styleId="4010">
    <w:name w:val="Нет списка401"/>
    <w:next w:val="a5"/>
    <w:uiPriority w:val="99"/>
    <w:semiHidden/>
    <w:unhideWhenUsed/>
    <w:rsid w:val="00052516"/>
  </w:style>
  <w:style w:type="table" w:customStyle="1" w:styleId="15111">
    <w:name w:val="Сетка таблицы15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5"/>
    <w:uiPriority w:val="99"/>
    <w:semiHidden/>
    <w:unhideWhenUsed/>
    <w:rsid w:val="00052516"/>
  </w:style>
  <w:style w:type="numbering" w:customStyle="1" w:styleId="451">
    <w:name w:val="Нет списка451"/>
    <w:next w:val="a5"/>
    <w:uiPriority w:val="99"/>
    <w:semiHidden/>
    <w:unhideWhenUsed/>
    <w:rsid w:val="00052516"/>
  </w:style>
  <w:style w:type="numbering" w:customStyle="1" w:styleId="461">
    <w:name w:val="Нет списка461"/>
    <w:next w:val="a5"/>
    <w:uiPriority w:val="99"/>
    <w:semiHidden/>
    <w:unhideWhenUsed/>
    <w:rsid w:val="00052516"/>
  </w:style>
  <w:style w:type="numbering" w:customStyle="1" w:styleId="471">
    <w:name w:val="Нет списка471"/>
    <w:next w:val="a5"/>
    <w:uiPriority w:val="99"/>
    <w:semiHidden/>
    <w:unhideWhenUsed/>
    <w:rsid w:val="00052516"/>
  </w:style>
  <w:style w:type="numbering" w:customStyle="1" w:styleId="481">
    <w:name w:val="Нет списка481"/>
    <w:next w:val="a5"/>
    <w:uiPriority w:val="99"/>
    <w:semiHidden/>
    <w:unhideWhenUsed/>
    <w:rsid w:val="00052516"/>
  </w:style>
  <w:style w:type="numbering" w:customStyle="1" w:styleId="491">
    <w:name w:val="Нет списка491"/>
    <w:next w:val="a5"/>
    <w:uiPriority w:val="99"/>
    <w:semiHidden/>
    <w:unhideWhenUsed/>
    <w:rsid w:val="00052516"/>
  </w:style>
  <w:style w:type="numbering" w:customStyle="1" w:styleId="501">
    <w:name w:val="Нет списка501"/>
    <w:next w:val="a5"/>
    <w:uiPriority w:val="99"/>
    <w:semiHidden/>
    <w:unhideWhenUsed/>
    <w:rsid w:val="00052516"/>
  </w:style>
  <w:style w:type="numbering" w:customStyle="1" w:styleId="541">
    <w:name w:val="Нет списка541"/>
    <w:next w:val="a5"/>
    <w:uiPriority w:val="99"/>
    <w:semiHidden/>
    <w:unhideWhenUsed/>
    <w:rsid w:val="00052516"/>
  </w:style>
  <w:style w:type="numbering" w:customStyle="1" w:styleId="551">
    <w:name w:val="Нет списка551"/>
    <w:next w:val="a5"/>
    <w:uiPriority w:val="99"/>
    <w:semiHidden/>
    <w:unhideWhenUsed/>
    <w:rsid w:val="00052516"/>
  </w:style>
  <w:style w:type="numbering" w:customStyle="1" w:styleId="561">
    <w:name w:val="Нет списка561"/>
    <w:next w:val="a5"/>
    <w:uiPriority w:val="99"/>
    <w:semiHidden/>
    <w:unhideWhenUsed/>
    <w:rsid w:val="00052516"/>
  </w:style>
  <w:style w:type="numbering" w:customStyle="1" w:styleId="571">
    <w:name w:val="Нет списка571"/>
    <w:next w:val="a5"/>
    <w:uiPriority w:val="99"/>
    <w:semiHidden/>
    <w:unhideWhenUsed/>
    <w:rsid w:val="00052516"/>
  </w:style>
  <w:style w:type="numbering" w:customStyle="1" w:styleId="581">
    <w:name w:val="Нет списка581"/>
    <w:next w:val="a5"/>
    <w:uiPriority w:val="99"/>
    <w:semiHidden/>
    <w:unhideWhenUsed/>
    <w:rsid w:val="00052516"/>
  </w:style>
  <w:style w:type="paragraph" w:customStyle="1" w:styleId="1ff0">
    <w:name w:val="Знак Знак Знак Знак Знак Знак Знак Знак Знак Знак Знак Знак1"/>
    <w:basedOn w:val="a2"/>
    <w:rsid w:val="007B1EA5"/>
    <w:pPr>
      <w:tabs>
        <w:tab w:val="num" w:pos="360"/>
      </w:tabs>
      <w:spacing w:after="160" w:line="240" w:lineRule="exact"/>
    </w:pPr>
    <w:rPr>
      <w:rFonts w:ascii="Verdana" w:hAnsi="Verdana" w:cs="Verdana"/>
      <w:sz w:val="20"/>
      <w:szCs w:val="20"/>
      <w:lang w:val="en-US" w:eastAsia="en-US"/>
    </w:rPr>
  </w:style>
  <w:style w:type="paragraph" w:customStyle="1" w:styleId="442">
    <w:name w:val="Знак Знак Знак Знак Знак Знак Знак Знак Знак Знак Знак Знак44"/>
    <w:basedOn w:val="a2"/>
    <w:rsid w:val="00AF4F8D"/>
    <w:pPr>
      <w:tabs>
        <w:tab w:val="num" w:pos="360"/>
      </w:tabs>
      <w:spacing w:after="160" w:line="240" w:lineRule="exact"/>
    </w:pPr>
    <w:rPr>
      <w:rFonts w:ascii="Verdana" w:hAnsi="Verdana" w:cs="Verdana"/>
      <w:sz w:val="20"/>
      <w:szCs w:val="20"/>
      <w:lang w:val="en-US" w:eastAsia="en-US"/>
    </w:rPr>
  </w:style>
  <w:style w:type="paragraph" w:customStyle="1" w:styleId="432">
    <w:name w:val="Знак Знак Знак Знак Знак Знак Знак Знак Знак Знак Знак Знак43"/>
    <w:basedOn w:val="a2"/>
    <w:rsid w:val="00133FAA"/>
    <w:pPr>
      <w:tabs>
        <w:tab w:val="num" w:pos="360"/>
      </w:tabs>
      <w:spacing w:after="160" w:line="240" w:lineRule="exact"/>
    </w:pPr>
    <w:rPr>
      <w:rFonts w:ascii="Verdana" w:hAnsi="Verdana" w:cs="Verdana"/>
      <w:sz w:val="20"/>
      <w:szCs w:val="20"/>
      <w:lang w:val="en-US" w:eastAsia="en-US"/>
    </w:rPr>
  </w:style>
  <w:style w:type="table" w:customStyle="1" w:styleId="302">
    <w:name w:val="Сетка таблицы30"/>
    <w:basedOn w:val="a4"/>
    <w:next w:val="ae"/>
    <w:rsid w:val="00CD4C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A66A11"/>
    <w:pPr>
      <w:spacing w:before="100" w:beforeAutospacing="1" w:after="100" w:afterAutospacing="1"/>
    </w:pPr>
  </w:style>
  <w:style w:type="character" w:customStyle="1" w:styleId="afffb">
    <w:name w:val="Содержимое врезки"/>
    <w:link w:val="1ff1"/>
    <w:qFormat/>
    <w:locked/>
    <w:rsid w:val="00796A72"/>
  </w:style>
  <w:style w:type="paragraph" w:customStyle="1" w:styleId="1ff1">
    <w:name w:val="Содержимое врезки1"/>
    <w:basedOn w:val="a2"/>
    <w:link w:val="afffb"/>
    <w:qFormat/>
    <w:rsid w:val="00796A72"/>
    <w:pPr>
      <w:suppressAutoHyphens/>
    </w:pPr>
    <w:rPr>
      <w:rFonts w:asciiTheme="minorHAnsi" w:eastAsiaTheme="minorHAnsi" w:hAnsiTheme="minorHAnsi" w:cstheme="minorBidi"/>
      <w:kern w:val="2"/>
      <w:sz w:val="22"/>
      <w:szCs w:val="22"/>
      <w:lang w:eastAsia="en-US"/>
      <w14:ligatures w14:val="standardContextual"/>
    </w:rPr>
  </w:style>
  <w:style w:type="paragraph" w:customStyle="1" w:styleId="462">
    <w:name w:val="Знак Знак Знак Знак Знак Знак Знак Знак Знак Знак Знак Знак46"/>
    <w:basedOn w:val="a2"/>
    <w:rsid w:val="00D2531A"/>
    <w:pPr>
      <w:tabs>
        <w:tab w:val="num" w:pos="360"/>
      </w:tabs>
      <w:spacing w:after="160" w:line="240" w:lineRule="exact"/>
    </w:pPr>
    <w:rPr>
      <w:rFonts w:ascii="Verdana" w:hAnsi="Verdana" w:cs="Verdana"/>
      <w:sz w:val="20"/>
      <w:szCs w:val="20"/>
      <w:lang w:val="en-US" w:eastAsia="en-US"/>
    </w:rPr>
  </w:style>
  <w:style w:type="paragraph" w:customStyle="1" w:styleId="452">
    <w:name w:val="Знак Знак Знак Знак Знак Знак Знак Знак Знак Знак Знак Знак45"/>
    <w:basedOn w:val="a2"/>
    <w:rsid w:val="0031090A"/>
    <w:pPr>
      <w:tabs>
        <w:tab w:val="num" w:pos="360"/>
      </w:tabs>
      <w:spacing w:after="160" w:line="240" w:lineRule="exact"/>
    </w:pPr>
    <w:rPr>
      <w:rFonts w:ascii="Verdana" w:hAnsi="Verdana" w:cs="Verdana"/>
      <w:sz w:val="20"/>
      <w:szCs w:val="20"/>
      <w:lang w:val="en-US" w:eastAsia="en-US"/>
    </w:rPr>
  </w:style>
  <w:style w:type="character" w:styleId="afffc">
    <w:name w:val="Subtle Emphasis"/>
    <w:basedOn w:val="a3"/>
    <w:uiPriority w:val="19"/>
    <w:qFormat/>
    <w:rsid w:val="00A516E0"/>
    <w:rPr>
      <w:i/>
      <w:iCs/>
      <w:color w:val="404040" w:themeColor="text1" w:themeTint="BF"/>
    </w:rPr>
  </w:style>
  <w:style w:type="character" w:customStyle="1" w:styleId="ConsPlusNormal0">
    <w:name w:val="ConsPlusNormal Знак"/>
    <w:link w:val="ConsPlusNormal"/>
    <w:uiPriority w:val="99"/>
    <w:locked/>
    <w:rsid w:val="00A516E0"/>
    <w:rPr>
      <w:rFonts w:ascii="Arial" w:eastAsia="Times New Roman" w:hAnsi="Arial" w:cs="Arial"/>
      <w:kern w:val="0"/>
      <w:sz w:val="20"/>
      <w:szCs w:val="20"/>
      <w:lang w:eastAsia="ru-RU"/>
      <w14:ligatures w14:val="none"/>
    </w:rPr>
  </w:style>
  <w:style w:type="numbering" w:customStyle="1" w:styleId="740">
    <w:name w:val="Нет списка74"/>
    <w:next w:val="a5"/>
    <w:uiPriority w:val="99"/>
    <w:semiHidden/>
    <w:unhideWhenUsed/>
    <w:rsid w:val="00486354"/>
  </w:style>
  <w:style w:type="table" w:customStyle="1" w:styleId="322">
    <w:name w:val="Сетка таблицы3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1">
    <w:name w:val="m1"/>
    <w:basedOn w:val="a3"/>
    <w:rsid w:val="00486354"/>
    <w:rPr>
      <w:color w:val="0000FF"/>
    </w:rPr>
  </w:style>
  <w:style w:type="character" w:customStyle="1" w:styleId="t1">
    <w:name w:val="t1"/>
    <w:basedOn w:val="a3"/>
    <w:rsid w:val="00486354"/>
    <w:rPr>
      <w:color w:val="990000"/>
    </w:rPr>
  </w:style>
  <w:style w:type="character" w:customStyle="1" w:styleId="b1">
    <w:name w:val="b1"/>
    <w:basedOn w:val="a3"/>
    <w:rsid w:val="00486354"/>
    <w:rPr>
      <w:rFonts w:ascii="Courier New" w:hAnsi="Courier New" w:cs="Courier New" w:hint="default"/>
      <w:b/>
      <w:bCs/>
      <w:strike w:val="0"/>
      <w:dstrike w:val="0"/>
      <w:color w:val="FF0000"/>
      <w:u w:val="none"/>
      <w:effect w:val="none"/>
    </w:rPr>
  </w:style>
  <w:style w:type="paragraph" w:customStyle="1" w:styleId="xl351">
    <w:name w:val="xl351"/>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2">
    <w:name w:val="xl352"/>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3">
    <w:name w:val="xl353"/>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4">
    <w:name w:val="xl354"/>
    <w:basedOn w:val="a2"/>
    <w:uiPriority w:val="99"/>
    <w:rsid w:val="00486354"/>
    <w:pPr>
      <w:pBdr>
        <w:top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55">
    <w:name w:val="xl355"/>
    <w:basedOn w:val="a2"/>
    <w:uiPriority w:val="99"/>
    <w:rsid w:val="00486354"/>
    <w:pPr>
      <w:pBdr>
        <w:top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56">
    <w:name w:val="xl356"/>
    <w:basedOn w:val="a2"/>
    <w:uiPriority w:val="99"/>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7">
    <w:name w:val="xl357"/>
    <w:basedOn w:val="a2"/>
    <w:uiPriority w:val="99"/>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8">
    <w:name w:val="xl358"/>
    <w:basedOn w:val="a2"/>
    <w:uiPriority w:val="99"/>
    <w:rsid w:val="00486354"/>
    <w:pPr>
      <w:pBdr>
        <w:left w:val="single" w:sz="4" w:space="0" w:color="auto"/>
        <w:bottom w:val="single" w:sz="4" w:space="0" w:color="auto"/>
        <w:right w:val="single" w:sz="4" w:space="0" w:color="auto"/>
      </w:pBdr>
      <w:shd w:val="clear" w:color="000000" w:fill="C6E0B4"/>
      <w:spacing w:before="100" w:beforeAutospacing="1" w:after="100" w:afterAutospacing="1"/>
      <w:textAlignment w:val="center"/>
    </w:pPr>
    <w:rPr>
      <w:b/>
      <w:bCs/>
    </w:rPr>
  </w:style>
  <w:style w:type="paragraph" w:customStyle="1" w:styleId="xl359">
    <w:name w:val="xl359"/>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60">
    <w:name w:val="xl360"/>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61">
    <w:name w:val="xl361"/>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62">
    <w:name w:val="xl362"/>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63">
    <w:name w:val="xl363"/>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364">
    <w:name w:val="xl364"/>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365">
    <w:name w:val="xl365"/>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66">
    <w:name w:val="xl366"/>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367">
    <w:name w:val="xl367"/>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jc w:val="right"/>
      <w:textAlignment w:val="center"/>
    </w:pPr>
  </w:style>
  <w:style w:type="paragraph" w:customStyle="1" w:styleId="xl368">
    <w:name w:val="xl368"/>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69">
    <w:name w:val="xl369"/>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right"/>
    </w:pPr>
    <w:rPr>
      <w:b/>
      <w:bCs/>
    </w:rPr>
  </w:style>
  <w:style w:type="paragraph" w:customStyle="1" w:styleId="xl370">
    <w:name w:val="xl370"/>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71">
    <w:name w:val="xl371"/>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72">
    <w:name w:val="xl372"/>
    <w:basedOn w:val="a2"/>
    <w:rsid w:val="00486354"/>
    <w:pPr>
      <w:pBdr>
        <w:top w:val="single" w:sz="4" w:space="0" w:color="auto"/>
        <w:left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73">
    <w:name w:val="xl373"/>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74">
    <w:name w:val="xl374"/>
    <w:basedOn w:val="a2"/>
    <w:rsid w:val="00486354"/>
    <w:pPr>
      <w:shd w:val="clear" w:color="000000" w:fill="C6E0B4"/>
      <w:spacing w:before="100" w:beforeAutospacing="1" w:after="100" w:afterAutospacing="1"/>
      <w:jc w:val="center"/>
      <w:textAlignment w:val="center"/>
    </w:pPr>
  </w:style>
  <w:style w:type="paragraph" w:customStyle="1" w:styleId="xl375">
    <w:name w:val="xl375"/>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76">
    <w:name w:val="xl37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77">
    <w:name w:val="xl377"/>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378">
    <w:name w:val="xl378"/>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79">
    <w:name w:val="xl379"/>
    <w:basedOn w:val="a2"/>
    <w:rsid w:val="00486354"/>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380">
    <w:name w:val="xl380"/>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81">
    <w:name w:val="xl381"/>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82">
    <w:name w:val="xl382"/>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83">
    <w:name w:val="xl383"/>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384">
    <w:name w:val="xl384"/>
    <w:basedOn w:val="a2"/>
    <w:rsid w:val="00486354"/>
    <w:pPr>
      <w:pBdr>
        <w:top w:val="single" w:sz="4" w:space="0" w:color="auto"/>
        <w:bottom w:val="single" w:sz="4" w:space="0" w:color="auto"/>
      </w:pBdr>
      <w:shd w:val="clear" w:color="000000" w:fill="C6E0B4"/>
      <w:spacing w:before="100" w:beforeAutospacing="1" w:after="100" w:afterAutospacing="1"/>
      <w:jc w:val="center"/>
      <w:textAlignment w:val="center"/>
    </w:pPr>
    <w:rPr>
      <w:i/>
      <w:iCs/>
    </w:rPr>
  </w:style>
  <w:style w:type="paragraph" w:customStyle="1" w:styleId="xl385">
    <w:name w:val="xl385"/>
    <w:basedOn w:val="a2"/>
    <w:rsid w:val="00486354"/>
    <w:pPr>
      <w:pBdr>
        <w:top w:val="single" w:sz="4" w:space="0" w:color="auto"/>
        <w:bottom w:val="single" w:sz="4" w:space="0" w:color="auto"/>
      </w:pBdr>
      <w:shd w:val="clear" w:color="000000" w:fill="C6E0B4"/>
      <w:spacing w:before="100" w:beforeAutospacing="1" w:after="100" w:afterAutospacing="1"/>
      <w:jc w:val="center"/>
      <w:textAlignment w:val="center"/>
    </w:pPr>
  </w:style>
  <w:style w:type="paragraph" w:customStyle="1" w:styleId="xl386">
    <w:name w:val="xl38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87">
    <w:name w:val="xl387"/>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388">
    <w:name w:val="xl388"/>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pPr>
  </w:style>
  <w:style w:type="paragraph" w:customStyle="1" w:styleId="xl389">
    <w:name w:val="xl389"/>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0">
    <w:name w:val="xl390"/>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91">
    <w:name w:val="xl391"/>
    <w:basedOn w:val="a2"/>
    <w:rsid w:val="00486354"/>
    <w:pPr>
      <w:pBdr>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92">
    <w:name w:val="xl392"/>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93">
    <w:name w:val="xl393"/>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94">
    <w:name w:val="xl394"/>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95">
    <w:name w:val="xl395"/>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6">
    <w:name w:val="xl39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7">
    <w:name w:val="xl397"/>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398">
    <w:name w:val="xl398"/>
    <w:basedOn w:val="a2"/>
    <w:rsid w:val="00486354"/>
    <w:pPr>
      <w:pBdr>
        <w:top w:val="single" w:sz="4" w:space="0" w:color="auto"/>
        <w:left w:val="single" w:sz="4" w:space="0" w:color="auto"/>
        <w:bottom w:val="single" w:sz="4" w:space="0" w:color="auto"/>
      </w:pBdr>
      <w:shd w:val="clear" w:color="000000" w:fill="C6E0B4"/>
      <w:spacing w:before="100" w:beforeAutospacing="1" w:after="100" w:afterAutospacing="1"/>
    </w:pPr>
  </w:style>
  <w:style w:type="paragraph" w:customStyle="1" w:styleId="xl399">
    <w:name w:val="xl399"/>
    <w:basedOn w:val="a2"/>
    <w:rsid w:val="00486354"/>
    <w:pPr>
      <w:pBdr>
        <w:top w:val="single" w:sz="8" w:space="0" w:color="auto"/>
        <w:left w:val="single" w:sz="4" w:space="0" w:color="auto"/>
        <w:bottom w:val="single" w:sz="4" w:space="0" w:color="auto"/>
      </w:pBdr>
      <w:shd w:val="clear" w:color="000000" w:fill="C6E0B4"/>
      <w:spacing w:before="100" w:beforeAutospacing="1" w:after="100" w:afterAutospacing="1"/>
    </w:pPr>
    <w:rPr>
      <w:b/>
      <w:bCs/>
    </w:rPr>
  </w:style>
  <w:style w:type="paragraph" w:customStyle="1" w:styleId="xl400">
    <w:name w:val="xl400"/>
    <w:basedOn w:val="a2"/>
    <w:rsid w:val="00486354"/>
    <w:pPr>
      <w:pBdr>
        <w:top w:val="single" w:sz="4" w:space="0" w:color="auto"/>
        <w:left w:val="single" w:sz="4" w:space="0" w:color="auto"/>
        <w:bottom w:val="single" w:sz="8" w:space="0" w:color="auto"/>
      </w:pBdr>
      <w:shd w:val="clear" w:color="000000" w:fill="C6E0B4"/>
      <w:spacing w:before="100" w:beforeAutospacing="1" w:after="100" w:afterAutospacing="1"/>
    </w:pPr>
    <w:rPr>
      <w:b/>
      <w:bCs/>
    </w:rPr>
  </w:style>
  <w:style w:type="paragraph" w:customStyle="1" w:styleId="xl401">
    <w:name w:val="xl401"/>
    <w:basedOn w:val="a2"/>
    <w:rsid w:val="00486354"/>
    <w:pPr>
      <w:pBdr>
        <w:top w:val="single" w:sz="8" w:space="0" w:color="auto"/>
        <w:bottom w:val="single" w:sz="8" w:space="0" w:color="auto"/>
        <w:right w:val="single" w:sz="8" w:space="0" w:color="auto"/>
      </w:pBdr>
      <w:shd w:val="clear" w:color="000000" w:fill="C6E0B4"/>
      <w:spacing w:before="100" w:beforeAutospacing="1" w:after="100" w:afterAutospacing="1"/>
    </w:pPr>
  </w:style>
  <w:style w:type="paragraph" w:customStyle="1" w:styleId="xl402">
    <w:name w:val="xl402"/>
    <w:basedOn w:val="a2"/>
    <w:rsid w:val="00486354"/>
    <w:pPr>
      <w:pBdr>
        <w:top w:val="single" w:sz="8"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403">
    <w:name w:val="xl403"/>
    <w:basedOn w:val="a2"/>
    <w:rsid w:val="00486354"/>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404">
    <w:name w:val="xl404"/>
    <w:basedOn w:val="a2"/>
    <w:rsid w:val="00486354"/>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05">
    <w:name w:val="xl405"/>
    <w:basedOn w:val="a2"/>
    <w:rsid w:val="0048635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406">
    <w:name w:val="xl406"/>
    <w:basedOn w:val="a2"/>
    <w:rsid w:val="00486354"/>
    <w:pPr>
      <w:pBdr>
        <w:top w:val="single" w:sz="8" w:space="0" w:color="auto"/>
        <w:right w:val="single" w:sz="8" w:space="0" w:color="auto"/>
      </w:pBdr>
      <w:shd w:val="clear" w:color="000000" w:fill="FFFFFF"/>
      <w:spacing w:before="100" w:beforeAutospacing="1" w:after="100" w:afterAutospacing="1"/>
    </w:pPr>
  </w:style>
  <w:style w:type="paragraph" w:customStyle="1" w:styleId="xl407">
    <w:name w:val="xl407"/>
    <w:basedOn w:val="a2"/>
    <w:rsid w:val="0048635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408">
    <w:name w:val="xl408"/>
    <w:basedOn w:val="a2"/>
    <w:rsid w:val="00486354"/>
    <w:pPr>
      <w:pBdr>
        <w:right w:val="single" w:sz="8" w:space="0" w:color="auto"/>
      </w:pBdr>
      <w:shd w:val="clear" w:color="000000" w:fill="FFFFFF"/>
      <w:spacing w:before="100" w:beforeAutospacing="1" w:after="100" w:afterAutospacing="1"/>
    </w:pPr>
  </w:style>
  <w:style w:type="paragraph" w:customStyle="1" w:styleId="xl409">
    <w:name w:val="xl409"/>
    <w:basedOn w:val="a2"/>
    <w:rsid w:val="00486354"/>
    <w:pPr>
      <w:pBdr>
        <w:right w:val="single" w:sz="8" w:space="0" w:color="auto"/>
      </w:pBdr>
      <w:shd w:val="clear" w:color="000000" w:fill="FFFFFF"/>
      <w:spacing w:before="100" w:beforeAutospacing="1" w:after="100" w:afterAutospacing="1"/>
    </w:pPr>
  </w:style>
  <w:style w:type="paragraph" w:customStyle="1" w:styleId="xl410">
    <w:name w:val="xl410"/>
    <w:basedOn w:val="a2"/>
    <w:rsid w:val="00486354"/>
    <w:pPr>
      <w:pBdr>
        <w:right w:val="single" w:sz="8" w:space="0" w:color="auto"/>
      </w:pBdr>
      <w:shd w:val="clear" w:color="000000" w:fill="FFFFFF"/>
      <w:spacing w:before="100" w:beforeAutospacing="1" w:after="100" w:afterAutospacing="1"/>
    </w:pPr>
  </w:style>
  <w:style w:type="paragraph" w:customStyle="1" w:styleId="xl411">
    <w:name w:val="xl411"/>
    <w:basedOn w:val="a2"/>
    <w:rsid w:val="0048635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12">
    <w:name w:val="xl412"/>
    <w:basedOn w:val="a2"/>
    <w:rsid w:val="00486354"/>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413">
    <w:name w:val="xl413"/>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style>
  <w:style w:type="paragraph" w:customStyle="1" w:styleId="xl414">
    <w:name w:val="xl414"/>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15">
    <w:name w:val="xl415"/>
    <w:basedOn w:val="a2"/>
    <w:rsid w:val="00486354"/>
    <w:pPr>
      <w:pBdr>
        <w:top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16">
    <w:name w:val="xl416"/>
    <w:basedOn w:val="a2"/>
    <w:rsid w:val="00486354"/>
    <w:pPr>
      <w:pBdr>
        <w:top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17">
    <w:name w:val="xl417"/>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18">
    <w:name w:val="xl418"/>
    <w:basedOn w:val="a2"/>
    <w:rsid w:val="00486354"/>
    <w:pPr>
      <w:pBdr>
        <w:bottom w:val="single" w:sz="8" w:space="0" w:color="auto"/>
        <w:right w:val="single" w:sz="8" w:space="0" w:color="auto"/>
      </w:pBdr>
      <w:shd w:val="clear" w:color="000000" w:fill="FFFFFF"/>
      <w:spacing w:before="100" w:beforeAutospacing="1" w:after="100" w:afterAutospacing="1"/>
    </w:pPr>
  </w:style>
  <w:style w:type="paragraph" w:customStyle="1" w:styleId="xl419">
    <w:name w:val="xl419"/>
    <w:basedOn w:val="a2"/>
    <w:rsid w:val="00486354"/>
    <w:pPr>
      <w:pBdr>
        <w:top w:val="single" w:sz="4" w:space="0" w:color="auto"/>
        <w:left w:val="single" w:sz="8" w:space="0" w:color="auto"/>
        <w:bottom w:val="single" w:sz="8" w:space="0" w:color="auto"/>
      </w:pBdr>
      <w:shd w:val="clear" w:color="000000" w:fill="FFFFFF"/>
      <w:spacing w:before="100" w:beforeAutospacing="1" w:after="100" w:afterAutospacing="1"/>
      <w:jc w:val="center"/>
    </w:pPr>
  </w:style>
  <w:style w:type="paragraph" w:customStyle="1" w:styleId="xl420">
    <w:name w:val="xl420"/>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1">
    <w:name w:val="xl421"/>
    <w:basedOn w:val="a2"/>
    <w:rsid w:val="00486354"/>
    <w:pPr>
      <w:pBdr>
        <w:top w:val="single" w:sz="8" w:space="0" w:color="auto"/>
        <w:left w:val="single" w:sz="8" w:space="0" w:color="auto"/>
        <w:bottom w:val="single" w:sz="8" w:space="0" w:color="auto"/>
      </w:pBdr>
      <w:shd w:val="clear" w:color="000000" w:fill="FFFFFF"/>
      <w:spacing w:before="100" w:beforeAutospacing="1" w:after="100" w:afterAutospacing="1"/>
    </w:pPr>
  </w:style>
  <w:style w:type="paragraph" w:customStyle="1" w:styleId="xl422">
    <w:name w:val="xl422"/>
    <w:basedOn w:val="a2"/>
    <w:rsid w:val="00486354"/>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pPr>
  </w:style>
  <w:style w:type="paragraph" w:customStyle="1" w:styleId="xl423">
    <w:name w:val="xl423"/>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24">
    <w:name w:val="xl424"/>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5">
    <w:name w:val="xl425"/>
    <w:basedOn w:val="a2"/>
    <w:rsid w:val="00486354"/>
    <w:pPr>
      <w:pBdr>
        <w:top w:val="single" w:sz="8" w:space="0" w:color="auto"/>
        <w:bottom w:val="single" w:sz="8" w:space="0" w:color="auto"/>
        <w:right w:val="single" w:sz="4" w:space="0" w:color="auto"/>
      </w:pBdr>
      <w:shd w:val="clear" w:color="000000" w:fill="C6E0B4"/>
      <w:spacing w:before="100" w:beforeAutospacing="1" w:after="100" w:afterAutospacing="1"/>
    </w:pPr>
  </w:style>
  <w:style w:type="paragraph" w:customStyle="1" w:styleId="xl426">
    <w:name w:val="xl426"/>
    <w:basedOn w:val="a2"/>
    <w:rsid w:val="00486354"/>
    <w:pPr>
      <w:pBdr>
        <w:top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7">
    <w:name w:val="xl427"/>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28">
    <w:name w:val="xl428"/>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29">
    <w:name w:val="xl429"/>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30">
    <w:name w:val="xl430"/>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rPr>
  </w:style>
  <w:style w:type="paragraph" w:customStyle="1" w:styleId="xl431">
    <w:name w:val="xl431"/>
    <w:basedOn w:val="a2"/>
    <w:rsid w:val="00486354"/>
    <w:pPr>
      <w:pBdr>
        <w:top w:val="single" w:sz="8" w:space="0" w:color="auto"/>
        <w:bottom w:val="single" w:sz="8" w:space="0" w:color="auto"/>
        <w:right w:val="single" w:sz="8" w:space="0" w:color="auto"/>
      </w:pBdr>
      <w:shd w:val="clear" w:color="000000" w:fill="FFFFFF"/>
      <w:spacing w:before="100" w:beforeAutospacing="1" w:after="100" w:afterAutospacing="1"/>
    </w:pPr>
  </w:style>
  <w:style w:type="paragraph" w:customStyle="1" w:styleId="xl432">
    <w:name w:val="xl432"/>
    <w:basedOn w:val="a2"/>
    <w:rsid w:val="00486354"/>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433">
    <w:name w:val="xl433"/>
    <w:basedOn w:val="a2"/>
    <w:rsid w:val="0048635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34">
    <w:name w:val="xl434"/>
    <w:basedOn w:val="a2"/>
    <w:rsid w:val="00486354"/>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style>
  <w:style w:type="paragraph" w:customStyle="1" w:styleId="xl435">
    <w:name w:val="xl435"/>
    <w:basedOn w:val="a2"/>
    <w:rsid w:val="0048635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436">
    <w:name w:val="xl436"/>
    <w:basedOn w:val="a2"/>
    <w:rsid w:val="0048635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37">
    <w:name w:val="xl437"/>
    <w:basedOn w:val="a2"/>
    <w:rsid w:val="0048635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38">
    <w:name w:val="xl438"/>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39">
    <w:name w:val="xl439"/>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style>
  <w:style w:type="paragraph" w:customStyle="1" w:styleId="xl440">
    <w:name w:val="xl440"/>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441">
    <w:name w:val="xl441"/>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2">
    <w:name w:val="xl442"/>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43">
    <w:name w:val="xl443"/>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44">
    <w:name w:val="xl444"/>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5">
    <w:name w:val="xl445"/>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6">
    <w:name w:val="xl446"/>
    <w:basedOn w:val="a2"/>
    <w:rsid w:val="0048635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47">
    <w:name w:val="xl447"/>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pPr>
  </w:style>
  <w:style w:type="paragraph" w:customStyle="1" w:styleId="xl448">
    <w:name w:val="xl448"/>
    <w:basedOn w:val="a2"/>
    <w:rsid w:val="00486354"/>
    <w:pPr>
      <w:pBdr>
        <w:top w:val="single" w:sz="8" w:space="0" w:color="auto"/>
        <w:right w:val="single" w:sz="8" w:space="0" w:color="auto"/>
      </w:pBdr>
      <w:shd w:val="clear" w:color="000000" w:fill="FFFFFF"/>
      <w:spacing w:before="100" w:beforeAutospacing="1" w:after="100" w:afterAutospacing="1"/>
    </w:pPr>
  </w:style>
  <w:style w:type="paragraph" w:customStyle="1" w:styleId="xl449">
    <w:name w:val="xl449"/>
    <w:basedOn w:val="a2"/>
    <w:rsid w:val="00486354"/>
    <w:pPr>
      <w:pBdr>
        <w:left w:val="single" w:sz="4" w:space="0" w:color="auto"/>
        <w:right w:val="single" w:sz="8" w:space="0" w:color="auto"/>
      </w:pBdr>
      <w:shd w:val="clear" w:color="000000" w:fill="FFFFFF"/>
      <w:spacing w:before="100" w:beforeAutospacing="1" w:after="100" w:afterAutospacing="1"/>
    </w:pPr>
  </w:style>
  <w:style w:type="paragraph" w:customStyle="1" w:styleId="xl450">
    <w:name w:val="xl450"/>
    <w:basedOn w:val="a2"/>
    <w:rsid w:val="00486354"/>
    <w:pPr>
      <w:pBdr>
        <w:right w:val="single" w:sz="8" w:space="0" w:color="auto"/>
      </w:pBdr>
      <w:shd w:val="clear" w:color="000000" w:fill="FFFFFF"/>
      <w:spacing w:before="100" w:beforeAutospacing="1" w:after="100" w:afterAutospacing="1"/>
    </w:pPr>
    <w:rPr>
      <w:i/>
      <w:iCs/>
    </w:rPr>
  </w:style>
  <w:style w:type="paragraph" w:customStyle="1" w:styleId="xl451">
    <w:name w:val="xl451"/>
    <w:basedOn w:val="a2"/>
    <w:rsid w:val="00486354"/>
    <w:pPr>
      <w:pBdr>
        <w:left w:val="single" w:sz="4" w:space="0" w:color="auto"/>
        <w:right w:val="single" w:sz="8" w:space="0" w:color="auto"/>
      </w:pBdr>
      <w:shd w:val="clear" w:color="000000" w:fill="FFFFFF"/>
      <w:spacing w:before="100" w:beforeAutospacing="1" w:after="100" w:afterAutospacing="1"/>
    </w:pPr>
  </w:style>
  <w:style w:type="paragraph" w:customStyle="1" w:styleId="xl452">
    <w:name w:val="xl452"/>
    <w:basedOn w:val="a2"/>
    <w:rsid w:val="00486354"/>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53">
    <w:name w:val="xl453"/>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rPr>
      <w:b/>
      <w:bCs/>
    </w:rPr>
  </w:style>
  <w:style w:type="paragraph" w:customStyle="1" w:styleId="xl454">
    <w:name w:val="xl454"/>
    <w:basedOn w:val="a2"/>
    <w:rsid w:val="00486354"/>
    <w:pPr>
      <w:pBdr>
        <w:left w:val="single" w:sz="8" w:space="0" w:color="auto"/>
        <w:bottom w:val="single" w:sz="4" w:space="0" w:color="auto"/>
      </w:pBdr>
      <w:shd w:val="clear" w:color="000000" w:fill="FFFFFF"/>
      <w:spacing w:before="100" w:beforeAutospacing="1" w:after="100" w:afterAutospacing="1"/>
      <w:jc w:val="center"/>
    </w:pPr>
    <w:rPr>
      <w:b/>
      <w:bCs/>
    </w:rPr>
  </w:style>
  <w:style w:type="paragraph" w:customStyle="1" w:styleId="xl455">
    <w:name w:val="xl455"/>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rPr>
  </w:style>
  <w:style w:type="paragraph" w:customStyle="1" w:styleId="xl456">
    <w:name w:val="xl456"/>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58">
    <w:name w:val="xl458"/>
    <w:basedOn w:val="a2"/>
    <w:rsid w:val="00486354"/>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b/>
      <w:bCs/>
    </w:rPr>
  </w:style>
  <w:style w:type="paragraph" w:customStyle="1" w:styleId="xl459">
    <w:name w:val="xl459"/>
    <w:basedOn w:val="a2"/>
    <w:uiPriority w:val="99"/>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b/>
      <w:bCs/>
    </w:rPr>
  </w:style>
  <w:style w:type="table" w:customStyle="1" w:styleId="1020">
    <w:name w:val="Сетка таблицы10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3"/>
    <w:rsid w:val="00486354"/>
  </w:style>
  <w:style w:type="character" w:customStyle="1" w:styleId="scxw268054652">
    <w:name w:val="scxw268054652"/>
    <w:basedOn w:val="a3"/>
    <w:rsid w:val="00486354"/>
  </w:style>
  <w:style w:type="character" w:customStyle="1" w:styleId="eop">
    <w:name w:val="eop"/>
    <w:basedOn w:val="a3"/>
    <w:rsid w:val="00486354"/>
  </w:style>
  <w:style w:type="paragraph" w:customStyle="1" w:styleId="813">
    <w:name w:val="Заголовок 81"/>
    <w:basedOn w:val="a2"/>
    <w:next w:val="a2"/>
    <w:uiPriority w:val="9"/>
    <w:unhideWhenUsed/>
    <w:qFormat/>
    <w:rsid w:val="00486354"/>
    <w:pPr>
      <w:keepNext/>
      <w:keepLines/>
      <w:spacing w:before="40" w:after="80" w:line="259" w:lineRule="auto"/>
      <w:outlineLvl w:val="7"/>
    </w:pPr>
    <w:rPr>
      <w:rFonts w:ascii="Calibri Light" w:hAnsi="Calibri Light"/>
      <w:color w:val="272727"/>
      <w:sz w:val="21"/>
      <w:szCs w:val="21"/>
      <w:lang w:eastAsia="en-US"/>
    </w:rPr>
  </w:style>
  <w:style w:type="numbering" w:customStyle="1" w:styleId="1150">
    <w:name w:val="Нет списка115"/>
    <w:next w:val="a5"/>
    <w:uiPriority w:val="99"/>
    <w:semiHidden/>
    <w:unhideWhenUsed/>
    <w:rsid w:val="00486354"/>
  </w:style>
  <w:style w:type="numbering" w:customStyle="1" w:styleId="1160">
    <w:name w:val="Нет списка116"/>
    <w:next w:val="a5"/>
    <w:uiPriority w:val="99"/>
    <w:semiHidden/>
    <w:unhideWhenUsed/>
    <w:rsid w:val="00486354"/>
  </w:style>
  <w:style w:type="numbering" w:customStyle="1" w:styleId="1113">
    <w:name w:val="Нет списка1113"/>
    <w:next w:val="a5"/>
    <w:uiPriority w:val="99"/>
    <w:semiHidden/>
    <w:unhideWhenUsed/>
    <w:rsid w:val="00486354"/>
  </w:style>
  <w:style w:type="numbering" w:customStyle="1" w:styleId="2130">
    <w:name w:val="Нет списка213"/>
    <w:next w:val="a5"/>
    <w:uiPriority w:val="99"/>
    <w:semiHidden/>
    <w:unhideWhenUsed/>
    <w:rsid w:val="00486354"/>
  </w:style>
  <w:style w:type="table" w:customStyle="1" w:styleId="1122">
    <w:name w:val="Сетка таблицы11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5"/>
    <w:uiPriority w:val="99"/>
    <w:semiHidden/>
    <w:unhideWhenUsed/>
    <w:rsid w:val="00486354"/>
  </w:style>
  <w:style w:type="paragraph" w:customStyle="1" w:styleId="afffd">
    <w:name w:val="Этап"/>
    <w:basedOn w:val="8"/>
    <w:link w:val="afffe"/>
    <w:qFormat/>
    <w:rsid w:val="00486354"/>
    <w:pPr>
      <w:keepLines/>
      <w:spacing w:before="40" w:line="360" w:lineRule="auto"/>
      <w:ind w:left="0" w:firstLine="709"/>
    </w:pPr>
    <w:rPr>
      <w:rFonts w:ascii="Calibri Light" w:hAnsi="Calibri Light"/>
      <w:color w:val="272727"/>
      <w:sz w:val="21"/>
      <w:szCs w:val="21"/>
      <w:lang w:val="ru-RU" w:eastAsia="en-US"/>
    </w:rPr>
  </w:style>
  <w:style w:type="character" w:customStyle="1" w:styleId="afffe">
    <w:name w:val="Этап Знак"/>
    <w:link w:val="afffd"/>
    <w:rsid w:val="00486354"/>
    <w:rPr>
      <w:rFonts w:ascii="Calibri Light" w:eastAsia="Times New Roman" w:hAnsi="Calibri Light" w:cs="Times New Roman"/>
      <w:color w:val="272727"/>
      <w:kern w:val="0"/>
      <w:sz w:val="21"/>
      <w:szCs w:val="21"/>
      <w14:ligatures w14:val="none"/>
    </w:rPr>
  </w:style>
  <w:style w:type="numbering" w:customStyle="1" w:styleId="4120">
    <w:name w:val="Нет списка412"/>
    <w:next w:val="a5"/>
    <w:uiPriority w:val="99"/>
    <w:semiHidden/>
    <w:unhideWhenUsed/>
    <w:rsid w:val="00486354"/>
  </w:style>
  <w:style w:type="character" w:styleId="affff">
    <w:name w:val="line number"/>
    <w:basedOn w:val="a3"/>
    <w:uiPriority w:val="99"/>
    <w:semiHidden/>
    <w:unhideWhenUsed/>
    <w:rsid w:val="00486354"/>
  </w:style>
  <w:style w:type="numbering" w:customStyle="1" w:styleId="5120">
    <w:name w:val="Нет списка512"/>
    <w:next w:val="a5"/>
    <w:uiPriority w:val="99"/>
    <w:semiHidden/>
    <w:unhideWhenUsed/>
    <w:rsid w:val="00486354"/>
  </w:style>
  <w:style w:type="numbering" w:customStyle="1" w:styleId="6120">
    <w:name w:val="Нет списка612"/>
    <w:next w:val="a5"/>
    <w:uiPriority w:val="99"/>
    <w:semiHidden/>
    <w:unhideWhenUsed/>
    <w:rsid w:val="00486354"/>
  </w:style>
  <w:style w:type="numbering" w:customStyle="1" w:styleId="750">
    <w:name w:val="Нет списка75"/>
    <w:next w:val="a5"/>
    <w:uiPriority w:val="99"/>
    <w:semiHidden/>
    <w:unhideWhenUsed/>
    <w:rsid w:val="00486354"/>
  </w:style>
  <w:style w:type="numbering" w:customStyle="1" w:styleId="820">
    <w:name w:val="Нет списка82"/>
    <w:next w:val="a5"/>
    <w:uiPriority w:val="99"/>
    <w:semiHidden/>
    <w:unhideWhenUsed/>
    <w:rsid w:val="00486354"/>
  </w:style>
  <w:style w:type="numbering" w:customStyle="1" w:styleId="920">
    <w:name w:val="Нет списка92"/>
    <w:next w:val="a5"/>
    <w:uiPriority w:val="99"/>
    <w:semiHidden/>
    <w:unhideWhenUsed/>
    <w:rsid w:val="00486354"/>
  </w:style>
  <w:style w:type="numbering" w:customStyle="1" w:styleId="1021">
    <w:name w:val="Нет списка102"/>
    <w:next w:val="a5"/>
    <w:uiPriority w:val="99"/>
    <w:semiHidden/>
    <w:unhideWhenUsed/>
    <w:rsid w:val="00486354"/>
  </w:style>
  <w:style w:type="character" w:customStyle="1" w:styleId="2f6">
    <w:name w:val="Неразрешенное упоминание2"/>
    <w:basedOn w:val="a3"/>
    <w:uiPriority w:val="99"/>
    <w:semiHidden/>
    <w:unhideWhenUsed/>
    <w:rsid w:val="00486354"/>
    <w:rPr>
      <w:color w:val="605E5C"/>
      <w:shd w:val="clear" w:color="auto" w:fill="E1DFDD"/>
    </w:rPr>
  </w:style>
  <w:style w:type="numbering" w:customStyle="1" w:styleId="1230">
    <w:name w:val="Нет списка123"/>
    <w:next w:val="a5"/>
    <w:uiPriority w:val="99"/>
    <w:semiHidden/>
    <w:unhideWhenUsed/>
    <w:rsid w:val="00486354"/>
  </w:style>
  <w:style w:type="numbering" w:customStyle="1" w:styleId="1320">
    <w:name w:val="Нет списка132"/>
    <w:next w:val="a5"/>
    <w:uiPriority w:val="99"/>
    <w:semiHidden/>
    <w:unhideWhenUsed/>
    <w:rsid w:val="00486354"/>
  </w:style>
  <w:style w:type="numbering" w:customStyle="1" w:styleId="1420">
    <w:name w:val="Нет списка142"/>
    <w:next w:val="a5"/>
    <w:uiPriority w:val="99"/>
    <w:semiHidden/>
    <w:unhideWhenUsed/>
    <w:rsid w:val="00486354"/>
  </w:style>
  <w:style w:type="table" w:customStyle="1" w:styleId="1131">
    <w:name w:val="Сетка таблицы113"/>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able of figures"/>
    <w:basedOn w:val="a2"/>
    <w:next w:val="a2"/>
    <w:uiPriority w:val="99"/>
    <w:unhideWhenUsed/>
    <w:rsid w:val="00486354"/>
    <w:pPr>
      <w:ind w:firstLine="720"/>
      <w:jc w:val="both"/>
    </w:pPr>
    <w:rPr>
      <w:sz w:val="28"/>
      <w:szCs w:val="28"/>
    </w:rPr>
  </w:style>
  <w:style w:type="numbering" w:customStyle="1" w:styleId="1520">
    <w:name w:val="Нет списка152"/>
    <w:next w:val="a5"/>
    <w:uiPriority w:val="99"/>
    <w:semiHidden/>
    <w:unhideWhenUsed/>
    <w:rsid w:val="00486354"/>
  </w:style>
  <w:style w:type="paragraph" w:customStyle="1" w:styleId="86">
    <w:name w:val="Основной текст8"/>
    <w:basedOn w:val="a2"/>
    <w:rsid w:val="00486354"/>
    <w:pPr>
      <w:widowControl w:val="0"/>
      <w:shd w:val="clear" w:color="auto" w:fill="FFFFFF"/>
      <w:spacing w:line="264" w:lineRule="exact"/>
    </w:pPr>
    <w:rPr>
      <w:sz w:val="20"/>
      <w:szCs w:val="20"/>
      <w:lang w:eastAsia="en-US"/>
    </w:rPr>
  </w:style>
  <w:style w:type="character" w:customStyle="1" w:styleId="95pt">
    <w:name w:val="Основной текст + 9;5 pt;Полужирный"/>
    <w:basedOn w:val="affc"/>
    <w:rsid w:val="00486354"/>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Garamond6pt">
    <w:name w:val="Основной текст + Garamond;6 pt"/>
    <w:basedOn w:val="affc"/>
    <w:rsid w:val="00486354"/>
    <w:rPr>
      <w:rFonts w:ascii="Garamond" w:eastAsia="Garamond" w:hAnsi="Garamond" w:cs="Garamond"/>
      <w:b w:val="0"/>
      <w:bCs w:val="0"/>
      <w:i w:val="0"/>
      <w:iCs w:val="0"/>
      <w:smallCaps w:val="0"/>
      <w:strike w:val="0"/>
      <w:color w:val="000000"/>
      <w:spacing w:val="0"/>
      <w:w w:val="100"/>
      <w:position w:val="0"/>
      <w:sz w:val="12"/>
      <w:szCs w:val="12"/>
      <w:u w:val="none"/>
      <w:shd w:val="clear" w:color="auto" w:fill="FFFFFF"/>
    </w:rPr>
  </w:style>
  <w:style w:type="character" w:customStyle="1" w:styleId="4a">
    <w:name w:val="Основной текст4"/>
    <w:basedOn w:val="affc"/>
    <w:rsid w:val="00486354"/>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rPr>
  </w:style>
  <w:style w:type="character" w:customStyle="1" w:styleId="145pt-1pt">
    <w:name w:val="Основной текст + 14;5 pt;Полужирный;Курсив;Интервал -1 pt"/>
    <w:basedOn w:val="affc"/>
    <w:rsid w:val="00486354"/>
    <w:rPr>
      <w:rFonts w:ascii="Times New Roman" w:eastAsia="Times New Roman" w:hAnsi="Times New Roman" w:cs="Times New Roman"/>
      <w:b/>
      <w:bCs/>
      <w:i/>
      <w:iCs/>
      <w:smallCaps w:val="0"/>
      <w:strike w:val="0"/>
      <w:color w:val="000000"/>
      <w:spacing w:val="-20"/>
      <w:w w:val="100"/>
      <w:position w:val="0"/>
      <w:sz w:val="29"/>
      <w:szCs w:val="29"/>
      <w:u w:val="none"/>
      <w:shd w:val="clear" w:color="auto" w:fill="FFFFFF"/>
    </w:rPr>
  </w:style>
  <w:style w:type="numbering" w:customStyle="1" w:styleId="1620">
    <w:name w:val="Нет списка162"/>
    <w:next w:val="a5"/>
    <w:uiPriority w:val="99"/>
    <w:semiHidden/>
    <w:unhideWhenUsed/>
    <w:rsid w:val="00486354"/>
  </w:style>
  <w:style w:type="numbering" w:customStyle="1" w:styleId="1720">
    <w:name w:val="Нет списка172"/>
    <w:next w:val="a5"/>
    <w:uiPriority w:val="99"/>
    <w:semiHidden/>
    <w:unhideWhenUsed/>
    <w:rsid w:val="00486354"/>
  </w:style>
  <w:style w:type="numbering" w:customStyle="1" w:styleId="1820">
    <w:name w:val="Нет списка182"/>
    <w:next w:val="a5"/>
    <w:uiPriority w:val="99"/>
    <w:semiHidden/>
    <w:unhideWhenUsed/>
    <w:rsid w:val="00486354"/>
  </w:style>
  <w:style w:type="table" w:customStyle="1" w:styleId="2121">
    <w:name w:val="Сетка таблицы2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0">
    <w:name w:val="Нет списка192"/>
    <w:next w:val="a5"/>
    <w:uiPriority w:val="99"/>
    <w:semiHidden/>
    <w:unhideWhenUsed/>
    <w:rsid w:val="00486354"/>
  </w:style>
  <w:style w:type="paragraph" w:styleId="2f7">
    <w:name w:val="Quote"/>
    <w:basedOn w:val="a2"/>
    <w:next w:val="a2"/>
    <w:link w:val="2f8"/>
    <w:uiPriority w:val="29"/>
    <w:qFormat/>
    <w:rsid w:val="00486354"/>
    <w:pPr>
      <w:ind w:left="720" w:right="720"/>
    </w:pPr>
    <w:rPr>
      <w:i/>
      <w:szCs w:val="20"/>
    </w:rPr>
  </w:style>
  <w:style w:type="character" w:customStyle="1" w:styleId="2f8">
    <w:name w:val="Цитата 2 Знак"/>
    <w:basedOn w:val="a3"/>
    <w:link w:val="2f7"/>
    <w:uiPriority w:val="29"/>
    <w:rsid w:val="00486354"/>
    <w:rPr>
      <w:rFonts w:ascii="Times New Roman" w:eastAsia="Times New Roman" w:hAnsi="Times New Roman" w:cs="Times New Roman"/>
      <w:i/>
      <w:kern w:val="0"/>
      <w:sz w:val="24"/>
      <w:szCs w:val="20"/>
      <w:lang w:eastAsia="ru-RU"/>
      <w14:ligatures w14:val="none"/>
    </w:rPr>
  </w:style>
  <w:style w:type="paragraph" w:styleId="affff1">
    <w:name w:val="Intense Quote"/>
    <w:basedOn w:val="a2"/>
    <w:next w:val="a2"/>
    <w:link w:val="affff2"/>
    <w:uiPriority w:val="30"/>
    <w:qFormat/>
    <w:rsid w:val="00486354"/>
    <w:pPr>
      <w:pBdr>
        <w:top w:val="single" w:sz="4" w:space="5" w:color="FFFFFF"/>
        <w:left w:val="single" w:sz="4" w:space="10" w:color="FFFFFF"/>
        <w:bottom w:val="single" w:sz="4" w:space="5" w:color="FFFFFF"/>
        <w:right w:val="single" w:sz="4" w:space="10" w:color="FFFFFF"/>
      </w:pBdr>
      <w:shd w:val="clear" w:color="auto" w:fill="F2F2F2"/>
      <w:ind w:left="720" w:right="720"/>
    </w:pPr>
    <w:rPr>
      <w:i/>
      <w:szCs w:val="20"/>
    </w:rPr>
  </w:style>
  <w:style w:type="character" w:customStyle="1" w:styleId="affff2">
    <w:name w:val="Выделенная цитата Знак"/>
    <w:basedOn w:val="a3"/>
    <w:link w:val="affff1"/>
    <w:uiPriority w:val="30"/>
    <w:rsid w:val="00486354"/>
    <w:rPr>
      <w:rFonts w:ascii="Times New Roman" w:eastAsia="Times New Roman" w:hAnsi="Times New Roman" w:cs="Times New Roman"/>
      <w:i/>
      <w:kern w:val="0"/>
      <w:sz w:val="24"/>
      <w:szCs w:val="20"/>
      <w:shd w:val="clear" w:color="auto" w:fill="F2F2F2"/>
      <w:lang w:eastAsia="ru-RU"/>
      <w14:ligatures w14:val="none"/>
    </w:rPr>
  </w:style>
  <w:style w:type="character" w:customStyle="1" w:styleId="FooterChar">
    <w:name w:val="Footer Char"/>
    <w:basedOn w:val="a3"/>
    <w:uiPriority w:val="99"/>
    <w:rsid w:val="00486354"/>
  </w:style>
  <w:style w:type="table" w:customStyle="1" w:styleId="821">
    <w:name w:val="Сетка таблицы8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4"/>
    <w:uiPriority w:val="59"/>
    <w:rsid w:val="00486354"/>
    <w:pPr>
      <w:spacing w:after="0" w:line="240" w:lineRule="auto"/>
    </w:pPr>
    <w:rPr>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
    <w:basedOn w:val="a4"/>
    <w:next w:val="1ff2"/>
    <w:uiPriority w:val="59"/>
    <w:rsid w:val="00486354"/>
    <w:pPr>
      <w:spacing w:after="0" w:line="240" w:lineRule="auto"/>
    </w:pPr>
    <w:rPr>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
    <w:name w:val="Таблица простая 21"/>
    <w:basedOn w:val="a4"/>
    <w:next w:val="2f9"/>
    <w:uiPriority w:val="59"/>
    <w:rsid w:val="00486354"/>
    <w:pPr>
      <w:spacing w:after="0" w:line="240" w:lineRule="auto"/>
    </w:pPr>
    <w:rPr>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
    <w:basedOn w:val="a4"/>
    <w:next w:val="3f7"/>
    <w:uiPriority w:val="99"/>
    <w:rsid w:val="00486354"/>
    <w:pPr>
      <w:spacing w:after="0" w:line="240" w:lineRule="auto"/>
    </w:pPr>
    <w:rPr>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
    <w:basedOn w:val="a4"/>
    <w:next w:val="4b"/>
    <w:uiPriority w:val="99"/>
    <w:rsid w:val="00486354"/>
    <w:pPr>
      <w:spacing w:after="0" w:line="240" w:lineRule="auto"/>
    </w:pPr>
    <w:rPr>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
    <w:basedOn w:val="a4"/>
    <w:next w:val="5a"/>
    <w:uiPriority w:val="99"/>
    <w:rsid w:val="00486354"/>
    <w:pPr>
      <w:spacing w:after="0" w:line="240" w:lineRule="auto"/>
    </w:pPr>
    <w:rPr>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4"/>
    <w:next w:val="-1"/>
    <w:uiPriority w:val="99"/>
    <w:rsid w:val="00486354"/>
    <w:pPr>
      <w:spacing w:after="0" w:line="240" w:lineRule="auto"/>
    </w:pPr>
    <w:rPr>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4"/>
    <w:uiPriority w:val="99"/>
    <w:rsid w:val="00486354"/>
    <w:pPr>
      <w:spacing w:after="0" w:line="240" w:lineRule="auto"/>
    </w:pPr>
    <w:rPr>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4"/>
    <w:uiPriority w:val="99"/>
    <w:rsid w:val="00486354"/>
    <w:pPr>
      <w:spacing w:after="0" w:line="240" w:lineRule="auto"/>
    </w:pPr>
    <w:rPr>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4"/>
    <w:uiPriority w:val="99"/>
    <w:rsid w:val="00486354"/>
    <w:pPr>
      <w:spacing w:after="0" w:line="240" w:lineRule="auto"/>
    </w:pPr>
    <w:rPr>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4"/>
    <w:uiPriority w:val="99"/>
    <w:rsid w:val="00486354"/>
    <w:pPr>
      <w:spacing w:after="0" w:line="240" w:lineRule="auto"/>
    </w:pPr>
    <w:rPr>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4"/>
    <w:uiPriority w:val="99"/>
    <w:rsid w:val="00486354"/>
    <w:pPr>
      <w:spacing w:after="0" w:line="240" w:lineRule="auto"/>
    </w:pPr>
    <w:rPr>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4"/>
    <w:uiPriority w:val="99"/>
    <w:rsid w:val="00486354"/>
    <w:pPr>
      <w:spacing w:after="0" w:line="240" w:lineRule="auto"/>
    </w:pPr>
    <w:rPr>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4"/>
    <w:next w:val="-2"/>
    <w:uiPriority w:val="99"/>
    <w:rsid w:val="00486354"/>
    <w:pPr>
      <w:spacing w:after="0" w:line="240" w:lineRule="auto"/>
    </w:pPr>
    <w:rPr>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4"/>
    <w:uiPriority w:val="99"/>
    <w:rsid w:val="00486354"/>
    <w:pPr>
      <w:spacing w:after="0" w:line="240" w:lineRule="auto"/>
    </w:pPr>
    <w:rPr>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4"/>
    <w:uiPriority w:val="99"/>
    <w:rsid w:val="00486354"/>
    <w:pPr>
      <w:spacing w:after="0" w:line="240" w:lineRule="auto"/>
    </w:pPr>
    <w:rPr>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4"/>
    <w:uiPriority w:val="99"/>
    <w:rsid w:val="00486354"/>
    <w:pPr>
      <w:spacing w:after="0" w:line="240" w:lineRule="auto"/>
    </w:pPr>
    <w:rPr>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4"/>
    <w:next w:val="-3"/>
    <w:uiPriority w:val="99"/>
    <w:rsid w:val="00486354"/>
    <w:pPr>
      <w:spacing w:after="0" w:line="240" w:lineRule="auto"/>
    </w:pPr>
    <w:rPr>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4"/>
    <w:uiPriority w:val="99"/>
    <w:rsid w:val="00486354"/>
    <w:pPr>
      <w:spacing w:after="0" w:line="240" w:lineRule="auto"/>
    </w:pPr>
    <w:rPr>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4"/>
    <w:uiPriority w:val="99"/>
    <w:rsid w:val="00486354"/>
    <w:pPr>
      <w:spacing w:after="0" w:line="240" w:lineRule="auto"/>
    </w:pPr>
    <w:rPr>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4"/>
    <w:uiPriority w:val="99"/>
    <w:rsid w:val="00486354"/>
    <w:pPr>
      <w:spacing w:after="0" w:line="240" w:lineRule="auto"/>
    </w:pPr>
    <w:rPr>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4"/>
    <w:next w:val="-4"/>
    <w:uiPriority w:val="59"/>
    <w:rsid w:val="00486354"/>
    <w:pPr>
      <w:spacing w:after="0" w:line="240" w:lineRule="auto"/>
    </w:pPr>
    <w:rPr>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4"/>
    <w:uiPriority w:val="59"/>
    <w:rsid w:val="00486354"/>
    <w:pPr>
      <w:spacing w:after="0" w:line="240" w:lineRule="auto"/>
    </w:pPr>
    <w:rPr>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4"/>
    <w:uiPriority w:val="59"/>
    <w:rsid w:val="00486354"/>
    <w:pPr>
      <w:spacing w:after="0" w:line="240" w:lineRule="auto"/>
    </w:pPr>
    <w:rPr>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4"/>
    <w:uiPriority w:val="59"/>
    <w:rsid w:val="00486354"/>
    <w:pPr>
      <w:spacing w:after="0" w:line="240" w:lineRule="auto"/>
    </w:pPr>
    <w:rPr>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4"/>
    <w:uiPriority w:val="59"/>
    <w:rsid w:val="00486354"/>
    <w:pPr>
      <w:spacing w:after="0" w:line="240" w:lineRule="auto"/>
    </w:pPr>
    <w:rPr>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4"/>
    <w:uiPriority w:val="59"/>
    <w:rsid w:val="00486354"/>
    <w:pPr>
      <w:spacing w:after="0" w:line="240" w:lineRule="auto"/>
    </w:pPr>
    <w:rPr>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4"/>
    <w:uiPriority w:val="59"/>
    <w:rsid w:val="00486354"/>
    <w:pPr>
      <w:spacing w:after="0" w:line="240" w:lineRule="auto"/>
    </w:pPr>
    <w:rPr>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4"/>
    <w:next w:val="-5"/>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4"/>
    <w:next w:val="-6"/>
    <w:uiPriority w:val="99"/>
    <w:rsid w:val="00486354"/>
    <w:pPr>
      <w:spacing w:after="0" w:line="240" w:lineRule="auto"/>
    </w:pPr>
    <w:rPr>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4"/>
    <w:uiPriority w:val="99"/>
    <w:rsid w:val="00486354"/>
    <w:pPr>
      <w:spacing w:after="0" w:line="240" w:lineRule="auto"/>
    </w:pPr>
    <w:rPr>
      <w:kern w:val="0"/>
      <w14:ligatures w14:val="none"/>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4"/>
    <w:uiPriority w:val="99"/>
    <w:rsid w:val="00486354"/>
    <w:pPr>
      <w:spacing w:after="0" w:line="240" w:lineRule="auto"/>
    </w:pPr>
    <w:rPr>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4"/>
    <w:uiPriority w:val="99"/>
    <w:rsid w:val="0048635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4"/>
    <w:uiPriority w:val="99"/>
    <w:rsid w:val="00486354"/>
    <w:pPr>
      <w:spacing w:after="0" w:line="240" w:lineRule="auto"/>
    </w:pPr>
    <w:rPr>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4"/>
    <w:uiPriority w:val="99"/>
    <w:rsid w:val="0048635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4"/>
    <w:uiPriority w:val="99"/>
    <w:rsid w:val="0048635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
    <w:name w:val="Таблица-сетка 7 цветная1"/>
    <w:basedOn w:val="a4"/>
    <w:next w:val="-7"/>
    <w:uiPriority w:val="99"/>
    <w:rsid w:val="00486354"/>
    <w:pPr>
      <w:spacing w:after="0" w:line="240" w:lineRule="auto"/>
    </w:pPr>
    <w:rPr>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4"/>
    <w:uiPriority w:val="99"/>
    <w:rsid w:val="00486354"/>
    <w:pPr>
      <w:spacing w:after="0" w:line="240" w:lineRule="auto"/>
    </w:pPr>
    <w:rPr>
      <w:kern w:val="0"/>
      <w14:ligatures w14:val="none"/>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4"/>
    <w:uiPriority w:val="99"/>
    <w:rsid w:val="00486354"/>
    <w:pPr>
      <w:spacing w:after="0" w:line="240" w:lineRule="auto"/>
    </w:pPr>
    <w:rPr>
      <w:kern w:val="0"/>
      <w14:ligatures w14:val="none"/>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4"/>
    <w:uiPriority w:val="99"/>
    <w:rsid w:val="00486354"/>
    <w:pPr>
      <w:spacing w:after="0" w:line="240" w:lineRule="auto"/>
    </w:pPr>
    <w:rPr>
      <w:kern w:val="0"/>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4"/>
    <w:next w:val="-10"/>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4"/>
    <w:next w:val="-20"/>
    <w:uiPriority w:val="99"/>
    <w:rsid w:val="00486354"/>
    <w:pPr>
      <w:spacing w:after="0" w:line="240" w:lineRule="auto"/>
    </w:pPr>
    <w:rPr>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4"/>
    <w:uiPriority w:val="99"/>
    <w:rsid w:val="00486354"/>
    <w:pPr>
      <w:spacing w:after="0" w:line="240" w:lineRule="auto"/>
    </w:pPr>
    <w:rPr>
      <w:kern w:val="0"/>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4"/>
    <w:uiPriority w:val="99"/>
    <w:rsid w:val="00486354"/>
    <w:pPr>
      <w:spacing w:after="0" w:line="240" w:lineRule="auto"/>
    </w:pPr>
    <w:rPr>
      <w:kern w:val="0"/>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4"/>
    <w:uiPriority w:val="99"/>
    <w:rsid w:val="00486354"/>
    <w:pPr>
      <w:spacing w:after="0" w:line="240" w:lineRule="auto"/>
    </w:pPr>
    <w:rPr>
      <w:kern w:val="0"/>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4"/>
    <w:uiPriority w:val="99"/>
    <w:rsid w:val="00486354"/>
    <w:pPr>
      <w:spacing w:after="0" w:line="240" w:lineRule="auto"/>
    </w:pPr>
    <w:rPr>
      <w:kern w:val="0"/>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4"/>
    <w:uiPriority w:val="99"/>
    <w:rsid w:val="00486354"/>
    <w:pPr>
      <w:spacing w:after="0" w:line="240" w:lineRule="auto"/>
    </w:pPr>
    <w:rPr>
      <w:kern w:val="0"/>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4"/>
    <w:uiPriority w:val="99"/>
    <w:rsid w:val="00486354"/>
    <w:pPr>
      <w:spacing w:after="0" w:line="240" w:lineRule="auto"/>
    </w:pPr>
    <w:rPr>
      <w:kern w:val="0"/>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4"/>
    <w:next w:val="-30"/>
    <w:uiPriority w:val="99"/>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4"/>
    <w:uiPriority w:val="99"/>
    <w:rsid w:val="0048635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4"/>
    <w:uiPriority w:val="99"/>
    <w:rsid w:val="00486354"/>
    <w:pPr>
      <w:spacing w:after="0" w:line="240" w:lineRule="auto"/>
    </w:pPr>
    <w:rPr>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4"/>
    <w:uiPriority w:val="99"/>
    <w:rsid w:val="0048635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4"/>
    <w:uiPriority w:val="99"/>
    <w:rsid w:val="00486354"/>
    <w:pPr>
      <w:spacing w:after="0" w:line="240" w:lineRule="auto"/>
    </w:pPr>
    <w:rPr>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4"/>
    <w:uiPriority w:val="99"/>
    <w:rsid w:val="00486354"/>
    <w:pPr>
      <w:spacing w:after="0" w:line="240" w:lineRule="auto"/>
    </w:pPr>
    <w:rPr>
      <w:kern w:val="0"/>
      <w14:ligatures w14:val="none"/>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4"/>
    <w:uiPriority w:val="99"/>
    <w:rsid w:val="00486354"/>
    <w:pPr>
      <w:spacing w:after="0" w:line="240" w:lineRule="auto"/>
    </w:pPr>
    <w:rPr>
      <w:kern w:val="0"/>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4"/>
    <w:next w:val="-40"/>
    <w:uiPriority w:val="99"/>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4"/>
    <w:uiPriority w:val="99"/>
    <w:rsid w:val="00486354"/>
    <w:pPr>
      <w:spacing w:after="0" w:line="240" w:lineRule="auto"/>
    </w:pPr>
    <w:rPr>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4"/>
    <w:uiPriority w:val="99"/>
    <w:rsid w:val="00486354"/>
    <w:pPr>
      <w:spacing w:after="0" w:line="240" w:lineRule="auto"/>
    </w:pPr>
    <w:rPr>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4"/>
    <w:uiPriority w:val="99"/>
    <w:rsid w:val="00486354"/>
    <w:pPr>
      <w:spacing w:after="0" w:line="240" w:lineRule="auto"/>
    </w:pPr>
    <w:rPr>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4"/>
    <w:uiPriority w:val="99"/>
    <w:rsid w:val="00486354"/>
    <w:pPr>
      <w:spacing w:after="0" w:line="240" w:lineRule="auto"/>
    </w:pPr>
    <w:rPr>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4"/>
    <w:uiPriority w:val="99"/>
    <w:rsid w:val="00486354"/>
    <w:pPr>
      <w:spacing w:after="0" w:line="240" w:lineRule="auto"/>
    </w:pPr>
    <w:rPr>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4"/>
    <w:uiPriority w:val="99"/>
    <w:rsid w:val="00486354"/>
    <w:pPr>
      <w:spacing w:after="0" w:line="240" w:lineRule="auto"/>
    </w:pPr>
    <w:rPr>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4"/>
    <w:next w:val="-50"/>
    <w:uiPriority w:val="99"/>
    <w:rsid w:val="00486354"/>
    <w:pPr>
      <w:spacing w:after="0" w:line="240" w:lineRule="auto"/>
    </w:pPr>
    <w:rPr>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4"/>
    <w:uiPriority w:val="99"/>
    <w:rsid w:val="00486354"/>
    <w:pPr>
      <w:spacing w:after="0" w:line="240" w:lineRule="auto"/>
    </w:pPr>
    <w:rPr>
      <w:kern w:val="0"/>
      <w14:ligatures w14:val="none"/>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4"/>
    <w:uiPriority w:val="99"/>
    <w:rsid w:val="00486354"/>
    <w:pPr>
      <w:spacing w:after="0" w:line="240" w:lineRule="auto"/>
    </w:pPr>
    <w:rPr>
      <w:kern w:val="0"/>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4"/>
    <w:uiPriority w:val="99"/>
    <w:rsid w:val="00486354"/>
    <w:pPr>
      <w:spacing w:after="0" w:line="240" w:lineRule="auto"/>
    </w:pPr>
    <w:rPr>
      <w:kern w:val="0"/>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4"/>
    <w:uiPriority w:val="99"/>
    <w:rsid w:val="00486354"/>
    <w:pPr>
      <w:spacing w:after="0" w:line="240" w:lineRule="auto"/>
    </w:pPr>
    <w:rPr>
      <w:kern w:val="0"/>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4"/>
    <w:uiPriority w:val="99"/>
    <w:rsid w:val="00486354"/>
    <w:pPr>
      <w:spacing w:after="0" w:line="240" w:lineRule="auto"/>
    </w:pPr>
    <w:rPr>
      <w:kern w:val="0"/>
      <w14:ligatures w14:val="none"/>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4"/>
    <w:uiPriority w:val="99"/>
    <w:rsid w:val="00486354"/>
    <w:pPr>
      <w:spacing w:after="0" w:line="240" w:lineRule="auto"/>
    </w:pPr>
    <w:rPr>
      <w:kern w:val="0"/>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4"/>
    <w:next w:val="-60"/>
    <w:uiPriority w:val="99"/>
    <w:rsid w:val="0048635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4"/>
    <w:uiPriority w:val="99"/>
    <w:rsid w:val="00486354"/>
    <w:pPr>
      <w:spacing w:after="0" w:line="240" w:lineRule="auto"/>
    </w:pPr>
    <w:rPr>
      <w:kern w:val="0"/>
      <w14:ligatures w14:val="none"/>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4"/>
    <w:uiPriority w:val="99"/>
    <w:rsid w:val="00486354"/>
    <w:pPr>
      <w:spacing w:after="0" w:line="240" w:lineRule="auto"/>
    </w:pPr>
    <w:rPr>
      <w:kern w:val="0"/>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4"/>
    <w:uiPriority w:val="99"/>
    <w:rsid w:val="00486354"/>
    <w:pPr>
      <w:spacing w:after="0" w:line="240" w:lineRule="auto"/>
    </w:pPr>
    <w:rPr>
      <w:kern w:val="0"/>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4"/>
    <w:uiPriority w:val="99"/>
    <w:rsid w:val="00486354"/>
    <w:pPr>
      <w:spacing w:after="0" w:line="240" w:lineRule="auto"/>
    </w:pPr>
    <w:rPr>
      <w:kern w:val="0"/>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4"/>
    <w:uiPriority w:val="99"/>
    <w:rsid w:val="00486354"/>
    <w:pPr>
      <w:spacing w:after="0" w:line="240" w:lineRule="auto"/>
    </w:pPr>
    <w:rPr>
      <w:kern w:val="0"/>
      <w14:ligatures w14:val="none"/>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4"/>
    <w:uiPriority w:val="99"/>
    <w:rsid w:val="00486354"/>
    <w:pPr>
      <w:spacing w:after="0" w:line="240" w:lineRule="auto"/>
    </w:pPr>
    <w:rPr>
      <w:kern w:val="0"/>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4"/>
    <w:next w:val="-70"/>
    <w:uiPriority w:val="99"/>
    <w:rsid w:val="00486354"/>
    <w:pPr>
      <w:spacing w:after="0" w:line="240" w:lineRule="auto"/>
    </w:pPr>
    <w:rPr>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4"/>
    <w:uiPriority w:val="99"/>
    <w:rsid w:val="00486354"/>
    <w:pPr>
      <w:spacing w:after="0" w:line="240" w:lineRule="auto"/>
    </w:pPr>
    <w:rPr>
      <w:kern w:val="0"/>
      <w14:ligatures w14:val="none"/>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4"/>
    <w:uiPriority w:val="99"/>
    <w:rsid w:val="00486354"/>
    <w:pPr>
      <w:spacing w:after="0" w:line="240" w:lineRule="auto"/>
    </w:pPr>
    <w:rPr>
      <w:kern w:val="0"/>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4"/>
    <w:uiPriority w:val="99"/>
    <w:rsid w:val="00486354"/>
    <w:pPr>
      <w:spacing w:after="0" w:line="240" w:lineRule="auto"/>
    </w:pPr>
    <w:rPr>
      <w:kern w:val="0"/>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4"/>
    <w:uiPriority w:val="99"/>
    <w:rsid w:val="00486354"/>
    <w:pPr>
      <w:spacing w:after="0" w:line="240" w:lineRule="auto"/>
    </w:pPr>
    <w:rPr>
      <w:kern w:val="0"/>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4"/>
    <w:uiPriority w:val="99"/>
    <w:rsid w:val="00486354"/>
    <w:pPr>
      <w:spacing w:after="0" w:line="240" w:lineRule="auto"/>
    </w:pPr>
    <w:rPr>
      <w:kern w:val="0"/>
      <w14:ligatures w14:val="none"/>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4"/>
    <w:uiPriority w:val="99"/>
    <w:rsid w:val="00486354"/>
    <w:pPr>
      <w:spacing w:after="0" w:line="240" w:lineRule="auto"/>
    </w:pPr>
    <w:rPr>
      <w:kern w:val="0"/>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4"/>
    <w:uiPriority w:val="99"/>
    <w:rsid w:val="00486354"/>
    <w:pPr>
      <w:spacing w:after="0" w:line="240" w:lineRule="auto"/>
    </w:pPr>
    <w:rPr>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4"/>
    <w:uiPriority w:val="99"/>
    <w:rsid w:val="00486354"/>
    <w:pPr>
      <w:spacing w:after="0" w:line="240" w:lineRule="auto"/>
    </w:pPr>
    <w:rPr>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4"/>
    <w:uiPriority w:val="99"/>
    <w:rsid w:val="00486354"/>
    <w:pPr>
      <w:spacing w:after="0" w:line="240" w:lineRule="auto"/>
    </w:pPr>
    <w:rPr>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4"/>
    <w:uiPriority w:val="99"/>
    <w:rsid w:val="00486354"/>
    <w:pPr>
      <w:spacing w:after="0" w:line="240" w:lineRule="auto"/>
    </w:pPr>
    <w:rPr>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4"/>
    <w:uiPriority w:val="99"/>
    <w:rsid w:val="00486354"/>
    <w:pPr>
      <w:spacing w:after="0" w:line="240" w:lineRule="auto"/>
    </w:pPr>
    <w:rPr>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4"/>
    <w:uiPriority w:val="99"/>
    <w:rsid w:val="00486354"/>
    <w:pPr>
      <w:spacing w:after="0" w:line="240" w:lineRule="auto"/>
    </w:pPr>
    <w:rPr>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4"/>
    <w:uiPriority w:val="99"/>
    <w:rsid w:val="00486354"/>
    <w:pPr>
      <w:spacing w:after="0" w:line="240" w:lineRule="auto"/>
    </w:pPr>
    <w:rPr>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3">
    <w:name w:val="endnote text"/>
    <w:basedOn w:val="a2"/>
    <w:link w:val="affff4"/>
    <w:uiPriority w:val="99"/>
    <w:semiHidden/>
    <w:unhideWhenUsed/>
    <w:rsid w:val="00486354"/>
    <w:rPr>
      <w:sz w:val="20"/>
      <w:szCs w:val="20"/>
    </w:rPr>
  </w:style>
  <w:style w:type="character" w:customStyle="1" w:styleId="affff4">
    <w:name w:val="Текст концевой сноски Знак"/>
    <w:basedOn w:val="a3"/>
    <w:link w:val="affff3"/>
    <w:uiPriority w:val="99"/>
    <w:semiHidden/>
    <w:rsid w:val="00486354"/>
    <w:rPr>
      <w:rFonts w:ascii="Times New Roman" w:eastAsia="Times New Roman" w:hAnsi="Times New Roman" w:cs="Times New Roman"/>
      <w:kern w:val="0"/>
      <w:sz w:val="20"/>
      <w:szCs w:val="20"/>
      <w:lang w:eastAsia="ru-RU"/>
      <w14:ligatures w14:val="none"/>
    </w:rPr>
  </w:style>
  <w:style w:type="character" w:styleId="affff5">
    <w:name w:val="endnote reference"/>
    <w:basedOn w:val="a3"/>
    <w:uiPriority w:val="99"/>
    <w:semiHidden/>
    <w:unhideWhenUsed/>
    <w:rsid w:val="00486354"/>
    <w:rPr>
      <w:vertAlign w:val="superscript"/>
    </w:rPr>
  </w:style>
  <w:style w:type="table" w:customStyle="1" w:styleId="125">
    <w:name w:val="Таблица простая 12"/>
    <w:basedOn w:val="a4"/>
    <w:next w:val="1ff2"/>
    <w:uiPriority w:val="41"/>
    <w:rsid w:val="0048635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4">
    <w:name w:val="Таблица простая 22"/>
    <w:basedOn w:val="a4"/>
    <w:next w:val="2f9"/>
    <w:uiPriority w:val="42"/>
    <w:rsid w:val="0048635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3">
    <w:name w:val="Таблица простая 32"/>
    <w:basedOn w:val="a4"/>
    <w:next w:val="3f7"/>
    <w:uiPriority w:val="43"/>
    <w:rsid w:val="0048635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
    <w:name w:val="Таблица простая 42"/>
    <w:basedOn w:val="a4"/>
    <w:next w:val="4b"/>
    <w:uiPriority w:val="44"/>
    <w:rsid w:val="0048635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3">
    <w:name w:val="Таблица простая 52"/>
    <w:basedOn w:val="a4"/>
    <w:next w:val="5a"/>
    <w:uiPriority w:val="45"/>
    <w:rsid w:val="00486354"/>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4"/>
    <w:next w:val="-1"/>
    <w:uiPriority w:val="46"/>
    <w:rsid w:val="0048635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4"/>
    <w:next w:val="-2"/>
    <w:uiPriority w:val="47"/>
    <w:rsid w:val="0048635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4"/>
    <w:next w:val="-3"/>
    <w:uiPriority w:val="48"/>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4"/>
    <w:next w:val="-4"/>
    <w:uiPriority w:val="49"/>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4"/>
    <w:next w:val="-5"/>
    <w:uiPriority w:val="50"/>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4"/>
    <w:next w:val="-6"/>
    <w:uiPriority w:val="51"/>
    <w:rsid w:val="0048635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4"/>
    <w:next w:val="-7"/>
    <w:uiPriority w:val="52"/>
    <w:rsid w:val="0048635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4"/>
    <w:next w:val="-10"/>
    <w:uiPriority w:val="46"/>
    <w:rsid w:val="0048635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4"/>
    <w:next w:val="-20"/>
    <w:uiPriority w:val="47"/>
    <w:rsid w:val="0048635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4"/>
    <w:next w:val="-30"/>
    <w:uiPriority w:val="48"/>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4"/>
    <w:next w:val="-40"/>
    <w:uiPriority w:val="49"/>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4"/>
    <w:next w:val="-50"/>
    <w:uiPriority w:val="50"/>
    <w:rsid w:val="0048635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4"/>
    <w:next w:val="-60"/>
    <w:uiPriority w:val="51"/>
    <w:rsid w:val="0048635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4"/>
    <w:next w:val="-70"/>
    <w:uiPriority w:val="52"/>
    <w:rsid w:val="00486354"/>
    <w:pPr>
      <w:spacing w:after="0" w:line="240" w:lineRule="auto"/>
    </w:pPr>
    <w:rPr>
      <w:color w:val="0000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921">
    <w:name w:val="Сетка таблицы9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5"/>
    <w:uiPriority w:val="99"/>
    <w:semiHidden/>
    <w:unhideWhenUsed/>
    <w:rsid w:val="00486354"/>
  </w:style>
  <w:style w:type="paragraph" w:customStyle="1" w:styleId="xl55700">
    <w:name w:val="xl55700"/>
    <w:basedOn w:val="a2"/>
    <w:rsid w:val="00486354"/>
    <w:pPr>
      <w:spacing w:before="100" w:beforeAutospacing="1" w:after="100" w:afterAutospacing="1"/>
    </w:pPr>
    <w:rPr>
      <w:rFonts w:ascii="Tahoma" w:hAnsi="Tahoma" w:cs="Tahoma"/>
      <w:sz w:val="18"/>
      <w:szCs w:val="18"/>
    </w:rPr>
  </w:style>
  <w:style w:type="paragraph" w:customStyle="1" w:styleId="xl55701">
    <w:name w:val="xl55701"/>
    <w:basedOn w:val="a2"/>
    <w:rsid w:val="00486354"/>
    <w:pPr>
      <w:spacing w:before="100" w:beforeAutospacing="1" w:after="100" w:afterAutospacing="1"/>
    </w:pPr>
    <w:rPr>
      <w:rFonts w:ascii="Tahoma" w:hAnsi="Tahoma" w:cs="Tahoma"/>
      <w:color w:val="FF0000"/>
      <w:sz w:val="18"/>
      <w:szCs w:val="18"/>
    </w:rPr>
  </w:style>
  <w:style w:type="paragraph" w:customStyle="1" w:styleId="xl55702">
    <w:name w:val="xl55702"/>
    <w:basedOn w:val="a2"/>
    <w:rsid w:val="00486354"/>
    <w:pPr>
      <w:spacing w:before="100" w:beforeAutospacing="1" w:after="100" w:afterAutospacing="1"/>
      <w:jc w:val="center"/>
      <w:textAlignment w:val="center"/>
    </w:pPr>
    <w:rPr>
      <w:rFonts w:ascii="Tahoma" w:hAnsi="Tahoma" w:cs="Tahoma"/>
      <w:sz w:val="18"/>
      <w:szCs w:val="18"/>
    </w:rPr>
  </w:style>
  <w:style w:type="paragraph" w:customStyle="1" w:styleId="xl55703">
    <w:name w:val="xl55703"/>
    <w:basedOn w:val="a2"/>
    <w:rsid w:val="00486354"/>
    <w:pPr>
      <w:shd w:val="clear" w:color="000000" w:fill="E2EFDA"/>
      <w:spacing w:before="100" w:beforeAutospacing="1" w:after="100" w:afterAutospacing="1"/>
    </w:pPr>
    <w:rPr>
      <w:rFonts w:ascii="Tahoma" w:hAnsi="Tahoma" w:cs="Tahoma"/>
      <w:sz w:val="18"/>
      <w:szCs w:val="18"/>
    </w:rPr>
  </w:style>
  <w:style w:type="paragraph" w:customStyle="1" w:styleId="xl55704">
    <w:name w:val="xl5570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5">
    <w:name w:val="xl55705"/>
    <w:basedOn w:val="a2"/>
    <w:rsid w:val="00486354"/>
    <w:pPr>
      <w:pBdr>
        <w:top w:val="single" w:sz="4" w:space="0" w:color="BFBFBF"/>
        <w:left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6">
    <w:name w:val="xl55706"/>
    <w:basedOn w:val="a2"/>
    <w:rsid w:val="00486354"/>
    <w:pPr>
      <w:pBdr>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7">
    <w:name w:val="xl55707"/>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sz w:val="12"/>
      <w:szCs w:val="12"/>
    </w:rPr>
  </w:style>
  <w:style w:type="paragraph" w:customStyle="1" w:styleId="xl55708">
    <w:name w:val="xl55708"/>
    <w:basedOn w:val="a2"/>
    <w:rsid w:val="00486354"/>
    <w:pPr>
      <w:pBdr>
        <w:top w:val="single" w:sz="4" w:space="0" w:color="BFBFBF"/>
        <w:left w:val="single" w:sz="4" w:space="0" w:color="BFBFBF"/>
        <w:bottom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9">
    <w:name w:val="xl55709"/>
    <w:basedOn w:val="a2"/>
    <w:rsid w:val="00486354"/>
    <w:pPr>
      <w:pBdr>
        <w:top w:val="single" w:sz="4" w:space="0" w:color="BFBFBF"/>
        <w:bottom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0">
    <w:name w:val="xl55710"/>
    <w:basedOn w:val="a2"/>
    <w:rsid w:val="00486354"/>
    <w:pPr>
      <w:pBdr>
        <w:top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1">
    <w:name w:val="xl55711"/>
    <w:basedOn w:val="a2"/>
    <w:rsid w:val="00486354"/>
    <w:pPr>
      <w:pBdr>
        <w:left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2">
    <w:name w:val="xl5571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3">
    <w:name w:val="xl55713"/>
    <w:basedOn w:val="a2"/>
    <w:rsid w:val="00486354"/>
    <w:pPr>
      <w:spacing w:before="100" w:beforeAutospacing="1" w:after="100" w:afterAutospacing="1"/>
      <w:jc w:val="center"/>
      <w:textAlignment w:val="center"/>
    </w:pPr>
    <w:rPr>
      <w:rFonts w:ascii="Tahoma" w:hAnsi="Tahoma" w:cs="Tahoma"/>
      <w:sz w:val="12"/>
      <w:szCs w:val="12"/>
    </w:rPr>
  </w:style>
  <w:style w:type="paragraph" w:customStyle="1" w:styleId="xl55714">
    <w:name w:val="xl55714"/>
    <w:basedOn w:val="a2"/>
    <w:rsid w:val="00486354"/>
    <w:pPr>
      <w:spacing w:before="100" w:beforeAutospacing="1" w:after="100" w:afterAutospacing="1"/>
    </w:pPr>
    <w:rPr>
      <w:rFonts w:ascii="Tahoma" w:hAnsi="Tahoma" w:cs="Tahoma"/>
      <w:sz w:val="12"/>
      <w:szCs w:val="12"/>
    </w:rPr>
  </w:style>
  <w:style w:type="paragraph" w:customStyle="1" w:styleId="xl55715">
    <w:name w:val="xl55715"/>
    <w:basedOn w:val="a2"/>
    <w:rsid w:val="00486354"/>
    <w:pPr>
      <w:spacing w:before="100" w:beforeAutospacing="1" w:after="100" w:afterAutospacing="1"/>
      <w:textAlignment w:val="center"/>
    </w:pPr>
    <w:rPr>
      <w:rFonts w:ascii="Tahoma" w:hAnsi="Tahoma" w:cs="Tahoma"/>
      <w:sz w:val="12"/>
      <w:szCs w:val="12"/>
    </w:rPr>
  </w:style>
  <w:style w:type="paragraph" w:customStyle="1" w:styleId="xl55716">
    <w:name w:val="xl55716"/>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color w:val="D9D9D9"/>
      <w:sz w:val="12"/>
      <w:szCs w:val="12"/>
    </w:rPr>
  </w:style>
  <w:style w:type="paragraph" w:customStyle="1" w:styleId="xl55717">
    <w:name w:val="xl55717"/>
    <w:basedOn w:val="a2"/>
    <w:rsid w:val="00486354"/>
    <w:pPr>
      <w:spacing w:before="100" w:beforeAutospacing="1" w:after="100" w:afterAutospacing="1"/>
      <w:jc w:val="center"/>
      <w:textAlignment w:val="center"/>
    </w:pPr>
    <w:rPr>
      <w:rFonts w:ascii="Tahoma" w:hAnsi="Tahoma" w:cs="Tahoma"/>
      <w:sz w:val="12"/>
      <w:szCs w:val="12"/>
    </w:rPr>
  </w:style>
  <w:style w:type="paragraph" w:customStyle="1" w:styleId="xl55718">
    <w:name w:val="xl55718"/>
    <w:basedOn w:val="a2"/>
    <w:rsid w:val="00486354"/>
    <w:pPr>
      <w:spacing w:before="100" w:beforeAutospacing="1" w:after="100" w:afterAutospacing="1"/>
    </w:pPr>
    <w:rPr>
      <w:rFonts w:ascii="Tahoma" w:hAnsi="Tahoma" w:cs="Tahoma"/>
      <w:color w:val="FF0000"/>
      <w:sz w:val="12"/>
      <w:szCs w:val="12"/>
    </w:rPr>
  </w:style>
  <w:style w:type="paragraph" w:customStyle="1" w:styleId="xl55719">
    <w:name w:val="xl55719"/>
    <w:basedOn w:val="a2"/>
    <w:rsid w:val="00486354"/>
    <w:pPr>
      <w:spacing w:before="100" w:beforeAutospacing="1" w:after="100" w:afterAutospacing="1"/>
      <w:jc w:val="center"/>
    </w:pPr>
    <w:rPr>
      <w:rFonts w:ascii="Tahoma" w:hAnsi="Tahoma" w:cs="Tahoma"/>
      <w:sz w:val="12"/>
      <w:szCs w:val="12"/>
    </w:rPr>
  </w:style>
  <w:style w:type="paragraph" w:customStyle="1" w:styleId="xl55720">
    <w:name w:val="xl55720"/>
    <w:basedOn w:val="a2"/>
    <w:rsid w:val="00486354"/>
    <w:pPr>
      <w:spacing w:before="100" w:beforeAutospacing="1" w:after="100" w:afterAutospacing="1"/>
      <w:textAlignment w:val="center"/>
    </w:pPr>
    <w:rPr>
      <w:sz w:val="12"/>
      <w:szCs w:val="12"/>
    </w:rPr>
  </w:style>
  <w:style w:type="paragraph" w:customStyle="1" w:styleId="xl55721">
    <w:name w:val="xl55721"/>
    <w:basedOn w:val="a2"/>
    <w:rsid w:val="00486354"/>
    <w:pPr>
      <w:spacing w:before="100" w:beforeAutospacing="1" w:after="100" w:afterAutospacing="1"/>
      <w:textAlignment w:val="center"/>
    </w:pPr>
    <w:rPr>
      <w:rFonts w:ascii="Tahoma" w:hAnsi="Tahoma" w:cs="Tahoma"/>
      <w:color w:val="D9D9D9"/>
      <w:sz w:val="12"/>
      <w:szCs w:val="12"/>
    </w:rPr>
  </w:style>
  <w:style w:type="paragraph" w:customStyle="1" w:styleId="xl55722">
    <w:name w:val="xl55722"/>
    <w:basedOn w:val="a2"/>
    <w:rsid w:val="00486354"/>
    <w:pP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23">
    <w:name w:val="xl55723"/>
    <w:basedOn w:val="a2"/>
    <w:rsid w:val="00486354"/>
    <w:pPr>
      <w:spacing w:before="100" w:beforeAutospacing="1" w:after="100" w:afterAutospacing="1"/>
      <w:textAlignment w:val="center"/>
    </w:pPr>
    <w:rPr>
      <w:rFonts w:ascii="Tahoma" w:hAnsi="Tahoma" w:cs="Tahoma"/>
      <w:color w:val="333399"/>
      <w:sz w:val="12"/>
      <w:szCs w:val="12"/>
    </w:rPr>
  </w:style>
  <w:style w:type="paragraph" w:customStyle="1" w:styleId="xl55724">
    <w:name w:val="xl55724"/>
    <w:basedOn w:val="a2"/>
    <w:rsid w:val="00486354"/>
    <w:pP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25">
    <w:name w:val="xl55725"/>
    <w:basedOn w:val="a2"/>
    <w:rsid w:val="00486354"/>
    <w:pPr>
      <w:spacing w:before="100" w:beforeAutospacing="1" w:after="100" w:afterAutospacing="1"/>
    </w:pPr>
    <w:rPr>
      <w:rFonts w:ascii="Tahoma" w:hAnsi="Tahoma" w:cs="Tahoma"/>
      <w:sz w:val="12"/>
      <w:szCs w:val="12"/>
    </w:rPr>
  </w:style>
  <w:style w:type="paragraph" w:customStyle="1" w:styleId="xl55726">
    <w:name w:val="xl55726"/>
    <w:basedOn w:val="a2"/>
    <w:rsid w:val="00486354"/>
    <w:pPr>
      <w:pBdr>
        <w:top w:val="single" w:sz="4" w:space="0" w:color="BFBFBF"/>
        <w:left w:val="single" w:sz="4" w:space="0" w:color="BFBFBF"/>
        <w:bottom w:val="single" w:sz="4" w:space="0" w:color="BFBFBF"/>
      </w:pBdr>
      <w:spacing w:before="100" w:beforeAutospacing="1" w:after="100" w:afterAutospacing="1"/>
      <w:jc w:val="center"/>
      <w:textAlignment w:val="center"/>
    </w:pPr>
    <w:rPr>
      <w:sz w:val="12"/>
      <w:szCs w:val="12"/>
    </w:rPr>
  </w:style>
  <w:style w:type="paragraph" w:customStyle="1" w:styleId="xl55727">
    <w:name w:val="xl55727"/>
    <w:basedOn w:val="a2"/>
    <w:rsid w:val="00486354"/>
    <w:pPr>
      <w:pBdr>
        <w:top w:val="single" w:sz="4" w:space="0" w:color="BFBFBF"/>
        <w:bottom w:val="single" w:sz="4" w:space="0" w:color="BFBFBF"/>
      </w:pBdr>
      <w:spacing w:before="100" w:beforeAutospacing="1" w:after="100" w:afterAutospacing="1"/>
      <w:textAlignment w:val="center"/>
    </w:pPr>
    <w:rPr>
      <w:sz w:val="12"/>
      <w:szCs w:val="12"/>
    </w:rPr>
  </w:style>
  <w:style w:type="paragraph" w:customStyle="1" w:styleId="xl55728">
    <w:name w:val="xl55728"/>
    <w:basedOn w:val="a2"/>
    <w:rsid w:val="00486354"/>
    <w:pPr>
      <w:pBdr>
        <w:top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D9D9D9"/>
      <w:sz w:val="12"/>
      <w:szCs w:val="12"/>
    </w:rPr>
  </w:style>
  <w:style w:type="paragraph" w:customStyle="1" w:styleId="xl55729">
    <w:name w:val="xl55729"/>
    <w:basedOn w:val="a2"/>
    <w:rsid w:val="00486354"/>
    <w:pPr>
      <w:pBdr>
        <w:top w:val="single" w:sz="4" w:space="0" w:color="BFBFBF"/>
        <w:bottom w:val="single" w:sz="4" w:space="0" w:color="BFBFBF"/>
      </w:pBdr>
      <w:spacing w:before="100" w:beforeAutospacing="1" w:after="100" w:afterAutospacing="1"/>
      <w:ind w:firstLineChars="200" w:firstLine="200"/>
      <w:textAlignment w:val="center"/>
    </w:pPr>
    <w:rPr>
      <w:sz w:val="12"/>
      <w:szCs w:val="12"/>
    </w:rPr>
  </w:style>
  <w:style w:type="paragraph" w:customStyle="1" w:styleId="xl55730">
    <w:name w:val="xl5573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sz w:val="12"/>
      <w:szCs w:val="12"/>
    </w:rPr>
  </w:style>
  <w:style w:type="paragraph" w:customStyle="1" w:styleId="xl55731">
    <w:name w:val="xl5573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 w:val="12"/>
      <w:szCs w:val="12"/>
    </w:rPr>
  </w:style>
  <w:style w:type="paragraph" w:customStyle="1" w:styleId="xl55732">
    <w:name w:val="xl55732"/>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33">
    <w:name w:val="xl5573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34">
    <w:name w:val="xl5573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5">
    <w:name w:val="xl5573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36">
    <w:name w:val="xl55736"/>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37">
    <w:name w:val="xl5573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8">
    <w:name w:val="xl55738"/>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9">
    <w:name w:val="xl55739"/>
    <w:basedOn w:val="a2"/>
    <w:rsid w:val="00486354"/>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textAlignment w:val="center"/>
    </w:pPr>
    <w:rPr>
      <w:rFonts w:ascii="Tahoma" w:hAnsi="Tahoma" w:cs="Tahoma"/>
      <w:sz w:val="12"/>
      <w:szCs w:val="12"/>
    </w:rPr>
  </w:style>
  <w:style w:type="paragraph" w:customStyle="1" w:styleId="xl55740">
    <w:name w:val="xl5574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1">
    <w:name w:val="xl5574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2">
    <w:name w:val="xl5574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Tahoma" w:hAnsi="Tahoma" w:cs="Tahoma"/>
      <w:sz w:val="12"/>
      <w:szCs w:val="12"/>
    </w:rPr>
  </w:style>
  <w:style w:type="paragraph" w:customStyle="1" w:styleId="xl55743">
    <w:name w:val="xl5574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4">
    <w:name w:val="xl5574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5">
    <w:name w:val="xl5574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6">
    <w:name w:val="xl55746"/>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7">
    <w:name w:val="xl5574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sz w:val="12"/>
      <w:szCs w:val="12"/>
    </w:rPr>
  </w:style>
  <w:style w:type="paragraph" w:customStyle="1" w:styleId="xl55748">
    <w:name w:val="xl55748"/>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49">
    <w:name w:val="xl55749"/>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0">
    <w:name w:val="xl55750"/>
    <w:basedOn w:val="a2"/>
    <w:rsid w:val="00486354"/>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51">
    <w:name w:val="xl5575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2">
    <w:name w:val="xl5575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color w:val="FF0000"/>
      <w:sz w:val="12"/>
      <w:szCs w:val="12"/>
    </w:rPr>
  </w:style>
  <w:style w:type="paragraph" w:customStyle="1" w:styleId="xl55753">
    <w:name w:val="xl5575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54">
    <w:name w:val="xl55754"/>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55">
    <w:name w:val="xl5575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56">
    <w:name w:val="xl55756"/>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7">
    <w:name w:val="xl5575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58">
    <w:name w:val="xl55758"/>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59">
    <w:name w:val="xl55759"/>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0">
    <w:name w:val="xl5576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1">
    <w:name w:val="xl5576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Tahoma" w:hAnsi="Tahoma" w:cs="Tahoma"/>
      <w:color w:val="FF0000"/>
      <w:sz w:val="12"/>
      <w:szCs w:val="12"/>
    </w:rPr>
  </w:style>
  <w:style w:type="paragraph" w:customStyle="1" w:styleId="xl55762">
    <w:name w:val="xl5576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3">
    <w:name w:val="xl55763"/>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64">
    <w:name w:val="xl5576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5">
    <w:name w:val="xl5576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6">
    <w:name w:val="xl55766"/>
    <w:basedOn w:val="a2"/>
    <w:rsid w:val="00486354"/>
    <w:pPr>
      <w:pBdr>
        <w:left w:val="single" w:sz="4" w:space="7" w:color="BFBFBF"/>
        <w:bottom w:val="single" w:sz="4" w:space="0" w:color="BFBFBF"/>
      </w:pBd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67">
    <w:name w:val="xl55767"/>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333399"/>
      <w:sz w:val="12"/>
      <w:szCs w:val="12"/>
    </w:rPr>
  </w:style>
  <w:style w:type="paragraph" w:customStyle="1" w:styleId="xl55768">
    <w:name w:val="xl55768"/>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69">
    <w:name w:val="xl55769"/>
    <w:basedOn w:val="a2"/>
    <w:rsid w:val="00486354"/>
    <w:pPr>
      <w:pBdr>
        <w:bottom w:val="single" w:sz="4" w:space="0" w:color="BFBFBF"/>
      </w:pBdr>
      <w:spacing w:before="100" w:beforeAutospacing="1" w:after="100" w:afterAutospacing="1"/>
      <w:jc w:val="center"/>
      <w:textAlignment w:val="center"/>
    </w:pPr>
    <w:rPr>
      <w:rFonts w:ascii="Tahoma" w:hAnsi="Tahoma" w:cs="Tahoma"/>
      <w:color w:val="000080"/>
      <w:sz w:val="12"/>
      <w:szCs w:val="12"/>
    </w:rPr>
  </w:style>
  <w:style w:type="paragraph" w:customStyle="1" w:styleId="xl55770">
    <w:name w:val="xl55770"/>
    <w:basedOn w:val="a2"/>
    <w:rsid w:val="00486354"/>
    <w:pPr>
      <w:pBdr>
        <w:top w:val="single" w:sz="4" w:space="0" w:color="BFBFBF"/>
        <w:bottom w:val="single" w:sz="4" w:space="0" w:color="BFBFBF"/>
      </w:pBdr>
      <w:spacing w:before="100" w:beforeAutospacing="1" w:after="100" w:afterAutospacing="1"/>
      <w:jc w:val="center"/>
      <w:textAlignment w:val="center"/>
    </w:pPr>
    <w:rPr>
      <w:rFonts w:ascii="Tahoma" w:hAnsi="Tahoma" w:cs="Tahoma"/>
      <w:color w:val="D9D9D9"/>
      <w:sz w:val="12"/>
      <w:szCs w:val="12"/>
    </w:rPr>
  </w:style>
  <w:style w:type="paragraph" w:customStyle="1" w:styleId="xl55771">
    <w:name w:val="xl55771"/>
    <w:basedOn w:val="a2"/>
    <w:rsid w:val="00486354"/>
    <w:pPr>
      <w:pBdr>
        <w:left w:val="single" w:sz="4" w:space="0" w:color="BFBFBF"/>
        <w:bottom w:val="single" w:sz="4" w:space="0" w:color="BFBFBF"/>
        <w:right w:val="single" w:sz="4" w:space="0" w:color="BFBFBF"/>
      </w:pBdr>
      <w:spacing w:before="100" w:beforeAutospacing="1" w:after="100" w:afterAutospacing="1"/>
    </w:pPr>
    <w:rPr>
      <w:sz w:val="12"/>
      <w:szCs w:val="12"/>
    </w:rPr>
  </w:style>
  <w:style w:type="paragraph" w:customStyle="1" w:styleId="xl55772">
    <w:name w:val="xl55772"/>
    <w:basedOn w:val="a2"/>
    <w:rsid w:val="00486354"/>
    <w:pPr>
      <w:pBdr>
        <w:left w:val="single" w:sz="4" w:space="0" w:color="BFBFBF"/>
        <w:bottom w:val="single" w:sz="4" w:space="0" w:color="BFBFBF"/>
        <w:right w:val="single" w:sz="4" w:space="0" w:color="BFBFBF"/>
      </w:pBdr>
      <w:spacing w:before="100" w:beforeAutospacing="1" w:after="100" w:afterAutospacing="1"/>
    </w:pPr>
    <w:rPr>
      <w:rFonts w:ascii="Tahoma" w:hAnsi="Tahoma" w:cs="Tahoma"/>
      <w:sz w:val="12"/>
      <w:szCs w:val="12"/>
    </w:rPr>
  </w:style>
  <w:style w:type="paragraph" w:customStyle="1" w:styleId="xl55773">
    <w:name w:val="xl55773"/>
    <w:basedOn w:val="a2"/>
    <w:rsid w:val="00486354"/>
    <w:pPr>
      <w:pBdr>
        <w:left w:val="single" w:sz="4" w:space="0" w:color="BFBFBF"/>
        <w:bottom w:val="single" w:sz="4" w:space="0" w:color="BFBFBF"/>
        <w:right w:val="single" w:sz="4" w:space="0" w:color="BFBFBF"/>
      </w:pBdr>
      <w:spacing w:before="100" w:beforeAutospacing="1" w:after="100" w:afterAutospacing="1"/>
      <w:jc w:val="center"/>
    </w:pPr>
    <w:rPr>
      <w:rFonts w:ascii="Tahoma" w:hAnsi="Tahoma" w:cs="Tahoma"/>
      <w:sz w:val="12"/>
      <w:szCs w:val="12"/>
    </w:rPr>
  </w:style>
  <w:style w:type="paragraph" w:customStyle="1" w:styleId="xl55774">
    <w:name w:val="xl55774"/>
    <w:basedOn w:val="a2"/>
    <w:rsid w:val="00486354"/>
    <w:pPr>
      <w:pBdr>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75">
    <w:name w:val="xl55775"/>
    <w:basedOn w:val="a2"/>
    <w:rsid w:val="00486354"/>
    <w:pPr>
      <w:pBdr>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76">
    <w:name w:val="xl55776"/>
    <w:basedOn w:val="a2"/>
    <w:rsid w:val="00486354"/>
    <w:pPr>
      <w:pBdr>
        <w:left w:val="single" w:sz="4" w:space="0" w:color="BFBFBF"/>
        <w:bottom w:val="single" w:sz="4" w:space="0" w:color="BFBFBF"/>
      </w:pBdr>
      <w:spacing w:before="100" w:beforeAutospacing="1" w:after="100" w:afterAutospacing="1"/>
      <w:jc w:val="right"/>
      <w:textAlignment w:val="center"/>
    </w:pPr>
    <w:rPr>
      <w:sz w:val="12"/>
      <w:szCs w:val="12"/>
    </w:rPr>
  </w:style>
  <w:style w:type="paragraph" w:customStyle="1" w:styleId="xl55777">
    <w:name w:val="xl55777"/>
    <w:basedOn w:val="a2"/>
    <w:rsid w:val="00486354"/>
    <w:pPr>
      <w:pBdr>
        <w:left w:val="single" w:sz="8" w:space="7" w:color="C00000"/>
        <w:bottom w:val="single" w:sz="4" w:space="0" w:color="BFBFBF"/>
      </w:pBdr>
      <w:spacing w:before="100" w:beforeAutospacing="1" w:after="100" w:afterAutospacing="1"/>
      <w:ind w:firstLineChars="100" w:firstLine="100"/>
      <w:textAlignment w:val="center"/>
    </w:pPr>
    <w:rPr>
      <w:rFonts w:ascii="Tahoma" w:hAnsi="Tahoma" w:cs="Tahoma"/>
      <w:color w:val="FFFFFF"/>
      <w:sz w:val="12"/>
      <w:szCs w:val="12"/>
    </w:rPr>
  </w:style>
  <w:style w:type="paragraph" w:customStyle="1" w:styleId="xl55778">
    <w:name w:val="xl55778"/>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FFFFFF"/>
      <w:sz w:val="12"/>
      <w:szCs w:val="12"/>
    </w:rPr>
  </w:style>
  <w:style w:type="paragraph" w:customStyle="1" w:styleId="xl55779">
    <w:name w:val="xl55779"/>
    <w:basedOn w:val="a2"/>
    <w:rsid w:val="00486354"/>
    <w:pPr>
      <w:pBdr>
        <w:bottom w:val="single" w:sz="4" w:space="0" w:color="BFBFBF"/>
        <w:right w:val="single" w:sz="8" w:space="0" w:color="C00000"/>
      </w:pBd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80">
    <w:name w:val="xl5578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sz w:val="12"/>
      <w:szCs w:val="12"/>
    </w:rPr>
  </w:style>
  <w:style w:type="paragraph" w:customStyle="1" w:styleId="xl55781">
    <w:name w:val="xl5578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82">
    <w:name w:val="xl55782"/>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83">
    <w:name w:val="xl5578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84">
    <w:name w:val="xl5578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85">
    <w:name w:val="xl5578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86">
    <w:name w:val="xl55786"/>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87">
    <w:name w:val="xl5578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88">
    <w:name w:val="xl5578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89">
    <w:name w:val="xl5578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90">
    <w:name w:val="xl5579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55791">
    <w:name w:val="xl5579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55792">
    <w:name w:val="xl5579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3">
    <w:name w:val="xl5579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4">
    <w:name w:val="xl5579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5795">
    <w:name w:val="xl5579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6">
    <w:name w:val="xl5579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7">
    <w:name w:val="xl5579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98">
    <w:name w:val="xl5579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9">
    <w:name w:val="xl5579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0">
    <w:name w:val="xl5580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1">
    <w:name w:val="xl5580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55802">
    <w:name w:val="xl5580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5803">
    <w:name w:val="xl5580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5804">
    <w:name w:val="xl5580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5805">
    <w:name w:val="xl5580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6">
    <w:name w:val="xl5580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5807">
    <w:name w:val="xl558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08">
    <w:name w:val="xl558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809">
    <w:name w:val="xl5580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0">
    <w:name w:val="xl5581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1">
    <w:name w:val="xl5581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2">
    <w:name w:val="xl5581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3">
    <w:name w:val="xl5581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4">
    <w:name w:val="xl5581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5">
    <w:name w:val="xl5581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6">
    <w:name w:val="xl5581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817">
    <w:name w:val="xl5581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5818">
    <w:name w:val="xl558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2456">
    <w:name w:val="xl245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7">
    <w:name w:val="xl245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8">
    <w:name w:val="xl245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459">
    <w:name w:val="xl245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60">
    <w:name w:val="xl246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61">
    <w:name w:val="xl246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62">
    <w:name w:val="xl246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63">
    <w:name w:val="xl246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4">
    <w:name w:val="xl246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65">
    <w:name w:val="xl2465"/>
    <w:basedOn w:val="a2"/>
    <w:rsid w:val="00486354"/>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2466">
    <w:name w:val="xl2466"/>
    <w:basedOn w:val="a2"/>
    <w:rsid w:val="00486354"/>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7">
    <w:name w:val="xl2467"/>
    <w:basedOn w:val="a2"/>
    <w:rsid w:val="00486354"/>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468">
    <w:name w:val="xl2468"/>
    <w:basedOn w:val="a2"/>
    <w:rsid w:val="00486354"/>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9">
    <w:name w:val="xl2469"/>
    <w:basedOn w:val="a2"/>
    <w:rsid w:val="004863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70">
    <w:name w:val="xl2470"/>
    <w:basedOn w:val="a2"/>
    <w:rsid w:val="00486354"/>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71">
    <w:name w:val="xl2471"/>
    <w:basedOn w:val="a2"/>
    <w:rsid w:val="00486354"/>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2472">
    <w:name w:val="xl2472"/>
    <w:basedOn w:val="a2"/>
    <w:rsid w:val="00486354"/>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2473">
    <w:name w:val="xl2473"/>
    <w:basedOn w:val="a2"/>
    <w:rsid w:val="00486354"/>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2474">
    <w:name w:val="xl2474"/>
    <w:basedOn w:val="a2"/>
    <w:rsid w:val="00486354"/>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475">
    <w:name w:val="xl2475"/>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6">
    <w:name w:val="xl2476"/>
    <w:basedOn w:val="a2"/>
    <w:rsid w:val="0048635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7">
    <w:name w:val="xl2477"/>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8">
    <w:name w:val="xl2478"/>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79">
    <w:name w:val="xl2479"/>
    <w:basedOn w:val="a2"/>
    <w:rsid w:val="00486354"/>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80">
    <w:name w:val="xl2480"/>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81">
    <w:name w:val="xl248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2">
    <w:name w:val="xl248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3">
    <w:name w:val="xl2483"/>
    <w:basedOn w:val="a2"/>
    <w:rsid w:val="0048635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4">
    <w:name w:val="xl2484"/>
    <w:basedOn w:val="a2"/>
    <w:rsid w:val="00486354"/>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5">
    <w:name w:val="xl2485"/>
    <w:basedOn w:val="a2"/>
    <w:rsid w:val="0048635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6">
    <w:name w:val="xl2486"/>
    <w:basedOn w:val="a2"/>
    <w:rsid w:val="00486354"/>
    <w:pPr>
      <w:pBdr>
        <w:left w:val="single" w:sz="4" w:space="0" w:color="auto"/>
      </w:pBdr>
      <w:spacing w:before="100" w:beforeAutospacing="1" w:after="100" w:afterAutospacing="1"/>
      <w:jc w:val="center"/>
      <w:textAlignment w:val="center"/>
    </w:pPr>
    <w:rPr>
      <w:sz w:val="20"/>
      <w:szCs w:val="20"/>
    </w:rPr>
  </w:style>
  <w:style w:type="paragraph" w:customStyle="1" w:styleId="xl2487">
    <w:name w:val="xl2487"/>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8">
    <w:name w:val="xl2488"/>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9">
    <w:name w:val="xl2489"/>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0">
    <w:name w:val="xl2490"/>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4">
    <w:name w:val="xl2494"/>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5">
    <w:name w:val="xl2495"/>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6">
    <w:name w:val="xl249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7">
    <w:name w:val="xl2497"/>
    <w:basedOn w:val="a2"/>
    <w:rsid w:val="00486354"/>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8">
    <w:name w:val="xl2498"/>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9">
    <w:name w:val="xl2499"/>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0">
    <w:name w:val="xl2500"/>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1">
    <w:name w:val="xl2501"/>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2">
    <w:name w:val="xl250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03">
    <w:name w:val="xl250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4">
    <w:name w:val="xl2504"/>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5">
    <w:name w:val="xl2505"/>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6">
    <w:name w:val="xl250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07">
    <w:name w:val="xl25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8">
    <w:name w:val="xl25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9">
    <w:name w:val="xl2509"/>
    <w:basedOn w:val="a2"/>
    <w:rsid w:val="00486354"/>
    <w:pPr>
      <w:pBdr>
        <w:right w:val="single" w:sz="4" w:space="0" w:color="auto"/>
      </w:pBdr>
      <w:spacing w:before="100" w:beforeAutospacing="1" w:after="100" w:afterAutospacing="1"/>
      <w:jc w:val="center"/>
      <w:textAlignment w:val="center"/>
    </w:pPr>
    <w:rPr>
      <w:sz w:val="20"/>
      <w:szCs w:val="20"/>
    </w:rPr>
  </w:style>
  <w:style w:type="paragraph" w:customStyle="1" w:styleId="xl2510">
    <w:name w:val="xl2510"/>
    <w:basedOn w:val="a2"/>
    <w:rsid w:val="00486354"/>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2511">
    <w:name w:val="xl2511"/>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2">
    <w:name w:val="xl2512"/>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3">
    <w:name w:val="xl251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4">
    <w:name w:val="xl2514"/>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5">
    <w:name w:val="xl2515"/>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6">
    <w:name w:val="xl251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7">
    <w:name w:val="xl251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8">
    <w:name w:val="xl25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0">
    <w:name w:val="xl244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41">
    <w:name w:val="xl244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2">
    <w:name w:val="xl244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443">
    <w:name w:val="xl244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4">
    <w:name w:val="xl244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5">
    <w:name w:val="xl244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46">
    <w:name w:val="xl244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47">
    <w:name w:val="xl244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48">
    <w:name w:val="xl2448"/>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9">
    <w:name w:val="xl244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0">
    <w:name w:val="xl245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1">
    <w:name w:val="xl245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2">
    <w:name w:val="xl245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3">
    <w:name w:val="xl245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
    <w:name w:val="xl245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5">
    <w:name w:val="xl245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1102">
    <w:name w:val="Нет списка1102"/>
    <w:next w:val="a5"/>
    <w:uiPriority w:val="99"/>
    <w:semiHidden/>
    <w:unhideWhenUsed/>
    <w:rsid w:val="00486354"/>
  </w:style>
  <w:style w:type="numbering" w:customStyle="1" w:styleId="2140">
    <w:name w:val="Нет списка214"/>
    <w:next w:val="a5"/>
    <w:uiPriority w:val="99"/>
    <w:semiHidden/>
    <w:unhideWhenUsed/>
    <w:rsid w:val="00486354"/>
  </w:style>
  <w:style w:type="numbering" w:customStyle="1" w:styleId="3130">
    <w:name w:val="Нет списка313"/>
    <w:next w:val="a5"/>
    <w:uiPriority w:val="99"/>
    <w:semiHidden/>
    <w:unhideWhenUsed/>
    <w:rsid w:val="00486354"/>
  </w:style>
  <w:style w:type="numbering" w:customStyle="1" w:styleId="4130">
    <w:name w:val="Нет списка413"/>
    <w:next w:val="a5"/>
    <w:uiPriority w:val="99"/>
    <w:semiHidden/>
    <w:unhideWhenUsed/>
    <w:rsid w:val="00486354"/>
  </w:style>
  <w:style w:type="numbering" w:customStyle="1" w:styleId="5130">
    <w:name w:val="Нет списка513"/>
    <w:next w:val="a5"/>
    <w:uiPriority w:val="99"/>
    <w:semiHidden/>
    <w:unhideWhenUsed/>
    <w:rsid w:val="00486354"/>
  </w:style>
  <w:style w:type="numbering" w:customStyle="1" w:styleId="613">
    <w:name w:val="Нет списка613"/>
    <w:next w:val="a5"/>
    <w:uiPriority w:val="99"/>
    <w:semiHidden/>
    <w:unhideWhenUsed/>
    <w:rsid w:val="00486354"/>
  </w:style>
  <w:style w:type="numbering" w:customStyle="1" w:styleId="7120">
    <w:name w:val="Нет списка712"/>
    <w:next w:val="a5"/>
    <w:uiPriority w:val="99"/>
    <w:semiHidden/>
    <w:unhideWhenUsed/>
    <w:rsid w:val="00486354"/>
  </w:style>
  <w:style w:type="paragraph" w:customStyle="1" w:styleId="xl39702">
    <w:name w:val="xl39702"/>
    <w:basedOn w:val="a2"/>
    <w:rsid w:val="00486354"/>
    <w:pPr>
      <w:spacing w:before="100" w:beforeAutospacing="1" w:after="100" w:afterAutospacing="1"/>
      <w:jc w:val="center"/>
      <w:textAlignment w:val="center"/>
    </w:pPr>
  </w:style>
  <w:style w:type="paragraph" w:customStyle="1" w:styleId="xl39703">
    <w:name w:val="xl39703"/>
    <w:basedOn w:val="a2"/>
    <w:rsid w:val="00486354"/>
    <w:pPr>
      <w:spacing w:before="100" w:beforeAutospacing="1" w:after="100" w:afterAutospacing="1"/>
      <w:jc w:val="center"/>
      <w:textAlignment w:val="center"/>
    </w:pPr>
  </w:style>
  <w:style w:type="paragraph" w:customStyle="1" w:styleId="xl39704">
    <w:name w:val="xl3970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5">
    <w:name w:val="xl3970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6">
    <w:name w:val="xl3970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39707">
    <w:name w:val="xl397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8">
    <w:name w:val="xl397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9">
    <w:name w:val="xl3970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0">
    <w:name w:val="xl39710"/>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1">
    <w:name w:val="xl3971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2">
    <w:name w:val="xl39712"/>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3">
    <w:name w:val="xl3971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714">
    <w:name w:val="xl39714"/>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5">
    <w:name w:val="xl3971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716">
    <w:name w:val="xl3971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717">
    <w:name w:val="xl39717"/>
    <w:basedOn w:val="a2"/>
    <w:rsid w:val="00486354"/>
    <w:pPr>
      <w:spacing w:before="100" w:beforeAutospacing="1" w:after="100" w:afterAutospacing="1"/>
      <w:jc w:val="center"/>
      <w:textAlignment w:val="center"/>
    </w:pPr>
    <w:rPr>
      <w:b/>
      <w:bCs/>
    </w:rPr>
  </w:style>
  <w:style w:type="paragraph" w:customStyle="1" w:styleId="xl39718">
    <w:name w:val="xl397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699">
    <w:name w:val="xl39699"/>
    <w:basedOn w:val="a2"/>
    <w:rsid w:val="00486354"/>
    <w:pPr>
      <w:spacing w:before="100" w:beforeAutospacing="1" w:after="100" w:afterAutospacing="1"/>
    </w:pPr>
  </w:style>
  <w:style w:type="paragraph" w:customStyle="1" w:styleId="xl39700">
    <w:name w:val="xl39700"/>
    <w:basedOn w:val="a2"/>
    <w:rsid w:val="00486354"/>
    <w:pPr>
      <w:spacing w:before="100" w:beforeAutospacing="1" w:after="100" w:afterAutospacing="1"/>
    </w:pPr>
  </w:style>
  <w:style w:type="paragraph" w:customStyle="1" w:styleId="xl39701">
    <w:name w:val="xl39701"/>
    <w:basedOn w:val="a2"/>
    <w:rsid w:val="00486354"/>
    <w:pPr>
      <w:spacing w:before="100" w:beforeAutospacing="1" w:after="100" w:afterAutospacing="1"/>
      <w:jc w:val="center"/>
      <w:textAlignment w:val="center"/>
    </w:pPr>
  </w:style>
  <w:style w:type="paragraph" w:customStyle="1" w:styleId="xl39719">
    <w:name w:val="xl3971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39720">
    <w:name w:val="xl3972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39721">
    <w:name w:val="xl3972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numbering" w:customStyle="1" w:styleId="8120">
    <w:name w:val="Нет списка812"/>
    <w:next w:val="a5"/>
    <w:uiPriority w:val="99"/>
    <w:semiHidden/>
    <w:unhideWhenUsed/>
    <w:rsid w:val="00486354"/>
  </w:style>
  <w:style w:type="numbering" w:customStyle="1" w:styleId="9120">
    <w:name w:val="Нет списка912"/>
    <w:next w:val="a5"/>
    <w:uiPriority w:val="99"/>
    <w:semiHidden/>
    <w:unhideWhenUsed/>
    <w:rsid w:val="00486354"/>
  </w:style>
  <w:style w:type="numbering" w:customStyle="1" w:styleId="1012">
    <w:name w:val="Нет списка1012"/>
    <w:next w:val="a5"/>
    <w:uiPriority w:val="99"/>
    <w:semiHidden/>
    <w:unhideWhenUsed/>
    <w:rsid w:val="00486354"/>
  </w:style>
  <w:style w:type="numbering" w:customStyle="1" w:styleId="11112">
    <w:name w:val="Нет списка11112"/>
    <w:next w:val="a5"/>
    <w:uiPriority w:val="99"/>
    <w:semiHidden/>
    <w:unhideWhenUsed/>
    <w:rsid w:val="00486354"/>
  </w:style>
  <w:style w:type="numbering" w:customStyle="1" w:styleId="1212">
    <w:name w:val="Нет списка1212"/>
    <w:next w:val="a5"/>
    <w:uiPriority w:val="99"/>
    <w:semiHidden/>
    <w:unhideWhenUsed/>
    <w:rsid w:val="00486354"/>
  </w:style>
  <w:style w:type="numbering" w:customStyle="1" w:styleId="1312">
    <w:name w:val="Нет списка1312"/>
    <w:next w:val="a5"/>
    <w:uiPriority w:val="99"/>
    <w:semiHidden/>
    <w:unhideWhenUsed/>
    <w:rsid w:val="00486354"/>
  </w:style>
  <w:style w:type="paragraph" w:customStyle="1" w:styleId="1ff3">
    <w:name w:val="Текст примечания1"/>
    <w:basedOn w:val="a2"/>
    <w:next w:val="aff0"/>
    <w:unhideWhenUsed/>
    <w:rsid w:val="00486354"/>
    <w:pPr>
      <w:spacing w:after="160"/>
    </w:pPr>
    <w:rPr>
      <w:rFonts w:ascii="Calibri" w:eastAsia="Calibri" w:hAnsi="Calibri"/>
      <w:sz w:val="20"/>
      <w:szCs w:val="20"/>
      <w:lang w:eastAsia="en-US"/>
    </w:rPr>
  </w:style>
  <w:style w:type="paragraph" w:customStyle="1" w:styleId="1ff4">
    <w:name w:val="Тема примечания1"/>
    <w:basedOn w:val="aff0"/>
    <w:next w:val="aff0"/>
    <w:uiPriority w:val="99"/>
    <w:semiHidden/>
    <w:unhideWhenUsed/>
    <w:rsid w:val="00486354"/>
    <w:pPr>
      <w:spacing w:after="160"/>
    </w:pPr>
    <w:rPr>
      <w:rFonts w:ascii="Calibri" w:eastAsia="Calibri" w:hAnsi="Calibri"/>
      <w:b/>
      <w:bCs/>
      <w:lang w:eastAsia="en-US"/>
    </w:rPr>
  </w:style>
  <w:style w:type="numbering" w:customStyle="1" w:styleId="1412">
    <w:name w:val="Нет списка1412"/>
    <w:next w:val="a5"/>
    <w:uiPriority w:val="99"/>
    <w:semiHidden/>
    <w:unhideWhenUsed/>
    <w:rsid w:val="00486354"/>
  </w:style>
  <w:style w:type="numbering" w:customStyle="1" w:styleId="1512">
    <w:name w:val="Нет списка1512"/>
    <w:next w:val="a5"/>
    <w:uiPriority w:val="99"/>
    <w:semiHidden/>
    <w:unhideWhenUsed/>
    <w:rsid w:val="00486354"/>
  </w:style>
  <w:style w:type="paragraph" w:customStyle="1" w:styleId="514">
    <w:name w:val="Заголовок 51"/>
    <w:basedOn w:val="a2"/>
    <w:next w:val="a2"/>
    <w:uiPriority w:val="9"/>
    <w:unhideWhenUsed/>
    <w:qFormat/>
    <w:locked/>
    <w:rsid w:val="00486354"/>
    <w:pPr>
      <w:keepNext/>
      <w:keepLines/>
      <w:spacing w:before="200"/>
      <w:jc w:val="center"/>
      <w:outlineLvl w:val="4"/>
    </w:pPr>
    <w:rPr>
      <w:i/>
      <w:sz w:val="28"/>
    </w:rPr>
  </w:style>
  <w:style w:type="paragraph" w:customStyle="1" w:styleId="614">
    <w:name w:val="Заголовок 61"/>
    <w:basedOn w:val="a2"/>
    <w:next w:val="a2"/>
    <w:uiPriority w:val="9"/>
    <w:unhideWhenUsed/>
    <w:qFormat/>
    <w:locked/>
    <w:rsid w:val="00486354"/>
    <w:pPr>
      <w:keepNext/>
      <w:keepLines/>
      <w:spacing w:before="200"/>
      <w:jc w:val="center"/>
      <w:outlineLvl w:val="5"/>
    </w:pPr>
    <w:rPr>
      <w:i/>
      <w:iCs/>
      <w:sz w:val="28"/>
      <w:u w:val="single"/>
    </w:rPr>
  </w:style>
  <w:style w:type="numbering" w:customStyle="1" w:styleId="1612">
    <w:name w:val="Нет списка1612"/>
    <w:next w:val="a5"/>
    <w:uiPriority w:val="99"/>
    <w:semiHidden/>
    <w:unhideWhenUsed/>
    <w:rsid w:val="00486354"/>
  </w:style>
  <w:style w:type="table" w:customStyle="1" w:styleId="2131">
    <w:name w:val="Сетка таблицы213"/>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Цветной список - Акцент 11"/>
    <w:basedOn w:val="a2"/>
    <w:uiPriority w:val="34"/>
    <w:qFormat/>
    <w:rsid w:val="00486354"/>
    <w:pPr>
      <w:spacing w:after="200" w:line="276" w:lineRule="auto"/>
      <w:ind w:left="720"/>
      <w:contextualSpacing/>
    </w:pPr>
    <w:rPr>
      <w:rFonts w:ascii="Calibri" w:hAnsi="Calibri"/>
      <w:sz w:val="22"/>
      <w:szCs w:val="22"/>
      <w:lang w:eastAsia="en-US"/>
    </w:rPr>
  </w:style>
  <w:style w:type="paragraph" w:customStyle="1" w:styleId="1ff5">
    <w:name w:val="Обычный (Интернет)1"/>
    <w:basedOn w:val="a2"/>
    <w:next w:val="afff6"/>
    <w:uiPriority w:val="99"/>
    <w:unhideWhenUsed/>
    <w:rsid w:val="00486354"/>
    <w:pPr>
      <w:spacing w:before="100" w:beforeAutospacing="1" w:after="100" w:afterAutospacing="1"/>
    </w:pPr>
  </w:style>
  <w:style w:type="table" w:customStyle="1" w:styleId="11121">
    <w:name w:val="Сетка таблицы1112"/>
    <w:basedOn w:val="a4"/>
    <w:next w:val="ae"/>
    <w:uiPriority w:val="5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3">
    <w:name w:val="Заголовок 71"/>
    <w:basedOn w:val="a2"/>
    <w:next w:val="a2"/>
    <w:unhideWhenUsed/>
    <w:qFormat/>
    <w:rsid w:val="00486354"/>
    <w:pPr>
      <w:keepNext/>
      <w:keepLines/>
      <w:spacing w:before="40" w:line="360" w:lineRule="auto"/>
      <w:ind w:firstLine="720"/>
      <w:jc w:val="center"/>
      <w:outlineLvl w:val="6"/>
    </w:pPr>
    <w:rPr>
      <w:rFonts w:ascii="Cambria" w:hAnsi="Cambria"/>
      <w:i/>
      <w:iCs/>
      <w:color w:val="000000"/>
      <w:sz w:val="28"/>
      <w:szCs w:val="28"/>
      <w:u w:val="single"/>
    </w:rPr>
  </w:style>
  <w:style w:type="numbering" w:customStyle="1" w:styleId="1712">
    <w:name w:val="Нет списка1712"/>
    <w:next w:val="a5"/>
    <w:uiPriority w:val="99"/>
    <w:semiHidden/>
    <w:unhideWhenUsed/>
    <w:rsid w:val="00486354"/>
  </w:style>
  <w:style w:type="paragraph" w:customStyle="1" w:styleId="affff6">
    <w:name w:val="Таблица"/>
    <w:basedOn w:val="a2"/>
    <w:link w:val="affff7"/>
    <w:qFormat/>
    <w:rsid w:val="00486354"/>
    <w:pPr>
      <w:jc w:val="both"/>
    </w:pPr>
    <w:rPr>
      <w:sz w:val="20"/>
      <w:szCs w:val="28"/>
    </w:rPr>
  </w:style>
  <w:style w:type="character" w:customStyle="1" w:styleId="affff7">
    <w:name w:val="Таблица Знак"/>
    <w:basedOn w:val="a3"/>
    <w:link w:val="affff6"/>
    <w:rsid w:val="00486354"/>
    <w:rPr>
      <w:rFonts w:ascii="Times New Roman" w:eastAsia="Times New Roman" w:hAnsi="Times New Roman" w:cs="Times New Roman"/>
      <w:kern w:val="0"/>
      <w:sz w:val="20"/>
      <w:szCs w:val="28"/>
      <w:lang w:eastAsia="ru-RU"/>
      <w14:ligatures w14:val="none"/>
    </w:rPr>
  </w:style>
  <w:style w:type="numbering" w:customStyle="1" w:styleId="111111">
    <w:name w:val="Нет списка111111"/>
    <w:next w:val="a5"/>
    <w:uiPriority w:val="99"/>
    <w:semiHidden/>
    <w:unhideWhenUsed/>
    <w:rsid w:val="00486354"/>
  </w:style>
  <w:style w:type="paragraph" w:customStyle="1" w:styleId="DecimalAligned">
    <w:name w:val="Decimal Aligned"/>
    <w:basedOn w:val="a2"/>
    <w:uiPriority w:val="40"/>
    <w:qFormat/>
    <w:rsid w:val="00486354"/>
    <w:pPr>
      <w:tabs>
        <w:tab w:val="decimal" w:pos="360"/>
      </w:tabs>
      <w:spacing w:after="200" w:line="276" w:lineRule="auto"/>
    </w:pPr>
    <w:rPr>
      <w:rFonts w:ascii="Calibri" w:hAnsi="Calibri"/>
      <w:sz w:val="22"/>
      <w:szCs w:val="22"/>
    </w:rPr>
  </w:style>
  <w:style w:type="paragraph" w:customStyle="1" w:styleId="1ff6">
    <w:name w:val="Текст сноски1"/>
    <w:basedOn w:val="a2"/>
    <w:next w:val="affd"/>
    <w:uiPriority w:val="99"/>
    <w:unhideWhenUsed/>
    <w:rsid w:val="00486354"/>
    <w:rPr>
      <w:sz w:val="20"/>
      <w:szCs w:val="20"/>
    </w:rPr>
  </w:style>
  <w:style w:type="table" w:customStyle="1" w:styleId="2-51">
    <w:name w:val="Средняя заливка 2 - Акцент 51"/>
    <w:basedOn w:val="a4"/>
    <w:next w:val="2-5"/>
    <w:uiPriority w:val="64"/>
    <w:rsid w:val="00486354"/>
    <w:pPr>
      <w:spacing w:after="0" w:line="240" w:lineRule="auto"/>
    </w:pPr>
    <w:rPr>
      <w:rFonts w:ascii="Calibri" w:eastAsia="Times New Roman" w:hAnsi="Calibri" w:cs="Times New Roman"/>
      <w:kern w:val="0"/>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f7">
    <w:name w:val="Текст сноски Знак1"/>
    <w:basedOn w:val="a3"/>
    <w:semiHidden/>
    <w:rsid w:val="00486354"/>
    <w:rPr>
      <w:rFonts w:ascii="Times New Roman" w:eastAsia="Times New Roman" w:hAnsi="Times New Roman" w:cs="Times New Roman"/>
      <w:sz w:val="20"/>
      <w:szCs w:val="20"/>
      <w:lang w:eastAsia="ru-RU"/>
    </w:rPr>
  </w:style>
  <w:style w:type="table" w:customStyle="1" w:styleId="2-52">
    <w:name w:val="Средняя заливка 2 - Акцент 52"/>
    <w:basedOn w:val="a4"/>
    <w:next w:val="2-5"/>
    <w:uiPriority w:val="64"/>
    <w:semiHidden/>
    <w:unhideWhenUsed/>
    <w:rsid w:val="00486354"/>
    <w:pPr>
      <w:spacing w:after="0" w:line="240" w:lineRule="auto"/>
    </w:pPr>
    <w:rPr>
      <w:rFonts w:ascii="Times New Roman" w:eastAsia="Times New Roman" w:hAnsi="Times New Roman" w:cs="Times New Roman"/>
      <w:kern w:val="0"/>
      <w:sz w:val="28"/>
      <w:szCs w:val="28"/>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numbering" w:customStyle="1" w:styleId="2112">
    <w:name w:val="Нет списка2112"/>
    <w:next w:val="a5"/>
    <w:uiPriority w:val="99"/>
    <w:semiHidden/>
    <w:unhideWhenUsed/>
    <w:rsid w:val="00486354"/>
  </w:style>
  <w:style w:type="numbering" w:customStyle="1" w:styleId="3112">
    <w:name w:val="Нет списка3112"/>
    <w:next w:val="a5"/>
    <w:uiPriority w:val="99"/>
    <w:semiHidden/>
    <w:unhideWhenUsed/>
    <w:rsid w:val="00486354"/>
  </w:style>
  <w:style w:type="numbering" w:customStyle="1" w:styleId="41120">
    <w:name w:val="Нет списка4112"/>
    <w:next w:val="a5"/>
    <w:uiPriority w:val="99"/>
    <w:semiHidden/>
    <w:unhideWhenUsed/>
    <w:rsid w:val="00486354"/>
  </w:style>
  <w:style w:type="numbering" w:customStyle="1" w:styleId="51120">
    <w:name w:val="Нет списка5112"/>
    <w:next w:val="a5"/>
    <w:uiPriority w:val="99"/>
    <w:semiHidden/>
    <w:unhideWhenUsed/>
    <w:rsid w:val="00486354"/>
  </w:style>
  <w:style w:type="table" w:customStyle="1" w:styleId="21120">
    <w:name w:val="Сетка таблицы21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2">
    <w:name w:val="Нет списка6112"/>
    <w:next w:val="a5"/>
    <w:uiPriority w:val="99"/>
    <w:semiHidden/>
    <w:unhideWhenUsed/>
    <w:rsid w:val="00486354"/>
  </w:style>
  <w:style w:type="table" w:customStyle="1" w:styleId="3121">
    <w:name w:val="Сетка таблицы3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486354"/>
  </w:style>
  <w:style w:type="numbering" w:customStyle="1" w:styleId="81110">
    <w:name w:val="Нет списка8111"/>
    <w:next w:val="a5"/>
    <w:uiPriority w:val="99"/>
    <w:semiHidden/>
    <w:unhideWhenUsed/>
    <w:rsid w:val="00486354"/>
  </w:style>
  <w:style w:type="table" w:customStyle="1" w:styleId="4121">
    <w:name w:val="Сетка таблицы4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5"/>
    <w:uiPriority w:val="99"/>
    <w:semiHidden/>
    <w:unhideWhenUsed/>
    <w:rsid w:val="00486354"/>
  </w:style>
  <w:style w:type="table" w:customStyle="1" w:styleId="5121">
    <w:name w:val="Сетка таблицы5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5"/>
    <w:uiPriority w:val="99"/>
    <w:semiHidden/>
    <w:unhideWhenUsed/>
    <w:rsid w:val="00486354"/>
  </w:style>
  <w:style w:type="numbering" w:customStyle="1" w:styleId="1111111">
    <w:name w:val="Нет списка1111111"/>
    <w:next w:val="a5"/>
    <w:uiPriority w:val="99"/>
    <w:semiHidden/>
    <w:unhideWhenUsed/>
    <w:rsid w:val="00486354"/>
  </w:style>
  <w:style w:type="table" w:customStyle="1" w:styleId="6121">
    <w:name w:val="Сетка таблицы612"/>
    <w:basedOn w:val="a4"/>
    <w:next w:val="ae"/>
    <w:uiPriority w:val="39"/>
    <w:rsid w:val="0048635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486354"/>
    <w:pPr>
      <w:widowControl w:val="0"/>
      <w:autoSpaceDE w:val="0"/>
      <w:autoSpaceDN w:val="0"/>
      <w:spacing w:after="0" w:line="240" w:lineRule="auto"/>
    </w:pPr>
    <w:rPr>
      <w:rFonts w:ascii="Tahoma" w:eastAsia="Times New Roman" w:hAnsi="Tahoma" w:cs="Tahoma"/>
      <w:kern w:val="0"/>
      <w:sz w:val="20"/>
      <w:szCs w:val="20"/>
      <w:lang w:eastAsia="ru-RU"/>
      <w14:ligatures w14:val="none"/>
    </w:rPr>
  </w:style>
  <w:style w:type="paragraph" w:customStyle="1" w:styleId="ConsPlusJurTerm">
    <w:name w:val="ConsPlusJurTerm"/>
    <w:rsid w:val="00486354"/>
    <w:pPr>
      <w:widowControl w:val="0"/>
      <w:autoSpaceDE w:val="0"/>
      <w:autoSpaceDN w:val="0"/>
      <w:spacing w:after="0" w:line="240" w:lineRule="auto"/>
    </w:pPr>
    <w:rPr>
      <w:rFonts w:ascii="Tahoma" w:eastAsia="Times New Roman" w:hAnsi="Tahoma" w:cs="Tahoma"/>
      <w:kern w:val="0"/>
      <w:sz w:val="26"/>
      <w:szCs w:val="20"/>
      <w:lang w:eastAsia="ru-RU"/>
      <w14:ligatures w14:val="none"/>
    </w:rPr>
  </w:style>
  <w:style w:type="paragraph" w:customStyle="1" w:styleId="ConsPlusTextList">
    <w:name w:val="ConsPlusTextList"/>
    <w:rsid w:val="00486354"/>
    <w:pPr>
      <w:widowControl w:val="0"/>
      <w:autoSpaceDE w:val="0"/>
      <w:autoSpaceDN w:val="0"/>
      <w:spacing w:after="0" w:line="240" w:lineRule="auto"/>
    </w:pPr>
    <w:rPr>
      <w:rFonts w:ascii="Arial" w:eastAsia="Times New Roman" w:hAnsi="Arial" w:cs="Arial"/>
      <w:kern w:val="0"/>
      <w:sz w:val="20"/>
      <w:szCs w:val="20"/>
      <w:lang w:eastAsia="ru-RU"/>
      <w14:ligatures w14:val="none"/>
    </w:rPr>
  </w:style>
  <w:style w:type="paragraph" w:customStyle="1" w:styleId="font13">
    <w:name w:val="font13"/>
    <w:basedOn w:val="a2"/>
    <w:rsid w:val="00486354"/>
    <w:pPr>
      <w:spacing w:before="100" w:beforeAutospacing="1" w:after="100" w:afterAutospacing="1"/>
    </w:pPr>
    <w:rPr>
      <w:rFonts w:ascii="Arial" w:hAnsi="Arial" w:cs="Arial"/>
      <w:b/>
      <w:bCs/>
      <w:color w:val="000000"/>
      <w:sz w:val="20"/>
      <w:szCs w:val="20"/>
    </w:rPr>
  </w:style>
  <w:style w:type="numbering" w:customStyle="1" w:styleId="121110">
    <w:name w:val="Нет списка12111"/>
    <w:next w:val="a5"/>
    <w:uiPriority w:val="99"/>
    <w:semiHidden/>
    <w:unhideWhenUsed/>
    <w:rsid w:val="00486354"/>
  </w:style>
  <w:style w:type="table" w:customStyle="1" w:styleId="7121">
    <w:name w:val="Сетка таблицы7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486354"/>
  </w:style>
  <w:style w:type="numbering" w:customStyle="1" w:styleId="11111111">
    <w:name w:val="Нет списка11111111"/>
    <w:next w:val="a5"/>
    <w:uiPriority w:val="99"/>
    <w:semiHidden/>
    <w:unhideWhenUsed/>
    <w:rsid w:val="00486354"/>
  </w:style>
  <w:style w:type="numbering" w:customStyle="1" w:styleId="211110">
    <w:name w:val="Нет списка21111"/>
    <w:next w:val="a5"/>
    <w:uiPriority w:val="99"/>
    <w:semiHidden/>
    <w:unhideWhenUsed/>
    <w:rsid w:val="00486354"/>
  </w:style>
  <w:style w:type="table" w:customStyle="1" w:styleId="1221">
    <w:name w:val="Сетка таблицы12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5"/>
    <w:uiPriority w:val="99"/>
    <w:semiHidden/>
    <w:unhideWhenUsed/>
    <w:rsid w:val="00486354"/>
  </w:style>
  <w:style w:type="numbering" w:customStyle="1" w:styleId="151110">
    <w:name w:val="Нет списка15111"/>
    <w:next w:val="a5"/>
    <w:uiPriority w:val="99"/>
    <w:semiHidden/>
    <w:unhideWhenUsed/>
    <w:rsid w:val="00486354"/>
  </w:style>
  <w:style w:type="numbering" w:customStyle="1" w:styleId="16111">
    <w:name w:val="Нет списка16111"/>
    <w:next w:val="a5"/>
    <w:uiPriority w:val="99"/>
    <w:semiHidden/>
    <w:unhideWhenUsed/>
    <w:rsid w:val="00486354"/>
  </w:style>
  <w:style w:type="numbering" w:customStyle="1" w:styleId="17111">
    <w:name w:val="Нет списка17111"/>
    <w:next w:val="a5"/>
    <w:uiPriority w:val="99"/>
    <w:semiHidden/>
    <w:unhideWhenUsed/>
    <w:rsid w:val="00486354"/>
  </w:style>
  <w:style w:type="numbering" w:customStyle="1" w:styleId="1811">
    <w:name w:val="Нет списка1811"/>
    <w:next w:val="a5"/>
    <w:uiPriority w:val="99"/>
    <w:semiHidden/>
    <w:unhideWhenUsed/>
    <w:rsid w:val="00486354"/>
  </w:style>
  <w:style w:type="numbering" w:customStyle="1" w:styleId="1911">
    <w:name w:val="Нет списка1911"/>
    <w:next w:val="a5"/>
    <w:uiPriority w:val="99"/>
    <w:semiHidden/>
    <w:unhideWhenUsed/>
    <w:rsid w:val="00486354"/>
  </w:style>
  <w:style w:type="numbering" w:customStyle="1" w:styleId="2011">
    <w:name w:val="Нет списка2011"/>
    <w:next w:val="a5"/>
    <w:uiPriority w:val="99"/>
    <w:semiHidden/>
    <w:unhideWhenUsed/>
    <w:rsid w:val="00486354"/>
  </w:style>
  <w:style w:type="numbering" w:customStyle="1" w:styleId="2220">
    <w:name w:val="Нет списка222"/>
    <w:next w:val="a5"/>
    <w:uiPriority w:val="99"/>
    <w:semiHidden/>
    <w:unhideWhenUsed/>
    <w:rsid w:val="00486354"/>
  </w:style>
  <w:style w:type="numbering" w:customStyle="1" w:styleId="2320">
    <w:name w:val="Нет списка232"/>
    <w:next w:val="a5"/>
    <w:uiPriority w:val="99"/>
    <w:semiHidden/>
    <w:unhideWhenUsed/>
    <w:rsid w:val="00486354"/>
  </w:style>
  <w:style w:type="character" w:customStyle="1" w:styleId="714">
    <w:name w:val="Заголовок 7 Знак1"/>
    <w:basedOn w:val="a3"/>
    <w:semiHidden/>
    <w:rsid w:val="00486354"/>
    <w:rPr>
      <w:rFonts w:ascii="Cambria" w:eastAsia="Times New Roman" w:hAnsi="Cambria" w:cs="Times New Roman"/>
      <w:i/>
      <w:iCs/>
      <w:color w:val="243F60"/>
      <w:sz w:val="24"/>
      <w:szCs w:val="24"/>
    </w:rPr>
  </w:style>
  <w:style w:type="table" w:customStyle="1" w:styleId="2-53">
    <w:name w:val="Средняя заливка 2 - Акцент 53"/>
    <w:basedOn w:val="a4"/>
    <w:next w:val="2-5"/>
    <w:uiPriority w:val="64"/>
    <w:semiHidden/>
    <w:unhideWhenUsed/>
    <w:rsid w:val="00486354"/>
    <w:pPr>
      <w:spacing w:after="0" w:line="240" w:lineRule="auto"/>
    </w:pPr>
    <w:rPr>
      <w:rFonts w:ascii="Times New Roman" w:eastAsia="Times New Roman" w:hAnsi="Times New Roman" w:cs="Times New Roman"/>
      <w:kern w:val="0"/>
      <w:sz w:val="20"/>
      <w:szCs w:val="20"/>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515">
    <w:name w:val="Заголовок 5 Знак1"/>
    <w:basedOn w:val="a3"/>
    <w:uiPriority w:val="9"/>
    <w:semiHidden/>
    <w:rsid w:val="00486354"/>
    <w:rPr>
      <w:rFonts w:ascii="Calibri Light" w:eastAsia="Times New Roman" w:hAnsi="Calibri Light" w:cs="Times New Roman"/>
      <w:color w:val="2F5496"/>
      <w:sz w:val="28"/>
      <w:szCs w:val="28"/>
      <w:lang w:eastAsia="ru-RU"/>
    </w:rPr>
  </w:style>
  <w:style w:type="character" w:customStyle="1" w:styleId="615">
    <w:name w:val="Заголовок 6 Знак1"/>
    <w:basedOn w:val="a3"/>
    <w:uiPriority w:val="9"/>
    <w:semiHidden/>
    <w:rsid w:val="00486354"/>
    <w:rPr>
      <w:rFonts w:ascii="Calibri Light" w:eastAsia="Times New Roman" w:hAnsi="Calibri Light" w:cs="Times New Roman"/>
      <w:color w:val="1F3763"/>
      <w:sz w:val="28"/>
      <w:szCs w:val="28"/>
      <w:lang w:eastAsia="ru-RU"/>
    </w:rPr>
  </w:style>
  <w:style w:type="table" w:customStyle="1" w:styleId="2-54">
    <w:name w:val="Средняя заливка 2 - Акцент 54"/>
    <w:basedOn w:val="a4"/>
    <w:next w:val="2-5"/>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420">
    <w:name w:val="Нет списка242"/>
    <w:next w:val="a5"/>
    <w:uiPriority w:val="99"/>
    <w:semiHidden/>
    <w:unhideWhenUsed/>
    <w:rsid w:val="00486354"/>
  </w:style>
  <w:style w:type="numbering" w:customStyle="1" w:styleId="252">
    <w:name w:val="Нет списка252"/>
    <w:next w:val="a5"/>
    <w:uiPriority w:val="99"/>
    <w:semiHidden/>
    <w:unhideWhenUsed/>
    <w:rsid w:val="00486354"/>
  </w:style>
  <w:style w:type="table" w:customStyle="1" w:styleId="8121">
    <w:name w:val="Сетка таблицы8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редняя заливка 2 - Акцент 55"/>
    <w:basedOn w:val="a4"/>
    <w:next w:val="2-5"/>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814">
    <w:name w:val="Заголовок 8 Знак1"/>
    <w:basedOn w:val="a3"/>
    <w:uiPriority w:val="9"/>
    <w:semiHidden/>
    <w:rsid w:val="00486354"/>
    <w:rPr>
      <w:rFonts w:asciiTheme="majorHAnsi" w:eastAsiaTheme="majorEastAsia" w:hAnsiTheme="majorHAnsi" w:cstheme="majorBidi"/>
      <w:color w:val="272727" w:themeColor="text1" w:themeTint="D8"/>
      <w:sz w:val="21"/>
      <w:szCs w:val="21"/>
    </w:rPr>
  </w:style>
  <w:style w:type="table" w:styleId="1ff2">
    <w:name w:val="Plain Table 1"/>
    <w:basedOn w:val="a4"/>
    <w:uiPriority w:val="41"/>
    <w:rsid w:val="00486354"/>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4"/>
    <w:uiPriority w:val="42"/>
    <w:rsid w:val="00486354"/>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7">
    <w:name w:val="Plain Table 3"/>
    <w:basedOn w:val="a4"/>
    <w:uiPriority w:val="43"/>
    <w:rsid w:val="0048635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b">
    <w:name w:val="Plain Table 4"/>
    <w:basedOn w:val="a4"/>
    <w:uiPriority w:val="44"/>
    <w:rsid w:val="0048635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a">
    <w:name w:val="Plain Table 5"/>
    <w:basedOn w:val="a4"/>
    <w:uiPriority w:val="45"/>
    <w:rsid w:val="00486354"/>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4"/>
    <w:uiPriority w:val="46"/>
    <w:rsid w:val="00486354"/>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4"/>
    <w:uiPriority w:val="47"/>
    <w:rsid w:val="00486354"/>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4"/>
    <w:uiPriority w:val="48"/>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4"/>
    <w:uiPriority w:val="49"/>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4"/>
    <w:uiPriority w:val="50"/>
    <w:rsid w:val="00486354"/>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4"/>
    <w:uiPriority w:val="51"/>
    <w:rsid w:val="00486354"/>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4"/>
    <w:uiPriority w:val="52"/>
    <w:rsid w:val="00486354"/>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4"/>
    <w:uiPriority w:val="46"/>
    <w:rsid w:val="0048635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4"/>
    <w:uiPriority w:val="47"/>
    <w:rsid w:val="00486354"/>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4"/>
    <w:uiPriority w:val="48"/>
    <w:rsid w:val="00486354"/>
    <w:pPr>
      <w:spacing w:after="0" w:line="240" w:lineRule="auto"/>
    </w:pPr>
    <w:rPr>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4"/>
    <w:uiPriority w:val="49"/>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4"/>
    <w:uiPriority w:val="50"/>
    <w:rsid w:val="00486354"/>
    <w:pPr>
      <w:spacing w:after="0" w:line="240" w:lineRule="auto"/>
    </w:pPr>
    <w:rPr>
      <w:color w:val="FFFFFF" w:themeColor="background1"/>
      <w:kern w:val="0"/>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4"/>
    <w:uiPriority w:val="51"/>
    <w:rsid w:val="00486354"/>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4"/>
    <w:uiPriority w:val="52"/>
    <w:rsid w:val="00486354"/>
    <w:pPr>
      <w:spacing w:after="0" w:line="240" w:lineRule="auto"/>
    </w:pPr>
    <w:rPr>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5">
    <w:name w:val="Medium Shading 2 Accent 5"/>
    <w:basedOn w:val="a4"/>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262">
    <w:name w:val="Нет списка262"/>
    <w:next w:val="a5"/>
    <w:uiPriority w:val="99"/>
    <w:semiHidden/>
    <w:unhideWhenUsed/>
    <w:rsid w:val="00486354"/>
  </w:style>
  <w:style w:type="table" w:customStyle="1" w:styleId="1521">
    <w:name w:val="Сетка таблицы152"/>
    <w:basedOn w:val="a4"/>
    <w:next w:val="ae"/>
    <w:uiPriority w:val="39"/>
    <w:rsid w:val="0048635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4"/>
    <w:next w:val="ae"/>
    <w:uiPriority w:val="59"/>
    <w:rsid w:val="003763C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Сетка таблицы34"/>
    <w:basedOn w:val="a4"/>
    <w:next w:val="ae"/>
    <w:rsid w:val="003763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4"/>
    <w:next w:val="ae"/>
    <w:rsid w:val="00CB6C4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1"/>
    <w:qFormat/>
    <w:rsid w:val="003019F4"/>
    <w:pPr>
      <w:jc w:val="center"/>
    </w:pPr>
    <w:rPr>
      <w:b/>
      <w:bCs/>
      <w:sz w:val="28"/>
    </w:rPr>
  </w:style>
  <w:style w:type="table" w:customStyle="1" w:styleId="2911">
    <w:name w:val="Сетка таблицы291"/>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4">
    <w:name w:val="Основной текст с отступом 32"/>
    <w:basedOn w:val="a2"/>
    <w:rsid w:val="003019F4"/>
    <w:pPr>
      <w:spacing w:line="360" w:lineRule="auto"/>
      <w:ind w:firstLine="709"/>
      <w:jc w:val="both"/>
    </w:pPr>
    <w:rPr>
      <w:sz w:val="28"/>
      <w:szCs w:val="20"/>
    </w:rPr>
  </w:style>
  <w:style w:type="table" w:customStyle="1" w:styleId="11011">
    <w:name w:val="Сетка таблицы110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Сетка таблицы3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Знак Знак Знак Знак Знак Знак Знак Знак Знак Знак Знак Знак Знак2"/>
    <w:basedOn w:val="a2"/>
    <w:rsid w:val="003019F4"/>
    <w:pPr>
      <w:spacing w:before="100" w:beforeAutospacing="1" w:after="100" w:afterAutospacing="1"/>
    </w:pPr>
    <w:rPr>
      <w:rFonts w:ascii="Tahoma" w:hAnsi="Tahoma"/>
      <w:sz w:val="20"/>
      <w:szCs w:val="20"/>
      <w:lang w:val="en-US" w:eastAsia="en-US"/>
    </w:rPr>
  </w:style>
  <w:style w:type="table" w:customStyle="1" w:styleId="3212">
    <w:name w:val="Сетка таблицы32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6">
    <w:name w:val="Абзац списка7"/>
    <w:basedOn w:val="a2"/>
    <w:autoRedefine/>
    <w:rsid w:val="003019F4"/>
    <w:pPr>
      <w:jc w:val="center"/>
    </w:pPr>
    <w:rPr>
      <w:snapToGrid w:val="0"/>
      <w:sz w:val="28"/>
      <w:szCs w:val="28"/>
    </w:rPr>
  </w:style>
  <w:style w:type="table" w:customStyle="1" w:styleId="3310">
    <w:name w:val="Сетка таблицы33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b">
    <w:name w:val="5"/>
    <w:basedOn w:val="a2"/>
    <w:next w:val="af1"/>
    <w:qFormat/>
    <w:rsid w:val="003019F4"/>
    <w:pPr>
      <w:jc w:val="center"/>
    </w:pPr>
    <w:rPr>
      <w:b/>
      <w:szCs w:val="20"/>
    </w:rPr>
  </w:style>
  <w:style w:type="paragraph" w:customStyle="1" w:styleId="4c">
    <w:name w:val="Знак4"/>
    <w:basedOn w:val="a2"/>
    <w:rsid w:val="003019F4"/>
    <w:pPr>
      <w:spacing w:after="160" w:line="240" w:lineRule="exact"/>
    </w:pPr>
    <w:rPr>
      <w:rFonts w:ascii="Verdana" w:hAnsi="Verdana" w:cs="Verdana"/>
      <w:sz w:val="20"/>
      <w:szCs w:val="20"/>
      <w:lang w:val="en-US" w:eastAsia="en-US"/>
    </w:rPr>
  </w:style>
  <w:style w:type="table" w:customStyle="1" w:styleId="21010">
    <w:name w:val="Сетка таблицы210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8">
    <w:name w:val="Цитата 21"/>
    <w:basedOn w:val="a2"/>
    <w:next w:val="a2"/>
    <w:uiPriority w:val="29"/>
    <w:qFormat/>
    <w:rsid w:val="003019F4"/>
    <w:pPr>
      <w:spacing w:before="160" w:after="160" w:line="259" w:lineRule="auto"/>
      <w:jc w:val="center"/>
    </w:pPr>
    <w:rPr>
      <w:rFonts w:ascii="Calibri" w:eastAsia="Calibri" w:hAnsi="Calibri"/>
      <w:i/>
      <w:iCs/>
      <w:color w:val="404040"/>
      <w:kern w:val="2"/>
      <w:sz w:val="22"/>
      <w:szCs w:val="22"/>
      <w:lang w:eastAsia="en-US"/>
      <w14:ligatures w14:val="standardContextual"/>
    </w:rPr>
  </w:style>
  <w:style w:type="paragraph" w:customStyle="1" w:styleId="1ff8">
    <w:name w:val="Выделенная цитата1"/>
    <w:basedOn w:val="a2"/>
    <w:next w:val="a2"/>
    <w:uiPriority w:val="30"/>
    <w:qFormat/>
    <w:rsid w:val="003019F4"/>
    <w:pPr>
      <w:pBdr>
        <w:top w:val="single" w:sz="4" w:space="10" w:color="2F5496"/>
        <w:bottom w:val="single" w:sz="4" w:space="10" w:color="2F5496"/>
      </w:pBdr>
      <w:spacing w:before="360" w:after="360" w:line="259" w:lineRule="auto"/>
      <w:ind w:left="864" w:right="864"/>
      <w:jc w:val="center"/>
    </w:pPr>
    <w:rPr>
      <w:rFonts w:ascii="Calibri" w:eastAsia="Calibri" w:hAnsi="Calibri"/>
      <w:i/>
      <w:iCs/>
      <w:color w:val="2F5496"/>
      <w:kern w:val="2"/>
      <w:sz w:val="22"/>
      <w:szCs w:val="22"/>
      <w:lang w:eastAsia="en-US"/>
      <w14:ligatures w14:val="standardContextual"/>
    </w:rPr>
  </w:style>
  <w:style w:type="character" w:customStyle="1" w:styleId="1ff9">
    <w:name w:val="Сильная ссылка1"/>
    <w:basedOn w:val="a3"/>
    <w:uiPriority w:val="32"/>
    <w:qFormat/>
    <w:rsid w:val="003019F4"/>
    <w:rPr>
      <w:b/>
      <w:bCs/>
      <w:smallCaps/>
      <w:color w:val="2F5496"/>
      <w:spacing w:val="5"/>
    </w:rPr>
  </w:style>
  <w:style w:type="character" w:customStyle="1" w:styleId="219">
    <w:name w:val="Цитата 2 Знак1"/>
    <w:basedOn w:val="a3"/>
    <w:uiPriority w:val="29"/>
    <w:rsid w:val="003019F4"/>
    <w:rPr>
      <w:rFonts w:ascii="Times New Roman" w:eastAsia="Times New Roman" w:hAnsi="Times New Roman" w:cs="Times New Roman"/>
      <w:i/>
      <w:iCs/>
      <w:color w:val="404040" w:themeColor="text1" w:themeTint="BF"/>
      <w:kern w:val="0"/>
      <w:sz w:val="24"/>
      <w:szCs w:val="24"/>
      <w:lang w:eastAsia="ru-RU"/>
      <w14:ligatures w14:val="none"/>
    </w:rPr>
  </w:style>
  <w:style w:type="character" w:customStyle="1" w:styleId="1ffa">
    <w:name w:val="Выделенная цитата Знак1"/>
    <w:basedOn w:val="a3"/>
    <w:uiPriority w:val="30"/>
    <w:rsid w:val="003019F4"/>
    <w:rPr>
      <w:rFonts w:ascii="Times New Roman" w:eastAsia="Times New Roman" w:hAnsi="Times New Roman" w:cs="Times New Roman"/>
      <w:i/>
      <w:iCs/>
      <w:color w:val="2F5496" w:themeColor="accent1" w:themeShade="BF"/>
      <w:kern w:val="0"/>
      <w:sz w:val="24"/>
      <w:szCs w:val="24"/>
      <w:lang w:eastAsia="ru-RU"/>
      <w14:ligatures w14:val="none"/>
    </w:rPr>
  </w:style>
  <w:style w:type="character" w:styleId="affff8">
    <w:name w:val="Intense Reference"/>
    <w:basedOn w:val="a3"/>
    <w:uiPriority w:val="32"/>
    <w:qFormat/>
    <w:rsid w:val="003019F4"/>
    <w:rPr>
      <w:b/>
      <w:bCs/>
      <w:smallCaps/>
      <w:color w:val="4472C4" w:themeColor="accent1"/>
      <w:spacing w:val="5"/>
    </w:rPr>
  </w:style>
  <w:style w:type="paragraph" w:customStyle="1" w:styleId="126">
    <w:name w:val="Знак Знак Знак Знак1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23">
    <w:name w:val="Знак Знак1 Знак Знак1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019F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019F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019F4"/>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e">
    <w:name w:val="Знак Знак1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c">
    <w:name w:val="текст примечания"/>
    <w:basedOn w:val="a2"/>
    <w:rsid w:val="003019F4"/>
  </w:style>
  <w:style w:type="paragraph" w:customStyle="1" w:styleId="affffd">
    <w:name w:val="Примечание"/>
    <w:basedOn w:val="a2"/>
    <w:rsid w:val="003019F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e">
    <w:name w:val="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25">
    <w:name w:val="Знак Знак3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3019F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WW8Num3z0">
    <w:name w:val="WW8Num3z0"/>
    <w:rsid w:val="003019F4"/>
    <w:rPr>
      <w:rFonts w:hint="default"/>
    </w:rPr>
  </w:style>
  <w:style w:type="character" w:customStyle="1" w:styleId="WW8Num4z0">
    <w:name w:val="WW8Num4z0"/>
    <w:rsid w:val="003019F4"/>
    <w:rPr>
      <w:rFonts w:hint="default"/>
      <w:b w:val="0"/>
      <w:color w:val="000000"/>
      <w:sz w:val="28"/>
    </w:rPr>
  </w:style>
  <w:style w:type="character" w:customStyle="1" w:styleId="WW8Num5z0">
    <w:name w:val="WW8Num5z0"/>
    <w:rsid w:val="003019F4"/>
    <w:rPr>
      <w:b/>
    </w:rPr>
  </w:style>
  <w:style w:type="character" w:customStyle="1" w:styleId="WW8Num6z0">
    <w:name w:val="WW8Num6z0"/>
    <w:rsid w:val="003019F4"/>
    <w:rPr>
      <w:rFonts w:hint="default"/>
    </w:rPr>
  </w:style>
  <w:style w:type="character" w:customStyle="1" w:styleId="WW8Num7z0">
    <w:name w:val="WW8Num7z0"/>
    <w:rsid w:val="003019F4"/>
    <w:rPr>
      <w:rFonts w:hint="default"/>
    </w:rPr>
  </w:style>
  <w:style w:type="character" w:customStyle="1" w:styleId="WW8Num9z0">
    <w:name w:val="WW8Num9z0"/>
    <w:rsid w:val="003019F4"/>
    <w:rPr>
      <w:rFonts w:hint="default"/>
      <w:b w:val="0"/>
      <w:color w:val="000000"/>
    </w:rPr>
  </w:style>
  <w:style w:type="character" w:customStyle="1" w:styleId="WW8Num11z0">
    <w:name w:val="WW8Num11z0"/>
    <w:rsid w:val="003019F4"/>
    <w:rPr>
      <w:rFonts w:hint="default"/>
      <w:b w:val="0"/>
      <w:color w:val="000000"/>
    </w:rPr>
  </w:style>
  <w:style w:type="character" w:customStyle="1" w:styleId="WW8Num12z0">
    <w:name w:val="WW8Num12z0"/>
    <w:rsid w:val="003019F4"/>
    <w:rPr>
      <w:rFonts w:hint="default"/>
    </w:rPr>
  </w:style>
  <w:style w:type="character" w:customStyle="1" w:styleId="WW8Num13z0">
    <w:name w:val="WW8Num13z0"/>
    <w:rsid w:val="003019F4"/>
    <w:rPr>
      <w:rFonts w:hint="default"/>
    </w:rPr>
  </w:style>
  <w:style w:type="character" w:customStyle="1" w:styleId="WW8Num14z0">
    <w:name w:val="WW8Num14z0"/>
    <w:rsid w:val="003019F4"/>
    <w:rPr>
      <w:b/>
    </w:rPr>
  </w:style>
  <w:style w:type="character" w:customStyle="1" w:styleId="WW8Num15z0">
    <w:name w:val="WW8Num15z0"/>
    <w:rsid w:val="003019F4"/>
    <w:rPr>
      <w:rFonts w:hint="default"/>
    </w:rPr>
  </w:style>
  <w:style w:type="character" w:customStyle="1" w:styleId="WW8Num16z0">
    <w:name w:val="WW8Num16z0"/>
    <w:rsid w:val="003019F4"/>
    <w:rPr>
      <w:rFonts w:hint="default"/>
    </w:rPr>
  </w:style>
  <w:style w:type="character" w:customStyle="1" w:styleId="WW8Num18z0">
    <w:name w:val="WW8Num18z0"/>
    <w:rsid w:val="003019F4"/>
    <w:rPr>
      <w:rFonts w:hint="default"/>
    </w:rPr>
  </w:style>
  <w:style w:type="character" w:customStyle="1" w:styleId="WW8Num19z0">
    <w:name w:val="WW8Num19z0"/>
    <w:rsid w:val="003019F4"/>
    <w:rPr>
      <w:rFonts w:hint="default"/>
    </w:rPr>
  </w:style>
  <w:style w:type="character" w:customStyle="1" w:styleId="WW8Num21z0">
    <w:name w:val="WW8Num21z0"/>
    <w:rsid w:val="003019F4"/>
    <w:rPr>
      <w:rFonts w:ascii="Symbol" w:hAnsi="Symbol" w:cs="Symbol" w:hint="default"/>
    </w:rPr>
  </w:style>
  <w:style w:type="character" w:customStyle="1" w:styleId="WW8Num21z1">
    <w:name w:val="WW8Num21z1"/>
    <w:rsid w:val="003019F4"/>
    <w:rPr>
      <w:rFonts w:ascii="Symbol" w:hAnsi="Symbol" w:cs="Symbol" w:hint="default"/>
      <w:sz w:val="16"/>
      <w:szCs w:val="16"/>
    </w:rPr>
  </w:style>
  <w:style w:type="character" w:customStyle="1" w:styleId="WW8Num21z2">
    <w:name w:val="WW8Num21z2"/>
    <w:rsid w:val="003019F4"/>
    <w:rPr>
      <w:rFonts w:ascii="Wingdings" w:hAnsi="Wingdings" w:cs="Wingdings" w:hint="default"/>
    </w:rPr>
  </w:style>
  <w:style w:type="character" w:customStyle="1" w:styleId="WW8Num21z4">
    <w:name w:val="WW8Num21z4"/>
    <w:rsid w:val="003019F4"/>
    <w:rPr>
      <w:rFonts w:ascii="Courier New" w:hAnsi="Courier New" w:cs="Courier New" w:hint="default"/>
    </w:rPr>
  </w:style>
  <w:style w:type="character" w:customStyle="1" w:styleId="WW8Num22z0">
    <w:name w:val="WW8Num22z0"/>
    <w:rsid w:val="003019F4"/>
    <w:rPr>
      <w:rFonts w:hint="default"/>
      <w:b w:val="0"/>
    </w:rPr>
  </w:style>
  <w:style w:type="character" w:customStyle="1" w:styleId="WW8Num23z0">
    <w:name w:val="WW8Num23z0"/>
    <w:rsid w:val="003019F4"/>
    <w:rPr>
      <w:rFonts w:hint="default"/>
      <w:b w:val="0"/>
      <w:color w:val="000000"/>
    </w:rPr>
  </w:style>
  <w:style w:type="character" w:customStyle="1" w:styleId="WW8Num25z0">
    <w:name w:val="WW8Num25z0"/>
    <w:rsid w:val="003019F4"/>
    <w:rPr>
      <w:rFonts w:hint="default"/>
      <w:b w:val="0"/>
      <w:color w:val="000000"/>
    </w:rPr>
  </w:style>
  <w:style w:type="character" w:customStyle="1" w:styleId="WW8Num26z0">
    <w:name w:val="WW8Num26z0"/>
    <w:rsid w:val="003019F4"/>
    <w:rPr>
      <w:rFonts w:hint="default"/>
    </w:rPr>
  </w:style>
  <w:style w:type="character" w:customStyle="1" w:styleId="WW8Num27z0">
    <w:name w:val="WW8Num27z0"/>
    <w:rsid w:val="003019F4"/>
    <w:rPr>
      <w:rFonts w:hint="default"/>
    </w:rPr>
  </w:style>
  <w:style w:type="character" w:customStyle="1" w:styleId="WW8Num28z0">
    <w:name w:val="WW8Num28z0"/>
    <w:rsid w:val="003019F4"/>
    <w:rPr>
      <w:rFonts w:hint="default"/>
    </w:rPr>
  </w:style>
  <w:style w:type="character" w:customStyle="1" w:styleId="WW8Num29z0">
    <w:name w:val="WW8Num29z0"/>
    <w:rsid w:val="003019F4"/>
    <w:rPr>
      <w:rFonts w:hint="default"/>
      <w:b w:val="0"/>
      <w:color w:val="000000"/>
    </w:rPr>
  </w:style>
  <w:style w:type="character" w:customStyle="1" w:styleId="WW8Num30z0">
    <w:name w:val="WW8Num30z0"/>
    <w:rsid w:val="003019F4"/>
    <w:rPr>
      <w:rFonts w:hint="default"/>
      <w:b w:val="0"/>
      <w:color w:val="000000"/>
    </w:rPr>
  </w:style>
  <w:style w:type="character" w:customStyle="1" w:styleId="WW8Num31z0">
    <w:name w:val="WW8Num31z0"/>
    <w:rsid w:val="003019F4"/>
    <w:rPr>
      <w:rFonts w:hint="default"/>
      <w:b/>
    </w:rPr>
  </w:style>
  <w:style w:type="character" w:customStyle="1" w:styleId="WW8Num32z0">
    <w:name w:val="WW8Num32z0"/>
    <w:rsid w:val="003019F4"/>
    <w:rPr>
      <w:rFonts w:hint="default"/>
    </w:rPr>
  </w:style>
  <w:style w:type="character" w:customStyle="1" w:styleId="WW8Num33z0">
    <w:name w:val="WW8Num33z0"/>
    <w:rsid w:val="003019F4"/>
    <w:rPr>
      <w:rFonts w:hint="default"/>
    </w:rPr>
  </w:style>
  <w:style w:type="character" w:customStyle="1" w:styleId="WW8Num34z0">
    <w:name w:val="WW8Num34z0"/>
    <w:rsid w:val="003019F4"/>
    <w:rPr>
      <w:rFonts w:ascii="Symbol" w:hAnsi="Symbol" w:cs="Symbol" w:hint="default"/>
    </w:rPr>
  </w:style>
  <w:style w:type="character" w:customStyle="1" w:styleId="WW8Num35z0">
    <w:name w:val="WW8Num35z0"/>
    <w:rsid w:val="003019F4"/>
    <w:rPr>
      <w:rFonts w:hint="default"/>
      <w:b w:val="0"/>
      <w:color w:val="000000"/>
    </w:rPr>
  </w:style>
  <w:style w:type="character" w:customStyle="1" w:styleId="WW8Num36z0">
    <w:name w:val="WW8Num36z0"/>
    <w:rsid w:val="003019F4"/>
    <w:rPr>
      <w:rFonts w:ascii="Symbol" w:hAnsi="Symbol" w:cs="Symbol" w:hint="default"/>
    </w:rPr>
  </w:style>
  <w:style w:type="character" w:customStyle="1" w:styleId="WW8Num36z1">
    <w:name w:val="WW8Num36z1"/>
    <w:rsid w:val="003019F4"/>
    <w:rPr>
      <w:rFonts w:ascii="Wingdings" w:hAnsi="Wingdings" w:cs="Wingdings" w:hint="default"/>
    </w:rPr>
  </w:style>
  <w:style w:type="character" w:customStyle="1" w:styleId="WW8Num37z0">
    <w:name w:val="WW8Num37z0"/>
    <w:rsid w:val="003019F4"/>
    <w:rPr>
      <w:rFonts w:ascii="Symbol" w:hAnsi="Symbol" w:cs="Symbol" w:hint="default"/>
    </w:rPr>
  </w:style>
  <w:style w:type="character" w:customStyle="1" w:styleId="WW8Num37z1">
    <w:name w:val="WW8Num37z1"/>
    <w:rsid w:val="003019F4"/>
    <w:rPr>
      <w:rFonts w:ascii="Courier New" w:hAnsi="Courier New" w:cs="Courier New" w:hint="default"/>
    </w:rPr>
  </w:style>
  <w:style w:type="character" w:customStyle="1" w:styleId="WW8Num37z2">
    <w:name w:val="WW8Num37z2"/>
    <w:rsid w:val="003019F4"/>
    <w:rPr>
      <w:rFonts w:ascii="Wingdings" w:hAnsi="Wingdings" w:cs="Wingdings" w:hint="default"/>
    </w:rPr>
  </w:style>
  <w:style w:type="character" w:customStyle="1" w:styleId="WW8Num38z0">
    <w:name w:val="WW8Num38z0"/>
    <w:rsid w:val="003019F4"/>
    <w:rPr>
      <w:rFonts w:hint="default"/>
      <w:b w:val="0"/>
      <w:color w:val="000000"/>
    </w:rPr>
  </w:style>
  <w:style w:type="character" w:customStyle="1" w:styleId="WW8Num39z0">
    <w:name w:val="WW8Num39z0"/>
    <w:rsid w:val="003019F4"/>
    <w:rPr>
      <w:rFonts w:hint="default"/>
    </w:rPr>
  </w:style>
  <w:style w:type="character" w:customStyle="1" w:styleId="WW8Num40z0">
    <w:name w:val="WW8Num40z0"/>
    <w:rsid w:val="003019F4"/>
    <w:rPr>
      <w:rFonts w:hint="default"/>
    </w:rPr>
  </w:style>
  <w:style w:type="character" w:customStyle="1" w:styleId="WW8Num41z0">
    <w:name w:val="WW8Num41z0"/>
    <w:rsid w:val="003019F4"/>
    <w:rPr>
      <w:rFonts w:hint="default"/>
      <w:color w:val="000000"/>
      <w:sz w:val="28"/>
    </w:rPr>
  </w:style>
  <w:style w:type="character" w:customStyle="1" w:styleId="1fff1">
    <w:name w:val="Знак примечания1"/>
    <w:rsid w:val="003019F4"/>
    <w:rPr>
      <w:sz w:val="16"/>
      <w:szCs w:val="16"/>
    </w:rPr>
  </w:style>
  <w:style w:type="paragraph" w:customStyle="1" w:styleId="1fff2">
    <w:name w:val="Заголовок1"/>
    <w:basedOn w:val="a2"/>
    <w:next w:val="af"/>
    <w:rsid w:val="003019F4"/>
    <w:pPr>
      <w:suppressAutoHyphens/>
      <w:jc w:val="center"/>
    </w:pPr>
    <w:rPr>
      <w:b/>
      <w:szCs w:val="20"/>
      <w:lang w:eastAsia="zh-CN"/>
    </w:rPr>
  </w:style>
  <w:style w:type="paragraph" w:customStyle="1" w:styleId="1fff3">
    <w:name w:val="Указатель1"/>
    <w:basedOn w:val="a2"/>
    <w:rsid w:val="003019F4"/>
    <w:pPr>
      <w:suppressLineNumbers/>
      <w:suppressAutoHyphens/>
    </w:pPr>
    <w:rPr>
      <w:rFonts w:ascii="PT Astra Serif" w:hAnsi="PT Astra Serif" w:cs="Noto Sans Devanagari"/>
      <w:sz w:val="28"/>
      <w:szCs w:val="28"/>
      <w:lang w:eastAsia="zh-CN"/>
    </w:rPr>
  </w:style>
  <w:style w:type="paragraph" w:customStyle="1" w:styleId="1fff4">
    <w:name w:val="Нумерованный список1"/>
    <w:basedOn w:val="a2"/>
    <w:rsid w:val="003019F4"/>
    <w:pPr>
      <w:tabs>
        <w:tab w:val="num" w:pos="360"/>
      </w:tabs>
      <w:suppressAutoHyphens/>
      <w:ind w:left="360" w:hanging="360"/>
    </w:pPr>
    <w:rPr>
      <w:sz w:val="28"/>
      <w:szCs w:val="28"/>
      <w:lang w:eastAsia="zh-CN"/>
    </w:rPr>
  </w:style>
  <w:style w:type="paragraph" w:customStyle="1" w:styleId="21a">
    <w:name w:val="Нумерованный список 21"/>
    <w:basedOn w:val="a2"/>
    <w:rsid w:val="003019F4"/>
    <w:pPr>
      <w:suppressAutoHyphens/>
      <w:ind w:left="360" w:hanging="360"/>
    </w:pPr>
    <w:rPr>
      <w:sz w:val="28"/>
      <w:szCs w:val="28"/>
      <w:lang w:eastAsia="zh-CN"/>
    </w:rPr>
  </w:style>
  <w:style w:type="paragraph" w:customStyle="1" w:styleId="87">
    <w:name w:val="Абзац списка8"/>
    <w:basedOn w:val="a2"/>
    <w:rsid w:val="003019F4"/>
    <w:pPr>
      <w:suppressAutoHyphens/>
      <w:jc w:val="center"/>
    </w:pPr>
    <w:rPr>
      <w:sz w:val="28"/>
      <w:szCs w:val="28"/>
      <w:lang w:eastAsia="zh-CN"/>
    </w:rPr>
  </w:style>
  <w:style w:type="character" w:customStyle="1" w:styleId="1fff5">
    <w:name w:val="Основной текст с отступом Знак1"/>
    <w:basedOn w:val="a3"/>
    <w:rsid w:val="003019F4"/>
    <w:rPr>
      <w:sz w:val="24"/>
      <w:szCs w:val="24"/>
      <w:lang w:eastAsia="zh-CN"/>
    </w:rPr>
  </w:style>
  <w:style w:type="paragraph" w:customStyle="1" w:styleId="afffff">
    <w:name w:val="Колонтитул"/>
    <w:basedOn w:val="a2"/>
    <w:rsid w:val="003019F4"/>
    <w:pPr>
      <w:suppressLineNumbers/>
      <w:tabs>
        <w:tab w:val="center" w:pos="4819"/>
        <w:tab w:val="right" w:pos="9638"/>
      </w:tabs>
      <w:suppressAutoHyphens/>
    </w:pPr>
    <w:rPr>
      <w:sz w:val="28"/>
      <w:szCs w:val="28"/>
      <w:lang w:eastAsia="zh-CN"/>
    </w:rPr>
  </w:style>
  <w:style w:type="character" w:customStyle="1" w:styleId="1fff6">
    <w:name w:val="Нижний колонтитул Знак1"/>
    <w:basedOn w:val="a3"/>
    <w:rsid w:val="003019F4"/>
    <w:rPr>
      <w:sz w:val="28"/>
      <w:szCs w:val="28"/>
      <w:lang w:eastAsia="zh-CN"/>
    </w:rPr>
  </w:style>
  <w:style w:type="character" w:customStyle="1" w:styleId="1fff7">
    <w:name w:val="Верхний колонтитул Знак1"/>
    <w:basedOn w:val="a3"/>
    <w:rsid w:val="003019F4"/>
    <w:rPr>
      <w:sz w:val="28"/>
      <w:szCs w:val="28"/>
      <w:lang w:eastAsia="zh-CN"/>
    </w:rPr>
  </w:style>
  <w:style w:type="character" w:customStyle="1" w:styleId="1fff8">
    <w:name w:val="Текст выноски Знак1"/>
    <w:basedOn w:val="a3"/>
    <w:rsid w:val="003019F4"/>
    <w:rPr>
      <w:rFonts w:ascii="Tahoma" w:hAnsi="Tahoma" w:cs="Tahoma"/>
      <w:sz w:val="16"/>
      <w:szCs w:val="16"/>
      <w:lang w:eastAsia="zh-CN"/>
    </w:rPr>
  </w:style>
  <w:style w:type="paragraph" w:customStyle="1" w:styleId="1fff9">
    <w:name w:val="Схема документа1"/>
    <w:basedOn w:val="a2"/>
    <w:rsid w:val="003019F4"/>
    <w:pPr>
      <w:suppressAutoHyphens/>
    </w:pPr>
    <w:rPr>
      <w:rFonts w:ascii="Tahoma" w:hAnsi="Tahoma" w:cs="Tahoma"/>
      <w:sz w:val="16"/>
      <w:szCs w:val="16"/>
      <w:lang w:val="x-none" w:eastAsia="zh-CN"/>
    </w:rPr>
  </w:style>
  <w:style w:type="character" w:customStyle="1" w:styleId="2fb">
    <w:name w:val="Текст примечания Знак2"/>
    <w:basedOn w:val="a3"/>
    <w:uiPriority w:val="99"/>
    <w:semiHidden/>
    <w:rsid w:val="003019F4"/>
    <w:rPr>
      <w:lang w:eastAsia="zh-CN"/>
    </w:rPr>
  </w:style>
  <w:style w:type="character" w:customStyle="1" w:styleId="HTML1">
    <w:name w:val="Стандартный HTML Знак1"/>
    <w:basedOn w:val="a3"/>
    <w:rsid w:val="003019F4"/>
    <w:rPr>
      <w:rFonts w:ascii="Courier New" w:hAnsi="Courier New" w:cs="Courier New"/>
      <w:lang w:eastAsia="zh-CN"/>
    </w:rPr>
  </w:style>
  <w:style w:type="paragraph" w:customStyle="1" w:styleId="4e">
    <w:name w:val="4"/>
    <w:basedOn w:val="a2"/>
    <w:next w:val="afff6"/>
    <w:rsid w:val="003019F4"/>
    <w:pPr>
      <w:suppressAutoHyphens/>
      <w:spacing w:before="280" w:after="280"/>
    </w:pPr>
    <w:rPr>
      <w:lang w:eastAsia="zh-CN"/>
    </w:rPr>
  </w:style>
  <w:style w:type="paragraph" w:customStyle="1" w:styleId="3f8">
    <w:name w:val="Знак3"/>
    <w:basedOn w:val="a2"/>
    <w:rsid w:val="003019F4"/>
    <w:pPr>
      <w:suppressAutoHyphens/>
      <w:spacing w:after="160" w:line="240" w:lineRule="exact"/>
    </w:pPr>
    <w:rPr>
      <w:rFonts w:ascii="Verdana" w:hAnsi="Verdana" w:cs="Verdana"/>
      <w:sz w:val="20"/>
      <w:szCs w:val="20"/>
      <w:lang w:val="en-US" w:eastAsia="zh-CN"/>
    </w:rPr>
  </w:style>
  <w:style w:type="paragraph" w:styleId="1fffa">
    <w:name w:val="index 1"/>
    <w:basedOn w:val="a2"/>
    <w:next w:val="a2"/>
    <w:autoRedefine/>
    <w:uiPriority w:val="99"/>
    <w:semiHidden/>
    <w:unhideWhenUsed/>
    <w:rsid w:val="003019F4"/>
    <w:pPr>
      <w:suppressAutoHyphens/>
      <w:ind w:left="280" w:hanging="280"/>
    </w:pPr>
    <w:rPr>
      <w:sz w:val="28"/>
      <w:szCs w:val="28"/>
      <w:lang w:eastAsia="zh-CN"/>
    </w:rPr>
  </w:style>
  <w:style w:type="paragraph" w:styleId="afffff0">
    <w:name w:val="index heading"/>
    <w:basedOn w:val="1fff2"/>
    <w:rsid w:val="003019F4"/>
    <w:pPr>
      <w:suppressLineNumbers/>
    </w:pPr>
    <w:rPr>
      <w:bCs/>
      <w:sz w:val="32"/>
      <w:szCs w:val="32"/>
    </w:rPr>
  </w:style>
  <w:style w:type="paragraph" w:styleId="afffff1">
    <w:name w:val="toa heading"/>
    <w:basedOn w:val="12"/>
    <w:next w:val="a2"/>
    <w:rsid w:val="003019F4"/>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paragraph" w:customStyle="1" w:styleId="afffff2">
    <w:name w:val="Содержимое таблицы"/>
    <w:basedOn w:val="a2"/>
    <w:rsid w:val="003019F4"/>
    <w:pPr>
      <w:widowControl w:val="0"/>
      <w:suppressLineNumbers/>
      <w:suppressAutoHyphens/>
    </w:pPr>
    <w:rPr>
      <w:sz w:val="28"/>
      <w:szCs w:val="28"/>
      <w:lang w:eastAsia="zh-CN"/>
    </w:rPr>
  </w:style>
  <w:style w:type="paragraph" w:customStyle="1" w:styleId="afffff3">
    <w:name w:val="Заголовок таблицы"/>
    <w:basedOn w:val="afffff2"/>
    <w:rsid w:val="003019F4"/>
    <w:pPr>
      <w:jc w:val="center"/>
    </w:pPr>
    <w:rPr>
      <w:b/>
      <w:bCs/>
    </w:rPr>
  </w:style>
  <w:style w:type="table" w:customStyle="1" w:styleId="3510">
    <w:name w:val="Сетка таблицы35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8">
    <w:name w:val="xl698"/>
    <w:basedOn w:val="a2"/>
    <w:rsid w:val="003019F4"/>
    <w:pPr>
      <w:shd w:val="clear" w:color="000000" w:fill="DDEBF7"/>
      <w:spacing w:before="100" w:beforeAutospacing="1" w:after="100" w:afterAutospacing="1"/>
    </w:pPr>
    <w:rPr>
      <w:rFonts w:ascii="Calibri" w:hAnsi="Calibri" w:cs="Calibri"/>
      <w:i/>
      <w:iCs/>
    </w:rPr>
  </w:style>
  <w:style w:type="paragraph" w:customStyle="1" w:styleId="xl699">
    <w:name w:val="xl699"/>
    <w:basedOn w:val="a2"/>
    <w:rsid w:val="003019F4"/>
    <w:pPr>
      <w:pBdr>
        <w:right w:val="single" w:sz="8" w:space="0" w:color="auto"/>
      </w:pBdr>
      <w:shd w:val="clear" w:color="000000" w:fill="DDEBF7"/>
      <w:spacing w:before="100" w:beforeAutospacing="1" w:after="100" w:afterAutospacing="1"/>
    </w:pPr>
    <w:rPr>
      <w:rFonts w:ascii="Calibri" w:hAnsi="Calibri" w:cs="Calibri"/>
      <w:i/>
      <w:iCs/>
    </w:rPr>
  </w:style>
  <w:style w:type="paragraph" w:customStyle="1" w:styleId="xl700">
    <w:name w:val="xl700"/>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1">
    <w:name w:val="xl701"/>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2">
    <w:name w:val="xl702"/>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3">
    <w:name w:val="xl703"/>
    <w:basedOn w:val="a2"/>
    <w:rsid w:val="003019F4"/>
    <w:pPr>
      <w:pBdr>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4">
    <w:name w:val="xl704"/>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5">
    <w:name w:val="xl705"/>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6">
    <w:name w:val="xl706"/>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7">
    <w:name w:val="xl707"/>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8">
    <w:name w:val="xl708"/>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09">
    <w:name w:val="xl709"/>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10">
    <w:name w:val="xl710"/>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1">
    <w:name w:val="xl711"/>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2">
    <w:name w:val="xl712"/>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3">
    <w:name w:val="xl713"/>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4">
    <w:name w:val="xl714"/>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5">
    <w:name w:val="xl715"/>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6">
    <w:name w:val="xl716"/>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7">
    <w:name w:val="xl717"/>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8">
    <w:name w:val="xl718"/>
    <w:basedOn w:val="a2"/>
    <w:rsid w:val="003019F4"/>
    <w:pPr>
      <w:pBdr>
        <w:top w:val="single" w:sz="4"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9">
    <w:name w:val="xl719"/>
    <w:basedOn w:val="a2"/>
    <w:rsid w:val="003019F4"/>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20">
    <w:name w:val="xl720"/>
    <w:basedOn w:val="a2"/>
    <w:rsid w:val="003019F4"/>
    <w:pPr>
      <w:pBdr>
        <w:top w:val="single" w:sz="8"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1">
    <w:name w:val="xl721"/>
    <w:basedOn w:val="a2"/>
    <w:rsid w:val="003019F4"/>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2">
    <w:name w:val="xl722"/>
    <w:basedOn w:val="a2"/>
    <w:rsid w:val="003019F4"/>
    <w:pPr>
      <w:pBdr>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3">
    <w:name w:val="xl723"/>
    <w:basedOn w:val="a2"/>
    <w:rsid w:val="003019F4"/>
    <w:pPr>
      <w:pBdr>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4">
    <w:name w:val="xl724"/>
    <w:basedOn w:val="a2"/>
    <w:rsid w:val="003019F4"/>
    <w:pPr>
      <w:shd w:val="clear" w:color="000000" w:fill="BDD7EE"/>
      <w:spacing w:before="100" w:beforeAutospacing="1" w:after="100" w:afterAutospacing="1"/>
    </w:pPr>
  </w:style>
  <w:style w:type="paragraph" w:customStyle="1" w:styleId="xl725">
    <w:name w:val="xl725"/>
    <w:basedOn w:val="a2"/>
    <w:rsid w:val="003019F4"/>
    <w:pPr>
      <w:shd w:val="clear" w:color="000000" w:fill="BDD7EE"/>
      <w:spacing w:before="100" w:beforeAutospacing="1" w:after="100" w:afterAutospacing="1"/>
    </w:pPr>
    <w:rPr>
      <w:rFonts w:ascii="Calibri" w:hAnsi="Calibri" w:cs="Calibri"/>
      <w:i/>
      <w:iCs/>
    </w:rPr>
  </w:style>
  <w:style w:type="paragraph" w:customStyle="1" w:styleId="xl726">
    <w:name w:val="xl726"/>
    <w:basedOn w:val="a2"/>
    <w:rsid w:val="003019F4"/>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7">
    <w:name w:val="xl727"/>
    <w:basedOn w:val="a2"/>
    <w:rsid w:val="003019F4"/>
    <w:pPr>
      <w:pBdr>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8">
    <w:name w:val="xl728"/>
    <w:basedOn w:val="a2"/>
    <w:rsid w:val="003019F4"/>
    <w:pPr>
      <w:pBdr>
        <w:top w:val="single" w:sz="8" w:space="0" w:color="auto"/>
        <w:left w:val="single" w:sz="4" w:space="0" w:color="auto"/>
        <w:bottom w:val="single" w:sz="4" w:space="0" w:color="auto"/>
      </w:pBdr>
      <w:shd w:val="clear" w:color="000000" w:fill="BDD7EE"/>
      <w:spacing w:before="100" w:beforeAutospacing="1" w:after="100" w:afterAutospacing="1"/>
      <w:jc w:val="center"/>
    </w:pPr>
    <w:rPr>
      <w:b/>
      <w:bCs/>
      <w:sz w:val="28"/>
      <w:szCs w:val="28"/>
    </w:rPr>
  </w:style>
  <w:style w:type="paragraph" w:customStyle="1" w:styleId="xl729">
    <w:name w:val="xl729"/>
    <w:basedOn w:val="a2"/>
    <w:rsid w:val="003019F4"/>
    <w:pPr>
      <w:pBdr>
        <w:top w:val="single" w:sz="4" w:space="0" w:color="auto"/>
        <w:lef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30">
    <w:name w:val="xl730"/>
    <w:basedOn w:val="a2"/>
    <w:rsid w:val="003019F4"/>
    <w:pPr>
      <w:pBdr>
        <w:left w:val="single" w:sz="4" w:space="0" w:color="auto"/>
        <w:bottom w:val="single" w:sz="4" w:space="0" w:color="auto"/>
      </w:pBdr>
      <w:shd w:val="clear" w:color="000000" w:fill="BDD7EE"/>
      <w:spacing w:before="100" w:beforeAutospacing="1" w:after="100" w:afterAutospacing="1"/>
    </w:pPr>
  </w:style>
  <w:style w:type="paragraph" w:customStyle="1" w:styleId="xl731">
    <w:name w:val="xl731"/>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color w:val="FFFFFF"/>
    </w:rPr>
  </w:style>
  <w:style w:type="paragraph" w:customStyle="1" w:styleId="xl732">
    <w:name w:val="xl732"/>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jc w:val="center"/>
    </w:pPr>
    <w:rPr>
      <w:color w:val="FFFFFF"/>
    </w:rPr>
  </w:style>
  <w:style w:type="paragraph" w:customStyle="1" w:styleId="xl733">
    <w:name w:val="xl733"/>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4">
    <w:name w:val="xl734"/>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5">
    <w:name w:val="xl735"/>
    <w:basedOn w:val="a2"/>
    <w:rsid w:val="003019F4"/>
    <w:pPr>
      <w:pBdr>
        <w:top w:val="single" w:sz="4" w:space="0" w:color="auto"/>
        <w:left w:val="single" w:sz="4" w:space="0" w:color="auto"/>
      </w:pBdr>
      <w:shd w:val="clear" w:color="000000" w:fill="BDD7EE"/>
      <w:spacing w:before="100" w:beforeAutospacing="1" w:after="100" w:afterAutospacing="1"/>
    </w:pPr>
    <w:rPr>
      <w:b/>
      <w:bCs/>
      <w:color w:val="FFFFFF"/>
    </w:rPr>
  </w:style>
  <w:style w:type="paragraph" w:customStyle="1" w:styleId="xl736">
    <w:name w:val="xl736"/>
    <w:basedOn w:val="a2"/>
    <w:rsid w:val="003019F4"/>
    <w:pPr>
      <w:pBdr>
        <w:top w:val="single" w:sz="4" w:space="0" w:color="auto"/>
        <w:left w:val="single" w:sz="4" w:space="0" w:color="auto"/>
        <w:bottom w:val="single" w:sz="8" w:space="0" w:color="auto"/>
      </w:pBdr>
      <w:shd w:val="clear" w:color="000000" w:fill="BDD7EE"/>
      <w:spacing w:before="100" w:beforeAutospacing="1" w:after="100" w:afterAutospacing="1"/>
    </w:pPr>
    <w:rPr>
      <w:b/>
      <w:bCs/>
      <w:color w:val="FFFFFF"/>
    </w:rPr>
  </w:style>
  <w:style w:type="paragraph" w:customStyle="1" w:styleId="xl737">
    <w:name w:val="xl737"/>
    <w:basedOn w:val="a2"/>
    <w:rsid w:val="003019F4"/>
    <w:pPr>
      <w:pBdr>
        <w:top w:val="single" w:sz="8" w:space="0" w:color="auto"/>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8">
    <w:name w:val="xl738"/>
    <w:basedOn w:val="a2"/>
    <w:rsid w:val="003019F4"/>
    <w:pPr>
      <w:pBdr>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9">
    <w:name w:val="xl739"/>
    <w:basedOn w:val="a2"/>
    <w:rsid w:val="003019F4"/>
    <w:pPr>
      <w:pBdr>
        <w:left w:val="single" w:sz="8" w:space="0" w:color="auto"/>
      </w:pBdr>
      <w:shd w:val="clear" w:color="000000" w:fill="DDEBF7"/>
      <w:spacing w:before="100" w:beforeAutospacing="1" w:after="100" w:afterAutospacing="1"/>
    </w:pPr>
  </w:style>
  <w:style w:type="paragraph" w:customStyle="1" w:styleId="xl740">
    <w:name w:val="xl740"/>
    <w:basedOn w:val="a2"/>
    <w:rsid w:val="003019F4"/>
    <w:pPr>
      <w:pBdr>
        <w:left w:val="single" w:sz="8" w:space="0" w:color="auto"/>
      </w:pBdr>
      <w:shd w:val="clear" w:color="000000" w:fill="DDEBF7"/>
      <w:spacing w:before="100" w:beforeAutospacing="1" w:after="100" w:afterAutospacing="1"/>
    </w:pPr>
    <w:rPr>
      <w:rFonts w:ascii="Calibri" w:hAnsi="Calibri" w:cs="Calibri"/>
      <w:i/>
      <w:iCs/>
    </w:rPr>
  </w:style>
  <w:style w:type="paragraph" w:customStyle="1" w:styleId="xl741">
    <w:name w:val="xl74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2">
    <w:name w:val="xl742"/>
    <w:basedOn w:val="a2"/>
    <w:rsid w:val="003019F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743">
    <w:name w:val="xl743"/>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4">
    <w:name w:val="xl744"/>
    <w:basedOn w:val="a2"/>
    <w:rsid w:val="003019F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5">
    <w:name w:val="xl745"/>
    <w:basedOn w:val="a2"/>
    <w:rsid w:val="003019F4"/>
    <w:pPr>
      <w:shd w:val="clear" w:color="000000" w:fill="FFFFFF"/>
      <w:spacing w:before="100" w:beforeAutospacing="1" w:after="100" w:afterAutospacing="1"/>
      <w:jc w:val="center"/>
      <w:textAlignment w:val="center"/>
    </w:pPr>
  </w:style>
  <w:style w:type="paragraph" w:customStyle="1" w:styleId="xl746">
    <w:name w:val="xl74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sz w:val="28"/>
      <w:szCs w:val="28"/>
    </w:rPr>
  </w:style>
  <w:style w:type="paragraph" w:customStyle="1" w:styleId="xl747">
    <w:name w:val="xl747"/>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8">
    <w:name w:val="xl748"/>
    <w:basedOn w:val="a2"/>
    <w:rsid w:val="003019F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8"/>
      <w:szCs w:val="28"/>
    </w:rPr>
  </w:style>
  <w:style w:type="paragraph" w:customStyle="1" w:styleId="xl749">
    <w:name w:val="xl749"/>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50">
    <w:name w:val="xl750"/>
    <w:basedOn w:val="a2"/>
    <w:rsid w:val="003019F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1">
    <w:name w:val="xl75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752">
    <w:name w:val="xl752"/>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3">
    <w:name w:val="xl753"/>
    <w:basedOn w:val="a2"/>
    <w:rsid w:val="003019F4"/>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sz w:val="28"/>
      <w:szCs w:val="28"/>
    </w:rPr>
  </w:style>
  <w:style w:type="paragraph" w:customStyle="1" w:styleId="xl754">
    <w:name w:val="xl754"/>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5">
    <w:name w:val="xl755"/>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6">
    <w:name w:val="xl756"/>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7">
    <w:name w:val="xl757"/>
    <w:basedOn w:val="a2"/>
    <w:rsid w:val="003019F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8">
    <w:name w:val="xl758"/>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9">
    <w:name w:val="xl759"/>
    <w:basedOn w:val="a2"/>
    <w:rsid w:val="003019F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60">
    <w:name w:val="xl760"/>
    <w:basedOn w:val="a2"/>
    <w:rsid w:val="003019F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1">
    <w:name w:val="xl761"/>
    <w:basedOn w:val="a2"/>
    <w:rsid w:val="003019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2">
    <w:name w:val="xl762"/>
    <w:basedOn w:val="a2"/>
    <w:rsid w:val="003019F4"/>
    <w:pPr>
      <w:pBdr>
        <w:left w:val="single" w:sz="4" w:space="0" w:color="auto"/>
        <w:bottom w:val="single" w:sz="8" w:space="0" w:color="auto"/>
      </w:pBdr>
      <w:spacing w:before="100" w:beforeAutospacing="1" w:after="100" w:afterAutospacing="1"/>
    </w:pPr>
    <w:rPr>
      <w:b/>
      <w:bCs/>
      <w:sz w:val="28"/>
      <w:szCs w:val="28"/>
    </w:rPr>
  </w:style>
  <w:style w:type="paragraph" w:customStyle="1" w:styleId="xl763">
    <w:name w:val="xl763"/>
    <w:basedOn w:val="a2"/>
    <w:rsid w:val="003019F4"/>
    <w:pPr>
      <w:pBdr>
        <w:bottom w:val="single" w:sz="8" w:space="0" w:color="auto"/>
      </w:pBdr>
      <w:spacing w:before="100" w:beforeAutospacing="1" w:after="100" w:afterAutospacing="1"/>
    </w:pPr>
    <w:rPr>
      <w:b/>
      <w:bCs/>
      <w:sz w:val="28"/>
      <w:szCs w:val="28"/>
    </w:rPr>
  </w:style>
  <w:style w:type="paragraph" w:customStyle="1" w:styleId="xl764">
    <w:name w:val="xl764"/>
    <w:basedOn w:val="a2"/>
    <w:rsid w:val="003019F4"/>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5">
    <w:name w:val="xl765"/>
    <w:basedOn w:val="a2"/>
    <w:rsid w:val="003019F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6">
    <w:name w:val="xl766"/>
    <w:basedOn w:val="a2"/>
    <w:rsid w:val="003019F4"/>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767">
    <w:name w:val="xl767"/>
    <w:basedOn w:val="a2"/>
    <w:rsid w:val="003019F4"/>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768">
    <w:name w:val="xl768"/>
    <w:basedOn w:val="a2"/>
    <w:rsid w:val="003019F4"/>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9">
    <w:name w:val="xl769"/>
    <w:basedOn w:val="a2"/>
    <w:rsid w:val="003019F4"/>
    <w:pPr>
      <w:pBdr>
        <w:top w:val="single" w:sz="4" w:space="0" w:color="auto"/>
        <w:left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0">
    <w:name w:val="xl770"/>
    <w:basedOn w:val="a2"/>
    <w:rsid w:val="003019F4"/>
    <w:pPr>
      <w:pBdr>
        <w:top w:val="single" w:sz="4" w:space="0" w:color="auto"/>
        <w:left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71">
    <w:name w:val="xl771"/>
    <w:basedOn w:val="a2"/>
    <w:rsid w:val="003019F4"/>
    <w:pPr>
      <w:pBdr>
        <w:top w:val="single" w:sz="4"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72">
    <w:name w:val="xl772"/>
    <w:basedOn w:val="a2"/>
    <w:rsid w:val="003019F4"/>
    <w:pPr>
      <w:pBdr>
        <w:top w:val="single" w:sz="4" w:space="0" w:color="auto"/>
        <w:bottom w:val="single" w:sz="8" w:space="0" w:color="auto"/>
      </w:pBdr>
      <w:spacing w:before="100" w:beforeAutospacing="1" w:after="100" w:afterAutospacing="1"/>
      <w:textAlignment w:val="center"/>
    </w:pPr>
    <w:rPr>
      <w:b/>
      <w:bCs/>
      <w:sz w:val="28"/>
      <w:szCs w:val="28"/>
    </w:rPr>
  </w:style>
  <w:style w:type="paragraph" w:customStyle="1" w:styleId="xl773">
    <w:name w:val="xl773"/>
    <w:basedOn w:val="a2"/>
    <w:rsid w:val="003019F4"/>
    <w:pPr>
      <w:pBdr>
        <w:top w:val="single" w:sz="4" w:space="0" w:color="auto"/>
        <w:bottom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4">
    <w:name w:val="xl774"/>
    <w:basedOn w:val="a2"/>
    <w:rsid w:val="003019F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5">
    <w:name w:val="xl775"/>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6">
    <w:name w:val="xl77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77">
    <w:name w:val="xl777"/>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778">
    <w:name w:val="xl778"/>
    <w:basedOn w:val="a2"/>
    <w:rsid w:val="003019F4"/>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79">
    <w:name w:val="xl779"/>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0">
    <w:name w:val="xl780"/>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1">
    <w:name w:val="xl781"/>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2">
    <w:name w:val="xl782"/>
    <w:basedOn w:val="a2"/>
    <w:rsid w:val="003019F4"/>
    <w:pPr>
      <w:pBdr>
        <w:top w:val="single" w:sz="4" w:space="0" w:color="auto"/>
        <w:left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3">
    <w:name w:val="xl783"/>
    <w:basedOn w:val="a2"/>
    <w:rsid w:val="003019F4"/>
    <w:pPr>
      <w:pBdr>
        <w:top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4">
    <w:name w:val="xl784"/>
    <w:basedOn w:val="a2"/>
    <w:rsid w:val="003019F4"/>
    <w:pPr>
      <w:pBdr>
        <w:top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785">
    <w:name w:val="xl785"/>
    <w:basedOn w:val="a2"/>
    <w:rsid w:val="003019F4"/>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6">
    <w:name w:val="xl78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87">
    <w:name w:val="xl787"/>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88">
    <w:name w:val="xl788"/>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9">
    <w:name w:val="xl789"/>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90">
    <w:name w:val="xl790"/>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91">
    <w:name w:val="xl79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792">
    <w:name w:val="xl792"/>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3">
    <w:name w:val="xl793"/>
    <w:basedOn w:val="a2"/>
    <w:rsid w:val="003019F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4">
    <w:name w:val="xl794"/>
    <w:basedOn w:val="a2"/>
    <w:rsid w:val="003019F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5">
    <w:name w:val="xl795"/>
    <w:basedOn w:val="a2"/>
    <w:rsid w:val="003019F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6">
    <w:name w:val="xl796"/>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7">
    <w:name w:val="xl797"/>
    <w:basedOn w:val="a2"/>
    <w:rsid w:val="003019F4"/>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8">
    <w:name w:val="xl798"/>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9">
    <w:name w:val="xl799"/>
    <w:basedOn w:val="a2"/>
    <w:rsid w:val="003019F4"/>
    <w:pPr>
      <w:pBdr>
        <w:top w:val="single" w:sz="4" w:space="0" w:color="auto"/>
        <w:left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0">
    <w:name w:val="xl800"/>
    <w:basedOn w:val="a2"/>
    <w:rsid w:val="003019F4"/>
    <w:pPr>
      <w:pBdr>
        <w:top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1">
    <w:name w:val="xl801"/>
    <w:basedOn w:val="a2"/>
    <w:rsid w:val="003019F4"/>
    <w:pPr>
      <w:pBdr>
        <w:top w:val="single" w:sz="4" w:space="0" w:color="auto"/>
        <w:bottom w:val="single" w:sz="8"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802">
    <w:name w:val="xl802"/>
    <w:basedOn w:val="a2"/>
    <w:rsid w:val="003019F4"/>
    <w:pPr>
      <w:pBdr>
        <w:lef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3">
    <w:name w:val="xl803"/>
    <w:basedOn w:val="a2"/>
    <w:rsid w:val="003019F4"/>
    <w:pP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4">
    <w:name w:val="xl804"/>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05">
    <w:name w:val="xl805"/>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06">
    <w:name w:val="xl806"/>
    <w:basedOn w:val="a2"/>
    <w:rsid w:val="003019F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7">
    <w:name w:val="xl807"/>
    <w:basedOn w:val="a2"/>
    <w:rsid w:val="003019F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8">
    <w:name w:val="xl808"/>
    <w:basedOn w:val="a2"/>
    <w:rsid w:val="003019F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9">
    <w:name w:val="xl809"/>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0">
    <w:name w:val="xl810"/>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1">
    <w:name w:val="xl811"/>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2">
    <w:name w:val="xl812"/>
    <w:basedOn w:val="a2"/>
    <w:rsid w:val="003019F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3">
    <w:name w:val="xl813"/>
    <w:basedOn w:val="a2"/>
    <w:rsid w:val="003019F4"/>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4">
    <w:name w:val="xl814"/>
    <w:basedOn w:val="a2"/>
    <w:rsid w:val="003019F4"/>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5">
    <w:name w:val="xl815"/>
    <w:basedOn w:val="a2"/>
    <w:rsid w:val="003019F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3019F4"/>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7">
    <w:name w:val="xl817"/>
    <w:basedOn w:val="a2"/>
    <w:rsid w:val="003019F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8">
    <w:name w:val="xl818"/>
    <w:basedOn w:val="a2"/>
    <w:rsid w:val="003019F4"/>
    <w:pPr>
      <w:shd w:val="clear" w:color="000000" w:fill="FFFFFF"/>
      <w:spacing w:before="100" w:beforeAutospacing="1" w:after="100" w:afterAutospacing="1"/>
      <w:jc w:val="center"/>
    </w:pPr>
  </w:style>
  <w:style w:type="paragraph" w:customStyle="1" w:styleId="xl819">
    <w:name w:val="xl819"/>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0">
    <w:name w:val="xl820"/>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1">
    <w:name w:val="xl821"/>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22">
    <w:name w:val="xl822"/>
    <w:basedOn w:val="a2"/>
    <w:rsid w:val="003019F4"/>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3">
    <w:name w:val="xl823"/>
    <w:basedOn w:val="a2"/>
    <w:rsid w:val="003019F4"/>
    <w:pPr>
      <w:pBdr>
        <w:right w:val="single" w:sz="8" w:space="0" w:color="auto"/>
      </w:pBdr>
      <w:shd w:val="clear" w:color="000000" w:fill="FFFFFF"/>
      <w:spacing w:before="100" w:beforeAutospacing="1" w:after="100" w:afterAutospacing="1"/>
      <w:jc w:val="center"/>
      <w:textAlignment w:val="center"/>
    </w:pPr>
  </w:style>
  <w:style w:type="paragraph" w:customStyle="1" w:styleId="xl824">
    <w:name w:val="xl824"/>
    <w:basedOn w:val="a2"/>
    <w:rsid w:val="003019F4"/>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5">
    <w:name w:val="xl825"/>
    <w:basedOn w:val="a2"/>
    <w:rsid w:val="003019F4"/>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6">
    <w:name w:val="xl826"/>
    <w:basedOn w:val="a2"/>
    <w:rsid w:val="003019F4"/>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7">
    <w:name w:val="xl827"/>
    <w:basedOn w:val="a2"/>
    <w:rsid w:val="003019F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8">
    <w:name w:val="xl828"/>
    <w:basedOn w:val="a2"/>
    <w:rsid w:val="003019F4"/>
    <w:pPr>
      <w:pBdr>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29">
    <w:name w:val="xl829"/>
    <w:basedOn w:val="a2"/>
    <w:rsid w:val="003019F4"/>
    <w:pPr>
      <w:pBdr>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30">
    <w:name w:val="xl830"/>
    <w:basedOn w:val="a2"/>
    <w:rsid w:val="003019F4"/>
    <w:pPr>
      <w:shd w:val="clear" w:color="000000" w:fill="FFFFFF"/>
      <w:spacing w:before="100" w:beforeAutospacing="1" w:after="100" w:afterAutospacing="1"/>
      <w:jc w:val="center"/>
    </w:pPr>
  </w:style>
  <w:style w:type="paragraph" w:customStyle="1" w:styleId="xl831">
    <w:name w:val="xl831"/>
    <w:basedOn w:val="a2"/>
    <w:rsid w:val="003019F4"/>
    <w:pPr>
      <w:pBdr>
        <w:lef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2"/>
    <w:rsid w:val="003019F4"/>
    <w:pPr>
      <w:shd w:val="clear" w:color="000000" w:fill="FFFFFF"/>
      <w:spacing w:before="100" w:beforeAutospacing="1" w:after="100" w:afterAutospacing="1"/>
      <w:jc w:val="center"/>
      <w:textAlignment w:val="center"/>
    </w:pPr>
  </w:style>
  <w:style w:type="paragraph" w:customStyle="1" w:styleId="xl833">
    <w:name w:val="xl833"/>
    <w:basedOn w:val="a2"/>
    <w:rsid w:val="003019F4"/>
    <w:pPr>
      <w:pBdr>
        <w:right w:val="single" w:sz="4" w:space="0" w:color="auto"/>
      </w:pBdr>
      <w:shd w:val="clear" w:color="000000" w:fill="FFFFFF"/>
      <w:spacing w:before="100" w:beforeAutospacing="1" w:after="100" w:afterAutospacing="1"/>
      <w:jc w:val="center"/>
      <w:textAlignment w:val="center"/>
    </w:pPr>
  </w:style>
  <w:style w:type="paragraph" w:customStyle="1" w:styleId="xl834">
    <w:name w:val="xl834"/>
    <w:basedOn w:val="a2"/>
    <w:rsid w:val="003019F4"/>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835">
    <w:name w:val="xl835"/>
    <w:basedOn w:val="a2"/>
    <w:rsid w:val="003019F4"/>
    <w:pPr>
      <w:pBdr>
        <w:bottom w:val="single" w:sz="8" w:space="0" w:color="auto"/>
      </w:pBdr>
      <w:shd w:val="clear" w:color="000000" w:fill="FFFFFF"/>
      <w:spacing w:before="100" w:beforeAutospacing="1" w:after="100" w:afterAutospacing="1"/>
      <w:jc w:val="center"/>
      <w:textAlignment w:val="center"/>
    </w:pPr>
  </w:style>
  <w:style w:type="paragraph" w:customStyle="1" w:styleId="xl836">
    <w:name w:val="xl836"/>
    <w:basedOn w:val="a2"/>
    <w:rsid w:val="003019F4"/>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37">
    <w:name w:val="xl837"/>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8">
    <w:name w:val="xl838"/>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9">
    <w:name w:val="xl839"/>
    <w:basedOn w:val="a2"/>
    <w:rsid w:val="003019F4"/>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0">
    <w:name w:val="xl840"/>
    <w:basedOn w:val="a2"/>
    <w:rsid w:val="003019F4"/>
    <w:pPr>
      <w:pBdr>
        <w:right w:val="single" w:sz="4" w:space="0" w:color="auto"/>
      </w:pBdr>
      <w:shd w:val="clear" w:color="000000" w:fill="FFFFFF"/>
      <w:spacing w:before="100" w:beforeAutospacing="1" w:after="100" w:afterAutospacing="1"/>
      <w:jc w:val="center"/>
      <w:textAlignment w:val="center"/>
    </w:pPr>
  </w:style>
  <w:style w:type="paragraph" w:customStyle="1" w:styleId="xl841">
    <w:name w:val="xl841"/>
    <w:basedOn w:val="a2"/>
    <w:rsid w:val="003019F4"/>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2">
    <w:name w:val="xl842"/>
    <w:basedOn w:val="a2"/>
    <w:rsid w:val="003019F4"/>
    <w:pPr>
      <w:shd w:val="clear" w:color="000000" w:fill="FFFFFF"/>
      <w:spacing w:before="100" w:beforeAutospacing="1" w:after="100" w:afterAutospacing="1"/>
      <w:jc w:val="center"/>
      <w:textAlignment w:val="top"/>
    </w:pPr>
    <w:rPr>
      <w:b/>
      <w:bCs/>
      <w:sz w:val="40"/>
      <w:szCs w:val="40"/>
    </w:rPr>
  </w:style>
  <w:style w:type="paragraph" w:customStyle="1" w:styleId="xl843">
    <w:name w:val="xl843"/>
    <w:basedOn w:val="a2"/>
    <w:rsid w:val="003019F4"/>
    <w:pPr>
      <w:pBdr>
        <w:lef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4">
    <w:name w:val="xl844"/>
    <w:basedOn w:val="a2"/>
    <w:rsid w:val="003019F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5">
    <w:name w:val="xl845"/>
    <w:basedOn w:val="a2"/>
    <w:rsid w:val="003019F4"/>
    <w:pPr>
      <w:pBdr>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6">
    <w:name w:val="xl846"/>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47">
    <w:name w:val="xl847"/>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8">
    <w:name w:val="xl848"/>
    <w:basedOn w:val="a2"/>
    <w:rsid w:val="003019F4"/>
    <w:pPr>
      <w:pBdr>
        <w:top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9">
    <w:name w:val="xl849"/>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50">
    <w:name w:val="xl850"/>
    <w:basedOn w:val="a2"/>
    <w:rsid w:val="003019F4"/>
    <w:pPr>
      <w:pBdr>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51">
    <w:name w:val="xl851"/>
    <w:basedOn w:val="a2"/>
    <w:rsid w:val="003019F4"/>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52">
    <w:name w:val="xl852"/>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3">
    <w:name w:val="xl853"/>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4">
    <w:name w:val="xl854"/>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5">
    <w:name w:val="xl855"/>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6">
    <w:name w:val="xl856"/>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7">
    <w:name w:val="xl857"/>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8">
    <w:name w:val="xl858"/>
    <w:basedOn w:val="a2"/>
    <w:rsid w:val="003019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59">
    <w:name w:val="xl859"/>
    <w:basedOn w:val="a2"/>
    <w:rsid w:val="003019F4"/>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0">
    <w:name w:val="xl860"/>
    <w:basedOn w:val="a2"/>
    <w:rsid w:val="003019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1">
    <w:name w:val="xl861"/>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2">
    <w:name w:val="xl862"/>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3">
    <w:name w:val="xl863"/>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4">
    <w:name w:val="xl864"/>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5">
    <w:name w:val="xl865"/>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66">
    <w:name w:val="xl866"/>
    <w:basedOn w:val="a2"/>
    <w:rsid w:val="003019F4"/>
    <w:pPr>
      <w:pBdr>
        <w:top w:val="single" w:sz="4" w:space="0" w:color="auto"/>
        <w:lef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7">
    <w:name w:val="xl867"/>
    <w:basedOn w:val="a2"/>
    <w:rsid w:val="003019F4"/>
    <w:pPr>
      <w:pBdr>
        <w:left w:val="single" w:sz="4" w:space="0" w:color="auto"/>
        <w:bottom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8">
    <w:name w:val="xl868"/>
    <w:basedOn w:val="a2"/>
    <w:rsid w:val="003019F4"/>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69">
    <w:name w:val="xl869"/>
    <w:basedOn w:val="a2"/>
    <w:rsid w:val="003019F4"/>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0">
    <w:name w:val="xl870"/>
    <w:basedOn w:val="a2"/>
    <w:rsid w:val="003019F4"/>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1">
    <w:name w:val="xl871"/>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2">
    <w:name w:val="xl872"/>
    <w:basedOn w:val="a2"/>
    <w:rsid w:val="003019F4"/>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3">
    <w:name w:val="xl873"/>
    <w:basedOn w:val="a2"/>
    <w:rsid w:val="003019F4"/>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4">
    <w:name w:val="xl874"/>
    <w:basedOn w:val="a2"/>
    <w:rsid w:val="003019F4"/>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5">
    <w:name w:val="xl875"/>
    <w:basedOn w:val="a2"/>
    <w:rsid w:val="003019F4"/>
    <w:pPr>
      <w:pBdr>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6">
    <w:name w:val="xl876"/>
    <w:basedOn w:val="a2"/>
    <w:rsid w:val="003019F4"/>
    <w:pPr>
      <w:pBdr>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7">
    <w:name w:val="xl877"/>
    <w:basedOn w:val="a2"/>
    <w:rsid w:val="003019F4"/>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8">
    <w:name w:val="xl878"/>
    <w:basedOn w:val="a2"/>
    <w:rsid w:val="003019F4"/>
    <w:pPr>
      <w:pBdr>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9">
    <w:name w:val="xl879"/>
    <w:basedOn w:val="a2"/>
    <w:rsid w:val="003019F4"/>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80">
    <w:name w:val="xl880"/>
    <w:basedOn w:val="a2"/>
    <w:rsid w:val="003019F4"/>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1">
    <w:name w:val="xl881"/>
    <w:basedOn w:val="a2"/>
    <w:rsid w:val="003019F4"/>
    <w:pPr>
      <w:pBdr>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2">
    <w:name w:val="xl882"/>
    <w:basedOn w:val="a2"/>
    <w:rsid w:val="003019F4"/>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3">
    <w:name w:val="xl883"/>
    <w:basedOn w:val="a2"/>
    <w:rsid w:val="003019F4"/>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4">
    <w:name w:val="xl884"/>
    <w:basedOn w:val="a2"/>
    <w:rsid w:val="003019F4"/>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5">
    <w:name w:val="xl885"/>
    <w:basedOn w:val="a2"/>
    <w:rsid w:val="003019F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6">
    <w:name w:val="xl886"/>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7">
    <w:name w:val="xl887"/>
    <w:basedOn w:val="a2"/>
    <w:rsid w:val="003019F4"/>
    <w:pPr>
      <w:pBdr>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8">
    <w:name w:val="xl888"/>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9">
    <w:name w:val="xl889"/>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0">
    <w:name w:val="xl890"/>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1">
    <w:name w:val="xl891"/>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2">
    <w:name w:val="xl892"/>
    <w:basedOn w:val="a2"/>
    <w:rsid w:val="003019F4"/>
    <w:pPr>
      <w:pBdr>
        <w:top w:val="single" w:sz="4" w:space="0" w:color="auto"/>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3">
    <w:name w:val="xl893"/>
    <w:basedOn w:val="a2"/>
    <w:rsid w:val="003019F4"/>
    <w:pPr>
      <w:pBdr>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4">
    <w:name w:val="xl894"/>
    <w:basedOn w:val="a2"/>
    <w:rsid w:val="003019F4"/>
    <w:pPr>
      <w:pBdr>
        <w:left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table" w:customStyle="1" w:styleId="11130">
    <w:name w:val="Сетка таблицы11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5">
    <w:name w:val="Абзац списка9"/>
    <w:basedOn w:val="a2"/>
    <w:autoRedefine/>
    <w:rsid w:val="003019F4"/>
    <w:pPr>
      <w:jc w:val="center"/>
    </w:pPr>
    <w:rPr>
      <w:snapToGrid w:val="0"/>
      <w:sz w:val="28"/>
      <w:szCs w:val="28"/>
    </w:rPr>
  </w:style>
  <w:style w:type="table" w:customStyle="1" w:styleId="382">
    <w:name w:val="Сетка таблицы38"/>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9">
    <w:name w:val="3"/>
    <w:basedOn w:val="a2"/>
    <w:next w:val="af1"/>
    <w:qFormat/>
    <w:rsid w:val="003019F4"/>
    <w:pPr>
      <w:jc w:val="center"/>
    </w:pPr>
    <w:rPr>
      <w:b/>
      <w:szCs w:val="20"/>
    </w:rPr>
  </w:style>
  <w:style w:type="paragraph" w:customStyle="1" w:styleId="2fc">
    <w:name w:val="Знак2"/>
    <w:basedOn w:val="a2"/>
    <w:rsid w:val="003019F4"/>
    <w:pPr>
      <w:spacing w:after="160" w:line="240" w:lineRule="exact"/>
    </w:pPr>
    <w:rPr>
      <w:rFonts w:ascii="Verdana" w:hAnsi="Verdana" w:cs="Verdana"/>
      <w:sz w:val="20"/>
      <w:szCs w:val="20"/>
      <w:lang w:val="en-US" w:eastAsia="en-US"/>
    </w:rPr>
  </w:style>
  <w:style w:type="table" w:customStyle="1" w:styleId="2113">
    <w:name w:val="Сетка таблицы2113"/>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3019F4"/>
    <w:pPr>
      <w:widowControl w:val="0"/>
      <w:autoSpaceDE w:val="0"/>
      <w:autoSpaceDN w:val="0"/>
    </w:pPr>
    <w:rPr>
      <w:sz w:val="22"/>
      <w:szCs w:val="22"/>
      <w:lang w:eastAsia="en-US"/>
    </w:rPr>
  </w:style>
  <w:style w:type="paragraph" w:customStyle="1" w:styleId="118">
    <w:name w:val="Знак Знак Знак Знак1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fa">
    <w:name w:val="Знак Знак Знак Знак3"/>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9">
    <w:name w:val="Знак Знак Знак Знак1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14">
    <w:name w:val="Знак Знак1 Знак Знак1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c">
    <w:name w:val="Знак Знак1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15">
    <w:name w:val="Знак Знак3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44TimesNewRoman">
    <w:name w:val="Основной текст (144) + Times New Roman"/>
    <w:aliases w:val="10,5 pt,Интервал 0 pt"/>
    <w:rsid w:val="003019F4"/>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402">
    <w:name w:val="Сетка таблицы4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b">
    <w:name w:val="Основной текст с отступом 2 Знак1"/>
    <w:basedOn w:val="a3"/>
    <w:semiHidden/>
    <w:rsid w:val="003019F4"/>
  </w:style>
  <w:style w:type="table" w:customStyle="1" w:styleId="4211">
    <w:name w:val="Сетка таблицы4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
    <w:name w:val="Знак Знак Знак Знак Знак Знак Знак Знак Знак Знак Знак Знак Знак1"/>
    <w:basedOn w:val="a2"/>
    <w:rsid w:val="003019F4"/>
    <w:pPr>
      <w:spacing w:before="100" w:beforeAutospacing="1" w:after="100" w:afterAutospacing="1"/>
    </w:pPr>
    <w:rPr>
      <w:rFonts w:ascii="Tahoma" w:hAnsi="Tahoma"/>
      <w:sz w:val="20"/>
      <w:szCs w:val="20"/>
      <w:lang w:val="en-US" w:eastAsia="en-US"/>
    </w:rPr>
  </w:style>
  <w:style w:type="table" w:customStyle="1" w:styleId="453">
    <w:name w:val="Сетка таблицы4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2">
    <w:name w:val="Сетка таблицы4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0">
    <w:name w:val="Сетка таблицы29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next w:val="ae"/>
    <w:uiPriority w:val="5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Основной текст 3 Знак1"/>
    <w:basedOn w:val="a3"/>
    <w:semiHidden/>
    <w:rsid w:val="003019F4"/>
    <w:rPr>
      <w:rFonts w:ascii="Times New Roman" w:eastAsia="Times New Roman" w:hAnsi="Times New Roman"/>
      <w:sz w:val="16"/>
      <w:szCs w:val="16"/>
    </w:rPr>
  </w:style>
  <w:style w:type="character" w:customStyle="1" w:styleId="21c">
    <w:name w:val="Основной текст 2 Знак1"/>
    <w:basedOn w:val="a3"/>
    <w:semiHidden/>
    <w:rsid w:val="003019F4"/>
    <w:rPr>
      <w:rFonts w:ascii="Times New Roman" w:eastAsia="Times New Roman" w:hAnsi="Times New Roman"/>
      <w:sz w:val="24"/>
    </w:rPr>
  </w:style>
  <w:style w:type="character" w:customStyle="1" w:styleId="317">
    <w:name w:val="Основной текст с отступом 3 Знак1"/>
    <w:basedOn w:val="a3"/>
    <w:semiHidden/>
    <w:rsid w:val="003019F4"/>
    <w:rPr>
      <w:rFonts w:ascii="Times New Roman" w:eastAsia="Times New Roman" w:hAnsi="Times New Roman"/>
      <w:sz w:val="16"/>
      <w:szCs w:val="16"/>
    </w:rPr>
  </w:style>
  <w:style w:type="table" w:customStyle="1" w:styleId="112110">
    <w:name w:val="Сетка таблицы1121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Слабое выделение1"/>
    <w:basedOn w:val="a3"/>
    <w:uiPriority w:val="19"/>
    <w:qFormat/>
    <w:rsid w:val="003019F4"/>
    <w:rPr>
      <w:i/>
      <w:iCs/>
      <w:color w:val="404040"/>
    </w:rPr>
  </w:style>
  <w:style w:type="table" w:customStyle="1" w:styleId="13210">
    <w:name w:val="Сетка таблицы13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3">
    <w:name w:val="Абзац списка10"/>
    <w:basedOn w:val="a2"/>
    <w:autoRedefine/>
    <w:rsid w:val="003019F4"/>
    <w:pPr>
      <w:jc w:val="center"/>
    </w:pPr>
    <w:rPr>
      <w:snapToGrid w:val="0"/>
      <w:sz w:val="28"/>
      <w:szCs w:val="28"/>
    </w:rPr>
  </w:style>
  <w:style w:type="table" w:customStyle="1" w:styleId="490">
    <w:name w:val="Сетка таблицы4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unhideWhenUsed/>
    <w:rsid w:val="003019F4"/>
  </w:style>
  <w:style w:type="numbering" w:customStyle="1" w:styleId="2150">
    <w:name w:val="Нет списка215"/>
    <w:next w:val="a5"/>
    <w:uiPriority w:val="99"/>
    <w:semiHidden/>
    <w:unhideWhenUsed/>
    <w:rsid w:val="003019F4"/>
  </w:style>
  <w:style w:type="table" w:customStyle="1" w:styleId="21310">
    <w:name w:val="Сетка таблицы213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2">
    <w:name w:val="Сетка таблицы5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5"/>
    <w:uiPriority w:val="99"/>
    <w:semiHidden/>
    <w:unhideWhenUsed/>
    <w:rsid w:val="003019F4"/>
  </w:style>
  <w:style w:type="table" w:customStyle="1" w:styleId="1161">
    <w:name w:val="Сетка таблицы116"/>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2">
    <w:name w:val="Сетка таблицы5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7"/>
    <w:next w:val="a5"/>
    <w:uiPriority w:val="99"/>
    <w:semiHidden/>
    <w:unhideWhenUsed/>
    <w:rsid w:val="003019F4"/>
  </w:style>
  <w:style w:type="paragraph" w:customStyle="1" w:styleId="11f">
    <w:name w:val="Абзац списка11"/>
    <w:basedOn w:val="a2"/>
    <w:autoRedefine/>
    <w:rsid w:val="003019F4"/>
    <w:pPr>
      <w:jc w:val="center"/>
    </w:pPr>
    <w:rPr>
      <w:snapToGrid w:val="0"/>
      <w:sz w:val="28"/>
      <w:szCs w:val="28"/>
    </w:rPr>
  </w:style>
  <w:style w:type="table" w:customStyle="1" w:styleId="580">
    <w:name w:val="Сетка таблицы58"/>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3019F4"/>
  </w:style>
  <w:style w:type="numbering" w:customStyle="1" w:styleId="2160">
    <w:name w:val="Нет списка216"/>
    <w:next w:val="a5"/>
    <w:uiPriority w:val="99"/>
    <w:semiHidden/>
    <w:unhideWhenUsed/>
    <w:rsid w:val="003019F4"/>
  </w:style>
  <w:style w:type="table" w:customStyle="1" w:styleId="2141">
    <w:name w:val="Сетка таблицы214"/>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5"/>
    <w:uiPriority w:val="99"/>
    <w:semiHidden/>
    <w:unhideWhenUsed/>
    <w:rsid w:val="003019F4"/>
  </w:style>
  <w:style w:type="table" w:customStyle="1" w:styleId="590">
    <w:name w:val="Сетка таблицы5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5"/>
    <w:uiPriority w:val="99"/>
    <w:semiHidden/>
    <w:unhideWhenUsed/>
    <w:rsid w:val="003019F4"/>
  </w:style>
  <w:style w:type="numbering" w:customStyle="1" w:styleId="2170">
    <w:name w:val="Нет списка217"/>
    <w:next w:val="a5"/>
    <w:uiPriority w:val="99"/>
    <w:semiHidden/>
    <w:unhideWhenUsed/>
    <w:rsid w:val="003019F4"/>
  </w:style>
  <w:style w:type="table" w:customStyle="1" w:styleId="2151">
    <w:name w:val="Сетка таблицы215"/>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next w:val="ae"/>
    <w:uiPriority w:val="5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4"/>
    <w:next w:val="ae"/>
    <w:uiPriority w:val="59"/>
    <w:rsid w:val="003019F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1"/>
    <w:basedOn w:val="a4"/>
    <w:next w:val="ae"/>
    <w:uiPriority w:val="59"/>
    <w:rsid w:val="003019F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1">
    <w:name w:val="Сетка таблицы213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
    <w:name w:val="Сетка таблицы6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
    <w:name w:val="Сетка таблицы6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0">
    <w:name w:val="Сетка таблицы6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90">
    <w:name w:val="Сетка таблицы6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1">
    <w:name w:val="Сетка таблицы7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5"/>
    <w:uiPriority w:val="99"/>
    <w:semiHidden/>
    <w:unhideWhenUsed/>
    <w:rsid w:val="003019F4"/>
  </w:style>
  <w:style w:type="paragraph" w:customStyle="1" w:styleId="127">
    <w:name w:val="Абзац списка12"/>
    <w:basedOn w:val="a2"/>
    <w:autoRedefine/>
    <w:rsid w:val="003019F4"/>
    <w:pPr>
      <w:jc w:val="center"/>
    </w:pPr>
    <w:rPr>
      <w:snapToGrid w:val="0"/>
      <w:sz w:val="28"/>
      <w:szCs w:val="28"/>
    </w:rPr>
  </w:style>
  <w:style w:type="table" w:customStyle="1" w:styleId="751">
    <w:name w:val="Сетка таблицы75"/>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3019F4"/>
  </w:style>
  <w:style w:type="numbering" w:customStyle="1" w:styleId="2180">
    <w:name w:val="Нет списка218"/>
    <w:next w:val="a5"/>
    <w:uiPriority w:val="99"/>
    <w:semiHidden/>
    <w:unhideWhenUsed/>
    <w:rsid w:val="003019F4"/>
  </w:style>
  <w:style w:type="table" w:customStyle="1" w:styleId="2161">
    <w:name w:val="Сетка таблицы216"/>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0">
    <w:name w:val="Сетка таблицы7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semiHidden/>
    <w:unhideWhenUsed/>
    <w:rsid w:val="003019F4"/>
  </w:style>
  <w:style w:type="table" w:customStyle="1" w:styleId="870">
    <w:name w:val="Сетка таблицы8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3019F4"/>
    <w:pPr>
      <w:widowControl w:val="0"/>
      <w:autoSpaceDE w:val="0"/>
      <w:autoSpaceDN w:val="0"/>
      <w:adjustRightInd w:val="0"/>
      <w:spacing w:line="276" w:lineRule="exact"/>
      <w:ind w:firstLine="576"/>
      <w:jc w:val="both"/>
    </w:pPr>
  </w:style>
  <w:style w:type="table" w:customStyle="1" w:styleId="6140">
    <w:name w:val="Сетка таблицы61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3019F4"/>
    <w:rPr>
      <w:rFonts w:ascii="Times New Roman" w:hAnsi="Times New Roman" w:cs="Times New Roman"/>
      <w:sz w:val="22"/>
      <w:szCs w:val="22"/>
    </w:rPr>
  </w:style>
  <w:style w:type="character" w:customStyle="1" w:styleId="FontStyle193">
    <w:name w:val="Font Style193"/>
    <w:uiPriority w:val="99"/>
    <w:rsid w:val="003019F4"/>
    <w:rPr>
      <w:rFonts w:ascii="Times New Roman" w:hAnsi="Times New Roman" w:cs="Times New Roman"/>
      <w:b/>
      <w:bCs/>
      <w:sz w:val="22"/>
      <w:szCs w:val="22"/>
    </w:rPr>
  </w:style>
  <w:style w:type="table" w:customStyle="1" w:styleId="88">
    <w:name w:val="Сетка таблицы8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3019F4"/>
  </w:style>
  <w:style w:type="paragraph" w:customStyle="1" w:styleId="134">
    <w:name w:val="Абзац списка13"/>
    <w:basedOn w:val="a2"/>
    <w:autoRedefine/>
    <w:rsid w:val="003019F4"/>
    <w:pPr>
      <w:jc w:val="center"/>
    </w:pPr>
    <w:rPr>
      <w:snapToGrid w:val="0"/>
      <w:sz w:val="28"/>
      <w:szCs w:val="28"/>
    </w:rPr>
  </w:style>
  <w:style w:type="table" w:customStyle="1" w:styleId="89">
    <w:name w:val="Сетка таблицы8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5"/>
    <w:uiPriority w:val="99"/>
    <w:semiHidden/>
    <w:unhideWhenUsed/>
    <w:rsid w:val="003019F4"/>
  </w:style>
  <w:style w:type="numbering" w:customStyle="1" w:styleId="2190">
    <w:name w:val="Нет списка219"/>
    <w:next w:val="a5"/>
    <w:uiPriority w:val="99"/>
    <w:semiHidden/>
    <w:unhideWhenUsed/>
    <w:rsid w:val="003019F4"/>
  </w:style>
  <w:style w:type="table" w:customStyle="1" w:styleId="2171">
    <w:name w:val="Сетка таблицы217"/>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0">
    <w:name w:val="Сетка таблицы9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0">
    <w:name w:val="Сетка таблицы9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unhideWhenUsed/>
    <w:rsid w:val="003019F4"/>
  </w:style>
  <w:style w:type="table" w:customStyle="1" w:styleId="98">
    <w:name w:val="Сетка таблицы9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5"/>
    <w:uiPriority w:val="99"/>
    <w:semiHidden/>
    <w:unhideWhenUsed/>
    <w:rsid w:val="003019F4"/>
  </w:style>
  <w:style w:type="character" w:customStyle="1" w:styleId="WW8Num10z0">
    <w:name w:val="WW8Num10z0"/>
    <w:rsid w:val="003019F4"/>
    <w:rPr>
      <w:rFonts w:hint="default"/>
    </w:rPr>
  </w:style>
  <w:style w:type="character" w:customStyle="1" w:styleId="WW8Num17z0">
    <w:name w:val="WW8Num17z0"/>
    <w:rsid w:val="003019F4"/>
    <w:rPr>
      <w:rFonts w:ascii="Symbol" w:hAnsi="Symbol" w:cs="Symbol" w:hint="default"/>
    </w:rPr>
  </w:style>
  <w:style w:type="character" w:customStyle="1" w:styleId="WW8Num17z1">
    <w:name w:val="WW8Num17z1"/>
    <w:rsid w:val="003019F4"/>
    <w:rPr>
      <w:rFonts w:ascii="Symbol" w:hAnsi="Symbol" w:cs="Symbol" w:hint="default"/>
      <w:sz w:val="16"/>
      <w:szCs w:val="16"/>
    </w:rPr>
  </w:style>
  <w:style w:type="character" w:customStyle="1" w:styleId="WW8Num17z2">
    <w:name w:val="WW8Num17z2"/>
    <w:rsid w:val="003019F4"/>
    <w:rPr>
      <w:rFonts w:ascii="Wingdings" w:hAnsi="Wingdings" w:cs="Wingdings" w:hint="default"/>
    </w:rPr>
  </w:style>
  <w:style w:type="character" w:customStyle="1" w:styleId="WW8Num17z4">
    <w:name w:val="WW8Num17z4"/>
    <w:rsid w:val="003019F4"/>
    <w:rPr>
      <w:rFonts w:ascii="Courier New" w:hAnsi="Courier New" w:cs="Courier New" w:hint="default"/>
    </w:rPr>
  </w:style>
  <w:style w:type="character" w:customStyle="1" w:styleId="WW8Num24z0">
    <w:name w:val="WW8Num24z0"/>
    <w:rsid w:val="003019F4"/>
    <w:rPr>
      <w:rFonts w:hint="default"/>
    </w:rPr>
  </w:style>
  <w:style w:type="character" w:customStyle="1" w:styleId="WW8Num32z1">
    <w:name w:val="WW8Num32z1"/>
    <w:rsid w:val="003019F4"/>
    <w:rPr>
      <w:rFonts w:ascii="Wingdings" w:hAnsi="Wingdings" w:cs="Wingdings" w:hint="default"/>
    </w:rPr>
  </w:style>
  <w:style w:type="character" w:customStyle="1" w:styleId="WW8Num33z1">
    <w:name w:val="WW8Num33z1"/>
    <w:rsid w:val="003019F4"/>
    <w:rPr>
      <w:rFonts w:ascii="Courier New" w:hAnsi="Courier New" w:cs="Courier New" w:hint="default"/>
    </w:rPr>
  </w:style>
  <w:style w:type="character" w:customStyle="1" w:styleId="WW8Num33z2">
    <w:name w:val="WW8Num33z2"/>
    <w:rsid w:val="003019F4"/>
    <w:rPr>
      <w:rFonts w:ascii="Wingdings" w:hAnsi="Wingdings" w:cs="Wingdings" w:hint="default"/>
    </w:rPr>
  </w:style>
  <w:style w:type="paragraph" w:customStyle="1" w:styleId="143">
    <w:name w:val="Абзац списка14"/>
    <w:basedOn w:val="a2"/>
    <w:rsid w:val="003019F4"/>
    <w:pPr>
      <w:suppressAutoHyphens/>
      <w:jc w:val="center"/>
    </w:pPr>
    <w:rPr>
      <w:sz w:val="28"/>
      <w:szCs w:val="28"/>
      <w:lang w:eastAsia="zh-CN"/>
    </w:rPr>
  </w:style>
  <w:style w:type="paragraph" w:customStyle="1" w:styleId="afffff5">
    <w:name w:val="Обычный (веб)"/>
    <w:basedOn w:val="a2"/>
    <w:rsid w:val="003019F4"/>
    <w:pPr>
      <w:suppressAutoHyphens/>
      <w:spacing w:before="280" w:after="280"/>
    </w:pPr>
    <w:rPr>
      <w:lang w:eastAsia="zh-CN"/>
    </w:rPr>
  </w:style>
  <w:style w:type="numbering" w:customStyle="1" w:styleId="861">
    <w:name w:val="Нет списка86"/>
    <w:next w:val="a5"/>
    <w:uiPriority w:val="99"/>
    <w:semiHidden/>
    <w:unhideWhenUsed/>
    <w:rsid w:val="003019F4"/>
  </w:style>
  <w:style w:type="table" w:customStyle="1" w:styleId="99">
    <w:name w:val="Сетка таблицы9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5"/>
    <w:uiPriority w:val="99"/>
    <w:semiHidden/>
    <w:unhideWhenUsed/>
    <w:rsid w:val="003019F4"/>
  </w:style>
  <w:style w:type="paragraph" w:customStyle="1" w:styleId="155">
    <w:name w:val="Абзац списка15"/>
    <w:basedOn w:val="a2"/>
    <w:autoRedefine/>
    <w:rsid w:val="003019F4"/>
    <w:pPr>
      <w:jc w:val="center"/>
    </w:pPr>
    <w:rPr>
      <w:snapToGrid w:val="0"/>
      <w:sz w:val="28"/>
      <w:szCs w:val="28"/>
    </w:rPr>
  </w:style>
  <w:style w:type="table" w:customStyle="1" w:styleId="1000">
    <w:name w:val="Сетка таблицы100"/>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3019F4"/>
  </w:style>
  <w:style w:type="numbering" w:customStyle="1" w:styleId="2200">
    <w:name w:val="Нет списка220"/>
    <w:next w:val="a5"/>
    <w:uiPriority w:val="99"/>
    <w:semiHidden/>
    <w:unhideWhenUsed/>
    <w:rsid w:val="003019F4"/>
  </w:style>
  <w:style w:type="table" w:customStyle="1" w:styleId="2181">
    <w:name w:val="Сетка таблицы218"/>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3019F4"/>
  </w:style>
  <w:style w:type="paragraph" w:customStyle="1" w:styleId="xl59637">
    <w:name w:val="xl59637"/>
    <w:basedOn w:val="a2"/>
    <w:uiPriority w:val="99"/>
    <w:rsid w:val="003019F4"/>
    <w:pPr>
      <w:pBdr>
        <w:top w:val="single" w:sz="4" w:space="0" w:color="auto"/>
        <w:left w:val="single" w:sz="4" w:space="0" w:color="auto"/>
        <w:bottom w:val="single" w:sz="4" w:space="0" w:color="auto"/>
      </w:pBdr>
      <w:shd w:val="clear" w:color="auto" w:fill="FCD5B4"/>
      <w:spacing w:before="100" w:beforeAutospacing="1" w:after="100" w:afterAutospacing="1"/>
      <w:jc w:val="center"/>
    </w:pPr>
    <w:rPr>
      <w:b/>
      <w:bCs/>
      <w:sz w:val="16"/>
      <w:szCs w:val="16"/>
    </w:rPr>
  </w:style>
  <w:style w:type="paragraph" w:customStyle="1" w:styleId="xl59638">
    <w:name w:val="xl59638"/>
    <w:basedOn w:val="a2"/>
    <w:uiPriority w:val="99"/>
    <w:rsid w:val="003019F4"/>
    <w:pPr>
      <w:pBdr>
        <w:top w:val="single" w:sz="4" w:space="0" w:color="auto"/>
        <w:bottom w:val="single" w:sz="4" w:space="0" w:color="auto"/>
      </w:pBdr>
      <w:shd w:val="clear" w:color="auto" w:fill="FCD5B4"/>
      <w:spacing w:before="100" w:beforeAutospacing="1" w:after="100" w:afterAutospacing="1"/>
      <w:jc w:val="center"/>
    </w:pPr>
    <w:rPr>
      <w:b/>
      <w:bCs/>
      <w:sz w:val="16"/>
      <w:szCs w:val="16"/>
    </w:rPr>
  </w:style>
  <w:style w:type="paragraph" w:customStyle="1" w:styleId="xl59639">
    <w:name w:val="xl59639"/>
    <w:basedOn w:val="a2"/>
    <w:uiPriority w:val="99"/>
    <w:rsid w:val="003019F4"/>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59640">
    <w:name w:val="xl59640"/>
    <w:basedOn w:val="a2"/>
    <w:uiPriority w:val="99"/>
    <w:rsid w:val="003019F4"/>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1">
    <w:name w:val="xl5964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2">
    <w:name w:val="xl59642"/>
    <w:basedOn w:val="a2"/>
    <w:uiPriority w:val="99"/>
    <w:rsid w:val="003019F4"/>
    <w:pPr>
      <w:pBdr>
        <w:top w:val="single" w:sz="4" w:space="0" w:color="auto"/>
        <w:bottom w:val="single" w:sz="4" w:space="0" w:color="auto"/>
      </w:pBdr>
      <w:spacing w:before="100" w:beforeAutospacing="1" w:after="100" w:afterAutospacing="1"/>
      <w:jc w:val="center"/>
    </w:pPr>
    <w:rPr>
      <w:sz w:val="16"/>
      <w:szCs w:val="16"/>
    </w:rPr>
  </w:style>
  <w:style w:type="paragraph" w:customStyle="1" w:styleId="xl59643">
    <w:name w:val="xl59643"/>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9644">
    <w:name w:val="xl59644"/>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45">
    <w:name w:val="xl59645"/>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9646">
    <w:name w:val="xl59646"/>
    <w:basedOn w:val="a2"/>
    <w:uiPriority w:val="99"/>
    <w:rsid w:val="003019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59647">
    <w:name w:val="xl59647"/>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8">
    <w:name w:val="xl59648"/>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49">
    <w:name w:val="xl59649"/>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0">
    <w:name w:val="xl59650"/>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51">
    <w:name w:val="xl5965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2">
    <w:name w:val="xl59652"/>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6"/>
      <w:szCs w:val="16"/>
    </w:rPr>
  </w:style>
  <w:style w:type="paragraph" w:customStyle="1" w:styleId="xl59653">
    <w:name w:val="xl59653"/>
    <w:basedOn w:val="a2"/>
    <w:uiPriority w:val="99"/>
    <w:rsid w:val="003019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59654">
    <w:name w:val="xl59654"/>
    <w:basedOn w:val="a2"/>
    <w:uiPriority w:val="99"/>
    <w:rsid w:val="003019F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59655">
    <w:name w:val="xl59655"/>
    <w:basedOn w:val="a2"/>
    <w:uiPriority w:val="99"/>
    <w:rsid w:val="003019F4"/>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jc w:val="center"/>
    </w:pPr>
    <w:rPr>
      <w:sz w:val="16"/>
      <w:szCs w:val="16"/>
    </w:rPr>
  </w:style>
  <w:style w:type="paragraph" w:customStyle="1" w:styleId="xl59656">
    <w:name w:val="xl59656"/>
    <w:basedOn w:val="a2"/>
    <w:uiPriority w:val="99"/>
    <w:rsid w:val="003019F4"/>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59657">
    <w:name w:val="xl59657"/>
    <w:basedOn w:val="a2"/>
    <w:uiPriority w:val="99"/>
    <w:rsid w:val="003019F4"/>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9658">
    <w:name w:val="xl59658"/>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9">
    <w:name w:val="xl59659"/>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60">
    <w:name w:val="xl59660"/>
    <w:basedOn w:val="a2"/>
    <w:uiPriority w:val="99"/>
    <w:rsid w:val="003019F4"/>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color w:val="FF0000"/>
      <w:sz w:val="16"/>
      <w:szCs w:val="16"/>
    </w:rPr>
  </w:style>
  <w:style w:type="paragraph" w:customStyle="1" w:styleId="xl59661">
    <w:name w:val="xl5966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9662">
    <w:name w:val="xl59662"/>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63">
    <w:name w:val="xl59663"/>
    <w:basedOn w:val="a2"/>
    <w:uiPriority w:val="99"/>
    <w:rsid w:val="003019F4"/>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color w:val="FF0000"/>
      <w:sz w:val="16"/>
      <w:szCs w:val="16"/>
    </w:rPr>
  </w:style>
  <w:style w:type="paragraph" w:customStyle="1" w:styleId="xl59664">
    <w:name w:val="xl59664"/>
    <w:basedOn w:val="a2"/>
    <w:uiPriority w:val="99"/>
    <w:rsid w:val="003019F4"/>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59665">
    <w:name w:val="xl59665"/>
    <w:basedOn w:val="a2"/>
    <w:uiPriority w:val="99"/>
    <w:rsid w:val="003019F4"/>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35">
    <w:name w:val="xl59635"/>
    <w:basedOn w:val="a2"/>
    <w:uiPriority w:val="99"/>
    <w:rsid w:val="003019F4"/>
    <w:pPr>
      <w:pBdr>
        <w:left w:val="single" w:sz="4" w:space="0" w:color="auto"/>
        <w:right w:val="single" w:sz="4" w:space="0" w:color="auto"/>
      </w:pBdr>
      <w:spacing w:before="100" w:beforeAutospacing="1" w:after="100" w:afterAutospacing="1"/>
    </w:pPr>
    <w:rPr>
      <w:color w:val="FF0000"/>
    </w:rPr>
  </w:style>
  <w:style w:type="paragraph" w:customStyle="1" w:styleId="xl59636">
    <w:name w:val="xl59636"/>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423">
    <w:name w:val="Оглавление 42"/>
    <w:basedOn w:val="a2"/>
    <w:next w:val="a2"/>
    <w:autoRedefine/>
    <w:uiPriority w:val="39"/>
    <w:rsid w:val="003019F4"/>
    <w:pPr>
      <w:spacing w:after="100" w:line="256" w:lineRule="auto"/>
      <w:ind w:left="660"/>
    </w:pPr>
    <w:rPr>
      <w:rFonts w:ascii="Calibri" w:hAnsi="Calibri"/>
      <w:sz w:val="22"/>
      <w:szCs w:val="22"/>
    </w:rPr>
  </w:style>
  <w:style w:type="paragraph" w:customStyle="1" w:styleId="524">
    <w:name w:val="Оглавление 52"/>
    <w:basedOn w:val="a2"/>
    <w:next w:val="a2"/>
    <w:autoRedefine/>
    <w:uiPriority w:val="39"/>
    <w:rsid w:val="003019F4"/>
    <w:pPr>
      <w:spacing w:after="100" w:line="256" w:lineRule="auto"/>
      <w:ind w:left="880"/>
    </w:pPr>
    <w:rPr>
      <w:rFonts w:ascii="Calibri" w:hAnsi="Calibri"/>
      <w:sz w:val="22"/>
      <w:szCs w:val="22"/>
    </w:rPr>
  </w:style>
  <w:style w:type="paragraph" w:customStyle="1" w:styleId="622">
    <w:name w:val="Оглавление 62"/>
    <w:basedOn w:val="a2"/>
    <w:next w:val="a2"/>
    <w:autoRedefine/>
    <w:uiPriority w:val="39"/>
    <w:rsid w:val="003019F4"/>
    <w:pPr>
      <w:spacing w:after="100" w:line="256" w:lineRule="auto"/>
      <w:ind w:left="1100"/>
    </w:pPr>
    <w:rPr>
      <w:rFonts w:ascii="Calibri" w:hAnsi="Calibri"/>
      <w:sz w:val="22"/>
      <w:szCs w:val="22"/>
    </w:rPr>
  </w:style>
  <w:style w:type="paragraph" w:customStyle="1" w:styleId="722">
    <w:name w:val="Оглавление 72"/>
    <w:basedOn w:val="a2"/>
    <w:next w:val="a2"/>
    <w:autoRedefine/>
    <w:uiPriority w:val="39"/>
    <w:rsid w:val="003019F4"/>
    <w:pPr>
      <w:spacing w:after="100" w:line="256" w:lineRule="auto"/>
      <w:ind w:left="1320"/>
    </w:pPr>
    <w:rPr>
      <w:rFonts w:ascii="Calibri" w:hAnsi="Calibri"/>
      <w:sz w:val="22"/>
      <w:szCs w:val="22"/>
    </w:rPr>
  </w:style>
  <w:style w:type="paragraph" w:customStyle="1" w:styleId="822">
    <w:name w:val="Оглавление 82"/>
    <w:basedOn w:val="a2"/>
    <w:next w:val="a2"/>
    <w:autoRedefine/>
    <w:uiPriority w:val="39"/>
    <w:rsid w:val="003019F4"/>
    <w:pPr>
      <w:spacing w:after="100" w:line="256" w:lineRule="auto"/>
      <w:ind w:left="1540"/>
    </w:pPr>
    <w:rPr>
      <w:rFonts w:ascii="Calibri" w:hAnsi="Calibri"/>
      <w:sz w:val="22"/>
      <w:szCs w:val="22"/>
    </w:rPr>
  </w:style>
  <w:style w:type="paragraph" w:customStyle="1" w:styleId="922">
    <w:name w:val="Оглавление 92"/>
    <w:basedOn w:val="a2"/>
    <w:next w:val="a2"/>
    <w:autoRedefine/>
    <w:uiPriority w:val="39"/>
    <w:rsid w:val="003019F4"/>
    <w:pPr>
      <w:spacing w:after="100" w:line="256" w:lineRule="auto"/>
      <w:ind w:left="1760"/>
    </w:pPr>
    <w:rPr>
      <w:rFonts w:ascii="Calibri" w:hAnsi="Calibri"/>
      <w:sz w:val="22"/>
      <w:szCs w:val="22"/>
    </w:rPr>
  </w:style>
  <w:style w:type="paragraph" w:customStyle="1" w:styleId="Standard">
    <w:name w:val="Standard"/>
    <w:uiPriority w:val="99"/>
    <w:rsid w:val="003019F4"/>
    <w:pPr>
      <w:suppressAutoHyphens/>
      <w:autoSpaceDN w:val="0"/>
      <w:spacing w:after="0" w:line="240" w:lineRule="auto"/>
    </w:pPr>
    <w:rPr>
      <w:rFonts w:ascii="Times New Roman" w:eastAsia="SimSun" w:hAnsi="Times New Roman" w:cs="Mangal"/>
      <w:kern w:val="3"/>
      <w:sz w:val="24"/>
      <w:szCs w:val="24"/>
      <w:lang w:eastAsia="zh-CN" w:bidi="hi-IN"/>
      <w14:ligatures w14:val="none"/>
    </w:rPr>
  </w:style>
  <w:style w:type="paragraph" w:customStyle="1" w:styleId="3fb">
    <w:name w:val="Заголовок оглавления3"/>
    <w:basedOn w:val="12"/>
    <w:next w:val="a2"/>
    <w:uiPriority w:val="39"/>
    <w:qFormat/>
    <w:rsid w:val="003019F4"/>
    <w:pPr>
      <w:keepLines/>
      <w:spacing w:before="240" w:line="256" w:lineRule="auto"/>
      <w:ind w:left="1320" w:hanging="600"/>
      <w:outlineLvl w:val="9"/>
    </w:pPr>
    <w:rPr>
      <w:rFonts w:ascii="Calibri Light" w:hAnsi="Calibri Light"/>
      <w:b w:val="0"/>
      <w:color w:val="2F5496"/>
      <w:sz w:val="32"/>
      <w:szCs w:val="32"/>
      <w:lang w:val="ru-RU" w:eastAsia="ru-RU"/>
    </w:rPr>
  </w:style>
  <w:style w:type="paragraph" w:customStyle="1" w:styleId="333">
    <w:name w:val="Оглавление 33"/>
    <w:basedOn w:val="a2"/>
    <w:next w:val="a2"/>
    <w:autoRedefine/>
    <w:uiPriority w:val="39"/>
    <w:rsid w:val="003019F4"/>
    <w:pPr>
      <w:spacing w:after="100" w:line="256" w:lineRule="auto"/>
      <w:ind w:left="440"/>
    </w:pPr>
    <w:rPr>
      <w:rFonts w:ascii="Calibri" w:hAnsi="Calibri"/>
      <w:sz w:val="22"/>
      <w:szCs w:val="22"/>
    </w:rPr>
  </w:style>
  <w:style w:type="paragraph" w:customStyle="1" w:styleId="3fc">
    <w:name w:val="Название объекта3"/>
    <w:basedOn w:val="a2"/>
    <w:next w:val="a2"/>
    <w:uiPriority w:val="35"/>
    <w:qFormat/>
    <w:rsid w:val="003019F4"/>
    <w:pPr>
      <w:spacing w:after="200"/>
      <w:ind w:firstLine="720"/>
      <w:jc w:val="both"/>
    </w:pPr>
    <w:rPr>
      <w:i/>
      <w:iCs/>
      <w:color w:val="44546A"/>
      <w:sz w:val="18"/>
      <w:szCs w:val="18"/>
    </w:rPr>
  </w:style>
  <w:style w:type="paragraph" w:customStyle="1" w:styleId="434">
    <w:name w:val="Оглавление 43"/>
    <w:basedOn w:val="a2"/>
    <w:next w:val="a2"/>
    <w:autoRedefine/>
    <w:uiPriority w:val="39"/>
    <w:rsid w:val="003019F4"/>
    <w:pPr>
      <w:spacing w:after="100" w:line="256" w:lineRule="auto"/>
      <w:ind w:left="660"/>
    </w:pPr>
    <w:rPr>
      <w:rFonts w:ascii="Calibri" w:hAnsi="Calibri"/>
      <w:sz w:val="22"/>
      <w:szCs w:val="22"/>
    </w:rPr>
  </w:style>
  <w:style w:type="paragraph" w:customStyle="1" w:styleId="533">
    <w:name w:val="Оглавление 53"/>
    <w:basedOn w:val="a2"/>
    <w:next w:val="a2"/>
    <w:autoRedefine/>
    <w:uiPriority w:val="39"/>
    <w:rsid w:val="003019F4"/>
    <w:pPr>
      <w:spacing w:after="100" w:line="256" w:lineRule="auto"/>
      <w:ind w:left="880"/>
    </w:pPr>
    <w:rPr>
      <w:rFonts w:ascii="Calibri" w:hAnsi="Calibri"/>
      <w:sz w:val="22"/>
      <w:szCs w:val="22"/>
    </w:rPr>
  </w:style>
  <w:style w:type="paragraph" w:customStyle="1" w:styleId="632">
    <w:name w:val="Оглавление 63"/>
    <w:basedOn w:val="a2"/>
    <w:next w:val="a2"/>
    <w:autoRedefine/>
    <w:uiPriority w:val="39"/>
    <w:rsid w:val="003019F4"/>
    <w:pPr>
      <w:spacing w:after="100" w:line="256" w:lineRule="auto"/>
      <w:ind w:left="1100"/>
    </w:pPr>
    <w:rPr>
      <w:rFonts w:ascii="Calibri" w:hAnsi="Calibri"/>
      <w:sz w:val="22"/>
      <w:szCs w:val="22"/>
    </w:rPr>
  </w:style>
  <w:style w:type="paragraph" w:customStyle="1" w:styleId="732">
    <w:name w:val="Оглавление 73"/>
    <w:basedOn w:val="a2"/>
    <w:next w:val="a2"/>
    <w:autoRedefine/>
    <w:uiPriority w:val="39"/>
    <w:rsid w:val="003019F4"/>
    <w:pPr>
      <w:spacing w:after="100" w:line="256" w:lineRule="auto"/>
      <w:ind w:left="1320"/>
    </w:pPr>
    <w:rPr>
      <w:rFonts w:ascii="Calibri" w:hAnsi="Calibri"/>
      <w:sz w:val="22"/>
      <w:szCs w:val="22"/>
    </w:rPr>
  </w:style>
  <w:style w:type="paragraph" w:customStyle="1" w:styleId="832">
    <w:name w:val="Оглавление 83"/>
    <w:basedOn w:val="a2"/>
    <w:next w:val="a2"/>
    <w:autoRedefine/>
    <w:uiPriority w:val="39"/>
    <w:rsid w:val="003019F4"/>
    <w:pPr>
      <w:spacing w:after="100" w:line="256" w:lineRule="auto"/>
      <w:ind w:left="1540"/>
    </w:pPr>
    <w:rPr>
      <w:rFonts w:ascii="Calibri" w:hAnsi="Calibri"/>
      <w:sz w:val="22"/>
      <w:szCs w:val="22"/>
    </w:rPr>
  </w:style>
  <w:style w:type="paragraph" w:customStyle="1" w:styleId="931">
    <w:name w:val="Оглавление 93"/>
    <w:basedOn w:val="a2"/>
    <w:next w:val="a2"/>
    <w:autoRedefine/>
    <w:uiPriority w:val="39"/>
    <w:rsid w:val="003019F4"/>
    <w:pPr>
      <w:spacing w:after="100" w:line="256" w:lineRule="auto"/>
      <w:ind w:left="1760"/>
    </w:pPr>
    <w:rPr>
      <w:rFonts w:ascii="Calibri" w:hAnsi="Calibri"/>
      <w:sz w:val="22"/>
      <w:szCs w:val="22"/>
    </w:rPr>
  </w:style>
  <w:style w:type="paragraph" w:customStyle="1" w:styleId="afffff6">
    <w:name w:val="Базовый"/>
    <w:uiPriority w:val="99"/>
    <w:rsid w:val="003019F4"/>
    <w:pPr>
      <w:tabs>
        <w:tab w:val="left" w:pos="709"/>
      </w:tabs>
      <w:suppressAutoHyphens/>
      <w:spacing w:after="0" w:line="100" w:lineRule="atLeast"/>
    </w:pPr>
    <w:rPr>
      <w:rFonts w:ascii="Times New Roman" w:eastAsia="SimSun" w:hAnsi="Times New Roman" w:cs="Mangal"/>
      <w:kern w:val="0"/>
      <w:sz w:val="24"/>
      <w:szCs w:val="24"/>
      <w:lang w:eastAsia="zh-CN" w:bidi="hi-IN"/>
    </w:rPr>
  </w:style>
  <w:style w:type="paragraph" w:customStyle="1" w:styleId="4f">
    <w:name w:val="Заголовок оглавления4"/>
    <w:basedOn w:val="12"/>
    <w:next w:val="a2"/>
    <w:uiPriority w:val="39"/>
    <w:qFormat/>
    <w:rsid w:val="003019F4"/>
    <w:pPr>
      <w:keepLines/>
      <w:spacing w:before="240" w:line="256" w:lineRule="auto"/>
      <w:ind w:left="1320" w:hanging="600"/>
      <w:outlineLvl w:val="9"/>
    </w:pPr>
    <w:rPr>
      <w:rFonts w:ascii="Calibri Light" w:hAnsi="Calibri Light"/>
      <w:b w:val="0"/>
      <w:color w:val="2F5496"/>
      <w:sz w:val="32"/>
      <w:szCs w:val="32"/>
      <w:lang w:val="ru-RU" w:eastAsia="ru-RU"/>
    </w:rPr>
  </w:style>
  <w:style w:type="paragraph" w:customStyle="1" w:styleId="343">
    <w:name w:val="Оглавление 34"/>
    <w:basedOn w:val="a2"/>
    <w:next w:val="a2"/>
    <w:autoRedefine/>
    <w:uiPriority w:val="39"/>
    <w:rsid w:val="003019F4"/>
    <w:pPr>
      <w:spacing w:after="100" w:line="256" w:lineRule="auto"/>
      <w:ind w:left="440"/>
    </w:pPr>
    <w:rPr>
      <w:rFonts w:ascii="Calibri" w:hAnsi="Calibri"/>
      <w:sz w:val="22"/>
      <w:szCs w:val="22"/>
    </w:rPr>
  </w:style>
  <w:style w:type="paragraph" w:customStyle="1" w:styleId="4f0">
    <w:name w:val="Название объекта4"/>
    <w:basedOn w:val="a2"/>
    <w:next w:val="a2"/>
    <w:uiPriority w:val="35"/>
    <w:qFormat/>
    <w:rsid w:val="003019F4"/>
    <w:pPr>
      <w:spacing w:after="200"/>
      <w:ind w:firstLine="720"/>
      <w:jc w:val="both"/>
    </w:pPr>
    <w:rPr>
      <w:i/>
      <w:iCs/>
      <w:color w:val="44546A"/>
      <w:sz w:val="18"/>
      <w:szCs w:val="18"/>
    </w:rPr>
  </w:style>
  <w:style w:type="paragraph" w:customStyle="1" w:styleId="444">
    <w:name w:val="Оглавление 44"/>
    <w:basedOn w:val="a2"/>
    <w:next w:val="a2"/>
    <w:autoRedefine/>
    <w:uiPriority w:val="39"/>
    <w:rsid w:val="003019F4"/>
    <w:pPr>
      <w:spacing w:after="100" w:line="256" w:lineRule="auto"/>
      <w:ind w:left="660"/>
    </w:pPr>
    <w:rPr>
      <w:rFonts w:ascii="Calibri" w:hAnsi="Calibri"/>
      <w:sz w:val="22"/>
      <w:szCs w:val="22"/>
    </w:rPr>
  </w:style>
  <w:style w:type="paragraph" w:customStyle="1" w:styleId="543">
    <w:name w:val="Оглавление 54"/>
    <w:basedOn w:val="a2"/>
    <w:next w:val="a2"/>
    <w:autoRedefine/>
    <w:uiPriority w:val="39"/>
    <w:rsid w:val="003019F4"/>
    <w:pPr>
      <w:spacing w:after="100" w:line="256" w:lineRule="auto"/>
      <w:ind w:left="880"/>
    </w:pPr>
    <w:rPr>
      <w:rFonts w:ascii="Calibri" w:hAnsi="Calibri"/>
      <w:sz w:val="22"/>
      <w:szCs w:val="22"/>
    </w:rPr>
  </w:style>
  <w:style w:type="paragraph" w:customStyle="1" w:styleId="642">
    <w:name w:val="Оглавление 64"/>
    <w:basedOn w:val="a2"/>
    <w:next w:val="a2"/>
    <w:autoRedefine/>
    <w:uiPriority w:val="39"/>
    <w:rsid w:val="003019F4"/>
    <w:pPr>
      <w:spacing w:after="100" w:line="256" w:lineRule="auto"/>
      <w:ind w:left="1100"/>
    </w:pPr>
    <w:rPr>
      <w:rFonts w:ascii="Calibri" w:hAnsi="Calibri"/>
      <w:sz w:val="22"/>
      <w:szCs w:val="22"/>
    </w:rPr>
  </w:style>
  <w:style w:type="paragraph" w:customStyle="1" w:styleId="742">
    <w:name w:val="Оглавление 74"/>
    <w:basedOn w:val="a2"/>
    <w:next w:val="a2"/>
    <w:autoRedefine/>
    <w:uiPriority w:val="39"/>
    <w:rsid w:val="003019F4"/>
    <w:pPr>
      <w:spacing w:after="100" w:line="256" w:lineRule="auto"/>
      <w:ind w:left="1320"/>
    </w:pPr>
    <w:rPr>
      <w:rFonts w:ascii="Calibri" w:hAnsi="Calibri"/>
      <w:sz w:val="22"/>
      <w:szCs w:val="22"/>
    </w:rPr>
  </w:style>
  <w:style w:type="paragraph" w:customStyle="1" w:styleId="842">
    <w:name w:val="Оглавление 84"/>
    <w:basedOn w:val="a2"/>
    <w:next w:val="a2"/>
    <w:autoRedefine/>
    <w:uiPriority w:val="39"/>
    <w:rsid w:val="003019F4"/>
    <w:pPr>
      <w:spacing w:after="100" w:line="256" w:lineRule="auto"/>
      <w:ind w:left="1540"/>
    </w:pPr>
    <w:rPr>
      <w:rFonts w:ascii="Calibri" w:hAnsi="Calibri"/>
      <w:sz w:val="22"/>
      <w:szCs w:val="22"/>
    </w:rPr>
  </w:style>
  <w:style w:type="paragraph" w:customStyle="1" w:styleId="941">
    <w:name w:val="Оглавление 94"/>
    <w:basedOn w:val="a2"/>
    <w:next w:val="a2"/>
    <w:autoRedefine/>
    <w:uiPriority w:val="39"/>
    <w:rsid w:val="003019F4"/>
    <w:pPr>
      <w:spacing w:after="100" w:line="256" w:lineRule="auto"/>
      <w:ind w:left="1760"/>
    </w:pPr>
    <w:rPr>
      <w:rFonts w:ascii="Calibri" w:hAnsi="Calibri"/>
      <w:sz w:val="22"/>
      <w:szCs w:val="22"/>
    </w:rPr>
  </w:style>
  <w:style w:type="table" w:customStyle="1" w:styleId="104">
    <w:name w:val="Сетка таблицы104"/>
    <w:basedOn w:val="a4"/>
    <w:next w:val="ae"/>
    <w:uiPriority w:val="39"/>
    <w:rsid w:val="003019F4"/>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39"/>
    <w:rsid w:val="003019F4"/>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4"/>
    <w:uiPriority w:val="39"/>
    <w:rsid w:val="003019F4"/>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5"/>
    <w:uiPriority w:val="99"/>
    <w:semiHidden/>
    <w:rsid w:val="0099290A"/>
  </w:style>
  <w:style w:type="paragraph" w:customStyle="1" w:styleId="1ffff1">
    <w:name w:val="Знак Знак Знак Знак1"/>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3fd">
    <w:name w:val="Знак Знак3"/>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table" w:customStyle="1" w:styleId="105">
    <w:name w:val="Сетка таблицы105"/>
    <w:basedOn w:val="a4"/>
    <w:next w:val="ae"/>
    <w:rsid w:val="009929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4"/>
    <w:next w:val="ae"/>
    <w:uiPriority w:val="59"/>
    <w:rsid w:val="002348A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
    <w:name w:val="Сетка таблицы106"/>
    <w:basedOn w:val="a4"/>
    <w:next w:val="ae"/>
    <w:rsid w:val="002348A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uiPriority w:val="39"/>
    <w:rsid w:val="00EE55C3"/>
    <w:pPr>
      <w:spacing w:after="0" w:line="240" w:lineRule="auto"/>
    </w:pPr>
    <w:rPr>
      <w:rFonts w:ascii="Times New Roman" w:hAnsi="Times New Roman" w:cs="Times New Roman"/>
      <w:color w:val="2E74B5"/>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4"/>
    <w:next w:val="ae"/>
    <w:rsid w:val="00EE55C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1">
    <w:name w:val="Нет списка90"/>
    <w:next w:val="a5"/>
    <w:uiPriority w:val="99"/>
    <w:semiHidden/>
    <w:rsid w:val="00F620DA"/>
  </w:style>
  <w:style w:type="paragraph" w:customStyle="1" w:styleId="163">
    <w:name w:val="Абзац списка16"/>
    <w:basedOn w:val="a2"/>
    <w:autoRedefine/>
    <w:rsid w:val="00F620DA"/>
    <w:pPr>
      <w:jc w:val="center"/>
    </w:pPr>
    <w:rPr>
      <w:snapToGrid w:val="0"/>
      <w:sz w:val="28"/>
      <w:szCs w:val="28"/>
    </w:rPr>
  </w:style>
  <w:style w:type="table" w:customStyle="1" w:styleId="108">
    <w:name w:val="Сетка таблицы108"/>
    <w:basedOn w:val="a4"/>
    <w:next w:val="ae"/>
    <w:uiPriority w:val="39"/>
    <w:rsid w:val="00F620D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Знак"/>
    <w:basedOn w:val="a2"/>
    <w:rsid w:val="00F620DA"/>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F620DA"/>
  </w:style>
  <w:style w:type="numbering" w:customStyle="1" w:styleId="2230">
    <w:name w:val="Нет списка223"/>
    <w:next w:val="a5"/>
    <w:uiPriority w:val="99"/>
    <w:semiHidden/>
    <w:unhideWhenUsed/>
    <w:rsid w:val="00F620DA"/>
  </w:style>
  <w:style w:type="table" w:customStyle="1" w:styleId="2201">
    <w:name w:val="Сетка таблицы220"/>
    <w:basedOn w:val="a4"/>
    <w:next w:val="ae"/>
    <w:uiPriority w:val="39"/>
    <w:rsid w:val="00F620D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semiHidden/>
    <w:unhideWhenUsed/>
    <w:rsid w:val="00F620DA"/>
  </w:style>
  <w:style w:type="numbering" w:customStyle="1" w:styleId="3140">
    <w:name w:val="Нет списка314"/>
    <w:next w:val="a5"/>
    <w:uiPriority w:val="99"/>
    <w:semiHidden/>
    <w:rsid w:val="00F620DA"/>
  </w:style>
  <w:style w:type="numbering" w:customStyle="1" w:styleId="1271">
    <w:name w:val="Нет списка127"/>
    <w:next w:val="a5"/>
    <w:uiPriority w:val="99"/>
    <w:semiHidden/>
    <w:unhideWhenUsed/>
    <w:rsid w:val="00F620DA"/>
  </w:style>
  <w:style w:type="numbering" w:customStyle="1" w:styleId="21100">
    <w:name w:val="Нет списка2110"/>
    <w:next w:val="a5"/>
    <w:uiPriority w:val="99"/>
    <w:semiHidden/>
    <w:unhideWhenUsed/>
    <w:rsid w:val="00F620DA"/>
  </w:style>
  <w:style w:type="numbering" w:customStyle="1" w:styleId="932">
    <w:name w:val="Нет списка93"/>
    <w:next w:val="a5"/>
    <w:uiPriority w:val="99"/>
    <w:semiHidden/>
    <w:rsid w:val="005C73FB"/>
  </w:style>
  <w:style w:type="paragraph" w:customStyle="1" w:styleId="173">
    <w:name w:val="Абзац списка17"/>
    <w:basedOn w:val="a2"/>
    <w:autoRedefine/>
    <w:rsid w:val="005C73FB"/>
    <w:pPr>
      <w:jc w:val="center"/>
    </w:pPr>
    <w:rPr>
      <w:snapToGrid w:val="0"/>
      <w:sz w:val="28"/>
      <w:szCs w:val="28"/>
    </w:rPr>
  </w:style>
  <w:style w:type="table" w:customStyle="1" w:styleId="109">
    <w:name w:val="Сетка таблицы109"/>
    <w:basedOn w:val="a4"/>
    <w:next w:val="ae"/>
    <w:uiPriority w:val="39"/>
    <w:rsid w:val="005C73F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5C73FB"/>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5C73FB"/>
  </w:style>
  <w:style w:type="numbering" w:customStyle="1" w:styleId="2240">
    <w:name w:val="Нет списка224"/>
    <w:next w:val="a5"/>
    <w:uiPriority w:val="99"/>
    <w:semiHidden/>
    <w:unhideWhenUsed/>
    <w:rsid w:val="005C73FB"/>
  </w:style>
  <w:style w:type="table" w:customStyle="1" w:styleId="2231">
    <w:name w:val="Сетка таблицы223"/>
    <w:basedOn w:val="a4"/>
    <w:next w:val="ae"/>
    <w:uiPriority w:val="39"/>
    <w:rsid w:val="005C73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5"/>
    <w:semiHidden/>
    <w:unhideWhenUsed/>
    <w:rsid w:val="005C73FB"/>
  </w:style>
  <w:style w:type="numbering" w:customStyle="1" w:styleId="3150">
    <w:name w:val="Нет списка315"/>
    <w:next w:val="a5"/>
    <w:uiPriority w:val="99"/>
    <w:semiHidden/>
    <w:rsid w:val="005C73FB"/>
  </w:style>
  <w:style w:type="numbering" w:customStyle="1" w:styleId="1290">
    <w:name w:val="Нет списка129"/>
    <w:next w:val="a5"/>
    <w:uiPriority w:val="99"/>
    <w:semiHidden/>
    <w:unhideWhenUsed/>
    <w:rsid w:val="005C73FB"/>
  </w:style>
  <w:style w:type="numbering" w:customStyle="1" w:styleId="21130">
    <w:name w:val="Нет списка2113"/>
    <w:next w:val="a5"/>
    <w:uiPriority w:val="99"/>
    <w:semiHidden/>
    <w:unhideWhenUsed/>
    <w:rsid w:val="005C73FB"/>
  </w:style>
  <w:style w:type="numbering" w:customStyle="1" w:styleId="942">
    <w:name w:val="Нет списка94"/>
    <w:next w:val="a5"/>
    <w:uiPriority w:val="99"/>
    <w:semiHidden/>
    <w:rsid w:val="00737F32"/>
  </w:style>
  <w:style w:type="paragraph" w:customStyle="1" w:styleId="183">
    <w:name w:val="Абзац списка18"/>
    <w:basedOn w:val="a2"/>
    <w:autoRedefine/>
    <w:rsid w:val="00737F32"/>
    <w:pPr>
      <w:jc w:val="center"/>
    </w:pPr>
    <w:rPr>
      <w:snapToGrid w:val="0"/>
      <w:sz w:val="28"/>
      <w:szCs w:val="28"/>
    </w:rPr>
  </w:style>
  <w:style w:type="table" w:customStyle="1" w:styleId="137">
    <w:name w:val="Сетка таблицы137"/>
    <w:basedOn w:val="a4"/>
    <w:next w:val="ae"/>
    <w:uiPriority w:val="39"/>
    <w:rsid w:val="00737F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737F32"/>
    <w:pPr>
      <w:spacing w:after="160" w:line="240" w:lineRule="exact"/>
    </w:pPr>
    <w:rPr>
      <w:rFonts w:ascii="Verdana" w:hAnsi="Verdana" w:cs="Verdana"/>
      <w:sz w:val="20"/>
      <w:szCs w:val="20"/>
      <w:lang w:val="en-US" w:eastAsia="en-US"/>
    </w:rPr>
  </w:style>
  <w:style w:type="numbering" w:customStyle="1" w:styleId="1301">
    <w:name w:val="Нет списка130"/>
    <w:next w:val="a5"/>
    <w:uiPriority w:val="99"/>
    <w:semiHidden/>
    <w:unhideWhenUsed/>
    <w:rsid w:val="00737F32"/>
  </w:style>
  <w:style w:type="numbering" w:customStyle="1" w:styleId="225">
    <w:name w:val="Нет списка225"/>
    <w:next w:val="a5"/>
    <w:uiPriority w:val="99"/>
    <w:semiHidden/>
    <w:unhideWhenUsed/>
    <w:rsid w:val="00737F32"/>
  </w:style>
  <w:style w:type="table" w:customStyle="1" w:styleId="2241">
    <w:name w:val="Сетка таблицы224"/>
    <w:basedOn w:val="a4"/>
    <w:next w:val="ae"/>
    <w:uiPriority w:val="39"/>
    <w:rsid w:val="00737F3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2"/>
    <w:rsid w:val="00356B7B"/>
    <w:pPr>
      <w:tabs>
        <w:tab w:val="num" w:pos="360"/>
      </w:tabs>
      <w:spacing w:after="160" w:line="240" w:lineRule="exact"/>
    </w:pPr>
    <w:rPr>
      <w:rFonts w:ascii="Verdana" w:hAnsi="Verdana" w:cs="Verdana"/>
      <w:sz w:val="20"/>
      <w:szCs w:val="20"/>
      <w:lang w:val="en-US" w:eastAsia="en-US"/>
    </w:rPr>
  </w:style>
  <w:style w:type="paragraph" w:customStyle="1" w:styleId="paragraph">
    <w:name w:val="paragraph"/>
    <w:basedOn w:val="a2"/>
    <w:rsid w:val="001E4570"/>
    <w:pPr>
      <w:spacing w:before="100" w:beforeAutospacing="1" w:after="100" w:afterAutospacing="1"/>
    </w:pPr>
  </w:style>
  <w:style w:type="table" w:customStyle="1" w:styleId="138">
    <w:name w:val="Сетка таблицы138"/>
    <w:basedOn w:val="a4"/>
    <w:next w:val="ae"/>
    <w:locked/>
    <w:rsid w:val="005A3C1D"/>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
    <w:next w:val="a5"/>
    <w:uiPriority w:val="99"/>
    <w:semiHidden/>
    <w:unhideWhenUsed/>
    <w:rsid w:val="009E3722"/>
  </w:style>
  <w:style w:type="table" w:customStyle="1" w:styleId="139">
    <w:name w:val="Сетка таблицы139"/>
    <w:basedOn w:val="a4"/>
    <w:next w:val="ae"/>
    <w:uiPriority w:val="39"/>
    <w:rsid w:val="009E37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0">
    <w:name w:val="Нет списка96"/>
    <w:next w:val="a5"/>
    <w:uiPriority w:val="99"/>
    <w:semiHidden/>
    <w:unhideWhenUsed/>
    <w:rsid w:val="00EB6DE4"/>
  </w:style>
  <w:style w:type="paragraph" w:customStyle="1" w:styleId="11f1">
    <w:name w:val="Обычный11"/>
    <w:rsid w:val="00EB6DE4"/>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400">
    <w:name w:val="Сетка таблицы140"/>
    <w:basedOn w:val="a4"/>
    <w:next w:val="ae"/>
    <w:uiPriority w:val="59"/>
    <w:rsid w:val="00EB6D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0">
    <w:name w:val="Сетка таблицы143"/>
    <w:basedOn w:val="a4"/>
    <w:next w:val="ae"/>
    <w:uiPriority w:val="39"/>
    <w:rsid w:val="00EB6D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Нет списка133"/>
    <w:next w:val="a5"/>
    <w:uiPriority w:val="99"/>
    <w:semiHidden/>
    <w:unhideWhenUsed/>
    <w:rsid w:val="00EB6DE4"/>
  </w:style>
  <w:style w:type="table" w:customStyle="1" w:styleId="2250">
    <w:name w:val="Сетка таблицы225"/>
    <w:basedOn w:val="a4"/>
    <w:next w:val="ae"/>
    <w:uiPriority w:val="39"/>
    <w:rsid w:val="00EB6DE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4"/>
    <w:next w:val="ae"/>
    <w:uiPriority w:val="59"/>
    <w:rsid w:val="00EB6DE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EB6DE4"/>
  </w:style>
  <w:style w:type="table" w:customStyle="1" w:styleId="1441">
    <w:name w:val="Сетка таблицы144"/>
    <w:basedOn w:val="a4"/>
    <w:next w:val="ae"/>
    <w:uiPriority w:val="39"/>
    <w:rsid w:val="009209A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5"/>
    <w:uiPriority w:val="99"/>
    <w:semiHidden/>
    <w:unhideWhenUsed/>
    <w:rsid w:val="00A5233D"/>
  </w:style>
  <w:style w:type="table" w:customStyle="1" w:styleId="145">
    <w:name w:val="Сетка таблицы145"/>
    <w:basedOn w:val="a4"/>
    <w:next w:val="ae"/>
    <w:uiPriority w:val="39"/>
    <w:rsid w:val="00A5233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4"/>
    <w:next w:val="ae"/>
    <w:uiPriority w:val="39"/>
    <w:rsid w:val="00A5233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4"/>
    <w:next w:val="ae"/>
    <w:uiPriority w:val="39"/>
    <w:rsid w:val="00D558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4"/>
    <w:next w:val="ae"/>
    <w:uiPriority w:val="39"/>
    <w:rsid w:val="004F7C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uiPriority w:val="99"/>
    <w:semiHidden/>
    <w:unhideWhenUsed/>
    <w:rsid w:val="00044D0D"/>
  </w:style>
  <w:style w:type="table" w:customStyle="1" w:styleId="149">
    <w:name w:val="Сетка таблицы149"/>
    <w:basedOn w:val="a4"/>
    <w:next w:val="ae"/>
    <w:uiPriority w:val="39"/>
    <w:rsid w:val="00044D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4"/>
    <w:next w:val="ae"/>
    <w:uiPriority w:val="39"/>
    <w:rsid w:val="00044D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
    <w:next w:val="a5"/>
    <w:uiPriority w:val="99"/>
    <w:semiHidden/>
    <w:unhideWhenUsed/>
    <w:rsid w:val="00044D0D"/>
  </w:style>
  <w:style w:type="table" w:customStyle="1" w:styleId="226">
    <w:name w:val="Сетка таблицы226"/>
    <w:basedOn w:val="a4"/>
    <w:next w:val="ae"/>
    <w:uiPriority w:val="39"/>
    <w:rsid w:val="00044D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next w:val="ae"/>
    <w:uiPriority w:val="39"/>
    <w:rsid w:val="00044D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044D0D"/>
  </w:style>
  <w:style w:type="numbering" w:customStyle="1" w:styleId="11f2">
    <w:name w:val="Стиль11"/>
    <w:uiPriority w:val="99"/>
    <w:rsid w:val="00044D0D"/>
  </w:style>
  <w:style w:type="table" w:customStyle="1" w:styleId="3151">
    <w:name w:val="Сетка таблицы315"/>
    <w:basedOn w:val="a4"/>
    <w:uiPriority w:val="39"/>
    <w:rsid w:val="00044D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4"/>
    <w:next w:val="ae"/>
    <w:uiPriority w:val="39"/>
    <w:rsid w:val="00C51E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0">
    <w:name w:val="Нет списка99"/>
    <w:next w:val="a5"/>
    <w:uiPriority w:val="99"/>
    <w:semiHidden/>
    <w:unhideWhenUsed/>
    <w:rsid w:val="007266A8"/>
  </w:style>
  <w:style w:type="table" w:customStyle="1" w:styleId="1540">
    <w:name w:val="Сетка таблицы154"/>
    <w:basedOn w:val="a4"/>
    <w:next w:val="ae"/>
    <w:uiPriority w:val="39"/>
    <w:rsid w:val="007266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4"/>
    <w:next w:val="ae"/>
    <w:uiPriority w:val="39"/>
    <w:rsid w:val="007266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7266A8"/>
  </w:style>
  <w:style w:type="numbering" w:customStyle="1" w:styleId="1001">
    <w:name w:val="Нет списка100"/>
    <w:next w:val="a5"/>
    <w:uiPriority w:val="99"/>
    <w:semiHidden/>
    <w:unhideWhenUsed/>
    <w:rsid w:val="005A784F"/>
  </w:style>
  <w:style w:type="table" w:customStyle="1" w:styleId="156">
    <w:name w:val="Сетка таблицы156"/>
    <w:basedOn w:val="a4"/>
    <w:next w:val="ae"/>
    <w:uiPriority w:val="39"/>
    <w:rsid w:val="005A78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4"/>
    <w:next w:val="ae"/>
    <w:uiPriority w:val="39"/>
    <w:rsid w:val="005A78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5A784F"/>
  </w:style>
  <w:style w:type="table" w:customStyle="1" w:styleId="227">
    <w:name w:val="Сетка таблицы227"/>
    <w:basedOn w:val="a4"/>
    <w:next w:val="ae"/>
    <w:uiPriority w:val="39"/>
    <w:rsid w:val="005A78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5A784F"/>
  </w:style>
  <w:style w:type="table" w:customStyle="1" w:styleId="3160">
    <w:name w:val="Сетка таблицы316"/>
    <w:basedOn w:val="a4"/>
    <w:next w:val="ae"/>
    <w:uiPriority w:val="39"/>
    <w:rsid w:val="005A78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иль111"/>
    <w:uiPriority w:val="99"/>
    <w:rsid w:val="005A784F"/>
  </w:style>
  <w:style w:type="numbering" w:customStyle="1" w:styleId="3161">
    <w:name w:val="Нет списка316"/>
    <w:next w:val="a5"/>
    <w:uiPriority w:val="99"/>
    <w:semiHidden/>
    <w:unhideWhenUsed/>
    <w:rsid w:val="005A784F"/>
  </w:style>
  <w:style w:type="numbering" w:customStyle="1" w:styleId="12a">
    <w:name w:val="Стиль12"/>
    <w:uiPriority w:val="99"/>
    <w:rsid w:val="005A784F"/>
  </w:style>
  <w:style w:type="numbering" w:customStyle="1" w:styleId="4140">
    <w:name w:val="Нет списка414"/>
    <w:next w:val="a5"/>
    <w:uiPriority w:val="99"/>
    <w:semiHidden/>
    <w:unhideWhenUsed/>
    <w:rsid w:val="005A784F"/>
  </w:style>
  <w:style w:type="numbering" w:customStyle="1" w:styleId="13a">
    <w:name w:val="Стиль13"/>
    <w:uiPriority w:val="99"/>
    <w:rsid w:val="005A784F"/>
  </w:style>
  <w:style w:type="table" w:customStyle="1" w:styleId="158">
    <w:name w:val="Сетка таблицы158"/>
    <w:basedOn w:val="a4"/>
    <w:next w:val="ae"/>
    <w:uiPriority w:val="39"/>
    <w:rsid w:val="0015063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5"/>
    <w:uiPriority w:val="99"/>
    <w:semiHidden/>
    <w:unhideWhenUsed/>
    <w:rsid w:val="00900F8A"/>
  </w:style>
  <w:style w:type="table" w:customStyle="1" w:styleId="159">
    <w:name w:val="Сетка таблицы159"/>
    <w:basedOn w:val="a4"/>
    <w:next w:val="ae"/>
    <w:uiPriority w:val="39"/>
    <w:rsid w:val="00900F8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4"/>
    <w:next w:val="ae"/>
    <w:uiPriority w:val="39"/>
    <w:rsid w:val="00900F8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
    <w:basedOn w:val="a4"/>
    <w:next w:val="ae"/>
    <w:uiPriority w:val="39"/>
    <w:rsid w:val="00C7687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4"/>
    <w:next w:val="ae"/>
    <w:uiPriority w:val="39"/>
    <w:rsid w:val="00FF0A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uiPriority w:val="99"/>
    <w:semiHidden/>
    <w:unhideWhenUsed/>
    <w:rsid w:val="00B31441"/>
  </w:style>
  <w:style w:type="table" w:customStyle="1" w:styleId="165">
    <w:name w:val="Сетка таблицы165"/>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e"/>
    <w:uiPriority w:val="39"/>
    <w:rsid w:val="00D076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uiPriority w:val="99"/>
    <w:semiHidden/>
    <w:unhideWhenUsed/>
    <w:rsid w:val="00D076A0"/>
  </w:style>
  <w:style w:type="table" w:customStyle="1" w:styleId="168">
    <w:name w:val="Сетка таблицы168"/>
    <w:basedOn w:val="a4"/>
    <w:next w:val="ae"/>
    <w:uiPriority w:val="39"/>
    <w:rsid w:val="00D076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4"/>
    <w:next w:val="ae"/>
    <w:uiPriority w:val="39"/>
    <w:rsid w:val="00D076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D076A0"/>
  </w:style>
  <w:style w:type="numbering" w:customStyle="1" w:styleId="1124">
    <w:name w:val="Стиль112"/>
    <w:uiPriority w:val="99"/>
    <w:rsid w:val="00D076A0"/>
  </w:style>
  <w:style w:type="numbering" w:customStyle="1" w:styleId="2280">
    <w:name w:val="Нет списка228"/>
    <w:next w:val="a5"/>
    <w:uiPriority w:val="99"/>
    <w:semiHidden/>
    <w:unhideWhenUsed/>
    <w:rsid w:val="00D076A0"/>
  </w:style>
  <w:style w:type="numbering" w:customStyle="1" w:styleId="1213">
    <w:name w:val="Стиль121"/>
    <w:uiPriority w:val="99"/>
    <w:rsid w:val="00D076A0"/>
  </w:style>
  <w:style w:type="numbering" w:customStyle="1" w:styleId="3171">
    <w:name w:val="Нет списка317"/>
    <w:next w:val="a5"/>
    <w:uiPriority w:val="99"/>
    <w:semiHidden/>
    <w:unhideWhenUsed/>
    <w:rsid w:val="00D076A0"/>
  </w:style>
  <w:style w:type="numbering" w:customStyle="1" w:styleId="1313">
    <w:name w:val="Стиль131"/>
    <w:uiPriority w:val="99"/>
    <w:rsid w:val="00D076A0"/>
  </w:style>
  <w:style w:type="table" w:customStyle="1" w:styleId="1700">
    <w:name w:val="Сетка таблицы170"/>
    <w:basedOn w:val="a4"/>
    <w:next w:val="ae"/>
    <w:uiPriority w:val="39"/>
    <w:rsid w:val="0044568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333086"/>
  </w:style>
  <w:style w:type="table" w:customStyle="1" w:styleId="1721">
    <w:name w:val="Сетка таблицы172"/>
    <w:basedOn w:val="a4"/>
    <w:next w:val="ae"/>
    <w:uiPriority w:val="39"/>
    <w:rsid w:val="003330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e"/>
    <w:uiPriority w:val="39"/>
    <w:rsid w:val="003330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333086"/>
  </w:style>
  <w:style w:type="numbering" w:customStyle="1" w:styleId="229">
    <w:name w:val="Нет списка229"/>
    <w:next w:val="a5"/>
    <w:uiPriority w:val="99"/>
    <w:semiHidden/>
    <w:unhideWhenUsed/>
    <w:rsid w:val="00333086"/>
  </w:style>
  <w:style w:type="numbering" w:customStyle="1" w:styleId="1133">
    <w:name w:val="Стиль113"/>
    <w:uiPriority w:val="99"/>
    <w:rsid w:val="00333086"/>
  </w:style>
  <w:style w:type="table" w:customStyle="1" w:styleId="174">
    <w:name w:val="Сетка таблицы174"/>
    <w:basedOn w:val="a4"/>
    <w:next w:val="ae"/>
    <w:uiPriority w:val="39"/>
    <w:rsid w:val="00A42D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4"/>
    <w:next w:val="ae"/>
    <w:uiPriority w:val="39"/>
    <w:rsid w:val="00A42D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e"/>
    <w:uiPriority w:val="39"/>
    <w:rsid w:val="003F3F6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e"/>
    <w:uiPriority w:val="39"/>
    <w:rsid w:val="003F3F6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4"/>
    <w:next w:val="ae"/>
    <w:uiPriority w:val="39"/>
    <w:rsid w:val="00642AF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4"/>
    <w:next w:val="ae"/>
    <w:uiPriority w:val="39"/>
    <w:rsid w:val="00B969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rsid w:val="00CE0E9C"/>
    <w:rPr>
      <w:rFonts w:ascii="Tahoma" w:hAnsi="Tahoma" w:cs="Tahoma" w:hint="default"/>
      <w:b w:val="0"/>
      <w:bCs w:val="0"/>
      <w:i w:val="0"/>
      <w:iCs w:val="0"/>
      <w:color w:val="000000"/>
      <w:sz w:val="24"/>
      <w:szCs w:val="24"/>
    </w:rPr>
  </w:style>
  <w:style w:type="character" w:customStyle="1" w:styleId="5c">
    <w:name w:val="Основной текст (5)_"/>
    <w:link w:val="5d"/>
    <w:uiPriority w:val="99"/>
    <w:rsid w:val="00CE0E9C"/>
    <w:rPr>
      <w:rFonts w:ascii="Times New Roman" w:hAnsi="Times New Roman"/>
      <w:b/>
      <w:bCs/>
      <w:sz w:val="27"/>
      <w:szCs w:val="27"/>
      <w:shd w:val="clear" w:color="auto" w:fill="FFFFFF"/>
    </w:rPr>
  </w:style>
  <w:style w:type="paragraph" w:customStyle="1" w:styleId="5d">
    <w:name w:val="Основной текст (5)"/>
    <w:basedOn w:val="a2"/>
    <w:link w:val="5c"/>
    <w:uiPriority w:val="99"/>
    <w:rsid w:val="00CE0E9C"/>
    <w:pPr>
      <w:shd w:val="clear" w:color="auto" w:fill="FFFFFF"/>
      <w:spacing w:line="322" w:lineRule="exact"/>
      <w:jc w:val="center"/>
    </w:pPr>
    <w:rPr>
      <w:rFonts w:eastAsiaTheme="minorHAnsi" w:cstheme="minorBidi"/>
      <w:b/>
      <w:bCs/>
      <w:kern w:val="2"/>
      <w:sz w:val="27"/>
      <w:szCs w:val="27"/>
      <w:lang w:eastAsia="en-US"/>
      <w14:ligatures w14:val="standardContextual"/>
    </w:rPr>
  </w:style>
  <w:style w:type="table" w:customStyle="1" w:styleId="1800">
    <w:name w:val="Сетка таблицы180"/>
    <w:basedOn w:val="a4"/>
    <w:next w:val="ae"/>
    <w:uiPriority w:val="39"/>
    <w:rsid w:val="00BF57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
    <w:basedOn w:val="a4"/>
    <w:next w:val="ae"/>
    <w:uiPriority w:val="39"/>
    <w:rsid w:val="00EA151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
    <w:basedOn w:val="a4"/>
    <w:next w:val="ae"/>
    <w:uiPriority w:val="39"/>
    <w:rsid w:val="00361E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4"/>
    <w:next w:val="ae"/>
    <w:uiPriority w:val="39"/>
    <w:rsid w:val="00D2600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4"/>
    <w:next w:val="ae"/>
    <w:uiPriority w:val="39"/>
    <w:rsid w:val="006B36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uiPriority w:val="99"/>
    <w:semiHidden/>
    <w:unhideWhenUsed/>
    <w:rsid w:val="003F0925"/>
  </w:style>
  <w:style w:type="table" w:customStyle="1" w:styleId="185">
    <w:name w:val="Сетка таблицы185"/>
    <w:basedOn w:val="a4"/>
    <w:next w:val="ae"/>
    <w:uiPriority w:val="39"/>
    <w:rsid w:val="003F092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4"/>
    <w:next w:val="ae"/>
    <w:uiPriority w:val="39"/>
    <w:rsid w:val="003F092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3F0925"/>
  </w:style>
  <w:style w:type="table" w:customStyle="1" w:styleId="11141">
    <w:name w:val="Сетка таблицы1114"/>
    <w:basedOn w:val="a4"/>
    <w:next w:val="ae"/>
    <w:uiPriority w:val="39"/>
    <w:rsid w:val="003F0925"/>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4"/>
    <w:next w:val="ae"/>
    <w:uiPriority w:val="39"/>
    <w:rsid w:val="003F0925"/>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4"/>
    <w:next w:val="ae"/>
    <w:uiPriority w:val="39"/>
    <w:rsid w:val="003F092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4"/>
    <w:next w:val="ae"/>
    <w:uiPriority w:val="39"/>
    <w:rsid w:val="003F0925"/>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0">
    <w:name w:val="Сетка таблицы1510"/>
    <w:basedOn w:val="a4"/>
    <w:next w:val="ae"/>
    <w:uiPriority w:val="39"/>
    <w:rsid w:val="003F0925"/>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0">
    <w:name w:val="Сетка таблицы1610"/>
    <w:basedOn w:val="a4"/>
    <w:next w:val="ae"/>
    <w:uiPriority w:val="39"/>
    <w:rsid w:val="003F0925"/>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57">
      <w:bodyDiv w:val="1"/>
      <w:marLeft w:val="0"/>
      <w:marRight w:val="0"/>
      <w:marTop w:val="0"/>
      <w:marBottom w:val="0"/>
      <w:divBdr>
        <w:top w:val="none" w:sz="0" w:space="0" w:color="auto"/>
        <w:left w:val="none" w:sz="0" w:space="0" w:color="auto"/>
        <w:bottom w:val="none" w:sz="0" w:space="0" w:color="auto"/>
        <w:right w:val="none" w:sz="0" w:space="0" w:color="auto"/>
      </w:divBdr>
      <w:divsChild>
        <w:div w:id="1384519338">
          <w:marLeft w:val="0"/>
          <w:marRight w:val="0"/>
          <w:marTop w:val="0"/>
          <w:marBottom w:val="210"/>
          <w:divBdr>
            <w:top w:val="none" w:sz="0" w:space="0" w:color="auto"/>
            <w:left w:val="none" w:sz="0" w:space="0" w:color="auto"/>
            <w:bottom w:val="none" w:sz="0" w:space="0" w:color="auto"/>
            <w:right w:val="none" w:sz="0" w:space="0" w:color="auto"/>
          </w:divBdr>
        </w:div>
        <w:div w:id="1530072754">
          <w:marLeft w:val="0"/>
          <w:marRight w:val="0"/>
          <w:marTop w:val="0"/>
          <w:marBottom w:val="660"/>
          <w:divBdr>
            <w:top w:val="none" w:sz="0" w:space="0" w:color="auto"/>
            <w:left w:val="none" w:sz="0" w:space="0" w:color="auto"/>
            <w:bottom w:val="none" w:sz="0" w:space="0" w:color="auto"/>
            <w:right w:val="none" w:sz="0" w:space="0" w:color="auto"/>
          </w:divBdr>
        </w:div>
      </w:divsChild>
    </w:div>
    <w:div w:id="272325287">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76971823">
      <w:bodyDiv w:val="1"/>
      <w:marLeft w:val="0"/>
      <w:marRight w:val="0"/>
      <w:marTop w:val="0"/>
      <w:marBottom w:val="0"/>
      <w:divBdr>
        <w:top w:val="none" w:sz="0" w:space="0" w:color="auto"/>
        <w:left w:val="none" w:sz="0" w:space="0" w:color="auto"/>
        <w:bottom w:val="none" w:sz="0" w:space="0" w:color="auto"/>
        <w:right w:val="none" w:sz="0" w:space="0" w:color="auto"/>
      </w:divBdr>
    </w:div>
    <w:div w:id="476387363">
      <w:bodyDiv w:val="1"/>
      <w:marLeft w:val="0"/>
      <w:marRight w:val="0"/>
      <w:marTop w:val="0"/>
      <w:marBottom w:val="0"/>
      <w:divBdr>
        <w:top w:val="none" w:sz="0" w:space="0" w:color="auto"/>
        <w:left w:val="none" w:sz="0" w:space="0" w:color="auto"/>
        <w:bottom w:val="none" w:sz="0" w:space="0" w:color="auto"/>
        <w:right w:val="none" w:sz="0" w:space="0" w:color="auto"/>
      </w:divBdr>
    </w:div>
    <w:div w:id="1854372268">
      <w:bodyDiv w:val="1"/>
      <w:marLeft w:val="0"/>
      <w:marRight w:val="0"/>
      <w:marTop w:val="0"/>
      <w:marBottom w:val="0"/>
      <w:divBdr>
        <w:top w:val="none" w:sz="0" w:space="0" w:color="auto"/>
        <w:left w:val="none" w:sz="0" w:space="0" w:color="auto"/>
        <w:bottom w:val="none" w:sz="0" w:space="0" w:color="auto"/>
        <w:right w:val="none" w:sz="0" w:space="0" w:color="auto"/>
      </w:divBdr>
      <w:divsChild>
        <w:div w:id="1541162075">
          <w:marLeft w:val="0"/>
          <w:marRight w:val="0"/>
          <w:marTop w:val="0"/>
          <w:marBottom w:val="210"/>
          <w:divBdr>
            <w:top w:val="none" w:sz="0" w:space="0" w:color="auto"/>
            <w:left w:val="none" w:sz="0" w:space="0" w:color="auto"/>
            <w:bottom w:val="none" w:sz="0" w:space="0" w:color="auto"/>
            <w:right w:val="none" w:sz="0" w:space="0" w:color="auto"/>
          </w:divBdr>
        </w:div>
        <w:div w:id="1902980225">
          <w:marLeft w:val="0"/>
          <w:marRight w:val="0"/>
          <w:marTop w:val="0"/>
          <w:marBottom w:val="6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wmf"/><Relationship Id="rId42" Type="http://schemas.openxmlformats.org/officeDocument/2006/relationships/header" Target="header5.xml"/><Relationship Id="rId47" Type="http://schemas.openxmlformats.org/officeDocument/2006/relationships/image" Target="media/image30.emf"/><Relationship Id="rId63" Type="http://schemas.openxmlformats.org/officeDocument/2006/relationships/hyperlink" Target="http://www.recko.ru" TargetMode="External"/><Relationship Id="rId68" Type="http://schemas.openxmlformats.org/officeDocument/2006/relationships/hyperlink" Target="http://www.recko.ru" TargetMode="External"/><Relationship Id="rId84" Type="http://schemas.openxmlformats.org/officeDocument/2006/relationships/hyperlink" Target="http://www.recko.ru" TargetMode="External"/><Relationship Id="rId89" Type="http://schemas.openxmlformats.org/officeDocument/2006/relationships/image" Target="media/image50.emf"/><Relationship Id="rId16" Type="http://schemas.openxmlformats.org/officeDocument/2006/relationships/image" Target="media/image8.wmf"/><Relationship Id="rId11" Type="http://schemas.openxmlformats.org/officeDocument/2006/relationships/image" Target="media/image3.wmf"/><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5.emf"/><Relationship Id="rId74" Type="http://schemas.openxmlformats.org/officeDocument/2006/relationships/image" Target="media/image42.emf"/><Relationship Id="rId79" Type="http://schemas.openxmlformats.org/officeDocument/2006/relationships/image" Target="media/image45.emf"/><Relationship Id="rId5" Type="http://schemas.openxmlformats.org/officeDocument/2006/relationships/webSettings" Target="webSettings.xml"/><Relationship Id="rId90" Type="http://schemas.openxmlformats.org/officeDocument/2006/relationships/image" Target="media/image51.e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8.emf"/><Relationship Id="rId30" Type="http://schemas.openxmlformats.org/officeDocument/2006/relationships/hyperlink" Target="http://www.recko.ru" TargetMode="External"/><Relationship Id="rId35" Type="http://schemas.openxmlformats.org/officeDocument/2006/relationships/image" Target="media/image23.emf"/><Relationship Id="rId43" Type="http://schemas.openxmlformats.org/officeDocument/2006/relationships/image" Target="media/image28.emf"/><Relationship Id="rId48" Type="http://schemas.openxmlformats.org/officeDocument/2006/relationships/image" Target="media/image31.emf"/><Relationship Id="rId56" Type="http://schemas.openxmlformats.org/officeDocument/2006/relationships/header" Target="header10.xml"/><Relationship Id="rId64" Type="http://schemas.openxmlformats.org/officeDocument/2006/relationships/header" Target="header12.xml"/><Relationship Id="rId69" Type="http://schemas.openxmlformats.org/officeDocument/2006/relationships/header" Target="header13.xml"/><Relationship Id="rId77" Type="http://schemas.openxmlformats.org/officeDocument/2006/relationships/header" Target="header15.xml"/><Relationship Id="rId8" Type="http://schemas.openxmlformats.org/officeDocument/2006/relationships/hyperlink" Target="http://www.recko.ru" TargetMode="External"/><Relationship Id="rId51" Type="http://schemas.openxmlformats.org/officeDocument/2006/relationships/hyperlink" Target="http://www.recko.ru" TargetMode="External"/><Relationship Id="rId72" Type="http://schemas.openxmlformats.org/officeDocument/2006/relationships/hyperlink" Target="http://www.recko.ru" TargetMode="External"/><Relationship Id="rId80" Type="http://schemas.openxmlformats.org/officeDocument/2006/relationships/hyperlink" Target="http://www.recko.ru" TargetMode="External"/><Relationship Id="rId85"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header" Target="header4.xml"/><Relationship Id="rId46" Type="http://schemas.openxmlformats.org/officeDocument/2006/relationships/header" Target="header6.xml"/><Relationship Id="rId59" Type="http://schemas.openxmlformats.org/officeDocument/2006/relationships/hyperlink" Target="http://www.recko.ru" TargetMode="External"/><Relationship Id="rId67" Type="http://schemas.openxmlformats.org/officeDocument/2006/relationships/hyperlink" Target="consultantplus://offline/ref=F66454E853839927F2F7F424068079C5CC24B1D30AC347E2BFDA16E66A913CFA3504A7D9829B61F91F59A81564F7060E0B1A372C7A042192DDD2BEp6jFE" TargetMode="External"/><Relationship Id="rId20" Type="http://schemas.openxmlformats.org/officeDocument/2006/relationships/image" Target="media/image12.wmf"/><Relationship Id="rId41" Type="http://schemas.openxmlformats.org/officeDocument/2006/relationships/hyperlink" Target="http://www.recko.ru" TargetMode="External"/><Relationship Id="rId54" Type="http://schemas.openxmlformats.org/officeDocument/2006/relationships/image" Target="media/image33.emf"/><Relationship Id="rId62" Type="http://schemas.openxmlformats.org/officeDocument/2006/relationships/image" Target="media/image37.emf"/><Relationship Id="rId70" Type="http://schemas.openxmlformats.org/officeDocument/2006/relationships/image" Target="media/image40.emf"/><Relationship Id="rId75" Type="http://schemas.openxmlformats.org/officeDocument/2006/relationships/image" Target="media/image43.emf"/><Relationship Id="rId83" Type="http://schemas.openxmlformats.org/officeDocument/2006/relationships/image" Target="media/image47.emf"/><Relationship Id="rId88" Type="http://schemas.openxmlformats.org/officeDocument/2006/relationships/header" Target="header1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19.emf"/><Relationship Id="rId36" Type="http://schemas.openxmlformats.org/officeDocument/2006/relationships/image" Target="media/image24.emf"/><Relationship Id="rId49" Type="http://schemas.openxmlformats.org/officeDocument/2006/relationships/header" Target="header7.xml"/><Relationship Id="rId57" Type="http://schemas.openxmlformats.org/officeDocument/2006/relationships/image" Target="media/image34.emf"/><Relationship Id="rId10" Type="http://schemas.openxmlformats.org/officeDocument/2006/relationships/image" Target="media/image2.wmf"/><Relationship Id="rId31" Type="http://schemas.openxmlformats.org/officeDocument/2006/relationships/header" Target="header3.xml"/><Relationship Id="rId44" Type="http://schemas.openxmlformats.org/officeDocument/2006/relationships/image" Target="media/image29.emf"/><Relationship Id="rId52" Type="http://schemas.openxmlformats.org/officeDocument/2006/relationships/header" Target="header9.xml"/><Relationship Id="rId60" Type="http://schemas.openxmlformats.org/officeDocument/2006/relationships/header" Target="header11.xml"/><Relationship Id="rId65" Type="http://schemas.openxmlformats.org/officeDocument/2006/relationships/image" Target="media/image38.emf"/><Relationship Id="rId73" Type="http://schemas.openxmlformats.org/officeDocument/2006/relationships/header" Target="header14.xml"/><Relationship Id="rId78" Type="http://schemas.openxmlformats.org/officeDocument/2006/relationships/image" Target="media/image44.emf"/><Relationship Id="rId81" Type="http://schemas.openxmlformats.org/officeDocument/2006/relationships/header" Target="header16.xml"/><Relationship Id="rId86"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26.emf"/><Relationship Id="rId34" Type="http://schemas.openxmlformats.org/officeDocument/2006/relationships/image" Target="media/image22.emf"/><Relationship Id="rId50" Type="http://schemas.openxmlformats.org/officeDocument/2006/relationships/header" Target="header8.xml"/><Relationship Id="rId55" Type="http://schemas.openxmlformats.org/officeDocument/2006/relationships/hyperlink" Target="http://www.recko.ru" TargetMode="External"/><Relationship Id="rId76" Type="http://schemas.openxmlformats.org/officeDocument/2006/relationships/hyperlink" Target="http://www.recko.ru" TargetMode="External"/><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6.wmf"/><Relationship Id="rId40" Type="http://schemas.openxmlformats.org/officeDocument/2006/relationships/image" Target="media/image27.emf"/><Relationship Id="rId45" Type="http://schemas.openxmlformats.org/officeDocument/2006/relationships/hyperlink" Target="http://www.recko.ru" TargetMode="External"/><Relationship Id="rId66" Type="http://schemas.openxmlformats.org/officeDocument/2006/relationships/image" Target="media/image39.emf"/><Relationship Id="rId87" Type="http://schemas.openxmlformats.org/officeDocument/2006/relationships/image" Target="media/image49.emf"/><Relationship Id="rId61" Type="http://schemas.openxmlformats.org/officeDocument/2006/relationships/image" Target="media/image36.emf"/><Relationship Id="rId82" Type="http://schemas.openxmlformats.org/officeDocument/2006/relationships/image" Target="media/image46.emf"/><Relationship Id="rId19"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48A2-A85D-4D63-B907-34A13660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30296</TotalTime>
  <Pages>219</Pages>
  <Words>47293</Words>
  <Characters>269572</Characters>
  <Application>Microsoft Office Word</Application>
  <DocSecurity>0</DocSecurity>
  <Lines>2246</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104</cp:revision>
  <cp:lastPrinted>2026-01-15T10:08:00Z</cp:lastPrinted>
  <dcterms:created xsi:type="dcterms:W3CDTF">2024-01-29T04:00:00Z</dcterms:created>
  <dcterms:modified xsi:type="dcterms:W3CDTF">2026-02-12T04:49:00Z</dcterms:modified>
</cp:coreProperties>
</file>