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16476" w14:textId="198C6B01" w:rsidR="006A2DAE" w:rsidRPr="00753EDE" w:rsidRDefault="006A2DAE" w:rsidP="006A2DAE">
      <w:pPr>
        <w:tabs>
          <w:tab w:val="left" w:pos="9214"/>
        </w:tabs>
        <w:ind w:left="-1075" w:right="-739" w:firstLine="6887"/>
      </w:pPr>
      <w:r w:rsidRPr="009675EF">
        <w:t xml:space="preserve">Приложение № </w:t>
      </w:r>
      <w:r>
        <w:t xml:space="preserve">1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</w:t>
      </w:r>
      <w:r w:rsidR="009F33E3">
        <w:t>9</w:t>
      </w:r>
    </w:p>
    <w:p w14:paraId="6947D104" w14:textId="77777777" w:rsidR="006A2DAE" w:rsidRPr="009675EF" w:rsidRDefault="006A2DAE" w:rsidP="006A2DAE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032A719B" w14:textId="77777777" w:rsidR="006A2DAE" w:rsidRPr="009675EF" w:rsidRDefault="006A2DAE" w:rsidP="006A2DAE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0E54F10C" w14:textId="67EE7A83" w:rsidR="006A2DAE" w:rsidRDefault="006A2DAE" w:rsidP="006A2DAE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 w:rsidR="009F33E3"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27E0E07A" w14:textId="53270E80" w:rsidR="006A2DAE" w:rsidRDefault="006A2DAE" w:rsidP="006A2DAE">
      <w:pPr>
        <w:tabs>
          <w:tab w:val="left" w:pos="9214"/>
        </w:tabs>
        <w:ind w:left="-1075" w:right="-739" w:firstLine="6887"/>
      </w:pPr>
    </w:p>
    <w:p w14:paraId="1C64229D" w14:textId="489099E8" w:rsidR="00146EF1" w:rsidRDefault="00146EF1" w:rsidP="006A2DAE">
      <w:pPr>
        <w:tabs>
          <w:tab w:val="left" w:pos="9214"/>
        </w:tabs>
        <w:ind w:left="-1075" w:right="-739" w:firstLine="6887"/>
      </w:pPr>
    </w:p>
    <w:p w14:paraId="6E6D2DF3" w14:textId="77777777" w:rsidR="00146EF1" w:rsidRDefault="00146EF1" w:rsidP="006A2DAE">
      <w:pPr>
        <w:tabs>
          <w:tab w:val="left" w:pos="9214"/>
        </w:tabs>
        <w:ind w:left="-1075" w:right="-739" w:firstLine="6887"/>
      </w:pPr>
    </w:p>
    <w:p w14:paraId="45E2B6A7" w14:textId="77777777" w:rsidR="00146EF1" w:rsidRPr="009F33E3" w:rsidRDefault="00146EF1" w:rsidP="00146EF1">
      <w:pPr>
        <w:keepNext/>
        <w:jc w:val="center"/>
        <w:outlineLvl w:val="0"/>
        <w:rPr>
          <w:b/>
          <w:sz w:val="28"/>
          <w:szCs w:val="28"/>
        </w:rPr>
      </w:pPr>
      <w:r w:rsidRPr="009F33E3">
        <w:rPr>
          <w:b/>
          <w:iCs/>
          <w:sz w:val="28"/>
          <w:szCs w:val="28"/>
        </w:rPr>
        <w:t xml:space="preserve">Экспертное заключение </w:t>
      </w:r>
      <w:r w:rsidRPr="009F33E3">
        <w:rPr>
          <w:b/>
          <w:sz w:val="28"/>
          <w:szCs w:val="28"/>
        </w:rPr>
        <w:t xml:space="preserve">Региональной энергетической комиссии Кузбасса </w:t>
      </w:r>
    </w:p>
    <w:p w14:paraId="2586081A" w14:textId="77777777" w:rsidR="00146EF1" w:rsidRPr="009F33E3" w:rsidRDefault="00146EF1" w:rsidP="00146EF1">
      <w:pPr>
        <w:jc w:val="center"/>
        <w:rPr>
          <w:b/>
          <w:sz w:val="28"/>
          <w:szCs w:val="20"/>
        </w:rPr>
      </w:pPr>
      <w:r w:rsidRPr="009F33E3">
        <w:rPr>
          <w:sz w:val="28"/>
          <w:szCs w:val="20"/>
        </w:rPr>
        <w:t>по материалам, представленным ООО «</w:t>
      </w:r>
      <w:proofErr w:type="spellStart"/>
      <w:r w:rsidRPr="009F33E3">
        <w:rPr>
          <w:sz w:val="28"/>
          <w:szCs w:val="20"/>
        </w:rPr>
        <w:t>Ижморская</w:t>
      </w:r>
      <w:proofErr w:type="spellEnd"/>
      <w:r w:rsidRPr="009F33E3">
        <w:rPr>
          <w:sz w:val="28"/>
          <w:szCs w:val="20"/>
        </w:rPr>
        <w:t xml:space="preserve"> </w:t>
      </w:r>
      <w:proofErr w:type="spellStart"/>
      <w:r w:rsidRPr="009F33E3">
        <w:rPr>
          <w:sz w:val="28"/>
          <w:szCs w:val="20"/>
        </w:rPr>
        <w:t>Теплогенерация</w:t>
      </w:r>
      <w:proofErr w:type="spellEnd"/>
      <w:r w:rsidRPr="009F33E3">
        <w:rPr>
          <w:sz w:val="28"/>
          <w:szCs w:val="20"/>
        </w:rPr>
        <w:t>», для утверждения нормативов технологических потерь при передаче тепловой энергии, теплоносителя по тепловым сетям на территории Кемеровского муниципального округа на 2025 год</w:t>
      </w:r>
    </w:p>
    <w:p w14:paraId="49224CF3" w14:textId="3B7F770E" w:rsidR="00146EF1" w:rsidRPr="00146EF1" w:rsidRDefault="00146EF1" w:rsidP="00146EF1">
      <w:pPr>
        <w:jc w:val="both"/>
        <w:rPr>
          <w:i/>
          <w:sz w:val="28"/>
          <w:szCs w:val="28"/>
        </w:rPr>
      </w:pPr>
    </w:p>
    <w:p w14:paraId="43EEDE18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</w:p>
    <w:p w14:paraId="3DCB1410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В Региональную энергетическую комиссию Кузбасса обратилось</w:t>
      </w:r>
      <w:r w:rsidRPr="009F33E3">
        <w:rPr>
          <w:sz w:val="28"/>
          <w:szCs w:val="28"/>
        </w:rPr>
        <w:br/>
      </w:r>
      <w:r w:rsidRPr="009F33E3">
        <w:rPr>
          <w:sz w:val="28"/>
          <w:szCs w:val="20"/>
        </w:rPr>
        <w:t>ООО «</w:t>
      </w:r>
      <w:proofErr w:type="spellStart"/>
      <w:r w:rsidRPr="009F33E3">
        <w:rPr>
          <w:sz w:val="28"/>
          <w:szCs w:val="20"/>
        </w:rPr>
        <w:t>Ижморская</w:t>
      </w:r>
      <w:proofErr w:type="spellEnd"/>
      <w:r w:rsidRPr="009F33E3">
        <w:rPr>
          <w:sz w:val="28"/>
          <w:szCs w:val="20"/>
        </w:rPr>
        <w:t xml:space="preserve"> </w:t>
      </w:r>
      <w:proofErr w:type="spellStart"/>
      <w:r w:rsidRPr="009F33E3">
        <w:rPr>
          <w:sz w:val="28"/>
          <w:szCs w:val="20"/>
        </w:rPr>
        <w:t>Теплогенерация</w:t>
      </w:r>
      <w:proofErr w:type="spellEnd"/>
      <w:r w:rsidRPr="009F33E3">
        <w:rPr>
          <w:sz w:val="28"/>
          <w:szCs w:val="20"/>
        </w:rPr>
        <w:t>»</w:t>
      </w:r>
      <w:r w:rsidRPr="009F33E3">
        <w:rPr>
          <w:sz w:val="28"/>
          <w:szCs w:val="28"/>
        </w:rPr>
        <w:t xml:space="preserve"> (далее – Предприятие) с заявкой на утверждение нормативов технологических потерь при передаче тепловой энергии, теплоносителя по тепловым сетям на территории </w:t>
      </w:r>
      <w:proofErr w:type="spellStart"/>
      <w:r w:rsidRPr="009F33E3">
        <w:rPr>
          <w:sz w:val="28"/>
          <w:szCs w:val="28"/>
        </w:rPr>
        <w:t>Ижморского</w:t>
      </w:r>
      <w:proofErr w:type="spellEnd"/>
      <w:r w:rsidRPr="009F33E3">
        <w:rPr>
          <w:sz w:val="28"/>
          <w:szCs w:val="28"/>
        </w:rPr>
        <w:t xml:space="preserve"> муниципального округа на 2025 год.</w:t>
      </w:r>
    </w:p>
    <w:p w14:paraId="32CD7F62" w14:textId="77777777" w:rsidR="00146EF1" w:rsidRPr="009F33E3" w:rsidRDefault="00146EF1" w:rsidP="00146EF1">
      <w:pPr>
        <w:ind w:firstLine="709"/>
        <w:jc w:val="center"/>
        <w:rPr>
          <w:sz w:val="28"/>
          <w:szCs w:val="28"/>
        </w:rPr>
      </w:pPr>
    </w:p>
    <w:p w14:paraId="109C96B7" w14:textId="77777777" w:rsidR="00146EF1" w:rsidRPr="009F33E3" w:rsidRDefault="00146EF1" w:rsidP="00146EF1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9F33E3">
        <w:rPr>
          <w:b/>
          <w:sz w:val="28"/>
          <w:szCs w:val="28"/>
        </w:rPr>
        <w:t>Краткая техническая характеристика ЭСО</w:t>
      </w:r>
    </w:p>
    <w:p w14:paraId="624EA23A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</w:p>
    <w:p w14:paraId="7DB26A4D" w14:textId="77777777" w:rsidR="00146EF1" w:rsidRPr="009F33E3" w:rsidRDefault="00146EF1" w:rsidP="00146EF1">
      <w:pPr>
        <w:spacing w:line="276" w:lineRule="auto"/>
        <w:ind w:firstLine="538"/>
        <w:jc w:val="both"/>
        <w:rPr>
          <w:color w:val="000000"/>
          <w:sz w:val="28"/>
          <w:szCs w:val="28"/>
        </w:rPr>
      </w:pPr>
      <w:r w:rsidRPr="009F33E3">
        <w:rPr>
          <w:sz w:val="27"/>
          <w:szCs w:val="27"/>
        </w:rPr>
        <w:t>Предприятию в соответствии с договором аренды передано 14 котельных</w:t>
      </w:r>
      <w:r w:rsidRPr="009F33E3">
        <w:rPr>
          <w:sz w:val="28"/>
          <w:szCs w:val="20"/>
        </w:rPr>
        <w:t xml:space="preserve">. На котельных установлены котлы марок НР-18, КВМ-3, НР-65, КВр-0,6, КВр-1,25, котлы самоварного типа, КВр-0,8, </w:t>
      </w:r>
      <w:r w:rsidRPr="009F33E3">
        <w:rPr>
          <w:sz w:val="28"/>
          <w:szCs w:val="20"/>
          <w:lang w:val="en-US"/>
        </w:rPr>
        <w:t>Zot</w:t>
      </w:r>
      <w:r w:rsidRPr="009F33E3">
        <w:rPr>
          <w:sz w:val="28"/>
          <w:szCs w:val="20"/>
        </w:rPr>
        <w:t xml:space="preserve">а Стаханов. Система теплоснабжения потребителей производится по открытой схеме теплоснабжения. Схема тепловых сетей двухтрубная, тупиковая, работающая по температурному графику 95/70°С. Летнее горячее водоснабжение </w:t>
      </w:r>
      <w:proofErr w:type="spellStart"/>
      <w:r w:rsidRPr="009F33E3">
        <w:rPr>
          <w:sz w:val="28"/>
          <w:szCs w:val="20"/>
        </w:rPr>
        <w:t>отсутсвует</w:t>
      </w:r>
      <w:proofErr w:type="spellEnd"/>
      <w:r w:rsidRPr="009F33E3">
        <w:rPr>
          <w:sz w:val="28"/>
          <w:szCs w:val="20"/>
        </w:rPr>
        <w:t>.</w:t>
      </w:r>
    </w:p>
    <w:p w14:paraId="40A50701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</w:p>
    <w:p w14:paraId="160A9519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</w:p>
    <w:p w14:paraId="2F068A7E" w14:textId="77777777" w:rsidR="00146EF1" w:rsidRPr="009F33E3" w:rsidRDefault="00146EF1" w:rsidP="00146EF1">
      <w:pPr>
        <w:keepNext/>
        <w:jc w:val="center"/>
        <w:outlineLvl w:val="0"/>
        <w:rPr>
          <w:b/>
          <w:sz w:val="28"/>
          <w:szCs w:val="28"/>
        </w:rPr>
      </w:pPr>
      <w:bookmarkStart w:id="0" w:name="_Hlk153115384"/>
      <w:r w:rsidRPr="009F33E3">
        <w:rPr>
          <w:b/>
          <w:sz w:val="28"/>
          <w:szCs w:val="28"/>
        </w:rPr>
        <w:t>Анализ представленных документов</w:t>
      </w:r>
      <w:bookmarkEnd w:id="0"/>
    </w:p>
    <w:p w14:paraId="28FBD645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</w:p>
    <w:p w14:paraId="6057EE61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14:paraId="2860ECDC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копия уставных и регистрационных документов;</w:t>
      </w:r>
    </w:p>
    <w:p w14:paraId="296B83CC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температурный график работы;</w:t>
      </w:r>
    </w:p>
    <w:p w14:paraId="1CABF4B7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сведения о климатических факторах влияющих на работу тепловых сетей;</w:t>
      </w:r>
    </w:p>
    <w:p w14:paraId="0BD7CE86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данные о теплотрассах;</w:t>
      </w:r>
    </w:p>
    <w:p w14:paraId="711AAD70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расчет полезного отпуска на отопление жилых, общественных зданий;</w:t>
      </w:r>
    </w:p>
    <w:p w14:paraId="277C9BD3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структура отпуска тепловой энергии на 2025 год;</w:t>
      </w:r>
    </w:p>
    <w:p w14:paraId="7272A41F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договор на аренду имущественного комплекса;</w:t>
      </w:r>
    </w:p>
    <w:p w14:paraId="330F3B7D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lastRenderedPageBreak/>
        <w:t>- схема тепловых сетей;</w:t>
      </w:r>
    </w:p>
    <w:p w14:paraId="6A69F88F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реестр потребителей тепловой энергии;</w:t>
      </w:r>
    </w:p>
    <w:p w14:paraId="7E717118" w14:textId="77777777" w:rsidR="00146EF1" w:rsidRPr="009F33E3" w:rsidRDefault="00146EF1" w:rsidP="00146EF1">
      <w:pPr>
        <w:ind w:firstLine="709"/>
        <w:jc w:val="both"/>
        <w:rPr>
          <w:b/>
          <w:sz w:val="28"/>
          <w:szCs w:val="28"/>
        </w:rPr>
      </w:pPr>
      <w:r w:rsidRPr="009F33E3">
        <w:rPr>
          <w:sz w:val="28"/>
          <w:szCs w:val="28"/>
        </w:rPr>
        <w:t>- расчет нормативных эксплуатационных технологических затрат и потерь теплоносителей;</w:t>
      </w:r>
    </w:p>
    <w:p w14:paraId="610C9C2E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трубопроводов.</w:t>
      </w:r>
    </w:p>
    <w:p w14:paraId="3BD0714B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</w:p>
    <w:p w14:paraId="46972941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</w:p>
    <w:p w14:paraId="301688BE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 xml:space="preserve">Документы и расчеты, обосновывающие представленные к утверждению значения нормативов, соответствуют требованиям, предъявляемым Порядком определения нормативов технологических потерь при передаче тепловой энергии, теплоносителя, утвержденным Приказом Минэнерго России от 30 декабря </w:t>
      </w:r>
      <w:smartTag w:uri="urn:schemas-microsoft-com:office:smarttags" w:element="metricconverter">
        <w:smartTagPr>
          <w:attr w:name="ProductID" w:val="2008 г"/>
        </w:smartTagPr>
        <w:r w:rsidRPr="009F33E3">
          <w:rPr>
            <w:sz w:val="28"/>
            <w:szCs w:val="28"/>
          </w:rPr>
          <w:t>2008 г</w:t>
        </w:r>
      </w:smartTag>
      <w:r w:rsidRPr="009F33E3">
        <w:rPr>
          <w:sz w:val="28"/>
          <w:szCs w:val="28"/>
        </w:rPr>
        <w:t xml:space="preserve">. № 325 (зарегистрирован в Минюсте России 16 марта </w:t>
      </w:r>
      <w:smartTag w:uri="urn:schemas-microsoft-com:office:smarttags" w:element="metricconverter">
        <w:smartTagPr>
          <w:attr w:name="ProductID" w:val="2009 г"/>
        </w:smartTagPr>
        <w:r w:rsidRPr="009F33E3">
          <w:rPr>
            <w:sz w:val="28"/>
            <w:szCs w:val="28"/>
          </w:rPr>
          <w:t>2009 г</w:t>
        </w:r>
      </w:smartTag>
      <w:r w:rsidRPr="009F33E3">
        <w:rPr>
          <w:sz w:val="28"/>
          <w:szCs w:val="28"/>
        </w:rPr>
        <w:t>. № 13513).</w:t>
      </w:r>
    </w:p>
    <w:p w14:paraId="6B88AA9A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В связи с тем, что насосное оборудование установлено в котельных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14:paraId="7505BE05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В таблице 1 представлена динамика основных показателей технологических потерь при передаче тепловой энергии.</w:t>
      </w:r>
    </w:p>
    <w:p w14:paraId="7857AB31" w14:textId="77777777" w:rsidR="00146EF1" w:rsidRPr="009F33E3" w:rsidRDefault="00146EF1" w:rsidP="00146EF1">
      <w:pPr>
        <w:rPr>
          <w:szCs w:val="20"/>
        </w:rPr>
      </w:pPr>
    </w:p>
    <w:p w14:paraId="564F6DDC" w14:textId="77777777" w:rsidR="00146EF1" w:rsidRPr="009F33E3" w:rsidRDefault="00146EF1" w:rsidP="00146EF1">
      <w:pPr>
        <w:numPr>
          <w:ilvl w:val="0"/>
          <w:numId w:val="33"/>
        </w:numPr>
        <w:jc w:val="right"/>
        <w:rPr>
          <w:sz w:val="28"/>
          <w:szCs w:val="22"/>
        </w:rPr>
      </w:pPr>
    </w:p>
    <w:p w14:paraId="403682E3" w14:textId="77777777" w:rsidR="00146EF1" w:rsidRPr="009F33E3" w:rsidRDefault="00146EF1" w:rsidP="00146EF1">
      <w:pPr>
        <w:rPr>
          <w:szCs w:val="20"/>
          <w:lang w:val="x-none" w:eastAsia="x-none"/>
        </w:rPr>
      </w:pPr>
      <w:bookmarkStart w:id="1" w:name="_Hlk82884424"/>
    </w:p>
    <w:p w14:paraId="064822DF" w14:textId="77777777" w:rsidR="00146EF1" w:rsidRPr="009F33E3" w:rsidRDefault="00146EF1" w:rsidP="00146EF1">
      <w:pPr>
        <w:keepNext/>
        <w:jc w:val="center"/>
        <w:outlineLvl w:val="0"/>
        <w:rPr>
          <w:b/>
          <w:sz w:val="28"/>
          <w:szCs w:val="20"/>
        </w:rPr>
      </w:pPr>
      <w:bookmarkStart w:id="2" w:name="_Toc428798963"/>
      <w:bookmarkStart w:id="3" w:name="_Toc86411884"/>
      <w:r w:rsidRPr="009F33E3">
        <w:rPr>
          <w:b/>
          <w:sz w:val="28"/>
          <w:szCs w:val="20"/>
        </w:rPr>
        <w:t>Динамика основных показателей</w:t>
      </w:r>
      <w:bookmarkEnd w:id="2"/>
      <w:bookmarkEnd w:id="3"/>
    </w:p>
    <w:p w14:paraId="186E87C7" w14:textId="77777777" w:rsidR="00146EF1" w:rsidRPr="009F33E3" w:rsidRDefault="00146EF1" w:rsidP="00146EF1">
      <w:pPr>
        <w:rPr>
          <w:szCs w:val="20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298"/>
        <w:gridCol w:w="1124"/>
        <w:gridCol w:w="1008"/>
        <w:gridCol w:w="1008"/>
        <w:gridCol w:w="1133"/>
      </w:tblGrid>
      <w:tr w:rsidR="00146EF1" w:rsidRPr="009F33E3" w14:paraId="062C6F0D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635B8AB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№№ </w:t>
            </w:r>
            <w:proofErr w:type="spellStart"/>
            <w:r w:rsidRPr="009F33E3">
              <w:rPr>
                <w:sz w:val="18"/>
                <w:szCs w:val="18"/>
              </w:rPr>
              <w:t>пп</w:t>
            </w:r>
            <w:proofErr w:type="spellEnd"/>
            <w:r w:rsidRPr="009F33E3">
              <w:rPr>
                <w:sz w:val="18"/>
                <w:szCs w:val="18"/>
              </w:rPr>
              <w:t>.</w:t>
            </w:r>
          </w:p>
        </w:tc>
        <w:tc>
          <w:tcPr>
            <w:tcW w:w="2298" w:type="pct"/>
            <w:vMerge w:val="restart"/>
            <w:shd w:val="clear" w:color="auto" w:fill="auto"/>
            <w:vAlign w:val="center"/>
            <w:hideMark/>
          </w:tcPr>
          <w:p w14:paraId="49E4D1B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Показатели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A4E276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2022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34A970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2023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F909DA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2024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9FC7BF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2025</w:t>
            </w:r>
          </w:p>
        </w:tc>
      </w:tr>
      <w:tr w:rsidR="00146EF1" w:rsidRPr="009F33E3" w14:paraId="467C56EB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71AD01AA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14:paraId="1525BC97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3C09AA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отчет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EF9386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отчет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9F4C0EB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план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D99F5EC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расчет</w:t>
            </w:r>
          </w:p>
        </w:tc>
      </w:tr>
      <w:tr w:rsidR="00146EF1" w:rsidRPr="009F33E3" w14:paraId="7D757A69" w14:textId="77777777" w:rsidTr="00D31827">
        <w:trPr>
          <w:trHeight w:val="20"/>
        </w:trPr>
        <w:tc>
          <w:tcPr>
            <w:tcW w:w="417" w:type="pct"/>
            <w:shd w:val="clear" w:color="auto" w:fill="auto"/>
            <w:vAlign w:val="center"/>
            <w:hideMark/>
          </w:tcPr>
          <w:p w14:paraId="2B1F5CB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6D340502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FB1109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6D65C3A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89D022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A6846EB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6</w:t>
            </w:r>
          </w:p>
        </w:tc>
      </w:tr>
      <w:tr w:rsidR="00146EF1" w:rsidRPr="009F33E3" w14:paraId="234E9A6C" w14:textId="77777777" w:rsidTr="00D31827">
        <w:trPr>
          <w:trHeight w:val="20"/>
        </w:trPr>
        <w:tc>
          <w:tcPr>
            <w:tcW w:w="417" w:type="pct"/>
            <w:shd w:val="clear" w:color="auto" w:fill="auto"/>
            <w:vAlign w:val="center"/>
            <w:hideMark/>
          </w:tcPr>
          <w:p w14:paraId="1EE6149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7BAFD36B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Теплоноситель</w:t>
            </w:r>
          </w:p>
        </w:tc>
      </w:tr>
      <w:tr w:rsidR="00146EF1" w:rsidRPr="009F33E3" w14:paraId="2754CD28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1986E01A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1.1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6650082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потери и затраты теплоносителя, т(м</w:t>
            </w:r>
            <w:r w:rsidRPr="009F33E3">
              <w:rPr>
                <w:sz w:val="18"/>
                <w:szCs w:val="18"/>
                <w:vertAlign w:val="superscript"/>
              </w:rPr>
              <w:t>3</w:t>
            </w:r>
            <w:r w:rsidRPr="009F33E3">
              <w:rPr>
                <w:sz w:val="18"/>
                <w:szCs w:val="18"/>
              </w:rPr>
              <w:t>):</w:t>
            </w:r>
          </w:p>
        </w:tc>
      </w:tr>
      <w:tr w:rsidR="00146EF1" w:rsidRPr="009F33E3" w14:paraId="36B4812D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7B4F31F9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83D115F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9D0435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5B4A55E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E38E08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70ADC5C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4BF29D5C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45CC6753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DA4BC09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3CE79C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323100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32AA79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66D58C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7FD53905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358BA392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90EE703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BC14929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120996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AA94F9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C5F51E2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5835</w:t>
            </w:r>
          </w:p>
        </w:tc>
      </w:tr>
      <w:tr w:rsidR="00146EF1" w:rsidRPr="009F33E3" w14:paraId="3AC2B920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31F9609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1.2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6FA55F2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среднегодовой объем тепловых сетей, м</w:t>
            </w:r>
            <w:r w:rsidRPr="009F33E3">
              <w:rPr>
                <w:sz w:val="18"/>
                <w:szCs w:val="18"/>
                <w:vertAlign w:val="superscript"/>
              </w:rPr>
              <w:t>3</w:t>
            </w:r>
            <w:r w:rsidRPr="009F33E3">
              <w:rPr>
                <w:sz w:val="18"/>
                <w:szCs w:val="18"/>
              </w:rPr>
              <w:t>:</w:t>
            </w:r>
          </w:p>
        </w:tc>
        <w:tc>
          <w:tcPr>
            <w:tcW w:w="2285" w:type="pct"/>
            <w:gridSpan w:val="4"/>
            <w:shd w:val="clear" w:color="auto" w:fill="auto"/>
            <w:vAlign w:val="center"/>
            <w:hideMark/>
          </w:tcPr>
          <w:p w14:paraId="0CBFF265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348E5791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5B44CF73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79D74BE9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3882161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8756A45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B7A9F5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A4001B4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0A220EE2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53C23535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C8022CB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AC3BF35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28B1898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D3B258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1ABF19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1F41E184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57A19DB0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6E2B3B82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B96CA83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2E3C6CD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74E7DB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938B34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364,25</w:t>
            </w:r>
          </w:p>
        </w:tc>
      </w:tr>
      <w:tr w:rsidR="00146EF1" w:rsidRPr="009F33E3" w14:paraId="47A85957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3D75461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1.3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570DCE18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отношение потерь и затрат теплоносителя к среднегодовому объему тепловых сетей, %:</w:t>
            </w:r>
          </w:p>
        </w:tc>
      </w:tr>
      <w:tr w:rsidR="00146EF1" w:rsidRPr="009F33E3" w14:paraId="055990EA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20784AA8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1D4BFA9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 xml:space="preserve">пар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9C98BD1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4058719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31CB06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EA970CF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60F4F961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58192112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71694FE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85EABDE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2F4241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B1941E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302E41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1A89C33C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310FF2D4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BE37AC5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0E9A38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E33EC61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90019D5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3EBDCFD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1602</w:t>
            </w:r>
          </w:p>
        </w:tc>
      </w:tr>
      <w:tr w:rsidR="00146EF1" w:rsidRPr="009F33E3" w14:paraId="20ED1F12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321388CC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1.4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3273D63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</w:tr>
      <w:tr w:rsidR="00146EF1" w:rsidRPr="009F33E3" w14:paraId="5B16062F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43CDC663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8409D6E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1E45A2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0637829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305AF9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C2ED108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388E7C77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76F810AA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5A43090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6E7BFE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3B9041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BDEA8A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7F9787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4521CFF7" w14:textId="77777777" w:rsidTr="00D31827">
        <w:trPr>
          <w:trHeight w:val="20"/>
        </w:trPr>
        <w:tc>
          <w:tcPr>
            <w:tcW w:w="417" w:type="pct"/>
            <w:vMerge/>
            <w:vAlign w:val="center"/>
            <w:hideMark/>
          </w:tcPr>
          <w:p w14:paraId="4D49ACFC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E7E0B87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48CF48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E8F0CD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0EC1D0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D223A4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0,2578</w:t>
            </w:r>
          </w:p>
        </w:tc>
      </w:tr>
    </w:tbl>
    <w:p w14:paraId="3D341657" w14:textId="77777777" w:rsidR="00146EF1" w:rsidRPr="009F33E3" w:rsidRDefault="00146EF1" w:rsidP="00146EF1">
      <w:pPr>
        <w:rPr>
          <w:szCs w:val="20"/>
        </w:rPr>
      </w:pPr>
      <w:r w:rsidRPr="009F33E3">
        <w:rPr>
          <w:szCs w:val="20"/>
        </w:rPr>
        <w:br w:type="page"/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298"/>
        <w:gridCol w:w="1124"/>
        <w:gridCol w:w="1008"/>
        <w:gridCol w:w="1008"/>
        <w:gridCol w:w="1133"/>
      </w:tblGrid>
      <w:tr w:rsidR="00146EF1" w:rsidRPr="009F33E3" w14:paraId="2F099A76" w14:textId="77777777" w:rsidTr="00D31827">
        <w:trPr>
          <w:trHeight w:val="20"/>
        </w:trPr>
        <w:tc>
          <w:tcPr>
            <w:tcW w:w="417" w:type="pct"/>
            <w:shd w:val="clear" w:color="auto" w:fill="auto"/>
            <w:vAlign w:val="center"/>
            <w:hideMark/>
          </w:tcPr>
          <w:p w14:paraId="1249D8C2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360D331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36DBE1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4215B4F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EB8A3F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C771265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6</w:t>
            </w:r>
          </w:p>
        </w:tc>
      </w:tr>
      <w:tr w:rsidR="00146EF1" w:rsidRPr="009F33E3" w14:paraId="5020DC15" w14:textId="77777777" w:rsidTr="00D31827">
        <w:trPr>
          <w:trHeight w:val="20"/>
        </w:trPr>
        <w:tc>
          <w:tcPr>
            <w:tcW w:w="417" w:type="pct"/>
            <w:shd w:val="clear" w:color="auto" w:fill="auto"/>
            <w:vAlign w:val="center"/>
            <w:hideMark/>
          </w:tcPr>
          <w:p w14:paraId="1E777EC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69467C71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Тепловая энергия</w:t>
            </w:r>
          </w:p>
        </w:tc>
      </w:tr>
      <w:tr w:rsidR="00146EF1" w:rsidRPr="009F33E3" w14:paraId="187B429F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17A7F41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2.1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14BBD65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потери тепловой энергии, тыс. Гкал: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1AD978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B9A9C43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569932D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E40013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0D16FE3B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4BB7849C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A672D03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336ABD9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36B82E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E8A381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7972944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6F8487A0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4623DFD2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694E5294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CC2E90E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C73B08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D47066D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8CE5AF8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7EA06888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4A53F36B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1AE3819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3AAE3F5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DF815C8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168631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CAE1D22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5,56</w:t>
            </w:r>
          </w:p>
        </w:tc>
      </w:tr>
      <w:tr w:rsidR="00146EF1" w:rsidRPr="009F33E3" w14:paraId="4FB9C903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6AD718AC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2.2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58DA74A5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материальная характеристика тепловых сетей в однотрубном исчислении, м</w:t>
            </w:r>
            <w:r w:rsidRPr="009F33E3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46EF1" w:rsidRPr="009F33E3" w14:paraId="0FF86098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25616796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4CFA3C2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CCA212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1664FD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D1215A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9D51E4E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22B2C42B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469E5AEB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412CFF3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0C06A4E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0BB01B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13C7E1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8BF6C84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069D005C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3F1C72A6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16719A7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B500338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798563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A30FBE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43DEC3E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40514</w:t>
            </w:r>
          </w:p>
        </w:tc>
      </w:tr>
      <w:tr w:rsidR="00146EF1" w:rsidRPr="009F33E3" w14:paraId="2C03DFC8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50238A62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2.3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7E80BDF2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отпуск тепловой энергии в сеть, тыс. Гкал:</w:t>
            </w:r>
          </w:p>
        </w:tc>
      </w:tr>
      <w:tr w:rsidR="00146EF1" w:rsidRPr="009F33E3" w14:paraId="539D66B5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2BACC0AB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D681EC3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E70F2F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E2686B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70AD3C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56C379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7F026A8A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587A1946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F28855E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091596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320116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04934E1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7E4AA4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784D3C58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1ABE1EBB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0AADA34F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25ECA1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97BBDA1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B26AB3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582719D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32,17</w:t>
            </w:r>
          </w:p>
        </w:tc>
      </w:tr>
      <w:tr w:rsidR="00146EF1" w:rsidRPr="009F33E3" w14:paraId="391F2AD1" w14:textId="77777777" w:rsidTr="00D31827">
        <w:trPr>
          <w:trHeight w:val="458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4610F188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2.4</w:t>
            </w:r>
          </w:p>
        </w:tc>
        <w:tc>
          <w:tcPr>
            <w:tcW w:w="4583" w:type="pct"/>
            <w:gridSpan w:val="5"/>
            <w:vMerge w:val="restart"/>
            <w:shd w:val="clear" w:color="auto" w:fill="auto"/>
            <w:vAlign w:val="center"/>
            <w:hideMark/>
          </w:tcPr>
          <w:p w14:paraId="130EC819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суммарная присоединенная тепловая нагрузка к тепловой сети, Гкал/ч:</w:t>
            </w:r>
          </w:p>
        </w:tc>
      </w:tr>
      <w:tr w:rsidR="00146EF1" w:rsidRPr="009F33E3" w14:paraId="2415748C" w14:textId="77777777" w:rsidTr="00D31827">
        <w:trPr>
          <w:trHeight w:val="458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7BBA758E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4583" w:type="pct"/>
            <w:gridSpan w:val="5"/>
            <w:vMerge/>
            <w:shd w:val="clear" w:color="auto" w:fill="auto"/>
            <w:vAlign w:val="center"/>
            <w:hideMark/>
          </w:tcPr>
          <w:p w14:paraId="3B3CBC6D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</w:tr>
      <w:tr w:rsidR="00146EF1" w:rsidRPr="009F33E3" w14:paraId="1F2E7869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6624D541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E1619DF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0EB5223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EBABF2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D45704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BF2081F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6B25AE35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54CE243E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03513F09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EEBEDF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C14472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0FAF67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6CE15C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5C6E5004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1F991553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4ED3E48C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1F3AF1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C9001B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B9E511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39B007B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6,87</w:t>
            </w:r>
          </w:p>
        </w:tc>
      </w:tr>
      <w:tr w:rsidR="00146EF1" w:rsidRPr="009F33E3" w14:paraId="253EAA7F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0F00816C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2.5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2171C92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отношение потерь тепловой энергии относительно материальной характеристики, Гкал/м</w:t>
            </w:r>
            <w:r w:rsidRPr="009F33E3">
              <w:rPr>
                <w:sz w:val="18"/>
                <w:szCs w:val="18"/>
                <w:vertAlign w:val="superscript"/>
              </w:rPr>
              <w:t>2</w:t>
            </w:r>
            <w:r w:rsidRPr="009F33E3">
              <w:rPr>
                <w:sz w:val="18"/>
                <w:szCs w:val="18"/>
              </w:rPr>
              <w:t>:</w:t>
            </w:r>
          </w:p>
        </w:tc>
      </w:tr>
      <w:tr w:rsidR="00146EF1" w:rsidRPr="009F33E3" w14:paraId="2B96C63B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701F8EFE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05BDA3B5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73E0CED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282C67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E04084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BBDCE0E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529B7A9E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523F826D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697B63E4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DB408EE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EC769E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3369BC9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10331D4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746B1CA3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31BBDFC2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0F83DF95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   </w:t>
            </w:r>
            <w:r w:rsidRPr="009F33E3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1252341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8C6636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DE1659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B039B5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0,14</w:t>
            </w:r>
          </w:p>
        </w:tc>
      </w:tr>
      <w:tr w:rsidR="00146EF1" w:rsidRPr="009F33E3" w14:paraId="07E7FCB2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4C3696B8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2.6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6540F44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отношение потерь тепловой энергии к отпуску тепловой энергии в сеть, %:</w:t>
            </w:r>
          </w:p>
        </w:tc>
      </w:tr>
      <w:tr w:rsidR="00146EF1" w:rsidRPr="009F33E3" w14:paraId="582ECA79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69D5F547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02FA2F9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·       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E8BFFCD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BE1310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923371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705E4FF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170B2D1A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161A7ADF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10E87A9B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·     </w:t>
            </w:r>
            <w:r w:rsidRPr="009F33E3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1B44BA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CC5FF4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2DE616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84C028F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  </w:t>
            </w:r>
          </w:p>
        </w:tc>
      </w:tr>
      <w:tr w:rsidR="00146EF1" w:rsidRPr="009F33E3" w14:paraId="56DDD6AF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22CDE962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07F0B26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·       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4DB93A3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6BB9E18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6ACDC4E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08C712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17,34</w:t>
            </w:r>
          </w:p>
        </w:tc>
      </w:tr>
      <w:tr w:rsidR="00146EF1" w:rsidRPr="009F33E3" w14:paraId="4CDAF09B" w14:textId="77777777" w:rsidTr="00D31827">
        <w:trPr>
          <w:trHeight w:val="20"/>
        </w:trPr>
        <w:tc>
          <w:tcPr>
            <w:tcW w:w="417" w:type="pct"/>
            <w:shd w:val="clear" w:color="auto" w:fill="auto"/>
            <w:vAlign w:val="center"/>
            <w:hideMark/>
          </w:tcPr>
          <w:p w14:paraId="1781D89C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3</w:t>
            </w:r>
          </w:p>
        </w:tc>
        <w:tc>
          <w:tcPr>
            <w:tcW w:w="4583" w:type="pct"/>
            <w:gridSpan w:val="5"/>
            <w:shd w:val="clear" w:color="auto" w:fill="auto"/>
            <w:vAlign w:val="center"/>
            <w:hideMark/>
          </w:tcPr>
          <w:p w14:paraId="6B5F94C3" w14:textId="77777777" w:rsidR="00146EF1" w:rsidRPr="009F33E3" w:rsidRDefault="00146EF1" w:rsidP="00D31827">
            <w:pPr>
              <w:jc w:val="center"/>
              <w:rPr>
                <w:b/>
                <w:bCs/>
                <w:sz w:val="18"/>
                <w:szCs w:val="18"/>
              </w:rPr>
            </w:pPr>
            <w:r w:rsidRPr="009F33E3">
              <w:rPr>
                <w:b/>
                <w:bCs/>
                <w:sz w:val="18"/>
                <w:szCs w:val="18"/>
              </w:rPr>
              <w:t>э л е к т р и ч е с к а я   э н е р г и я</w:t>
            </w:r>
          </w:p>
        </w:tc>
      </w:tr>
      <w:tr w:rsidR="00146EF1" w:rsidRPr="009F33E3" w14:paraId="5367F33A" w14:textId="77777777" w:rsidTr="00D31827">
        <w:trPr>
          <w:trHeight w:val="20"/>
        </w:trPr>
        <w:tc>
          <w:tcPr>
            <w:tcW w:w="417" w:type="pct"/>
            <w:shd w:val="clear" w:color="auto" w:fill="auto"/>
            <w:vAlign w:val="center"/>
            <w:hideMark/>
          </w:tcPr>
          <w:p w14:paraId="064D363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3.1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5B258F88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расход электроэнергии. </w:t>
            </w:r>
            <w:proofErr w:type="spellStart"/>
            <w:proofErr w:type="gramStart"/>
            <w:r w:rsidRPr="009F33E3">
              <w:rPr>
                <w:sz w:val="18"/>
                <w:szCs w:val="18"/>
              </w:rPr>
              <w:t>тыс.кВт</w:t>
            </w:r>
            <w:proofErr w:type="spellEnd"/>
            <w:proofErr w:type="gramEnd"/>
            <w:r w:rsidRPr="009F33E3">
              <w:rPr>
                <w:sz w:val="18"/>
                <w:szCs w:val="18"/>
              </w:rPr>
              <w:t>*ч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B002D0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0CCFAA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2B7C11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E775796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4B06EA1F" w14:textId="77777777" w:rsidTr="00D31827">
        <w:trPr>
          <w:trHeight w:val="20"/>
        </w:trPr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55EADAD3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3.1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DD9B9EE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количество, </w:t>
            </w:r>
            <w:proofErr w:type="spellStart"/>
            <w:r w:rsidRPr="009F33E3">
              <w:rPr>
                <w:sz w:val="18"/>
                <w:szCs w:val="18"/>
              </w:rPr>
              <w:t>ед</w:t>
            </w:r>
            <w:proofErr w:type="spellEnd"/>
            <w:r w:rsidRPr="009F33E3">
              <w:rPr>
                <w:sz w:val="18"/>
                <w:szCs w:val="18"/>
              </w:rPr>
              <w:t>: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4BE9AC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F45A54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DE289D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56CE7FBA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 </w:t>
            </w:r>
          </w:p>
        </w:tc>
      </w:tr>
      <w:tr w:rsidR="00146EF1" w:rsidRPr="009F33E3" w14:paraId="4D3C25D1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63508226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229DD24F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          ПНС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B99E6C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A3673F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60AF218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CF63AD7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  <w:tr w:rsidR="00146EF1" w:rsidRPr="009F33E3" w14:paraId="4E7EB17C" w14:textId="77777777" w:rsidTr="00D31827">
        <w:trPr>
          <w:trHeight w:val="20"/>
        </w:trPr>
        <w:tc>
          <w:tcPr>
            <w:tcW w:w="417" w:type="pct"/>
            <w:vMerge/>
            <w:shd w:val="clear" w:color="auto" w:fill="auto"/>
            <w:vAlign w:val="center"/>
            <w:hideMark/>
          </w:tcPr>
          <w:p w14:paraId="1783A95B" w14:textId="77777777" w:rsidR="00146EF1" w:rsidRPr="009F33E3" w:rsidRDefault="00146EF1" w:rsidP="00D31827">
            <w:pPr>
              <w:rPr>
                <w:sz w:val="18"/>
                <w:szCs w:val="18"/>
              </w:rPr>
            </w:pP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14:paraId="3104C726" w14:textId="77777777" w:rsidR="00146EF1" w:rsidRPr="009F33E3" w:rsidRDefault="00146EF1" w:rsidP="00D31827">
            <w:pPr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 xml:space="preserve">          ЦТП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F58D46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DD90D7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AE77CB4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 w:val="18"/>
                <w:szCs w:val="18"/>
              </w:rPr>
              <w:t>*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DA7EEBE" w14:textId="77777777" w:rsidR="00146EF1" w:rsidRPr="009F33E3" w:rsidRDefault="00146EF1" w:rsidP="00D31827">
            <w:pPr>
              <w:jc w:val="center"/>
              <w:rPr>
                <w:sz w:val="18"/>
                <w:szCs w:val="18"/>
              </w:rPr>
            </w:pPr>
            <w:r w:rsidRPr="009F33E3">
              <w:rPr>
                <w:sz w:val="18"/>
                <w:szCs w:val="18"/>
              </w:rPr>
              <w:t>-</w:t>
            </w:r>
          </w:p>
        </w:tc>
      </w:tr>
    </w:tbl>
    <w:p w14:paraId="6D6BC04E" w14:textId="77777777" w:rsidR="00146EF1" w:rsidRPr="009F33E3" w:rsidRDefault="00146EF1" w:rsidP="00146EF1">
      <w:pPr>
        <w:tabs>
          <w:tab w:val="left" w:pos="1665"/>
        </w:tabs>
        <w:ind w:left="720" w:right="-1"/>
        <w:jc w:val="both"/>
        <w:rPr>
          <w:b/>
          <w:bCs/>
          <w:sz w:val="27"/>
          <w:szCs w:val="27"/>
        </w:rPr>
      </w:pPr>
      <w:r w:rsidRPr="009F33E3">
        <w:rPr>
          <w:bCs/>
          <w:sz w:val="27"/>
          <w:szCs w:val="27"/>
        </w:rPr>
        <w:t>* - Ранее предприятие не осуществляло регулируемого вида деятельности по данному узлу</w:t>
      </w:r>
    </w:p>
    <w:bookmarkEnd w:id="1"/>
    <w:p w14:paraId="59BD5D81" w14:textId="77777777" w:rsidR="00146EF1" w:rsidRPr="009F33E3" w:rsidRDefault="00146EF1" w:rsidP="00146EF1">
      <w:pPr>
        <w:ind w:firstLine="567"/>
        <w:jc w:val="both"/>
        <w:rPr>
          <w:sz w:val="27"/>
          <w:szCs w:val="27"/>
        </w:rPr>
      </w:pPr>
    </w:p>
    <w:p w14:paraId="50B910BA" w14:textId="77777777" w:rsidR="00146EF1" w:rsidRPr="009F33E3" w:rsidRDefault="00146EF1" w:rsidP="00146EF1">
      <w:pPr>
        <w:ind w:firstLine="720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На основании заявки, расчетно-обосновывающих материалов, экспертного заключения, представленных Предприятием, в соответствии основами ценообразования в сфере теплоснабжения, утвержденными постановлением Правительства РФ от 22.10.2012 № 1075, Федеральным законом от 27 июля 2010 г. № 190-ФЗ «О теплоснабжении», нормативы технологических потерь при передаче тепловой энергии на 2025 год составят:</w:t>
      </w:r>
    </w:p>
    <w:p w14:paraId="66C39ADE" w14:textId="77777777" w:rsidR="00146EF1" w:rsidRPr="009F33E3" w:rsidRDefault="00146EF1" w:rsidP="00146EF1">
      <w:pPr>
        <w:tabs>
          <w:tab w:val="left" w:pos="1665"/>
        </w:tabs>
        <w:jc w:val="center"/>
        <w:rPr>
          <w:b/>
          <w:bCs/>
          <w:sz w:val="28"/>
          <w:szCs w:val="28"/>
        </w:rPr>
      </w:pPr>
      <w:r w:rsidRPr="009F33E3">
        <w:rPr>
          <w:b/>
          <w:bCs/>
          <w:sz w:val="28"/>
          <w:szCs w:val="28"/>
        </w:rPr>
        <w:br w:type="page"/>
      </w:r>
    </w:p>
    <w:p w14:paraId="791914AE" w14:textId="77777777" w:rsidR="00146EF1" w:rsidRPr="009F33E3" w:rsidRDefault="00146EF1" w:rsidP="00146EF1">
      <w:pPr>
        <w:tabs>
          <w:tab w:val="left" w:pos="1665"/>
        </w:tabs>
        <w:jc w:val="center"/>
        <w:rPr>
          <w:b/>
          <w:bCs/>
          <w:sz w:val="28"/>
          <w:szCs w:val="28"/>
        </w:rPr>
      </w:pPr>
      <w:r w:rsidRPr="009F33E3">
        <w:rPr>
          <w:b/>
          <w:bCs/>
          <w:sz w:val="28"/>
          <w:szCs w:val="28"/>
        </w:rPr>
        <w:lastRenderedPageBreak/>
        <w:t>Предложение по утверждению нормативов технологических потерь при передаче тепловой энергии на 2025 год</w:t>
      </w:r>
    </w:p>
    <w:p w14:paraId="523B55D7" w14:textId="77777777" w:rsidR="00146EF1" w:rsidRPr="009F33E3" w:rsidRDefault="00146EF1" w:rsidP="00146EF1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2045"/>
        <w:gridCol w:w="2146"/>
        <w:gridCol w:w="1916"/>
      </w:tblGrid>
      <w:tr w:rsidR="00146EF1" w:rsidRPr="009F33E3" w14:paraId="69490031" w14:textId="77777777" w:rsidTr="00D31827">
        <w:trPr>
          <w:trHeight w:val="20"/>
        </w:trPr>
        <w:tc>
          <w:tcPr>
            <w:tcW w:w="1733" w:type="pct"/>
            <w:vMerge w:val="restart"/>
            <w:vAlign w:val="center"/>
          </w:tcPr>
          <w:p w14:paraId="4958F20C" w14:textId="77777777" w:rsidR="00146EF1" w:rsidRPr="009F33E3" w:rsidRDefault="00146EF1" w:rsidP="00D31827">
            <w:pPr>
              <w:jc w:val="center"/>
            </w:pPr>
            <w:r w:rsidRPr="009F33E3">
              <w:t>Наименование регулируемой организации</w:t>
            </w:r>
          </w:p>
        </w:tc>
        <w:tc>
          <w:tcPr>
            <w:tcW w:w="3267" w:type="pct"/>
            <w:gridSpan w:val="3"/>
            <w:vAlign w:val="center"/>
            <w:hideMark/>
          </w:tcPr>
          <w:p w14:paraId="744A8123" w14:textId="77777777" w:rsidR="00146EF1" w:rsidRPr="009F33E3" w:rsidRDefault="00146EF1" w:rsidP="00D31827">
            <w:pPr>
              <w:jc w:val="center"/>
            </w:pPr>
            <w:r w:rsidRPr="009F33E3"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146EF1" w:rsidRPr="009F33E3" w14:paraId="0E19858D" w14:textId="77777777" w:rsidTr="00D31827">
        <w:trPr>
          <w:trHeight w:val="20"/>
        </w:trPr>
        <w:tc>
          <w:tcPr>
            <w:tcW w:w="1733" w:type="pct"/>
            <w:vMerge/>
          </w:tcPr>
          <w:p w14:paraId="309947F8" w14:textId="77777777" w:rsidR="00146EF1" w:rsidRPr="009F33E3" w:rsidRDefault="00146EF1" w:rsidP="00D31827">
            <w:pPr>
              <w:jc w:val="center"/>
            </w:pPr>
          </w:p>
        </w:tc>
        <w:tc>
          <w:tcPr>
            <w:tcW w:w="1094" w:type="pct"/>
            <w:vAlign w:val="center"/>
            <w:hideMark/>
          </w:tcPr>
          <w:p w14:paraId="036ACBB7" w14:textId="77777777" w:rsidR="00146EF1" w:rsidRPr="009F33E3" w:rsidRDefault="00146EF1" w:rsidP="00D31827">
            <w:pPr>
              <w:jc w:val="center"/>
            </w:pPr>
            <w:r w:rsidRPr="009F33E3">
              <w:t>Потери и затраты теплоносителей, м</w:t>
            </w:r>
            <w:r w:rsidRPr="009F33E3">
              <w:rPr>
                <w:vertAlign w:val="superscript"/>
              </w:rPr>
              <w:t>3</w:t>
            </w:r>
          </w:p>
        </w:tc>
        <w:tc>
          <w:tcPr>
            <w:tcW w:w="1148" w:type="pct"/>
            <w:vAlign w:val="center"/>
            <w:hideMark/>
          </w:tcPr>
          <w:p w14:paraId="3315DE0F" w14:textId="77777777" w:rsidR="00146EF1" w:rsidRPr="009F33E3" w:rsidRDefault="00146EF1" w:rsidP="00D31827">
            <w:pPr>
              <w:jc w:val="center"/>
            </w:pPr>
            <w:r w:rsidRPr="009F33E3">
              <w:t>Потери тепловой энергии, тыс. Гкал</w:t>
            </w:r>
          </w:p>
        </w:tc>
        <w:tc>
          <w:tcPr>
            <w:tcW w:w="1025" w:type="pct"/>
            <w:vAlign w:val="center"/>
            <w:hideMark/>
          </w:tcPr>
          <w:p w14:paraId="68F4B03A" w14:textId="77777777" w:rsidR="00146EF1" w:rsidRPr="009F33E3" w:rsidRDefault="00146EF1" w:rsidP="00D31827">
            <w:pPr>
              <w:jc w:val="center"/>
            </w:pPr>
            <w:r w:rsidRPr="009F33E3">
              <w:t>Расход электроэнергии, тыс. кВт*ч</w:t>
            </w:r>
          </w:p>
        </w:tc>
      </w:tr>
      <w:tr w:rsidR="00146EF1" w:rsidRPr="009F33E3" w14:paraId="7D4CF76C" w14:textId="77777777" w:rsidTr="00D31827">
        <w:trPr>
          <w:trHeight w:val="20"/>
        </w:trPr>
        <w:tc>
          <w:tcPr>
            <w:tcW w:w="1733" w:type="pct"/>
          </w:tcPr>
          <w:p w14:paraId="04253BF5" w14:textId="77777777" w:rsidR="00146EF1" w:rsidRPr="009F33E3" w:rsidRDefault="00146EF1" w:rsidP="00D31827">
            <w:pPr>
              <w:jc w:val="center"/>
            </w:pPr>
            <w:r w:rsidRPr="009F33E3">
              <w:t>1</w:t>
            </w:r>
          </w:p>
        </w:tc>
        <w:tc>
          <w:tcPr>
            <w:tcW w:w="1094" w:type="pct"/>
            <w:vAlign w:val="center"/>
          </w:tcPr>
          <w:p w14:paraId="2379CF4B" w14:textId="77777777" w:rsidR="00146EF1" w:rsidRPr="009F33E3" w:rsidRDefault="00146EF1" w:rsidP="00D31827">
            <w:pPr>
              <w:jc w:val="center"/>
            </w:pPr>
            <w:r w:rsidRPr="009F33E3">
              <w:t>2</w:t>
            </w:r>
          </w:p>
        </w:tc>
        <w:tc>
          <w:tcPr>
            <w:tcW w:w="1148" w:type="pct"/>
            <w:vAlign w:val="center"/>
          </w:tcPr>
          <w:p w14:paraId="131226F2" w14:textId="77777777" w:rsidR="00146EF1" w:rsidRPr="009F33E3" w:rsidRDefault="00146EF1" w:rsidP="00D31827">
            <w:pPr>
              <w:jc w:val="center"/>
            </w:pPr>
            <w:r w:rsidRPr="009F33E3">
              <w:t>3</w:t>
            </w:r>
          </w:p>
        </w:tc>
        <w:tc>
          <w:tcPr>
            <w:tcW w:w="1025" w:type="pct"/>
            <w:vAlign w:val="center"/>
          </w:tcPr>
          <w:p w14:paraId="3A6CDC52" w14:textId="77777777" w:rsidR="00146EF1" w:rsidRPr="009F33E3" w:rsidRDefault="00146EF1" w:rsidP="00D31827">
            <w:pPr>
              <w:jc w:val="center"/>
            </w:pPr>
            <w:r w:rsidRPr="009F33E3">
              <w:t>4</w:t>
            </w:r>
          </w:p>
        </w:tc>
      </w:tr>
      <w:tr w:rsidR="00146EF1" w:rsidRPr="009F33E3" w14:paraId="4151001F" w14:textId="77777777" w:rsidTr="00D31827">
        <w:trPr>
          <w:trHeight w:val="20"/>
        </w:trPr>
        <w:tc>
          <w:tcPr>
            <w:tcW w:w="1733" w:type="pct"/>
            <w:vMerge w:val="restart"/>
            <w:vAlign w:val="center"/>
          </w:tcPr>
          <w:p w14:paraId="0CBCEEF0" w14:textId="77777777" w:rsidR="00146EF1" w:rsidRPr="009F33E3" w:rsidRDefault="00146EF1" w:rsidP="00D31827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ООО «</w:t>
            </w:r>
            <w:proofErr w:type="spellStart"/>
            <w:r w:rsidRPr="009F33E3">
              <w:rPr>
                <w:sz w:val="28"/>
                <w:szCs w:val="28"/>
              </w:rPr>
              <w:t>Ижморская</w:t>
            </w:r>
            <w:proofErr w:type="spellEnd"/>
            <w:r w:rsidRPr="009F33E3">
              <w:rPr>
                <w:sz w:val="28"/>
                <w:szCs w:val="28"/>
              </w:rPr>
              <w:t xml:space="preserve"> </w:t>
            </w:r>
            <w:proofErr w:type="spellStart"/>
            <w:r w:rsidRPr="009F33E3">
              <w:rPr>
                <w:sz w:val="28"/>
                <w:szCs w:val="28"/>
              </w:rPr>
              <w:t>Теплогенерация</w:t>
            </w:r>
            <w:proofErr w:type="spellEnd"/>
            <w:r w:rsidRPr="009F33E3">
              <w:rPr>
                <w:sz w:val="28"/>
                <w:szCs w:val="28"/>
              </w:rPr>
              <w:t>», (</w:t>
            </w:r>
            <w:proofErr w:type="spellStart"/>
            <w:r w:rsidRPr="009F33E3">
              <w:rPr>
                <w:sz w:val="28"/>
                <w:szCs w:val="28"/>
              </w:rPr>
              <w:t>Ижморский</w:t>
            </w:r>
            <w:proofErr w:type="spellEnd"/>
            <w:r w:rsidRPr="009F33E3">
              <w:rPr>
                <w:sz w:val="28"/>
                <w:szCs w:val="28"/>
              </w:rPr>
              <w:t xml:space="preserve"> муниципальный округ), ИНН 4246026849</w:t>
            </w:r>
          </w:p>
        </w:tc>
        <w:tc>
          <w:tcPr>
            <w:tcW w:w="3267" w:type="pct"/>
            <w:gridSpan w:val="3"/>
            <w:vAlign w:val="center"/>
            <w:hideMark/>
          </w:tcPr>
          <w:p w14:paraId="472714AD" w14:textId="77777777" w:rsidR="00146EF1" w:rsidRPr="009F33E3" w:rsidRDefault="00146EF1" w:rsidP="00D31827">
            <w:pPr>
              <w:jc w:val="center"/>
            </w:pPr>
            <w:r w:rsidRPr="009F33E3">
              <w:t>Теплоноситель - пар</w:t>
            </w:r>
          </w:p>
        </w:tc>
      </w:tr>
      <w:tr w:rsidR="00146EF1" w:rsidRPr="009F33E3" w14:paraId="6C894022" w14:textId="77777777" w:rsidTr="00D31827">
        <w:trPr>
          <w:trHeight w:val="20"/>
        </w:trPr>
        <w:tc>
          <w:tcPr>
            <w:tcW w:w="1733" w:type="pct"/>
            <w:vMerge/>
            <w:vAlign w:val="center"/>
          </w:tcPr>
          <w:p w14:paraId="5B7E85D8" w14:textId="77777777" w:rsidR="00146EF1" w:rsidRPr="009F33E3" w:rsidRDefault="00146EF1" w:rsidP="00D31827">
            <w:pPr>
              <w:jc w:val="center"/>
            </w:pPr>
          </w:p>
        </w:tc>
        <w:tc>
          <w:tcPr>
            <w:tcW w:w="1094" w:type="pct"/>
            <w:vAlign w:val="center"/>
            <w:hideMark/>
          </w:tcPr>
          <w:p w14:paraId="1FE18E7B" w14:textId="77777777" w:rsidR="00146EF1" w:rsidRPr="009F33E3" w:rsidRDefault="00146EF1" w:rsidP="00D31827">
            <w:pPr>
              <w:jc w:val="center"/>
            </w:pPr>
            <w:r w:rsidRPr="009F33E3">
              <w:t>0,000</w:t>
            </w:r>
          </w:p>
        </w:tc>
        <w:tc>
          <w:tcPr>
            <w:tcW w:w="1148" w:type="pct"/>
            <w:vAlign w:val="center"/>
            <w:hideMark/>
          </w:tcPr>
          <w:p w14:paraId="2B23C473" w14:textId="77777777" w:rsidR="00146EF1" w:rsidRPr="009F33E3" w:rsidRDefault="00146EF1" w:rsidP="00D31827">
            <w:pPr>
              <w:jc w:val="center"/>
            </w:pPr>
            <w:r w:rsidRPr="009F33E3">
              <w:t>0,000</w:t>
            </w:r>
          </w:p>
        </w:tc>
        <w:tc>
          <w:tcPr>
            <w:tcW w:w="1025" w:type="pct"/>
            <w:vAlign w:val="center"/>
            <w:hideMark/>
          </w:tcPr>
          <w:p w14:paraId="1634395C" w14:textId="77777777" w:rsidR="00146EF1" w:rsidRPr="009F33E3" w:rsidRDefault="00146EF1" w:rsidP="00D31827">
            <w:pPr>
              <w:jc w:val="center"/>
            </w:pPr>
            <w:r w:rsidRPr="009F33E3">
              <w:t>0,000</w:t>
            </w:r>
          </w:p>
        </w:tc>
      </w:tr>
      <w:tr w:rsidR="00146EF1" w:rsidRPr="009F33E3" w14:paraId="7F0C6B9D" w14:textId="77777777" w:rsidTr="00D31827">
        <w:trPr>
          <w:trHeight w:val="20"/>
        </w:trPr>
        <w:tc>
          <w:tcPr>
            <w:tcW w:w="1733" w:type="pct"/>
            <w:vMerge/>
            <w:vAlign w:val="center"/>
          </w:tcPr>
          <w:p w14:paraId="686E3DA7" w14:textId="77777777" w:rsidR="00146EF1" w:rsidRPr="009F33E3" w:rsidRDefault="00146EF1" w:rsidP="00D31827">
            <w:pPr>
              <w:jc w:val="center"/>
            </w:pPr>
          </w:p>
        </w:tc>
        <w:tc>
          <w:tcPr>
            <w:tcW w:w="3267" w:type="pct"/>
            <w:gridSpan w:val="3"/>
            <w:vAlign w:val="center"/>
          </w:tcPr>
          <w:p w14:paraId="68401FAF" w14:textId="77777777" w:rsidR="00146EF1" w:rsidRPr="009F33E3" w:rsidRDefault="00146EF1" w:rsidP="00D31827">
            <w:pPr>
              <w:jc w:val="center"/>
            </w:pPr>
            <w:r w:rsidRPr="009F33E3">
              <w:t>Теплоноситель - конденсат</w:t>
            </w:r>
          </w:p>
        </w:tc>
      </w:tr>
      <w:tr w:rsidR="00146EF1" w:rsidRPr="009F33E3" w14:paraId="3DA213DD" w14:textId="77777777" w:rsidTr="00D31827">
        <w:trPr>
          <w:trHeight w:val="20"/>
        </w:trPr>
        <w:tc>
          <w:tcPr>
            <w:tcW w:w="1733" w:type="pct"/>
            <w:vMerge/>
            <w:vAlign w:val="center"/>
          </w:tcPr>
          <w:p w14:paraId="1A896D95" w14:textId="77777777" w:rsidR="00146EF1" w:rsidRPr="009F33E3" w:rsidRDefault="00146EF1" w:rsidP="00D31827">
            <w:pPr>
              <w:jc w:val="center"/>
            </w:pPr>
          </w:p>
        </w:tc>
        <w:tc>
          <w:tcPr>
            <w:tcW w:w="1094" w:type="pct"/>
            <w:vAlign w:val="center"/>
          </w:tcPr>
          <w:p w14:paraId="253DB73C" w14:textId="77777777" w:rsidR="00146EF1" w:rsidRPr="009F33E3" w:rsidRDefault="00146EF1" w:rsidP="00D31827">
            <w:pPr>
              <w:jc w:val="center"/>
            </w:pPr>
            <w:r w:rsidRPr="009F33E3">
              <w:t>0,000</w:t>
            </w:r>
          </w:p>
        </w:tc>
        <w:tc>
          <w:tcPr>
            <w:tcW w:w="1148" w:type="pct"/>
            <w:vAlign w:val="center"/>
          </w:tcPr>
          <w:p w14:paraId="4BAB44EC" w14:textId="77777777" w:rsidR="00146EF1" w:rsidRPr="009F33E3" w:rsidRDefault="00146EF1" w:rsidP="00D31827">
            <w:pPr>
              <w:jc w:val="center"/>
            </w:pPr>
            <w:r w:rsidRPr="009F33E3">
              <w:t>0,000</w:t>
            </w:r>
          </w:p>
        </w:tc>
        <w:tc>
          <w:tcPr>
            <w:tcW w:w="1025" w:type="pct"/>
            <w:vAlign w:val="center"/>
          </w:tcPr>
          <w:p w14:paraId="0480008F" w14:textId="77777777" w:rsidR="00146EF1" w:rsidRPr="009F33E3" w:rsidRDefault="00146EF1" w:rsidP="00D31827">
            <w:pPr>
              <w:jc w:val="center"/>
            </w:pPr>
            <w:r w:rsidRPr="009F33E3">
              <w:t>0,000</w:t>
            </w:r>
          </w:p>
        </w:tc>
      </w:tr>
      <w:tr w:rsidR="00146EF1" w:rsidRPr="009F33E3" w14:paraId="08575608" w14:textId="77777777" w:rsidTr="00D31827">
        <w:trPr>
          <w:trHeight w:val="20"/>
        </w:trPr>
        <w:tc>
          <w:tcPr>
            <w:tcW w:w="1733" w:type="pct"/>
            <w:vMerge/>
            <w:vAlign w:val="center"/>
          </w:tcPr>
          <w:p w14:paraId="0DE0DBAE" w14:textId="77777777" w:rsidR="00146EF1" w:rsidRPr="009F33E3" w:rsidRDefault="00146EF1" w:rsidP="00D31827">
            <w:pPr>
              <w:jc w:val="center"/>
            </w:pPr>
          </w:p>
        </w:tc>
        <w:tc>
          <w:tcPr>
            <w:tcW w:w="3267" w:type="pct"/>
            <w:gridSpan w:val="3"/>
            <w:vAlign w:val="center"/>
            <w:hideMark/>
          </w:tcPr>
          <w:p w14:paraId="06586640" w14:textId="77777777" w:rsidR="00146EF1" w:rsidRPr="009F33E3" w:rsidRDefault="00146EF1" w:rsidP="00D31827">
            <w:pPr>
              <w:jc w:val="center"/>
            </w:pPr>
            <w:r w:rsidRPr="009F33E3">
              <w:t>Теплоноситель - вода</w:t>
            </w:r>
          </w:p>
        </w:tc>
      </w:tr>
      <w:tr w:rsidR="00146EF1" w:rsidRPr="009F33E3" w14:paraId="156C4892" w14:textId="77777777" w:rsidTr="00D31827">
        <w:trPr>
          <w:trHeight w:val="20"/>
        </w:trPr>
        <w:tc>
          <w:tcPr>
            <w:tcW w:w="1733" w:type="pct"/>
            <w:vMerge/>
            <w:vAlign w:val="center"/>
          </w:tcPr>
          <w:p w14:paraId="198C2DE7" w14:textId="77777777" w:rsidR="00146EF1" w:rsidRPr="009F33E3" w:rsidRDefault="00146EF1" w:rsidP="00D31827">
            <w:pPr>
              <w:jc w:val="center"/>
            </w:pPr>
          </w:p>
        </w:tc>
        <w:tc>
          <w:tcPr>
            <w:tcW w:w="1094" w:type="pct"/>
            <w:vAlign w:val="center"/>
          </w:tcPr>
          <w:p w14:paraId="31C9A4D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5835,340</w:t>
            </w:r>
          </w:p>
        </w:tc>
        <w:tc>
          <w:tcPr>
            <w:tcW w:w="1148" w:type="pct"/>
            <w:vAlign w:val="center"/>
          </w:tcPr>
          <w:p w14:paraId="1FC5FFF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5,562</w:t>
            </w:r>
          </w:p>
        </w:tc>
        <w:tc>
          <w:tcPr>
            <w:tcW w:w="1025" w:type="pct"/>
            <w:vAlign w:val="center"/>
          </w:tcPr>
          <w:p w14:paraId="09F84B45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0,000</w:t>
            </w:r>
          </w:p>
        </w:tc>
      </w:tr>
    </w:tbl>
    <w:p w14:paraId="7628CCD9" w14:textId="77777777" w:rsidR="00146EF1" w:rsidRPr="009F33E3" w:rsidRDefault="00146EF1" w:rsidP="00146EF1">
      <w:pPr>
        <w:jc w:val="both"/>
        <w:rPr>
          <w:sz w:val="26"/>
          <w:szCs w:val="26"/>
        </w:rPr>
      </w:pPr>
    </w:p>
    <w:p w14:paraId="1647896F" w14:textId="77777777" w:rsidR="00146EF1" w:rsidRPr="009F33E3" w:rsidRDefault="00146EF1" w:rsidP="00146EF1">
      <w:pPr>
        <w:jc w:val="both"/>
        <w:rPr>
          <w:sz w:val="26"/>
          <w:szCs w:val="26"/>
        </w:rPr>
      </w:pPr>
    </w:p>
    <w:p w14:paraId="517030AE" w14:textId="77777777" w:rsidR="00146EF1" w:rsidRPr="009F33E3" w:rsidRDefault="00146EF1" w:rsidP="00146EF1">
      <w:pPr>
        <w:jc w:val="both"/>
        <w:rPr>
          <w:sz w:val="26"/>
          <w:szCs w:val="26"/>
        </w:rPr>
      </w:pPr>
    </w:p>
    <w:p w14:paraId="58085661" w14:textId="77777777" w:rsidR="00146EF1" w:rsidRDefault="00146EF1" w:rsidP="00146EF1">
      <w:pPr>
        <w:jc w:val="both"/>
        <w:rPr>
          <w:sz w:val="26"/>
          <w:szCs w:val="26"/>
        </w:rPr>
      </w:pPr>
    </w:p>
    <w:p w14:paraId="52E6B8E7" w14:textId="77777777" w:rsidR="00146EF1" w:rsidRDefault="00146EF1" w:rsidP="00146EF1">
      <w:pPr>
        <w:jc w:val="both"/>
        <w:rPr>
          <w:sz w:val="26"/>
          <w:szCs w:val="26"/>
        </w:rPr>
      </w:pPr>
    </w:p>
    <w:p w14:paraId="785064CF" w14:textId="77777777" w:rsidR="00146EF1" w:rsidRDefault="00146EF1" w:rsidP="00146EF1">
      <w:pPr>
        <w:jc w:val="both"/>
        <w:rPr>
          <w:sz w:val="26"/>
          <w:szCs w:val="26"/>
        </w:rPr>
      </w:pPr>
    </w:p>
    <w:p w14:paraId="3F3852CF" w14:textId="77777777" w:rsidR="00146EF1" w:rsidRDefault="00146EF1" w:rsidP="00146EF1">
      <w:pPr>
        <w:jc w:val="both"/>
        <w:rPr>
          <w:sz w:val="26"/>
          <w:szCs w:val="26"/>
        </w:rPr>
      </w:pPr>
    </w:p>
    <w:p w14:paraId="6ECDA18B" w14:textId="77777777" w:rsidR="00146EF1" w:rsidRDefault="00146EF1" w:rsidP="00146EF1">
      <w:pPr>
        <w:jc w:val="both"/>
        <w:rPr>
          <w:sz w:val="26"/>
          <w:szCs w:val="26"/>
        </w:rPr>
      </w:pPr>
    </w:p>
    <w:p w14:paraId="61BB433C" w14:textId="77777777" w:rsidR="00146EF1" w:rsidRDefault="00146EF1" w:rsidP="00146EF1">
      <w:pPr>
        <w:jc w:val="both"/>
        <w:rPr>
          <w:sz w:val="26"/>
          <w:szCs w:val="26"/>
        </w:rPr>
      </w:pPr>
    </w:p>
    <w:p w14:paraId="680F4ACF" w14:textId="77777777" w:rsidR="00146EF1" w:rsidRDefault="00146EF1" w:rsidP="00146EF1">
      <w:pPr>
        <w:jc w:val="both"/>
        <w:rPr>
          <w:sz w:val="26"/>
          <w:szCs w:val="26"/>
        </w:rPr>
      </w:pPr>
    </w:p>
    <w:p w14:paraId="2DB5C443" w14:textId="77777777" w:rsidR="00146EF1" w:rsidRDefault="00146EF1" w:rsidP="00146EF1">
      <w:pPr>
        <w:jc w:val="both"/>
        <w:rPr>
          <w:sz w:val="26"/>
          <w:szCs w:val="26"/>
        </w:rPr>
      </w:pPr>
    </w:p>
    <w:p w14:paraId="313708BF" w14:textId="77777777" w:rsidR="00146EF1" w:rsidRDefault="00146EF1" w:rsidP="00146EF1">
      <w:pPr>
        <w:jc w:val="both"/>
        <w:rPr>
          <w:sz w:val="26"/>
          <w:szCs w:val="26"/>
        </w:rPr>
      </w:pPr>
    </w:p>
    <w:p w14:paraId="27574907" w14:textId="77777777" w:rsidR="00146EF1" w:rsidRDefault="00146EF1" w:rsidP="00146EF1">
      <w:pPr>
        <w:jc w:val="both"/>
        <w:rPr>
          <w:sz w:val="26"/>
          <w:szCs w:val="26"/>
        </w:rPr>
      </w:pPr>
    </w:p>
    <w:p w14:paraId="5A994983" w14:textId="77777777" w:rsidR="00146EF1" w:rsidRDefault="00146EF1" w:rsidP="00146EF1">
      <w:pPr>
        <w:jc w:val="both"/>
        <w:rPr>
          <w:sz w:val="26"/>
          <w:szCs w:val="26"/>
        </w:rPr>
      </w:pPr>
    </w:p>
    <w:p w14:paraId="45A61ABB" w14:textId="77777777" w:rsidR="00146EF1" w:rsidRDefault="00146EF1" w:rsidP="00146EF1">
      <w:pPr>
        <w:jc w:val="both"/>
        <w:rPr>
          <w:sz w:val="26"/>
          <w:szCs w:val="26"/>
        </w:rPr>
      </w:pPr>
    </w:p>
    <w:p w14:paraId="105C403E" w14:textId="77777777" w:rsidR="00146EF1" w:rsidRDefault="00146EF1" w:rsidP="00146EF1">
      <w:pPr>
        <w:jc w:val="both"/>
        <w:rPr>
          <w:sz w:val="26"/>
          <w:szCs w:val="26"/>
        </w:rPr>
      </w:pPr>
    </w:p>
    <w:p w14:paraId="3E1948DD" w14:textId="77777777" w:rsidR="00146EF1" w:rsidRDefault="00146EF1" w:rsidP="00146EF1">
      <w:pPr>
        <w:jc w:val="both"/>
        <w:rPr>
          <w:sz w:val="26"/>
          <w:szCs w:val="26"/>
        </w:rPr>
      </w:pPr>
    </w:p>
    <w:p w14:paraId="6B0D24EB" w14:textId="77777777" w:rsidR="00146EF1" w:rsidRDefault="00146EF1" w:rsidP="00146EF1">
      <w:pPr>
        <w:jc w:val="both"/>
        <w:rPr>
          <w:sz w:val="26"/>
          <w:szCs w:val="26"/>
        </w:rPr>
      </w:pPr>
    </w:p>
    <w:p w14:paraId="724E3504" w14:textId="77777777" w:rsidR="00146EF1" w:rsidRDefault="00146EF1" w:rsidP="00146EF1">
      <w:pPr>
        <w:jc w:val="both"/>
        <w:rPr>
          <w:sz w:val="26"/>
          <w:szCs w:val="26"/>
        </w:rPr>
      </w:pPr>
    </w:p>
    <w:p w14:paraId="3D54DF27" w14:textId="77777777" w:rsidR="00146EF1" w:rsidRDefault="00146EF1" w:rsidP="00146EF1">
      <w:pPr>
        <w:jc w:val="both"/>
        <w:rPr>
          <w:sz w:val="26"/>
          <w:szCs w:val="26"/>
        </w:rPr>
      </w:pPr>
    </w:p>
    <w:p w14:paraId="7F320539" w14:textId="69D76321" w:rsidR="009F33E3" w:rsidRDefault="009F33E3" w:rsidP="006A2DAE">
      <w:pPr>
        <w:tabs>
          <w:tab w:val="left" w:pos="9214"/>
        </w:tabs>
        <w:ind w:left="-1075" w:right="-739" w:firstLine="6887"/>
      </w:pPr>
    </w:p>
    <w:p w14:paraId="0702DE8E" w14:textId="77777777" w:rsidR="00146EF1" w:rsidRDefault="00146EF1" w:rsidP="006A2DAE">
      <w:pPr>
        <w:tabs>
          <w:tab w:val="left" w:pos="9214"/>
        </w:tabs>
        <w:ind w:left="-1075" w:right="-739" w:firstLine="6887"/>
      </w:pPr>
    </w:p>
    <w:p w14:paraId="3EC021B6" w14:textId="6BDA05F1" w:rsidR="009F33E3" w:rsidRDefault="009F33E3" w:rsidP="006A2DAE">
      <w:pPr>
        <w:tabs>
          <w:tab w:val="left" w:pos="9214"/>
        </w:tabs>
        <w:ind w:left="-1075" w:right="-739" w:firstLine="6887"/>
      </w:pPr>
    </w:p>
    <w:p w14:paraId="2622E05E" w14:textId="23064CB1" w:rsidR="009F33E3" w:rsidRDefault="009F33E3" w:rsidP="006A2DAE">
      <w:pPr>
        <w:tabs>
          <w:tab w:val="left" w:pos="9214"/>
        </w:tabs>
        <w:ind w:left="-1075" w:right="-739" w:firstLine="6887"/>
      </w:pPr>
    </w:p>
    <w:p w14:paraId="43B8F446" w14:textId="297FF055" w:rsidR="009F33E3" w:rsidRDefault="009F33E3" w:rsidP="006A2DAE">
      <w:pPr>
        <w:tabs>
          <w:tab w:val="left" w:pos="9214"/>
        </w:tabs>
        <w:ind w:left="-1075" w:right="-739" w:firstLine="6887"/>
      </w:pPr>
    </w:p>
    <w:p w14:paraId="2C33AA9F" w14:textId="55256303" w:rsidR="009F33E3" w:rsidRDefault="009F33E3" w:rsidP="006A2DAE">
      <w:pPr>
        <w:tabs>
          <w:tab w:val="left" w:pos="9214"/>
        </w:tabs>
        <w:ind w:left="-1075" w:right="-739" w:firstLine="6887"/>
      </w:pPr>
    </w:p>
    <w:p w14:paraId="16544E59" w14:textId="3B4E6128" w:rsidR="009F33E3" w:rsidRDefault="009F33E3" w:rsidP="006A2DAE">
      <w:pPr>
        <w:tabs>
          <w:tab w:val="left" w:pos="9214"/>
        </w:tabs>
        <w:ind w:left="-1075" w:right="-739" w:firstLine="6887"/>
      </w:pPr>
    </w:p>
    <w:p w14:paraId="48F2178B" w14:textId="0A7E0B70" w:rsidR="009F33E3" w:rsidRDefault="009F33E3" w:rsidP="006A2DAE">
      <w:pPr>
        <w:tabs>
          <w:tab w:val="left" w:pos="9214"/>
        </w:tabs>
        <w:ind w:left="-1075" w:right="-739" w:firstLine="6887"/>
      </w:pPr>
    </w:p>
    <w:p w14:paraId="2089764C" w14:textId="548BF456" w:rsidR="009F33E3" w:rsidRDefault="009F33E3" w:rsidP="006A2DAE">
      <w:pPr>
        <w:tabs>
          <w:tab w:val="left" w:pos="9214"/>
        </w:tabs>
        <w:ind w:left="-1075" w:right="-739" w:firstLine="6887"/>
      </w:pPr>
    </w:p>
    <w:p w14:paraId="18295FF6" w14:textId="0653163F" w:rsidR="009F33E3" w:rsidRDefault="009F33E3" w:rsidP="006A2DAE">
      <w:pPr>
        <w:tabs>
          <w:tab w:val="left" w:pos="9214"/>
        </w:tabs>
        <w:ind w:left="-1075" w:right="-739" w:firstLine="6887"/>
      </w:pPr>
    </w:p>
    <w:p w14:paraId="3C891301" w14:textId="71AAD5F7" w:rsidR="009F33E3" w:rsidRDefault="009F33E3" w:rsidP="006A2DAE">
      <w:pPr>
        <w:tabs>
          <w:tab w:val="left" w:pos="9214"/>
        </w:tabs>
        <w:ind w:left="-1075" w:right="-739" w:firstLine="6887"/>
      </w:pPr>
    </w:p>
    <w:p w14:paraId="41DF654F" w14:textId="323E55DA" w:rsidR="009F33E3" w:rsidRDefault="009F33E3" w:rsidP="006A2DAE">
      <w:pPr>
        <w:tabs>
          <w:tab w:val="left" w:pos="9214"/>
        </w:tabs>
        <w:ind w:left="-1075" w:right="-739" w:firstLine="6887"/>
      </w:pPr>
    </w:p>
    <w:p w14:paraId="1C7050FB" w14:textId="1BDF7D49" w:rsidR="009F33E3" w:rsidRDefault="009F33E3" w:rsidP="006A2DAE">
      <w:pPr>
        <w:tabs>
          <w:tab w:val="left" w:pos="9214"/>
        </w:tabs>
        <w:ind w:left="-1075" w:right="-739" w:firstLine="6887"/>
      </w:pPr>
    </w:p>
    <w:p w14:paraId="67D613A9" w14:textId="1ABD38CD" w:rsidR="009F33E3" w:rsidRDefault="009F33E3" w:rsidP="006A2DAE">
      <w:pPr>
        <w:tabs>
          <w:tab w:val="left" w:pos="9214"/>
        </w:tabs>
        <w:ind w:left="-1075" w:right="-739" w:firstLine="6887"/>
      </w:pPr>
    </w:p>
    <w:p w14:paraId="6838D45B" w14:textId="673796A0" w:rsidR="009F33E3" w:rsidRDefault="009F33E3" w:rsidP="006A2DAE">
      <w:pPr>
        <w:tabs>
          <w:tab w:val="left" w:pos="9214"/>
        </w:tabs>
        <w:ind w:left="-1075" w:right="-739" w:firstLine="6887"/>
      </w:pPr>
    </w:p>
    <w:p w14:paraId="313EB2FD" w14:textId="77777777" w:rsidR="009F33E3" w:rsidRDefault="009F33E3" w:rsidP="00146EF1">
      <w:pPr>
        <w:tabs>
          <w:tab w:val="left" w:pos="9214"/>
        </w:tabs>
        <w:ind w:right="-739"/>
      </w:pPr>
    </w:p>
    <w:p w14:paraId="64FB5513" w14:textId="3B413328" w:rsidR="009D78D0" w:rsidRPr="00753EDE" w:rsidRDefault="009D78D0" w:rsidP="009D78D0">
      <w:pPr>
        <w:tabs>
          <w:tab w:val="left" w:pos="9214"/>
        </w:tabs>
        <w:ind w:left="-1075" w:right="-739" w:firstLine="6887"/>
      </w:pPr>
      <w:r w:rsidRPr="009675EF">
        <w:t xml:space="preserve">Приложение № </w:t>
      </w:r>
      <w:r>
        <w:t xml:space="preserve">2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</w:t>
      </w:r>
      <w:r w:rsidR="009F33E3">
        <w:t>9</w:t>
      </w:r>
    </w:p>
    <w:p w14:paraId="18FBACEC" w14:textId="77777777" w:rsidR="009D78D0" w:rsidRPr="009675EF" w:rsidRDefault="009D78D0" w:rsidP="009D78D0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0A25863F" w14:textId="77777777" w:rsidR="009D78D0" w:rsidRPr="009675EF" w:rsidRDefault="009D78D0" w:rsidP="009D78D0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5C9BCE51" w14:textId="7910B276" w:rsidR="009D78D0" w:rsidRDefault="009D78D0" w:rsidP="009D78D0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 w:rsidR="009F33E3"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44C5A0B2" w14:textId="77777777" w:rsidR="009D78D0" w:rsidRDefault="009D78D0" w:rsidP="009D78D0">
      <w:pPr>
        <w:tabs>
          <w:tab w:val="left" w:pos="9214"/>
        </w:tabs>
        <w:ind w:left="-1075" w:right="-739" w:firstLine="6887"/>
      </w:pPr>
    </w:p>
    <w:p w14:paraId="78EDAB38" w14:textId="77777777" w:rsidR="009F33E3" w:rsidRPr="009F33E3" w:rsidRDefault="009F33E3" w:rsidP="009F33E3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Приложение</w:t>
      </w:r>
    </w:p>
    <w:p w14:paraId="50CE83C5" w14:textId="77777777" w:rsidR="009F33E3" w:rsidRPr="009F33E3" w:rsidRDefault="009F33E3" w:rsidP="009F33E3">
      <w:pPr>
        <w:tabs>
          <w:tab w:val="left" w:pos="4820"/>
        </w:tabs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к постановлению Региональной энергетической комиссии Кузбасса</w:t>
      </w:r>
    </w:p>
    <w:p w14:paraId="1DA2034C" w14:textId="77777777" w:rsidR="009F33E3" w:rsidRPr="009F33E3" w:rsidRDefault="009F33E3" w:rsidP="009F33E3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от «21» октября 2025 г. № 298</w:t>
      </w:r>
    </w:p>
    <w:p w14:paraId="6B652F35" w14:textId="77777777" w:rsidR="009F33E3" w:rsidRPr="009F33E3" w:rsidRDefault="009F33E3" w:rsidP="009F33E3">
      <w:pPr>
        <w:autoSpaceDE w:val="0"/>
        <w:autoSpaceDN w:val="0"/>
        <w:adjustRightInd w:val="0"/>
        <w:ind w:left="5103"/>
        <w:outlineLvl w:val="0"/>
        <w:rPr>
          <w:sz w:val="22"/>
          <w:szCs w:val="28"/>
        </w:rPr>
      </w:pPr>
    </w:p>
    <w:p w14:paraId="23D0F1BA" w14:textId="77777777" w:rsidR="009F33E3" w:rsidRPr="009F33E3" w:rsidRDefault="009F33E3" w:rsidP="009F33E3">
      <w:pPr>
        <w:autoSpaceDE w:val="0"/>
        <w:autoSpaceDN w:val="0"/>
        <w:adjustRightInd w:val="0"/>
        <w:ind w:left="5103"/>
        <w:outlineLvl w:val="0"/>
        <w:rPr>
          <w:sz w:val="22"/>
          <w:szCs w:val="28"/>
        </w:rPr>
      </w:pPr>
    </w:p>
    <w:p w14:paraId="21D62E96" w14:textId="77777777" w:rsidR="009F33E3" w:rsidRPr="009F33E3" w:rsidRDefault="009F33E3" w:rsidP="009F33E3">
      <w:pPr>
        <w:autoSpaceDE w:val="0"/>
        <w:autoSpaceDN w:val="0"/>
        <w:adjustRightInd w:val="0"/>
        <w:ind w:left="5103"/>
        <w:outlineLvl w:val="0"/>
        <w:rPr>
          <w:sz w:val="22"/>
          <w:szCs w:val="28"/>
        </w:rPr>
      </w:pPr>
    </w:p>
    <w:p w14:paraId="30C5E4F1" w14:textId="77777777" w:rsidR="009F33E3" w:rsidRPr="009F33E3" w:rsidRDefault="009F33E3" w:rsidP="009F33E3">
      <w:pPr>
        <w:autoSpaceDE w:val="0"/>
        <w:autoSpaceDN w:val="0"/>
        <w:adjustRightInd w:val="0"/>
        <w:ind w:left="5103"/>
        <w:outlineLvl w:val="0"/>
        <w:rPr>
          <w:sz w:val="22"/>
          <w:szCs w:val="28"/>
        </w:rPr>
      </w:pPr>
    </w:p>
    <w:p w14:paraId="32ECD116" w14:textId="77777777" w:rsidR="009F33E3" w:rsidRPr="009F33E3" w:rsidRDefault="009F33E3" w:rsidP="009F33E3">
      <w:pPr>
        <w:autoSpaceDE w:val="0"/>
        <w:autoSpaceDN w:val="0"/>
        <w:adjustRightInd w:val="0"/>
        <w:ind w:left="5103"/>
        <w:outlineLvl w:val="0"/>
        <w:rPr>
          <w:sz w:val="22"/>
          <w:szCs w:val="28"/>
        </w:rPr>
      </w:pPr>
    </w:p>
    <w:p w14:paraId="421E032C" w14:textId="77777777" w:rsidR="009F33E3" w:rsidRPr="009F33E3" w:rsidRDefault="009F33E3" w:rsidP="009F33E3">
      <w:pPr>
        <w:ind w:left="-426" w:right="-142"/>
        <w:jc w:val="center"/>
        <w:rPr>
          <w:b/>
          <w:sz w:val="28"/>
          <w:szCs w:val="28"/>
        </w:rPr>
      </w:pPr>
      <w:bookmarkStart w:id="4" w:name="_Hlk98847349"/>
      <w:r w:rsidRPr="009F33E3">
        <w:rPr>
          <w:b/>
          <w:sz w:val="28"/>
          <w:szCs w:val="28"/>
        </w:rPr>
        <w:t>Норматив</w:t>
      </w:r>
      <w:bookmarkEnd w:id="4"/>
      <w:r w:rsidRPr="009F33E3">
        <w:rPr>
          <w:b/>
          <w:sz w:val="28"/>
          <w:szCs w:val="28"/>
        </w:rPr>
        <w:t>ы технологических потерь при передаче тепловой энергии, теплоносителя по тепловым сетям ООО «</w:t>
      </w:r>
      <w:proofErr w:type="spellStart"/>
      <w:r w:rsidRPr="009F33E3">
        <w:rPr>
          <w:b/>
          <w:sz w:val="28"/>
          <w:szCs w:val="28"/>
        </w:rPr>
        <w:t>Ижморская</w:t>
      </w:r>
      <w:proofErr w:type="spellEnd"/>
      <w:r w:rsidRPr="009F33E3">
        <w:rPr>
          <w:b/>
          <w:sz w:val="28"/>
          <w:szCs w:val="28"/>
        </w:rPr>
        <w:t xml:space="preserve"> </w:t>
      </w:r>
      <w:proofErr w:type="spellStart"/>
      <w:r w:rsidRPr="009F33E3">
        <w:rPr>
          <w:b/>
          <w:sz w:val="28"/>
          <w:szCs w:val="28"/>
        </w:rPr>
        <w:t>ТеплоГенерация</w:t>
      </w:r>
      <w:proofErr w:type="spellEnd"/>
      <w:r w:rsidRPr="009F33E3">
        <w:rPr>
          <w:b/>
          <w:sz w:val="28"/>
          <w:szCs w:val="28"/>
        </w:rPr>
        <w:t xml:space="preserve">», </w:t>
      </w:r>
      <w:r w:rsidRPr="009F33E3">
        <w:rPr>
          <w:b/>
          <w:sz w:val="28"/>
          <w:szCs w:val="28"/>
        </w:rPr>
        <w:br/>
        <w:t>на 2025 год</w:t>
      </w:r>
    </w:p>
    <w:p w14:paraId="146C8215" w14:textId="77777777" w:rsidR="009F33E3" w:rsidRPr="009F33E3" w:rsidRDefault="009F33E3" w:rsidP="009F33E3">
      <w:pPr>
        <w:ind w:left="-426" w:right="-142"/>
        <w:jc w:val="center"/>
        <w:rPr>
          <w:b/>
          <w:sz w:val="28"/>
          <w:szCs w:val="28"/>
        </w:rPr>
      </w:pPr>
    </w:p>
    <w:p w14:paraId="21C723F7" w14:textId="77777777" w:rsidR="009F33E3" w:rsidRPr="009F33E3" w:rsidRDefault="009F33E3" w:rsidP="009F33E3">
      <w:pPr>
        <w:ind w:left="-426" w:right="-142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187"/>
        <w:gridCol w:w="1954"/>
        <w:gridCol w:w="2158"/>
      </w:tblGrid>
      <w:tr w:rsidR="009F33E3" w:rsidRPr="009F33E3" w14:paraId="6F5130E6" w14:textId="77777777" w:rsidTr="009F33E3">
        <w:trPr>
          <w:trHeight w:val="20"/>
        </w:trPr>
        <w:tc>
          <w:tcPr>
            <w:tcW w:w="1733" w:type="pct"/>
            <w:vMerge w:val="restart"/>
            <w:vAlign w:val="center"/>
          </w:tcPr>
          <w:p w14:paraId="6FBB8761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267" w:type="pct"/>
            <w:gridSpan w:val="3"/>
            <w:vAlign w:val="center"/>
            <w:hideMark/>
          </w:tcPr>
          <w:p w14:paraId="08458D7A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9F33E3" w:rsidRPr="009F33E3" w14:paraId="0ECAAF23" w14:textId="77777777" w:rsidTr="009F33E3">
        <w:trPr>
          <w:trHeight w:val="20"/>
        </w:trPr>
        <w:tc>
          <w:tcPr>
            <w:tcW w:w="1733" w:type="pct"/>
            <w:vMerge/>
          </w:tcPr>
          <w:p w14:paraId="18CDCE8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pct"/>
            <w:vAlign w:val="center"/>
            <w:hideMark/>
          </w:tcPr>
          <w:p w14:paraId="2A781AE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Потери и затраты теплоносителей, м</w:t>
            </w:r>
            <w:r w:rsidRPr="009F33E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8" w:type="pct"/>
            <w:vAlign w:val="center"/>
            <w:hideMark/>
          </w:tcPr>
          <w:p w14:paraId="5CAC18C8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Потери тепловой энергии, тыс. Гкал</w:t>
            </w:r>
          </w:p>
        </w:tc>
        <w:tc>
          <w:tcPr>
            <w:tcW w:w="1025" w:type="pct"/>
            <w:vAlign w:val="center"/>
            <w:hideMark/>
          </w:tcPr>
          <w:p w14:paraId="513F91D6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Расход электроэнергии, тыс. кВт*ч</w:t>
            </w:r>
          </w:p>
        </w:tc>
      </w:tr>
      <w:tr w:rsidR="009F33E3" w:rsidRPr="009F33E3" w14:paraId="017E2DA9" w14:textId="77777777" w:rsidTr="009F33E3">
        <w:trPr>
          <w:trHeight w:val="20"/>
        </w:trPr>
        <w:tc>
          <w:tcPr>
            <w:tcW w:w="1733" w:type="pct"/>
          </w:tcPr>
          <w:p w14:paraId="10AD96E0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1</w:t>
            </w:r>
          </w:p>
        </w:tc>
        <w:tc>
          <w:tcPr>
            <w:tcW w:w="1094" w:type="pct"/>
            <w:vAlign w:val="center"/>
          </w:tcPr>
          <w:p w14:paraId="6E81DBF3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2</w:t>
            </w:r>
          </w:p>
        </w:tc>
        <w:tc>
          <w:tcPr>
            <w:tcW w:w="1148" w:type="pct"/>
            <w:vAlign w:val="center"/>
          </w:tcPr>
          <w:p w14:paraId="06DFEB8C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3</w:t>
            </w:r>
          </w:p>
        </w:tc>
        <w:tc>
          <w:tcPr>
            <w:tcW w:w="1025" w:type="pct"/>
            <w:vAlign w:val="center"/>
          </w:tcPr>
          <w:p w14:paraId="575C0D7C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4</w:t>
            </w:r>
          </w:p>
        </w:tc>
      </w:tr>
      <w:tr w:rsidR="009F33E3" w:rsidRPr="009F33E3" w14:paraId="6EDA861C" w14:textId="77777777" w:rsidTr="009F33E3">
        <w:trPr>
          <w:trHeight w:val="20"/>
        </w:trPr>
        <w:tc>
          <w:tcPr>
            <w:tcW w:w="1733" w:type="pct"/>
            <w:vMerge w:val="restart"/>
            <w:vAlign w:val="center"/>
          </w:tcPr>
          <w:p w14:paraId="60AA572D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ООО «</w:t>
            </w:r>
            <w:proofErr w:type="spellStart"/>
            <w:r w:rsidRPr="009F33E3">
              <w:rPr>
                <w:sz w:val="28"/>
                <w:szCs w:val="28"/>
              </w:rPr>
              <w:t>Ижморская</w:t>
            </w:r>
            <w:proofErr w:type="spellEnd"/>
            <w:r w:rsidRPr="009F33E3">
              <w:rPr>
                <w:sz w:val="28"/>
                <w:szCs w:val="28"/>
              </w:rPr>
              <w:t xml:space="preserve"> </w:t>
            </w:r>
            <w:proofErr w:type="spellStart"/>
            <w:r w:rsidRPr="009F33E3">
              <w:rPr>
                <w:sz w:val="28"/>
                <w:szCs w:val="28"/>
              </w:rPr>
              <w:t>ТеплоГенерация</w:t>
            </w:r>
            <w:proofErr w:type="spellEnd"/>
            <w:r w:rsidRPr="009F33E3">
              <w:rPr>
                <w:sz w:val="28"/>
                <w:szCs w:val="28"/>
              </w:rPr>
              <w:t>», (</w:t>
            </w:r>
            <w:proofErr w:type="spellStart"/>
            <w:r w:rsidRPr="009F33E3">
              <w:rPr>
                <w:sz w:val="28"/>
                <w:szCs w:val="28"/>
              </w:rPr>
              <w:t>Ижморский</w:t>
            </w:r>
            <w:proofErr w:type="spellEnd"/>
            <w:r w:rsidRPr="009F33E3">
              <w:rPr>
                <w:sz w:val="28"/>
                <w:szCs w:val="28"/>
              </w:rPr>
              <w:t xml:space="preserve"> муниципальный округ), ИНН 4246026849</w:t>
            </w:r>
          </w:p>
        </w:tc>
        <w:tc>
          <w:tcPr>
            <w:tcW w:w="3267" w:type="pct"/>
            <w:gridSpan w:val="3"/>
            <w:vAlign w:val="center"/>
            <w:hideMark/>
          </w:tcPr>
          <w:p w14:paraId="01DF4EB1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Теплоноситель - пар</w:t>
            </w:r>
          </w:p>
        </w:tc>
      </w:tr>
      <w:tr w:rsidR="009F33E3" w:rsidRPr="009F33E3" w14:paraId="3887ABA1" w14:textId="77777777" w:rsidTr="009F33E3">
        <w:trPr>
          <w:trHeight w:val="20"/>
        </w:trPr>
        <w:tc>
          <w:tcPr>
            <w:tcW w:w="1733" w:type="pct"/>
            <w:vMerge/>
            <w:vAlign w:val="center"/>
          </w:tcPr>
          <w:p w14:paraId="5057C7A6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pct"/>
            <w:vAlign w:val="center"/>
            <w:hideMark/>
          </w:tcPr>
          <w:p w14:paraId="5293163A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0,000</w:t>
            </w:r>
          </w:p>
        </w:tc>
        <w:tc>
          <w:tcPr>
            <w:tcW w:w="1148" w:type="pct"/>
            <w:vAlign w:val="center"/>
            <w:hideMark/>
          </w:tcPr>
          <w:p w14:paraId="6FC890A0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0,000</w:t>
            </w:r>
          </w:p>
        </w:tc>
        <w:tc>
          <w:tcPr>
            <w:tcW w:w="1025" w:type="pct"/>
            <w:vAlign w:val="center"/>
            <w:hideMark/>
          </w:tcPr>
          <w:p w14:paraId="7C6136FE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0,000</w:t>
            </w:r>
          </w:p>
        </w:tc>
      </w:tr>
      <w:tr w:rsidR="009F33E3" w:rsidRPr="009F33E3" w14:paraId="68A3762B" w14:textId="77777777" w:rsidTr="009F33E3">
        <w:trPr>
          <w:trHeight w:val="20"/>
        </w:trPr>
        <w:tc>
          <w:tcPr>
            <w:tcW w:w="1733" w:type="pct"/>
            <w:vMerge/>
            <w:vAlign w:val="center"/>
          </w:tcPr>
          <w:p w14:paraId="47D014FB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7" w:type="pct"/>
            <w:gridSpan w:val="3"/>
            <w:vAlign w:val="center"/>
          </w:tcPr>
          <w:p w14:paraId="14C1C4B1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Теплоноситель - конденсат</w:t>
            </w:r>
          </w:p>
        </w:tc>
      </w:tr>
      <w:tr w:rsidR="009F33E3" w:rsidRPr="009F33E3" w14:paraId="1245FFC2" w14:textId="77777777" w:rsidTr="009F33E3">
        <w:trPr>
          <w:trHeight w:val="20"/>
        </w:trPr>
        <w:tc>
          <w:tcPr>
            <w:tcW w:w="1733" w:type="pct"/>
            <w:vMerge/>
            <w:vAlign w:val="center"/>
          </w:tcPr>
          <w:p w14:paraId="61F92E7B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pct"/>
            <w:vAlign w:val="center"/>
          </w:tcPr>
          <w:p w14:paraId="2F78FCE0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0,000</w:t>
            </w:r>
          </w:p>
        </w:tc>
        <w:tc>
          <w:tcPr>
            <w:tcW w:w="1148" w:type="pct"/>
            <w:vAlign w:val="center"/>
          </w:tcPr>
          <w:p w14:paraId="4F89EF3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0,000</w:t>
            </w:r>
          </w:p>
        </w:tc>
        <w:tc>
          <w:tcPr>
            <w:tcW w:w="1025" w:type="pct"/>
            <w:vAlign w:val="center"/>
          </w:tcPr>
          <w:p w14:paraId="79AA387D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0,000</w:t>
            </w:r>
          </w:p>
        </w:tc>
      </w:tr>
      <w:tr w:rsidR="009F33E3" w:rsidRPr="009F33E3" w14:paraId="69D313B6" w14:textId="77777777" w:rsidTr="009F33E3">
        <w:trPr>
          <w:trHeight w:val="20"/>
        </w:trPr>
        <w:tc>
          <w:tcPr>
            <w:tcW w:w="1733" w:type="pct"/>
            <w:vMerge/>
            <w:vAlign w:val="center"/>
          </w:tcPr>
          <w:p w14:paraId="22718221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7" w:type="pct"/>
            <w:gridSpan w:val="3"/>
            <w:vAlign w:val="center"/>
            <w:hideMark/>
          </w:tcPr>
          <w:p w14:paraId="7799FEDB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Теплоноситель - вода</w:t>
            </w:r>
          </w:p>
        </w:tc>
      </w:tr>
      <w:tr w:rsidR="009F33E3" w:rsidRPr="009F33E3" w14:paraId="45D4E2F4" w14:textId="77777777" w:rsidTr="009F33E3">
        <w:trPr>
          <w:trHeight w:val="20"/>
        </w:trPr>
        <w:tc>
          <w:tcPr>
            <w:tcW w:w="1733" w:type="pct"/>
            <w:vMerge/>
            <w:vAlign w:val="center"/>
          </w:tcPr>
          <w:p w14:paraId="61A82C9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pct"/>
            <w:vAlign w:val="center"/>
          </w:tcPr>
          <w:p w14:paraId="0BC2B5C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5835,340</w:t>
            </w:r>
          </w:p>
        </w:tc>
        <w:tc>
          <w:tcPr>
            <w:tcW w:w="1148" w:type="pct"/>
            <w:vAlign w:val="center"/>
          </w:tcPr>
          <w:p w14:paraId="47C3895A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5,562</w:t>
            </w:r>
          </w:p>
        </w:tc>
        <w:tc>
          <w:tcPr>
            <w:tcW w:w="1025" w:type="pct"/>
            <w:vAlign w:val="center"/>
          </w:tcPr>
          <w:p w14:paraId="33790C2D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0,000</w:t>
            </w:r>
          </w:p>
        </w:tc>
      </w:tr>
    </w:tbl>
    <w:p w14:paraId="4CB54E82" w14:textId="77777777" w:rsidR="00070739" w:rsidRDefault="00070739" w:rsidP="00ED325D">
      <w:pPr>
        <w:tabs>
          <w:tab w:val="left" w:pos="9214"/>
        </w:tabs>
        <w:ind w:left="-1075" w:right="-739" w:firstLine="6887"/>
        <w:sectPr w:rsidR="00070739" w:rsidSect="008A2A25">
          <w:head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4264E1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2A73634E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7646AE41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2E1E655F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762E6CB5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0F740FDD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4A7AB957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65673342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3274E632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7BD28923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01F8FCD5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7C7AC411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57737413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36A1680D" w14:textId="77777777" w:rsidR="009F1C85" w:rsidRDefault="009F1C85" w:rsidP="00ED325D">
      <w:pPr>
        <w:tabs>
          <w:tab w:val="left" w:pos="9214"/>
        </w:tabs>
        <w:ind w:left="-1075" w:right="-739" w:firstLine="6887"/>
      </w:pPr>
    </w:p>
    <w:p w14:paraId="2D2C7E3E" w14:textId="0338D71F" w:rsidR="00ED325D" w:rsidRPr="00753EDE" w:rsidRDefault="00ED325D" w:rsidP="00ED325D">
      <w:pPr>
        <w:tabs>
          <w:tab w:val="left" w:pos="9214"/>
        </w:tabs>
        <w:ind w:left="-1075" w:right="-739" w:firstLine="6887"/>
      </w:pPr>
      <w:r w:rsidRPr="009675EF">
        <w:lastRenderedPageBreak/>
        <w:t xml:space="preserve">Приложение № </w:t>
      </w:r>
      <w:r w:rsidR="009F33E3">
        <w:t>3</w:t>
      </w:r>
      <w:r>
        <w:t xml:space="preserve">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</w:t>
      </w:r>
      <w:r w:rsidR="009F33E3">
        <w:t>9</w:t>
      </w:r>
    </w:p>
    <w:p w14:paraId="1EF3DEE7" w14:textId="77777777" w:rsidR="00ED325D" w:rsidRPr="009675EF" w:rsidRDefault="00ED325D" w:rsidP="00ED325D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0CBB02C0" w14:textId="77777777" w:rsidR="00ED325D" w:rsidRPr="009675EF" w:rsidRDefault="00ED325D" w:rsidP="00ED325D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7D652BC4" w14:textId="1ECD2F1A" w:rsidR="00ED325D" w:rsidRDefault="00ED325D" w:rsidP="00ED325D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 w:rsidR="009F33E3"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4094B92F" w14:textId="684CCD9B" w:rsidR="00146EF1" w:rsidRDefault="00146EF1" w:rsidP="00ED325D">
      <w:pPr>
        <w:tabs>
          <w:tab w:val="left" w:pos="9214"/>
        </w:tabs>
        <w:ind w:left="-1075" w:right="-739" w:firstLine="6887"/>
      </w:pPr>
    </w:p>
    <w:p w14:paraId="6578A6FF" w14:textId="0FF7C34D" w:rsidR="00146EF1" w:rsidRDefault="00146EF1" w:rsidP="00ED325D">
      <w:pPr>
        <w:tabs>
          <w:tab w:val="left" w:pos="9214"/>
        </w:tabs>
        <w:ind w:left="-1075" w:right="-739" w:firstLine="6887"/>
      </w:pPr>
    </w:p>
    <w:p w14:paraId="2F0C1307" w14:textId="77777777" w:rsidR="00146EF1" w:rsidRDefault="00146EF1" w:rsidP="00ED325D">
      <w:pPr>
        <w:tabs>
          <w:tab w:val="left" w:pos="9214"/>
        </w:tabs>
        <w:ind w:left="-1075" w:right="-739" w:firstLine="6887"/>
      </w:pPr>
    </w:p>
    <w:p w14:paraId="704D09F6" w14:textId="77777777" w:rsidR="00146EF1" w:rsidRPr="009F33E3" w:rsidRDefault="00146EF1" w:rsidP="00146EF1">
      <w:pPr>
        <w:keepNext/>
        <w:jc w:val="center"/>
        <w:outlineLvl w:val="0"/>
        <w:rPr>
          <w:b/>
          <w:sz w:val="28"/>
          <w:szCs w:val="28"/>
        </w:rPr>
      </w:pPr>
      <w:r w:rsidRPr="009F33E3">
        <w:rPr>
          <w:b/>
          <w:iCs/>
          <w:sz w:val="28"/>
          <w:szCs w:val="28"/>
        </w:rPr>
        <w:t>Экспертное заключение</w:t>
      </w:r>
      <w:r w:rsidRPr="009F33E3">
        <w:rPr>
          <w:b/>
          <w:sz w:val="28"/>
          <w:szCs w:val="28"/>
        </w:rPr>
        <w:t xml:space="preserve"> Региональной энергетической комиссии Кузбасса</w:t>
      </w:r>
    </w:p>
    <w:p w14:paraId="56841CE0" w14:textId="77777777" w:rsidR="00146EF1" w:rsidRPr="009F33E3" w:rsidRDefault="00146EF1" w:rsidP="00146EF1">
      <w:pPr>
        <w:jc w:val="center"/>
        <w:rPr>
          <w:szCs w:val="20"/>
        </w:rPr>
      </w:pPr>
      <w:r w:rsidRPr="009F33E3">
        <w:rPr>
          <w:sz w:val="28"/>
          <w:szCs w:val="20"/>
        </w:rPr>
        <w:t>по материалам, представленным ООО «</w:t>
      </w:r>
      <w:proofErr w:type="spellStart"/>
      <w:r w:rsidRPr="009F33E3">
        <w:rPr>
          <w:sz w:val="28"/>
          <w:szCs w:val="20"/>
        </w:rPr>
        <w:t>Ижморская</w:t>
      </w:r>
      <w:proofErr w:type="spellEnd"/>
      <w:r w:rsidRPr="009F33E3">
        <w:rPr>
          <w:sz w:val="28"/>
          <w:szCs w:val="20"/>
        </w:rPr>
        <w:t xml:space="preserve"> </w:t>
      </w:r>
      <w:proofErr w:type="spellStart"/>
      <w:r w:rsidRPr="009F33E3">
        <w:rPr>
          <w:sz w:val="28"/>
          <w:szCs w:val="20"/>
        </w:rPr>
        <w:t>Теплогенерация</w:t>
      </w:r>
      <w:proofErr w:type="spellEnd"/>
      <w:r w:rsidRPr="009F33E3">
        <w:rPr>
          <w:sz w:val="28"/>
          <w:szCs w:val="20"/>
        </w:rPr>
        <w:t xml:space="preserve">», </w:t>
      </w:r>
      <w:r w:rsidRPr="009F33E3">
        <w:rPr>
          <w:sz w:val="28"/>
          <w:szCs w:val="20"/>
        </w:rPr>
        <w:br/>
        <w:t>для утверждения норматива удельного расхода топлива на отпущенную тепловую энергию на 2025 го</w:t>
      </w:r>
      <w:r w:rsidRPr="009F33E3">
        <w:rPr>
          <w:szCs w:val="20"/>
        </w:rPr>
        <w:t>д</w:t>
      </w:r>
    </w:p>
    <w:p w14:paraId="3922EBB0" w14:textId="24071BF2" w:rsidR="00146EF1" w:rsidRPr="009F33E3" w:rsidRDefault="00146EF1" w:rsidP="00146EF1">
      <w:pPr>
        <w:jc w:val="both"/>
        <w:rPr>
          <w:i/>
          <w:sz w:val="25"/>
          <w:szCs w:val="25"/>
        </w:rPr>
      </w:pPr>
    </w:p>
    <w:p w14:paraId="0BB892F0" w14:textId="77777777" w:rsidR="00146EF1" w:rsidRPr="009F33E3" w:rsidRDefault="00146EF1" w:rsidP="00146EF1">
      <w:pPr>
        <w:ind w:firstLine="567"/>
        <w:jc w:val="both"/>
        <w:rPr>
          <w:sz w:val="25"/>
          <w:szCs w:val="25"/>
        </w:rPr>
      </w:pPr>
    </w:p>
    <w:p w14:paraId="42E9A60D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 xml:space="preserve">В Региональную энергетическую комиссию Кузбасса обратилось </w:t>
      </w:r>
      <w:r w:rsidRPr="009F33E3">
        <w:rPr>
          <w:sz w:val="28"/>
          <w:szCs w:val="28"/>
        </w:rPr>
        <w:br/>
        <w:t>ООО «</w:t>
      </w:r>
      <w:proofErr w:type="spellStart"/>
      <w:r w:rsidRPr="009F33E3">
        <w:rPr>
          <w:sz w:val="28"/>
          <w:szCs w:val="28"/>
        </w:rPr>
        <w:t>Ижморская</w:t>
      </w:r>
      <w:proofErr w:type="spellEnd"/>
      <w:r w:rsidRPr="009F33E3">
        <w:rPr>
          <w:sz w:val="28"/>
          <w:szCs w:val="28"/>
        </w:rPr>
        <w:t xml:space="preserve"> </w:t>
      </w:r>
      <w:proofErr w:type="spellStart"/>
      <w:r w:rsidRPr="009F33E3">
        <w:rPr>
          <w:sz w:val="28"/>
          <w:szCs w:val="20"/>
        </w:rPr>
        <w:t>Теплогенерация</w:t>
      </w:r>
      <w:proofErr w:type="spellEnd"/>
      <w:r w:rsidRPr="009F33E3">
        <w:rPr>
          <w:sz w:val="28"/>
          <w:szCs w:val="28"/>
        </w:rPr>
        <w:t>» с заявлением на утверждение норматива удельного расхода топлива на отпущенную тепловую энергию.</w:t>
      </w:r>
    </w:p>
    <w:p w14:paraId="189428A7" w14:textId="77777777" w:rsidR="00146EF1" w:rsidRPr="009F33E3" w:rsidRDefault="00146EF1" w:rsidP="00146EF1">
      <w:pPr>
        <w:ind w:firstLine="567"/>
        <w:jc w:val="both"/>
        <w:rPr>
          <w:sz w:val="27"/>
          <w:szCs w:val="27"/>
        </w:rPr>
      </w:pPr>
    </w:p>
    <w:p w14:paraId="06E83FAD" w14:textId="77777777" w:rsidR="00146EF1" w:rsidRPr="009F33E3" w:rsidRDefault="00146EF1" w:rsidP="00146EF1">
      <w:pPr>
        <w:keepNext/>
        <w:jc w:val="center"/>
        <w:outlineLvl w:val="0"/>
        <w:rPr>
          <w:b/>
          <w:sz w:val="28"/>
          <w:szCs w:val="28"/>
        </w:rPr>
      </w:pPr>
      <w:bookmarkStart w:id="5" w:name="_Toc433116866"/>
      <w:bookmarkStart w:id="6" w:name="_Toc460438645"/>
      <w:bookmarkStart w:id="7" w:name="_Toc461393366"/>
      <w:r w:rsidRPr="009F33E3">
        <w:rPr>
          <w:b/>
          <w:sz w:val="28"/>
          <w:szCs w:val="28"/>
        </w:rPr>
        <w:t xml:space="preserve">Краткая техническая характеристика </w:t>
      </w:r>
      <w:bookmarkEnd w:id="5"/>
      <w:bookmarkEnd w:id="6"/>
      <w:bookmarkEnd w:id="7"/>
      <w:r w:rsidRPr="009F33E3">
        <w:rPr>
          <w:b/>
          <w:sz w:val="28"/>
          <w:szCs w:val="28"/>
        </w:rPr>
        <w:t>предприятия</w:t>
      </w:r>
    </w:p>
    <w:p w14:paraId="16DF7B62" w14:textId="77777777" w:rsidR="00146EF1" w:rsidRPr="009F33E3" w:rsidRDefault="00146EF1" w:rsidP="00146EF1">
      <w:pPr>
        <w:ind w:firstLine="567"/>
        <w:jc w:val="both"/>
        <w:rPr>
          <w:sz w:val="27"/>
          <w:szCs w:val="27"/>
        </w:rPr>
      </w:pPr>
    </w:p>
    <w:p w14:paraId="168D2689" w14:textId="77777777" w:rsidR="00146EF1" w:rsidRPr="009F33E3" w:rsidRDefault="00146EF1" w:rsidP="00146EF1">
      <w:pPr>
        <w:ind w:firstLine="567"/>
        <w:jc w:val="both"/>
        <w:rPr>
          <w:sz w:val="27"/>
          <w:szCs w:val="27"/>
        </w:rPr>
      </w:pPr>
      <w:r w:rsidRPr="009F33E3">
        <w:rPr>
          <w:sz w:val="27"/>
          <w:szCs w:val="27"/>
        </w:rPr>
        <w:t>Предприятию в соответствии с договором аренды передано 14 котельных</w:t>
      </w:r>
      <w:r w:rsidRPr="009F33E3">
        <w:rPr>
          <w:sz w:val="28"/>
          <w:szCs w:val="20"/>
        </w:rPr>
        <w:t xml:space="preserve">. На котельных установлены котлы марок НР-18, КВМ-3, НР-65, КВр-0,6, КВр-1,25, котлы самоварного типа, КВр-0,8, </w:t>
      </w:r>
      <w:r w:rsidRPr="009F33E3">
        <w:rPr>
          <w:sz w:val="28"/>
          <w:szCs w:val="20"/>
          <w:lang w:val="en-US"/>
        </w:rPr>
        <w:t>Zot</w:t>
      </w:r>
      <w:r w:rsidRPr="009F33E3">
        <w:rPr>
          <w:sz w:val="28"/>
          <w:szCs w:val="20"/>
        </w:rPr>
        <w:t xml:space="preserve">а Стаханов. Система теплоснабжения потребителей производится по открытой схеме теплоснабжения. Схема тепловых сетей двухтрубная, тупиковая, работающая по температурному графику 95/70°С. Летнее горячее водоснабжение </w:t>
      </w:r>
      <w:proofErr w:type="spellStart"/>
      <w:r w:rsidRPr="009F33E3">
        <w:rPr>
          <w:sz w:val="28"/>
          <w:szCs w:val="20"/>
        </w:rPr>
        <w:t>отсутсвует</w:t>
      </w:r>
      <w:proofErr w:type="spellEnd"/>
      <w:r w:rsidRPr="009F33E3">
        <w:rPr>
          <w:sz w:val="28"/>
          <w:szCs w:val="20"/>
        </w:rPr>
        <w:t>.</w:t>
      </w:r>
    </w:p>
    <w:p w14:paraId="400C17A2" w14:textId="77777777" w:rsidR="00146EF1" w:rsidRPr="009F33E3" w:rsidRDefault="00146EF1" w:rsidP="00146EF1">
      <w:pPr>
        <w:ind w:firstLine="567"/>
        <w:jc w:val="both"/>
        <w:rPr>
          <w:sz w:val="27"/>
          <w:szCs w:val="27"/>
        </w:rPr>
      </w:pPr>
    </w:p>
    <w:p w14:paraId="2AF36EBB" w14:textId="77777777" w:rsidR="00146EF1" w:rsidRPr="009F33E3" w:rsidRDefault="00146EF1" w:rsidP="00146EF1">
      <w:pPr>
        <w:keepNext/>
        <w:jc w:val="center"/>
        <w:outlineLvl w:val="0"/>
        <w:rPr>
          <w:b/>
          <w:sz w:val="28"/>
          <w:szCs w:val="28"/>
        </w:rPr>
      </w:pPr>
      <w:r w:rsidRPr="009F33E3">
        <w:rPr>
          <w:b/>
          <w:sz w:val="28"/>
          <w:szCs w:val="28"/>
        </w:rPr>
        <w:t>Анализ представленных документов</w:t>
      </w:r>
    </w:p>
    <w:p w14:paraId="57EBBD58" w14:textId="77777777" w:rsidR="00146EF1" w:rsidRPr="009F33E3" w:rsidRDefault="00146EF1" w:rsidP="00146EF1">
      <w:pPr>
        <w:ind w:firstLine="567"/>
        <w:jc w:val="both"/>
        <w:rPr>
          <w:sz w:val="27"/>
          <w:szCs w:val="27"/>
        </w:rPr>
      </w:pPr>
    </w:p>
    <w:p w14:paraId="09CBC8C4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Предприятие для утверждения норматива удельного расхода топлива на отпущенную тепловую энергию от котельных предприятия представило следующий пакет расчетно-обосновывающих материалов:</w:t>
      </w:r>
    </w:p>
    <w:p w14:paraId="69E1BAFA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копию Устава;</w:t>
      </w:r>
    </w:p>
    <w:p w14:paraId="13CEF65E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копию свидетельства о государственной регистрации;</w:t>
      </w:r>
    </w:p>
    <w:p w14:paraId="05CE3D0F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копию свидетельства о постановке на учет в налоговом органе;</w:t>
      </w:r>
    </w:p>
    <w:p w14:paraId="540911CF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договор концессии;</w:t>
      </w:r>
    </w:p>
    <w:p w14:paraId="7AFD163A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пояснительную записку по котельной;</w:t>
      </w:r>
    </w:p>
    <w:p w14:paraId="5A4A9BB7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расчеты удельных расходов топлива по котельной на каждый месяц периода регулирования и в целом за расчетный период;</w:t>
      </w:r>
    </w:p>
    <w:p w14:paraId="7B44A401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значения нормативов на год расчетный, текущий и за два года, предшествующих году текущему, включенных в тариф;</w:t>
      </w:r>
    </w:p>
    <w:p w14:paraId="1354A31E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материалы, обосновывающие значения нормативов.</w:t>
      </w:r>
    </w:p>
    <w:p w14:paraId="310266FA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</w:p>
    <w:p w14:paraId="44355DAF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 xml:space="preserve">Документы и расчеты, обосновывающие представленные к утверждению значения нормативов соответствуют требованиям, </w:t>
      </w:r>
      <w:r w:rsidRPr="009F33E3">
        <w:rPr>
          <w:sz w:val="28"/>
          <w:szCs w:val="28"/>
        </w:rPr>
        <w:lastRenderedPageBreak/>
        <w:t xml:space="preserve">предъявляемым Порядком определения нормативов удельного расхода топлива при производстве электрической и тепловой энергии, утвержденным Приказом Минэнерго России </w:t>
      </w:r>
      <w:r w:rsidRPr="009F33E3">
        <w:rPr>
          <w:sz w:val="28"/>
          <w:szCs w:val="28"/>
        </w:rPr>
        <w:br/>
        <w:t>от 30.12.2008 № 323.</w:t>
      </w:r>
    </w:p>
    <w:p w14:paraId="4E57ECBF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В таблице 1 представлена динамика основных показателей удельного расхода топлива на отпущенную тепловую энергию.</w:t>
      </w:r>
    </w:p>
    <w:p w14:paraId="23970A44" w14:textId="5F0F13F6" w:rsidR="00146EF1" w:rsidRPr="00787241" w:rsidRDefault="00146EF1" w:rsidP="00787241">
      <w:pPr>
        <w:rPr>
          <w:sz w:val="22"/>
          <w:szCs w:val="22"/>
        </w:rPr>
      </w:pPr>
      <w:r w:rsidRPr="009F33E3">
        <w:rPr>
          <w:sz w:val="28"/>
          <w:szCs w:val="28"/>
        </w:rPr>
        <w:t>Таблица 1</w:t>
      </w:r>
    </w:p>
    <w:p w14:paraId="7471A5DF" w14:textId="77777777" w:rsidR="00146EF1" w:rsidRPr="009F33E3" w:rsidRDefault="00146EF1" w:rsidP="00146EF1">
      <w:pPr>
        <w:ind w:firstLine="567"/>
        <w:jc w:val="right"/>
        <w:rPr>
          <w:sz w:val="28"/>
          <w:szCs w:val="28"/>
        </w:rPr>
      </w:pPr>
    </w:p>
    <w:p w14:paraId="46F54DAE" w14:textId="77777777" w:rsidR="00146EF1" w:rsidRPr="009F33E3" w:rsidRDefault="00146EF1" w:rsidP="00146EF1">
      <w:pPr>
        <w:tabs>
          <w:tab w:val="center" w:pos="5031"/>
          <w:tab w:val="right" w:pos="10063"/>
        </w:tabs>
        <w:rPr>
          <w:b/>
          <w:sz w:val="22"/>
          <w:szCs w:val="22"/>
        </w:rPr>
      </w:pPr>
      <w:r w:rsidRPr="009F33E3">
        <w:rPr>
          <w:sz w:val="28"/>
          <w:szCs w:val="28"/>
        </w:rPr>
        <w:tab/>
      </w:r>
      <w:r w:rsidRPr="009F33E3">
        <w:rPr>
          <w:b/>
          <w:sz w:val="28"/>
          <w:szCs w:val="28"/>
        </w:rPr>
        <w:t>ДИНАМИКА ОСНОВНЫХ ПОКАЗАТЕЛЕЙ</w:t>
      </w:r>
      <w:r w:rsidRPr="009F33E3">
        <w:rPr>
          <w:b/>
          <w:sz w:val="22"/>
          <w:szCs w:val="22"/>
        </w:rPr>
        <w:tab/>
      </w:r>
    </w:p>
    <w:p w14:paraId="4BB1D4D1" w14:textId="77777777" w:rsidR="00146EF1" w:rsidRPr="009F33E3" w:rsidRDefault="00146EF1" w:rsidP="00146EF1">
      <w:pPr>
        <w:tabs>
          <w:tab w:val="center" w:pos="5031"/>
          <w:tab w:val="right" w:pos="10063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7"/>
        <w:gridCol w:w="1297"/>
        <w:gridCol w:w="1258"/>
        <w:gridCol w:w="1441"/>
        <w:gridCol w:w="1282"/>
      </w:tblGrid>
      <w:tr w:rsidR="00146EF1" w:rsidRPr="009F33E3" w14:paraId="0E87D339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003E3025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4" w:type="pct"/>
            <w:gridSpan w:val="4"/>
            <w:shd w:val="clear" w:color="auto" w:fill="auto"/>
            <w:vAlign w:val="center"/>
          </w:tcPr>
          <w:p w14:paraId="6CC9A33A" w14:textId="77777777" w:rsidR="00146EF1" w:rsidRPr="009F33E3" w:rsidRDefault="00146EF1" w:rsidP="00D31827">
            <w:pPr>
              <w:jc w:val="center"/>
              <w:rPr>
                <w:bCs/>
                <w:szCs w:val="20"/>
              </w:rPr>
            </w:pPr>
            <w:r w:rsidRPr="009F33E3">
              <w:rPr>
                <w:bCs/>
                <w:szCs w:val="20"/>
              </w:rPr>
              <w:t>Значения показателей</w:t>
            </w:r>
          </w:p>
        </w:tc>
      </w:tr>
      <w:tr w:rsidR="00146EF1" w:rsidRPr="009F33E3" w14:paraId="2B1AD9B8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0BBEE9D5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показатели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61D45BB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2022 г.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C08D700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2023 г.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A2CDA18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2024 г.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5B77BF2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2025 г.</w:t>
            </w:r>
          </w:p>
        </w:tc>
      </w:tr>
      <w:tr w:rsidR="00146EF1" w:rsidRPr="009F33E3" w14:paraId="0118B1D2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401F2369" w14:textId="77777777" w:rsidR="00146EF1" w:rsidRPr="009F33E3" w:rsidRDefault="00146EF1" w:rsidP="00D318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59E5C7F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74F3673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4E8AA1A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план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CD27680" w14:textId="77777777" w:rsidR="00146EF1" w:rsidRPr="009F33E3" w:rsidRDefault="00146EF1" w:rsidP="00D31827">
            <w:pPr>
              <w:jc w:val="center"/>
              <w:rPr>
                <w:bCs/>
                <w:sz w:val="22"/>
                <w:szCs w:val="22"/>
              </w:rPr>
            </w:pPr>
            <w:r w:rsidRPr="009F33E3">
              <w:rPr>
                <w:bCs/>
                <w:sz w:val="22"/>
                <w:szCs w:val="22"/>
              </w:rPr>
              <w:t>расчет</w:t>
            </w:r>
          </w:p>
        </w:tc>
      </w:tr>
      <w:tr w:rsidR="00146EF1" w:rsidRPr="009F33E3" w14:paraId="340B2198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2B6A63F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Производство тепловой энергии, Гкал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B88ACD5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55B20A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400DB3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2FE6605A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33584</w:t>
            </w:r>
          </w:p>
        </w:tc>
      </w:tr>
      <w:tr w:rsidR="00146EF1" w:rsidRPr="009F33E3" w14:paraId="22A97F4B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2A148B9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 xml:space="preserve">Средневзвешенный норматив удельного расхода топлива на производство </w:t>
            </w:r>
            <w:proofErr w:type="gramStart"/>
            <w:r w:rsidRPr="009F33E3">
              <w:rPr>
                <w:szCs w:val="20"/>
              </w:rPr>
              <w:t>тепло-вой</w:t>
            </w:r>
            <w:proofErr w:type="gramEnd"/>
            <w:r w:rsidRPr="009F33E3">
              <w:rPr>
                <w:szCs w:val="20"/>
              </w:rPr>
              <w:t xml:space="preserve"> энергии, кг </w:t>
            </w:r>
            <w:proofErr w:type="spellStart"/>
            <w:r w:rsidRPr="009F33E3">
              <w:rPr>
                <w:szCs w:val="20"/>
              </w:rPr>
              <w:t>у.т</w:t>
            </w:r>
            <w:proofErr w:type="spellEnd"/>
            <w:r w:rsidRPr="009F33E3">
              <w:rPr>
                <w:szCs w:val="20"/>
              </w:rPr>
              <w:t>./кал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13BE6F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219C39B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171D00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646514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221,9</w:t>
            </w:r>
          </w:p>
        </w:tc>
      </w:tr>
      <w:tr w:rsidR="00146EF1" w:rsidRPr="009F33E3" w14:paraId="2BF0C483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5B8519F1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Расход тепловой энергии на собственные нужды, Гкал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C41072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5BBF30F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668270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4AEAB5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1411</w:t>
            </w:r>
          </w:p>
        </w:tc>
      </w:tr>
      <w:tr w:rsidR="00146EF1" w:rsidRPr="009F33E3" w14:paraId="516CD54B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4EAF922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%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085F333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DCFC4FD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6C51977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26ED84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4,2</w:t>
            </w:r>
          </w:p>
        </w:tc>
      </w:tr>
      <w:tr w:rsidR="00146EF1" w:rsidRPr="009F33E3" w14:paraId="3110321F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573F777C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Выработка тепловой энергии (отпуск в тепловую сеть), Гкал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8D7B6B3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688C506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7FB4269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D2F77B5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32173</w:t>
            </w:r>
          </w:p>
        </w:tc>
      </w:tr>
      <w:tr w:rsidR="00146EF1" w:rsidRPr="009F33E3" w14:paraId="366EF19B" w14:textId="77777777" w:rsidTr="00D31827">
        <w:trPr>
          <w:trHeight w:val="283"/>
        </w:trPr>
        <w:tc>
          <w:tcPr>
            <w:tcW w:w="2176" w:type="pct"/>
            <w:shd w:val="clear" w:color="auto" w:fill="auto"/>
            <w:vAlign w:val="center"/>
          </w:tcPr>
          <w:p w14:paraId="555FA128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 xml:space="preserve">Норматив удельного расхода топлива на отпущенную тепловую энергию, кг </w:t>
            </w:r>
            <w:proofErr w:type="spellStart"/>
            <w:r w:rsidRPr="009F33E3">
              <w:rPr>
                <w:szCs w:val="20"/>
              </w:rPr>
              <w:t>у.т</w:t>
            </w:r>
            <w:proofErr w:type="spellEnd"/>
            <w:r w:rsidRPr="009F33E3">
              <w:rPr>
                <w:szCs w:val="20"/>
              </w:rPr>
              <w:t>./Гкал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0B669D3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106ABE2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7FCA39D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*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21DA5D0" w14:textId="77777777" w:rsidR="00146EF1" w:rsidRPr="009F33E3" w:rsidRDefault="00146EF1" w:rsidP="00D31827">
            <w:pPr>
              <w:jc w:val="center"/>
              <w:rPr>
                <w:szCs w:val="20"/>
              </w:rPr>
            </w:pPr>
            <w:r w:rsidRPr="009F33E3">
              <w:rPr>
                <w:szCs w:val="20"/>
              </w:rPr>
              <w:t>231,6</w:t>
            </w:r>
          </w:p>
        </w:tc>
      </w:tr>
    </w:tbl>
    <w:p w14:paraId="5937A75E" w14:textId="77777777" w:rsidR="00146EF1" w:rsidRPr="009F33E3" w:rsidRDefault="00146EF1" w:rsidP="00146EF1">
      <w:pPr>
        <w:jc w:val="both"/>
        <w:rPr>
          <w:sz w:val="28"/>
          <w:szCs w:val="28"/>
        </w:rPr>
      </w:pPr>
      <w:r w:rsidRPr="009F33E3">
        <w:rPr>
          <w:sz w:val="28"/>
          <w:szCs w:val="28"/>
        </w:rPr>
        <w:t>* -ранее предприятие не регулировалось.</w:t>
      </w:r>
    </w:p>
    <w:p w14:paraId="471C95BE" w14:textId="77777777" w:rsidR="00146EF1" w:rsidRPr="009F33E3" w:rsidRDefault="00146EF1" w:rsidP="00146EF1">
      <w:pPr>
        <w:jc w:val="both"/>
        <w:rPr>
          <w:sz w:val="28"/>
          <w:szCs w:val="28"/>
        </w:rPr>
      </w:pPr>
    </w:p>
    <w:p w14:paraId="2EA976A3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 xml:space="preserve">На основании выполненных расчетов, в соответствии с основами ценообразования в сфере теплоснабжения, утвержденными постановлением Правительства РФ от 22.10.2012 № 1075, Федеральным законом </w:t>
      </w:r>
      <w:r w:rsidRPr="009F33E3">
        <w:rPr>
          <w:sz w:val="28"/>
          <w:szCs w:val="28"/>
        </w:rPr>
        <w:br/>
        <w:t>от 27.07.2010 № 190-ФЗ «О теплоснабжении», норматив удельного расхода топлива на отпущенную тепловую энергию на 2025 год составит:</w:t>
      </w:r>
    </w:p>
    <w:p w14:paraId="3639122C" w14:textId="77777777" w:rsidR="00146EF1" w:rsidRPr="009F33E3" w:rsidRDefault="00146EF1" w:rsidP="00146EF1">
      <w:pPr>
        <w:ind w:firstLine="720"/>
        <w:jc w:val="both"/>
        <w:rPr>
          <w:sz w:val="27"/>
          <w:szCs w:val="27"/>
        </w:rPr>
      </w:pPr>
    </w:p>
    <w:p w14:paraId="467AFC59" w14:textId="77777777" w:rsidR="00146EF1" w:rsidRPr="009F33E3" w:rsidRDefault="00146EF1" w:rsidP="00146EF1">
      <w:pPr>
        <w:tabs>
          <w:tab w:val="left" w:pos="1665"/>
        </w:tabs>
        <w:jc w:val="center"/>
        <w:rPr>
          <w:b/>
          <w:bCs/>
        </w:rPr>
      </w:pPr>
      <w:r w:rsidRPr="009F33E3">
        <w:rPr>
          <w:b/>
          <w:bCs/>
        </w:rPr>
        <w:t>ПРЕДЛОЖЕНИЕ</w:t>
      </w:r>
    </w:p>
    <w:p w14:paraId="772FBE6A" w14:textId="77777777" w:rsidR="00146EF1" w:rsidRPr="009F33E3" w:rsidRDefault="00146EF1" w:rsidP="00146EF1">
      <w:pPr>
        <w:jc w:val="center"/>
        <w:rPr>
          <w:bCs/>
          <w:szCs w:val="20"/>
        </w:rPr>
      </w:pPr>
      <w:r w:rsidRPr="009F33E3">
        <w:rPr>
          <w:bCs/>
          <w:szCs w:val="20"/>
        </w:rPr>
        <w:t>по утверждению норматива удельного расхода топлива на отпущенную тепловую энергию от котельной на 2025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6"/>
        <w:gridCol w:w="5439"/>
      </w:tblGrid>
      <w:tr w:rsidR="00146EF1" w:rsidRPr="009F33E3" w14:paraId="0053AE9F" w14:textId="77777777" w:rsidTr="00D31827">
        <w:trPr>
          <w:trHeight w:val="846"/>
        </w:trPr>
        <w:tc>
          <w:tcPr>
            <w:tcW w:w="2090" w:type="pct"/>
            <w:shd w:val="clear" w:color="auto" w:fill="auto"/>
            <w:vAlign w:val="center"/>
          </w:tcPr>
          <w:p w14:paraId="7DA8F1C6" w14:textId="77777777" w:rsidR="00146EF1" w:rsidRPr="009F33E3" w:rsidRDefault="00146EF1" w:rsidP="00D31827">
            <w:pPr>
              <w:ind w:left="284" w:right="-108"/>
              <w:jc w:val="center"/>
            </w:pPr>
            <w:r w:rsidRPr="009F33E3">
              <w:t>Организация (организационно правовая форма; наименование; местонахождение)</w:t>
            </w:r>
          </w:p>
        </w:tc>
        <w:tc>
          <w:tcPr>
            <w:tcW w:w="2910" w:type="pct"/>
            <w:shd w:val="clear" w:color="auto" w:fill="auto"/>
            <w:vAlign w:val="center"/>
          </w:tcPr>
          <w:p w14:paraId="55503024" w14:textId="77777777" w:rsidR="00146EF1" w:rsidRPr="009F33E3" w:rsidRDefault="00146EF1" w:rsidP="00D31827">
            <w:pPr>
              <w:ind w:left="284" w:right="-108"/>
              <w:jc w:val="center"/>
            </w:pPr>
            <w:r w:rsidRPr="009F33E3">
              <w:t xml:space="preserve">Норматив на отпущенную тепловую энергию, </w:t>
            </w:r>
            <w:r w:rsidRPr="009F33E3">
              <w:br/>
            </w:r>
            <w:r w:rsidRPr="009F33E3">
              <w:rPr>
                <w:bCs/>
                <w:iCs/>
              </w:rPr>
              <w:t xml:space="preserve">кг </w:t>
            </w:r>
            <w:proofErr w:type="spellStart"/>
            <w:r w:rsidRPr="009F33E3">
              <w:rPr>
                <w:bCs/>
                <w:iCs/>
              </w:rPr>
              <w:t>у.т</w:t>
            </w:r>
            <w:proofErr w:type="spellEnd"/>
            <w:r w:rsidRPr="009F33E3">
              <w:rPr>
                <w:bCs/>
                <w:iCs/>
              </w:rPr>
              <w:t>./Гкал</w:t>
            </w:r>
          </w:p>
        </w:tc>
      </w:tr>
      <w:tr w:rsidR="00146EF1" w:rsidRPr="009F33E3" w14:paraId="5AF70BC4" w14:textId="77777777" w:rsidTr="00D31827">
        <w:trPr>
          <w:trHeight w:val="390"/>
        </w:trPr>
        <w:tc>
          <w:tcPr>
            <w:tcW w:w="2090" w:type="pct"/>
            <w:shd w:val="clear" w:color="auto" w:fill="auto"/>
            <w:vAlign w:val="center"/>
          </w:tcPr>
          <w:p w14:paraId="255EBF90" w14:textId="77777777" w:rsidR="00146EF1" w:rsidRPr="009F33E3" w:rsidRDefault="00146EF1" w:rsidP="00D31827">
            <w:pPr>
              <w:jc w:val="center"/>
            </w:pPr>
            <w:r w:rsidRPr="009F33E3">
              <w:rPr>
                <w:sz w:val="28"/>
                <w:szCs w:val="20"/>
              </w:rPr>
              <w:t>ООО «</w:t>
            </w:r>
            <w:proofErr w:type="spellStart"/>
            <w:r w:rsidRPr="009F33E3">
              <w:rPr>
                <w:sz w:val="28"/>
                <w:szCs w:val="20"/>
              </w:rPr>
              <w:t>Ижморская</w:t>
            </w:r>
            <w:proofErr w:type="spellEnd"/>
            <w:r w:rsidRPr="009F33E3">
              <w:rPr>
                <w:sz w:val="28"/>
                <w:szCs w:val="20"/>
              </w:rPr>
              <w:t xml:space="preserve"> </w:t>
            </w:r>
            <w:proofErr w:type="spellStart"/>
            <w:r w:rsidRPr="009F33E3">
              <w:rPr>
                <w:sz w:val="28"/>
                <w:szCs w:val="20"/>
              </w:rPr>
              <w:t>Теплогенерация</w:t>
            </w:r>
            <w:proofErr w:type="spellEnd"/>
            <w:r w:rsidRPr="009F33E3">
              <w:rPr>
                <w:sz w:val="28"/>
                <w:szCs w:val="20"/>
              </w:rPr>
              <w:t>», (</w:t>
            </w:r>
            <w:proofErr w:type="spellStart"/>
            <w:r w:rsidRPr="009F33E3">
              <w:rPr>
                <w:sz w:val="28"/>
                <w:szCs w:val="20"/>
              </w:rPr>
              <w:t>Ижморский</w:t>
            </w:r>
            <w:proofErr w:type="spellEnd"/>
            <w:r w:rsidRPr="009F33E3">
              <w:rPr>
                <w:sz w:val="28"/>
                <w:szCs w:val="20"/>
              </w:rPr>
              <w:t xml:space="preserve"> муниципальный округ), ИНН 4246026849</w:t>
            </w:r>
          </w:p>
        </w:tc>
        <w:tc>
          <w:tcPr>
            <w:tcW w:w="2910" w:type="pct"/>
            <w:shd w:val="clear" w:color="auto" w:fill="auto"/>
            <w:vAlign w:val="center"/>
          </w:tcPr>
          <w:p w14:paraId="3EE7BAD3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t>231,6</w:t>
            </w:r>
          </w:p>
        </w:tc>
      </w:tr>
    </w:tbl>
    <w:p w14:paraId="1A41AFF9" w14:textId="77777777" w:rsidR="00146EF1" w:rsidRDefault="00146EF1" w:rsidP="00146EF1"/>
    <w:p w14:paraId="1E6FFA7A" w14:textId="77777777" w:rsidR="00146EF1" w:rsidRPr="009F33E3" w:rsidRDefault="00146EF1" w:rsidP="00146EF1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8"/>
        <w:gridCol w:w="2152"/>
        <w:gridCol w:w="3235"/>
      </w:tblGrid>
      <w:tr w:rsidR="00146EF1" w:rsidRPr="009F33E3" w14:paraId="6D7C2173" w14:textId="77777777" w:rsidTr="00D31827">
        <w:trPr>
          <w:trHeight w:val="227"/>
          <w:jc w:val="center"/>
        </w:trPr>
        <w:tc>
          <w:tcPr>
            <w:tcW w:w="2121" w:type="pct"/>
            <w:noWrap/>
            <w:vAlign w:val="center"/>
            <w:hideMark/>
          </w:tcPr>
          <w:p w14:paraId="48E8DFDB" w14:textId="77777777" w:rsidR="00146EF1" w:rsidRPr="009F33E3" w:rsidRDefault="00146EF1" w:rsidP="00D31827">
            <w:pPr>
              <w:spacing w:line="276" w:lineRule="auto"/>
              <w:rPr>
                <w:sz w:val="28"/>
                <w:szCs w:val="28"/>
                <w:lang w:eastAsia="x-none"/>
              </w:rPr>
            </w:pPr>
            <w:bookmarkStart w:id="8" w:name="_Hlk182754120"/>
          </w:p>
        </w:tc>
        <w:tc>
          <w:tcPr>
            <w:tcW w:w="1150" w:type="pct"/>
            <w:noWrap/>
            <w:vAlign w:val="center"/>
          </w:tcPr>
          <w:p w14:paraId="28E09D9E" w14:textId="77777777" w:rsidR="00146EF1" w:rsidRPr="009F33E3" w:rsidRDefault="00146EF1" w:rsidP="00D3182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9" w:type="pct"/>
            <w:noWrap/>
            <w:vAlign w:val="center"/>
            <w:hideMark/>
          </w:tcPr>
          <w:p w14:paraId="4C0B6DB2" w14:textId="77777777" w:rsidR="00146EF1" w:rsidRPr="009F33E3" w:rsidRDefault="00146EF1" w:rsidP="00D31827">
            <w:pPr>
              <w:spacing w:line="252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bookmarkEnd w:id="8"/>
    </w:tbl>
    <w:p w14:paraId="7A205254" w14:textId="77777777" w:rsidR="009F33E3" w:rsidRDefault="009F33E3" w:rsidP="006A2DAE"/>
    <w:p w14:paraId="3461C434" w14:textId="0A861E27" w:rsidR="009F33E3" w:rsidRPr="00753EDE" w:rsidRDefault="009F33E3" w:rsidP="009F33E3">
      <w:pPr>
        <w:tabs>
          <w:tab w:val="left" w:pos="9214"/>
        </w:tabs>
        <w:ind w:left="-1075" w:right="-739" w:firstLine="6887"/>
      </w:pPr>
      <w:r w:rsidRPr="009675EF">
        <w:t xml:space="preserve">Приложение № </w:t>
      </w:r>
      <w:r>
        <w:t xml:space="preserve">4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79</w:t>
      </w:r>
    </w:p>
    <w:p w14:paraId="25B0CA45" w14:textId="77777777" w:rsidR="009F33E3" w:rsidRPr="009675EF" w:rsidRDefault="009F33E3" w:rsidP="009F33E3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0A4C8892" w14:textId="77777777" w:rsidR="009F33E3" w:rsidRPr="009675EF" w:rsidRDefault="009F33E3" w:rsidP="009F33E3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351FF1CD" w14:textId="77777777" w:rsidR="009F33E3" w:rsidRDefault="009F33E3" w:rsidP="009F33E3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3A1AA6E6" w14:textId="2B819727" w:rsidR="009F33E3" w:rsidRDefault="009F33E3" w:rsidP="006A2DAE"/>
    <w:p w14:paraId="25908597" w14:textId="29742554" w:rsidR="009F33E3" w:rsidRDefault="009F33E3" w:rsidP="006A2DAE"/>
    <w:p w14:paraId="67C8DCA2" w14:textId="1FC519E1" w:rsidR="009F33E3" w:rsidRDefault="009F33E3" w:rsidP="006A2DAE"/>
    <w:p w14:paraId="7F61FD9A" w14:textId="77777777" w:rsidR="009F33E3" w:rsidRPr="009F33E3" w:rsidRDefault="009F33E3" w:rsidP="009F33E3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Приложение</w:t>
      </w:r>
    </w:p>
    <w:p w14:paraId="6D4AE6BE" w14:textId="77777777" w:rsidR="009F33E3" w:rsidRPr="009F33E3" w:rsidRDefault="009F33E3" w:rsidP="009F33E3">
      <w:pPr>
        <w:tabs>
          <w:tab w:val="left" w:pos="4820"/>
        </w:tabs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к постановлению Региональной энергетической комиссии Кузбасса</w:t>
      </w:r>
    </w:p>
    <w:p w14:paraId="6D82F324" w14:textId="77777777" w:rsidR="009F33E3" w:rsidRPr="009F33E3" w:rsidRDefault="009F33E3" w:rsidP="009F33E3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от «21» октября 2025 г. № 299</w:t>
      </w:r>
    </w:p>
    <w:p w14:paraId="53B6B07A" w14:textId="77777777" w:rsidR="009F33E3" w:rsidRPr="009F33E3" w:rsidRDefault="009F33E3" w:rsidP="009F33E3">
      <w:pPr>
        <w:autoSpaceDE w:val="0"/>
        <w:autoSpaceDN w:val="0"/>
        <w:adjustRightInd w:val="0"/>
        <w:ind w:left="5103"/>
        <w:outlineLvl w:val="0"/>
        <w:rPr>
          <w:sz w:val="22"/>
          <w:szCs w:val="28"/>
        </w:rPr>
      </w:pPr>
    </w:p>
    <w:p w14:paraId="5B435A6B" w14:textId="77777777" w:rsidR="009F33E3" w:rsidRPr="009F33E3" w:rsidRDefault="009F33E3" w:rsidP="009F33E3">
      <w:pPr>
        <w:autoSpaceDE w:val="0"/>
        <w:autoSpaceDN w:val="0"/>
        <w:adjustRightInd w:val="0"/>
        <w:ind w:left="5103"/>
        <w:outlineLvl w:val="0"/>
        <w:rPr>
          <w:sz w:val="22"/>
          <w:szCs w:val="28"/>
        </w:rPr>
      </w:pPr>
    </w:p>
    <w:p w14:paraId="41F0ADA9" w14:textId="77777777" w:rsidR="009F33E3" w:rsidRPr="009F33E3" w:rsidRDefault="009F33E3" w:rsidP="009F33E3">
      <w:pPr>
        <w:ind w:left="-426" w:right="-142"/>
        <w:jc w:val="center"/>
        <w:rPr>
          <w:b/>
          <w:sz w:val="28"/>
          <w:szCs w:val="28"/>
        </w:rPr>
      </w:pPr>
      <w:r w:rsidRPr="009F33E3">
        <w:rPr>
          <w:b/>
          <w:sz w:val="28"/>
          <w:szCs w:val="28"/>
        </w:rPr>
        <w:t xml:space="preserve">Норматив удельного расхода топлива при производстве </w:t>
      </w:r>
    </w:p>
    <w:p w14:paraId="494310B9" w14:textId="77777777" w:rsidR="009F33E3" w:rsidRPr="009F33E3" w:rsidRDefault="009F33E3" w:rsidP="009F33E3">
      <w:pPr>
        <w:ind w:left="-426" w:right="-142"/>
        <w:jc w:val="center"/>
        <w:rPr>
          <w:b/>
          <w:sz w:val="28"/>
          <w:szCs w:val="28"/>
        </w:rPr>
      </w:pPr>
      <w:r w:rsidRPr="009F33E3">
        <w:rPr>
          <w:b/>
          <w:sz w:val="28"/>
          <w:szCs w:val="28"/>
        </w:rPr>
        <w:t xml:space="preserve">тепловой энергии источниками тепловой энергии </w:t>
      </w:r>
      <w:bookmarkStart w:id="9" w:name="_Hlk197524508"/>
      <w:r w:rsidRPr="009F33E3">
        <w:rPr>
          <w:b/>
          <w:sz w:val="28"/>
          <w:szCs w:val="28"/>
        </w:rPr>
        <w:t>ООО «</w:t>
      </w:r>
      <w:proofErr w:type="spellStart"/>
      <w:r w:rsidRPr="009F33E3">
        <w:rPr>
          <w:b/>
          <w:sz w:val="28"/>
          <w:szCs w:val="28"/>
        </w:rPr>
        <w:t>Ижморская</w:t>
      </w:r>
      <w:proofErr w:type="spellEnd"/>
      <w:r w:rsidRPr="009F33E3">
        <w:rPr>
          <w:b/>
          <w:sz w:val="28"/>
          <w:szCs w:val="28"/>
        </w:rPr>
        <w:t xml:space="preserve"> </w:t>
      </w:r>
      <w:proofErr w:type="spellStart"/>
      <w:r w:rsidRPr="009F33E3">
        <w:rPr>
          <w:b/>
          <w:sz w:val="28"/>
          <w:szCs w:val="28"/>
        </w:rPr>
        <w:t>ТеплоГенерация</w:t>
      </w:r>
      <w:proofErr w:type="spellEnd"/>
      <w:r w:rsidRPr="009F33E3">
        <w:rPr>
          <w:b/>
          <w:sz w:val="28"/>
          <w:szCs w:val="28"/>
        </w:rPr>
        <w:t>», на 2025 год</w:t>
      </w:r>
    </w:p>
    <w:bookmarkEnd w:id="9"/>
    <w:p w14:paraId="2CE56B5D" w14:textId="77777777" w:rsidR="009F33E3" w:rsidRPr="009F33E3" w:rsidRDefault="009F33E3" w:rsidP="009F33E3">
      <w:pPr>
        <w:ind w:left="-426" w:right="-142"/>
        <w:jc w:val="center"/>
        <w:rPr>
          <w:b/>
          <w:sz w:val="28"/>
          <w:szCs w:val="28"/>
        </w:rPr>
      </w:pPr>
    </w:p>
    <w:p w14:paraId="7854A6AC" w14:textId="77777777" w:rsidR="009F33E3" w:rsidRPr="009F33E3" w:rsidRDefault="009F33E3" w:rsidP="009F33E3">
      <w:pPr>
        <w:ind w:left="-426" w:right="-142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1"/>
        <w:gridCol w:w="1583"/>
        <w:gridCol w:w="2731"/>
      </w:tblGrid>
      <w:tr w:rsidR="009F33E3" w:rsidRPr="009F33E3" w14:paraId="5020DBBA" w14:textId="77777777" w:rsidTr="009F33E3">
        <w:trPr>
          <w:trHeight w:val="284"/>
        </w:trPr>
        <w:tc>
          <w:tcPr>
            <w:tcW w:w="2692" w:type="pct"/>
            <w:vAlign w:val="center"/>
          </w:tcPr>
          <w:p w14:paraId="628B1728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bookmarkStart w:id="10" w:name="_Hlk85016261"/>
            <w:r w:rsidRPr="009F33E3"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847" w:type="pct"/>
            <w:vAlign w:val="center"/>
          </w:tcPr>
          <w:p w14:paraId="0D045158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Вид топлива</w:t>
            </w:r>
          </w:p>
        </w:tc>
        <w:tc>
          <w:tcPr>
            <w:tcW w:w="1461" w:type="pct"/>
            <w:vAlign w:val="center"/>
          </w:tcPr>
          <w:p w14:paraId="79B16173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 xml:space="preserve">Норматив удельного расхода топлива </w:t>
            </w:r>
          </w:p>
          <w:p w14:paraId="24F479BB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 xml:space="preserve">при производстве тепловой энергии, </w:t>
            </w:r>
          </w:p>
          <w:p w14:paraId="51EEC5A3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 xml:space="preserve">кг </w:t>
            </w:r>
            <w:proofErr w:type="spellStart"/>
            <w:r w:rsidRPr="009F33E3">
              <w:rPr>
                <w:sz w:val="28"/>
                <w:szCs w:val="28"/>
              </w:rPr>
              <w:t>у.т</w:t>
            </w:r>
            <w:proofErr w:type="spellEnd"/>
            <w:r w:rsidRPr="009F33E3">
              <w:rPr>
                <w:sz w:val="28"/>
                <w:szCs w:val="28"/>
              </w:rPr>
              <w:t>./Гкал</w:t>
            </w:r>
          </w:p>
        </w:tc>
      </w:tr>
      <w:tr w:rsidR="009F33E3" w:rsidRPr="009F33E3" w14:paraId="5F9B8D35" w14:textId="77777777" w:rsidTr="009F33E3">
        <w:trPr>
          <w:trHeight w:val="284"/>
        </w:trPr>
        <w:tc>
          <w:tcPr>
            <w:tcW w:w="2692" w:type="pct"/>
            <w:vAlign w:val="center"/>
          </w:tcPr>
          <w:p w14:paraId="179A3C6C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1</w:t>
            </w:r>
          </w:p>
        </w:tc>
        <w:tc>
          <w:tcPr>
            <w:tcW w:w="847" w:type="pct"/>
            <w:vAlign w:val="center"/>
          </w:tcPr>
          <w:p w14:paraId="130CCA83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2</w:t>
            </w:r>
          </w:p>
        </w:tc>
        <w:tc>
          <w:tcPr>
            <w:tcW w:w="1461" w:type="pct"/>
            <w:vAlign w:val="center"/>
          </w:tcPr>
          <w:p w14:paraId="6CC1BDCF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3</w:t>
            </w:r>
          </w:p>
        </w:tc>
      </w:tr>
      <w:tr w:rsidR="009F33E3" w:rsidRPr="009F33E3" w14:paraId="01AA3111" w14:textId="77777777" w:rsidTr="009F33E3">
        <w:trPr>
          <w:trHeight w:val="1258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51061" w14:textId="77777777" w:rsidR="009F33E3" w:rsidRPr="009F33E3" w:rsidRDefault="009F33E3" w:rsidP="009F33E3">
            <w:pPr>
              <w:jc w:val="center"/>
              <w:rPr>
                <w:sz w:val="28"/>
                <w:szCs w:val="20"/>
              </w:rPr>
            </w:pPr>
            <w:r w:rsidRPr="009F33E3">
              <w:rPr>
                <w:sz w:val="28"/>
                <w:szCs w:val="20"/>
              </w:rPr>
              <w:t>ООО «</w:t>
            </w:r>
            <w:proofErr w:type="spellStart"/>
            <w:r w:rsidRPr="009F33E3">
              <w:rPr>
                <w:sz w:val="28"/>
                <w:szCs w:val="20"/>
              </w:rPr>
              <w:t>Ижморская</w:t>
            </w:r>
            <w:proofErr w:type="spellEnd"/>
            <w:r w:rsidRPr="009F33E3">
              <w:rPr>
                <w:sz w:val="28"/>
                <w:szCs w:val="20"/>
              </w:rPr>
              <w:t xml:space="preserve"> </w:t>
            </w:r>
            <w:proofErr w:type="spellStart"/>
            <w:r w:rsidRPr="009F33E3">
              <w:rPr>
                <w:sz w:val="28"/>
                <w:szCs w:val="20"/>
              </w:rPr>
              <w:t>ТеплоГенерация</w:t>
            </w:r>
            <w:proofErr w:type="spellEnd"/>
            <w:r w:rsidRPr="009F33E3">
              <w:rPr>
                <w:sz w:val="28"/>
                <w:szCs w:val="20"/>
              </w:rPr>
              <w:t>», (</w:t>
            </w:r>
            <w:proofErr w:type="spellStart"/>
            <w:r w:rsidRPr="009F33E3">
              <w:rPr>
                <w:sz w:val="28"/>
                <w:szCs w:val="20"/>
              </w:rPr>
              <w:t>Ижморский</w:t>
            </w:r>
            <w:proofErr w:type="spellEnd"/>
            <w:r w:rsidRPr="009F33E3">
              <w:rPr>
                <w:sz w:val="28"/>
                <w:szCs w:val="20"/>
              </w:rPr>
              <w:t xml:space="preserve"> муниципальный округ), ИНН 4246026849</w:t>
            </w:r>
          </w:p>
        </w:tc>
        <w:tc>
          <w:tcPr>
            <w:tcW w:w="8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2492F" w14:textId="77777777" w:rsidR="009F33E3" w:rsidRPr="009F33E3" w:rsidRDefault="009F33E3" w:rsidP="009F33E3">
            <w:pPr>
              <w:jc w:val="center"/>
              <w:rPr>
                <w:sz w:val="28"/>
                <w:szCs w:val="20"/>
              </w:rPr>
            </w:pPr>
            <w:r w:rsidRPr="009F33E3">
              <w:rPr>
                <w:sz w:val="28"/>
                <w:szCs w:val="20"/>
              </w:rPr>
              <w:t>Каменный уголь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E51F0" w14:textId="77777777" w:rsidR="009F33E3" w:rsidRPr="009F33E3" w:rsidRDefault="009F33E3" w:rsidP="009F33E3">
            <w:pPr>
              <w:jc w:val="center"/>
              <w:rPr>
                <w:sz w:val="28"/>
                <w:szCs w:val="20"/>
              </w:rPr>
            </w:pPr>
            <w:r w:rsidRPr="009F33E3">
              <w:rPr>
                <w:sz w:val="28"/>
                <w:szCs w:val="20"/>
              </w:rPr>
              <w:t>231,6</w:t>
            </w:r>
          </w:p>
        </w:tc>
      </w:tr>
      <w:bookmarkEnd w:id="10"/>
    </w:tbl>
    <w:p w14:paraId="677E9D36" w14:textId="04A8599D" w:rsidR="009F33E3" w:rsidRDefault="009F33E3" w:rsidP="006A2DAE"/>
    <w:p w14:paraId="4982931B" w14:textId="51206AE4" w:rsidR="009F33E3" w:rsidRDefault="009F33E3" w:rsidP="006A2DAE"/>
    <w:p w14:paraId="63B18F5B" w14:textId="2DD590CB" w:rsidR="009F33E3" w:rsidRDefault="009F33E3" w:rsidP="006A2DAE"/>
    <w:p w14:paraId="75208373" w14:textId="7B5FCC75" w:rsidR="009F33E3" w:rsidRDefault="009F33E3" w:rsidP="006A2DAE"/>
    <w:p w14:paraId="2533A41C" w14:textId="492B8689" w:rsidR="009F33E3" w:rsidRDefault="009F33E3" w:rsidP="006A2DAE"/>
    <w:p w14:paraId="25D510BC" w14:textId="79EFC367" w:rsidR="009F33E3" w:rsidRDefault="009F33E3" w:rsidP="006A2DAE"/>
    <w:p w14:paraId="7E282EB7" w14:textId="66951CB0" w:rsidR="009F33E3" w:rsidRDefault="009F33E3" w:rsidP="006A2DAE"/>
    <w:p w14:paraId="017A6FAC" w14:textId="511AC3E5" w:rsidR="009F33E3" w:rsidRDefault="009F33E3" w:rsidP="006A2DAE"/>
    <w:p w14:paraId="0AD9FAB1" w14:textId="677316B7" w:rsidR="009F33E3" w:rsidRDefault="009F33E3" w:rsidP="006A2DAE"/>
    <w:p w14:paraId="453B5015" w14:textId="0F7C1B29" w:rsidR="009F33E3" w:rsidRDefault="009F33E3" w:rsidP="006A2DAE"/>
    <w:p w14:paraId="272AAC18" w14:textId="2B18D10A" w:rsidR="009F33E3" w:rsidRDefault="009F33E3" w:rsidP="006A2DAE"/>
    <w:p w14:paraId="72182893" w14:textId="23D9753B" w:rsidR="009F33E3" w:rsidRDefault="009F33E3" w:rsidP="006A2DAE"/>
    <w:p w14:paraId="68732C93" w14:textId="258202EF" w:rsidR="009F33E3" w:rsidRDefault="009F33E3" w:rsidP="006A2DAE"/>
    <w:p w14:paraId="07B74426" w14:textId="3FC7E4D0" w:rsidR="009F33E3" w:rsidRDefault="009F33E3" w:rsidP="006A2DAE"/>
    <w:p w14:paraId="72A1C77E" w14:textId="436F1500" w:rsidR="005349B7" w:rsidRDefault="005349B7" w:rsidP="006A2DAE"/>
    <w:p w14:paraId="17856DF4" w14:textId="74D7F205" w:rsidR="005349B7" w:rsidRDefault="005349B7" w:rsidP="006A2DAE"/>
    <w:p w14:paraId="1B6C957E" w14:textId="2FAFB700" w:rsidR="005349B7" w:rsidRDefault="005349B7" w:rsidP="006A2DAE"/>
    <w:p w14:paraId="030C45A2" w14:textId="08D80809" w:rsidR="005349B7" w:rsidRDefault="005349B7" w:rsidP="006A2DAE"/>
    <w:p w14:paraId="62B8ECE1" w14:textId="77777777" w:rsidR="005349B7" w:rsidRDefault="005349B7" w:rsidP="006A2DAE"/>
    <w:p w14:paraId="714C0DE5" w14:textId="0DBE023B" w:rsidR="009F33E3" w:rsidRDefault="009F33E3" w:rsidP="006A2DAE"/>
    <w:p w14:paraId="79E65B56" w14:textId="2FA0A295" w:rsidR="009F33E3" w:rsidRPr="00753EDE" w:rsidRDefault="009F33E3" w:rsidP="009F33E3">
      <w:pPr>
        <w:tabs>
          <w:tab w:val="left" w:pos="9214"/>
        </w:tabs>
        <w:ind w:left="-1075" w:right="-739" w:firstLine="6887"/>
      </w:pPr>
      <w:r w:rsidRPr="009675EF">
        <w:lastRenderedPageBreak/>
        <w:t xml:space="preserve">Приложение № </w:t>
      </w:r>
      <w:r>
        <w:t xml:space="preserve">5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79</w:t>
      </w:r>
    </w:p>
    <w:p w14:paraId="154AF273" w14:textId="77777777" w:rsidR="009F33E3" w:rsidRPr="009675EF" w:rsidRDefault="009F33E3" w:rsidP="009F33E3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7743D128" w14:textId="77777777" w:rsidR="009F33E3" w:rsidRPr="009675EF" w:rsidRDefault="009F33E3" w:rsidP="009F33E3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7FBBF240" w14:textId="77777777" w:rsidR="009F33E3" w:rsidRDefault="009F33E3" w:rsidP="009F33E3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4D68449C" w14:textId="5996A288" w:rsidR="009F33E3" w:rsidRDefault="009F33E3" w:rsidP="006A2DAE"/>
    <w:p w14:paraId="2653D1FE" w14:textId="77777777" w:rsidR="00146EF1" w:rsidRPr="009F33E3" w:rsidRDefault="00146EF1" w:rsidP="00146EF1">
      <w:pPr>
        <w:keepNext/>
        <w:jc w:val="center"/>
        <w:outlineLvl w:val="0"/>
        <w:rPr>
          <w:b/>
          <w:sz w:val="28"/>
          <w:szCs w:val="28"/>
        </w:rPr>
      </w:pPr>
      <w:bookmarkStart w:id="11" w:name="_Hlt483802884"/>
      <w:r w:rsidRPr="009F33E3">
        <w:rPr>
          <w:b/>
          <w:sz w:val="28"/>
          <w:szCs w:val="28"/>
        </w:rPr>
        <w:t>Экспертное заключение Региональной энергетической комиссии Кузбасса</w:t>
      </w:r>
      <w:bookmarkEnd w:id="11"/>
      <w:r w:rsidRPr="009F33E3">
        <w:rPr>
          <w:b/>
          <w:sz w:val="28"/>
          <w:szCs w:val="28"/>
        </w:rPr>
        <w:t xml:space="preserve"> </w:t>
      </w:r>
    </w:p>
    <w:p w14:paraId="78ABBBC3" w14:textId="77777777" w:rsidR="00146EF1" w:rsidRPr="009F33E3" w:rsidRDefault="00146EF1" w:rsidP="00146EF1">
      <w:pPr>
        <w:jc w:val="center"/>
        <w:rPr>
          <w:sz w:val="28"/>
          <w:szCs w:val="20"/>
        </w:rPr>
      </w:pPr>
      <w:r w:rsidRPr="009F33E3">
        <w:rPr>
          <w:sz w:val="28"/>
          <w:szCs w:val="20"/>
        </w:rPr>
        <w:t>по материалам, представленным ООО «</w:t>
      </w:r>
      <w:proofErr w:type="spellStart"/>
      <w:r w:rsidRPr="009F33E3">
        <w:rPr>
          <w:sz w:val="28"/>
          <w:szCs w:val="20"/>
        </w:rPr>
        <w:t>Ижморская</w:t>
      </w:r>
      <w:proofErr w:type="spellEnd"/>
      <w:r w:rsidRPr="009F33E3">
        <w:rPr>
          <w:sz w:val="28"/>
          <w:szCs w:val="20"/>
        </w:rPr>
        <w:t xml:space="preserve"> </w:t>
      </w:r>
      <w:proofErr w:type="spellStart"/>
      <w:r w:rsidRPr="009F33E3">
        <w:rPr>
          <w:sz w:val="28"/>
          <w:szCs w:val="20"/>
        </w:rPr>
        <w:t>Теплогенерация</w:t>
      </w:r>
      <w:proofErr w:type="spellEnd"/>
      <w:r w:rsidRPr="009F33E3">
        <w:rPr>
          <w:sz w:val="28"/>
          <w:szCs w:val="20"/>
        </w:rPr>
        <w:t>», для утверждения нормативов создания запасов топлива на котельных на 2025 год</w:t>
      </w:r>
    </w:p>
    <w:p w14:paraId="66B29D1A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</w:p>
    <w:p w14:paraId="6D41D073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 xml:space="preserve">В Региональную энергетическую комиссию Кузбасса обратилось </w:t>
      </w:r>
      <w:r w:rsidRPr="009F33E3">
        <w:rPr>
          <w:sz w:val="28"/>
          <w:szCs w:val="28"/>
        </w:rPr>
        <w:br/>
      </w:r>
      <w:r w:rsidRPr="009F33E3">
        <w:rPr>
          <w:sz w:val="28"/>
          <w:szCs w:val="20"/>
        </w:rPr>
        <w:t>ООО «</w:t>
      </w:r>
      <w:proofErr w:type="spellStart"/>
      <w:r w:rsidRPr="009F33E3">
        <w:rPr>
          <w:sz w:val="28"/>
          <w:szCs w:val="20"/>
        </w:rPr>
        <w:t>Ижморская</w:t>
      </w:r>
      <w:proofErr w:type="spellEnd"/>
      <w:r w:rsidRPr="009F33E3">
        <w:rPr>
          <w:sz w:val="28"/>
          <w:szCs w:val="20"/>
        </w:rPr>
        <w:t xml:space="preserve"> </w:t>
      </w:r>
      <w:proofErr w:type="spellStart"/>
      <w:r w:rsidRPr="009F33E3">
        <w:rPr>
          <w:sz w:val="28"/>
          <w:szCs w:val="20"/>
        </w:rPr>
        <w:t>Теплогенерация</w:t>
      </w:r>
      <w:proofErr w:type="spellEnd"/>
      <w:r w:rsidRPr="009F33E3">
        <w:rPr>
          <w:sz w:val="28"/>
          <w:szCs w:val="20"/>
        </w:rPr>
        <w:t>» (далее - Предприятие)</w:t>
      </w:r>
      <w:r w:rsidRPr="009F33E3">
        <w:rPr>
          <w:sz w:val="28"/>
          <w:szCs w:val="28"/>
        </w:rPr>
        <w:t xml:space="preserve"> с заявкой на утверждение нормативов создания запасов топлива на котельных.</w:t>
      </w:r>
    </w:p>
    <w:p w14:paraId="10E6BC19" w14:textId="77777777" w:rsidR="00146EF1" w:rsidRPr="009F33E3" w:rsidRDefault="00146EF1" w:rsidP="00146EF1">
      <w:pPr>
        <w:ind w:firstLine="709"/>
        <w:jc w:val="both"/>
        <w:rPr>
          <w:sz w:val="28"/>
          <w:szCs w:val="20"/>
        </w:rPr>
      </w:pPr>
      <w:r w:rsidRPr="009F33E3">
        <w:rPr>
          <w:sz w:val="27"/>
          <w:szCs w:val="27"/>
        </w:rPr>
        <w:t>Предприятию в соответствии с договором аренды передано 14 котельных</w:t>
      </w:r>
      <w:r w:rsidRPr="009F33E3">
        <w:rPr>
          <w:sz w:val="28"/>
          <w:szCs w:val="20"/>
        </w:rPr>
        <w:t xml:space="preserve">. На котельных установлены котлы марок НР-18, КВМ-3, НР-65, КВр-0,6, КВр-1,25, котлы самоварного типа, КВр-0,8, </w:t>
      </w:r>
      <w:r w:rsidRPr="009F33E3">
        <w:rPr>
          <w:sz w:val="28"/>
          <w:szCs w:val="20"/>
          <w:lang w:val="en-US"/>
        </w:rPr>
        <w:t>Zot</w:t>
      </w:r>
      <w:r w:rsidRPr="009F33E3">
        <w:rPr>
          <w:sz w:val="28"/>
          <w:szCs w:val="20"/>
        </w:rPr>
        <w:t xml:space="preserve">а Стаханов. Система теплоснабжения потребителей производится по открытой схеме теплоснабжения. Схема тепловых сетей двухтрубная, тупиковая, работающая по температурному графику 95/70°С. Летнее горячее водоснабжение </w:t>
      </w:r>
      <w:proofErr w:type="spellStart"/>
      <w:r w:rsidRPr="009F33E3">
        <w:rPr>
          <w:sz w:val="28"/>
          <w:szCs w:val="20"/>
        </w:rPr>
        <w:t>отсутсвует</w:t>
      </w:r>
      <w:proofErr w:type="spellEnd"/>
      <w:r w:rsidRPr="009F33E3">
        <w:rPr>
          <w:sz w:val="28"/>
          <w:szCs w:val="20"/>
        </w:rPr>
        <w:t>.</w:t>
      </w:r>
    </w:p>
    <w:p w14:paraId="7ECAC958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14:paraId="449B3300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копия Устава;</w:t>
      </w:r>
    </w:p>
    <w:p w14:paraId="11004E8F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копия свидетельства о государственной регистрации;</w:t>
      </w:r>
    </w:p>
    <w:p w14:paraId="53D28955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копия свидетельства о постановке на учет в налоговом органе;</w:t>
      </w:r>
    </w:p>
    <w:p w14:paraId="4EEB635C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данные о фактическом основном и резервном топливе, его характеристика и структура на 1 октября последнего отчетного года;</w:t>
      </w:r>
    </w:p>
    <w:p w14:paraId="374FA653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данные о вместимости складов для твердого топлива;</w:t>
      </w:r>
    </w:p>
    <w:p w14:paraId="05AC9932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показатели среднесуточного расхода топлива в наиболее холодное расчетное время года предшествующих периодов;</w:t>
      </w:r>
    </w:p>
    <w:p w14:paraId="497DBAE0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характеристика применяемого топлива;</w:t>
      </w:r>
    </w:p>
    <w:p w14:paraId="7777078D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структура отпуска тепловой энергии на планируемый год;</w:t>
      </w:r>
    </w:p>
    <w:p w14:paraId="2C69A6CF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пояснительная записка к расчету;</w:t>
      </w:r>
    </w:p>
    <w:p w14:paraId="6C310CF7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14:paraId="30CB61A8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14:paraId="056E42AD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- расчет норматива создания неснижаемого запаса топлива на котельных по каждому виду топлива раздельно (далее – ННЗТ).</w:t>
      </w:r>
    </w:p>
    <w:p w14:paraId="720095C0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 xml:space="preserve">Документы и расчеты, обосновывающие представленные к утверждению значения нормативов, соответствуют требованиям, предъявляемым Порядком определения нормативов запасов топлива на </w:t>
      </w:r>
      <w:r w:rsidRPr="009F33E3">
        <w:rPr>
          <w:sz w:val="28"/>
          <w:szCs w:val="28"/>
        </w:rPr>
        <w:lastRenderedPageBreak/>
        <w:t>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утвержденным Приказом Минэнерго России от 10.08.2012 № 377.</w:t>
      </w:r>
    </w:p>
    <w:p w14:paraId="1B7DDBB7" w14:textId="77777777" w:rsidR="00146EF1" w:rsidRPr="009F33E3" w:rsidRDefault="00146EF1" w:rsidP="00146EF1">
      <w:pPr>
        <w:ind w:firstLine="709"/>
        <w:jc w:val="both"/>
        <w:rPr>
          <w:sz w:val="28"/>
          <w:szCs w:val="28"/>
        </w:rPr>
      </w:pPr>
      <w:r w:rsidRPr="009F33E3">
        <w:rPr>
          <w:sz w:val="28"/>
          <w:szCs w:val="28"/>
        </w:rPr>
        <w:t>На основании заявки, расчетно-обосновывающих материалов, экспертного заключения, представленных Предприятием, в соответствии основами ценообразования в сфере теплоснабжения, утвержденными постановлением Правительства РФ от 22.10.2012 №1075, Федеральным законом от 27 июля 2010 г. № 190-ФЗ «О теплоснабжении», нормативы создания запасов топлива на котельные предприятия на 2025 год составят:</w:t>
      </w:r>
    </w:p>
    <w:p w14:paraId="4662C3C9" w14:textId="77777777" w:rsidR="00146EF1" w:rsidRPr="009F33E3" w:rsidRDefault="00146EF1" w:rsidP="00146EF1">
      <w:pPr>
        <w:ind w:firstLine="567"/>
        <w:jc w:val="both"/>
        <w:rPr>
          <w:sz w:val="28"/>
          <w:szCs w:val="28"/>
        </w:rPr>
      </w:pPr>
    </w:p>
    <w:p w14:paraId="55FDDAB9" w14:textId="77777777" w:rsidR="00146EF1" w:rsidRPr="009F33E3" w:rsidRDefault="00146EF1" w:rsidP="00146EF1">
      <w:pPr>
        <w:ind w:firstLine="567"/>
        <w:jc w:val="center"/>
        <w:rPr>
          <w:sz w:val="28"/>
          <w:szCs w:val="28"/>
        </w:rPr>
      </w:pPr>
      <w:r w:rsidRPr="009F33E3">
        <w:rPr>
          <w:sz w:val="28"/>
          <w:szCs w:val="28"/>
        </w:rPr>
        <w:t>Предложение по утверждению нормативов создания запасов топлива на котельных на 2025 год</w:t>
      </w:r>
    </w:p>
    <w:p w14:paraId="06BCC9D8" w14:textId="77777777" w:rsidR="00146EF1" w:rsidRPr="009F33E3" w:rsidRDefault="00146EF1" w:rsidP="00146EF1">
      <w:pPr>
        <w:ind w:firstLine="567"/>
        <w:jc w:val="center"/>
        <w:rPr>
          <w:sz w:val="28"/>
          <w:szCs w:val="28"/>
        </w:rPr>
      </w:pPr>
    </w:p>
    <w:tbl>
      <w:tblPr>
        <w:tblW w:w="10490" w:type="dxa"/>
        <w:tblInd w:w="-851" w:type="dxa"/>
        <w:tblLook w:val="0000" w:firstRow="0" w:lastRow="0" w:firstColumn="0" w:lastColumn="0" w:noHBand="0" w:noVBand="0"/>
      </w:tblPr>
      <w:tblGrid>
        <w:gridCol w:w="3663"/>
        <w:gridCol w:w="1445"/>
        <w:gridCol w:w="1289"/>
        <w:gridCol w:w="2458"/>
        <w:gridCol w:w="1635"/>
      </w:tblGrid>
      <w:tr w:rsidR="00146EF1" w:rsidRPr="009F33E3" w14:paraId="68C8104D" w14:textId="77777777" w:rsidTr="00D31827">
        <w:trPr>
          <w:trHeight w:val="284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826C2" w14:textId="77777777" w:rsidR="00146EF1" w:rsidRPr="009F33E3" w:rsidRDefault="00146EF1" w:rsidP="00D31827">
            <w:pPr>
              <w:jc w:val="center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3984C" w14:textId="77777777" w:rsidR="00146EF1" w:rsidRPr="009F33E3" w:rsidRDefault="00146EF1" w:rsidP="00D31827">
            <w:pPr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681D0" w14:textId="77777777" w:rsidR="00146EF1" w:rsidRPr="009F33E3" w:rsidRDefault="00146EF1" w:rsidP="00D31827">
            <w:pPr>
              <w:jc w:val="center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ED91D" w14:textId="77777777" w:rsidR="00146EF1" w:rsidRPr="009F33E3" w:rsidRDefault="00146EF1" w:rsidP="00D31827">
            <w:pPr>
              <w:jc w:val="center"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BEB20" w14:textId="77777777" w:rsidR="00146EF1" w:rsidRPr="009F33E3" w:rsidRDefault="00146EF1" w:rsidP="00D31827">
            <w:pPr>
              <w:jc w:val="center"/>
            </w:pPr>
            <w:r w:rsidRPr="009F33E3">
              <w:t>тыс. тонн</w:t>
            </w:r>
          </w:p>
        </w:tc>
      </w:tr>
      <w:tr w:rsidR="00146EF1" w:rsidRPr="009F33E3" w14:paraId="2F10C14D" w14:textId="77777777" w:rsidTr="00D31827">
        <w:trPr>
          <w:trHeight w:val="284"/>
        </w:trPr>
        <w:tc>
          <w:tcPr>
            <w:tcW w:w="37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64678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 xml:space="preserve">Организация 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A4407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>Вид топлива</w:t>
            </w:r>
          </w:p>
        </w:tc>
        <w:tc>
          <w:tcPr>
            <w:tcW w:w="5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0C9F5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 xml:space="preserve">Нормативы создания запасов топлива </w:t>
            </w:r>
            <w:r w:rsidRPr="009F33E3">
              <w:rPr>
                <w:bCs/>
              </w:rPr>
              <w:br/>
              <w:t xml:space="preserve">на 1 октября </w:t>
            </w:r>
          </w:p>
        </w:tc>
      </w:tr>
      <w:tr w:rsidR="00146EF1" w:rsidRPr="009F33E3" w14:paraId="6322A7AD" w14:textId="77777777" w:rsidTr="00D31827">
        <w:trPr>
          <w:trHeight w:val="284"/>
        </w:trPr>
        <w:tc>
          <w:tcPr>
            <w:tcW w:w="37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48635" w14:textId="77777777" w:rsidR="00146EF1" w:rsidRPr="009F33E3" w:rsidRDefault="00146EF1" w:rsidP="00D31827">
            <w:pPr>
              <w:rPr>
                <w:bCs/>
              </w:rPr>
            </w:pPr>
          </w:p>
        </w:tc>
        <w:tc>
          <w:tcPr>
            <w:tcW w:w="14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2D73EC" w14:textId="77777777" w:rsidR="00146EF1" w:rsidRPr="009F33E3" w:rsidRDefault="00146EF1" w:rsidP="00D31827">
            <w:pPr>
              <w:rPr>
                <w:bCs/>
              </w:rPr>
            </w:pP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50851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 xml:space="preserve">Общий </w:t>
            </w:r>
          </w:p>
          <w:p w14:paraId="27DCCE43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>запас</w:t>
            </w:r>
          </w:p>
          <w:p w14:paraId="5CE1BB14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 xml:space="preserve"> топлива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2C6D4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>в том числе</w:t>
            </w:r>
          </w:p>
        </w:tc>
      </w:tr>
      <w:tr w:rsidR="00146EF1" w:rsidRPr="009F33E3" w14:paraId="1DA922D8" w14:textId="77777777" w:rsidTr="00D31827">
        <w:trPr>
          <w:trHeight w:val="284"/>
        </w:trPr>
        <w:tc>
          <w:tcPr>
            <w:tcW w:w="37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8790EF" w14:textId="77777777" w:rsidR="00146EF1" w:rsidRPr="009F33E3" w:rsidRDefault="00146EF1" w:rsidP="00D31827">
            <w:pPr>
              <w:rPr>
                <w:bCs/>
              </w:rPr>
            </w:pPr>
          </w:p>
        </w:tc>
        <w:tc>
          <w:tcPr>
            <w:tcW w:w="14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FE8AE" w14:textId="77777777" w:rsidR="00146EF1" w:rsidRPr="009F33E3" w:rsidRDefault="00146EF1" w:rsidP="00D31827">
            <w:pPr>
              <w:rPr>
                <w:bCs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1E3C78" w14:textId="77777777" w:rsidR="00146EF1" w:rsidRPr="009F33E3" w:rsidRDefault="00146EF1" w:rsidP="00D31827">
            <w:pPr>
              <w:jc w:val="center"/>
              <w:rPr>
                <w:bCs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29897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>эксплуатационный запас</w:t>
            </w:r>
          </w:p>
        </w:tc>
        <w:tc>
          <w:tcPr>
            <w:tcW w:w="14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4C042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 xml:space="preserve">неснижаемый </w:t>
            </w:r>
          </w:p>
          <w:p w14:paraId="3D7070EE" w14:textId="77777777" w:rsidR="00146EF1" w:rsidRPr="009F33E3" w:rsidRDefault="00146EF1" w:rsidP="00D31827">
            <w:pPr>
              <w:jc w:val="center"/>
              <w:rPr>
                <w:bCs/>
              </w:rPr>
            </w:pPr>
            <w:r w:rsidRPr="009F33E3">
              <w:rPr>
                <w:bCs/>
              </w:rPr>
              <w:t>запас</w:t>
            </w:r>
          </w:p>
        </w:tc>
      </w:tr>
      <w:tr w:rsidR="00146EF1" w:rsidRPr="009F33E3" w14:paraId="0DF5CFC8" w14:textId="77777777" w:rsidTr="00D31827">
        <w:trPr>
          <w:trHeight w:val="284"/>
        </w:trPr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A7DC6" w14:textId="77777777" w:rsidR="00146EF1" w:rsidRPr="009F33E3" w:rsidRDefault="00146EF1" w:rsidP="00D31827">
            <w:pPr>
              <w:jc w:val="center"/>
            </w:pPr>
            <w:r w:rsidRPr="009F33E3">
              <w:t>ООО «</w:t>
            </w:r>
            <w:proofErr w:type="spellStart"/>
            <w:r w:rsidRPr="009F33E3">
              <w:t>Ижморская</w:t>
            </w:r>
            <w:proofErr w:type="spellEnd"/>
            <w:r w:rsidRPr="009F33E3">
              <w:t xml:space="preserve"> </w:t>
            </w:r>
            <w:proofErr w:type="spellStart"/>
            <w:r w:rsidRPr="009F33E3">
              <w:t>Теплогенерация</w:t>
            </w:r>
            <w:proofErr w:type="spellEnd"/>
            <w:r w:rsidRPr="009F33E3">
              <w:t>», (</w:t>
            </w:r>
            <w:proofErr w:type="spellStart"/>
            <w:r w:rsidRPr="009F33E3">
              <w:t>Ижморский</w:t>
            </w:r>
            <w:proofErr w:type="spellEnd"/>
            <w:r w:rsidRPr="009F33E3">
              <w:t xml:space="preserve"> муниципальный округ), ИНН 4246026849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15CF" w14:textId="77777777" w:rsidR="00146EF1" w:rsidRPr="009F33E3" w:rsidRDefault="00146EF1" w:rsidP="00D31827">
            <w:pPr>
              <w:jc w:val="center"/>
            </w:pPr>
            <w:r w:rsidRPr="009F33E3">
              <w:t>Уголь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969DC" w14:textId="77777777" w:rsidR="00146EF1" w:rsidRPr="009F33E3" w:rsidRDefault="00146EF1" w:rsidP="00D31827">
            <w:pPr>
              <w:jc w:val="center"/>
            </w:pPr>
            <w:r w:rsidRPr="009F33E3">
              <w:t>2,746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EF796" w14:textId="77777777" w:rsidR="00146EF1" w:rsidRPr="009F33E3" w:rsidRDefault="00146EF1" w:rsidP="00D31827">
            <w:pPr>
              <w:jc w:val="center"/>
            </w:pPr>
            <w:r w:rsidRPr="009F33E3">
              <w:t>2,366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D0717" w14:textId="77777777" w:rsidR="00146EF1" w:rsidRPr="009F33E3" w:rsidRDefault="00146EF1" w:rsidP="00D31827">
            <w:pPr>
              <w:jc w:val="center"/>
            </w:pPr>
            <w:r w:rsidRPr="009F33E3">
              <w:t>0,380</w:t>
            </w:r>
          </w:p>
        </w:tc>
      </w:tr>
    </w:tbl>
    <w:p w14:paraId="02E621B0" w14:textId="51A70E17" w:rsidR="00146EF1" w:rsidRDefault="00146EF1" w:rsidP="006A2DAE"/>
    <w:p w14:paraId="10D46832" w14:textId="3FADF67E" w:rsidR="00146EF1" w:rsidRDefault="00146EF1" w:rsidP="006A2DAE"/>
    <w:p w14:paraId="0FD61FAF" w14:textId="248A433C" w:rsidR="00146EF1" w:rsidRDefault="00146EF1" w:rsidP="006A2DAE"/>
    <w:p w14:paraId="67421349" w14:textId="6CEAC417" w:rsidR="00146EF1" w:rsidRDefault="00146EF1" w:rsidP="006A2DAE"/>
    <w:p w14:paraId="057187C4" w14:textId="6F7222C5" w:rsidR="00146EF1" w:rsidRDefault="00146EF1" w:rsidP="006A2DAE"/>
    <w:p w14:paraId="08ACE518" w14:textId="6BDD7134" w:rsidR="00146EF1" w:rsidRDefault="00146EF1" w:rsidP="006A2DAE"/>
    <w:p w14:paraId="294CCD88" w14:textId="027594C8" w:rsidR="00146EF1" w:rsidRDefault="00146EF1" w:rsidP="006A2DAE"/>
    <w:p w14:paraId="73D95CDF" w14:textId="74CCDB42" w:rsidR="00146EF1" w:rsidRDefault="00146EF1" w:rsidP="006A2DAE"/>
    <w:p w14:paraId="72047AAB" w14:textId="30E2F087" w:rsidR="00146EF1" w:rsidRDefault="00146EF1" w:rsidP="006A2DAE"/>
    <w:p w14:paraId="0D322F02" w14:textId="59420989" w:rsidR="00146EF1" w:rsidRDefault="00146EF1" w:rsidP="006A2DAE"/>
    <w:p w14:paraId="5574B43F" w14:textId="77777777" w:rsidR="00146EF1" w:rsidRDefault="00146EF1" w:rsidP="006A2DAE"/>
    <w:p w14:paraId="3DA2C4C7" w14:textId="2863D8F1" w:rsidR="009F33E3" w:rsidRDefault="009F33E3" w:rsidP="006A2DAE"/>
    <w:p w14:paraId="19865671" w14:textId="77777777" w:rsidR="009F33E3" w:rsidRDefault="009F33E3" w:rsidP="006A2DAE"/>
    <w:p w14:paraId="7E1A7C54" w14:textId="3662EFE8" w:rsidR="009F33E3" w:rsidRDefault="009F33E3" w:rsidP="009F33E3">
      <w:pPr>
        <w:jc w:val="both"/>
        <w:rPr>
          <w:sz w:val="26"/>
          <w:szCs w:val="26"/>
        </w:rPr>
      </w:pPr>
    </w:p>
    <w:p w14:paraId="0C9A6F7A" w14:textId="258FC4BF" w:rsidR="009F33E3" w:rsidRDefault="009F33E3" w:rsidP="009F33E3">
      <w:pPr>
        <w:jc w:val="both"/>
        <w:rPr>
          <w:sz w:val="26"/>
          <w:szCs w:val="26"/>
        </w:rPr>
      </w:pPr>
    </w:p>
    <w:p w14:paraId="177B9FE4" w14:textId="1EAB29B8" w:rsidR="009F33E3" w:rsidRDefault="009F33E3" w:rsidP="009F33E3">
      <w:pPr>
        <w:jc w:val="both"/>
        <w:rPr>
          <w:sz w:val="26"/>
          <w:szCs w:val="26"/>
        </w:rPr>
      </w:pPr>
    </w:p>
    <w:p w14:paraId="276C313E" w14:textId="2E44E439" w:rsidR="009F33E3" w:rsidRDefault="009F33E3" w:rsidP="009F33E3">
      <w:pPr>
        <w:jc w:val="both"/>
        <w:rPr>
          <w:sz w:val="26"/>
          <w:szCs w:val="26"/>
        </w:rPr>
      </w:pPr>
    </w:p>
    <w:p w14:paraId="23F420CC" w14:textId="6C04660E" w:rsidR="009F33E3" w:rsidRDefault="009F33E3" w:rsidP="009F33E3">
      <w:pPr>
        <w:jc w:val="both"/>
        <w:rPr>
          <w:sz w:val="26"/>
          <w:szCs w:val="26"/>
        </w:rPr>
      </w:pPr>
    </w:p>
    <w:p w14:paraId="7FCC1D05" w14:textId="469297EB" w:rsidR="009F33E3" w:rsidRDefault="009F33E3" w:rsidP="009F33E3">
      <w:pPr>
        <w:jc w:val="both"/>
        <w:rPr>
          <w:sz w:val="26"/>
          <w:szCs w:val="26"/>
        </w:rPr>
      </w:pPr>
    </w:p>
    <w:p w14:paraId="00DAF0DC" w14:textId="67FB80B0" w:rsidR="009F33E3" w:rsidRDefault="009F33E3" w:rsidP="009F33E3">
      <w:pPr>
        <w:jc w:val="both"/>
        <w:rPr>
          <w:sz w:val="26"/>
          <w:szCs w:val="26"/>
        </w:rPr>
      </w:pPr>
    </w:p>
    <w:p w14:paraId="3684D5E0" w14:textId="5FB6D086" w:rsidR="009F33E3" w:rsidRDefault="009F33E3" w:rsidP="009F33E3">
      <w:pPr>
        <w:jc w:val="both"/>
        <w:rPr>
          <w:sz w:val="26"/>
          <w:szCs w:val="26"/>
        </w:rPr>
      </w:pPr>
    </w:p>
    <w:p w14:paraId="036A868A" w14:textId="6B6459A1" w:rsidR="009F33E3" w:rsidRDefault="009F33E3" w:rsidP="009F33E3">
      <w:pPr>
        <w:jc w:val="both"/>
        <w:rPr>
          <w:sz w:val="26"/>
          <w:szCs w:val="26"/>
        </w:rPr>
      </w:pPr>
    </w:p>
    <w:p w14:paraId="03CF679C" w14:textId="77777777" w:rsidR="005349B7" w:rsidRDefault="005349B7" w:rsidP="009F33E3">
      <w:pPr>
        <w:jc w:val="both"/>
        <w:rPr>
          <w:sz w:val="26"/>
          <w:szCs w:val="26"/>
        </w:rPr>
      </w:pPr>
    </w:p>
    <w:p w14:paraId="655E5EC4" w14:textId="44D091B8" w:rsidR="009F33E3" w:rsidRDefault="009F33E3" w:rsidP="009F33E3">
      <w:pPr>
        <w:jc w:val="both"/>
        <w:rPr>
          <w:sz w:val="26"/>
          <w:szCs w:val="26"/>
        </w:rPr>
      </w:pPr>
    </w:p>
    <w:p w14:paraId="107310C5" w14:textId="77777777" w:rsidR="005A1E29" w:rsidRDefault="005A1E29" w:rsidP="009F33E3">
      <w:pPr>
        <w:jc w:val="both"/>
        <w:rPr>
          <w:sz w:val="26"/>
          <w:szCs w:val="26"/>
        </w:rPr>
      </w:pPr>
    </w:p>
    <w:p w14:paraId="4D25F894" w14:textId="7B810316" w:rsidR="009F33E3" w:rsidRPr="00753EDE" w:rsidRDefault="009F33E3" w:rsidP="009F33E3">
      <w:pPr>
        <w:tabs>
          <w:tab w:val="left" w:pos="9214"/>
        </w:tabs>
        <w:ind w:left="-1075" w:right="-739" w:firstLine="6887"/>
      </w:pPr>
      <w:r w:rsidRPr="009675EF">
        <w:lastRenderedPageBreak/>
        <w:t xml:space="preserve">Приложение № </w:t>
      </w:r>
      <w:r>
        <w:t xml:space="preserve">6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79</w:t>
      </w:r>
    </w:p>
    <w:p w14:paraId="44BE19AF" w14:textId="77777777" w:rsidR="009F33E3" w:rsidRPr="009675EF" w:rsidRDefault="009F33E3" w:rsidP="009F33E3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4BEC3932" w14:textId="77777777" w:rsidR="009F33E3" w:rsidRPr="009675EF" w:rsidRDefault="009F33E3" w:rsidP="009F33E3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405B1F36" w14:textId="77777777" w:rsidR="009F33E3" w:rsidRDefault="009F33E3" w:rsidP="009F33E3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27BCBC98" w14:textId="77777777" w:rsidR="009F33E3" w:rsidRPr="009F33E3" w:rsidRDefault="009F33E3" w:rsidP="009F33E3">
      <w:pPr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6"/>
        <w:gridCol w:w="1787"/>
        <w:gridCol w:w="2792"/>
      </w:tblGrid>
      <w:tr w:rsidR="009F33E3" w:rsidRPr="009F33E3" w14:paraId="04749213" w14:textId="77777777" w:rsidTr="009F33E3">
        <w:trPr>
          <w:trHeight w:val="891"/>
        </w:trPr>
        <w:tc>
          <w:tcPr>
            <w:tcW w:w="2553" w:type="pct"/>
            <w:noWrap/>
            <w:vAlign w:val="center"/>
            <w:hideMark/>
          </w:tcPr>
          <w:p w14:paraId="36CAB02E" w14:textId="77777777" w:rsidR="009F33E3" w:rsidRPr="009F33E3" w:rsidRDefault="009F33E3" w:rsidP="009F33E3">
            <w:pPr>
              <w:rPr>
                <w:sz w:val="28"/>
                <w:szCs w:val="28"/>
                <w:lang w:val="x-none"/>
              </w:rPr>
            </w:pPr>
            <w:bookmarkStart w:id="12" w:name="_Hlk74736957"/>
          </w:p>
        </w:tc>
        <w:tc>
          <w:tcPr>
            <w:tcW w:w="955" w:type="pct"/>
            <w:noWrap/>
            <w:vAlign w:val="center"/>
          </w:tcPr>
          <w:p w14:paraId="18D598F9" w14:textId="77777777" w:rsidR="009F33E3" w:rsidRPr="009F33E3" w:rsidRDefault="009F33E3" w:rsidP="009F33E3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pct"/>
            <w:noWrap/>
            <w:vAlign w:val="center"/>
            <w:hideMark/>
          </w:tcPr>
          <w:p w14:paraId="555A4E24" w14:textId="0968FA70" w:rsidR="009F33E3" w:rsidRPr="009F33E3" w:rsidRDefault="009F33E3" w:rsidP="009F33E3">
            <w:pPr>
              <w:snapToGrid w:val="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bookmarkEnd w:id="12"/>
      </w:tr>
    </w:tbl>
    <w:p w14:paraId="2E868482" w14:textId="77777777" w:rsidR="009F33E3" w:rsidRPr="009F33E3" w:rsidRDefault="009F33E3" w:rsidP="009F33E3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Приложение</w:t>
      </w:r>
    </w:p>
    <w:p w14:paraId="79964311" w14:textId="77777777" w:rsidR="009F33E3" w:rsidRPr="009F33E3" w:rsidRDefault="009F33E3" w:rsidP="009F33E3">
      <w:pPr>
        <w:tabs>
          <w:tab w:val="left" w:pos="4820"/>
        </w:tabs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к постановлению Региональной энергетической комиссии Кузбасса</w:t>
      </w:r>
    </w:p>
    <w:p w14:paraId="1497ED32" w14:textId="77777777" w:rsidR="009F33E3" w:rsidRPr="009F33E3" w:rsidRDefault="009F33E3" w:rsidP="009F33E3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F33E3">
        <w:rPr>
          <w:sz w:val="28"/>
          <w:szCs w:val="28"/>
        </w:rPr>
        <w:t>от «21» октября 2025 г. № 300</w:t>
      </w:r>
    </w:p>
    <w:p w14:paraId="2373611F" w14:textId="77777777" w:rsidR="009F33E3" w:rsidRPr="009F33E3" w:rsidRDefault="009F33E3" w:rsidP="009F33E3">
      <w:pPr>
        <w:autoSpaceDE w:val="0"/>
        <w:autoSpaceDN w:val="0"/>
        <w:adjustRightInd w:val="0"/>
        <w:outlineLvl w:val="0"/>
        <w:rPr>
          <w:sz w:val="20"/>
          <w:szCs w:val="28"/>
        </w:rPr>
      </w:pPr>
    </w:p>
    <w:p w14:paraId="1C61A074" w14:textId="77777777" w:rsidR="009F33E3" w:rsidRPr="009F33E3" w:rsidRDefault="009F33E3" w:rsidP="009F33E3">
      <w:pPr>
        <w:jc w:val="center"/>
        <w:rPr>
          <w:b/>
          <w:sz w:val="28"/>
          <w:szCs w:val="28"/>
        </w:rPr>
      </w:pPr>
      <w:r w:rsidRPr="009F33E3">
        <w:rPr>
          <w:b/>
          <w:sz w:val="28"/>
          <w:szCs w:val="28"/>
        </w:rPr>
        <w:t xml:space="preserve">Нормативы запасов топлива на источниках тепловой энергии </w:t>
      </w:r>
      <w:r w:rsidRPr="009F33E3">
        <w:rPr>
          <w:b/>
          <w:sz w:val="28"/>
          <w:szCs w:val="28"/>
        </w:rPr>
        <w:br/>
        <w:t>ООО «</w:t>
      </w:r>
      <w:proofErr w:type="spellStart"/>
      <w:r w:rsidRPr="009F33E3">
        <w:rPr>
          <w:b/>
          <w:sz w:val="28"/>
          <w:szCs w:val="28"/>
        </w:rPr>
        <w:t>Ижморская</w:t>
      </w:r>
      <w:proofErr w:type="spellEnd"/>
      <w:r w:rsidRPr="009F33E3">
        <w:rPr>
          <w:b/>
          <w:sz w:val="28"/>
          <w:szCs w:val="28"/>
        </w:rPr>
        <w:t xml:space="preserve"> </w:t>
      </w:r>
      <w:proofErr w:type="spellStart"/>
      <w:r w:rsidRPr="009F33E3">
        <w:rPr>
          <w:b/>
          <w:sz w:val="28"/>
          <w:szCs w:val="28"/>
        </w:rPr>
        <w:t>ТеплоГенерация</w:t>
      </w:r>
      <w:proofErr w:type="spellEnd"/>
      <w:r w:rsidRPr="009F33E3">
        <w:rPr>
          <w:b/>
          <w:sz w:val="28"/>
          <w:szCs w:val="28"/>
        </w:rPr>
        <w:t>», на 2025 год</w:t>
      </w:r>
    </w:p>
    <w:p w14:paraId="685552D6" w14:textId="77777777" w:rsidR="009F33E3" w:rsidRPr="009F33E3" w:rsidRDefault="009F33E3" w:rsidP="009F33E3">
      <w:pPr>
        <w:jc w:val="center"/>
        <w:rPr>
          <w:b/>
          <w:sz w:val="28"/>
          <w:szCs w:val="28"/>
        </w:rPr>
      </w:pPr>
    </w:p>
    <w:p w14:paraId="2C57CDA2" w14:textId="77777777" w:rsidR="009F33E3" w:rsidRPr="009F33E3" w:rsidRDefault="009F33E3" w:rsidP="009F33E3">
      <w:pPr>
        <w:ind w:left="7200" w:right="-851" w:firstLine="720"/>
        <w:jc w:val="center"/>
        <w:rPr>
          <w:sz w:val="28"/>
          <w:szCs w:val="28"/>
        </w:rPr>
      </w:pPr>
      <w:r w:rsidRPr="009F33E3">
        <w:rPr>
          <w:sz w:val="28"/>
          <w:szCs w:val="28"/>
        </w:rPr>
        <w:t>тыс. т.</w:t>
      </w:r>
    </w:p>
    <w:tbl>
      <w:tblPr>
        <w:tblW w:w="978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1134"/>
        <w:gridCol w:w="1559"/>
        <w:gridCol w:w="1418"/>
      </w:tblGrid>
      <w:tr w:rsidR="009F33E3" w:rsidRPr="009F33E3" w14:paraId="5C6860EA" w14:textId="77777777" w:rsidTr="009F33E3">
        <w:trPr>
          <w:trHeight w:val="340"/>
        </w:trPr>
        <w:tc>
          <w:tcPr>
            <w:tcW w:w="4253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F789D4A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bookmarkStart w:id="13" w:name="_Hlk85016323"/>
            <w:r w:rsidRPr="009F33E3"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36E6C5" w14:textId="77777777" w:rsidR="009F33E3" w:rsidRPr="009F33E3" w:rsidRDefault="009F33E3" w:rsidP="009F33E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 xml:space="preserve">Вид </w:t>
            </w:r>
          </w:p>
          <w:p w14:paraId="023FC09A" w14:textId="77777777" w:rsidR="009F33E3" w:rsidRPr="009F33E3" w:rsidRDefault="009F33E3" w:rsidP="009F33E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топлива</w:t>
            </w:r>
          </w:p>
        </w:tc>
        <w:tc>
          <w:tcPr>
            <w:tcW w:w="4111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CC8DCA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Норматив создания запасов топлива,</w:t>
            </w:r>
          </w:p>
        </w:tc>
      </w:tr>
      <w:tr w:rsidR="009F33E3" w:rsidRPr="009F33E3" w14:paraId="3BB61534" w14:textId="77777777" w:rsidTr="009F33E3">
        <w:trPr>
          <w:trHeight w:val="340"/>
        </w:trPr>
        <w:tc>
          <w:tcPr>
            <w:tcW w:w="4253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5ADC6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C55A3E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23D0AB" w14:textId="77777777" w:rsidR="009F33E3" w:rsidRPr="009F33E3" w:rsidRDefault="009F33E3" w:rsidP="009F33E3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Общий запас топлива</w:t>
            </w:r>
          </w:p>
        </w:tc>
        <w:tc>
          <w:tcPr>
            <w:tcW w:w="2977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E090948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в том числе:</w:t>
            </w:r>
          </w:p>
        </w:tc>
      </w:tr>
      <w:tr w:rsidR="009F33E3" w:rsidRPr="009F33E3" w14:paraId="6EE08112" w14:textId="77777777" w:rsidTr="009F33E3">
        <w:trPr>
          <w:trHeight w:val="340"/>
        </w:trPr>
        <w:tc>
          <w:tcPr>
            <w:tcW w:w="4253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584415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C38AB7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16421B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1F2CBDD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33E3">
              <w:rPr>
                <w:sz w:val="28"/>
                <w:szCs w:val="28"/>
              </w:rPr>
              <w:t>Эксплуата-ционный</w:t>
            </w:r>
            <w:proofErr w:type="spellEnd"/>
            <w:proofErr w:type="gramEnd"/>
            <w:r w:rsidRPr="009F33E3">
              <w:rPr>
                <w:sz w:val="28"/>
                <w:szCs w:val="28"/>
              </w:rPr>
              <w:t xml:space="preserve"> запас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83D71F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33E3">
              <w:rPr>
                <w:sz w:val="28"/>
                <w:szCs w:val="28"/>
              </w:rPr>
              <w:t>Неснижае-мый</w:t>
            </w:r>
            <w:proofErr w:type="spellEnd"/>
            <w:proofErr w:type="gramEnd"/>
            <w:r w:rsidRPr="009F33E3">
              <w:rPr>
                <w:sz w:val="28"/>
                <w:szCs w:val="28"/>
              </w:rPr>
              <w:t xml:space="preserve"> запас</w:t>
            </w:r>
          </w:p>
        </w:tc>
      </w:tr>
      <w:tr w:rsidR="009F33E3" w:rsidRPr="009F33E3" w14:paraId="2F668133" w14:textId="77777777" w:rsidTr="009F33E3">
        <w:trPr>
          <w:trHeight w:val="340"/>
        </w:trPr>
        <w:tc>
          <w:tcPr>
            <w:tcW w:w="425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C49450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17A95CE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6D1EA62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1996AF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6B66C53" w14:textId="77777777" w:rsidR="009F33E3" w:rsidRPr="009F33E3" w:rsidRDefault="009F33E3" w:rsidP="009F33E3">
            <w:pPr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>6</w:t>
            </w:r>
          </w:p>
        </w:tc>
      </w:tr>
      <w:tr w:rsidR="009F33E3" w:rsidRPr="009F33E3" w14:paraId="597A7450" w14:textId="77777777" w:rsidTr="009F33E3">
        <w:trPr>
          <w:trHeight w:val="340"/>
        </w:trPr>
        <w:tc>
          <w:tcPr>
            <w:tcW w:w="4253" w:type="dxa"/>
            <w:tcMar>
              <w:left w:w="57" w:type="dxa"/>
              <w:right w:w="57" w:type="dxa"/>
            </w:tcMar>
            <w:vAlign w:val="center"/>
          </w:tcPr>
          <w:p w14:paraId="0A773B3A" w14:textId="77777777" w:rsidR="009F33E3" w:rsidRPr="009F33E3" w:rsidRDefault="009F33E3" w:rsidP="009F33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0"/>
              </w:rPr>
              <w:t>ООО «</w:t>
            </w:r>
            <w:proofErr w:type="spellStart"/>
            <w:r w:rsidRPr="009F33E3">
              <w:rPr>
                <w:sz w:val="28"/>
                <w:szCs w:val="20"/>
              </w:rPr>
              <w:t>Ижморская</w:t>
            </w:r>
            <w:proofErr w:type="spellEnd"/>
            <w:r w:rsidRPr="009F33E3">
              <w:rPr>
                <w:sz w:val="28"/>
                <w:szCs w:val="20"/>
              </w:rPr>
              <w:t xml:space="preserve"> </w:t>
            </w:r>
            <w:proofErr w:type="spellStart"/>
            <w:r w:rsidRPr="009F33E3">
              <w:rPr>
                <w:sz w:val="28"/>
                <w:szCs w:val="20"/>
              </w:rPr>
              <w:t>ТеплоГенерация</w:t>
            </w:r>
            <w:proofErr w:type="spellEnd"/>
            <w:r w:rsidRPr="009F33E3">
              <w:rPr>
                <w:sz w:val="28"/>
                <w:szCs w:val="20"/>
              </w:rPr>
              <w:t>», (</w:t>
            </w:r>
            <w:proofErr w:type="spellStart"/>
            <w:r w:rsidRPr="009F33E3">
              <w:rPr>
                <w:sz w:val="28"/>
                <w:szCs w:val="20"/>
              </w:rPr>
              <w:t>Ижморский</w:t>
            </w:r>
            <w:proofErr w:type="spellEnd"/>
            <w:r w:rsidRPr="009F33E3">
              <w:rPr>
                <w:sz w:val="28"/>
                <w:szCs w:val="20"/>
              </w:rPr>
              <w:t xml:space="preserve"> муниципальный округ), ИНН 4246026849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B27CE4E" w14:textId="77777777" w:rsidR="009F33E3" w:rsidRPr="009F33E3" w:rsidRDefault="009F33E3" w:rsidP="009F33E3">
            <w:pPr>
              <w:jc w:val="center"/>
              <w:rPr>
                <w:color w:val="000000"/>
                <w:sz w:val="28"/>
                <w:szCs w:val="28"/>
              </w:rPr>
            </w:pPr>
            <w:r w:rsidRPr="009F33E3">
              <w:rPr>
                <w:sz w:val="28"/>
                <w:szCs w:val="20"/>
              </w:rPr>
              <w:t>Уголь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1223C95" w14:textId="77777777" w:rsidR="009F33E3" w:rsidRPr="009F33E3" w:rsidRDefault="009F33E3" w:rsidP="009F33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 xml:space="preserve">2,746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97B0D72" w14:textId="77777777" w:rsidR="009F33E3" w:rsidRPr="009F33E3" w:rsidRDefault="009F33E3" w:rsidP="009F33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 xml:space="preserve">2,366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0BFCF25" w14:textId="77777777" w:rsidR="009F33E3" w:rsidRPr="009F33E3" w:rsidRDefault="009F33E3" w:rsidP="009F33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33E3">
              <w:rPr>
                <w:sz w:val="28"/>
                <w:szCs w:val="28"/>
              </w:rPr>
              <w:t xml:space="preserve">0,380 </w:t>
            </w:r>
          </w:p>
        </w:tc>
      </w:tr>
    </w:tbl>
    <w:p w14:paraId="49CD11E8" w14:textId="77777777" w:rsidR="009F33E3" w:rsidRPr="009F33E3" w:rsidRDefault="009F33E3" w:rsidP="009F33E3">
      <w:pPr>
        <w:rPr>
          <w:sz w:val="20"/>
          <w:szCs w:val="20"/>
        </w:rPr>
      </w:pPr>
    </w:p>
    <w:bookmarkEnd w:id="13"/>
    <w:p w14:paraId="071491F6" w14:textId="77777777" w:rsidR="009F33E3" w:rsidRPr="009F33E3" w:rsidRDefault="009F33E3" w:rsidP="009F33E3">
      <w:pPr>
        <w:ind w:firstLine="720"/>
        <w:jc w:val="both"/>
        <w:rPr>
          <w:sz w:val="26"/>
          <w:szCs w:val="26"/>
        </w:rPr>
      </w:pPr>
    </w:p>
    <w:p w14:paraId="55500540" w14:textId="7B2C8093" w:rsidR="009F33E3" w:rsidRDefault="009F33E3" w:rsidP="006A2DAE"/>
    <w:p w14:paraId="754D740C" w14:textId="3769D8E3" w:rsidR="008A2A25" w:rsidRDefault="008A2A25" w:rsidP="006A2DAE"/>
    <w:p w14:paraId="72B23EEC" w14:textId="3B24E85C" w:rsidR="008A2A25" w:rsidRDefault="008A2A25" w:rsidP="006A2DAE"/>
    <w:p w14:paraId="11F2D862" w14:textId="2C63DB9A" w:rsidR="008A2A25" w:rsidRDefault="008A2A25" w:rsidP="006A2DAE"/>
    <w:p w14:paraId="0DEC7F09" w14:textId="44D238D0" w:rsidR="008A2A25" w:rsidRDefault="008A2A25" w:rsidP="006A2DAE"/>
    <w:p w14:paraId="4FDA5469" w14:textId="05E5199D" w:rsidR="008A2A25" w:rsidRDefault="008A2A25" w:rsidP="006A2DAE"/>
    <w:p w14:paraId="41144ADE" w14:textId="4288EE48" w:rsidR="008A2A25" w:rsidRDefault="008A2A25" w:rsidP="006A2DAE"/>
    <w:p w14:paraId="1A2A0C83" w14:textId="5A2EB496" w:rsidR="008A2A25" w:rsidRDefault="008A2A25" w:rsidP="006A2DAE"/>
    <w:p w14:paraId="4CD2C4C5" w14:textId="4CD39115" w:rsidR="008A2A25" w:rsidRDefault="008A2A25" w:rsidP="006A2DAE"/>
    <w:p w14:paraId="6B71B276" w14:textId="03D83EEC" w:rsidR="008A2A25" w:rsidRDefault="008A2A25" w:rsidP="006A2DAE"/>
    <w:p w14:paraId="19F2A680" w14:textId="0CEA29E9" w:rsidR="008A2A25" w:rsidRDefault="008A2A25" w:rsidP="006A2DAE"/>
    <w:p w14:paraId="0E5685F9" w14:textId="285E4905" w:rsidR="008A2A25" w:rsidRDefault="008A2A25" w:rsidP="006A2DAE"/>
    <w:p w14:paraId="44241B0F" w14:textId="382EEAE9" w:rsidR="008A2A25" w:rsidRDefault="008A2A25" w:rsidP="006A2DAE"/>
    <w:p w14:paraId="7AF6CC06" w14:textId="68FE0B25" w:rsidR="008A2A25" w:rsidRDefault="008A2A25" w:rsidP="006A2DAE"/>
    <w:p w14:paraId="74FE8C24" w14:textId="64532B06" w:rsidR="008A2A25" w:rsidRDefault="008A2A25" w:rsidP="006A2DAE"/>
    <w:p w14:paraId="65A67F63" w14:textId="3F71DC9F" w:rsidR="008A2A25" w:rsidRDefault="008A2A25" w:rsidP="006A2DAE"/>
    <w:p w14:paraId="0E298992" w14:textId="6A8F564A" w:rsidR="008A2A25" w:rsidRDefault="008A2A25" w:rsidP="006A2DAE"/>
    <w:p w14:paraId="17EE5430" w14:textId="2D208038" w:rsidR="008A2A25" w:rsidRDefault="008A2A25" w:rsidP="006A2DAE"/>
    <w:p w14:paraId="52E3A275" w14:textId="01DC529A" w:rsidR="008A2A25" w:rsidRDefault="008A2A25" w:rsidP="006A2DAE"/>
    <w:p w14:paraId="6C782F4C" w14:textId="7E87C49D" w:rsidR="008A2A25" w:rsidRPr="00753EDE" w:rsidRDefault="008A2A25" w:rsidP="008A2A25">
      <w:pPr>
        <w:tabs>
          <w:tab w:val="left" w:pos="9214"/>
        </w:tabs>
        <w:ind w:left="-1075" w:right="-739" w:firstLine="6887"/>
      </w:pPr>
      <w:r w:rsidRPr="009675EF">
        <w:lastRenderedPageBreak/>
        <w:t xml:space="preserve">Приложение № </w:t>
      </w:r>
      <w:r>
        <w:t xml:space="preserve">8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79</w:t>
      </w:r>
    </w:p>
    <w:p w14:paraId="59BB7802" w14:textId="77777777" w:rsidR="008A2A25" w:rsidRPr="009675EF" w:rsidRDefault="008A2A25" w:rsidP="008A2A25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07F7D93E" w14:textId="77777777" w:rsidR="008A2A25" w:rsidRPr="009675EF" w:rsidRDefault="008A2A25" w:rsidP="008A2A25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4A55E44F" w14:textId="77777777" w:rsidR="008A2A25" w:rsidRDefault="008A2A25" w:rsidP="008A2A25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7C59873A" w14:textId="11A5BF80" w:rsidR="008A2A25" w:rsidRDefault="008A2A25" w:rsidP="006A2DAE"/>
    <w:p w14:paraId="561FC551" w14:textId="77777777" w:rsidR="008A2A25" w:rsidRDefault="008A2A25" w:rsidP="008A2A2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Тарифы </w:t>
      </w:r>
      <w:r>
        <w:rPr>
          <w:b/>
          <w:bCs/>
          <w:sz w:val="28"/>
          <w:szCs w:val="28"/>
          <w:lang w:val="x-none"/>
        </w:rPr>
        <w:t>на тепловую энергию</w:t>
      </w:r>
      <w:r>
        <w:rPr>
          <w:b/>
          <w:bCs/>
          <w:sz w:val="28"/>
          <w:szCs w:val="28"/>
        </w:rPr>
        <w:t xml:space="preserve"> ООО «</w:t>
      </w:r>
      <w:proofErr w:type="spellStart"/>
      <w:r w:rsidRPr="006E1DDA">
        <w:rPr>
          <w:b/>
          <w:bCs/>
          <w:sz w:val="28"/>
          <w:szCs w:val="28"/>
        </w:rPr>
        <w:t>Ижморская</w:t>
      </w:r>
      <w:proofErr w:type="spellEnd"/>
      <w:r w:rsidRPr="006E1DDA">
        <w:rPr>
          <w:b/>
          <w:bCs/>
          <w:sz w:val="28"/>
          <w:szCs w:val="28"/>
        </w:rPr>
        <w:t xml:space="preserve"> </w:t>
      </w:r>
      <w:proofErr w:type="spellStart"/>
      <w:r w:rsidRPr="006E1DDA">
        <w:rPr>
          <w:b/>
          <w:bCs/>
          <w:sz w:val="28"/>
          <w:szCs w:val="28"/>
        </w:rPr>
        <w:t>ТеплоГенерация</w:t>
      </w:r>
      <w:proofErr w:type="spellEnd"/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  <w:lang w:val="x-none"/>
        </w:rPr>
        <w:t xml:space="preserve">, реализуемую на потребительском рынке </w:t>
      </w:r>
      <w:proofErr w:type="spellStart"/>
      <w:r w:rsidRPr="006E1DDA">
        <w:rPr>
          <w:b/>
          <w:bCs/>
          <w:sz w:val="28"/>
          <w:szCs w:val="28"/>
        </w:rPr>
        <w:t>Ижморского</w:t>
      </w:r>
      <w:proofErr w:type="spellEnd"/>
      <w:r w:rsidRPr="006E1DDA">
        <w:rPr>
          <w:b/>
          <w:bCs/>
          <w:sz w:val="28"/>
          <w:szCs w:val="28"/>
        </w:rPr>
        <w:t xml:space="preserve"> </w:t>
      </w:r>
      <w:r w:rsidRPr="0073505B">
        <w:rPr>
          <w:b/>
          <w:bCs/>
          <w:sz w:val="28"/>
          <w:szCs w:val="28"/>
        </w:rPr>
        <w:t>муниципального округа</w:t>
      </w:r>
      <w:r w:rsidRPr="00274450">
        <w:rPr>
          <w:b/>
          <w:bCs/>
          <w:kern w:val="32"/>
          <w:sz w:val="28"/>
          <w:szCs w:val="28"/>
        </w:rPr>
        <w:t>, на 2025 год</w:t>
      </w:r>
    </w:p>
    <w:p w14:paraId="1BE1867A" w14:textId="77777777" w:rsidR="008A2A25" w:rsidRDefault="008A2A25" w:rsidP="008A2A25">
      <w:pPr>
        <w:ind w:left="601" w:right="318"/>
        <w:jc w:val="center"/>
        <w:rPr>
          <w:b/>
          <w:bCs/>
          <w:sz w:val="28"/>
          <w:szCs w:val="28"/>
        </w:rPr>
      </w:pPr>
    </w:p>
    <w:p w14:paraId="35F0A5D3" w14:textId="11207BB5" w:rsidR="008A2A25" w:rsidRDefault="008A2A25" w:rsidP="008A2A25">
      <w:pPr>
        <w:ind w:left="601" w:right="-142"/>
        <w:jc w:val="right"/>
        <w:rPr>
          <w:rFonts w:eastAsiaTheme="minorHAnsi"/>
          <w:b/>
          <w:sz w:val="28"/>
          <w:szCs w:val="28"/>
        </w:rPr>
      </w:pPr>
      <w:r>
        <w:rPr>
          <w:sz w:val="28"/>
          <w:szCs w:val="28"/>
        </w:rPr>
        <w:t>(НДС не облагается)</w:t>
      </w:r>
    </w:p>
    <w:tbl>
      <w:tblPr>
        <w:tblW w:w="10201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418"/>
        <w:gridCol w:w="1134"/>
        <w:gridCol w:w="850"/>
        <w:gridCol w:w="709"/>
        <w:gridCol w:w="851"/>
        <w:gridCol w:w="850"/>
        <w:gridCol w:w="992"/>
      </w:tblGrid>
      <w:tr w:rsidR="008A2A25" w14:paraId="1A5A1A70" w14:textId="77777777" w:rsidTr="004A5681">
        <w:trPr>
          <w:trHeight w:val="65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6FA2" w14:textId="77777777" w:rsidR="008A2A25" w:rsidRPr="00274450" w:rsidRDefault="008A2A25" w:rsidP="004A5681">
            <w:pPr>
              <w:ind w:left="-113" w:right="-150"/>
              <w:jc w:val="center"/>
              <w:rPr>
                <w:sz w:val="22"/>
                <w:szCs w:val="22"/>
              </w:rPr>
            </w:pPr>
            <w:proofErr w:type="spellStart"/>
            <w:r w:rsidRPr="00274450">
              <w:rPr>
                <w:sz w:val="22"/>
                <w:szCs w:val="22"/>
              </w:rPr>
              <w:t>Наименова</w:t>
            </w:r>
            <w:proofErr w:type="spellEnd"/>
            <w:r w:rsidRPr="00274450">
              <w:rPr>
                <w:sz w:val="22"/>
                <w:szCs w:val="22"/>
              </w:rPr>
              <w:t>-</w:t>
            </w:r>
          </w:p>
          <w:p w14:paraId="33C58DD7" w14:textId="77777777" w:rsidR="008A2A25" w:rsidRPr="00274450" w:rsidRDefault="008A2A25" w:rsidP="004A5681">
            <w:pPr>
              <w:ind w:left="-113" w:right="-150"/>
              <w:jc w:val="center"/>
              <w:rPr>
                <w:sz w:val="22"/>
                <w:szCs w:val="22"/>
              </w:rPr>
            </w:pPr>
            <w:proofErr w:type="spellStart"/>
            <w:r w:rsidRPr="00274450">
              <w:rPr>
                <w:sz w:val="22"/>
                <w:szCs w:val="22"/>
              </w:rPr>
              <w:t>ние</w:t>
            </w:r>
            <w:proofErr w:type="spellEnd"/>
            <w:r w:rsidRPr="00274450">
              <w:rPr>
                <w:sz w:val="22"/>
                <w:szCs w:val="22"/>
              </w:rPr>
              <w:t xml:space="preserve"> регулируемой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51D7" w14:textId="77777777" w:rsidR="008A2A25" w:rsidRPr="00274450" w:rsidRDefault="008A2A25" w:rsidP="004A5681">
            <w:pPr>
              <w:ind w:right="-2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6BB0" w14:textId="77777777" w:rsidR="008A2A25" w:rsidRPr="00274450" w:rsidRDefault="008A2A25" w:rsidP="004A5681">
            <w:pPr>
              <w:ind w:right="-2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CD3" w14:textId="77777777" w:rsidR="008A2A25" w:rsidRPr="00274450" w:rsidRDefault="008A2A25" w:rsidP="004A5681">
            <w:pPr>
              <w:ind w:right="-2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>Вода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94FB" w14:textId="77777777" w:rsidR="008A2A25" w:rsidRPr="00274450" w:rsidRDefault="008A2A25" w:rsidP="004A5681">
            <w:pPr>
              <w:ind w:right="-2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4238" w14:textId="77777777" w:rsidR="008A2A25" w:rsidRPr="00274450" w:rsidRDefault="008A2A25" w:rsidP="004A5681">
            <w:pPr>
              <w:ind w:left="-108" w:right="-45" w:firstLine="23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74450">
              <w:rPr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74450">
              <w:rPr>
                <w:sz w:val="22"/>
                <w:szCs w:val="22"/>
              </w:rPr>
              <w:t xml:space="preserve"> пар</w:t>
            </w:r>
          </w:p>
        </w:tc>
      </w:tr>
      <w:tr w:rsidR="008A2A25" w14:paraId="7454ABD4" w14:textId="77777777" w:rsidTr="004A5681">
        <w:trPr>
          <w:trHeight w:val="7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0818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262E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AC05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18A7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9A87" w14:textId="77777777" w:rsidR="008A2A25" w:rsidRPr="00274450" w:rsidRDefault="008A2A25" w:rsidP="004A568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74450">
              <w:rPr>
                <w:sz w:val="22"/>
                <w:szCs w:val="22"/>
              </w:rPr>
              <w:t>от 1,2 до 2,5 кг/см</w:t>
            </w:r>
            <w:r w:rsidRPr="0027445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2168" w14:textId="77777777" w:rsidR="008A2A25" w:rsidRPr="00274450" w:rsidRDefault="008A2A25" w:rsidP="004A5681">
            <w:pPr>
              <w:ind w:left="-108" w:right="-124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>от 2,5 до 7,0 кг/см</w:t>
            </w:r>
            <w:r w:rsidRPr="0027445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6FFF" w14:textId="77777777" w:rsidR="008A2A25" w:rsidRPr="00274450" w:rsidRDefault="008A2A25" w:rsidP="004A5681">
            <w:pPr>
              <w:ind w:left="-92" w:right="-107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>от 7,0 до 13,0 кг/см</w:t>
            </w:r>
            <w:r w:rsidRPr="0027445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B9E" w14:textId="77777777" w:rsidR="008A2A25" w:rsidRPr="00274450" w:rsidRDefault="008A2A25" w:rsidP="004A5681">
            <w:pPr>
              <w:ind w:left="-131" w:right="-108" w:firstLine="22"/>
              <w:jc w:val="center"/>
              <w:rPr>
                <w:sz w:val="22"/>
                <w:szCs w:val="22"/>
              </w:rPr>
            </w:pPr>
            <w:r w:rsidRPr="00274450">
              <w:rPr>
                <w:sz w:val="22"/>
                <w:szCs w:val="22"/>
              </w:rPr>
              <w:t>свыше 13,0 кг/см</w:t>
            </w:r>
            <w:r w:rsidRPr="0027445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5CB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</w:tr>
      <w:tr w:rsidR="008A2A25" w14:paraId="24728987" w14:textId="77777777" w:rsidTr="004A5681">
        <w:trPr>
          <w:trHeight w:val="3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11C" w14:textId="77777777" w:rsidR="008A2A25" w:rsidRDefault="008A2A25" w:rsidP="004A5681">
            <w:pPr>
              <w:ind w:left="-113"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AFF" w14:textId="77777777" w:rsidR="008A2A25" w:rsidRDefault="008A2A25" w:rsidP="004A5681">
            <w:pPr>
              <w:ind w:right="-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ACC" w14:textId="77777777" w:rsidR="008A2A25" w:rsidRDefault="008A2A25" w:rsidP="004A5681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6CDC" w14:textId="77777777" w:rsidR="008A2A25" w:rsidRDefault="008A2A25" w:rsidP="004A5681">
            <w:pPr>
              <w:ind w:right="-2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0B5D" w14:textId="77777777" w:rsidR="008A2A25" w:rsidRDefault="008A2A25" w:rsidP="004A5681">
            <w:pPr>
              <w:ind w:right="-2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7A7" w14:textId="77777777" w:rsidR="008A2A25" w:rsidRDefault="008A2A25" w:rsidP="004A5681">
            <w:pPr>
              <w:ind w:right="-2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157A" w14:textId="77777777" w:rsidR="008A2A25" w:rsidRDefault="008A2A25" w:rsidP="004A5681">
            <w:pPr>
              <w:ind w:right="-2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D1EC" w14:textId="77777777" w:rsidR="008A2A25" w:rsidRDefault="008A2A25" w:rsidP="004A5681">
            <w:pPr>
              <w:ind w:right="-2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1418" w14:textId="77777777" w:rsidR="008A2A25" w:rsidRDefault="008A2A25" w:rsidP="004A5681">
            <w:pPr>
              <w:ind w:right="-2"/>
              <w:jc w:val="center"/>
            </w:pPr>
            <w:r>
              <w:t>9</w:t>
            </w:r>
          </w:p>
        </w:tc>
      </w:tr>
      <w:tr w:rsidR="008A2A25" w14:paraId="7B3545AD" w14:textId="77777777" w:rsidTr="004A5681">
        <w:trPr>
          <w:trHeight w:val="48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2CB58" w14:textId="77777777" w:rsidR="008A2A25" w:rsidRDefault="008A2A25" w:rsidP="004A5681">
            <w:pPr>
              <w:ind w:left="-113" w:right="-108"/>
              <w:jc w:val="center"/>
            </w:pPr>
            <w:r>
              <w:rPr>
                <w:bCs/>
              </w:rPr>
              <w:t>ООО «</w:t>
            </w:r>
            <w:proofErr w:type="spellStart"/>
            <w:r w:rsidRPr="006E1DDA">
              <w:rPr>
                <w:bCs/>
              </w:rPr>
              <w:t>Ижморская</w:t>
            </w:r>
            <w:proofErr w:type="spellEnd"/>
            <w:r w:rsidRPr="006E1DDA">
              <w:rPr>
                <w:bCs/>
              </w:rPr>
              <w:t xml:space="preserve"> </w:t>
            </w:r>
            <w:proofErr w:type="spellStart"/>
            <w:r w:rsidRPr="006E1DDA">
              <w:rPr>
                <w:bCs/>
              </w:rPr>
              <w:t>ТеплоГенера</w:t>
            </w:r>
            <w:r>
              <w:rPr>
                <w:bCs/>
              </w:rPr>
              <w:t>-</w:t>
            </w:r>
            <w:r w:rsidRPr="006E1DDA">
              <w:rPr>
                <w:bCs/>
              </w:rPr>
              <w:t>ция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DDDD" w14:textId="77777777" w:rsidR="008A2A25" w:rsidRDefault="008A2A25" w:rsidP="004A5681">
            <w:pPr>
              <w:ind w:right="-2"/>
              <w:jc w:val="center"/>
            </w:pPr>
            <w:r>
              <w:t xml:space="preserve">Для потребителей, в случае отсутствия дифференциации тарифов </w:t>
            </w:r>
          </w:p>
          <w:p w14:paraId="18BF3A89" w14:textId="77777777" w:rsidR="008A2A25" w:rsidRDefault="008A2A25" w:rsidP="004A5681">
            <w:pPr>
              <w:ind w:right="-2"/>
              <w:jc w:val="center"/>
            </w:pPr>
            <w:r>
              <w:t xml:space="preserve">по схеме подключения </w:t>
            </w:r>
          </w:p>
        </w:tc>
      </w:tr>
      <w:tr w:rsidR="008A2A25" w14:paraId="3E5631E3" w14:textId="77777777" w:rsidTr="004A5681">
        <w:trPr>
          <w:trHeight w:val="5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EE89F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EEF75" w14:textId="77777777" w:rsidR="008A2A25" w:rsidRDefault="008A2A25" w:rsidP="004A5681">
            <w:pPr>
              <w:ind w:left="-108" w:right="-103"/>
              <w:jc w:val="center"/>
            </w:pPr>
            <w:proofErr w:type="spellStart"/>
            <w:r>
              <w:t>Одноставочный</w:t>
            </w:r>
            <w:proofErr w:type="spellEnd"/>
          </w:p>
          <w:p w14:paraId="34653139" w14:textId="77777777" w:rsidR="008A2A25" w:rsidRDefault="008A2A25" w:rsidP="004A5681">
            <w:pPr>
              <w:ind w:left="-108" w:right="-103"/>
              <w:jc w:val="center"/>
            </w:pPr>
            <w:r>
              <w:t>руб./Гкал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E29C1" w14:textId="77777777" w:rsidR="008A2A25" w:rsidRPr="00274450" w:rsidRDefault="008A2A25" w:rsidP="004A5681">
            <w:pPr>
              <w:ind w:left="-183" w:right="-175"/>
              <w:jc w:val="center"/>
            </w:pPr>
            <w:r>
              <w:t>с 22.10.2025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4A6FC" w14:textId="77777777" w:rsidR="008A2A25" w:rsidRDefault="008A2A25" w:rsidP="004A5681">
            <w:pPr>
              <w:ind w:right="-2"/>
              <w:jc w:val="center"/>
            </w:pPr>
            <w:r w:rsidRPr="002575E9">
              <w:t>5 871,23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6CB2B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 w:rsidRPr="005E3441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CFE3F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2979F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F7558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58EDC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</w:tr>
      <w:tr w:rsidR="008A2A25" w14:paraId="5A22F766" w14:textId="77777777" w:rsidTr="004A5681">
        <w:trPr>
          <w:trHeight w:val="28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4B280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9498" w14:textId="77777777" w:rsidR="008A2A25" w:rsidRDefault="008A2A25" w:rsidP="004A5681">
            <w:pPr>
              <w:ind w:left="-108" w:right="-103"/>
              <w:jc w:val="center"/>
            </w:pPr>
            <w:proofErr w:type="spellStart"/>
            <w:r>
              <w:t>Двухставочный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89E" w14:textId="77777777" w:rsidR="008A2A25" w:rsidRDefault="008A2A25" w:rsidP="004A5681">
            <w:pPr>
              <w:ind w:left="-183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9797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4ECD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EB3D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1B0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256C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7D12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A2A25" w14:paraId="35883D28" w14:textId="77777777" w:rsidTr="004A5681">
        <w:trPr>
          <w:trHeight w:val="65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9F86C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FE16" w14:textId="77777777" w:rsidR="008A2A25" w:rsidRDefault="008A2A25" w:rsidP="004A5681">
            <w:pPr>
              <w:ind w:left="-104" w:right="-101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43F9" w14:textId="77777777" w:rsidR="008A2A25" w:rsidRDefault="008A2A25" w:rsidP="004A5681">
            <w:pPr>
              <w:ind w:left="-183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60D9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A48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12F7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5A29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94DD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9E13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A2A25" w14:paraId="337CA852" w14:textId="77777777" w:rsidTr="004A5681">
        <w:trPr>
          <w:trHeight w:val="11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F03EB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6C9" w14:textId="77777777" w:rsidR="008A2A25" w:rsidRDefault="008A2A25" w:rsidP="004A5681">
            <w:pPr>
              <w:ind w:left="-104" w:right="-101"/>
              <w:jc w:val="center"/>
            </w:pPr>
            <w:r>
              <w:t xml:space="preserve">Ставка за содержание тепловой мощности, </w:t>
            </w:r>
          </w:p>
          <w:p w14:paraId="32EAD3BF" w14:textId="77777777" w:rsidR="008A2A25" w:rsidRDefault="008A2A25" w:rsidP="004A5681">
            <w:pPr>
              <w:ind w:left="-104" w:right="-101"/>
              <w:jc w:val="center"/>
            </w:pPr>
            <w:r>
              <w:t xml:space="preserve">тыс. руб./Гкал/ч </w:t>
            </w:r>
          </w:p>
          <w:p w14:paraId="75CA2159" w14:textId="77777777" w:rsidR="008A2A25" w:rsidRDefault="008A2A25" w:rsidP="004A5681">
            <w:pPr>
              <w:ind w:left="-104" w:right="-101"/>
              <w:jc w:val="center"/>
            </w:pPr>
            <w:r>
              <w:t>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40CD" w14:textId="77777777" w:rsidR="008A2A25" w:rsidRDefault="008A2A25" w:rsidP="004A5681">
            <w:pPr>
              <w:ind w:left="-183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0D9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BFA6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FC7B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E80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679A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33EB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A2A25" w14:paraId="4CAC9408" w14:textId="77777777" w:rsidTr="004A5681">
        <w:trPr>
          <w:trHeight w:val="24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25A2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9B81" w14:textId="77777777" w:rsidR="008A2A25" w:rsidRDefault="008A2A25" w:rsidP="004A5681">
            <w:pPr>
              <w:ind w:right="-2"/>
              <w:jc w:val="center"/>
            </w:pPr>
            <w:r>
              <w:t>Население *</w:t>
            </w:r>
          </w:p>
        </w:tc>
      </w:tr>
      <w:tr w:rsidR="008A2A25" w14:paraId="7A289BEA" w14:textId="77777777" w:rsidTr="004A5681">
        <w:trPr>
          <w:trHeight w:val="28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7CD9A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7467E" w14:textId="77777777" w:rsidR="008A2A25" w:rsidRDefault="008A2A25" w:rsidP="004A5681">
            <w:pPr>
              <w:ind w:left="-108" w:right="-103"/>
              <w:jc w:val="center"/>
            </w:pPr>
            <w:proofErr w:type="spellStart"/>
            <w:r>
              <w:t>Одноставочный</w:t>
            </w:r>
            <w:proofErr w:type="spellEnd"/>
          </w:p>
          <w:p w14:paraId="6838166E" w14:textId="77777777" w:rsidR="008A2A25" w:rsidRDefault="008A2A25" w:rsidP="004A5681">
            <w:pPr>
              <w:ind w:left="-108" w:right="-103"/>
              <w:jc w:val="center"/>
            </w:pPr>
            <w:r>
              <w:t>руб./Гкал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5ED0" w14:textId="77777777" w:rsidR="008A2A25" w:rsidRPr="00372D52" w:rsidRDefault="008A2A25" w:rsidP="004A5681">
            <w:pPr>
              <w:ind w:left="-183" w:right="-175"/>
              <w:jc w:val="center"/>
              <w:rPr>
                <w:lang w:val="en-US"/>
              </w:rPr>
            </w:pPr>
            <w:r w:rsidRPr="00C85AA9">
              <w:t xml:space="preserve">с </w:t>
            </w:r>
            <w:r>
              <w:t>22</w:t>
            </w:r>
            <w:r w:rsidRPr="00C85AA9">
              <w:t>.</w:t>
            </w:r>
            <w:r>
              <w:t>10</w:t>
            </w:r>
            <w:r w:rsidRPr="00C85AA9"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3E21" w14:textId="77777777" w:rsidR="008A2A25" w:rsidRDefault="008A2A25" w:rsidP="004A5681">
            <w:pPr>
              <w:ind w:right="-2"/>
              <w:jc w:val="center"/>
            </w:pPr>
            <w:r w:rsidRPr="009F16A3">
              <w:t>5 871,23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7FC3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1469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DF4D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10A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1DF9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A2A25" w14:paraId="66ADBA1B" w14:textId="77777777" w:rsidTr="004A5681">
        <w:trPr>
          <w:trHeight w:val="26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264A3" w14:textId="77777777" w:rsidR="008A2A25" w:rsidRDefault="008A2A25" w:rsidP="004A5681">
            <w:pPr>
              <w:ind w:left="-109" w:right="-3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61CF" w14:textId="77777777" w:rsidR="008A2A25" w:rsidRDefault="008A2A25" w:rsidP="004A5681">
            <w:pPr>
              <w:ind w:left="-108" w:right="-103"/>
              <w:jc w:val="center"/>
            </w:pPr>
            <w:proofErr w:type="spellStart"/>
            <w:r>
              <w:t>Двухставочный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1C90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B367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5042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C5A6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4AB2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5CE3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6295" w14:textId="77777777" w:rsidR="008A2A25" w:rsidRDefault="008A2A25" w:rsidP="004A568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A2A25" w14:paraId="0C25CF50" w14:textId="77777777" w:rsidTr="004A5681">
        <w:trPr>
          <w:trHeight w:val="74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97EB1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20D3" w14:textId="77777777" w:rsidR="008A2A25" w:rsidRDefault="008A2A25" w:rsidP="004A5681">
            <w:pPr>
              <w:ind w:left="-108" w:right="-103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EDEF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B4E7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DBE9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32E3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25F9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B6DF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54B0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8A2A25" w14:paraId="530D6A5A" w14:textId="77777777" w:rsidTr="004A5681">
        <w:trPr>
          <w:trHeight w:val="145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EEB4" w14:textId="77777777" w:rsidR="008A2A25" w:rsidRDefault="008A2A25" w:rsidP="004A56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438A" w14:textId="77777777" w:rsidR="008A2A25" w:rsidRDefault="008A2A25" w:rsidP="004A5681">
            <w:pPr>
              <w:ind w:left="-108" w:right="-103"/>
              <w:jc w:val="center"/>
            </w:pPr>
            <w:r>
              <w:t xml:space="preserve">Ставка за содержание тепловой мощности, </w:t>
            </w:r>
          </w:p>
          <w:p w14:paraId="51F3B7EF" w14:textId="77777777" w:rsidR="008A2A25" w:rsidRDefault="008A2A25" w:rsidP="004A5681">
            <w:pPr>
              <w:ind w:left="-108" w:right="-103"/>
              <w:jc w:val="center"/>
            </w:pPr>
            <w:r>
              <w:t>тыс. руб./Гкал/</w:t>
            </w:r>
            <w:proofErr w:type="gramStart"/>
            <w:r>
              <w:t>ч  мес.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2B83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F259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4D3" w14:textId="77777777" w:rsidR="008A2A25" w:rsidRDefault="008A2A25" w:rsidP="004A5681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37BC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1345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0E18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1E4" w14:textId="77777777" w:rsidR="008A2A25" w:rsidRDefault="008A2A25" w:rsidP="004A5681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</w:tbl>
    <w:p w14:paraId="44B5E8B8" w14:textId="77777777" w:rsidR="008A2A25" w:rsidRDefault="008A2A25" w:rsidP="008A2A25">
      <w:pPr>
        <w:ind w:left="-426" w:right="169" w:firstLine="426"/>
        <w:jc w:val="both"/>
        <w:rPr>
          <w:sz w:val="26"/>
          <w:szCs w:val="26"/>
        </w:rPr>
      </w:pPr>
    </w:p>
    <w:p w14:paraId="11ADB583" w14:textId="77777777" w:rsidR="008A2A25" w:rsidRDefault="008A2A25" w:rsidP="008A2A25">
      <w:pPr>
        <w:ind w:firstLine="709"/>
        <w:jc w:val="both"/>
        <w:rPr>
          <w:sz w:val="26"/>
          <w:szCs w:val="26"/>
        </w:rPr>
      </w:pPr>
      <w:r w:rsidRPr="00F37E94">
        <w:rPr>
          <w:sz w:val="26"/>
          <w:szCs w:val="26"/>
        </w:rPr>
        <w:t xml:space="preserve">* </w:t>
      </w:r>
      <w:r w:rsidRPr="009F16A3">
        <w:rPr>
          <w:sz w:val="26"/>
          <w:szCs w:val="26"/>
        </w:rPr>
        <w:t>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14:paraId="1EB04C9F" w14:textId="03D48244" w:rsidR="008A2A25" w:rsidRDefault="008A2A25" w:rsidP="006A2DAE"/>
    <w:p w14:paraId="0A9616D7" w14:textId="3AF6E90F" w:rsidR="008A2A25" w:rsidRDefault="008A2A25" w:rsidP="006A2DAE"/>
    <w:p w14:paraId="4490A6B7" w14:textId="577CB520" w:rsidR="008A2A25" w:rsidRPr="00753EDE" w:rsidRDefault="008A2A25" w:rsidP="008A2A25">
      <w:pPr>
        <w:tabs>
          <w:tab w:val="left" w:pos="9214"/>
        </w:tabs>
        <w:ind w:left="-1075" w:right="-739" w:firstLine="6887"/>
      </w:pPr>
      <w:bookmarkStart w:id="14" w:name="_Hlk212539231"/>
      <w:r w:rsidRPr="009675EF">
        <w:lastRenderedPageBreak/>
        <w:t xml:space="preserve">Приложение № </w:t>
      </w:r>
      <w:r>
        <w:t xml:space="preserve">10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79</w:t>
      </w:r>
    </w:p>
    <w:p w14:paraId="7C58972A" w14:textId="77777777" w:rsidR="008A2A25" w:rsidRPr="009675EF" w:rsidRDefault="008A2A25" w:rsidP="008A2A25">
      <w:pPr>
        <w:tabs>
          <w:tab w:val="left" w:pos="9214"/>
        </w:tabs>
        <w:ind w:left="-1075" w:right="-739" w:firstLine="6887"/>
      </w:pPr>
      <w:r w:rsidRPr="009675EF">
        <w:t>заседания правления Региональной</w:t>
      </w:r>
    </w:p>
    <w:p w14:paraId="6DAC1A8B" w14:textId="77777777" w:rsidR="008A2A25" w:rsidRPr="009675EF" w:rsidRDefault="008A2A25" w:rsidP="008A2A25">
      <w:pPr>
        <w:tabs>
          <w:tab w:val="left" w:pos="9214"/>
        </w:tabs>
        <w:ind w:left="-1075" w:right="-739" w:firstLine="6887"/>
      </w:pPr>
      <w:r w:rsidRPr="009675EF">
        <w:t>энергетической комиссии</w:t>
      </w:r>
    </w:p>
    <w:p w14:paraId="7E834319" w14:textId="77777777" w:rsidR="008A2A25" w:rsidRDefault="008A2A25" w:rsidP="008A2A25">
      <w:pPr>
        <w:tabs>
          <w:tab w:val="left" w:pos="9214"/>
        </w:tabs>
        <w:ind w:left="-1075" w:right="-739" w:firstLine="6887"/>
      </w:pPr>
      <w:r w:rsidRPr="009675EF">
        <w:t xml:space="preserve">Кузбасса от </w:t>
      </w:r>
      <w:r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bookmarkEnd w:id="14"/>
    <w:p w14:paraId="2D57ABB5" w14:textId="17630EA1" w:rsidR="008A2A25" w:rsidRDefault="008A2A25" w:rsidP="006A2DAE"/>
    <w:p w14:paraId="4E350217" w14:textId="629E10C2" w:rsidR="008A2A25" w:rsidRDefault="008A2A25" w:rsidP="006A2DAE"/>
    <w:p w14:paraId="5E069B33" w14:textId="77777777" w:rsidR="008A2A25" w:rsidRPr="008A2A25" w:rsidRDefault="008A2A25" w:rsidP="008A2A25">
      <w:pPr>
        <w:ind w:firstLine="709"/>
        <w:jc w:val="center"/>
        <w:rPr>
          <w:b/>
          <w:bCs/>
          <w:color w:val="000000"/>
          <w:kern w:val="32"/>
          <w:sz w:val="28"/>
          <w:szCs w:val="28"/>
          <w:lang w:eastAsia="en-US"/>
        </w:rPr>
      </w:pPr>
      <w:r w:rsidRPr="008A2A25">
        <w:rPr>
          <w:b/>
          <w:bCs/>
          <w:sz w:val="28"/>
          <w:szCs w:val="28"/>
          <w:lang w:eastAsia="en-US"/>
        </w:rPr>
        <w:t>Тарифы ООО «</w:t>
      </w:r>
      <w:proofErr w:type="spellStart"/>
      <w:r w:rsidRPr="008A2A25">
        <w:rPr>
          <w:b/>
          <w:bCs/>
          <w:sz w:val="28"/>
          <w:szCs w:val="28"/>
          <w:lang w:eastAsia="en-US"/>
        </w:rPr>
        <w:t>Ижморская</w:t>
      </w:r>
      <w:proofErr w:type="spellEnd"/>
      <w:r w:rsidRPr="008A2A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8A2A25">
        <w:rPr>
          <w:b/>
          <w:bCs/>
          <w:sz w:val="28"/>
          <w:szCs w:val="28"/>
          <w:lang w:eastAsia="en-US"/>
        </w:rPr>
        <w:t>ТеплоГенерация</w:t>
      </w:r>
      <w:proofErr w:type="spellEnd"/>
      <w:r w:rsidRPr="008A2A25">
        <w:rPr>
          <w:b/>
          <w:bCs/>
          <w:sz w:val="28"/>
          <w:szCs w:val="28"/>
          <w:lang w:eastAsia="en-US"/>
        </w:rPr>
        <w:t xml:space="preserve">» на теплоноситель, реализуемый на потребительском рынке </w:t>
      </w:r>
      <w:proofErr w:type="spellStart"/>
      <w:r w:rsidRPr="008A2A25">
        <w:rPr>
          <w:b/>
          <w:bCs/>
          <w:sz w:val="28"/>
          <w:szCs w:val="28"/>
          <w:lang w:eastAsia="en-US"/>
        </w:rPr>
        <w:t>Ижморского</w:t>
      </w:r>
      <w:proofErr w:type="spellEnd"/>
      <w:r w:rsidRPr="008A2A25">
        <w:rPr>
          <w:b/>
          <w:bCs/>
          <w:sz w:val="28"/>
          <w:szCs w:val="28"/>
          <w:lang w:eastAsia="en-US"/>
        </w:rPr>
        <w:t xml:space="preserve"> муниципального округа, на 2025 год</w:t>
      </w:r>
    </w:p>
    <w:p w14:paraId="3E7CCCB1" w14:textId="77777777" w:rsidR="008A2A25" w:rsidRPr="008A2A25" w:rsidRDefault="008A2A25" w:rsidP="008A2A25">
      <w:pPr>
        <w:ind w:right="-2"/>
        <w:jc w:val="right"/>
        <w:rPr>
          <w:lang w:eastAsia="en-US"/>
        </w:rPr>
      </w:pPr>
      <w:r w:rsidRPr="008A2A25">
        <w:rPr>
          <w:lang w:eastAsia="en-US"/>
        </w:rPr>
        <w:t>(НДС не облагается)</w:t>
      </w:r>
    </w:p>
    <w:tbl>
      <w:tblPr>
        <w:tblpPr w:leftFromText="180" w:rightFromText="180" w:vertAnchor="text" w:horzAnchor="margin" w:tblpY="43"/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73"/>
        <w:gridCol w:w="2126"/>
        <w:gridCol w:w="1741"/>
        <w:gridCol w:w="1673"/>
        <w:gridCol w:w="993"/>
      </w:tblGrid>
      <w:tr w:rsidR="008A2A25" w:rsidRPr="008A2A25" w14:paraId="4602C2DF" w14:textId="77777777" w:rsidTr="004A5681">
        <w:trPr>
          <w:cantSplit/>
        </w:trPr>
        <w:tc>
          <w:tcPr>
            <w:tcW w:w="3073" w:type="dxa"/>
            <w:vMerge w:val="restart"/>
            <w:vAlign w:val="center"/>
          </w:tcPr>
          <w:p w14:paraId="54C581FC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vAlign w:val="center"/>
          </w:tcPr>
          <w:p w14:paraId="381878AA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Вид тарифа</w:t>
            </w:r>
          </w:p>
        </w:tc>
        <w:tc>
          <w:tcPr>
            <w:tcW w:w="1741" w:type="dxa"/>
            <w:vMerge w:val="restart"/>
            <w:vAlign w:val="center"/>
          </w:tcPr>
          <w:p w14:paraId="1DD9DC9D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Период</w:t>
            </w:r>
          </w:p>
        </w:tc>
        <w:tc>
          <w:tcPr>
            <w:tcW w:w="2666" w:type="dxa"/>
            <w:gridSpan w:val="2"/>
            <w:vAlign w:val="center"/>
          </w:tcPr>
          <w:p w14:paraId="49F1381E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Вид теплоносителя</w:t>
            </w:r>
          </w:p>
        </w:tc>
      </w:tr>
      <w:tr w:rsidR="008A2A25" w:rsidRPr="008A2A25" w14:paraId="7CD09006" w14:textId="77777777" w:rsidTr="004A5681">
        <w:trPr>
          <w:cantSplit/>
          <w:trHeight w:val="740"/>
        </w:trPr>
        <w:tc>
          <w:tcPr>
            <w:tcW w:w="3073" w:type="dxa"/>
            <w:vMerge/>
            <w:vAlign w:val="center"/>
          </w:tcPr>
          <w:p w14:paraId="72FAB508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14:paraId="16FFF3D0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41" w:type="dxa"/>
            <w:vMerge/>
            <w:vAlign w:val="center"/>
          </w:tcPr>
          <w:p w14:paraId="7439286F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4FD11B2A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вода</w:t>
            </w:r>
          </w:p>
        </w:tc>
        <w:tc>
          <w:tcPr>
            <w:tcW w:w="993" w:type="dxa"/>
            <w:vAlign w:val="center"/>
          </w:tcPr>
          <w:p w14:paraId="240C0961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пар</w:t>
            </w:r>
          </w:p>
        </w:tc>
      </w:tr>
      <w:tr w:rsidR="008A2A25" w:rsidRPr="008A2A25" w14:paraId="58C397FC" w14:textId="77777777" w:rsidTr="004A5681">
        <w:trPr>
          <w:cantSplit/>
          <w:trHeight w:val="392"/>
        </w:trPr>
        <w:tc>
          <w:tcPr>
            <w:tcW w:w="3073" w:type="dxa"/>
            <w:vAlign w:val="center"/>
          </w:tcPr>
          <w:p w14:paraId="68322273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vAlign w:val="center"/>
          </w:tcPr>
          <w:p w14:paraId="666081BF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2</w:t>
            </w:r>
          </w:p>
        </w:tc>
        <w:tc>
          <w:tcPr>
            <w:tcW w:w="1741" w:type="dxa"/>
            <w:vAlign w:val="center"/>
          </w:tcPr>
          <w:p w14:paraId="1F5E72C7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3</w:t>
            </w:r>
          </w:p>
        </w:tc>
        <w:tc>
          <w:tcPr>
            <w:tcW w:w="1673" w:type="dxa"/>
            <w:vAlign w:val="center"/>
          </w:tcPr>
          <w:p w14:paraId="0565EF79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14:paraId="32A0AAC2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5</w:t>
            </w:r>
          </w:p>
        </w:tc>
      </w:tr>
      <w:tr w:rsidR="008A2A25" w:rsidRPr="008A2A25" w14:paraId="141C8EC3" w14:textId="77777777" w:rsidTr="004A5681">
        <w:tc>
          <w:tcPr>
            <w:tcW w:w="3073" w:type="dxa"/>
            <w:vMerge w:val="restart"/>
            <w:vAlign w:val="center"/>
          </w:tcPr>
          <w:p w14:paraId="62AA91A3" w14:textId="77777777" w:rsidR="008A2A25" w:rsidRPr="008A2A25" w:rsidRDefault="008A2A25" w:rsidP="008A2A25">
            <w:pPr>
              <w:ind w:right="-74"/>
              <w:jc w:val="center"/>
              <w:rPr>
                <w:color w:val="000000"/>
                <w:lang w:eastAsia="en-US"/>
              </w:rPr>
            </w:pPr>
            <w:r w:rsidRPr="008A2A25">
              <w:rPr>
                <w:bCs/>
                <w:color w:val="000000"/>
                <w:kern w:val="32"/>
                <w:lang w:eastAsia="en-US"/>
              </w:rPr>
              <w:t>ООО «</w:t>
            </w:r>
            <w:proofErr w:type="spellStart"/>
            <w:r w:rsidRPr="008A2A25">
              <w:rPr>
                <w:bCs/>
                <w:color w:val="000000"/>
                <w:kern w:val="32"/>
                <w:lang w:eastAsia="en-US"/>
              </w:rPr>
              <w:t>Ижморская</w:t>
            </w:r>
            <w:proofErr w:type="spellEnd"/>
            <w:r w:rsidRPr="008A2A25">
              <w:rPr>
                <w:bCs/>
                <w:color w:val="000000"/>
                <w:kern w:val="32"/>
                <w:lang w:eastAsia="en-US"/>
              </w:rPr>
              <w:t xml:space="preserve"> </w:t>
            </w:r>
            <w:proofErr w:type="spellStart"/>
            <w:r w:rsidRPr="008A2A25">
              <w:rPr>
                <w:bCs/>
                <w:color w:val="000000"/>
                <w:kern w:val="32"/>
                <w:lang w:eastAsia="en-US"/>
              </w:rPr>
              <w:t>ТеплоГенерация</w:t>
            </w:r>
            <w:proofErr w:type="spellEnd"/>
            <w:r w:rsidRPr="008A2A25">
              <w:rPr>
                <w:bCs/>
                <w:color w:val="000000"/>
                <w:kern w:val="32"/>
                <w:lang w:eastAsia="en-US"/>
              </w:rPr>
              <w:t xml:space="preserve">» </w:t>
            </w:r>
          </w:p>
        </w:tc>
        <w:tc>
          <w:tcPr>
            <w:tcW w:w="6533" w:type="dxa"/>
            <w:gridSpan w:val="4"/>
            <w:vAlign w:val="center"/>
          </w:tcPr>
          <w:p w14:paraId="44A1F40E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8A2A25" w:rsidRPr="008A2A25" w14:paraId="48AF113B" w14:textId="77777777" w:rsidTr="004A5681">
        <w:tc>
          <w:tcPr>
            <w:tcW w:w="3073" w:type="dxa"/>
            <w:vMerge/>
            <w:vAlign w:val="center"/>
          </w:tcPr>
          <w:p w14:paraId="269D81DE" w14:textId="77777777" w:rsidR="008A2A25" w:rsidRPr="008A2A25" w:rsidRDefault="008A2A25" w:rsidP="008A2A25">
            <w:pPr>
              <w:ind w:right="-74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38BEFE1" w14:textId="77777777" w:rsidR="008A2A25" w:rsidRPr="008A2A25" w:rsidRDefault="008A2A25" w:rsidP="008A2A25">
            <w:pPr>
              <w:jc w:val="center"/>
            </w:pPr>
            <w:proofErr w:type="spellStart"/>
            <w:r w:rsidRPr="008A2A25">
              <w:t>Одноставочный</w:t>
            </w:r>
            <w:proofErr w:type="spellEnd"/>
          </w:p>
          <w:p w14:paraId="2A7E3021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t>руб./м</w:t>
            </w:r>
            <w:r w:rsidRPr="008A2A25">
              <w:rPr>
                <w:vertAlign w:val="superscript"/>
              </w:rPr>
              <w:t>3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92DF7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lang w:eastAsia="en-US"/>
              </w:rPr>
              <w:t>с 22.10.2025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53D9C" w14:textId="77777777" w:rsidR="008A2A25" w:rsidRPr="008A2A25" w:rsidRDefault="008A2A25" w:rsidP="008A2A25">
            <w:pPr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88,88</w:t>
            </w:r>
          </w:p>
        </w:tc>
        <w:tc>
          <w:tcPr>
            <w:tcW w:w="993" w:type="dxa"/>
            <w:vAlign w:val="center"/>
          </w:tcPr>
          <w:p w14:paraId="3A89848E" w14:textId="77777777" w:rsidR="008A2A25" w:rsidRPr="008A2A25" w:rsidRDefault="008A2A25" w:rsidP="008A2A25">
            <w:pPr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x</w:t>
            </w:r>
          </w:p>
        </w:tc>
      </w:tr>
      <w:tr w:rsidR="008A2A25" w:rsidRPr="008A2A25" w14:paraId="167B4374" w14:textId="77777777" w:rsidTr="004A5681">
        <w:tc>
          <w:tcPr>
            <w:tcW w:w="3073" w:type="dxa"/>
            <w:vMerge/>
            <w:vAlign w:val="center"/>
          </w:tcPr>
          <w:p w14:paraId="7F34CF82" w14:textId="77777777" w:rsidR="008A2A25" w:rsidRPr="008A2A25" w:rsidRDefault="008A2A25" w:rsidP="008A2A25">
            <w:pPr>
              <w:ind w:right="-74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33" w:type="dxa"/>
            <w:gridSpan w:val="4"/>
            <w:vAlign w:val="center"/>
          </w:tcPr>
          <w:p w14:paraId="2809AE95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t>Тариф на теплоноситель, поставляемый потребителям</w:t>
            </w:r>
          </w:p>
        </w:tc>
      </w:tr>
      <w:tr w:rsidR="008A2A25" w:rsidRPr="008A2A25" w14:paraId="3955C033" w14:textId="77777777" w:rsidTr="004A5681">
        <w:tc>
          <w:tcPr>
            <w:tcW w:w="3073" w:type="dxa"/>
            <w:vMerge/>
            <w:vAlign w:val="center"/>
          </w:tcPr>
          <w:p w14:paraId="11D76AE5" w14:textId="77777777" w:rsidR="008A2A25" w:rsidRPr="008A2A25" w:rsidRDefault="008A2A25" w:rsidP="008A2A25">
            <w:pPr>
              <w:ind w:right="-74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02C9E0C" w14:textId="77777777" w:rsidR="008A2A25" w:rsidRPr="008A2A25" w:rsidRDefault="008A2A25" w:rsidP="008A2A25">
            <w:pPr>
              <w:ind w:right="-2"/>
              <w:rPr>
                <w:color w:val="000000"/>
                <w:lang w:eastAsia="en-US"/>
              </w:rPr>
            </w:pPr>
            <w:proofErr w:type="spellStart"/>
            <w:r w:rsidRPr="008A2A25">
              <w:rPr>
                <w:color w:val="000000"/>
                <w:lang w:eastAsia="en-US"/>
              </w:rPr>
              <w:t>Одноставочный</w:t>
            </w:r>
            <w:proofErr w:type="spellEnd"/>
          </w:p>
          <w:p w14:paraId="1AB7F772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vertAlign w:val="superscript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руб./м</w:t>
            </w:r>
            <w:r w:rsidRPr="008A2A25">
              <w:rPr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C9606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lang w:eastAsia="en-US"/>
              </w:rPr>
              <w:t>с 22.10.2025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43433" w14:textId="77777777" w:rsidR="008A2A25" w:rsidRPr="008A2A25" w:rsidRDefault="008A2A25" w:rsidP="008A2A25">
            <w:pPr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88,88</w:t>
            </w:r>
          </w:p>
        </w:tc>
        <w:tc>
          <w:tcPr>
            <w:tcW w:w="993" w:type="dxa"/>
            <w:vAlign w:val="center"/>
          </w:tcPr>
          <w:p w14:paraId="05C3886F" w14:textId="77777777" w:rsidR="008A2A25" w:rsidRPr="008A2A25" w:rsidRDefault="008A2A25" w:rsidP="008A2A25">
            <w:pPr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x</w:t>
            </w:r>
          </w:p>
        </w:tc>
      </w:tr>
      <w:tr w:rsidR="008A2A25" w:rsidRPr="008A2A25" w14:paraId="66A31F17" w14:textId="77777777" w:rsidTr="004A5681">
        <w:tc>
          <w:tcPr>
            <w:tcW w:w="3073" w:type="dxa"/>
            <w:vMerge/>
            <w:vAlign w:val="center"/>
          </w:tcPr>
          <w:p w14:paraId="29BB2F02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33" w:type="dxa"/>
            <w:gridSpan w:val="4"/>
            <w:vAlign w:val="center"/>
          </w:tcPr>
          <w:p w14:paraId="0D072856" w14:textId="77777777" w:rsidR="008A2A25" w:rsidRPr="008A2A25" w:rsidRDefault="008A2A25" w:rsidP="008A2A25">
            <w:pPr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Население *</w:t>
            </w:r>
          </w:p>
        </w:tc>
      </w:tr>
      <w:tr w:rsidR="008A2A25" w:rsidRPr="008A2A25" w14:paraId="671ADB1D" w14:textId="77777777" w:rsidTr="004A5681">
        <w:tc>
          <w:tcPr>
            <w:tcW w:w="3073" w:type="dxa"/>
            <w:vMerge/>
            <w:vAlign w:val="center"/>
          </w:tcPr>
          <w:p w14:paraId="1AECA9DF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43D94CD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proofErr w:type="spellStart"/>
            <w:r w:rsidRPr="008A2A25">
              <w:rPr>
                <w:color w:val="000000"/>
                <w:lang w:eastAsia="en-US"/>
              </w:rPr>
              <w:t>Одноставочный</w:t>
            </w:r>
            <w:proofErr w:type="spellEnd"/>
          </w:p>
          <w:p w14:paraId="49822635" w14:textId="77777777" w:rsidR="008A2A25" w:rsidRPr="008A2A25" w:rsidRDefault="008A2A25" w:rsidP="008A2A25">
            <w:pPr>
              <w:ind w:right="-2"/>
              <w:jc w:val="center"/>
              <w:rPr>
                <w:color w:val="000000"/>
                <w:lang w:eastAsia="en-US"/>
              </w:rPr>
            </w:pPr>
            <w:r w:rsidRPr="008A2A25">
              <w:rPr>
                <w:color w:val="000000"/>
                <w:lang w:eastAsia="en-US"/>
              </w:rPr>
              <w:t>руб./м</w:t>
            </w:r>
            <w:r w:rsidRPr="008A2A25">
              <w:rPr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09FC4" w14:textId="77777777" w:rsidR="008A2A25" w:rsidRPr="008A2A25" w:rsidRDefault="008A2A25" w:rsidP="008A2A25">
            <w:pPr>
              <w:ind w:right="-2"/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с 22.10.2025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DD3E2" w14:textId="77777777" w:rsidR="008A2A25" w:rsidRPr="008A2A25" w:rsidRDefault="008A2A25" w:rsidP="008A2A25">
            <w:pPr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88,88</w:t>
            </w:r>
          </w:p>
        </w:tc>
        <w:tc>
          <w:tcPr>
            <w:tcW w:w="993" w:type="dxa"/>
            <w:vAlign w:val="center"/>
          </w:tcPr>
          <w:p w14:paraId="37B648FD" w14:textId="77777777" w:rsidR="008A2A25" w:rsidRPr="008A2A25" w:rsidRDefault="008A2A25" w:rsidP="008A2A25">
            <w:pPr>
              <w:jc w:val="center"/>
              <w:rPr>
                <w:lang w:eastAsia="en-US"/>
              </w:rPr>
            </w:pPr>
            <w:r w:rsidRPr="008A2A25">
              <w:rPr>
                <w:lang w:eastAsia="en-US"/>
              </w:rPr>
              <w:t>x</w:t>
            </w:r>
          </w:p>
        </w:tc>
      </w:tr>
    </w:tbl>
    <w:p w14:paraId="0C54D323" w14:textId="77777777" w:rsidR="008A2A25" w:rsidRPr="008A2A25" w:rsidRDefault="008A2A25" w:rsidP="008A2A25">
      <w:pPr>
        <w:rPr>
          <w:lang w:eastAsia="en-US"/>
        </w:rPr>
      </w:pPr>
    </w:p>
    <w:p w14:paraId="2D3492E6" w14:textId="77777777" w:rsidR="008A2A25" w:rsidRPr="008A2A25" w:rsidRDefault="008A2A25" w:rsidP="008A2A25">
      <w:pPr>
        <w:ind w:left="-142" w:right="-144" w:firstLine="708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8A2A25">
        <w:rPr>
          <w:lang w:eastAsia="en-US"/>
        </w:rPr>
        <w:tab/>
      </w:r>
      <w:r w:rsidRPr="008A2A25">
        <w:rPr>
          <w:bCs/>
          <w:color w:val="000000"/>
          <w:kern w:val="32"/>
          <w:sz w:val="28"/>
          <w:szCs w:val="28"/>
          <w:lang w:eastAsia="en-US"/>
        </w:rPr>
        <w:t>* 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14:paraId="54F44956" w14:textId="77777777" w:rsidR="008A2A25" w:rsidRPr="008A2A25" w:rsidRDefault="008A2A25" w:rsidP="008A2A25">
      <w:pPr>
        <w:tabs>
          <w:tab w:val="left" w:pos="3405"/>
        </w:tabs>
        <w:rPr>
          <w:lang w:eastAsia="en-US"/>
        </w:rPr>
      </w:pPr>
    </w:p>
    <w:p w14:paraId="64F5CB99" w14:textId="36D1ECA1" w:rsidR="008A2A25" w:rsidRDefault="008A2A25" w:rsidP="006A2DAE"/>
    <w:p w14:paraId="2E6FB2BB" w14:textId="0E288C66" w:rsidR="008A2A25" w:rsidRDefault="008A2A25" w:rsidP="006A2DAE"/>
    <w:p w14:paraId="449EDE13" w14:textId="1DBA6183" w:rsidR="008A2A25" w:rsidRDefault="008A2A25" w:rsidP="006A2DAE"/>
    <w:p w14:paraId="123B9391" w14:textId="1298E544" w:rsidR="008A2A25" w:rsidRDefault="008A2A25" w:rsidP="006A2DAE"/>
    <w:p w14:paraId="0EA00F0A" w14:textId="2D6DA1FD" w:rsidR="008A2A25" w:rsidRDefault="008A2A25" w:rsidP="006A2DAE"/>
    <w:p w14:paraId="61EC38F4" w14:textId="3E51E4DF" w:rsidR="008A2A25" w:rsidRDefault="008A2A25" w:rsidP="006A2DAE"/>
    <w:p w14:paraId="66C61EFE" w14:textId="599FEA43" w:rsidR="008A2A25" w:rsidRDefault="008A2A25" w:rsidP="006A2DAE"/>
    <w:p w14:paraId="66EAED12" w14:textId="5D95B87C" w:rsidR="008A2A25" w:rsidRDefault="008A2A25" w:rsidP="006A2DAE"/>
    <w:p w14:paraId="53D34AEE" w14:textId="6BEE7D27" w:rsidR="008A2A25" w:rsidRDefault="008A2A25" w:rsidP="006A2DAE"/>
    <w:p w14:paraId="37442233" w14:textId="4BE0E10F" w:rsidR="008A2A25" w:rsidRDefault="008A2A25" w:rsidP="006A2DAE"/>
    <w:p w14:paraId="0D26D0D2" w14:textId="2525CFFF" w:rsidR="008A2A25" w:rsidRDefault="008A2A25" w:rsidP="006A2DAE"/>
    <w:p w14:paraId="36A93CF5" w14:textId="15945C3F" w:rsidR="008A2A25" w:rsidRDefault="008A2A25" w:rsidP="006A2DAE"/>
    <w:p w14:paraId="77A39D2C" w14:textId="5AD19B57" w:rsidR="008A2A25" w:rsidRDefault="008A2A25" w:rsidP="006A2DAE"/>
    <w:p w14:paraId="36414A46" w14:textId="01CB27F7" w:rsidR="008A2A25" w:rsidRDefault="008A2A25" w:rsidP="006A2DAE"/>
    <w:p w14:paraId="69C8DB9C" w14:textId="599DE84F" w:rsidR="008A2A25" w:rsidRDefault="008A2A25" w:rsidP="006A2DAE"/>
    <w:p w14:paraId="1BFE0B41" w14:textId="7CAF3993" w:rsidR="008A2A25" w:rsidRDefault="008A2A25" w:rsidP="006A2DAE"/>
    <w:p w14:paraId="19D83E2D" w14:textId="5688DE83" w:rsidR="0099113D" w:rsidRDefault="0099113D" w:rsidP="006A2DAE">
      <w:pPr>
        <w:sectPr w:rsidR="0099113D" w:rsidSect="008A2A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B55356" w14:textId="08A0BF51" w:rsidR="008A2A25" w:rsidRDefault="008A2A25" w:rsidP="006A2DAE"/>
    <w:p w14:paraId="285C0FEB" w14:textId="77777777" w:rsidR="008A2A25" w:rsidRPr="00753EDE" w:rsidRDefault="008A2A25" w:rsidP="0099113D">
      <w:pPr>
        <w:tabs>
          <w:tab w:val="left" w:pos="9214"/>
        </w:tabs>
        <w:ind w:left="-1075" w:right="-739" w:firstLine="6887"/>
        <w:jc w:val="right"/>
      </w:pPr>
      <w:r w:rsidRPr="009675EF">
        <w:t xml:space="preserve">Приложение № </w:t>
      </w:r>
      <w:r>
        <w:t xml:space="preserve">12 </w:t>
      </w:r>
      <w:r w:rsidRPr="009675EF">
        <w:t xml:space="preserve">к </w:t>
      </w:r>
      <w:r>
        <w:t>протоколу</w:t>
      </w:r>
      <w:r w:rsidRPr="009675EF">
        <w:t xml:space="preserve"> № </w:t>
      </w:r>
      <w:r>
        <w:t>79</w:t>
      </w:r>
    </w:p>
    <w:p w14:paraId="6EDB66C3" w14:textId="179896AB" w:rsidR="008A2A25" w:rsidRPr="009675EF" w:rsidRDefault="0099113D" w:rsidP="0099113D">
      <w:pPr>
        <w:tabs>
          <w:tab w:val="left" w:pos="9214"/>
        </w:tabs>
        <w:ind w:left="-1075" w:right="-739" w:firstLine="6887"/>
        <w:jc w:val="center"/>
      </w:pPr>
      <w:r>
        <w:t xml:space="preserve">                                                                                            </w:t>
      </w:r>
      <w:r w:rsidR="008A2A25" w:rsidRPr="009675EF">
        <w:t>заседания правления Региональной</w:t>
      </w:r>
    </w:p>
    <w:p w14:paraId="7202301D" w14:textId="77777777" w:rsidR="008A2A25" w:rsidRPr="009675EF" w:rsidRDefault="008A2A25" w:rsidP="0099113D">
      <w:pPr>
        <w:tabs>
          <w:tab w:val="left" w:pos="9214"/>
        </w:tabs>
        <w:ind w:left="-1075" w:right="395" w:firstLine="6887"/>
        <w:jc w:val="right"/>
      </w:pPr>
      <w:r w:rsidRPr="009675EF">
        <w:t>энергетической комиссии</w:t>
      </w:r>
    </w:p>
    <w:p w14:paraId="58FCAA51" w14:textId="77777777" w:rsidR="008A2A25" w:rsidRDefault="008A2A25" w:rsidP="0099113D">
      <w:pPr>
        <w:tabs>
          <w:tab w:val="left" w:pos="9214"/>
        </w:tabs>
        <w:ind w:left="-1075" w:right="678" w:firstLine="6887"/>
        <w:jc w:val="right"/>
      </w:pPr>
      <w:r w:rsidRPr="009675EF">
        <w:t xml:space="preserve">Кузбасса от </w:t>
      </w:r>
      <w:r>
        <w:t>21</w:t>
      </w:r>
      <w:r w:rsidRPr="009675EF">
        <w:t>.</w:t>
      </w:r>
      <w:r>
        <w:t>10</w:t>
      </w:r>
      <w:r w:rsidRPr="009675EF">
        <w:t>.202</w:t>
      </w:r>
      <w:r>
        <w:t>5</w:t>
      </w:r>
    </w:p>
    <w:p w14:paraId="58BB074D" w14:textId="77777777" w:rsidR="0099113D" w:rsidRDefault="0099113D" w:rsidP="006A2DAE"/>
    <w:p w14:paraId="432F4CC3" w14:textId="674EE52E" w:rsidR="0099113D" w:rsidRDefault="0099113D" w:rsidP="006A2DAE">
      <w:pPr>
        <w:sectPr w:rsidR="0099113D" w:rsidSect="0099113D">
          <w:type w:val="continuous"/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4B939A1C" w14:textId="77777777" w:rsidR="0099113D" w:rsidRPr="0099113D" w:rsidRDefault="0099113D" w:rsidP="0099113D">
      <w:pPr>
        <w:tabs>
          <w:tab w:val="left" w:pos="-567"/>
        </w:tabs>
        <w:ind w:left="284" w:firstLine="709"/>
        <w:jc w:val="center"/>
        <w:rPr>
          <w:b/>
          <w:bCs/>
          <w:sz w:val="28"/>
          <w:szCs w:val="28"/>
        </w:rPr>
      </w:pPr>
      <w:r w:rsidRPr="0099113D">
        <w:rPr>
          <w:b/>
          <w:bCs/>
          <w:sz w:val="28"/>
          <w:szCs w:val="28"/>
        </w:rPr>
        <w:t>Тарифы ООО «</w:t>
      </w:r>
      <w:proofErr w:type="spellStart"/>
      <w:r w:rsidRPr="0099113D">
        <w:rPr>
          <w:b/>
          <w:bCs/>
          <w:sz w:val="28"/>
          <w:szCs w:val="28"/>
        </w:rPr>
        <w:t>Ижморская</w:t>
      </w:r>
      <w:proofErr w:type="spellEnd"/>
      <w:r w:rsidRPr="0099113D">
        <w:rPr>
          <w:b/>
          <w:bCs/>
          <w:sz w:val="28"/>
          <w:szCs w:val="28"/>
        </w:rPr>
        <w:t xml:space="preserve"> </w:t>
      </w:r>
      <w:proofErr w:type="spellStart"/>
      <w:r w:rsidRPr="0099113D">
        <w:rPr>
          <w:b/>
          <w:bCs/>
          <w:sz w:val="28"/>
          <w:szCs w:val="28"/>
        </w:rPr>
        <w:t>ТеплоГенерация</w:t>
      </w:r>
      <w:proofErr w:type="spellEnd"/>
      <w:r w:rsidRPr="0099113D">
        <w:rPr>
          <w:b/>
          <w:bCs/>
          <w:sz w:val="28"/>
          <w:szCs w:val="28"/>
        </w:rPr>
        <w:t xml:space="preserve">»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99113D">
        <w:rPr>
          <w:b/>
          <w:bCs/>
          <w:sz w:val="28"/>
          <w:szCs w:val="28"/>
        </w:rPr>
        <w:t>Ижморского</w:t>
      </w:r>
      <w:proofErr w:type="spellEnd"/>
      <w:r w:rsidRPr="0099113D">
        <w:rPr>
          <w:b/>
          <w:bCs/>
          <w:sz w:val="28"/>
          <w:szCs w:val="28"/>
        </w:rPr>
        <w:t xml:space="preserve"> муниципального округа, на 2025 год</w:t>
      </w:r>
    </w:p>
    <w:p w14:paraId="788BF218" w14:textId="77777777" w:rsidR="0099113D" w:rsidRPr="0099113D" w:rsidRDefault="0099113D" w:rsidP="0099113D">
      <w:pPr>
        <w:tabs>
          <w:tab w:val="left" w:pos="-567"/>
        </w:tabs>
        <w:ind w:left="1134" w:firstLine="709"/>
        <w:jc w:val="center"/>
        <w:rPr>
          <w:b/>
          <w:bCs/>
          <w:sz w:val="28"/>
          <w:szCs w:val="28"/>
        </w:rPr>
      </w:pPr>
    </w:p>
    <w:tbl>
      <w:tblPr>
        <w:tblW w:w="4877" w:type="pct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20" w:firstRow="1" w:lastRow="0" w:firstColumn="0" w:lastColumn="0" w:noHBand="0" w:noVBand="1"/>
      </w:tblPr>
      <w:tblGrid>
        <w:gridCol w:w="1924"/>
        <w:gridCol w:w="1747"/>
        <w:gridCol w:w="1108"/>
        <w:gridCol w:w="1108"/>
        <w:gridCol w:w="1108"/>
        <w:gridCol w:w="1278"/>
        <w:gridCol w:w="1500"/>
        <w:gridCol w:w="1534"/>
        <w:gridCol w:w="1537"/>
        <w:gridCol w:w="1362"/>
      </w:tblGrid>
      <w:tr w:rsidR="0099113D" w:rsidRPr="0099113D" w14:paraId="6F16C159" w14:textId="77777777" w:rsidTr="00802F8C">
        <w:trPr>
          <w:trHeight w:val="364"/>
        </w:trPr>
        <w:tc>
          <w:tcPr>
            <w:tcW w:w="65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D37F53" w14:textId="77777777" w:rsidR="0099113D" w:rsidRPr="0099113D" w:rsidRDefault="0099113D" w:rsidP="0099113D">
            <w:pPr>
              <w:tabs>
                <w:tab w:val="left" w:pos="3052"/>
              </w:tabs>
              <w:ind w:left="-108" w:right="-108"/>
              <w:jc w:val="center"/>
              <w:rPr>
                <w:lang w:eastAsia="en-US"/>
              </w:rPr>
            </w:pPr>
            <w:bookmarkStart w:id="15" w:name="_Hlk531186313"/>
            <w:r w:rsidRPr="0099113D">
              <w:t>Наименование регулируемой организации</w:t>
            </w:r>
          </w:p>
        </w:tc>
        <w:tc>
          <w:tcPr>
            <w:tcW w:w="61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C86FB0" w14:textId="77777777" w:rsidR="0099113D" w:rsidRPr="0099113D" w:rsidRDefault="0099113D" w:rsidP="0099113D">
            <w:pPr>
              <w:ind w:left="-108" w:firstLine="47"/>
              <w:jc w:val="center"/>
            </w:pPr>
            <w:r w:rsidRPr="0099113D">
              <w:t>Период</w:t>
            </w:r>
          </w:p>
        </w:tc>
        <w:tc>
          <w:tcPr>
            <w:tcW w:w="1627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371994B" w14:textId="77777777" w:rsidR="0099113D" w:rsidRPr="0099113D" w:rsidRDefault="0099113D" w:rsidP="0099113D">
            <w:pPr>
              <w:ind w:left="-108" w:firstLine="47"/>
              <w:jc w:val="center"/>
            </w:pPr>
            <w:r w:rsidRPr="0099113D">
              <w:t>Тариф на горячую воду для населения, руб./м</w:t>
            </w:r>
            <w:r w:rsidRPr="0099113D">
              <w:rPr>
                <w:vertAlign w:val="superscript"/>
              </w:rPr>
              <w:t xml:space="preserve">3 </w:t>
            </w:r>
            <w:r w:rsidRPr="0099113D">
              <w:t>* (НДС не облагается)</w:t>
            </w:r>
          </w:p>
        </w:tc>
        <w:tc>
          <w:tcPr>
            <w:tcW w:w="53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128A85" w14:textId="77777777" w:rsidR="0099113D" w:rsidRPr="0099113D" w:rsidRDefault="0099113D" w:rsidP="0099113D">
            <w:pPr>
              <w:ind w:left="-108" w:right="-104" w:firstLine="3"/>
              <w:jc w:val="center"/>
            </w:pPr>
            <w:r w:rsidRPr="0099113D">
              <w:t xml:space="preserve">Компонент на </w:t>
            </w:r>
            <w:proofErr w:type="spellStart"/>
            <w:proofErr w:type="gramStart"/>
            <w:r w:rsidRPr="0099113D">
              <w:t>теплоно-ситель</w:t>
            </w:r>
            <w:proofErr w:type="spellEnd"/>
            <w:proofErr w:type="gramEnd"/>
            <w:r w:rsidRPr="0099113D">
              <w:t>,</w:t>
            </w:r>
          </w:p>
          <w:p w14:paraId="3A58D39A" w14:textId="77777777" w:rsidR="0099113D" w:rsidRPr="0099113D" w:rsidRDefault="0099113D" w:rsidP="0099113D">
            <w:pPr>
              <w:ind w:left="-108" w:right="-104" w:firstLine="3"/>
              <w:jc w:val="center"/>
            </w:pPr>
            <w:r w:rsidRPr="0099113D">
              <w:t>руб./м</w:t>
            </w:r>
            <w:r w:rsidRPr="0099113D">
              <w:rPr>
                <w:vertAlign w:val="superscript"/>
              </w:rPr>
              <w:t xml:space="preserve">3 </w:t>
            </w:r>
            <w:r w:rsidRPr="0099113D">
              <w:t>**</w:t>
            </w:r>
          </w:p>
          <w:p w14:paraId="7CBA9920" w14:textId="77777777" w:rsidR="0099113D" w:rsidRPr="0099113D" w:rsidRDefault="0099113D" w:rsidP="0099113D">
            <w:pPr>
              <w:tabs>
                <w:tab w:val="left" w:pos="3052"/>
              </w:tabs>
              <w:ind w:left="-108" w:right="-104" w:firstLine="3"/>
              <w:jc w:val="center"/>
              <w:rPr>
                <w:lang w:eastAsia="en-US"/>
              </w:rPr>
            </w:pPr>
            <w:r w:rsidRPr="0099113D">
              <w:t>(НДС не облагается)</w:t>
            </w:r>
          </w:p>
        </w:tc>
        <w:tc>
          <w:tcPr>
            <w:tcW w:w="15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916D31" w14:textId="77777777" w:rsidR="0099113D" w:rsidRPr="0099113D" w:rsidRDefault="0099113D" w:rsidP="0099113D">
            <w:pPr>
              <w:tabs>
                <w:tab w:val="left" w:pos="3052"/>
              </w:tabs>
              <w:jc w:val="center"/>
              <w:rPr>
                <w:lang w:eastAsia="en-US"/>
              </w:rPr>
            </w:pPr>
            <w:r w:rsidRPr="0099113D">
              <w:t>Компонент на тепловую энергию</w:t>
            </w:r>
          </w:p>
        </w:tc>
      </w:tr>
      <w:tr w:rsidR="0099113D" w:rsidRPr="0099113D" w14:paraId="66E8ACE3" w14:textId="77777777" w:rsidTr="00802F8C">
        <w:trPr>
          <w:trHeight w:val="225"/>
        </w:trPr>
        <w:tc>
          <w:tcPr>
            <w:tcW w:w="6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045749" w14:textId="77777777" w:rsidR="0099113D" w:rsidRPr="0099113D" w:rsidRDefault="0099113D" w:rsidP="0099113D">
            <w:pPr>
              <w:rPr>
                <w:lang w:eastAsia="en-US"/>
              </w:rPr>
            </w:pPr>
          </w:p>
        </w:tc>
        <w:tc>
          <w:tcPr>
            <w:tcW w:w="61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57158" w14:textId="77777777" w:rsidR="0099113D" w:rsidRPr="0099113D" w:rsidRDefault="0099113D" w:rsidP="0099113D"/>
        </w:tc>
        <w:tc>
          <w:tcPr>
            <w:tcW w:w="78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2A3766" w14:textId="77777777" w:rsidR="0099113D" w:rsidRPr="0099113D" w:rsidRDefault="0099113D" w:rsidP="0099113D">
            <w:pPr>
              <w:ind w:left="-108" w:right="-85" w:hanging="55"/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Изолированные стояки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9C3C9E" w14:textId="77777777" w:rsidR="0099113D" w:rsidRPr="0099113D" w:rsidRDefault="0099113D" w:rsidP="0099113D">
            <w:pPr>
              <w:ind w:left="-108" w:right="-85" w:hanging="4"/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Неизолированные стояки</w:t>
            </w:r>
          </w:p>
        </w:tc>
        <w:tc>
          <w:tcPr>
            <w:tcW w:w="5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CE36EA" w14:textId="77777777" w:rsidR="0099113D" w:rsidRPr="0099113D" w:rsidRDefault="0099113D" w:rsidP="0099113D">
            <w:pPr>
              <w:rPr>
                <w:lang w:eastAsia="en-US"/>
              </w:rPr>
            </w:pPr>
          </w:p>
        </w:tc>
        <w:tc>
          <w:tcPr>
            <w:tcW w:w="54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D8DB7" w14:textId="77777777" w:rsidR="0099113D" w:rsidRPr="0099113D" w:rsidRDefault="0099113D" w:rsidP="0099113D">
            <w:pPr>
              <w:tabs>
                <w:tab w:val="left" w:pos="3052"/>
              </w:tabs>
              <w:ind w:left="-108" w:right="-151"/>
              <w:jc w:val="center"/>
            </w:pPr>
            <w:proofErr w:type="spellStart"/>
            <w:r w:rsidRPr="0099113D">
              <w:t>Односта-вочный</w:t>
            </w:r>
            <w:proofErr w:type="spellEnd"/>
            <w:r w:rsidRPr="0099113D">
              <w:t>, руб./Гкал</w:t>
            </w:r>
          </w:p>
          <w:p w14:paraId="38D29619" w14:textId="77777777" w:rsidR="0099113D" w:rsidRPr="0099113D" w:rsidRDefault="0099113D" w:rsidP="0099113D">
            <w:pPr>
              <w:tabs>
                <w:tab w:val="left" w:pos="3052"/>
              </w:tabs>
              <w:ind w:left="-108" w:right="-151"/>
              <w:jc w:val="center"/>
              <w:rPr>
                <w:lang w:eastAsia="en-US"/>
              </w:rPr>
            </w:pPr>
            <w:r w:rsidRPr="0099113D">
              <w:t>*** (НДС не облагается)</w:t>
            </w:r>
          </w:p>
        </w:tc>
        <w:tc>
          <w:tcPr>
            <w:tcW w:w="10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5173A" w14:textId="77777777" w:rsidR="0099113D" w:rsidRPr="0099113D" w:rsidRDefault="0099113D" w:rsidP="0099113D">
            <w:pPr>
              <w:tabs>
                <w:tab w:val="left" w:pos="3052"/>
              </w:tabs>
              <w:jc w:val="center"/>
              <w:rPr>
                <w:lang w:eastAsia="en-US"/>
              </w:rPr>
            </w:pPr>
            <w:proofErr w:type="spellStart"/>
            <w:r w:rsidRPr="0099113D">
              <w:t>Двухставочный</w:t>
            </w:r>
            <w:proofErr w:type="spellEnd"/>
          </w:p>
        </w:tc>
      </w:tr>
      <w:tr w:rsidR="0099113D" w:rsidRPr="0099113D" w14:paraId="3D0FF41C" w14:textId="77777777" w:rsidTr="00802F8C">
        <w:trPr>
          <w:trHeight w:val="1444"/>
        </w:trPr>
        <w:tc>
          <w:tcPr>
            <w:tcW w:w="65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3D6FBD" w14:textId="77777777" w:rsidR="0099113D" w:rsidRPr="0099113D" w:rsidRDefault="0099113D" w:rsidP="0099113D">
            <w:pPr>
              <w:rPr>
                <w:lang w:eastAsia="en-US"/>
              </w:rPr>
            </w:pPr>
          </w:p>
        </w:tc>
        <w:tc>
          <w:tcPr>
            <w:tcW w:w="61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46606" w14:textId="77777777" w:rsidR="0099113D" w:rsidRPr="0099113D" w:rsidRDefault="0099113D" w:rsidP="0099113D"/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FACF24" w14:textId="77777777" w:rsidR="0099113D" w:rsidRPr="0099113D" w:rsidRDefault="0099113D" w:rsidP="0099113D">
            <w:pPr>
              <w:tabs>
                <w:tab w:val="left" w:pos="3052"/>
              </w:tabs>
              <w:ind w:right="-35"/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 xml:space="preserve">с </w:t>
            </w:r>
            <w:proofErr w:type="gramStart"/>
            <w:r w:rsidRPr="0099113D">
              <w:rPr>
                <w:lang w:eastAsia="en-US"/>
              </w:rPr>
              <w:t>поло-</w:t>
            </w:r>
            <w:proofErr w:type="spellStart"/>
            <w:r w:rsidRPr="0099113D">
              <w:rPr>
                <w:lang w:eastAsia="en-US"/>
              </w:rPr>
              <w:t>тенце</w:t>
            </w:r>
            <w:proofErr w:type="spellEnd"/>
            <w:proofErr w:type="gramEnd"/>
            <w:r w:rsidRPr="0099113D">
              <w:rPr>
                <w:lang w:eastAsia="en-US"/>
              </w:rPr>
              <w:t>-суши-</w:t>
            </w:r>
            <w:proofErr w:type="spellStart"/>
            <w:r w:rsidRPr="0099113D">
              <w:rPr>
                <w:lang w:eastAsia="en-US"/>
              </w:rPr>
              <w:t>телями</w:t>
            </w:r>
            <w:proofErr w:type="spellEnd"/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E9858C" w14:textId="77777777" w:rsidR="0099113D" w:rsidRPr="0099113D" w:rsidRDefault="0099113D" w:rsidP="0099113D">
            <w:pPr>
              <w:tabs>
                <w:tab w:val="left" w:pos="3052"/>
              </w:tabs>
              <w:ind w:right="-35"/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 xml:space="preserve">без </w:t>
            </w:r>
            <w:proofErr w:type="gramStart"/>
            <w:r w:rsidRPr="0099113D">
              <w:rPr>
                <w:lang w:eastAsia="en-US"/>
              </w:rPr>
              <w:t>поло-</w:t>
            </w:r>
            <w:proofErr w:type="spellStart"/>
            <w:r w:rsidRPr="0099113D">
              <w:rPr>
                <w:lang w:eastAsia="en-US"/>
              </w:rPr>
              <w:t>тенце</w:t>
            </w:r>
            <w:proofErr w:type="spellEnd"/>
            <w:proofErr w:type="gramEnd"/>
            <w:r w:rsidRPr="0099113D">
              <w:rPr>
                <w:lang w:eastAsia="en-US"/>
              </w:rPr>
              <w:t>-суши-</w:t>
            </w:r>
            <w:proofErr w:type="spellStart"/>
            <w:r w:rsidRPr="0099113D">
              <w:rPr>
                <w:lang w:eastAsia="en-US"/>
              </w:rPr>
              <w:t>телей</w:t>
            </w:r>
            <w:proofErr w:type="spellEnd"/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B5343C" w14:textId="77777777" w:rsidR="0099113D" w:rsidRPr="0099113D" w:rsidRDefault="0099113D" w:rsidP="0099113D">
            <w:pPr>
              <w:tabs>
                <w:tab w:val="left" w:pos="3052"/>
              </w:tabs>
              <w:ind w:right="-35"/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 xml:space="preserve">с </w:t>
            </w:r>
            <w:proofErr w:type="gramStart"/>
            <w:r w:rsidRPr="0099113D">
              <w:rPr>
                <w:lang w:eastAsia="en-US"/>
              </w:rPr>
              <w:t>поло-</w:t>
            </w:r>
            <w:proofErr w:type="spellStart"/>
            <w:r w:rsidRPr="0099113D">
              <w:rPr>
                <w:lang w:eastAsia="en-US"/>
              </w:rPr>
              <w:t>тенце</w:t>
            </w:r>
            <w:proofErr w:type="spellEnd"/>
            <w:proofErr w:type="gramEnd"/>
            <w:r w:rsidRPr="0099113D">
              <w:rPr>
                <w:lang w:eastAsia="en-US"/>
              </w:rPr>
              <w:t>-суши-</w:t>
            </w:r>
            <w:proofErr w:type="spellStart"/>
            <w:r w:rsidRPr="0099113D">
              <w:rPr>
                <w:lang w:eastAsia="en-US"/>
              </w:rPr>
              <w:t>телями</w:t>
            </w:r>
            <w:proofErr w:type="spellEnd"/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A1BCB0" w14:textId="77777777" w:rsidR="0099113D" w:rsidRPr="0099113D" w:rsidRDefault="0099113D" w:rsidP="0099113D">
            <w:pPr>
              <w:tabs>
                <w:tab w:val="left" w:pos="3052"/>
              </w:tabs>
              <w:ind w:right="-35"/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 xml:space="preserve">без </w:t>
            </w:r>
            <w:proofErr w:type="gramStart"/>
            <w:r w:rsidRPr="0099113D">
              <w:rPr>
                <w:lang w:eastAsia="en-US"/>
              </w:rPr>
              <w:t>поло-</w:t>
            </w:r>
            <w:proofErr w:type="spellStart"/>
            <w:r w:rsidRPr="0099113D">
              <w:rPr>
                <w:lang w:eastAsia="en-US"/>
              </w:rPr>
              <w:t>тенце</w:t>
            </w:r>
            <w:proofErr w:type="spellEnd"/>
            <w:proofErr w:type="gramEnd"/>
            <w:r w:rsidRPr="0099113D">
              <w:rPr>
                <w:lang w:eastAsia="en-US"/>
              </w:rPr>
              <w:t>-суши-</w:t>
            </w:r>
            <w:proofErr w:type="spellStart"/>
            <w:r w:rsidRPr="0099113D">
              <w:rPr>
                <w:lang w:eastAsia="en-US"/>
              </w:rPr>
              <w:t>телей</w:t>
            </w:r>
            <w:proofErr w:type="spellEnd"/>
          </w:p>
        </w:tc>
        <w:tc>
          <w:tcPr>
            <w:tcW w:w="53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06C14" w14:textId="77777777" w:rsidR="0099113D" w:rsidRPr="0099113D" w:rsidRDefault="0099113D" w:rsidP="0099113D">
            <w:pPr>
              <w:rPr>
                <w:lang w:eastAsia="en-US"/>
              </w:rPr>
            </w:pPr>
          </w:p>
        </w:tc>
        <w:tc>
          <w:tcPr>
            <w:tcW w:w="54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CF0152" w14:textId="77777777" w:rsidR="0099113D" w:rsidRPr="0099113D" w:rsidRDefault="0099113D" w:rsidP="0099113D">
            <w:pPr>
              <w:rPr>
                <w:lang w:eastAsia="en-US"/>
              </w:rPr>
            </w:pP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72A09F" w14:textId="77777777" w:rsidR="0099113D" w:rsidRPr="0099113D" w:rsidRDefault="0099113D" w:rsidP="0099113D">
            <w:pPr>
              <w:ind w:left="-95" w:right="-65"/>
              <w:jc w:val="center"/>
            </w:pPr>
            <w:r w:rsidRPr="0099113D">
              <w:t>Ставка за мощность, тыс. руб./</w:t>
            </w:r>
          </w:p>
          <w:p w14:paraId="3488DB17" w14:textId="77777777" w:rsidR="0099113D" w:rsidRPr="0099113D" w:rsidRDefault="0099113D" w:rsidP="0099113D">
            <w:pPr>
              <w:ind w:left="-95" w:right="-65"/>
              <w:jc w:val="center"/>
            </w:pPr>
            <w:r w:rsidRPr="0099113D">
              <w:t>Гкал/</w:t>
            </w:r>
          </w:p>
          <w:p w14:paraId="0149C758" w14:textId="77777777" w:rsidR="0099113D" w:rsidRPr="0099113D" w:rsidRDefault="0099113D" w:rsidP="0099113D">
            <w:pPr>
              <w:jc w:val="center"/>
            </w:pPr>
            <w:r w:rsidRPr="0099113D">
              <w:t>час в мес.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71211C" w14:textId="77777777" w:rsidR="0099113D" w:rsidRPr="0099113D" w:rsidRDefault="0099113D" w:rsidP="0099113D">
            <w:pPr>
              <w:ind w:left="-120" w:right="-112"/>
              <w:jc w:val="center"/>
            </w:pPr>
            <w:r w:rsidRPr="0099113D">
              <w:t>Ставка за тепловую энергию, руб./Гкал</w:t>
            </w:r>
          </w:p>
        </w:tc>
      </w:tr>
      <w:tr w:rsidR="0099113D" w:rsidRPr="0099113D" w14:paraId="158F230C" w14:textId="77777777" w:rsidTr="00802F8C">
        <w:trPr>
          <w:trHeight w:val="202"/>
        </w:trPr>
        <w:tc>
          <w:tcPr>
            <w:tcW w:w="65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149958" w14:textId="77777777" w:rsidR="0099113D" w:rsidRPr="0099113D" w:rsidRDefault="0099113D" w:rsidP="0099113D">
            <w:pPr>
              <w:tabs>
                <w:tab w:val="left" w:pos="3052"/>
              </w:tabs>
              <w:ind w:left="-108" w:right="-108"/>
              <w:jc w:val="center"/>
            </w:pPr>
            <w:r w:rsidRPr="0099113D">
              <w:t>1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B7DEA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2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55A6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3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47A67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4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884A0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5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4EBB5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6</w:t>
            </w:r>
          </w:p>
        </w:tc>
        <w:tc>
          <w:tcPr>
            <w:tcW w:w="530" w:type="pct"/>
            <w:vAlign w:val="center"/>
          </w:tcPr>
          <w:p w14:paraId="495342B7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11</w:t>
            </w:r>
          </w:p>
        </w:tc>
        <w:tc>
          <w:tcPr>
            <w:tcW w:w="542" w:type="pct"/>
          </w:tcPr>
          <w:p w14:paraId="1A3336A8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12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48C25" w14:textId="77777777" w:rsidR="0099113D" w:rsidRPr="0099113D" w:rsidRDefault="0099113D" w:rsidP="0099113D">
            <w:pPr>
              <w:ind w:left="-95" w:right="-35"/>
              <w:jc w:val="center"/>
            </w:pPr>
            <w:r w:rsidRPr="0099113D">
              <w:t>13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13B5C" w14:textId="77777777" w:rsidR="0099113D" w:rsidRPr="0099113D" w:rsidRDefault="0099113D" w:rsidP="0099113D">
            <w:pPr>
              <w:jc w:val="center"/>
            </w:pPr>
            <w:r w:rsidRPr="0099113D">
              <w:t>14</w:t>
            </w:r>
          </w:p>
        </w:tc>
      </w:tr>
      <w:tr w:rsidR="0099113D" w:rsidRPr="0099113D" w14:paraId="70DA26EB" w14:textId="77777777" w:rsidTr="00802F8C">
        <w:trPr>
          <w:trHeight w:val="202"/>
        </w:trPr>
        <w:tc>
          <w:tcPr>
            <w:tcW w:w="65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40490B" w14:textId="77777777" w:rsidR="0099113D" w:rsidRPr="0099113D" w:rsidRDefault="0099113D" w:rsidP="0099113D">
            <w:pPr>
              <w:tabs>
                <w:tab w:val="left" w:pos="3052"/>
              </w:tabs>
              <w:ind w:left="-108" w:right="-108"/>
              <w:jc w:val="center"/>
              <w:rPr>
                <w:lang w:eastAsia="en-US"/>
              </w:rPr>
            </w:pPr>
            <w:r w:rsidRPr="0099113D">
              <w:t>ООО «</w:t>
            </w:r>
            <w:proofErr w:type="spellStart"/>
            <w:r w:rsidRPr="0099113D">
              <w:t>Ижморская</w:t>
            </w:r>
            <w:proofErr w:type="spellEnd"/>
            <w:r w:rsidRPr="0099113D">
              <w:t xml:space="preserve"> </w:t>
            </w:r>
            <w:proofErr w:type="spellStart"/>
            <w:r w:rsidRPr="0099113D">
              <w:t>ТеплоГенерация</w:t>
            </w:r>
            <w:proofErr w:type="spellEnd"/>
            <w:r w:rsidRPr="0099113D">
              <w:t>»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F01FD" w14:textId="77777777" w:rsidR="0099113D" w:rsidRPr="0099113D" w:rsidRDefault="0099113D" w:rsidP="0099113D">
            <w:pPr>
              <w:rPr>
                <w:lang w:eastAsia="en-US"/>
              </w:rPr>
            </w:pPr>
            <w:r w:rsidRPr="0099113D">
              <w:rPr>
                <w:lang w:eastAsia="en-US"/>
              </w:rPr>
              <w:t>с 22.10.2025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C1C55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408,27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79F0D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403,58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D9C14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429,41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96364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410,62</w:t>
            </w:r>
          </w:p>
        </w:tc>
        <w:tc>
          <w:tcPr>
            <w:tcW w:w="5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6A8AD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88,88</w:t>
            </w:r>
          </w:p>
        </w:tc>
        <w:tc>
          <w:tcPr>
            <w:tcW w:w="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DB45" w14:textId="77777777" w:rsidR="0099113D" w:rsidRPr="0099113D" w:rsidRDefault="0099113D" w:rsidP="0099113D">
            <w:pPr>
              <w:jc w:val="center"/>
              <w:rPr>
                <w:lang w:eastAsia="en-US"/>
              </w:rPr>
            </w:pPr>
            <w:r w:rsidRPr="0099113D">
              <w:rPr>
                <w:lang w:eastAsia="en-US"/>
              </w:rPr>
              <w:t>5 871,23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5F1E1" w14:textId="77777777" w:rsidR="0099113D" w:rsidRPr="0099113D" w:rsidRDefault="0099113D" w:rsidP="0099113D">
            <w:pPr>
              <w:ind w:left="-95" w:right="-35"/>
              <w:jc w:val="center"/>
            </w:pPr>
            <w:r w:rsidRPr="0099113D">
              <w:t>х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42D9" w14:textId="77777777" w:rsidR="0099113D" w:rsidRPr="0099113D" w:rsidRDefault="0099113D" w:rsidP="0099113D">
            <w:pPr>
              <w:jc w:val="center"/>
            </w:pPr>
            <w:r w:rsidRPr="0099113D">
              <w:t>х</w:t>
            </w:r>
          </w:p>
        </w:tc>
      </w:tr>
      <w:bookmarkEnd w:id="15"/>
    </w:tbl>
    <w:p w14:paraId="7C13E606" w14:textId="77777777" w:rsidR="0099113D" w:rsidRPr="0099113D" w:rsidRDefault="0099113D" w:rsidP="0099113D">
      <w:pPr>
        <w:rPr>
          <w:vanish/>
          <w:lang w:eastAsia="en-US"/>
        </w:rPr>
      </w:pPr>
    </w:p>
    <w:p w14:paraId="226C80AC" w14:textId="77777777" w:rsidR="0099113D" w:rsidRPr="0099113D" w:rsidRDefault="0099113D" w:rsidP="0099113D">
      <w:pPr>
        <w:rPr>
          <w:b/>
          <w:lang w:eastAsia="en-US"/>
        </w:rPr>
      </w:pPr>
    </w:p>
    <w:p w14:paraId="37911024" w14:textId="77777777" w:rsidR="0099113D" w:rsidRPr="0099113D" w:rsidRDefault="0099113D" w:rsidP="0099113D">
      <w:pPr>
        <w:ind w:left="426" w:right="-32" w:firstLine="425"/>
        <w:jc w:val="both"/>
        <w:rPr>
          <w:color w:val="000000"/>
          <w:sz w:val="28"/>
          <w:szCs w:val="28"/>
          <w:lang w:eastAsia="en-US"/>
        </w:rPr>
      </w:pPr>
      <w:r w:rsidRPr="0099113D">
        <w:rPr>
          <w:bCs/>
          <w:color w:val="000000"/>
          <w:kern w:val="32"/>
          <w:sz w:val="28"/>
          <w:szCs w:val="28"/>
          <w:lang w:eastAsia="en-US"/>
        </w:rPr>
        <w:t>* 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14:paraId="5324FDC2" w14:textId="77777777" w:rsidR="0099113D" w:rsidRPr="0099113D" w:rsidRDefault="0099113D" w:rsidP="0099113D">
      <w:pPr>
        <w:ind w:left="426" w:right="-32" w:firstLine="425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99113D">
        <w:rPr>
          <w:bCs/>
          <w:color w:val="000000"/>
          <w:kern w:val="32"/>
          <w:sz w:val="28"/>
          <w:szCs w:val="28"/>
          <w:lang w:eastAsia="en-US"/>
        </w:rPr>
        <w:t>** Тариф</w:t>
      </w:r>
      <w:r w:rsidRPr="0099113D">
        <w:rPr>
          <w:bCs/>
          <w:color w:val="000000"/>
          <w:sz w:val="28"/>
          <w:szCs w:val="28"/>
          <w:lang w:eastAsia="en-US"/>
        </w:rPr>
        <w:t xml:space="preserve"> </w:t>
      </w:r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на теплоноситель </w:t>
      </w:r>
      <w:r w:rsidRPr="0099113D">
        <w:rPr>
          <w:bCs/>
          <w:color w:val="000000"/>
          <w:sz w:val="28"/>
          <w:szCs w:val="28"/>
          <w:lang w:eastAsia="en-US"/>
        </w:rPr>
        <w:t xml:space="preserve">для </w:t>
      </w:r>
      <w:r w:rsidRPr="0099113D">
        <w:rPr>
          <w:bCs/>
          <w:color w:val="000000"/>
          <w:kern w:val="32"/>
          <w:sz w:val="28"/>
          <w:szCs w:val="28"/>
          <w:lang w:eastAsia="en-US"/>
        </w:rPr>
        <w:t>ООО «</w:t>
      </w:r>
      <w:proofErr w:type="spellStart"/>
      <w:r w:rsidRPr="0099113D">
        <w:rPr>
          <w:bCs/>
          <w:color w:val="000000"/>
          <w:kern w:val="32"/>
          <w:sz w:val="28"/>
          <w:szCs w:val="28"/>
          <w:lang w:eastAsia="en-US"/>
        </w:rPr>
        <w:t>Ижморская</w:t>
      </w:r>
      <w:proofErr w:type="spellEnd"/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proofErr w:type="spellStart"/>
      <w:r w:rsidRPr="0099113D">
        <w:rPr>
          <w:bCs/>
          <w:color w:val="000000"/>
          <w:kern w:val="32"/>
          <w:sz w:val="28"/>
          <w:szCs w:val="28"/>
          <w:lang w:eastAsia="en-US"/>
        </w:rPr>
        <w:t>ТеплоГенерация</w:t>
      </w:r>
      <w:proofErr w:type="spellEnd"/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», реализуемый на потребительском рынке </w:t>
      </w:r>
      <w:proofErr w:type="spellStart"/>
      <w:r w:rsidRPr="0099113D">
        <w:rPr>
          <w:bCs/>
          <w:color w:val="000000"/>
          <w:kern w:val="32"/>
          <w:sz w:val="28"/>
          <w:szCs w:val="28"/>
          <w:lang w:eastAsia="en-US"/>
        </w:rPr>
        <w:t>Ижморского</w:t>
      </w:r>
      <w:proofErr w:type="spellEnd"/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установлен постановлением Региональной энергетической комиссии Кузбасса от 21.10.2025 № 302.</w:t>
      </w:r>
    </w:p>
    <w:p w14:paraId="4D27DCA8" w14:textId="77777777" w:rsidR="0099113D" w:rsidRPr="0099113D" w:rsidRDefault="0099113D" w:rsidP="0099113D">
      <w:pPr>
        <w:ind w:left="426" w:right="-32" w:firstLine="425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99113D">
        <w:rPr>
          <w:bCs/>
          <w:color w:val="000000"/>
          <w:kern w:val="32"/>
          <w:sz w:val="28"/>
          <w:szCs w:val="28"/>
          <w:lang w:eastAsia="en-US"/>
        </w:rPr>
        <w:lastRenderedPageBreak/>
        <w:t>*** Тариф</w:t>
      </w:r>
      <w:r w:rsidRPr="0099113D">
        <w:rPr>
          <w:bCs/>
          <w:color w:val="000000"/>
          <w:sz w:val="28"/>
          <w:szCs w:val="28"/>
          <w:lang w:eastAsia="en-US"/>
        </w:rPr>
        <w:t xml:space="preserve"> </w:t>
      </w:r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на тепловую энергию </w:t>
      </w:r>
      <w:r w:rsidRPr="0099113D">
        <w:rPr>
          <w:bCs/>
          <w:color w:val="000000"/>
          <w:sz w:val="28"/>
          <w:szCs w:val="28"/>
          <w:lang w:eastAsia="en-US"/>
        </w:rPr>
        <w:t xml:space="preserve">для </w:t>
      </w:r>
      <w:r w:rsidRPr="0099113D">
        <w:rPr>
          <w:bCs/>
          <w:color w:val="000000"/>
          <w:kern w:val="32"/>
          <w:sz w:val="28"/>
          <w:szCs w:val="28"/>
          <w:lang w:eastAsia="en-US"/>
        </w:rPr>
        <w:t>ООО «</w:t>
      </w:r>
      <w:proofErr w:type="spellStart"/>
      <w:r w:rsidRPr="0099113D">
        <w:rPr>
          <w:bCs/>
          <w:color w:val="000000"/>
          <w:kern w:val="32"/>
          <w:sz w:val="28"/>
          <w:szCs w:val="28"/>
          <w:lang w:eastAsia="en-US"/>
        </w:rPr>
        <w:t>Ижморская</w:t>
      </w:r>
      <w:proofErr w:type="spellEnd"/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proofErr w:type="spellStart"/>
      <w:r w:rsidRPr="0099113D">
        <w:rPr>
          <w:bCs/>
          <w:color w:val="000000"/>
          <w:kern w:val="32"/>
          <w:sz w:val="28"/>
          <w:szCs w:val="28"/>
          <w:lang w:eastAsia="en-US"/>
        </w:rPr>
        <w:t>ТеплоГенерация</w:t>
      </w:r>
      <w:proofErr w:type="spellEnd"/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», реализуемую на потребительском рынке </w:t>
      </w:r>
      <w:proofErr w:type="spellStart"/>
      <w:r w:rsidRPr="0099113D">
        <w:rPr>
          <w:bCs/>
          <w:color w:val="000000"/>
          <w:kern w:val="32"/>
          <w:sz w:val="28"/>
          <w:szCs w:val="28"/>
          <w:lang w:eastAsia="en-US"/>
        </w:rPr>
        <w:t>Ижморского</w:t>
      </w:r>
      <w:proofErr w:type="spellEnd"/>
      <w:r w:rsidRPr="0099113D">
        <w:rPr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установлен постановлением Региональной энергетической комиссии Кузбасса от 21.10.2025 № 301.</w:t>
      </w:r>
    </w:p>
    <w:p w14:paraId="1F8ABC07" w14:textId="7FAA4BEA" w:rsidR="008A2A25" w:rsidRDefault="008A2A25" w:rsidP="006A2DAE"/>
    <w:p w14:paraId="518D4740" w14:textId="77777777" w:rsidR="008A2A25" w:rsidRDefault="008A2A25" w:rsidP="008A2A25">
      <w:pPr>
        <w:tabs>
          <w:tab w:val="left" w:pos="9214"/>
        </w:tabs>
        <w:ind w:left="-1075" w:right="-739" w:firstLine="6887"/>
      </w:pPr>
    </w:p>
    <w:p w14:paraId="1D16510A" w14:textId="7837443C" w:rsidR="008A2A25" w:rsidRDefault="008A2A25" w:rsidP="008A2A25">
      <w:pPr>
        <w:tabs>
          <w:tab w:val="left" w:pos="9214"/>
        </w:tabs>
        <w:ind w:left="-1075" w:right="-739" w:firstLine="6887"/>
      </w:pPr>
      <w:r>
        <w:br w:type="page"/>
      </w:r>
    </w:p>
    <w:p w14:paraId="36078691" w14:textId="7C2FBD1A" w:rsidR="008A2A25" w:rsidRDefault="008A2A25" w:rsidP="008A2A25">
      <w:pPr>
        <w:tabs>
          <w:tab w:val="left" w:pos="9214"/>
        </w:tabs>
        <w:ind w:left="-1075" w:right="-739" w:firstLine="6887"/>
      </w:pPr>
    </w:p>
    <w:p w14:paraId="45F7695D" w14:textId="77777777" w:rsidR="008A2A25" w:rsidRDefault="008A2A25" w:rsidP="008A2A25">
      <w:pPr>
        <w:tabs>
          <w:tab w:val="left" w:pos="9214"/>
        </w:tabs>
        <w:ind w:left="-1075" w:right="-739" w:firstLine="6887"/>
      </w:pPr>
    </w:p>
    <w:p w14:paraId="0C908567" w14:textId="77777777" w:rsidR="008A2A25" w:rsidRDefault="008A2A25" w:rsidP="008A2A25">
      <w:pPr>
        <w:tabs>
          <w:tab w:val="left" w:pos="9214"/>
        </w:tabs>
        <w:ind w:left="-1075" w:right="-739" w:firstLine="6887"/>
      </w:pPr>
    </w:p>
    <w:sectPr w:rsidR="008A2A25" w:rsidSect="0099113D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FCF32" w14:textId="77777777" w:rsidR="009F33E3" w:rsidRDefault="009F33E3">
      <w:r>
        <w:separator/>
      </w:r>
    </w:p>
  </w:endnote>
  <w:endnote w:type="continuationSeparator" w:id="0">
    <w:p w14:paraId="7EF9DA78" w14:textId="77777777" w:rsidR="009F33E3" w:rsidRDefault="009F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498C5" w14:textId="77777777" w:rsidR="009F33E3" w:rsidRDefault="009F33E3">
      <w:r>
        <w:separator/>
      </w:r>
    </w:p>
  </w:footnote>
  <w:footnote w:type="continuationSeparator" w:id="0">
    <w:p w14:paraId="5C832ECB" w14:textId="77777777" w:rsidR="009F33E3" w:rsidRDefault="009F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2F20" w14:textId="77777777" w:rsidR="009F33E3" w:rsidRDefault="009F33E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E75C56DA"/>
    <w:lvl w:ilvl="0" w:tplc="5EAC4BB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CD41E2"/>
    <w:multiLevelType w:val="hybridMultilevel"/>
    <w:tmpl w:val="C00891B8"/>
    <w:lvl w:ilvl="0" w:tplc="0BECC5E8">
      <w:start w:val="1"/>
      <w:numFmt w:val="decimal"/>
      <w:lvlText w:val="Таблица 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ED5B9E"/>
    <w:multiLevelType w:val="hybridMultilevel"/>
    <w:tmpl w:val="6B2C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2"/>
  </w:num>
  <w:num w:numId="3">
    <w:abstractNumId w:val="31"/>
  </w:num>
  <w:num w:numId="4">
    <w:abstractNumId w:val="17"/>
  </w:num>
  <w:num w:numId="5">
    <w:abstractNumId w:val="16"/>
  </w:num>
  <w:num w:numId="6">
    <w:abstractNumId w:val="13"/>
  </w:num>
  <w:num w:numId="7">
    <w:abstractNumId w:val="11"/>
  </w:num>
  <w:num w:numId="8">
    <w:abstractNumId w:val="3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22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  <w:num w:numId="18">
    <w:abstractNumId w:val="20"/>
  </w:num>
  <w:num w:numId="19">
    <w:abstractNumId w:val="14"/>
  </w:num>
  <w:num w:numId="20">
    <w:abstractNumId w:val="19"/>
  </w:num>
  <w:num w:numId="21">
    <w:abstractNumId w:val="29"/>
  </w:num>
  <w:num w:numId="22">
    <w:abstractNumId w:val="2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0"/>
  </w:num>
  <w:num w:numId="26">
    <w:abstractNumId w:val="5"/>
  </w:num>
  <w:num w:numId="27">
    <w:abstractNumId w:val="18"/>
  </w:num>
  <w:num w:numId="28">
    <w:abstractNumId w:val="4"/>
  </w:num>
  <w:num w:numId="29">
    <w:abstractNumId w:val="27"/>
  </w:num>
  <w:num w:numId="30">
    <w:abstractNumId w:val="2"/>
  </w:num>
  <w:num w:numId="31">
    <w:abstractNumId w:val="21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AD"/>
    <w:rsid w:val="00070739"/>
    <w:rsid w:val="00146EF1"/>
    <w:rsid w:val="005349B7"/>
    <w:rsid w:val="005A1E29"/>
    <w:rsid w:val="00604DAD"/>
    <w:rsid w:val="00615B72"/>
    <w:rsid w:val="006A2DAE"/>
    <w:rsid w:val="00787241"/>
    <w:rsid w:val="008A2A25"/>
    <w:rsid w:val="00983833"/>
    <w:rsid w:val="0099113D"/>
    <w:rsid w:val="009D78D0"/>
    <w:rsid w:val="009F1C85"/>
    <w:rsid w:val="009F33E3"/>
    <w:rsid w:val="00B07BBC"/>
    <w:rsid w:val="00E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1855E0"/>
  <w15:chartTrackingRefBased/>
  <w15:docId w15:val="{E7980B69-6DEB-4654-886B-2DD47B9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D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D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D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D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D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D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DAE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DA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D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DA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2DA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2DA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2D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2DA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2DA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2D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2DA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A2DAE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2DAE"/>
  </w:style>
  <w:style w:type="character" w:styleId="a3">
    <w:name w:val="Hyperlink"/>
    <w:uiPriority w:val="99"/>
    <w:unhideWhenUsed/>
    <w:rsid w:val="006A2DA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2DA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6A2DAE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2DA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7">
    <w:name w:val="Нижний колонтитул Знак"/>
    <w:basedOn w:val="a0"/>
    <w:link w:val="a6"/>
    <w:uiPriority w:val="99"/>
    <w:rsid w:val="006A2DAE"/>
    <w:rPr>
      <w:rFonts w:ascii="Calibri" w:eastAsia="Times New Roman" w:hAnsi="Calibri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A2D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A2DAE"/>
    <w:pPr>
      <w:ind w:left="720"/>
      <w:contextualSpacing/>
    </w:pPr>
    <w:rPr>
      <w:rFonts w:ascii="Calibri" w:hAnsi="Calibri"/>
    </w:rPr>
  </w:style>
  <w:style w:type="paragraph" w:styleId="aa">
    <w:name w:val="No Spacing"/>
    <w:basedOn w:val="a"/>
    <w:uiPriority w:val="1"/>
    <w:qFormat/>
    <w:rsid w:val="006A2DAE"/>
    <w:rPr>
      <w:rFonts w:ascii="Calibri" w:hAnsi="Calibri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6A2D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2DA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6A2D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6A2D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6A2DAE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rsid w:val="006A2DAE"/>
    <w:rPr>
      <w:rFonts w:ascii="Cambria" w:eastAsia="Times New Roman" w:hAnsi="Cambria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A2DAE"/>
    <w:rPr>
      <w:b/>
      <w:bCs/>
    </w:rPr>
  </w:style>
  <w:style w:type="character" w:styleId="af2">
    <w:name w:val="Emphasis"/>
    <w:uiPriority w:val="20"/>
    <w:qFormat/>
    <w:rsid w:val="006A2DAE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6A2DAE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6A2DAE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6A2DAE"/>
    <w:pPr>
      <w:ind w:left="720" w:right="720"/>
    </w:pPr>
    <w:rPr>
      <w:rFonts w:ascii="Calibri" w:hAnsi="Calibri"/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6A2DAE"/>
    <w:rPr>
      <w:rFonts w:ascii="Calibri" w:eastAsia="Times New Roman" w:hAnsi="Calibri" w:cs="Times New Roman"/>
      <w:b/>
      <w:i/>
      <w:sz w:val="24"/>
      <w:lang w:eastAsia="ru-RU"/>
    </w:rPr>
  </w:style>
  <w:style w:type="character" w:styleId="af5">
    <w:name w:val="Subtle Emphasis"/>
    <w:uiPriority w:val="19"/>
    <w:qFormat/>
    <w:rsid w:val="006A2DAE"/>
    <w:rPr>
      <w:i/>
      <w:color w:val="5A5A5A"/>
    </w:rPr>
  </w:style>
  <w:style w:type="character" w:styleId="af6">
    <w:name w:val="Intense Emphasis"/>
    <w:uiPriority w:val="21"/>
    <w:qFormat/>
    <w:rsid w:val="006A2DAE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6A2DAE"/>
    <w:rPr>
      <w:sz w:val="24"/>
      <w:szCs w:val="24"/>
      <w:u w:val="single"/>
    </w:rPr>
  </w:style>
  <w:style w:type="character" w:styleId="af8">
    <w:name w:val="Intense Reference"/>
    <w:uiPriority w:val="32"/>
    <w:qFormat/>
    <w:rsid w:val="006A2DAE"/>
    <w:rPr>
      <w:b/>
      <w:sz w:val="24"/>
      <w:u w:val="single"/>
    </w:rPr>
  </w:style>
  <w:style w:type="character" w:styleId="af9">
    <w:name w:val="Book Title"/>
    <w:uiPriority w:val="33"/>
    <w:qFormat/>
    <w:rsid w:val="006A2DAE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6A2DAE"/>
    <w:pPr>
      <w:outlineLvl w:val="9"/>
    </w:pPr>
  </w:style>
  <w:style w:type="paragraph" w:customStyle="1" w:styleId="FR1">
    <w:name w:val="FR1"/>
    <w:rsid w:val="00070739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РицбергЕВ</dc:creator>
  <cp:keywords/>
  <dc:description/>
  <cp:lastModifiedBy>РицбергЕВ</cp:lastModifiedBy>
  <cp:revision>11</cp:revision>
  <dcterms:created xsi:type="dcterms:W3CDTF">2025-10-20T07:21:00Z</dcterms:created>
  <dcterms:modified xsi:type="dcterms:W3CDTF">2025-10-28T03:32:00Z</dcterms:modified>
</cp:coreProperties>
</file>