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764C6980" w:rsidR="0045215A" w:rsidRPr="00753EDE" w:rsidRDefault="0045215A" w:rsidP="00CE3BCB">
      <w:pPr>
        <w:tabs>
          <w:tab w:val="left" w:pos="9214"/>
        </w:tabs>
        <w:ind w:left="-1075" w:right="-739" w:firstLine="6887"/>
      </w:pPr>
      <w:bookmarkStart w:id="3" w:name="_Hlk209171109"/>
      <w:bookmarkStart w:id="4" w:name="_Hlk208999056"/>
      <w:bookmarkStart w:id="5" w:name="_Hlk209013625"/>
      <w:bookmarkStart w:id="6" w:name="_Hlk201827824"/>
      <w:r w:rsidRPr="009675EF">
        <w:t xml:space="preserve">Приложение № </w:t>
      </w:r>
      <w:r w:rsidR="00B67716">
        <w:t>1</w:t>
      </w:r>
      <w:r>
        <w:t xml:space="preserve"> </w:t>
      </w:r>
      <w:r w:rsidRPr="009675EF">
        <w:t xml:space="preserve">к </w:t>
      </w:r>
      <w:r>
        <w:t>протоколу</w:t>
      </w:r>
      <w:r w:rsidRPr="009675EF">
        <w:t xml:space="preserve"> № </w:t>
      </w:r>
      <w:r w:rsidR="00B67716">
        <w:t>7</w:t>
      </w:r>
      <w:r w:rsidR="00A56F26">
        <w:t>1</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7B849575" w14:textId="60946219" w:rsidR="009E74DF" w:rsidRDefault="0045215A" w:rsidP="004050FF">
      <w:pPr>
        <w:tabs>
          <w:tab w:val="left" w:pos="9214"/>
        </w:tabs>
        <w:ind w:left="-1075" w:right="-739" w:firstLine="6887"/>
      </w:pPr>
      <w:r w:rsidRPr="009675EF">
        <w:t xml:space="preserve">Кузбасса от </w:t>
      </w:r>
      <w:r w:rsidR="00B67716">
        <w:t>1</w:t>
      </w:r>
      <w:r w:rsidR="00A56F26">
        <w:t>8</w:t>
      </w:r>
      <w:r w:rsidRPr="009675EF">
        <w:t>.</w:t>
      </w:r>
      <w:r>
        <w:t>0</w:t>
      </w:r>
      <w:r w:rsidR="00D91B47">
        <w:t>9</w:t>
      </w:r>
      <w:r w:rsidRPr="009675EF">
        <w:t>.202</w:t>
      </w:r>
      <w:r>
        <w:t>5</w:t>
      </w:r>
    </w:p>
    <w:bookmarkEnd w:id="3"/>
    <w:p w14:paraId="19DA92AB" w14:textId="77777777" w:rsidR="00A56F26" w:rsidRPr="00A56F26" w:rsidRDefault="00A56F26" w:rsidP="00A56F26">
      <w:pPr>
        <w:tabs>
          <w:tab w:val="left" w:pos="426"/>
          <w:tab w:val="right" w:leader="dot" w:pos="9356"/>
        </w:tabs>
        <w:rPr>
          <w:b/>
          <w:snapToGrid w:val="0"/>
          <w:sz w:val="28"/>
          <w:szCs w:val="28"/>
        </w:rPr>
      </w:pPr>
    </w:p>
    <w:p w14:paraId="713957E6" w14:textId="77777777" w:rsidR="00A56F26" w:rsidRPr="00A56F26" w:rsidRDefault="00A56F26" w:rsidP="00A56F26">
      <w:pPr>
        <w:jc w:val="center"/>
        <w:rPr>
          <w:snapToGrid w:val="0"/>
          <w:sz w:val="28"/>
          <w:szCs w:val="28"/>
        </w:rPr>
      </w:pPr>
      <w:bookmarkStart w:id="7" w:name="_Hlk209171082"/>
      <w:r w:rsidRPr="00A56F26">
        <w:rPr>
          <w:snapToGrid w:val="0"/>
          <w:sz w:val="28"/>
          <w:szCs w:val="28"/>
        </w:rPr>
        <w:t>Экспертное заключение</w:t>
      </w:r>
    </w:p>
    <w:p w14:paraId="3FEE1215" w14:textId="77777777" w:rsidR="00A56F26" w:rsidRPr="00A56F26" w:rsidRDefault="00A56F26" w:rsidP="00A56F26">
      <w:pPr>
        <w:jc w:val="center"/>
        <w:rPr>
          <w:snapToGrid w:val="0"/>
          <w:sz w:val="28"/>
          <w:szCs w:val="28"/>
        </w:rPr>
      </w:pPr>
      <w:r w:rsidRPr="00A56F26">
        <w:rPr>
          <w:snapToGrid w:val="0"/>
          <w:sz w:val="28"/>
          <w:szCs w:val="28"/>
        </w:rPr>
        <w:t>Региональной энергетической комиссии Кузбасса</w:t>
      </w:r>
    </w:p>
    <w:p w14:paraId="2B388F77" w14:textId="77777777" w:rsidR="00A56F26" w:rsidRPr="00A56F26" w:rsidRDefault="00A56F26" w:rsidP="00A56F26">
      <w:pPr>
        <w:jc w:val="center"/>
        <w:rPr>
          <w:snapToGrid w:val="0"/>
          <w:sz w:val="28"/>
          <w:szCs w:val="28"/>
        </w:rPr>
      </w:pPr>
      <w:r w:rsidRPr="00A56F26">
        <w:rPr>
          <w:snapToGrid w:val="0"/>
          <w:sz w:val="28"/>
          <w:szCs w:val="28"/>
        </w:rPr>
        <w:t>по материалам, представленным ООО «</w:t>
      </w:r>
      <w:proofErr w:type="spellStart"/>
      <w:r w:rsidRPr="00A56F26">
        <w:rPr>
          <w:snapToGrid w:val="0"/>
          <w:sz w:val="28"/>
          <w:szCs w:val="28"/>
        </w:rPr>
        <w:t>Тисульрайгаз</w:t>
      </w:r>
      <w:proofErr w:type="spellEnd"/>
      <w:r w:rsidRPr="00A56F26">
        <w:rPr>
          <w:snapToGrid w:val="0"/>
          <w:sz w:val="28"/>
          <w:szCs w:val="28"/>
        </w:rPr>
        <w:t xml:space="preserve">», для установления </w:t>
      </w:r>
      <w:r w:rsidRPr="00A56F26">
        <w:rPr>
          <w:snapToGrid w:val="0"/>
          <w:sz w:val="28"/>
          <w:szCs w:val="28"/>
        </w:rPr>
        <w:br/>
        <w:t>цен на сжиженный газ в баллонах, реализуемый населению для бытовых нужд с доставкой до потребителя, на 2026 год</w:t>
      </w:r>
    </w:p>
    <w:p w14:paraId="33E487EC" w14:textId="77777777" w:rsidR="00A56F26" w:rsidRPr="00A56F26" w:rsidRDefault="00A56F26" w:rsidP="00A56F26">
      <w:pPr>
        <w:jc w:val="center"/>
        <w:rPr>
          <w:snapToGrid w:val="0"/>
          <w:sz w:val="28"/>
          <w:szCs w:val="28"/>
        </w:rPr>
      </w:pPr>
    </w:p>
    <w:p w14:paraId="6D2C419C" w14:textId="77777777" w:rsidR="00A56F26" w:rsidRPr="00A56F26" w:rsidRDefault="00A56F26" w:rsidP="00A56F26">
      <w:pPr>
        <w:keepNext/>
        <w:tabs>
          <w:tab w:val="left" w:pos="284"/>
        </w:tabs>
        <w:jc w:val="center"/>
        <w:outlineLvl w:val="0"/>
        <w:rPr>
          <w:rFonts w:cs="Arial"/>
          <w:b/>
          <w:bCs/>
          <w:snapToGrid w:val="0"/>
          <w:kern w:val="32"/>
          <w:sz w:val="28"/>
          <w:szCs w:val="32"/>
          <w:lang w:eastAsia="en-US"/>
        </w:rPr>
      </w:pPr>
      <w:bookmarkStart w:id="8" w:name="_Toc21094907"/>
      <w:bookmarkStart w:id="9" w:name="_Toc23151633"/>
      <w:r w:rsidRPr="00A56F26">
        <w:rPr>
          <w:rFonts w:cs="Arial"/>
          <w:b/>
          <w:bCs/>
          <w:snapToGrid w:val="0"/>
          <w:kern w:val="32"/>
          <w:sz w:val="28"/>
          <w:szCs w:val="32"/>
          <w:lang w:eastAsia="en-US"/>
        </w:rPr>
        <w:t>Общая характеристика предприятия</w:t>
      </w:r>
      <w:bookmarkEnd w:id="8"/>
      <w:bookmarkEnd w:id="9"/>
    </w:p>
    <w:p w14:paraId="55DE0152" w14:textId="77777777" w:rsidR="00A56F26" w:rsidRPr="00A56F26" w:rsidRDefault="00A56F26" w:rsidP="00A56F26">
      <w:pPr>
        <w:ind w:firstLine="709"/>
        <w:jc w:val="center"/>
        <w:rPr>
          <w:b/>
          <w:snapToGrid w:val="0"/>
          <w:sz w:val="28"/>
          <w:szCs w:val="28"/>
          <w:u w:val="single"/>
        </w:rPr>
      </w:pPr>
    </w:p>
    <w:p w14:paraId="40E5862C" w14:textId="77777777" w:rsidR="00A56F26" w:rsidRPr="00A56F26" w:rsidRDefault="00A56F26" w:rsidP="00A56F26">
      <w:pPr>
        <w:ind w:firstLine="709"/>
        <w:jc w:val="both"/>
        <w:rPr>
          <w:sz w:val="28"/>
          <w:szCs w:val="28"/>
        </w:rPr>
      </w:pPr>
      <w:r w:rsidRPr="00A56F26">
        <w:rPr>
          <w:sz w:val="28"/>
          <w:szCs w:val="28"/>
        </w:rPr>
        <w:t>Полное наименование организации – Общество с ограниченной ответственностью «</w:t>
      </w:r>
      <w:proofErr w:type="spellStart"/>
      <w:r w:rsidRPr="00A56F26">
        <w:rPr>
          <w:sz w:val="28"/>
          <w:szCs w:val="28"/>
        </w:rPr>
        <w:t>Тисульрайгаз</w:t>
      </w:r>
      <w:proofErr w:type="spellEnd"/>
      <w:r w:rsidRPr="00A56F26">
        <w:rPr>
          <w:sz w:val="28"/>
          <w:szCs w:val="28"/>
        </w:rPr>
        <w:t>».</w:t>
      </w:r>
    </w:p>
    <w:p w14:paraId="40592897" w14:textId="77777777" w:rsidR="00A56F26" w:rsidRPr="00A56F26" w:rsidRDefault="00A56F26" w:rsidP="00A56F26">
      <w:pPr>
        <w:ind w:firstLine="709"/>
        <w:jc w:val="both"/>
        <w:rPr>
          <w:sz w:val="28"/>
          <w:szCs w:val="28"/>
        </w:rPr>
      </w:pPr>
      <w:r w:rsidRPr="00A56F26">
        <w:rPr>
          <w:sz w:val="28"/>
          <w:szCs w:val="28"/>
        </w:rPr>
        <w:t>Сокращенное наименование организации – ООО «</w:t>
      </w:r>
      <w:proofErr w:type="spellStart"/>
      <w:r w:rsidRPr="00A56F26">
        <w:rPr>
          <w:sz w:val="28"/>
          <w:szCs w:val="28"/>
        </w:rPr>
        <w:t>Тисульрайгаз</w:t>
      </w:r>
      <w:proofErr w:type="spellEnd"/>
      <w:r w:rsidRPr="00A56F26">
        <w:rPr>
          <w:sz w:val="28"/>
          <w:szCs w:val="28"/>
        </w:rPr>
        <w:t>».</w:t>
      </w:r>
    </w:p>
    <w:p w14:paraId="38479D35" w14:textId="77777777" w:rsidR="00A56F26" w:rsidRPr="00A56F26" w:rsidRDefault="00A56F26" w:rsidP="00A56F26">
      <w:pPr>
        <w:ind w:firstLine="709"/>
        <w:jc w:val="both"/>
        <w:rPr>
          <w:sz w:val="28"/>
          <w:szCs w:val="28"/>
        </w:rPr>
      </w:pPr>
      <w:r w:rsidRPr="00A56F26">
        <w:rPr>
          <w:sz w:val="28"/>
          <w:szCs w:val="28"/>
        </w:rPr>
        <w:t>ООО «</w:t>
      </w:r>
      <w:proofErr w:type="spellStart"/>
      <w:r w:rsidRPr="00A56F26">
        <w:rPr>
          <w:sz w:val="28"/>
          <w:szCs w:val="28"/>
        </w:rPr>
        <w:t>Тисульрайгаз</w:t>
      </w:r>
      <w:proofErr w:type="spellEnd"/>
      <w:r w:rsidRPr="00A56F26">
        <w:rPr>
          <w:sz w:val="28"/>
          <w:szCs w:val="28"/>
        </w:rPr>
        <w:t>» применяет упрощенную систему налогообложения.</w:t>
      </w:r>
    </w:p>
    <w:p w14:paraId="2E66D345" w14:textId="77777777" w:rsidR="00A56F26" w:rsidRPr="00A56F26" w:rsidRDefault="00A56F26" w:rsidP="00A56F26">
      <w:pPr>
        <w:ind w:firstLine="709"/>
        <w:jc w:val="both"/>
        <w:rPr>
          <w:sz w:val="28"/>
          <w:szCs w:val="28"/>
        </w:rPr>
      </w:pPr>
      <w:r w:rsidRPr="00A56F26">
        <w:rPr>
          <w:sz w:val="28"/>
          <w:szCs w:val="28"/>
        </w:rPr>
        <w:t>ООО «</w:t>
      </w:r>
      <w:proofErr w:type="spellStart"/>
      <w:r w:rsidRPr="00A56F26">
        <w:rPr>
          <w:sz w:val="28"/>
          <w:szCs w:val="28"/>
        </w:rPr>
        <w:t>Тисульрайгаз</w:t>
      </w:r>
      <w:proofErr w:type="spellEnd"/>
      <w:r w:rsidRPr="00A56F26">
        <w:rPr>
          <w:sz w:val="28"/>
          <w:szCs w:val="28"/>
        </w:rPr>
        <w:t xml:space="preserve">» осуществляет свою деятельность в соответствии </w:t>
      </w:r>
      <w:r w:rsidRPr="00A56F26">
        <w:rPr>
          <w:sz w:val="28"/>
          <w:szCs w:val="28"/>
        </w:rPr>
        <w:br/>
        <w:t>с действующим на территории Российской Федерации законодательством, Уставом предприятия.</w:t>
      </w:r>
    </w:p>
    <w:p w14:paraId="39C3CFD0" w14:textId="77777777" w:rsidR="00A56F26" w:rsidRPr="00A56F26" w:rsidRDefault="00A56F26" w:rsidP="00A56F26">
      <w:pPr>
        <w:ind w:firstLine="709"/>
        <w:jc w:val="both"/>
        <w:rPr>
          <w:sz w:val="28"/>
          <w:szCs w:val="28"/>
        </w:rPr>
      </w:pPr>
      <w:r w:rsidRPr="00A56F26">
        <w:rPr>
          <w:sz w:val="28"/>
          <w:szCs w:val="28"/>
        </w:rPr>
        <w:t>В соответствии с учредительными документами основным видом деятельности предприятия является розничная торговля бытовым жидким котельным топливом, газом в баллонах, углем.</w:t>
      </w:r>
    </w:p>
    <w:p w14:paraId="28083EEC" w14:textId="77777777" w:rsidR="00A56F26" w:rsidRPr="00A56F26" w:rsidRDefault="00A56F26" w:rsidP="00A56F26">
      <w:pPr>
        <w:ind w:firstLine="709"/>
        <w:jc w:val="both"/>
        <w:rPr>
          <w:sz w:val="28"/>
          <w:szCs w:val="28"/>
        </w:rPr>
      </w:pPr>
      <w:r w:rsidRPr="00A56F26">
        <w:rPr>
          <w:sz w:val="28"/>
          <w:szCs w:val="28"/>
        </w:rPr>
        <w:t xml:space="preserve">Коэффициент распределения затрат на потребительский рынок </w:t>
      </w:r>
      <w:r w:rsidRPr="00A56F26">
        <w:rPr>
          <w:sz w:val="28"/>
          <w:szCs w:val="28"/>
        </w:rPr>
        <w:br/>
        <w:t>в соответствии с объемом потребления газа населением в 2024 году составляет 0,989 (88,27 т объема реализации населению ÷ 89,27 т общего объема реализации).</w:t>
      </w:r>
    </w:p>
    <w:p w14:paraId="5F62ADD6" w14:textId="77777777" w:rsidR="00A56F26" w:rsidRPr="00A56F26" w:rsidRDefault="00A56F26" w:rsidP="00A56F26">
      <w:pPr>
        <w:ind w:firstLine="709"/>
        <w:jc w:val="both"/>
        <w:rPr>
          <w:sz w:val="28"/>
          <w:szCs w:val="28"/>
        </w:rPr>
      </w:pPr>
      <w:r w:rsidRPr="00A56F26">
        <w:rPr>
          <w:sz w:val="28"/>
          <w:szCs w:val="28"/>
        </w:rPr>
        <w:t>В соответствии с прогнозом социально-экономического развития Российской Федерации на 2025 год и на плановый период 2026 и 2027 годов, опубликованным на официальном сайте Минэкономразвития России 30.09.2024, экспертами применялись следующие индексы:</w:t>
      </w:r>
    </w:p>
    <w:p w14:paraId="67B3DD3B" w14:textId="77777777" w:rsidR="00A56F26" w:rsidRPr="00A56F26" w:rsidRDefault="00A56F26" w:rsidP="00A56F26">
      <w:pPr>
        <w:ind w:firstLine="709"/>
        <w:jc w:val="both"/>
        <w:rPr>
          <w:sz w:val="28"/>
          <w:szCs w:val="28"/>
        </w:rPr>
      </w:pPr>
      <w:r w:rsidRPr="00A56F26">
        <w:rPr>
          <w:sz w:val="28"/>
          <w:szCs w:val="28"/>
        </w:rPr>
        <w:t>ИПЦ – 1,058 (2025/2024), 1,043 (2026/2025);</w:t>
      </w:r>
    </w:p>
    <w:p w14:paraId="7A3B0F40" w14:textId="77777777" w:rsidR="00A56F26" w:rsidRPr="00A56F26" w:rsidRDefault="00A56F26" w:rsidP="00A56F26">
      <w:pPr>
        <w:ind w:firstLine="709"/>
        <w:jc w:val="both"/>
        <w:rPr>
          <w:sz w:val="28"/>
          <w:szCs w:val="28"/>
        </w:rPr>
      </w:pPr>
      <w:r w:rsidRPr="00A56F26">
        <w:rPr>
          <w:sz w:val="28"/>
          <w:szCs w:val="28"/>
        </w:rPr>
        <w:t xml:space="preserve">ИЦП на обеспечение электрической энергией, газом и паром – </w:t>
      </w:r>
    </w:p>
    <w:p w14:paraId="46C4FCE4" w14:textId="77777777" w:rsidR="00A56F26" w:rsidRPr="00A56F26" w:rsidRDefault="00A56F26" w:rsidP="00A56F26">
      <w:pPr>
        <w:jc w:val="both"/>
        <w:rPr>
          <w:sz w:val="28"/>
          <w:szCs w:val="28"/>
        </w:rPr>
      </w:pPr>
      <w:r w:rsidRPr="00A56F26">
        <w:rPr>
          <w:sz w:val="28"/>
          <w:szCs w:val="28"/>
        </w:rPr>
        <w:t>1,098 (2025/2024), 1,040 (2026/2025);</w:t>
      </w:r>
    </w:p>
    <w:p w14:paraId="0E268D60" w14:textId="77777777" w:rsidR="00A56F26" w:rsidRPr="00A56F26" w:rsidRDefault="00A56F26" w:rsidP="00A56F26">
      <w:pPr>
        <w:ind w:firstLine="709"/>
        <w:jc w:val="both"/>
        <w:rPr>
          <w:sz w:val="28"/>
          <w:szCs w:val="28"/>
        </w:rPr>
      </w:pPr>
      <w:r w:rsidRPr="00A56F26">
        <w:rPr>
          <w:sz w:val="28"/>
          <w:szCs w:val="28"/>
        </w:rPr>
        <w:t>ИПЦ на транспорт 1,044 (2026/2025);</w:t>
      </w:r>
    </w:p>
    <w:p w14:paraId="780A477B" w14:textId="77777777" w:rsidR="00A56F26" w:rsidRPr="00A56F26" w:rsidRDefault="00A56F26" w:rsidP="00A56F26">
      <w:pPr>
        <w:ind w:firstLine="709"/>
        <w:jc w:val="both"/>
        <w:rPr>
          <w:sz w:val="28"/>
          <w:szCs w:val="28"/>
        </w:rPr>
      </w:pPr>
      <w:r w:rsidRPr="00A56F26">
        <w:rPr>
          <w:sz w:val="28"/>
          <w:szCs w:val="28"/>
        </w:rPr>
        <w:t xml:space="preserve">ИЦП на производство нефтепродуктов (на Санкт-Петербургской международной </w:t>
      </w:r>
      <w:proofErr w:type="spellStart"/>
      <w:r w:rsidRPr="00A56F26">
        <w:rPr>
          <w:sz w:val="28"/>
          <w:szCs w:val="28"/>
        </w:rPr>
        <w:t>товарно</w:t>
      </w:r>
      <w:proofErr w:type="spellEnd"/>
      <w:r w:rsidRPr="00A56F26">
        <w:rPr>
          <w:sz w:val="28"/>
          <w:szCs w:val="28"/>
        </w:rPr>
        <w:t xml:space="preserve"> – сырьевой бирже сжиженный углеводородный газ относится к нефтепродуктам) – 1,060 (2026/2025), 1,034 (2026/2025).</w:t>
      </w:r>
      <w:bookmarkStart w:id="10" w:name="_Toc470509569"/>
      <w:bookmarkStart w:id="11" w:name="_Toc495492832"/>
      <w:bookmarkStart w:id="12" w:name="_Toc21094908"/>
      <w:bookmarkStart w:id="13" w:name="_Toc23151634"/>
    </w:p>
    <w:p w14:paraId="014312F1" w14:textId="77777777" w:rsidR="00A56F26" w:rsidRPr="00A56F26" w:rsidRDefault="00A56F26" w:rsidP="00746ABE">
      <w:pPr>
        <w:jc w:val="both"/>
        <w:rPr>
          <w:sz w:val="28"/>
          <w:szCs w:val="28"/>
        </w:rPr>
      </w:pPr>
    </w:p>
    <w:p w14:paraId="053A6153" w14:textId="77777777" w:rsidR="00A56F26" w:rsidRPr="00A56F26" w:rsidRDefault="00A56F26" w:rsidP="00A56F26">
      <w:pPr>
        <w:keepNext/>
        <w:tabs>
          <w:tab w:val="left" w:pos="284"/>
        </w:tabs>
        <w:jc w:val="center"/>
        <w:outlineLvl w:val="0"/>
        <w:rPr>
          <w:rFonts w:cs="Arial"/>
          <w:b/>
          <w:bCs/>
          <w:snapToGrid w:val="0"/>
          <w:kern w:val="32"/>
          <w:sz w:val="28"/>
          <w:szCs w:val="32"/>
          <w:lang w:eastAsia="en-US"/>
        </w:rPr>
      </w:pPr>
      <w:r w:rsidRPr="00A56F26">
        <w:rPr>
          <w:rFonts w:cs="Arial"/>
          <w:b/>
          <w:bCs/>
          <w:snapToGrid w:val="0"/>
          <w:kern w:val="32"/>
          <w:sz w:val="28"/>
          <w:szCs w:val="32"/>
          <w:lang w:eastAsia="en-US"/>
        </w:rPr>
        <w:t>Нормативно правовая база</w:t>
      </w:r>
      <w:bookmarkEnd w:id="10"/>
      <w:bookmarkEnd w:id="11"/>
      <w:bookmarkEnd w:id="12"/>
      <w:bookmarkEnd w:id="13"/>
    </w:p>
    <w:p w14:paraId="2BB4625B" w14:textId="77777777" w:rsidR="00A56F26" w:rsidRPr="00A56F26" w:rsidRDefault="00A56F26" w:rsidP="00A56F26">
      <w:pPr>
        <w:ind w:firstLine="709"/>
        <w:rPr>
          <w:snapToGrid w:val="0"/>
          <w:sz w:val="28"/>
          <w:szCs w:val="28"/>
          <w:lang w:eastAsia="en-US"/>
        </w:rPr>
      </w:pPr>
    </w:p>
    <w:p w14:paraId="422DFAAF" w14:textId="77777777" w:rsidR="00A56F26" w:rsidRPr="00A56F26" w:rsidRDefault="00A56F26" w:rsidP="00A56F26">
      <w:pPr>
        <w:tabs>
          <w:tab w:val="left" w:pos="1134"/>
          <w:tab w:val="left" w:pos="9900"/>
        </w:tabs>
        <w:ind w:firstLine="709"/>
        <w:jc w:val="both"/>
        <w:rPr>
          <w:snapToGrid w:val="0"/>
          <w:sz w:val="28"/>
          <w:szCs w:val="28"/>
        </w:rPr>
      </w:pPr>
      <w:r w:rsidRPr="00A56F26">
        <w:rPr>
          <w:snapToGrid w:val="0"/>
          <w:sz w:val="28"/>
          <w:szCs w:val="28"/>
        </w:rPr>
        <w:t>Гражданский кодекс Российской Федерации.</w:t>
      </w:r>
    </w:p>
    <w:p w14:paraId="78F6D9E9" w14:textId="77777777" w:rsidR="00A56F26" w:rsidRPr="00A56F26" w:rsidRDefault="00A56F26" w:rsidP="00A56F26">
      <w:pPr>
        <w:tabs>
          <w:tab w:val="left" w:pos="1134"/>
          <w:tab w:val="left" w:pos="9900"/>
        </w:tabs>
        <w:ind w:firstLine="709"/>
        <w:jc w:val="both"/>
        <w:rPr>
          <w:snapToGrid w:val="0"/>
          <w:sz w:val="28"/>
          <w:szCs w:val="28"/>
        </w:rPr>
      </w:pPr>
      <w:r w:rsidRPr="00A56F26">
        <w:rPr>
          <w:snapToGrid w:val="0"/>
          <w:sz w:val="28"/>
          <w:szCs w:val="28"/>
        </w:rPr>
        <w:t>Налоговый кодекс Российской Федерации.</w:t>
      </w:r>
    </w:p>
    <w:p w14:paraId="3112A8FF" w14:textId="77777777" w:rsidR="00A56F26" w:rsidRPr="00A56F26" w:rsidRDefault="00A56F26" w:rsidP="00A56F26">
      <w:pPr>
        <w:tabs>
          <w:tab w:val="left" w:pos="1134"/>
          <w:tab w:val="left" w:pos="9900"/>
        </w:tabs>
        <w:ind w:firstLine="709"/>
        <w:jc w:val="both"/>
        <w:rPr>
          <w:snapToGrid w:val="0"/>
          <w:sz w:val="28"/>
          <w:szCs w:val="28"/>
        </w:rPr>
      </w:pPr>
      <w:r w:rsidRPr="00A56F26">
        <w:rPr>
          <w:snapToGrid w:val="0"/>
          <w:sz w:val="28"/>
          <w:szCs w:val="28"/>
        </w:rPr>
        <w:t>Трудовой Кодекс Российской Федерации.</w:t>
      </w:r>
    </w:p>
    <w:p w14:paraId="33EA0119" w14:textId="77777777" w:rsidR="00A56F26" w:rsidRPr="00A56F26" w:rsidRDefault="00A56F26" w:rsidP="00A56F26">
      <w:pPr>
        <w:tabs>
          <w:tab w:val="left" w:pos="1134"/>
          <w:tab w:val="left" w:pos="9900"/>
        </w:tabs>
        <w:ind w:firstLine="709"/>
        <w:jc w:val="both"/>
        <w:rPr>
          <w:snapToGrid w:val="0"/>
          <w:sz w:val="28"/>
          <w:szCs w:val="28"/>
        </w:rPr>
      </w:pPr>
      <w:r w:rsidRPr="00A56F26">
        <w:rPr>
          <w:snapToGrid w:val="0"/>
          <w:sz w:val="28"/>
          <w:szCs w:val="28"/>
        </w:rPr>
        <w:t>Федеральный Закон от 17.08.1995 № 147-ФЗ «О естественных монополиях».</w:t>
      </w:r>
    </w:p>
    <w:p w14:paraId="3338FA58" w14:textId="77777777" w:rsidR="00A56F26" w:rsidRPr="00A56F26" w:rsidRDefault="00A56F26" w:rsidP="00A56F26">
      <w:pPr>
        <w:tabs>
          <w:tab w:val="left" w:pos="1134"/>
          <w:tab w:val="left" w:pos="9900"/>
        </w:tabs>
        <w:ind w:firstLine="709"/>
        <w:jc w:val="both"/>
        <w:rPr>
          <w:snapToGrid w:val="0"/>
          <w:sz w:val="28"/>
          <w:szCs w:val="28"/>
        </w:rPr>
      </w:pPr>
      <w:r w:rsidRPr="00A56F26">
        <w:rPr>
          <w:snapToGrid w:val="0"/>
          <w:sz w:val="28"/>
          <w:szCs w:val="28"/>
        </w:rPr>
        <w:lastRenderedPageBreak/>
        <w:t xml:space="preserve">Постановление Правительства РФ от 06.07.1998 № 700 </w:t>
      </w:r>
      <w:r w:rsidRPr="00A56F26">
        <w:rPr>
          <w:snapToGrid w:val="0"/>
          <w:sz w:val="28"/>
          <w:szCs w:val="28"/>
        </w:rPr>
        <w:br/>
        <w:t xml:space="preserve">«О введении раздельного учета затрат по регулируемым видам деятельности </w:t>
      </w:r>
      <w:r w:rsidRPr="00A56F26">
        <w:rPr>
          <w:snapToGrid w:val="0"/>
          <w:sz w:val="28"/>
          <w:szCs w:val="28"/>
        </w:rPr>
        <w:br/>
        <w:t>в энергетике».</w:t>
      </w:r>
    </w:p>
    <w:p w14:paraId="2BE8C8C7" w14:textId="77777777" w:rsidR="00A56F26" w:rsidRPr="00A56F26" w:rsidRDefault="00A56F26" w:rsidP="00A56F26">
      <w:pPr>
        <w:autoSpaceDE w:val="0"/>
        <w:autoSpaceDN w:val="0"/>
        <w:adjustRightInd w:val="0"/>
        <w:ind w:firstLine="709"/>
        <w:jc w:val="both"/>
        <w:rPr>
          <w:snapToGrid w:val="0"/>
          <w:sz w:val="28"/>
          <w:szCs w:val="28"/>
        </w:rPr>
      </w:pPr>
      <w:bookmarkStart w:id="14" w:name="_Hlk49777598"/>
      <w:r w:rsidRPr="00A56F26">
        <w:rPr>
          <w:sz w:val="28"/>
          <w:szCs w:val="28"/>
        </w:rPr>
        <w:t>Приказ ФАС России от 07.08.2019 № 1072/19</w:t>
      </w:r>
      <w:bookmarkEnd w:id="14"/>
      <w:r w:rsidRPr="00A56F26">
        <w:rPr>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1C6B46B9" w14:textId="77777777" w:rsidR="00A56F26" w:rsidRPr="00A56F26" w:rsidRDefault="00A56F26" w:rsidP="00A56F26">
      <w:pPr>
        <w:tabs>
          <w:tab w:val="left" w:pos="1134"/>
        </w:tabs>
        <w:ind w:firstLine="709"/>
        <w:jc w:val="both"/>
        <w:rPr>
          <w:snapToGrid w:val="0"/>
          <w:sz w:val="28"/>
          <w:szCs w:val="28"/>
        </w:rPr>
      </w:pPr>
      <w:r w:rsidRPr="00A56F26">
        <w:rPr>
          <w:snapToGrid w:val="0"/>
          <w:sz w:val="28"/>
          <w:szCs w:val="28"/>
        </w:rPr>
        <w:t xml:space="preserve">Прочие законы и подзаконные акты, методические разработки </w:t>
      </w:r>
      <w:r w:rsidRPr="00A56F26">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5A84E52C" w14:textId="77777777" w:rsidR="00A56F26" w:rsidRPr="00A56F26" w:rsidRDefault="00A56F26" w:rsidP="00A56F26">
      <w:pPr>
        <w:tabs>
          <w:tab w:val="left" w:pos="851"/>
          <w:tab w:val="left" w:pos="1134"/>
        </w:tabs>
        <w:ind w:firstLine="709"/>
        <w:jc w:val="both"/>
        <w:rPr>
          <w:snapToGrid w:val="0"/>
          <w:szCs w:val="28"/>
        </w:rPr>
      </w:pPr>
      <w:r w:rsidRPr="00A56F26">
        <w:rPr>
          <w:snapToGrid w:val="0"/>
          <w:sz w:val="28"/>
          <w:szCs w:val="28"/>
        </w:rPr>
        <w:t>Вся нормативно – методическая основа используется в редакции, действующей на момент проведения экспертизы.</w:t>
      </w:r>
    </w:p>
    <w:p w14:paraId="3758AB24" w14:textId="77777777" w:rsidR="00A56F26" w:rsidRPr="00A56F26" w:rsidRDefault="00A56F26" w:rsidP="00A56F26">
      <w:pPr>
        <w:ind w:firstLine="709"/>
        <w:rPr>
          <w:snapToGrid w:val="0"/>
          <w:sz w:val="28"/>
          <w:szCs w:val="28"/>
        </w:rPr>
      </w:pPr>
    </w:p>
    <w:p w14:paraId="5FAA5BF8" w14:textId="77777777" w:rsidR="00A56F26" w:rsidRPr="00A56F26" w:rsidRDefault="00A56F26" w:rsidP="00A56F26">
      <w:pPr>
        <w:keepNext/>
        <w:tabs>
          <w:tab w:val="left" w:pos="284"/>
        </w:tabs>
        <w:jc w:val="center"/>
        <w:outlineLvl w:val="0"/>
        <w:rPr>
          <w:rFonts w:cs="Arial"/>
          <w:b/>
          <w:bCs/>
          <w:snapToGrid w:val="0"/>
          <w:kern w:val="32"/>
          <w:sz w:val="28"/>
          <w:szCs w:val="32"/>
          <w:lang w:eastAsia="en-US"/>
        </w:rPr>
      </w:pPr>
      <w:bookmarkStart w:id="15" w:name="_Toc21094909"/>
      <w:bookmarkStart w:id="16" w:name="_Toc23151635"/>
      <w:r w:rsidRPr="00A56F26">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5"/>
      <w:bookmarkEnd w:id="16"/>
    </w:p>
    <w:p w14:paraId="25971568" w14:textId="77777777" w:rsidR="00A56F26" w:rsidRPr="00A56F26" w:rsidRDefault="00A56F26" w:rsidP="00A56F26">
      <w:pPr>
        <w:ind w:firstLine="709"/>
        <w:jc w:val="both"/>
        <w:rPr>
          <w:snapToGrid w:val="0"/>
          <w:sz w:val="28"/>
          <w:szCs w:val="28"/>
        </w:rPr>
      </w:pPr>
    </w:p>
    <w:p w14:paraId="301D083B" w14:textId="77777777" w:rsidR="00A56F26" w:rsidRPr="00A56F26" w:rsidRDefault="00A56F26" w:rsidP="00A56F26">
      <w:pPr>
        <w:autoSpaceDE w:val="0"/>
        <w:autoSpaceDN w:val="0"/>
        <w:adjustRightInd w:val="0"/>
        <w:ind w:firstLine="709"/>
        <w:jc w:val="both"/>
        <w:rPr>
          <w:snapToGrid w:val="0"/>
          <w:sz w:val="28"/>
          <w:szCs w:val="28"/>
        </w:rPr>
      </w:pPr>
      <w:r w:rsidRPr="00A56F26">
        <w:rPr>
          <w:snapToGrid w:val="0"/>
          <w:sz w:val="28"/>
          <w:szCs w:val="28"/>
        </w:rPr>
        <w:t>ООО «</w:t>
      </w:r>
      <w:proofErr w:type="spellStart"/>
      <w:r w:rsidRPr="00A56F26">
        <w:rPr>
          <w:snapToGrid w:val="0"/>
          <w:sz w:val="28"/>
          <w:szCs w:val="28"/>
        </w:rPr>
        <w:t>Тисульрайгаз</w:t>
      </w:r>
      <w:proofErr w:type="spellEnd"/>
      <w:r w:rsidRPr="00A56F26">
        <w:rPr>
          <w:snapToGrid w:val="0"/>
          <w:sz w:val="28"/>
          <w:szCs w:val="28"/>
        </w:rPr>
        <w:t>» обратилось в Региональную энергетическую комиссию Кузбасса с заявлением исх. от 30.06.2025 № 3 (</w:t>
      </w:r>
      <w:proofErr w:type="spellStart"/>
      <w:r w:rsidRPr="00A56F26">
        <w:rPr>
          <w:snapToGrid w:val="0"/>
          <w:sz w:val="28"/>
          <w:szCs w:val="28"/>
        </w:rPr>
        <w:t>вх</w:t>
      </w:r>
      <w:proofErr w:type="spellEnd"/>
      <w:r w:rsidRPr="00A56F26">
        <w:rPr>
          <w:snapToGrid w:val="0"/>
          <w:sz w:val="28"/>
          <w:szCs w:val="28"/>
        </w:rPr>
        <w:t xml:space="preserve">. от 18.07.2025 </w:t>
      </w:r>
      <w:r w:rsidRPr="00A56F26">
        <w:rPr>
          <w:snapToGrid w:val="0"/>
          <w:sz w:val="28"/>
          <w:szCs w:val="28"/>
        </w:rPr>
        <w:br/>
        <w:t xml:space="preserve">№ 4459) и представило пакет обосновывающих документов (1 том) </w:t>
      </w:r>
      <w:r w:rsidRPr="00A56F26">
        <w:rPr>
          <w:snapToGrid w:val="0"/>
          <w:sz w:val="28"/>
          <w:szCs w:val="28"/>
        </w:rPr>
        <w:br/>
        <w:t xml:space="preserve">для установления тарифов на сжиженный газ в баллонах, реализуемый населению для бытовых нужд, на 2026 год. Дополнительный пакет документов представлен предприятием письмом от 15.09.2025 № 6 </w:t>
      </w:r>
      <w:r w:rsidRPr="00A56F26">
        <w:rPr>
          <w:snapToGrid w:val="0"/>
          <w:sz w:val="28"/>
          <w:szCs w:val="28"/>
        </w:rPr>
        <w:br/>
        <w:t>(</w:t>
      </w:r>
      <w:proofErr w:type="spellStart"/>
      <w:r w:rsidRPr="00A56F26">
        <w:rPr>
          <w:snapToGrid w:val="0"/>
          <w:sz w:val="28"/>
          <w:szCs w:val="28"/>
        </w:rPr>
        <w:t>вх</w:t>
      </w:r>
      <w:proofErr w:type="spellEnd"/>
      <w:r w:rsidRPr="00A56F26">
        <w:rPr>
          <w:snapToGrid w:val="0"/>
          <w:sz w:val="28"/>
          <w:szCs w:val="28"/>
        </w:rPr>
        <w:t>. от 15.09.2025 № 5791).</w:t>
      </w:r>
    </w:p>
    <w:p w14:paraId="64D183EB" w14:textId="77777777" w:rsidR="00A56F26" w:rsidRPr="00A56F26" w:rsidRDefault="00A56F26" w:rsidP="00A56F26">
      <w:pPr>
        <w:autoSpaceDE w:val="0"/>
        <w:autoSpaceDN w:val="0"/>
        <w:adjustRightInd w:val="0"/>
        <w:ind w:firstLine="709"/>
        <w:jc w:val="both"/>
        <w:rPr>
          <w:snapToGrid w:val="0"/>
          <w:sz w:val="28"/>
          <w:szCs w:val="28"/>
          <w:lang w:eastAsia="zh-CN"/>
        </w:rPr>
      </w:pPr>
      <w:r w:rsidRPr="00A56F26">
        <w:rPr>
          <w:snapToGrid w:val="0"/>
          <w:sz w:val="28"/>
          <w:szCs w:val="28"/>
        </w:rPr>
        <w:t xml:space="preserve">На основании заявления открыто дело «Об установлении тарифов </w:t>
      </w:r>
      <w:r w:rsidRPr="00A56F26">
        <w:rPr>
          <w:snapToGrid w:val="0"/>
          <w:sz w:val="28"/>
          <w:szCs w:val="28"/>
        </w:rPr>
        <w:br/>
      </w:r>
      <w:proofErr w:type="gramStart"/>
      <w:r w:rsidRPr="00A56F26">
        <w:rPr>
          <w:snapToGrid w:val="0"/>
          <w:sz w:val="28"/>
          <w:szCs w:val="28"/>
        </w:rPr>
        <w:t>на газ</w:t>
      </w:r>
      <w:proofErr w:type="gramEnd"/>
      <w:r w:rsidRPr="00A56F26">
        <w:rPr>
          <w:snapToGrid w:val="0"/>
          <w:sz w:val="28"/>
          <w:szCs w:val="28"/>
        </w:rPr>
        <w:t xml:space="preserve"> сжиженный в баллонах, реализуемый населению для бытовых нужд, </w:t>
      </w:r>
      <w:r w:rsidRPr="00A56F26">
        <w:rPr>
          <w:snapToGrid w:val="0"/>
          <w:sz w:val="28"/>
          <w:szCs w:val="28"/>
        </w:rPr>
        <w:br/>
        <w:t>с доставкой до потребителя на 2026 год для ООО «</w:t>
      </w:r>
      <w:proofErr w:type="spellStart"/>
      <w:r w:rsidRPr="00A56F26">
        <w:rPr>
          <w:snapToGrid w:val="0"/>
          <w:sz w:val="28"/>
          <w:szCs w:val="28"/>
        </w:rPr>
        <w:t>Тисульрайгаз</w:t>
      </w:r>
      <w:proofErr w:type="spellEnd"/>
      <w:r w:rsidRPr="00A56F26">
        <w:rPr>
          <w:snapToGrid w:val="0"/>
          <w:sz w:val="28"/>
          <w:szCs w:val="28"/>
        </w:rPr>
        <w:t xml:space="preserve">» </w:t>
      </w:r>
      <w:r w:rsidRPr="00A56F26">
        <w:rPr>
          <w:snapToGrid w:val="0"/>
          <w:sz w:val="28"/>
          <w:szCs w:val="28"/>
        </w:rPr>
        <w:br/>
        <w:t>№ РЭК/125-ТРГ-2026 от 22.07.2025.</w:t>
      </w:r>
    </w:p>
    <w:p w14:paraId="54BEA8F5" w14:textId="77777777" w:rsidR="00A56F26" w:rsidRPr="00A56F26" w:rsidRDefault="00A56F26" w:rsidP="00A56F26">
      <w:pPr>
        <w:ind w:firstLine="709"/>
        <w:jc w:val="both"/>
        <w:rPr>
          <w:snapToGrid w:val="0"/>
          <w:sz w:val="28"/>
          <w:szCs w:val="28"/>
        </w:rPr>
      </w:pPr>
      <w:r w:rsidRPr="00A56F26">
        <w:rPr>
          <w:snapToGrid w:val="0"/>
          <w:sz w:val="28"/>
          <w:szCs w:val="28"/>
        </w:rPr>
        <w:t>Материалы ООО «</w:t>
      </w:r>
      <w:proofErr w:type="spellStart"/>
      <w:r w:rsidRPr="00A56F26">
        <w:rPr>
          <w:snapToGrid w:val="0"/>
          <w:sz w:val="28"/>
          <w:szCs w:val="28"/>
        </w:rPr>
        <w:t>Тисульрайгаз</w:t>
      </w:r>
      <w:proofErr w:type="spellEnd"/>
      <w:r w:rsidRPr="00A56F26">
        <w:rPr>
          <w:snapToGrid w:val="0"/>
          <w:sz w:val="28"/>
          <w:szCs w:val="28"/>
        </w:rPr>
        <w:t xml:space="preserve">» по расчету тарифов </w:t>
      </w:r>
      <w:r w:rsidRPr="00A56F26">
        <w:rPr>
          <w:snapToGrid w:val="0"/>
          <w:sz w:val="28"/>
          <w:szCs w:val="28"/>
        </w:rPr>
        <w:br/>
        <w:t xml:space="preserve">на 2026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A56F26">
        <w:rPr>
          <w:sz w:val="28"/>
          <w:szCs w:val="28"/>
        </w:rPr>
        <w:t xml:space="preserve">приказом ФАС России </w:t>
      </w:r>
      <w:r w:rsidRPr="00A56F26">
        <w:rPr>
          <w:sz w:val="28"/>
          <w:szCs w:val="28"/>
        </w:rPr>
        <w:br/>
        <w:t>от 07.08.2019 № 1072/19</w:t>
      </w:r>
      <w:r w:rsidRPr="00A56F26">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164AFFF" w14:textId="77777777" w:rsidR="00A56F26" w:rsidRPr="00A56F26" w:rsidRDefault="00A56F26" w:rsidP="00A56F26">
      <w:pPr>
        <w:ind w:firstLine="709"/>
        <w:jc w:val="both"/>
        <w:rPr>
          <w:snapToGrid w:val="0"/>
          <w:sz w:val="28"/>
          <w:szCs w:val="28"/>
        </w:rPr>
      </w:pPr>
    </w:p>
    <w:p w14:paraId="7EC0A02D" w14:textId="77777777" w:rsidR="00A56F26" w:rsidRPr="00A56F26" w:rsidRDefault="00A56F26" w:rsidP="00A56F26">
      <w:pPr>
        <w:ind w:firstLine="709"/>
        <w:jc w:val="both"/>
        <w:rPr>
          <w:snapToGrid w:val="0"/>
          <w:sz w:val="28"/>
          <w:szCs w:val="28"/>
        </w:rPr>
      </w:pPr>
    </w:p>
    <w:p w14:paraId="3ECDD6AF" w14:textId="77777777" w:rsidR="00A56F26" w:rsidRPr="00A56F26" w:rsidRDefault="00A56F26" w:rsidP="00A56F26">
      <w:pPr>
        <w:keepNext/>
        <w:tabs>
          <w:tab w:val="left" w:pos="284"/>
        </w:tabs>
        <w:jc w:val="center"/>
        <w:outlineLvl w:val="0"/>
        <w:rPr>
          <w:rFonts w:cs="Arial"/>
          <w:b/>
          <w:bCs/>
          <w:snapToGrid w:val="0"/>
          <w:kern w:val="32"/>
          <w:sz w:val="28"/>
          <w:szCs w:val="32"/>
          <w:lang w:eastAsia="en-US"/>
        </w:rPr>
      </w:pPr>
      <w:bookmarkStart w:id="17" w:name="_Toc21094910"/>
      <w:bookmarkStart w:id="18" w:name="_Toc23151636"/>
      <w:r w:rsidRPr="00A56F26">
        <w:rPr>
          <w:rFonts w:cs="Arial"/>
          <w:b/>
          <w:bCs/>
          <w:snapToGrid w:val="0"/>
          <w:kern w:val="32"/>
          <w:sz w:val="28"/>
          <w:szCs w:val="32"/>
          <w:lang w:eastAsia="en-US"/>
        </w:rPr>
        <w:t xml:space="preserve">Оценка достоверности данных, приведенных в предложениях </w:t>
      </w:r>
      <w:r w:rsidRPr="00A56F26">
        <w:rPr>
          <w:rFonts w:cs="Arial"/>
          <w:b/>
          <w:bCs/>
          <w:snapToGrid w:val="0"/>
          <w:kern w:val="32"/>
          <w:sz w:val="28"/>
          <w:szCs w:val="32"/>
          <w:lang w:eastAsia="en-US"/>
        </w:rPr>
        <w:br/>
        <w:t>об установлении тарифов и (или) их предельных уровней</w:t>
      </w:r>
      <w:bookmarkEnd w:id="17"/>
      <w:bookmarkEnd w:id="18"/>
    </w:p>
    <w:p w14:paraId="79B1C69F" w14:textId="77777777" w:rsidR="00A56F26" w:rsidRPr="00A56F26" w:rsidRDefault="00A56F26" w:rsidP="00A56F26">
      <w:pPr>
        <w:ind w:firstLine="709"/>
        <w:jc w:val="both"/>
        <w:rPr>
          <w:snapToGrid w:val="0"/>
          <w:sz w:val="28"/>
          <w:szCs w:val="28"/>
        </w:rPr>
      </w:pPr>
    </w:p>
    <w:p w14:paraId="341DB3CE" w14:textId="77777777" w:rsidR="00A56F26" w:rsidRPr="00A56F26" w:rsidRDefault="00A56F26" w:rsidP="00A56F26">
      <w:pPr>
        <w:ind w:firstLine="709"/>
        <w:jc w:val="both"/>
        <w:rPr>
          <w:snapToGrid w:val="0"/>
          <w:sz w:val="28"/>
          <w:szCs w:val="28"/>
        </w:rPr>
      </w:pPr>
      <w:r w:rsidRPr="00A56F26">
        <w:rPr>
          <w:snapToGrid w:val="0"/>
          <w:sz w:val="28"/>
          <w:szCs w:val="28"/>
        </w:rPr>
        <w:t xml:space="preserve">Экспертами рассматривались и принимались во внимание </w:t>
      </w:r>
      <w:r w:rsidRPr="00A56F26">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A56F26">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287AAFE" w14:textId="77777777" w:rsidR="00A56F26" w:rsidRPr="00A56F26" w:rsidRDefault="00A56F26" w:rsidP="00A56F26">
      <w:pPr>
        <w:ind w:firstLine="709"/>
        <w:jc w:val="both"/>
        <w:rPr>
          <w:snapToGrid w:val="0"/>
          <w:sz w:val="28"/>
          <w:szCs w:val="28"/>
        </w:rPr>
      </w:pPr>
      <w:r w:rsidRPr="00A56F26">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w:t>
      </w:r>
      <w:r w:rsidRPr="00A56F26">
        <w:rPr>
          <w:snapToGrid w:val="0"/>
          <w:sz w:val="28"/>
          <w:szCs w:val="28"/>
        </w:rPr>
        <w:lastRenderedPageBreak/>
        <w:t xml:space="preserve">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A56F26">
        <w:rPr>
          <w:snapToGrid w:val="0"/>
          <w:sz w:val="28"/>
          <w:szCs w:val="28"/>
        </w:rPr>
        <w:br/>
        <w:t>ООО «</w:t>
      </w:r>
      <w:proofErr w:type="spellStart"/>
      <w:r w:rsidRPr="00A56F26">
        <w:rPr>
          <w:snapToGrid w:val="0"/>
          <w:sz w:val="28"/>
          <w:szCs w:val="28"/>
        </w:rPr>
        <w:t>Тисульрайгаз</w:t>
      </w:r>
      <w:proofErr w:type="spellEnd"/>
      <w:r w:rsidRPr="00A56F26">
        <w:rPr>
          <w:snapToGrid w:val="0"/>
          <w:sz w:val="28"/>
          <w:szCs w:val="28"/>
        </w:rPr>
        <w:t>» информации для определения величины экономически обоснованных расходов по регулируемым РЭК Кузбасса видам деятельности на 2026 год.</w:t>
      </w:r>
    </w:p>
    <w:p w14:paraId="59B7C536" w14:textId="77777777" w:rsidR="00A56F26" w:rsidRPr="00A56F26" w:rsidRDefault="00A56F26" w:rsidP="00A56F26">
      <w:pPr>
        <w:ind w:firstLine="709"/>
        <w:jc w:val="both"/>
        <w:rPr>
          <w:snapToGrid w:val="0"/>
          <w:sz w:val="28"/>
          <w:szCs w:val="28"/>
        </w:rPr>
      </w:pPr>
    </w:p>
    <w:p w14:paraId="7A159B08" w14:textId="77777777" w:rsidR="00A56F26" w:rsidRPr="00A56F26" w:rsidRDefault="00A56F26" w:rsidP="00A56F26">
      <w:pPr>
        <w:keepNext/>
        <w:tabs>
          <w:tab w:val="left" w:pos="284"/>
        </w:tabs>
        <w:jc w:val="center"/>
        <w:outlineLvl w:val="0"/>
        <w:rPr>
          <w:rFonts w:cs="Arial"/>
          <w:b/>
          <w:bCs/>
          <w:snapToGrid w:val="0"/>
          <w:kern w:val="32"/>
          <w:sz w:val="28"/>
          <w:szCs w:val="32"/>
          <w:lang w:eastAsia="en-US"/>
        </w:rPr>
      </w:pPr>
      <w:r w:rsidRPr="00A56F26">
        <w:rPr>
          <w:rFonts w:cs="Arial"/>
          <w:b/>
          <w:bCs/>
          <w:snapToGrid w:val="0"/>
          <w:kern w:val="32"/>
          <w:sz w:val="28"/>
          <w:szCs w:val="32"/>
          <w:lang w:eastAsia="en-US"/>
        </w:rPr>
        <w:t xml:space="preserve"> </w:t>
      </w:r>
      <w:bookmarkStart w:id="19" w:name="_Toc23151637"/>
      <w:r w:rsidRPr="00A56F26">
        <w:rPr>
          <w:rFonts w:cs="Arial"/>
          <w:b/>
          <w:bCs/>
          <w:snapToGrid w:val="0"/>
          <w:kern w:val="32"/>
          <w:sz w:val="28"/>
          <w:szCs w:val="32"/>
          <w:lang w:eastAsia="en-US"/>
        </w:rPr>
        <w:t>Анализ расходов ООО «</w:t>
      </w:r>
      <w:proofErr w:type="spellStart"/>
      <w:r w:rsidRPr="00A56F26">
        <w:rPr>
          <w:rFonts w:cs="Arial"/>
          <w:b/>
          <w:bCs/>
          <w:snapToGrid w:val="0"/>
          <w:kern w:val="32"/>
          <w:sz w:val="28"/>
          <w:szCs w:val="32"/>
          <w:lang w:eastAsia="en-US"/>
        </w:rPr>
        <w:t>Тисульрайгаз</w:t>
      </w:r>
      <w:proofErr w:type="spellEnd"/>
      <w:r w:rsidRPr="00A56F26">
        <w:rPr>
          <w:rFonts w:cs="Arial"/>
          <w:b/>
          <w:bCs/>
          <w:snapToGrid w:val="0"/>
          <w:kern w:val="32"/>
          <w:sz w:val="28"/>
          <w:szCs w:val="32"/>
          <w:lang w:eastAsia="en-US"/>
        </w:rPr>
        <w:t xml:space="preserve">» </w:t>
      </w:r>
      <w:r w:rsidRPr="00A56F26">
        <w:rPr>
          <w:rFonts w:cs="Arial"/>
          <w:b/>
          <w:bCs/>
          <w:snapToGrid w:val="0"/>
          <w:kern w:val="32"/>
          <w:sz w:val="28"/>
          <w:szCs w:val="32"/>
          <w:lang w:eastAsia="en-US"/>
        </w:rPr>
        <w:br/>
      </w:r>
      <w:bookmarkEnd w:id="19"/>
    </w:p>
    <w:p w14:paraId="29E969C2" w14:textId="77777777" w:rsidR="00A56F26" w:rsidRPr="00A56F26" w:rsidRDefault="00A56F26" w:rsidP="00A56F26">
      <w:pPr>
        <w:keepNext/>
        <w:keepLines/>
        <w:jc w:val="center"/>
        <w:outlineLvl w:val="1"/>
        <w:rPr>
          <w:rFonts w:eastAsia="Calibri"/>
          <w:b/>
          <w:sz w:val="28"/>
          <w:szCs w:val="28"/>
          <w:lang w:eastAsia="en-US"/>
        </w:rPr>
      </w:pPr>
      <w:r w:rsidRPr="00A56F26">
        <w:rPr>
          <w:rFonts w:eastAsia="Calibri"/>
          <w:b/>
          <w:sz w:val="28"/>
          <w:szCs w:val="28"/>
          <w:lang w:eastAsia="en-US"/>
        </w:rPr>
        <w:t>Объем приобретаемого сжиженного газа населением</w:t>
      </w:r>
    </w:p>
    <w:p w14:paraId="7A8B0805" w14:textId="77777777" w:rsidR="00A56F26" w:rsidRPr="00A56F26" w:rsidRDefault="00A56F26" w:rsidP="00A56F26">
      <w:pPr>
        <w:rPr>
          <w:snapToGrid w:val="0"/>
          <w:sz w:val="28"/>
          <w:szCs w:val="28"/>
          <w:lang w:eastAsia="en-US"/>
        </w:rPr>
      </w:pPr>
    </w:p>
    <w:p w14:paraId="42BFB222" w14:textId="77777777" w:rsidR="00A56F26" w:rsidRPr="00A56F26" w:rsidRDefault="00A56F26" w:rsidP="00A56F26">
      <w:pPr>
        <w:autoSpaceDE w:val="0"/>
        <w:autoSpaceDN w:val="0"/>
        <w:adjustRightInd w:val="0"/>
        <w:ind w:firstLine="851"/>
        <w:jc w:val="both"/>
        <w:rPr>
          <w:snapToGrid w:val="0"/>
          <w:sz w:val="28"/>
          <w:szCs w:val="28"/>
        </w:rPr>
      </w:pPr>
      <w:bookmarkStart w:id="20" w:name="_Hlk23317569"/>
      <w:r w:rsidRPr="00A56F26">
        <w:rPr>
          <w:snapToGrid w:val="0"/>
          <w:sz w:val="28"/>
          <w:szCs w:val="28"/>
        </w:rPr>
        <w:t>На основании факта объемов потребления сжиженного газа населением за 2022-2024 гг. плановый объем реализации газа на 2026 год составит 90 тонн.</w:t>
      </w:r>
      <w:bookmarkEnd w:id="20"/>
    </w:p>
    <w:p w14:paraId="4F21A82E" w14:textId="77777777" w:rsidR="00A56F26" w:rsidRPr="00A56F26" w:rsidRDefault="00A56F26" w:rsidP="00A56F26">
      <w:pPr>
        <w:autoSpaceDE w:val="0"/>
        <w:autoSpaceDN w:val="0"/>
        <w:adjustRightInd w:val="0"/>
        <w:ind w:firstLine="851"/>
        <w:jc w:val="both"/>
        <w:rPr>
          <w:snapToGrid w:val="0"/>
          <w:sz w:val="28"/>
          <w:szCs w:val="28"/>
        </w:rPr>
      </w:pPr>
    </w:p>
    <w:p w14:paraId="593DC0C7" w14:textId="77777777" w:rsidR="00A56F26" w:rsidRPr="00A56F26" w:rsidRDefault="00A56F26" w:rsidP="00A56F26">
      <w:pPr>
        <w:keepNext/>
        <w:keepLines/>
        <w:jc w:val="center"/>
        <w:outlineLvl w:val="1"/>
        <w:rPr>
          <w:rFonts w:eastAsia="Calibri"/>
          <w:b/>
          <w:sz w:val="28"/>
          <w:szCs w:val="28"/>
          <w:lang w:eastAsia="en-US"/>
        </w:rPr>
      </w:pPr>
      <w:r w:rsidRPr="00A56F26">
        <w:rPr>
          <w:rFonts w:eastAsia="Calibri"/>
          <w:b/>
          <w:sz w:val="28"/>
          <w:szCs w:val="28"/>
          <w:lang w:eastAsia="en-US"/>
        </w:rPr>
        <w:t>Фонд оплаты труда</w:t>
      </w:r>
    </w:p>
    <w:p w14:paraId="31198ADB" w14:textId="77777777" w:rsidR="00A56F26" w:rsidRPr="00A56F26" w:rsidRDefault="00A56F26" w:rsidP="00A56F26">
      <w:pPr>
        <w:autoSpaceDE w:val="0"/>
        <w:autoSpaceDN w:val="0"/>
        <w:adjustRightInd w:val="0"/>
        <w:ind w:firstLine="851"/>
        <w:jc w:val="both"/>
        <w:rPr>
          <w:snapToGrid w:val="0"/>
          <w:sz w:val="28"/>
          <w:szCs w:val="28"/>
          <w:highlight w:val="yellow"/>
          <w:lang w:eastAsia="en-US"/>
        </w:rPr>
      </w:pPr>
    </w:p>
    <w:p w14:paraId="3BF0B100"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По данной статье предприятием планируются расходы в размере </w:t>
      </w:r>
      <w:r w:rsidRPr="00A56F26">
        <w:rPr>
          <w:snapToGrid w:val="0"/>
          <w:sz w:val="28"/>
          <w:szCs w:val="28"/>
        </w:rPr>
        <w:br/>
      </w:r>
      <w:r w:rsidRPr="00A56F26">
        <w:rPr>
          <w:b/>
          <w:bCs/>
          <w:snapToGrid w:val="0"/>
          <w:sz w:val="28"/>
          <w:szCs w:val="28"/>
        </w:rPr>
        <w:t>5 063 тыс. руб.</w:t>
      </w:r>
      <w:r w:rsidRPr="00A56F26">
        <w:rPr>
          <w:snapToGrid w:val="0"/>
          <w:sz w:val="28"/>
          <w:szCs w:val="28"/>
        </w:rPr>
        <w:t xml:space="preserve"> </w:t>
      </w:r>
    </w:p>
    <w:p w14:paraId="1BC324BE"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Экспертами были рассмотрены и проанализированы следующие представленные материалы:</w:t>
      </w:r>
    </w:p>
    <w:p w14:paraId="28655B66" w14:textId="77777777" w:rsidR="00A56F26" w:rsidRPr="00A56F26" w:rsidRDefault="00A56F26" w:rsidP="00A56F26">
      <w:pPr>
        <w:tabs>
          <w:tab w:val="left" w:pos="1890"/>
        </w:tabs>
        <w:ind w:firstLine="709"/>
        <w:jc w:val="both"/>
        <w:rPr>
          <w:snapToGrid w:val="0"/>
          <w:sz w:val="28"/>
          <w:szCs w:val="28"/>
          <w:lang w:eastAsia="en-US"/>
        </w:rPr>
      </w:pPr>
      <w:r w:rsidRPr="00A56F26">
        <w:rPr>
          <w:snapToGrid w:val="0"/>
          <w:sz w:val="28"/>
          <w:szCs w:val="28"/>
          <w:lang w:eastAsia="en-US"/>
        </w:rPr>
        <w:t xml:space="preserve">Расчет затрат на оплату труда по категориям работающих за 2024 год </w:t>
      </w:r>
      <w:r w:rsidRPr="00A56F26">
        <w:rPr>
          <w:snapToGrid w:val="0"/>
          <w:sz w:val="28"/>
          <w:szCs w:val="28"/>
          <w:lang w:eastAsia="en-US"/>
        </w:rPr>
        <w:br/>
        <w:t xml:space="preserve">с указанием фактической численности в соответствии с расчетом затрат </w:t>
      </w:r>
      <w:r w:rsidRPr="00A56F26">
        <w:rPr>
          <w:snapToGrid w:val="0"/>
          <w:sz w:val="28"/>
          <w:szCs w:val="28"/>
          <w:lang w:eastAsia="en-US"/>
        </w:rPr>
        <w:br/>
        <w:t xml:space="preserve">на оплату труда по категориям работающих за 2024 год (стр. 44 том 1), </w:t>
      </w:r>
      <w:r w:rsidRPr="00A56F26">
        <w:rPr>
          <w:snapToGrid w:val="0"/>
          <w:sz w:val="28"/>
          <w:szCs w:val="28"/>
          <w:lang w:eastAsia="en-US"/>
        </w:rPr>
        <w:br/>
        <w:t>в количестве 9 человек.</w:t>
      </w:r>
    </w:p>
    <w:p w14:paraId="537031BE" w14:textId="77777777" w:rsidR="00A56F26" w:rsidRPr="00A56F26" w:rsidRDefault="00A56F26" w:rsidP="00A56F26">
      <w:pPr>
        <w:tabs>
          <w:tab w:val="left" w:pos="1890"/>
        </w:tabs>
        <w:ind w:firstLine="709"/>
        <w:jc w:val="both"/>
        <w:rPr>
          <w:snapToGrid w:val="0"/>
          <w:sz w:val="28"/>
          <w:szCs w:val="28"/>
          <w:lang w:eastAsia="en-US"/>
        </w:rPr>
      </w:pPr>
      <w:r w:rsidRPr="00A56F26">
        <w:rPr>
          <w:snapToGrid w:val="0"/>
          <w:sz w:val="28"/>
          <w:szCs w:val="28"/>
          <w:lang w:eastAsia="en-US"/>
        </w:rPr>
        <w:t>Оборотно-сальдовая ведомость за 2024 год по счету 20 в разрезе оплаты труда на сумму 4 219 тыс. руб. (стр. 29 том 1).</w:t>
      </w:r>
    </w:p>
    <w:p w14:paraId="12313020" w14:textId="77777777" w:rsidR="00A56F26" w:rsidRPr="00A56F26" w:rsidRDefault="00A56F26" w:rsidP="00A56F26">
      <w:pPr>
        <w:tabs>
          <w:tab w:val="left" w:pos="1890"/>
        </w:tabs>
        <w:ind w:firstLine="709"/>
        <w:jc w:val="both"/>
        <w:rPr>
          <w:snapToGrid w:val="0"/>
          <w:sz w:val="28"/>
          <w:szCs w:val="28"/>
          <w:lang w:eastAsia="en-US"/>
        </w:rPr>
      </w:pPr>
      <w:r w:rsidRPr="00A56F26">
        <w:rPr>
          <w:snapToGrid w:val="0"/>
          <w:sz w:val="28"/>
          <w:szCs w:val="28"/>
          <w:lang w:eastAsia="en-US"/>
        </w:rPr>
        <w:t xml:space="preserve">Средняя заработная плата за 2024 год в соответствии </w:t>
      </w:r>
      <w:r w:rsidRPr="00A56F26">
        <w:rPr>
          <w:snapToGrid w:val="0"/>
          <w:sz w:val="28"/>
          <w:szCs w:val="28"/>
          <w:lang w:eastAsia="en-US"/>
        </w:rPr>
        <w:br/>
        <w:t>с представленными оборотно-сальдовыми ведомостями и коэффициентом</w:t>
      </w:r>
      <w:r w:rsidRPr="00A56F26">
        <w:rPr>
          <w:bCs/>
          <w:snapToGrid w:val="0"/>
          <w:sz w:val="28"/>
          <w:szCs w:val="28"/>
        </w:rPr>
        <w:t xml:space="preserve"> распределения затрат на потребительский рынок</w:t>
      </w:r>
      <w:r w:rsidRPr="00A56F26">
        <w:rPr>
          <w:snapToGrid w:val="0"/>
          <w:sz w:val="28"/>
          <w:szCs w:val="28"/>
          <w:lang w:eastAsia="en-US"/>
        </w:rPr>
        <w:t xml:space="preserve"> составила </w:t>
      </w:r>
      <w:r w:rsidRPr="00A56F26">
        <w:rPr>
          <w:snapToGrid w:val="0"/>
          <w:sz w:val="28"/>
          <w:szCs w:val="28"/>
          <w:lang w:eastAsia="en-US"/>
        </w:rPr>
        <w:br/>
        <w:t xml:space="preserve">38 639 рублей/месяц (4 219 тыс. руб. × 0,989 (доля на потребительский рынок) ÷ 12 мес. ÷ 9 чел.). С учетом индексации экономически обоснованная заработная плата на 2026 год составила </w:t>
      </w:r>
      <w:r w:rsidRPr="00A56F26">
        <w:rPr>
          <w:b/>
          <w:bCs/>
          <w:snapToGrid w:val="0"/>
          <w:sz w:val="28"/>
          <w:szCs w:val="28"/>
          <w:lang w:eastAsia="en-US"/>
        </w:rPr>
        <w:t>42 638 руб./мес.</w:t>
      </w:r>
      <w:r w:rsidRPr="00A56F26">
        <w:rPr>
          <w:snapToGrid w:val="0"/>
          <w:sz w:val="28"/>
          <w:szCs w:val="28"/>
          <w:lang w:eastAsia="en-US"/>
        </w:rPr>
        <w:t xml:space="preserve"> </w:t>
      </w:r>
      <w:r w:rsidRPr="00A56F26">
        <w:rPr>
          <w:snapToGrid w:val="0"/>
          <w:sz w:val="28"/>
          <w:szCs w:val="28"/>
          <w:lang w:eastAsia="en-US"/>
        </w:rPr>
        <w:br/>
        <w:t xml:space="preserve">(38 639 руб./мес. × 1,058 (ИПЦ на 2025 год) × 1,043 (ИПЦ на 2026 год)). </w:t>
      </w:r>
    </w:p>
    <w:p w14:paraId="040FF6E6" w14:textId="77777777" w:rsidR="00A56F26" w:rsidRPr="00A56F26" w:rsidRDefault="00A56F26" w:rsidP="00A56F26">
      <w:pPr>
        <w:ind w:firstLine="709"/>
        <w:contextualSpacing/>
        <w:jc w:val="both"/>
        <w:rPr>
          <w:snapToGrid w:val="0"/>
          <w:sz w:val="28"/>
          <w:szCs w:val="28"/>
          <w:lang w:eastAsia="en-US"/>
        </w:rPr>
      </w:pPr>
      <w:r w:rsidRPr="00A56F26">
        <w:rPr>
          <w:snapToGrid w:val="0"/>
          <w:sz w:val="28"/>
          <w:szCs w:val="28"/>
          <w:lang w:eastAsia="en-US"/>
        </w:rPr>
        <w:t xml:space="preserve">Экономически обоснованный фонд оплаты труда на 2026 год составляет </w:t>
      </w:r>
      <w:r w:rsidRPr="00A56F26">
        <w:rPr>
          <w:b/>
          <w:bCs/>
          <w:snapToGrid w:val="0"/>
          <w:sz w:val="28"/>
          <w:szCs w:val="28"/>
          <w:lang w:eastAsia="en-US"/>
        </w:rPr>
        <w:t>4 605 тыс. руб.</w:t>
      </w:r>
      <w:r w:rsidRPr="00A56F26">
        <w:rPr>
          <w:snapToGrid w:val="0"/>
          <w:sz w:val="28"/>
          <w:szCs w:val="28"/>
          <w:lang w:eastAsia="en-US"/>
        </w:rPr>
        <w:t xml:space="preserve"> (42 638 руб./мес. × 9 чел. × 12 мес.). </w:t>
      </w:r>
    </w:p>
    <w:p w14:paraId="737F7CAA" w14:textId="77777777" w:rsidR="00A56F26" w:rsidRPr="00A56F26" w:rsidRDefault="00A56F26" w:rsidP="00A56F26">
      <w:pPr>
        <w:ind w:firstLine="709"/>
        <w:jc w:val="both"/>
        <w:rPr>
          <w:snapToGrid w:val="0"/>
          <w:sz w:val="28"/>
          <w:szCs w:val="28"/>
        </w:rPr>
      </w:pPr>
      <w:r w:rsidRPr="00A56F26">
        <w:rPr>
          <w:snapToGrid w:val="0"/>
          <w:sz w:val="28"/>
          <w:szCs w:val="28"/>
        </w:rPr>
        <w:t xml:space="preserve">Расходы в размере </w:t>
      </w:r>
      <w:r w:rsidRPr="00A56F26">
        <w:rPr>
          <w:b/>
          <w:bCs/>
          <w:snapToGrid w:val="0"/>
          <w:sz w:val="28"/>
          <w:szCs w:val="28"/>
          <w:lang w:eastAsia="en-US"/>
        </w:rPr>
        <w:t xml:space="preserve">458 </w:t>
      </w:r>
      <w:r w:rsidRPr="00A56F26">
        <w:rPr>
          <w:b/>
          <w:bCs/>
          <w:snapToGrid w:val="0"/>
          <w:sz w:val="28"/>
          <w:szCs w:val="28"/>
        </w:rPr>
        <w:t>тыс. руб.</w:t>
      </w:r>
      <w:r w:rsidRPr="00A56F26">
        <w:rPr>
          <w:snapToGrid w:val="0"/>
          <w:sz w:val="28"/>
          <w:szCs w:val="28"/>
        </w:rPr>
        <w:t xml:space="preserve">, не подтвержденные предприятием документально, подлежат исключению из плановой выручки на 2026 год, </w:t>
      </w:r>
      <w:r w:rsidRPr="00A56F26">
        <w:rPr>
          <w:snapToGrid w:val="0"/>
          <w:sz w:val="28"/>
          <w:szCs w:val="28"/>
        </w:rPr>
        <w:br/>
        <w:t>как экономически необоснованные.</w:t>
      </w:r>
    </w:p>
    <w:p w14:paraId="7CDE7EEA" w14:textId="77777777" w:rsidR="00A56F26" w:rsidRPr="00A56F26" w:rsidRDefault="00A56F26" w:rsidP="00A56F26">
      <w:pPr>
        <w:ind w:firstLine="709"/>
        <w:contextualSpacing/>
        <w:jc w:val="both"/>
        <w:rPr>
          <w:snapToGrid w:val="0"/>
          <w:sz w:val="28"/>
          <w:szCs w:val="28"/>
        </w:rPr>
      </w:pPr>
    </w:p>
    <w:p w14:paraId="7EB7CC44" w14:textId="77777777" w:rsidR="00A56F26" w:rsidRPr="00A56F26" w:rsidRDefault="00A56F26" w:rsidP="00A56F26">
      <w:pPr>
        <w:keepNext/>
        <w:keepLines/>
        <w:jc w:val="center"/>
        <w:outlineLvl w:val="1"/>
        <w:rPr>
          <w:rFonts w:eastAsia="Calibri"/>
          <w:b/>
          <w:sz w:val="28"/>
          <w:szCs w:val="28"/>
          <w:lang w:eastAsia="en-US"/>
        </w:rPr>
      </w:pPr>
      <w:r w:rsidRPr="00A56F26">
        <w:rPr>
          <w:rFonts w:eastAsia="Calibri"/>
          <w:b/>
          <w:sz w:val="28"/>
          <w:szCs w:val="28"/>
          <w:lang w:eastAsia="en-US"/>
        </w:rPr>
        <w:t>Налоги на фонд оплаты труда</w:t>
      </w:r>
    </w:p>
    <w:p w14:paraId="6C24573E" w14:textId="77777777" w:rsidR="00A56F26" w:rsidRPr="00A56F26" w:rsidRDefault="00A56F26" w:rsidP="00A56F26">
      <w:pPr>
        <w:rPr>
          <w:snapToGrid w:val="0"/>
          <w:sz w:val="28"/>
          <w:szCs w:val="28"/>
          <w:lang w:eastAsia="en-US"/>
        </w:rPr>
      </w:pPr>
    </w:p>
    <w:p w14:paraId="4933E02E"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По данной статье предприятием планируются расходы в размере </w:t>
      </w:r>
      <w:r w:rsidRPr="00A56F26">
        <w:rPr>
          <w:snapToGrid w:val="0"/>
          <w:sz w:val="28"/>
          <w:szCs w:val="28"/>
        </w:rPr>
        <w:br/>
      </w:r>
      <w:r w:rsidRPr="00A56F26">
        <w:rPr>
          <w:b/>
          <w:bCs/>
          <w:snapToGrid w:val="0"/>
          <w:sz w:val="28"/>
          <w:szCs w:val="28"/>
        </w:rPr>
        <w:t>1 395 тыс. руб.</w:t>
      </w:r>
      <w:r w:rsidRPr="00A56F26">
        <w:rPr>
          <w:snapToGrid w:val="0"/>
          <w:sz w:val="28"/>
          <w:szCs w:val="28"/>
        </w:rPr>
        <w:t xml:space="preserve"> </w:t>
      </w:r>
    </w:p>
    <w:p w14:paraId="662C2BE3" w14:textId="77777777" w:rsidR="00A56F26" w:rsidRPr="00A56F26" w:rsidRDefault="00A56F26" w:rsidP="00A56F26">
      <w:pPr>
        <w:ind w:firstLine="709"/>
        <w:jc w:val="both"/>
        <w:rPr>
          <w:snapToGrid w:val="0"/>
          <w:sz w:val="28"/>
          <w:szCs w:val="28"/>
        </w:rPr>
      </w:pPr>
      <w:r w:rsidRPr="00A56F26">
        <w:rPr>
          <w:snapToGrid w:val="0"/>
          <w:sz w:val="28"/>
          <w:szCs w:val="28"/>
        </w:rPr>
        <w:t>В расходы по статье «налоги на ФОТ» включаются:</w:t>
      </w:r>
    </w:p>
    <w:p w14:paraId="479C81E0" w14:textId="77777777" w:rsidR="00A56F26" w:rsidRPr="00A56F26" w:rsidRDefault="00A56F26" w:rsidP="00A56F26">
      <w:pPr>
        <w:ind w:firstLine="709"/>
        <w:jc w:val="both"/>
        <w:rPr>
          <w:snapToGrid w:val="0"/>
          <w:sz w:val="28"/>
          <w:szCs w:val="28"/>
        </w:rPr>
      </w:pPr>
      <w:r w:rsidRPr="00A56F26">
        <w:rPr>
          <w:snapToGrid w:val="0"/>
          <w:sz w:val="28"/>
          <w:szCs w:val="28"/>
        </w:rPr>
        <w:lastRenderedPageBreak/>
        <w:t xml:space="preserve">- сумма страховых взносов в соответствии со ст. 425 Налогового кодекса Российской Федерации (часть вторая) от 05.08.2000 № 117-ФЗ </w:t>
      </w:r>
      <w:r w:rsidRPr="00A56F26">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A2F431E" w14:textId="77777777" w:rsidR="00A56F26" w:rsidRPr="00A56F26" w:rsidRDefault="00A56F26" w:rsidP="00A56F26">
      <w:pPr>
        <w:ind w:firstLine="709"/>
        <w:jc w:val="both"/>
        <w:rPr>
          <w:snapToGrid w:val="0"/>
          <w:sz w:val="28"/>
          <w:szCs w:val="28"/>
        </w:rPr>
      </w:pPr>
      <w:r w:rsidRPr="00A56F26">
        <w:rPr>
          <w:snapToGrid w:val="0"/>
          <w:sz w:val="28"/>
          <w:szCs w:val="28"/>
        </w:rPr>
        <w:t xml:space="preserve">- сумма страховых взносов на обязательное социальное страхование </w:t>
      </w:r>
      <w:r w:rsidRPr="00A56F26">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622EC072"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Предприятие представило 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заболеваний(ЕФС-1)» </w:t>
      </w:r>
      <w:r w:rsidRPr="00A56F26">
        <w:rPr>
          <w:snapToGrid w:val="0"/>
          <w:sz w:val="28"/>
          <w:szCs w:val="28"/>
        </w:rPr>
        <w:br/>
        <w:t xml:space="preserve">от 22.01.2025 года (доп. материалы), из которой видно, что предприятием оплачиваются страховые взносы на обязательное социальное страхование </w:t>
      </w:r>
      <w:r w:rsidRPr="00A56F26">
        <w:rPr>
          <w:snapToGrid w:val="0"/>
          <w:sz w:val="28"/>
          <w:szCs w:val="28"/>
        </w:rPr>
        <w:br/>
        <w:t xml:space="preserve">от несчастных случаев на производстве и профессиональных заболеваний </w:t>
      </w:r>
      <w:r w:rsidRPr="00A56F26">
        <w:rPr>
          <w:snapToGrid w:val="0"/>
          <w:sz w:val="28"/>
          <w:szCs w:val="28"/>
        </w:rPr>
        <w:br/>
        <w:t>в размере 0,2 % от ФОТ.</w:t>
      </w:r>
    </w:p>
    <w:p w14:paraId="3699BA7E" w14:textId="77777777" w:rsidR="00A56F26" w:rsidRPr="00A56F26" w:rsidRDefault="00A56F26" w:rsidP="00A56F26">
      <w:pPr>
        <w:ind w:firstLine="709"/>
        <w:jc w:val="both"/>
        <w:rPr>
          <w:snapToGrid w:val="0"/>
          <w:sz w:val="28"/>
          <w:szCs w:val="28"/>
        </w:rPr>
      </w:pPr>
      <w:r w:rsidRPr="00A56F26">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на производстве) = 30,2 %. Согласно ст. 427 Налогового кодекса РФ, субъекты МСП с выплат свыше 1,5 МРОТ платят взносы по тарифу 15%. </w:t>
      </w:r>
      <w:r w:rsidRPr="00A56F26">
        <w:rPr>
          <w:snapToGrid w:val="0"/>
          <w:sz w:val="28"/>
          <w:szCs w:val="28"/>
        </w:rPr>
        <w:br/>
        <w:t xml:space="preserve">В Кузбассе МРОТ с 01.01.2025 составляет 22 440 рублей в месяц (с учетом НДФЛ). Средняя заработная плата на 2026 год составляет 42 638 руб./мес., </w:t>
      </w:r>
      <w:r w:rsidRPr="00A56F26">
        <w:rPr>
          <w:snapToGrid w:val="0"/>
          <w:sz w:val="28"/>
          <w:szCs w:val="28"/>
        </w:rPr>
        <w:br/>
        <w:t>а 1,5 МРОТ на 2026 год составит 33 660 руб. (22 440 руб. × 1,5).</w:t>
      </w:r>
    </w:p>
    <w:p w14:paraId="42944EE3" w14:textId="77777777" w:rsidR="00A56F26" w:rsidRPr="00A56F26" w:rsidRDefault="00A56F26" w:rsidP="00A56F26">
      <w:pPr>
        <w:tabs>
          <w:tab w:val="left" w:pos="1890"/>
        </w:tabs>
        <w:ind w:firstLine="709"/>
        <w:jc w:val="both"/>
        <w:rPr>
          <w:snapToGrid w:val="0"/>
          <w:color w:val="FF0000"/>
          <w:sz w:val="28"/>
          <w:szCs w:val="28"/>
        </w:rPr>
      </w:pPr>
      <w:r w:rsidRPr="00A56F26">
        <w:rPr>
          <w:snapToGrid w:val="0"/>
          <w:sz w:val="28"/>
          <w:szCs w:val="28"/>
        </w:rPr>
        <w:t xml:space="preserve">Экономически обоснованными признаются расходы в размере </w:t>
      </w:r>
      <w:r w:rsidRPr="00A56F26">
        <w:rPr>
          <w:snapToGrid w:val="0"/>
          <w:sz w:val="28"/>
          <w:szCs w:val="28"/>
        </w:rPr>
        <w:br/>
      </w:r>
      <w:r w:rsidRPr="00A56F26">
        <w:rPr>
          <w:b/>
          <w:bCs/>
          <w:snapToGrid w:val="0"/>
          <w:sz w:val="28"/>
          <w:szCs w:val="28"/>
        </w:rPr>
        <w:t>1 245 тыс. руб.</w:t>
      </w:r>
      <w:r w:rsidRPr="00A56F26">
        <w:rPr>
          <w:snapToGrid w:val="0"/>
          <w:sz w:val="28"/>
          <w:szCs w:val="28"/>
        </w:rPr>
        <w:t xml:space="preserve"> (3 635 тыс. руб. (33 660 руб./мес. (1,5 МРОТ) × 9 чел. × </w:t>
      </w:r>
      <w:r w:rsidRPr="00A56F26">
        <w:rPr>
          <w:snapToGrid w:val="0"/>
          <w:sz w:val="28"/>
          <w:szCs w:val="28"/>
        </w:rPr>
        <w:br/>
        <w:t xml:space="preserve">12 мес.) × 30,2% + (4 605 тыс. руб. (ФОТ на 2026 год) – 3 635 тыс. руб.) ×15,2%. </w:t>
      </w:r>
    </w:p>
    <w:p w14:paraId="4EA32F82" w14:textId="77777777" w:rsidR="00A56F26" w:rsidRPr="00A56F26" w:rsidRDefault="00A56F26" w:rsidP="00A56F26">
      <w:pPr>
        <w:ind w:firstLine="709"/>
        <w:contextualSpacing/>
        <w:jc w:val="both"/>
        <w:rPr>
          <w:snapToGrid w:val="0"/>
          <w:sz w:val="28"/>
          <w:szCs w:val="28"/>
        </w:rPr>
      </w:pPr>
      <w:r w:rsidRPr="00A56F26">
        <w:rPr>
          <w:snapToGrid w:val="0"/>
          <w:sz w:val="28"/>
          <w:szCs w:val="28"/>
        </w:rPr>
        <w:t xml:space="preserve">Расходы в размере </w:t>
      </w:r>
      <w:r w:rsidRPr="00A56F26">
        <w:rPr>
          <w:b/>
          <w:bCs/>
          <w:snapToGrid w:val="0"/>
          <w:sz w:val="28"/>
          <w:szCs w:val="28"/>
        </w:rPr>
        <w:t>150 тыс. руб.</w:t>
      </w:r>
      <w:r w:rsidRPr="00A56F26">
        <w:rPr>
          <w:snapToGrid w:val="0"/>
          <w:sz w:val="28"/>
          <w:szCs w:val="28"/>
        </w:rPr>
        <w:t xml:space="preserve">, не подтвержденные предприятием документально, подлежат исключению из плановой выручки на 2026 год, </w:t>
      </w:r>
      <w:r w:rsidRPr="00A56F26">
        <w:rPr>
          <w:snapToGrid w:val="0"/>
          <w:sz w:val="28"/>
          <w:szCs w:val="28"/>
        </w:rPr>
        <w:br/>
        <w:t>как экономически необоснованные.</w:t>
      </w:r>
    </w:p>
    <w:p w14:paraId="65626E48" w14:textId="77777777" w:rsidR="00A56F26" w:rsidRPr="00A56F26" w:rsidRDefault="00A56F26" w:rsidP="00A56F26">
      <w:pPr>
        <w:ind w:firstLine="709"/>
        <w:jc w:val="both"/>
        <w:rPr>
          <w:snapToGrid w:val="0"/>
          <w:sz w:val="28"/>
          <w:szCs w:val="28"/>
        </w:rPr>
      </w:pPr>
      <w:r w:rsidRPr="00A56F26">
        <w:rPr>
          <w:snapToGrid w:val="0"/>
          <w:sz w:val="28"/>
          <w:szCs w:val="28"/>
        </w:rPr>
        <w:t xml:space="preserve"> </w:t>
      </w:r>
    </w:p>
    <w:p w14:paraId="0C2DBB1E" w14:textId="77777777" w:rsidR="00A56F26" w:rsidRPr="00A56F26" w:rsidRDefault="00A56F26" w:rsidP="00A56F26">
      <w:pPr>
        <w:keepNext/>
        <w:keepLines/>
        <w:jc w:val="center"/>
        <w:outlineLvl w:val="1"/>
        <w:rPr>
          <w:rFonts w:eastAsia="Calibri"/>
          <w:b/>
          <w:sz w:val="28"/>
          <w:szCs w:val="28"/>
          <w:lang w:eastAsia="en-US"/>
        </w:rPr>
      </w:pPr>
      <w:r w:rsidRPr="00A56F26">
        <w:rPr>
          <w:rFonts w:eastAsia="Calibri"/>
          <w:b/>
          <w:sz w:val="28"/>
          <w:szCs w:val="28"/>
          <w:lang w:eastAsia="en-US"/>
        </w:rPr>
        <w:t>Затраты на материалы</w:t>
      </w:r>
    </w:p>
    <w:p w14:paraId="51702425" w14:textId="77777777" w:rsidR="00A56F26" w:rsidRPr="00A56F26" w:rsidRDefault="00A56F26" w:rsidP="00A56F26">
      <w:pPr>
        <w:rPr>
          <w:snapToGrid w:val="0"/>
          <w:sz w:val="28"/>
          <w:szCs w:val="28"/>
          <w:lang w:eastAsia="en-US"/>
        </w:rPr>
      </w:pPr>
    </w:p>
    <w:p w14:paraId="56278CC3"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По данной статье предприятием планируются расходы в размере </w:t>
      </w:r>
      <w:r w:rsidRPr="00A56F26">
        <w:rPr>
          <w:snapToGrid w:val="0"/>
          <w:sz w:val="28"/>
          <w:szCs w:val="28"/>
        </w:rPr>
        <w:br/>
      </w:r>
      <w:r w:rsidRPr="00A56F26">
        <w:rPr>
          <w:b/>
          <w:bCs/>
          <w:snapToGrid w:val="0"/>
          <w:sz w:val="28"/>
          <w:szCs w:val="28"/>
        </w:rPr>
        <w:t>520 тыс. руб.</w:t>
      </w:r>
      <w:r w:rsidRPr="00A56F26">
        <w:rPr>
          <w:snapToGrid w:val="0"/>
          <w:sz w:val="28"/>
          <w:szCs w:val="28"/>
        </w:rPr>
        <w:t xml:space="preserve"> </w:t>
      </w:r>
    </w:p>
    <w:p w14:paraId="464FEF34"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39879FB"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Расход ГСМ по ООО «</w:t>
      </w:r>
      <w:proofErr w:type="spellStart"/>
      <w:r w:rsidRPr="00A56F26">
        <w:rPr>
          <w:snapToGrid w:val="0"/>
          <w:sz w:val="28"/>
          <w:szCs w:val="28"/>
        </w:rPr>
        <w:t>Тисульрайгаз</w:t>
      </w:r>
      <w:proofErr w:type="spellEnd"/>
      <w:r w:rsidRPr="00A56F26">
        <w:rPr>
          <w:snapToGrid w:val="0"/>
          <w:sz w:val="28"/>
          <w:szCs w:val="28"/>
        </w:rPr>
        <w:t xml:space="preserve">» за 2024 год (стр. 42 том 1). Оборотно-сальдовая ведомость за 2024 год по счету 20 в разрезе затрат </w:t>
      </w:r>
      <w:r w:rsidRPr="00A56F26">
        <w:rPr>
          <w:snapToGrid w:val="0"/>
          <w:sz w:val="28"/>
          <w:szCs w:val="28"/>
        </w:rPr>
        <w:br/>
        <w:t xml:space="preserve">на ГСМ (стр. 29 том 1) на сумму 210 тыс. руб. С учетом индексации </w:t>
      </w:r>
      <w:r w:rsidRPr="00A56F26">
        <w:rPr>
          <w:snapToGrid w:val="0"/>
          <w:sz w:val="28"/>
          <w:szCs w:val="28"/>
        </w:rPr>
        <w:br/>
      </w:r>
      <w:r w:rsidRPr="00A56F26">
        <w:rPr>
          <w:snapToGrid w:val="0"/>
          <w:sz w:val="28"/>
          <w:szCs w:val="28"/>
        </w:rPr>
        <w:lastRenderedPageBreak/>
        <w:t xml:space="preserve">и </w:t>
      </w:r>
      <w:r w:rsidRPr="00A56F26">
        <w:rPr>
          <w:bCs/>
          <w:snapToGrid w:val="0"/>
          <w:sz w:val="28"/>
          <w:szCs w:val="28"/>
        </w:rPr>
        <w:t>коэффициента распределения затрат на потребительский рынок</w:t>
      </w:r>
      <w:r w:rsidRPr="00A56F26">
        <w:rPr>
          <w:b/>
          <w:snapToGrid w:val="0"/>
          <w:sz w:val="28"/>
          <w:szCs w:val="28"/>
        </w:rPr>
        <w:t xml:space="preserve"> </w:t>
      </w:r>
      <w:r w:rsidRPr="00A56F26">
        <w:rPr>
          <w:snapToGrid w:val="0"/>
          <w:sz w:val="28"/>
          <w:szCs w:val="28"/>
        </w:rPr>
        <w:t xml:space="preserve">экономически обоснованный размер затрат составляет </w:t>
      </w:r>
      <w:r w:rsidRPr="00A56F26">
        <w:rPr>
          <w:b/>
          <w:bCs/>
          <w:snapToGrid w:val="0"/>
          <w:sz w:val="28"/>
          <w:szCs w:val="28"/>
        </w:rPr>
        <w:t>228 тыс. руб.</w:t>
      </w:r>
      <w:r w:rsidRPr="00A56F26">
        <w:rPr>
          <w:snapToGrid w:val="0"/>
          <w:sz w:val="28"/>
          <w:szCs w:val="28"/>
        </w:rPr>
        <w:t xml:space="preserve"> </w:t>
      </w:r>
      <w:r w:rsidRPr="00A56F26">
        <w:rPr>
          <w:snapToGrid w:val="0"/>
          <w:sz w:val="28"/>
          <w:szCs w:val="28"/>
        </w:rPr>
        <w:br/>
        <w:t>(210 тыс. руб. × 0,989 (доля на потребительский рынок) × 1,060 (ИПЦ нефтепродукты на 2025 год) × 1,034 (ИПЦ нефтепродукты на 2026 год)).</w:t>
      </w:r>
    </w:p>
    <w:p w14:paraId="0B8C4EBB"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Перечень израсходованных запчастей за 2024 год ООО «</w:t>
      </w:r>
      <w:proofErr w:type="spellStart"/>
      <w:r w:rsidRPr="00A56F26">
        <w:rPr>
          <w:snapToGrid w:val="0"/>
          <w:sz w:val="28"/>
          <w:szCs w:val="28"/>
        </w:rPr>
        <w:t>Тисульрайгаз</w:t>
      </w:r>
      <w:proofErr w:type="spellEnd"/>
      <w:r w:rsidRPr="00A56F26">
        <w:rPr>
          <w:snapToGrid w:val="0"/>
          <w:sz w:val="28"/>
          <w:szCs w:val="28"/>
        </w:rPr>
        <w:t xml:space="preserve">» (стр. 43 том 1). Оборотно-сальдовая ведомость за 2024 год по счету 20 </w:t>
      </w:r>
      <w:r w:rsidRPr="00A56F26">
        <w:rPr>
          <w:snapToGrid w:val="0"/>
          <w:sz w:val="28"/>
          <w:szCs w:val="28"/>
        </w:rPr>
        <w:br/>
        <w:t xml:space="preserve">в разрезе запчасти (стр. 29 том 1) на сумму 61 тыс. руб. С учетом индексации и </w:t>
      </w:r>
      <w:r w:rsidRPr="00A56F26">
        <w:rPr>
          <w:bCs/>
          <w:snapToGrid w:val="0"/>
          <w:sz w:val="28"/>
          <w:szCs w:val="28"/>
        </w:rPr>
        <w:t>коэффициента распределения затрат на потребительский рынок</w:t>
      </w:r>
      <w:r w:rsidRPr="00A56F26">
        <w:rPr>
          <w:b/>
          <w:snapToGrid w:val="0"/>
          <w:sz w:val="28"/>
          <w:szCs w:val="28"/>
        </w:rPr>
        <w:t xml:space="preserve"> </w:t>
      </w:r>
      <w:r w:rsidRPr="00A56F26">
        <w:rPr>
          <w:snapToGrid w:val="0"/>
          <w:sz w:val="28"/>
          <w:szCs w:val="28"/>
        </w:rPr>
        <w:t xml:space="preserve">экономически обоснованный размер затрат составляет </w:t>
      </w:r>
      <w:r w:rsidRPr="00A56F26">
        <w:rPr>
          <w:b/>
          <w:bCs/>
          <w:snapToGrid w:val="0"/>
          <w:sz w:val="28"/>
          <w:szCs w:val="28"/>
        </w:rPr>
        <w:t>67 тыс. руб.</w:t>
      </w:r>
      <w:r w:rsidRPr="00A56F26">
        <w:rPr>
          <w:snapToGrid w:val="0"/>
          <w:sz w:val="28"/>
          <w:szCs w:val="28"/>
        </w:rPr>
        <w:t xml:space="preserve"> </w:t>
      </w:r>
      <w:r w:rsidRPr="00A56F26">
        <w:rPr>
          <w:snapToGrid w:val="0"/>
          <w:sz w:val="28"/>
          <w:szCs w:val="28"/>
        </w:rPr>
        <w:br/>
        <w:t xml:space="preserve">(61 тыс. руб. × 0,989 (доля на потребительский рынок) × 1,058 (ИПЦ </w:t>
      </w:r>
      <w:r w:rsidRPr="00A56F26">
        <w:rPr>
          <w:snapToGrid w:val="0"/>
          <w:sz w:val="28"/>
          <w:szCs w:val="28"/>
        </w:rPr>
        <w:br/>
        <w:t>на 2025 год) × 1,043 (ИПЦ на 2026 год)).</w:t>
      </w:r>
    </w:p>
    <w:p w14:paraId="20B5066C"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Перечень используемых материалов за 2024 год ООО «</w:t>
      </w:r>
      <w:proofErr w:type="spellStart"/>
      <w:r w:rsidRPr="00A56F26">
        <w:rPr>
          <w:snapToGrid w:val="0"/>
          <w:sz w:val="28"/>
          <w:szCs w:val="28"/>
        </w:rPr>
        <w:t>Тисульрайгаз</w:t>
      </w:r>
      <w:proofErr w:type="spellEnd"/>
      <w:r w:rsidRPr="00A56F26">
        <w:rPr>
          <w:snapToGrid w:val="0"/>
          <w:sz w:val="28"/>
          <w:szCs w:val="28"/>
        </w:rPr>
        <w:t xml:space="preserve">» (стр. 38 том 1). Оборотно-сальдовая ведомость за 2024 год по счету 20 </w:t>
      </w:r>
      <w:r w:rsidRPr="00A56F26">
        <w:rPr>
          <w:snapToGrid w:val="0"/>
          <w:sz w:val="28"/>
          <w:szCs w:val="28"/>
        </w:rPr>
        <w:br/>
        <w:t xml:space="preserve">в разрезе материалы в гараж (стр. 29 том 1), на сумму 162 тыс. руб. С учетом индексации и </w:t>
      </w:r>
      <w:r w:rsidRPr="00A56F26">
        <w:rPr>
          <w:bCs/>
          <w:snapToGrid w:val="0"/>
          <w:sz w:val="28"/>
          <w:szCs w:val="28"/>
        </w:rPr>
        <w:t>коэффициента распределения затрат на потребительский рынок</w:t>
      </w:r>
      <w:r w:rsidRPr="00A56F26">
        <w:rPr>
          <w:b/>
          <w:snapToGrid w:val="0"/>
          <w:sz w:val="28"/>
          <w:szCs w:val="28"/>
        </w:rPr>
        <w:t xml:space="preserve"> </w:t>
      </w:r>
      <w:r w:rsidRPr="00A56F26">
        <w:rPr>
          <w:snapToGrid w:val="0"/>
          <w:sz w:val="28"/>
          <w:szCs w:val="28"/>
        </w:rPr>
        <w:t xml:space="preserve">экономически обоснованный размер затрат составляет </w:t>
      </w:r>
      <w:r w:rsidRPr="00A56F26">
        <w:rPr>
          <w:b/>
          <w:bCs/>
          <w:snapToGrid w:val="0"/>
          <w:sz w:val="28"/>
          <w:szCs w:val="28"/>
        </w:rPr>
        <w:t>177 тыс. руб.</w:t>
      </w:r>
      <w:r w:rsidRPr="00A56F26">
        <w:rPr>
          <w:snapToGrid w:val="0"/>
          <w:sz w:val="28"/>
          <w:szCs w:val="28"/>
        </w:rPr>
        <w:t xml:space="preserve"> </w:t>
      </w:r>
      <w:r w:rsidRPr="00A56F26">
        <w:rPr>
          <w:snapToGrid w:val="0"/>
          <w:sz w:val="28"/>
          <w:szCs w:val="28"/>
        </w:rPr>
        <w:br/>
        <w:t xml:space="preserve">(162 тыс. руб. × 0,989 (доля на потребительский рынок) × 1,058 (ИПЦ </w:t>
      </w:r>
      <w:r w:rsidRPr="00A56F26">
        <w:rPr>
          <w:snapToGrid w:val="0"/>
          <w:sz w:val="28"/>
          <w:szCs w:val="28"/>
        </w:rPr>
        <w:br/>
        <w:t>на 2025 год) × 1,043 (ИПЦ на 2026 год)).</w:t>
      </w:r>
    </w:p>
    <w:p w14:paraId="5BC41056"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Оборотно-сальдовая ведомость за 2024 по счету 20 в разрезе списан брак (газ) (стр. 29 том 1) на сумму 5 тыс. руб. С учетом индексации </w:t>
      </w:r>
      <w:r w:rsidRPr="00A56F26">
        <w:rPr>
          <w:snapToGrid w:val="0"/>
          <w:sz w:val="28"/>
          <w:szCs w:val="28"/>
        </w:rPr>
        <w:br/>
        <w:t xml:space="preserve">и </w:t>
      </w:r>
      <w:r w:rsidRPr="00A56F26">
        <w:rPr>
          <w:bCs/>
          <w:snapToGrid w:val="0"/>
          <w:sz w:val="28"/>
          <w:szCs w:val="28"/>
        </w:rPr>
        <w:t>коэффициента распределения затрат на потребительский рынок</w:t>
      </w:r>
      <w:r w:rsidRPr="00A56F26">
        <w:rPr>
          <w:b/>
          <w:snapToGrid w:val="0"/>
          <w:sz w:val="28"/>
          <w:szCs w:val="28"/>
        </w:rPr>
        <w:t xml:space="preserve"> </w:t>
      </w:r>
      <w:r w:rsidRPr="00A56F26">
        <w:rPr>
          <w:snapToGrid w:val="0"/>
          <w:sz w:val="28"/>
          <w:szCs w:val="28"/>
        </w:rPr>
        <w:t xml:space="preserve">экономически обоснованный размер затрат составляет </w:t>
      </w:r>
      <w:r w:rsidRPr="00A56F26">
        <w:rPr>
          <w:b/>
          <w:bCs/>
          <w:snapToGrid w:val="0"/>
          <w:sz w:val="28"/>
          <w:szCs w:val="28"/>
        </w:rPr>
        <w:t>5 тыс. руб.</w:t>
      </w:r>
      <w:r w:rsidRPr="00A56F26">
        <w:rPr>
          <w:snapToGrid w:val="0"/>
          <w:sz w:val="28"/>
          <w:szCs w:val="28"/>
        </w:rPr>
        <w:t xml:space="preserve">  </w:t>
      </w:r>
      <w:r w:rsidRPr="00A56F26">
        <w:rPr>
          <w:snapToGrid w:val="0"/>
          <w:sz w:val="28"/>
          <w:szCs w:val="28"/>
        </w:rPr>
        <w:br/>
        <w:t>(5 тыс. руб. × 0,989 (доля на потребительский рынок) × 1,60 (ИПЦ нефтепродукты на 2025 год) × 1,034 (ИПЦ нефтепродукты на 2026 год)).</w:t>
      </w:r>
    </w:p>
    <w:p w14:paraId="0BB38870" w14:textId="77777777" w:rsidR="00A56F26" w:rsidRPr="00A56F26" w:rsidRDefault="00A56F26" w:rsidP="00A56F26">
      <w:pPr>
        <w:tabs>
          <w:tab w:val="left" w:pos="1890"/>
        </w:tabs>
        <w:ind w:firstLine="709"/>
        <w:jc w:val="both"/>
        <w:rPr>
          <w:snapToGrid w:val="0"/>
          <w:sz w:val="28"/>
          <w:szCs w:val="28"/>
          <w:lang w:eastAsia="en-US"/>
        </w:rPr>
      </w:pPr>
      <w:r w:rsidRPr="00A56F26">
        <w:rPr>
          <w:snapToGrid w:val="0"/>
          <w:sz w:val="28"/>
          <w:szCs w:val="28"/>
          <w:lang w:eastAsia="en-US"/>
        </w:rPr>
        <w:t xml:space="preserve">Предложение экспертов составляет </w:t>
      </w:r>
      <w:r w:rsidRPr="00A56F26">
        <w:rPr>
          <w:b/>
          <w:bCs/>
          <w:snapToGrid w:val="0"/>
          <w:sz w:val="28"/>
          <w:szCs w:val="28"/>
          <w:lang w:eastAsia="en-US"/>
        </w:rPr>
        <w:t>477 тыс. руб.</w:t>
      </w:r>
      <w:r w:rsidRPr="00A56F26">
        <w:rPr>
          <w:snapToGrid w:val="0"/>
          <w:sz w:val="28"/>
          <w:szCs w:val="28"/>
          <w:lang w:eastAsia="en-US"/>
        </w:rPr>
        <w:t xml:space="preserve"> (228 тыс. руб. + </w:t>
      </w:r>
      <w:r w:rsidRPr="00A56F26">
        <w:rPr>
          <w:snapToGrid w:val="0"/>
          <w:sz w:val="28"/>
          <w:szCs w:val="28"/>
          <w:lang w:eastAsia="en-US"/>
        </w:rPr>
        <w:br/>
        <w:t xml:space="preserve">67 тыс. руб. + 177 тыс. руб. + 5 тыс. руб.). </w:t>
      </w:r>
    </w:p>
    <w:p w14:paraId="0185F853" w14:textId="77777777" w:rsidR="00A56F26" w:rsidRPr="00A56F26" w:rsidRDefault="00A56F26" w:rsidP="00A56F26">
      <w:pPr>
        <w:ind w:firstLine="709"/>
        <w:jc w:val="both"/>
        <w:rPr>
          <w:snapToGrid w:val="0"/>
          <w:sz w:val="28"/>
          <w:szCs w:val="28"/>
        </w:rPr>
      </w:pPr>
      <w:r w:rsidRPr="00A56F26">
        <w:rPr>
          <w:snapToGrid w:val="0"/>
          <w:sz w:val="28"/>
          <w:szCs w:val="28"/>
        </w:rPr>
        <w:t xml:space="preserve">Расходы в размере </w:t>
      </w:r>
      <w:r w:rsidRPr="00A56F26">
        <w:rPr>
          <w:b/>
          <w:bCs/>
          <w:snapToGrid w:val="0"/>
          <w:sz w:val="28"/>
          <w:szCs w:val="28"/>
          <w:lang w:eastAsia="en-US"/>
        </w:rPr>
        <w:t xml:space="preserve">43 </w:t>
      </w:r>
      <w:r w:rsidRPr="00A56F26">
        <w:rPr>
          <w:b/>
          <w:bCs/>
          <w:snapToGrid w:val="0"/>
          <w:sz w:val="28"/>
          <w:szCs w:val="28"/>
        </w:rPr>
        <w:t>тыс. руб.</w:t>
      </w:r>
      <w:r w:rsidRPr="00A56F26">
        <w:rPr>
          <w:snapToGrid w:val="0"/>
          <w:sz w:val="28"/>
          <w:szCs w:val="28"/>
        </w:rPr>
        <w:t xml:space="preserve">, не подтвержденные предприятием документально, подлежат исключению из плановой выручки на 2026 год, </w:t>
      </w:r>
      <w:r w:rsidRPr="00A56F26">
        <w:rPr>
          <w:snapToGrid w:val="0"/>
          <w:sz w:val="28"/>
          <w:szCs w:val="28"/>
        </w:rPr>
        <w:br/>
        <w:t>как экономически необоснованные.</w:t>
      </w:r>
    </w:p>
    <w:p w14:paraId="0B942E25" w14:textId="77777777" w:rsidR="00A56F26" w:rsidRPr="00A56F26" w:rsidRDefault="00A56F26" w:rsidP="00A56F26">
      <w:pPr>
        <w:ind w:firstLine="709"/>
        <w:rPr>
          <w:snapToGrid w:val="0"/>
          <w:sz w:val="28"/>
          <w:szCs w:val="28"/>
          <w:lang w:eastAsia="en-US"/>
        </w:rPr>
      </w:pPr>
    </w:p>
    <w:p w14:paraId="4EBAF870" w14:textId="77777777" w:rsidR="00A56F26" w:rsidRPr="00A56F26" w:rsidRDefault="00A56F26" w:rsidP="00A56F26">
      <w:pPr>
        <w:keepNext/>
        <w:keepLines/>
        <w:jc w:val="center"/>
        <w:outlineLvl w:val="1"/>
        <w:rPr>
          <w:rFonts w:eastAsia="Calibri"/>
          <w:b/>
          <w:sz w:val="28"/>
          <w:szCs w:val="28"/>
          <w:lang w:eastAsia="en-US"/>
        </w:rPr>
      </w:pPr>
      <w:r w:rsidRPr="00A56F26">
        <w:rPr>
          <w:rFonts w:eastAsia="Calibri"/>
          <w:b/>
          <w:sz w:val="28"/>
          <w:szCs w:val="28"/>
          <w:lang w:eastAsia="en-US"/>
        </w:rPr>
        <w:t>Приобретение газа для последующей реализации населению</w:t>
      </w:r>
    </w:p>
    <w:p w14:paraId="75D9D277" w14:textId="77777777" w:rsidR="00A56F26" w:rsidRPr="00A56F26" w:rsidRDefault="00A56F26" w:rsidP="00A56F26">
      <w:pPr>
        <w:ind w:firstLine="709"/>
        <w:rPr>
          <w:i/>
          <w:snapToGrid w:val="0"/>
          <w:sz w:val="28"/>
          <w:szCs w:val="28"/>
          <w:lang w:eastAsia="en-US"/>
        </w:rPr>
      </w:pPr>
    </w:p>
    <w:p w14:paraId="406C056F"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 xml:space="preserve">Предприятием заявлены расходы на приобретение сжиженного газа </w:t>
      </w:r>
      <w:r w:rsidRPr="00A56F26">
        <w:rPr>
          <w:snapToGrid w:val="0"/>
          <w:sz w:val="28"/>
          <w:szCs w:val="28"/>
          <w:lang w:eastAsia="en-US"/>
        </w:rPr>
        <w:br/>
        <w:t xml:space="preserve">в размере </w:t>
      </w:r>
      <w:r w:rsidRPr="00A56F26">
        <w:rPr>
          <w:b/>
          <w:bCs/>
          <w:snapToGrid w:val="0"/>
          <w:sz w:val="28"/>
          <w:szCs w:val="28"/>
          <w:lang w:eastAsia="en-US"/>
        </w:rPr>
        <w:t>3 825 тыс. руб.</w:t>
      </w:r>
      <w:r w:rsidRPr="00A56F26">
        <w:rPr>
          <w:snapToGrid w:val="0"/>
          <w:sz w:val="28"/>
          <w:szCs w:val="28"/>
          <w:lang w:eastAsia="en-US"/>
        </w:rPr>
        <w:t xml:space="preserve"> Плановый объем реализации газа составит 90 тонн. </w:t>
      </w:r>
    </w:p>
    <w:p w14:paraId="0B1943E0"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В соответствии с пунктом 30.1. Методических указаний плановые расходы на приобретение сжиженного газа определяются по формуле 7.1:</w:t>
      </w:r>
    </w:p>
    <w:p w14:paraId="634DA5F7" w14:textId="77777777" w:rsidR="00A56F26" w:rsidRPr="00A56F26" w:rsidRDefault="00A56F26" w:rsidP="00A56F26">
      <w:pPr>
        <w:ind w:firstLine="709"/>
        <w:jc w:val="both"/>
        <w:rPr>
          <w:snapToGrid w:val="0"/>
          <w:sz w:val="28"/>
          <w:szCs w:val="28"/>
          <w:lang w:eastAsia="en-US"/>
        </w:rPr>
      </w:pPr>
    </w:p>
    <w:p w14:paraId="34E4DA69" w14:textId="440E5763" w:rsidR="00A56F26" w:rsidRPr="00A56F26" w:rsidRDefault="00A56F26" w:rsidP="00A56F26">
      <w:pPr>
        <w:ind w:firstLine="709"/>
        <w:jc w:val="center"/>
        <w:rPr>
          <w:snapToGrid w:val="0"/>
          <w:sz w:val="28"/>
          <w:szCs w:val="28"/>
          <w:lang w:eastAsia="en-US"/>
        </w:rPr>
      </w:pPr>
      <w:r w:rsidRPr="00A56F26">
        <w:rPr>
          <w:noProof/>
          <w:snapToGrid w:val="0"/>
          <w:sz w:val="28"/>
          <w:szCs w:val="28"/>
          <w:lang w:eastAsia="en-US"/>
        </w:rPr>
        <w:drawing>
          <wp:inline distT="0" distB="0" distL="0" distR="0" wp14:anchorId="564B17BD" wp14:editId="2C15313A">
            <wp:extent cx="1971675" cy="352425"/>
            <wp:effectExtent l="0" t="0" r="9525" b="0"/>
            <wp:docPr id="3653248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352425"/>
                    </a:xfrm>
                    <a:prstGeom prst="rect">
                      <a:avLst/>
                    </a:prstGeom>
                    <a:noFill/>
                    <a:ln>
                      <a:noFill/>
                    </a:ln>
                  </pic:spPr>
                </pic:pic>
              </a:graphicData>
            </a:graphic>
          </wp:inline>
        </w:drawing>
      </w:r>
    </w:p>
    <w:p w14:paraId="4A9BB447" w14:textId="77777777" w:rsidR="00A56F26" w:rsidRPr="00A56F26" w:rsidRDefault="00A56F26" w:rsidP="00A56F26">
      <w:pPr>
        <w:ind w:firstLine="709"/>
        <w:jc w:val="center"/>
        <w:rPr>
          <w:snapToGrid w:val="0"/>
          <w:sz w:val="28"/>
          <w:szCs w:val="28"/>
          <w:lang w:eastAsia="en-US"/>
        </w:rPr>
      </w:pPr>
    </w:p>
    <w:p w14:paraId="525FE23B"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Эксперты рассчитали среднегодовое значение единицы сжиженного газа по состоянию на 12.09.2025, в размере 17 696 руб./т (с НДС). Расчет среднегодового значения единицы сжиженного газа представлен в таблице 1.</w:t>
      </w:r>
    </w:p>
    <w:p w14:paraId="4376D47D" w14:textId="77777777" w:rsidR="00A56F26" w:rsidRPr="00A56F26" w:rsidRDefault="00A56F26" w:rsidP="00A56F26">
      <w:pPr>
        <w:ind w:firstLine="709"/>
        <w:jc w:val="both"/>
        <w:rPr>
          <w:snapToGrid w:val="0"/>
          <w:sz w:val="28"/>
          <w:szCs w:val="28"/>
          <w:lang w:eastAsia="en-US"/>
        </w:rPr>
      </w:pPr>
    </w:p>
    <w:p w14:paraId="40C29E32" w14:textId="77777777" w:rsidR="00A56F26" w:rsidRPr="00A56F26" w:rsidRDefault="00A56F26" w:rsidP="00A56F26">
      <w:pPr>
        <w:ind w:firstLine="709"/>
        <w:jc w:val="right"/>
        <w:rPr>
          <w:snapToGrid w:val="0"/>
          <w:sz w:val="28"/>
          <w:szCs w:val="28"/>
          <w:lang w:eastAsia="en-US"/>
        </w:rPr>
      </w:pPr>
      <w:r w:rsidRPr="00A56F26">
        <w:rPr>
          <w:snapToGrid w:val="0"/>
          <w:sz w:val="28"/>
          <w:szCs w:val="28"/>
          <w:lang w:eastAsia="en-US"/>
        </w:rPr>
        <w:t>Таблица 1</w:t>
      </w:r>
    </w:p>
    <w:tbl>
      <w:tblPr>
        <w:tblW w:w="10065" w:type="dxa"/>
        <w:tblInd w:w="-459" w:type="dxa"/>
        <w:tblLook w:val="04A0" w:firstRow="1" w:lastRow="0" w:firstColumn="1" w:lastColumn="0" w:noHBand="0" w:noVBand="1"/>
      </w:tblPr>
      <w:tblGrid>
        <w:gridCol w:w="1280"/>
        <w:gridCol w:w="715"/>
        <w:gridCol w:w="695"/>
        <w:gridCol w:w="712"/>
        <w:gridCol w:w="709"/>
        <w:gridCol w:w="709"/>
        <w:gridCol w:w="709"/>
        <w:gridCol w:w="708"/>
        <w:gridCol w:w="709"/>
        <w:gridCol w:w="851"/>
        <w:gridCol w:w="708"/>
        <w:gridCol w:w="851"/>
        <w:gridCol w:w="709"/>
      </w:tblGrid>
      <w:tr w:rsidR="00A56F26" w:rsidRPr="00A56F26" w14:paraId="7B5CD091" w14:textId="77777777" w:rsidTr="00B51CCA">
        <w:trPr>
          <w:trHeight w:val="300"/>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053BB564" w14:textId="77777777" w:rsidR="00A56F26" w:rsidRPr="00A56F26" w:rsidRDefault="00A56F26" w:rsidP="00A56F26">
            <w:pPr>
              <w:rPr>
                <w:rFonts w:ascii="Calibri" w:hAnsi="Calibri" w:cs="Calibri"/>
                <w:color w:val="000000"/>
                <w:sz w:val="16"/>
                <w:szCs w:val="16"/>
              </w:rPr>
            </w:pPr>
            <w:r w:rsidRPr="00A56F26">
              <w:rPr>
                <w:rFonts w:ascii="Calibri" w:hAnsi="Calibri" w:cs="Calibri"/>
                <w:color w:val="000000"/>
                <w:sz w:val="16"/>
                <w:szCs w:val="16"/>
              </w:rPr>
              <w:t>Период</w:t>
            </w:r>
          </w:p>
        </w:tc>
        <w:tc>
          <w:tcPr>
            <w:tcW w:w="715" w:type="dxa"/>
            <w:tcBorders>
              <w:top w:val="single" w:sz="4" w:space="0" w:color="auto"/>
              <w:left w:val="nil"/>
              <w:bottom w:val="single" w:sz="4" w:space="0" w:color="auto"/>
              <w:right w:val="single" w:sz="4" w:space="0" w:color="auto"/>
            </w:tcBorders>
            <w:noWrap/>
            <w:vAlign w:val="center"/>
            <w:hideMark/>
          </w:tcPr>
          <w:p w14:paraId="5EAA6CE8"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сен.24</w:t>
            </w:r>
          </w:p>
        </w:tc>
        <w:tc>
          <w:tcPr>
            <w:tcW w:w="695" w:type="dxa"/>
            <w:tcBorders>
              <w:top w:val="single" w:sz="4" w:space="0" w:color="auto"/>
              <w:left w:val="nil"/>
              <w:bottom w:val="single" w:sz="4" w:space="0" w:color="auto"/>
              <w:right w:val="single" w:sz="4" w:space="0" w:color="auto"/>
            </w:tcBorders>
            <w:noWrap/>
            <w:vAlign w:val="center"/>
            <w:hideMark/>
          </w:tcPr>
          <w:p w14:paraId="4B20E73B"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окт.24</w:t>
            </w:r>
          </w:p>
        </w:tc>
        <w:tc>
          <w:tcPr>
            <w:tcW w:w="712" w:type="dxa"/>
            <w:tcBorders>
              <w:top w:val="single" w:sz="4" w:space="0" w:color="auto"/>
              <w:left w:val="nil"/>
              <w:bottom w:val="single" w:sz="4" w:space="0" w:color="auto"/>
              <w:right w:val="single" w:sz="4" w:space="0" w:color="auto"/>
            </w:tcBorders>
            <w:noWrap/>
            <w:vAlign w:val="center"/>
            <w:hideMark/>
          </w:tcPr>
          <w:p w14:paraId="4853B24D"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ноя.24</w:t>
            </w:r>
          </w:p>
        </w:tc>
        <w:tc>
          <w:tcPr>
            <w:tcW w:w="709" w:type="dxa"/>
            <w:tcBorders>
              <w:top w:val="single" w:sz="4" w:space="0" w:color="auto"/>
              <w:left w:val="nil"/>
              <w:bottom w:val="single" w:sz="4" w:space="0" w:color="auto"/>
              <w:right w:val="single" w:sz="4" w:space="0" w:color="auto"/>
            </w:tcBorders>
            <w:noWrap/>
            <w:vAlign w:val="center"/>
            <w:hideMark/>
          </w:tcPr>
          <w:p w14:paraId="4DEC1514"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дек.24</w:t>
            </w:r>
          </w:p>
        </w:tc>
        <w:tc>
          <w:tcPr>
            <w:tcW w:w="709" w:type="dxa"/>
            <w:tcBorders>
              <w:top w:val="single" w:sz="4" w:space="0" w:color="auto"/>
              <w:left w:val="nil"/>
              <w:bottom w:val="single" w:sz="4" w:space="0" w:color="auto"/>
              <w:right w:val="single" w:sz="4" w:space="0" w:color="auto"/>
            </w:tcBorders>
            <w:noWrap/>
            <w:vAlign w:val="center"/>
            <w:hideMark/>
          </w:tcPr>
          <w:p w14:paraId="74F189B0"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янв.25</w:t>
            </w:r>
          </w:p>
        </w:tc>
        <w:tc>
          <w:tcPr>
            <w:tcW w:w="709" w:type="dxa"/>
            <w:tcBorders>
              <w:top w:val="single" w:sz="4" w:space="0" w:color="auto"/>
              <w:left w:val="nil"/>
              <w:bottom w:val="single" w:sz="4" w:space="0" w:color="auto"/>
              <w:right w:val="single" w:sz="4" w:space="0" w:color="auto"/>
            </w:tcBorders>
            <w:noWrap/>
            <w:vAlign w:val="center"/>
            <w:hideMark/>
          </w:tcPr>
          <w:p w14:paraId="713C1494"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фев.25</w:t>
            </w:r>
          </w:p>
        </w:tc>
        <w:tc>
          <w:tcPr>
            <w:tcW w:w="708" w:type="dxa"/>
            <w:tcBorders>
              <w:top w:val="single" w:sz="4" w:space="0" w:color="auto"/>
              <w:left w:val="nil"/>
              <w:bottom w:val="single" w:sz="4" w:space="0" w:color="auto"/>
              <w:right w:val="single" w:sz="4" w:space="0" w:color="auto"/>
            </w:tcBorders>
            <w:noWrap/>
            <w:vAlign w:val="center"/>
            <w:hideMark/>
          </w:tcPr>
          <w:p w14:paraId="28EE647C"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мар.25</w:t>
            </w:r>
          </w:p>
        </w:tc>
        <w:tc>
          <w:tcPr>
            <w:tcW w:w="709" w:type="dxa"/>
            <w:tcBorders>
              <w:top w:val="single" w:sz="4" w:space="0" w:color="auto"/>
              <w:left w:val="nil"/>
              <w:bottom w:val="single" w:sz="4" w:space="0" w:color="auto"/>
              <w:right w:val="single" w:sz="4" w:space="0" w:color="auto"/>
            </w:tcBorders>
            <w:noWrap/>
            <w:vAlign w:val="center"/>
            <w:hideMark/>
          </w:tcPr>
          <w:p w14:paraId="5C91A01E"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апр.25</w:t>
            </w:r>
          </w:p>
        </w:tc>
        <w:tc>
          <w:tcPr>
            <w:tcW w:w="851" w:type="dxa"/>
            <w:tcBorders>
              <w:top w:val="single" w:sz="4" w:space="0" w:color="auto"/>
              <w:left w:val="nil"/>
              <w:bottom w:val="single" w:sz="4" w:space="0" w:color="auto"/>
              <w:right w:val="single" w:sz="4" w:space="0" w:color="auto"/>
            </w:tcBorders>
            <w:noWrap/>
            <w:vAlign w:val="center"/>
            <w:hideMark/>
          </w:tcPr>
          <w:p w14:paraId="59B88C25"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май.25</w:t>
            </w:r>
          </w:p>
        </w:tc>
        <w:tc>
          <w:tcPr>
            <w:tcW w:w="708" w:type="dxa"/>
            <w:tcBorders>
              <w:top w:val="single" w:sz="4" w:space="0" w:color="auto"/>
              <w:left w:val="nil"/>
              <w:bottom w:val="single" w:sz="4" w:space="0" w:color="auto"/>
              <w:right w:val="single" w:sz="4" w:space="0" w:color="auto"/>
            </w:tcBorders>
            <w:noWrap/>
            <w:vAlign w:val="center"/>
            <w:hideMark/>
          </w:tcPr>
          <w:p w14:paraId="17E53AD7"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июн.25</w:t>
            </w:r>
          </w:p>
        </w:tc>
        <w:tc>
          <w:tcPr>
            <w:tcW w:w="851" w:type="dxa"/>
            <w:tcBorders>
              <w:top w:val="single" w:sz="4" w:space="0" w:color="auto"/>
              <w:left w:val="nil"/>
              <w:bottom w:val="single" w:sz="4" w:space="0" w:color="auto"/>
              <w:right w:val="single" w:sz="4" w:space="0" w:color="auto"/>
            </w:tcBorders>
            <w:noWrap/>
            <w:vAlign w:val="center"/>
            <w:hideMark/>
          </w:tcPr>
          <w:p w14:paraId="500F03F3"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июл.25</w:t>
            </w:r>
          </w:p>
        </w:tc>
        <w:tc>
          <w:tcPr>
            <w:tcW w:w="709" w:type="dxa"/>
            <w:tcBorders>
              <w:top w:val="single" w:sz="4" w:space="0" w:color="auto"/>
              <w:left w:val="nil"/>
              <w:bottom w:val="single" w:sz="4" w:space="0" w:color="auto"/>
              <w:right w:val="single" w:sz="4" w:space="0" w:color="auto"/>
            </w:tcBorders>
            <w:noWrap/>
            <w:vAlign w:val="center"/>
            <w:hideMark/>
          </w:tcPr>
          <w:p w14:paraId="6B1763CE"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авг.25</w:t>
            </w:r>
          </w:p>
        </w:tc>
      </w:tr>
      <w:tr w:rsidR="00A56F26" w:rsidRPr="00A56F26" w14:paraId="19380CF1" w14:textId="77777777" w:rsidTr="00B51CCA">
        <w:trPr>
          <w:trHeight w:val="300"/>
        </w:trPr>
        <w:tc>
          <w:tcPr>
            <w:tcW w:w="1280" w:type="dxa"/>
            <w:tcBorders>
              <w:top w:val="nil"/>
              <w:left w:val="single" w:sz="4" w:space="0" w:color="auto"/>
              <w:bottom w:val="single" w:sz="4" w:space="0" w:color="auto"/>
              <w:right w:val="single" w:sz="4" w:space="0" w:color="auto"/>
            </w:tcBorders>
            <w:noWrap/>
            <w:vAlign w:val="center"/>
            <w:hideMark/>
          </w:tcPr>
          <w:p w14:paraId="32BA38E5" w14:textId="77777777" w:rsidR="00A56F26" w:rsidRPr="00A56F26" w:rsidRDefault="00A56F26" w:rsidP="00A56F26">
            <w:pPr>
              <w:rPr>
                <w:rFonts w:ascii="Calibri" w:hAnsi="Calibri" w:cs="Calibri"/>
                <w:color w:val="000000"/>
                <w:sz w:val="18"/>
                <w:szCs w:val="18"/>
              </w:rPr>
            </w:pPr>
            <w:r w:rsidRPr="00A56F26">
              <w:rPr>
                <w:rFonts w:ascii="Calibri" w:hAnsi="Calibri" w:cs="Calibri"/>
                <w:color w:val="000000"/>
                <w:sz w:val="18"/>
                <w:szCs w:val="18"/>
              </w:rPr>
              <w:lastRenderedPageBreak/>
              <w:t>Биржевой индекс</w:t>
            </w:r>
          </w:p>
        </w:tc>
        <w:tc>
          <w:tcPr>
            <w:tcW w:w="715" w:type="dxa"/>
            <w:tcBorders>
              <w:top w:val="nil"/>
              <w:left w:val="nil"/>
              <w:bottom w:val="single" w:sz="4" w:space="0" w:color="auto"/>
              <w:right w:val="single" w:sz="4" w:space="0" w:color="auto"/>
            </w:tcBorders>
            <w:noWrap/>
            <w:vAlign w:val="center"/>
            <w:hideMark/>
          </w:tcPr>
          <w:p w14:paraId="2D258A86"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35996</w:t>
            </w:r>
          </w:p>
        </w:tc>
        <w:tc>
          <w:tcPr>
            <w:tcW w:w="695" w:type="dxa"/>
            <w:tcBorders>
              <w:top w:val="nil"/>
              <w:left w:val="nil"/>
              <w:bottom w:val="single" w:sz="4" w:space="0" w:color="auto"/>
              <w:right w:val="single" w:sz="4" w:space="0" w:color="auto"/>
            </w:tcBorders>
            <w:noWrap/>
            <w:vAlign w:val="center"/>
            <w:hideMark/>
          </w:tcPr>
          <w:p w14:paraId="14400EA6"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26005</w:t>
            </w:r>
          </w:p>
        </w:tc>
        <w:tc>
          <w:tcPr>
            <w:tcW w:w="712" w:type="dxa"/>
            <w:tcBorders>
              <w:top w:val="nil"/>
              <w:left w:val="nil"/>
              <w:bottom w:val="single" w:sz="4" w:space="0" w:color="auto"/>
              <w:right w:val="single" w:sz="4" w:space="0" w:color="auto"/>
            </w:tcBorders>
            <w:noWrap/>
            <w:vAlign w:val="center"/>
            <w:hideMark/>
          </w:tcPr>
          <w:p w14:paraId="787EB338"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26952</w:t>
            </w:r>
          </w:p>
        </w:tc>
        <w:tc>
          <w:tcPr>
            <w:tcW w:w="709" w:type="dxa"/>
            <w:tcBorders>
              <w:top w:val="nil"/>
              <w:left w:val="nil"/>
              <w:bottom w:val="single" w:sz="4" w:space="0" w:color="auto"/>
              <w:right w:val="single" w:sz="4" w:space="0" w:color="auto"/>
            </w:tcBorders>
            <w:noWrap/>
            <w:vAlign w:val="center"/>
            <w:hideMark/>
          </w:tcPr>
          <w:p w14:paraId="2FAE5F09"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13492</w:t>
            </w:r>
          </w:p>
        </w:tc>
        <w:tc>
          <w:tcPr>
            <w:tcW w:w="709" w:type="dxa"/>
            <w:tcBorders>
              <w:top w:val="nil"/>
              <w:left w:val="nil"/>
              <w:bottom w:val="single" w:sz="4" w:space="0" w:color="auto"/>
              <w:right w:val="single" w:sz="4" w:space="0" w:color="auto"/>
            </w:tcBorders>
            <w:noWrap/>
            <w:vAlign w:val="center"/>
            <w:hideMark/>
          </w:tcPr>
          <w:p w14:paraId="4F80A121"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14969</w:t>
            </w:r>
          </w:p>
        </w:tc>
        <w:tc>
          <w:tcPr>
            <w:tcW w:w="709" w:type="dxa"/>
            <w:tcBorders>
              <w:top w:val="nil"/>
              <w:left w:val="nil"/>
              <w:bottom w:val="single" w:sz="4" w:space="0" w:color="auto"/>
              <w:right w:val="single" w:sz="4" w:space="0" w:color="auto"/>
            </w:tcBorders>
            <w:noWrap/>
            <w:vAlign w:val="center"/>
            <w:hideMark/>
          </w:tcPr>
          <w:p w14:paraId="14B2460F"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13959</w:t>
            </w:r>
          </w:p>
        </w:tc>
        <w:tc>
          <w:tcPr>
            <w:tcW w:w="708" w:type="dxa"/>
            <w:tcBorders>
              <w:top w:val="nil"/>
              <w:left w:val="nil"/>
              <w:bottom w:val="single" w:sz="4" w:space="0" w:color="auto"/>
              <w:right w:val="single" w:sz="4" w:space="0" w:color="auto"/>
            </w:tcBorders>
            <w:noWrap/>
            <w:vAlign w:val="center"/>
            <w:hideMark/>
          </w:tcPr>
          <w:p w14:paraId="1636637A"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13138</w:t>
            </w:r>
          </w:p>
        </w:tc>
        <w:tc>
          <w:tcPr>
            <w:tcW w:w="709" w:type="dxa"/>
            <w:tcBorders>
              <w:top w:val="nil"/>
              <w:left w:val="nil"/>
              <w:bottom w:val="single" w:sz="4" w:space="0" w:color="auto"/>
              <w:right w:val="single" w:sz="4" w:space="0" w:color="auto"/>
            </w:tcBorders>
            <w:noWrap/>
            <w:vAlign w:val="center"/>
            <w:hideMark/>
          </w:tcPr>
          <w:p w14:paraId="3F92F15F"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13629</w:t>
            </w:r>
          </w:p>
        </w:tc>
        <w:tc>
          <w:tcPr>
            <w:tcW w:w="851" w:type="dxa"/>
            <w:tcBorders>
              <w:top w:val="nil"/>
              <w:left w:val="nil"/>
              <w:bottom w:val="single" w:sz="4" w:space="0" w:color="auto"/>
              <w:right w:val="single" w:sz="4" w:space="0" w:color="auto"/>
            </w:tcBorders>
            <w:noWrap/>
            <w:vAlign w:val="center"/>
            <w:hideMark/>
          </w:tcPr>
          <w:p w14:paraId="0342B03E"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13500</w:t>
            </w:r>
          </w:p>
        </w:tc>
        <w:tc>
          <w:tcPr>
            <w:tcW w:w="708" w:type="dxa"/>
            <w:tcBorders>
              <w:top w:val="nil"/>
              <w:left w:val="nil"/>
              <w:bottom w:val="single" w:sz="4" w:space="0" w:color="auto"/>
              <w:right w:val="single" w:sz="4" w:space="0" w:color="auto"/>
            </w:tcBorders>
            <w:noWrap/>
            <w:vAlign w:val="center"/>
            <w:hideMark/>
          </w:tcPr>
          <w:p w14:paraId="306FEF20"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11971</w:t>
            </w:r>
          </w:p>
        </w:tc>
        <w:tc>
          <w:tcPr>
            <w:tcW w:w="851" w:type="dxa"/>
            <w:tcBorders>
              <w:top w:val="nil"/>
              <w:left w:val="nil"/>
              <w:bottom w:val="single" w:sz="4" w:space="0" w:color="auto"/>
              <w:right w:val="single" w:sz="4" w:space="0" w:color="auto"/>
            </w:tcBorders>
            <w:noWrap/>
            <w:vAlign w:val="center"/>
            <w:hideMark/>
          </w:tcPr>
          <w:p w14:paraId="513565BC"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13760</w:t>
            </w:r>
          </w:p>
        </w:tc>
        <w:tc>
          <w:tcPr>
            <w:tcW w:w="709" w:type="dxa"/>
            <w:tcBorders>
              <w:top w:val="nil"/>
              <w:left w:val="nil"/>
              <w:bottom w:val="single" w:sz="4" w:space="0" w:color="auto"/>
              <w:right w:val="single" w:sz="4" w:space="0" w:color="auto"/>
            </w:tcBorders>
            <w:noWrap/>
            <w:vAlign w:val="center"/>
            <w:hideMark/>
          </w:tcPr>
          <w:p w14:paraId="088CB63E"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17051</w:t>
            </w:r>
          </w:p>
        </w:tc>
      </w:tr>
      <w:tr w:rsidR="00A56F26" w:rsidRPr="00A56F26" w14:paraId="04141982" w14:textId="77777777" w:rsidTr="00B51CCA">
        <w:trPr>
          <w:trHeight w:val="300"/>
        </w:trPr>
        <w:tc>
          <w:tcPr>
            <w:tcW w:w="1280" w:type="dxa"/>
            <w:tcBorders>
              <w:top w:val="nil"/>
              <w:left w:val="single" w:sz="4" w:space="0" w:color="auto"/>
              <w:bottom w:val="single" w:sz="4" w:space="0" w:color="auto"/>
              <w:right w:val="single" w:sz="4" w:space="0" w:color="auto"/>
            </w:tcBorders>
            <w:noWrap/>
            <w:vAlign w:val="center"/>
            <w:hideMark/>
          </w:tcPr>
          <w:p w14:paraId="165537AB" w14:textId="77777777" w:rsidR="00A56F26" w:rsidRPr="00A56F26" w:rsidRDefault="00A56F26" w:rsidP="00A56F26">
            <w:pPr>
              <w:rPr>
                <w:rFonts w:ascii="Calibri" w:hAnsi="Calibri" w:cs="Calibri"/>
                <w:color w:val="000000"/>
                <w:sz w:val="18"/>
                <w:szCs w:val="18"/>
              </w:rPr>
            </w:pPr>
            <w:r w:rsidRPr="00A56F26">
              <w:rPr>
                <w:rFonts w:ascii="Calibri" w:hAnsi="Calibri" w:cs="Calibri"/>
                <w:color w:val="000000"/>
                <w:sz w:val="18"/>
                <w:szCs w:val="18"/>
              </w:rPr>
              <w:t>Внебиржевой индекс</w:t>
            </w:r>
          </w:p>
        </w:tc>
        <w:tc>
          <w:tcPr>
            <w:tcW w:w="715" w:type="dxa"/>
            <w:tcBorders>
              <w:top w:val="nil"/>
              <w:left w:val="nil"/>
              <w:bottom w:val="single" w:sz="4" w:space="0" w:color="auto"/>
              <w:right w:val="single" w:sz="4" w:space="0" w:color="auto"/>
            </w:tcBorders>
            <w:noWrap/>
            <w:vAlign w:val="center"/>
            <w:hideMark/>
          </w:tcPr>
          <w:p w14:paraId="5E4564D9"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37476</w:t>
            </w:r>
          </w:p>
        </w:tc>
        <w:tc>
          <w:tcPr>
            <w:tcW w:w="695" w:type="dxa"/>
            <w:tcBorders>
              <w:top w:val="nil"/>
              <w:left w:val="nil"/>
              <w:bottom w:val="single" w:sz="4" w:space="0" w:color="auto"/>
              <w:right w:val="single" w:sz="4" w:space="0" w:color="auto"/>
            </w:tcBorders>
            <w:noWrap/>
            <w:vAlign w:val="center"/>
            <w:hideMark/>
          </w:tcPr>
          <w:p w14:paraId="273ACED9"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27864</w:t>
            </w:r>
          </w:p>
        </w:tc>
        <w:tc>
          <w:tcPr>
            <w:tcW w:w="712" w:type="dxa"/>
            <w:tcBorders>
              <w:top w:val="nil"/>
              <w:left w:val="nil"/>
              <w:bottom w:val="single" w:sz="4" w:space="0" w:color="auto"/>
              <w:right w:val="single" w:sz="4" w:space="0" w:color="auto"/>
            </w:tcBorders>
            <w:noWrap/>
            <w:vAlign w:val="center"/>
            <w:hideMark/>
          </w:tcPr>
          <w:p w14:paraId="161E1188"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27762</w:t>
            </w:r>
          </w:p>
        </w:tc>
        <w:tc>
          <w:tcPr>
            <w:tcW w:w="709" w:type="dxa"/>
            <w:tcBorders>
              <w:top w:val="nil"/>
              <w:left w:val="nil"/>
              <w:bottom w:val="single" w:sz="4" w:space="0" w:color="auto"/>
              <w:right w:val="single" w:sz="4" w:space="0" w:color="auto"/>
            </w:tcBorders>
            <w:noWrap/>
            <w:vAlign w:val="center"/>
            <w:hideMark/>
          </w:tcPr>
          <w:p w14:paraId="1A9358D0"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20610</w:t>
            </w:r>
          </w:p>
        </w:tc>
        <w:tc>
          <w:tcPr>
            <w:tcW w:w="709" w:type="dxa"/>
            <w:tcBorders>
              <w:top w:val="nil"/>
              <w:left w:val="nil"/>
              <w:bottom w:val="single" w:sz="4" w:space="0" w:color="auto"/>
              <w:right w:val="single" w:sz="4" w:space="0" w:color="auto"/>
            </w:tcBorders>
            <w:noWrap/>
            <w:vAlign w:val="center"/>
            <w:hideMark/>
          </w:tcPr>
          <w:p w14:paraId="21C2E534"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12896</w:t>
            </w:r>
          </w:p>
        </w:tc>
        <w:tc>
          <w:tcPr>
            <w:tcW w:w="709" w:type="dxa"/>
            <w:tcBorders>
              <w:top w:val="nil"/>
              <w:left w:val="nil"/>
              <w:bottom w:val="single" w:sz="4" w:space="0" w:color="auto"/>
              <w:right w:val="single" w:sz="4" w:space="0" w:color="auto"/>
            </w:tcBorders>
            <w:noWrap/>
            <w:vAlign w:val="center"/>
            <w:hideMark/>
          </w:tcPr>
          <w:p w14:paraId="4CDFB3DD"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16030</w:t>
            </w:r>
          </w:p>
        </w:tc>
        <w:tc>
          <w:tcPr>
            <w:tcW w:w="708" w:type="dxa"/>
            <w:tcBorders>
              <w:top w:val="nil"/>
              <w:left w:val="nil"/>
              <w:bottom w:val="single" w:sz="4" w:space="0" w:color="auto"/>
              <w:right w:val="single" w:sz="4" w:space="0" w:color="auto"/>
            </w:tcBorders>
            <w:noWrap/>
            <w:vAlign w:val="center"/>
            <w:hideMark/>
          </w:tcPr>
          <w:p w14:paraId="3D03F310"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15054</w:t>
            </w:r>
          </w:p>
        </w:tc>
        <w:tc>
          <w:tcPr>
            <w:tcW w:w="709" w:type="dxa"/>
            <w:tcBorders>
              <w:top w:val="nil"/>
              <w:left w:val="nil"/>
              <w:bottom w:val="single" w:sz="4" w:space="0" w:color="auto"/>
              <w:right w:val="single" w:sz="4" w:space="0" w:color="auto"/>
            </w:tcBorders>
            <w:noWrap/>
            <w:vAlign w:val="center"/>
            <w:hideMark/>
          </w:tcPr>
          <w:p w14:paraId="5B90751E"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16893</w:t>
            </w:r>
          </w:p>
        </w:tc>
        <w:tc>
          <w:tcPr>
            <w:tcW w:w="851" w:type="dxa"/>
            <w:tcBorders>
              <w:top w:val="nil"/>
              <w:left w:val="nil"/>
              <w:bottom w:val="single" w:sz="4" w:space="0" w:color="auto"/>
              <w:right w:val="single" w:sz="4" w:space="0" w:color="auto"/>
            </w:tcBorders>
            <w:noWrap/>
            <w:vAlign w:val="center"/>
            <w:hideMark/>
          </w:tcPr>
          <w:p w14:paraId="4FE9E49A"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15008</w:t>
            </w:r>
          </w:p>
        </w:tc>
        <w:tc>
          <w:tcPr>
            <w:tcW w:w="708" w:type="dxa"/>
            <w:tcBorders>
              <w:top w:val="nil"/>
              <w:left w:val="nil"/>
              <w:bottom w:val="single" w:sz="4" w:space="0" w:color="auto"/>
              <w:right w:val="single" w:sz="4" w:space="0" w:color="auto"/>
            </w:tcBorders>
            <w:noWrap/>
            <w:vAlign w:val="center"/>
            <w:hideMark/>
          </w:tcPr>
          <w:p w14:paraId="5AF3C694"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12785</w:t>
            </w:r>
          </w:p>
        </w:tc>
        <w:tc>
          <w:tcPr>
            <w:tcW w:w="851" w:type="dxa"/>
            <w:tcBorders>
              <w:top w:val="nil"/>
              <w:left w:val="nil"/>
              <w:bottom w:val="single" w:sz="4" w:space="0" w:color="auto"/>
              <w:right w:val="single" w:sz="4" w:space="0" w:color="auto"/>
            </w:tcBorders>
            <w:noWrap/>
            <w:vAlign w:val="center"/>
            <w:hideMark/>
          </w:tcPr>
          <w:p w14:paraId="5516056A"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14460</w:t>
            </w:r>
          </w:p>
        </w:tc>
        <w:tc>
          <w:tcPr>
            <w:tcW w:w="709" w:type="dxa"/>
            <w:tcBorders>
              <w:top w:val="nil"/>
              <w:left w:val="nil"/>
              <w:bottom w:val="single" w:sz="4" w:space="0" w:color="auto"/>
              <w:right w:val="single" w:sz="4" w:space="0" w:color="auto"/>
            </w:tcBorders>
            <w:noWrap/>
            <w:vAlign w:val="center"/>
            <w:hideMark/>
          </w:tcPr>
          <w:p w14:paraId="48DA91B1"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18518</w:t>
            </w:r>
          </w:p>
        </w:tc>
      </w:tr>
      <w:tr w:rsidR="00A56F26" w:rsidRPr="00A56F26" w14:paraId="71F02C8A" w14:textId="77777777" w:rsidTr="00B51CCA">
        <w:trPr>
          <w:trHeight w:val="300"/>
        </w:trPr>
        <w:tc>
          <w:tcPr>
            <w:tcW w:w="1280" w:type="dxa"/>
            <w:tcBorders>
              <w:top w:val="nil"/>
              <w:left w:val="single" w:sz="4" w:space="0" w:color="auto"/>
              <w:bottom w:val="single" w:sz="4" w:space="0" w:color="auto"/>
              <w:right w:val="single" w:sz="4" w:space="0" w:color="auto"/>
            </w:tcBorders>
            <w:noWrap/>
            <w:vAlign w:val="center"/>
            <w:hideMark/>
          </w:tcPr>
          <w:p w14:paraId="12233A6A" w14:textId="77777777" w:rsidR="00A56F26" w:rsidRPr="00A56F26" w:rsidRDefault="00A56F26" w:rsidP="00A56F26">
            <w:pPr>
              <w:rPr>
                <w:rFonts w:ascii="Calibri" w:hAnsi="Calibri" w:cs="Calibri"/>
                <w:color w:val="000000"/>
                <w:sz w:val="18"/>
                <w:szCs w:val="18"/>
              </w:rPr>
            </w:pPr>
            <w:r w:rsidRPr="00A56F26">
              <w:rPr>
                <w:rFonts w:ascii="Calibri" w:hAnsi="Calibri" w:cs="Calibri"/>
                <w:color w:val="000000"/>
                <w:sz w:val="18"/>
                <w:szCs w:val="18"/>
              </w:rPr>
              <w:t>Мин. значение</w:t>
            </w:r>
          </w:p>
        </w:tc>
        <w:tc>
          <w:tcPr>
            <w:tcW w:w="715" w:type="dxa"/>
            <w:tcBorders>
              <w:top w:val="nil"/>
              <w:left w:val="nil"/>
              <w:bottom w:val="single" w:sz="4" w:space="0" w:color="auto"/>
              <w:right w:val="single" w:sz="4" w:space="0" w:color="auto"/>
            </w:tcBorders>
            <w:shd w:val="clear" w:color="000000" w:fill="FFE699"/>
            <w:noWrap/>
            <w:vAlign w:val="center"/>
            <w:hideMark/>
          </w:tcPr>
          <w:p w14:paraId="6C84B219"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35996</w:t>
            </w:r>
          </w:p>
        </w:tc>
        <w:tc>
          <w:tcPr>
            <w:tcW w:w="695" w:type="dxa"/>
            <w:tcBorders>
              <w:top w:val="nil"/>
              <w:left w:val="nil"/>
              <w:bottom w:val="single" w:sz="4" w:space="0" w:color="auto"/>
              <w:right w:val="single" w:sz="4" w:space="0" w:color="auto"/>
            </w:tcBorders>
            <w:shd w:val="clear" w:color="000000" w:fill="FFE699"/>
            <w:noWrap/>
            <w:vAlign w:val="center"/>
            <w:hideMark/>
          </w:tcPr>
          <w:p w14:paraId="39B14EC3"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26005</w:t>
            </w:r>
          </w:p>
        </w:tc>
        <w:tc>
          <w:tcPr>
            <w:tcW w:w="712" w:type="dxa"/>
            <w:tcBorders>
              <w:top w:val="nil"/>
              <w:left w:val="nil"/>
              <w:bottom w:val="single" w:sz="4" w:space="0" w:color="auto"/>
              <w:right w:val="single" w:sz="4" w:space="0" w:color="auto"/>
            </w:tcBorders>
            <w:shd w:val="clear" w:color="000000" w:fill="FFE699"/>
            <w:noWrap/>
            <w:vAlign w:val="center"/>
            <w:hideMark/>
          </w:tcPr>
          <w:p w14:paraId="6227550C"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26952</w:t>
            </w:r>
          </w:p>
        </w:tc>
        <w:tc>
          <w:tcPr>
            <w:tcW w:w="709" w:type="dxa"/>
            <w:tcBorders>
              <w:top w:val="nil"/>
              <w:left w:val="nil"/>
              <w:bottom w:val="single" w:sz="4" w:space="0" w:color="auto"/>
              <w:right w:val="single" w:sz="4" w:space="0" w:color="auto"/>
            </w:tcBorders>
            <w:shd w:val="clear" w:color="000000" w:fill="FFE699"/>
            <w:noWrap/>
            <w:vAlign w:val="center"/>
            <w:hideMark/>
          </w:tcPr>
          <w:p w14:paraId="19F68EC5"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13492</w:t>
            </w:r>
          </w:p>
        </w:tc>
        <w:tc>
          <w:tcPr>
            <w:tcW w:w="709" w:type="dxa"/>
            <w:tcBorders>
              <w:top w:val="nil"/>
              <w:left w:val="nil"/>
              <w:bottom w:val="single" w:sz="4" w:space="0" w:color="auto"/>
              <w:right w:val="single" w:sz="4" w:space="0" w:color="auto"/>
            </w:tcBorders>
            <w:shd w:val="clear" w:color="000000" w:fill="FFE699"/>
            <w:noWrap/>
            <w:vAlign w:val="center"/>
            <w:hideMark/>
          </w:tcPr>
          <w:p w14:paraId="22CFD424"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12896</w:t>
            </w:r>
          </w:p>
        </w:tc>
        <w:tc>
          <w:tcPr>
            <w:tcW w:w="709" w:type="dxa"/>
            <w:tcBorders>
              <w:top w:val="nil"/>
              <w:left w:val="nil"/>
              <w:bottom w:val="single" w:sz="4" w:space="0" w:color="auto"/>
              <w:right w:val="single" w:sz="4" w:space="0" w:color="auto"/>
            </w:tcBorders>
            <w:shd w:val="clear" w:color="000000" w:fill="FFE699"/>
            <w:noWrap/>
            <w:vAlign w:val="center"/>
            <w:hideMark/>
          </w:tcPr>
          <w:p w14:paraId="1A0A21E0"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13959</w:t>
            </w:r>
          </w:p>
        </w:tc>
        <w:tc>
          <w:tcPr>
            <w:tcW w:w="708" w:type="dxa"/>
            <w:tcBorders>
              <w:top w:val="nil"/>
              <w:left w:val="nil"/>
              <w:bottom w:val="single" w:sz="4" w:space="0" w:color="auto"/>
              <w:right w:val="single" w:sz="4" w:space="0" w:color="auto"/>
            </w:tcBorders>
            <w:shd w:val="clear" w:color="000000" w:fill="FFE699"/>
            <w:noWrap/>
            <w:vAlign w:val="center"/>
            <w:hideMark/>
          </w:tcPr>
          <w:p w14:paraId="11C25C14"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13138</w:t>
            </w:r>
          </w:p>
        </w:tc>
        <w:tc>
          <w:tcPr>
            <w:tcW w:w="709" w:type="dxa"/>
            <w:tcBorders>
              <w:top w:val="nil"/>
              <w:left w:val="nil"/>
              <w:bottom w:val="single" w:sz="4" w:space="0" w:color="auto"/>
              <w:right w:val="single" w:sz="4" w:space="0" w:color="auto"/>
            </w:tcBorders>
            <w:shd w:val="clear" w:color="000000" w:fill="FFE699"/>
            <w:noWrap/>
            <w:vAlign w:val="center"/>
            <w:hideMark/>
          </w:tcPr>
          <w:p w14:paraId="68532C9A"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13629</w:t>
            </w:r>
          </w:p>
        </w:tc>
        <w:tc>
          <w:tcPr>
            <w:tcW w:w="851" w:type="dxa"/>
            <w:tcBorders>
              <w:top w:val="nil"/>
              <w:left w:val="nil"/>
              <w:bottom w:val="single" w:sz="4" w:space="0" w:color="auto"/>
              <w:right w:val="single" w:sz="4" w:space="0" w:color="auto"/>
            </w:tcBorders>
            <w:shd w:val="clear" w:color="000000" w:fill="FFE699"/>
            <w:noWrap/>
            <w:vAlign w:val="center"/>
            <w:hideMark/>
          </w:tcPr>
          <w:p w14:paraId="59E2F8C5"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13500</w:t>
            </w:r>
          </w:p>
        </w:tc>
        <w:tc>
          <w:tcPr>
            <w:tcW w:w="708" w:type="dxa"/>
            <w:tcBorders>
              <w:top w:val="nil"/>
              <w:left w:val="nil"/>
              <w:bottom w:val="single" w:sz="4" w:space="0" w:color="auto"/>
              <w:right w:val="single" w:sz="4" w:space="0" w:color="auto"/>
            </w:tcBorders>
            <w:shd w:val="clear" w:color="000000" w:fill="FFE699"/>
            <w:noWrap/>
            <w:vAlign w:val="center"/>
            <w:hideMark/>
          </w:tcPr>
          <w:p w14:paraId="736E7BD3"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11971</w:t>
            </w:r>
          </w:p>
        </w:tc>
        <w:tc>
          <w:tcPr>
            <w:tcW w:w="851" w:type="dxa"/>
            <w:tcBorders>
              <w:top w:val="nil"/>
              <w:left w:val="nil"/>
              <w:bottom w:val="single" w:sz="4" w:space="0" w:color="auto"/>
              <w:right w:val="single" w:sz="4" w:space="0" w:color="auto"/>
            </w:tcBorders>
            <w:shd w:val="clear" w:color="000000" w:fill="FFE699"/>
            <w:noWrap/>
            <w:vAlign w:val="center"/>
            <w:hideMark/>
          </w:tcPr>
          <w:p w14:paraId="70913AD2"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13760</w:t>
            </w:r>
          </w:p>
        </w:tc>
        <w:tc>
          <w:tcPr>
            <w:tcW w:w="709" w:type="dxa"/>
            <w:tcBorders>
              <w:top w:val="nil"/>
              <w:left w:val="nil"/>
              <w:bottom w:val="single" w:sz="4" w:space="0" w:color="auto"/>
              <w:right w:val="single" w:sz="4" w:space="0" w:color="auto"/>
            </w:tcBorders>
            <w:shd w:val="clear" w:color="000000" w:fill="FFE699"/>
            <w:noWrap/>
            <w:vAlign w:val="center"/>
            <w:hideMark/>
          </w:tcPr>
          <w:p w14:paraId="0E8A7D28" w14:textId="77777777" w:rsidR="00A56F26" w:rsidRPr="00A56F26" w:rsidRDefault="00A56F26" w:rsidP="00A56F26">
            <w:pPr>
              <w:jc w:val="center"/>
              <w:rPr>
                <w:rFonts w:ascii="Calibri" w:hAnsi="Calibri" w:cs="Calibri"/>
                <w:color w:val="000000"/>
                <w:sz w:val="16"/>
                <w:szCs w:val="16"/>
              </w:rPr>
            </w:pPr>
            <w:r w:rsidRPr="00A56F26">
              <w:rPr>
                <w:rFonts w:ascii="Calibri" w:hAnsi="Calibri" w:cs="Calibri"/>
                <w:color w:val="000000"/>
                <w:sz w:val="16"/>
                <w:szCs w:val="16"/>
              </w:rPr>
              <w:t>17051</w:t>
            </w:r>
          </w:p>
        </w:tc>
      </w:tr>
      <w:tr w:rsidR="00A56F26" w:rsidRPr="00A56F26" w14:paraId="047EC2F6" w14:textId="77777777" w:rsidTr="00B51CCA">
        <w:trPr>
          <w:trHeight w:val="300"/>
        </w:trPr>
        <w:tc>
          <w:tcPr>
            <w:tcW w:w="1280" w:type="dxa"/>
            <w:tcBorders>
              <w:top w:val="nil"/>
              <w:left w:val="nil"/>
              <w:bottom w:val="nil"/>
              <w:right w:val="nil"/>
            </w:tcBorders>
            <w:noWrap/>
            <w:vAlign w:val="bottom"/>
            <w:hideMark/>
          </w:tcPr>
          <w:p w14:paraId="25E98F23" w14:textId="77777777" w:rsidR="00A56F26" w:rsidRPr="00A56F26" w:rsidRDefault="00A56F26" w:rsidP="00A56F26">
            <w:pPr>
              <w:jc w:val="center"/>
              <w:rPr>
                <w:rFonts w:ascii="Calibri" w:hAnsi="Calibri" w:cs="Calibri"/>
                <w:color w:val="000000"/>
                <w:sz w:val="18"/>
                <w:szCs w:val="18"/>
              </w:rPr>
            </w:pPr>
          </w:p>
        </w:tc>
        <w:tc>
          <w:tcPr>
            <w:tcW w:w="715" w:type="dxa"/>
            <w:tcBorders>
              <w:top w:val="nil"/>
              <w:left w:val="nil"/>
              <w:bottom w:val="nil"/>
              <w:right w:val="nil"/>
            </w:tcBorders>
            <w:noWrap/>
            <w:vAlign w:val="bottom"/>
            <w:hideMark/>
          </w:tcPr>
          <w:p w14:paraId="0C2505DD" w14:textId="77777777" w:rsidR="00A56F26" w:rsidRPr="00A56F26" w:rsidRDefault="00A56F26" w:rsidP="00A56F26">
            <w:pPr>
              <w:jc w:val="center"/>
              <w:rPr>
                <w:sz w:val="18"/>
                <w:szCs w:val="18"/>
              </w:rPr>
            </w:pPr>
          </w:p>
        </w:tc>
        <w:tc>
          <w:tcPr>
            <w:tcW w:w="695" w:type="dxa"/>
            <w:tcBorders>
              <w:top w:val="nil"/>
              <w:left w:val="nil"/>
              <w:bottom w:val="nil"/>
              <w:right w:val="nil"/>
            </w:tcBorders>
            <w:noWrap/>
            <w:vAlign w:val="bottom"/>
            <w:hideMark/>
          </w:tcPr>
          <w:p w14:paraId="035EA217" w14:textId="77777777" w:rsidR="00A56F26" w:rsidRPr="00A56F26" w:rsidRDefault="00A56F26" w:rsidP="00A56F26">
            <w:pPr>
              <w:jc w:val="center"/>
              <w:rPr>
                <w:sz w:val="18"/>
                <w:szCs w:val="18"/>
              </w:rPr>
            </w:pPr>
          </w:p>
        </w:tc>
        <w:tc>
          <w:tcPr>
            <w:tcW w:w="712" w:type="dxa"/>
            <w:tcBorders>
              <w:top w:val="nil"/>
              <w:left w:val="nil"/>
              <w:bottom w:val="nil"/>
              <w:right w:val="nil"/>
            </w:tcBorders>
            <w:noWrap/>
            <w:vAlign w:val="bottom"/>
            <w:hideMark/>
          </w:tcPr>
          <w:p w14:paraId="607D05AD" w14:textId="77777777" w:rsidR="00A56F26" w:rsidRPr="00A56F26" w:rsidRDefault="00A56F26" w:rsidP="00A56F26">
            <w:pPr>
              <w:jc w:val="center"/>
              <w:rPr>
                <w:sz w:val="18"/>
                <w:szCs w:val="18"/>
              </w:rPr>
            </w:pPr>
          </w:p>
        </w:tc>
        <w:tc>
          <w:tcPr>
            <w:tcW w:w="709" w:type="dxa"/>
            <w:tcBorders>
              <w:top w:val="nil"/>
              <w:left w:val="nil"/>
              <w:bottom w:val="nil"/>
              <w:right w:val="nil"/>
            </w:tcBorders>
            <w:noWrap/>
            <w:vAlign w:val="bottom"/>
            <w:hideMark/>
          </w:tcPr>
          <w:p w14:paraId="374F95F7" w14:textId="77777777" w:rsidR="00A56F26" w:rsidRPr="00A56F26" w:rsidRDefault="00A56F26" w:rsidP="00A56F26">
            <w:pPr>
              <w:jc w:val="center"/>
              <w:rPr>
                <w:sz w:val="18"/>
                <w:szCs w:val="18"/>
              </w:rPr>
            </w:pPr>
          </w:p>
        </w:tc>
        <w:tc>
          <w:tcPr>
            <w:tcW w:w="709" w:type="dxa"/>
            <w:tcBorders>
              <w:top w:val="nil"/>
              <w:left w:val="nil"/>
              <w:bottom w:val="nil"/>
              <w:right w:val="nil"/>
            </w:tcBorders>
            <w:noWrap/>
            <w:vAlign w:val="bottom"/>
            <w:hideMark/>
          </w:tcPr>
          <w:p w14:paraId="0338EF96" w14:textId="77777777" w:rsidR="00A56F26" w:rsidRPr="00A56F26" w:rsidRDefault="00A56F26" w:rsidP="00A56F26">
            <w:pPr>
              <w:jc w:val="center"/>
              <w:rPr>
                <w:sz w:val="18"/>
                <w:szCs w:val="18"/>
              </w:rPr>
            </w:pPr>
          </w:p>
        </w:tc>
        <w:tc>
          <w:tcPr>
            <w:tcW w:w="709" w:type="dxa"/>
            <w:tcBorders>
              <w:top w:val="nil"/>
              <w:left w:val="nil"/>
              <w:bottom w:val="nil"/>
              <w:right w:val="nil"/>
            </w:tcBorders>
            <w:noWrap/>
            <w:vAlign w:val="bottom"/>
            <w:hideMark/>
          </w:tcPr>
          <w:p w14:paraId="3A4C1294" w14:textId="77777777" w:rsidR="00A56F26" w:rsidRPr="00A56F26" w:rsidRDefault="00A56F26" w:rsidP="00A56F26">
            <w:pPr>
              <w:jc w:val="center"/>
              <w:rPr>
                <w:sz w:val="18"/>
                <w:szCs w:val="18"/>
              </w:rPr>
            </w:pPr>
          </w:p>
        </w:tc>
        <w:tc>
          <w:tcPr>
            <w:tcW w:w="708" w:type="dxa"/>
            <w:tcBorders>
              <w:top w:val="nil"/>
              <w:left w:val="nil"/>
              <w:bottom w:val="nil"/>
              <w:right w:val="nil"/>
            </w:tcBorders>
            <w:noWrap/>
            <w:vAlign w:val="bottom"/>
            <w:hideMark/>
          </w:tcPr>
          <w:p w14:paraId="13717D61" w14:textId="77777777" w:rsidR="00A56F26" w:rsidRPr="00A56F26" w:rsidRDefault="00A56F26" w:rsidP="00A56F26">
            <w:pPr>
              <w:jc w:val="center"/>
              <w:rPr>
                <w:sz w:val="18"/>
                <w:szCs w:val="18"/>
              </w:rPr>
            </w:pPr>
          </w:p>
        </w:tc>
        <w:tc>
          <w:tcPr>
            <w:tcW w:w="709" w:type="dxa"/>
            <w:tcBorders>
              <w:top w:val="nil"/>
              <w:left w:val="nil"/>
              <w:bottom w:val="nil"/>
              <w:right w:val="nil"/>
            </w:tcBorders>
            <w:noWrap/>
            <w:vAlign w:val="bottom"/>
            <w:hideMark/>
          </w:tcPr>
          <w:p w14:paraId="03E3B2E8" w14:textId="77777777" w:rsidR="00A56F26" w:rsidRPr="00A56F26" w:rsidRDefault="00A56F26" w:rsidP="00A56F26">
            <w:pPr>
              <w:jc w:val="center"/>
              <w:rPr>
                <w:sz w:val="18"/>
                <w:szCs w:val="18"/>
              </w:rPr>
            </w:pPr>
          </w:p>
        </w:tc>
        <w:tc>
          <w:tcPr>
            <w:tcW w:w="851" w:type="dxa"/>
            <w:tcBorders>
              <w:top w:val="nil"/>
              <w:left w:val="nil"/>
              <w:bottom w:val="nil"/>
              <w:right w:val="nil"/>
            </w:tcBorders>
            <w:noWrap/>
            <w:vAlign w:val="bottom"/>
            <w:hideMark/>
          </w:tcPr>
          <w:p w14:paraId="51531864" w14:textId="77777777" w:rsidR="00A56F26" w:rsidRPr="00A56F26" w:rsidRDefault="00A56F26" w:rsidP="00A56F26">
            <w:pPr>
              <w:jc w:val="center"/>
              <w:rPr>
                <w:sz w:val="18"/>
                <w:szCs w:val="18"/>
              </w:rPr>
            </w:pPr>
          </w:p>
        </w:tc>
        <w:tc>
          <w:tcPr>
            <w:tcW w:w="708" w:type="dxa"/>
            <w:tcBorders>
              <w:top w:val="nil"/>
              <w:left w:val="nil"/>
              <w:bottom w:val="nil"/>
              <w:right w:val="nil"/>
            </w:tcBorders>
            <w:noWrap/>
            <w:vAlign w:val="bottom"/>
            <w:hideMark/>
          </w:tcPr>
          <w:p w14:paraId="7BDB9150" w14:textId="77777777" w:rsidR="00A56F26" w:rsidRPr="00A56F26" w:rsidRDefault="00A56F26" w:rsidP="00A56F26">
            <w:pPr>
              <w:jc w:val="center"/>
              <w:rPr>
                <w:sz w:val="18"/>
                <w:szCs w:val="18"/>
              </w:rPr>
            </w:pPr>
          </w:p>
        </w:tc>
        <w:tc>
          <w:tcPr>
            <w:tcW w:w="851" w:type="dxa"/>
            <w:tcBorders>
              <w:top w:val="nil"/>
              <w:left w:val="single" w:sz="4" w:space="0" w:color="auto"/>
              <w:bottom w:val="single" w:sz="4" w:space="0" w:color="auto"/>
              <w:right w:val="single" w:sz="4" w:space="0" w:color="auto"/>
            </w:tcBorders>
            <w:noWrap/>
            <w:vAlign w:val="bottom"/>
            <w:hideMark/>
          </w:tcPr>
          <w:p w14:paraId="316293DD" w14:textId="77777777" w:rsidR="00A56F26" w:rsidRPr="00A56F26" w:rsidRDefault="00A56F26" w:rsidP="00A56F26">
            <w:pPr>
              <w:rPr>
                <w:rFonts w:ascii="Calibri" w:hAnsi="Calibri" w:cs="Calibri"/>
                <w:color w:val="000000"/>
                <w:sz w:val="18"/>
                <w:szCs w:val="18"/>
              </w:rPr>
            </w:pPr>
            <w:r w:rsidRPr="00A56F26">
              <w:rPr>
                <w:rFonts w:ascii="Calibri" w:hAnsi="Calibri" w:cs="Calibri"/>
                <w:color w:val="000000"/>
                <w:sz w:val="18"/>
                <w:szCs w:val="18"/>
              </w:rPr>
              <w:t>с НДС</w:t>
            </w:r>
          </w:p>
        </w:tc>
        <w:tc>
          <w:tcPr>
            <w:tcW w:w="709" w:type="dxa"/>
            <w:tcBorders>
              <w:top w:val="nil"/>
              <w:left w:val="nil"/>
              <w:bottom w:val="single" w:sz="4" w:space="0" w:color="auto"/>
              <w:right w:val="single" w:sz="4" w:space="0" w:color="auto"/>
            </w:tcBorders>
            <w:shd w:val="clear" w:color="000000" w:fill="B4C6E7"/>
            <w:noWrap/>
            <w:vAlign w:val="center"/>
            <w:hideMark/>
          </w:tcPr>
          <w:p w14:paraId="2DCF4B0B" w14:textId="77777777" w:rsidR="00A56F26" w:rsidRPr="00A56F26" w:rsidRDefault="00A56F26" w:rsidP="00A56F26">
            <w:pPr>
              <w:jc w:val="center"/>
              <w:rPr>
                <w:rFonts w:ascii="Calibri" w:hAnsi="Calibri" w:cs="Calibri"/>
                <w:color w:val="000000"/>
                <w:sz w:val="18"/>
                <w:szCs w:val="18"/>
              </w:rPr>
            </w:pPr>
            <w:r w:rsidRPr="00A56F26">
              <w:rPr>
                <w:rFonts w:ascii="Calibri" w:hAnsi="Calibri" w:cs="Calibri"/>
                <w:color w:val="000000"/>
                <w:sz w:val="18"/>
                <w:szCs w:val="18"/>
              </w:rPr>
              <w:t>17696</w:t>
            </w:r>
          </w:p>
        </w:tc>
      </w:tr>
      <w:tr w:rsidR="00A56F26" w:rsidRPr="00A56F26" w14:paraId="39248CAE" w14:textId="77777777" w:rsidTr="00B51CCA">
        <w:trPr>
          <w:gridAfter w:val="2"/>
          <w:wAfter w:w="1560" w:type="dxa"/>
          <w:trHeight w:val="300"/>
        </w:trPr>
        <w:tc>
          <w:tcPr>
            <w:tcW w:w="1280" w:type="dxa"/>
            <w:tcBorders>
              <w:top w:val="nil"/>
              <w:left w:val="nil"/>
              <w:bottom w:val="nil"/>
              <w:right w:val="nil"/>
            </w:tcBorders>
            <w:noWrap/>
            <w:vAlign w:val="bottom"/>
            <w:hideMark/>
          </w:tcPr>
          <w:p w14:paraId="0E0A024E" w14:textId="77777777" w:rsidR="00A56F26" w:rsidRPr="00A56F26" w:rsidRDefault="00A56F26" w:rsidP="00A56F26">
            <w:pPr>
              <w:jc w:val="center"/>
              <w:rPr>
                <w:rFonts w:ascii="Calibri" w:hAnsi="Calibri" w:cs="Calibri"/>
                <w:color w:val="000000"/>
                <w:sz w:val="18"/>
                <w:szCs w:val="18"/>
              </w:rPr>
            </w:pPr>
          </w:p>
        </w:tc>
        <w:tc>
          <w:tcPr>
            <w:tcW w:w="715" w:type="dxa"/>
            <w:tcBorders>
              <w:top w:val="nil"/>
              <w:left w:val="nil"/>
              <w:bottom w:val="nil"/>
              <w:right w:val="nil"/>
            </w:tcBorders>
            <w:noWrap/>
            <w:vAlign w:val="bottom"/>
            <w:hideMark/>
          </w:tcPr>
          <w:p w14:paraId="310720E3" w14:textId="77777777" w:rsidR="00A56F26" w:rsidRPr="00A56F26" w:rsidRDefault="00A56F26" w:rsidP="00A56F26">
            <w:pPr>
              <w:jc w:val="center"/>
              <w:rPr>
                <w:sz w:val="18"/>
                <w:szCs w:val="18"/>
              </w:rPr>
            </w:pPr>
          </w:p>
        </w:tc>
        <w:tc>
          <w:tcPr>
            <w:tcW w:w="695" w:type="dxa"/>
            <w:tcBorders>
              <w:top w:val="nil"/>
              <w:left w:val="nil"/>
              <w:bottom w:val="nil"/>
              <w:right w:val="nil"/>
            </w:tcBorders>
            <w:noWrap/>
            <w:vAlign w:val="bottom"/>
            <w:hideMark/>
          </w:tcPr>
          <w:p w14:paraId="798560EE" w14:textId="77777777" w:rsidR="00A56F26" w:rsidRPr="00A56F26" w:rsidRDefault="00A56F26" w:rsidP="00A56F26">
            <w:pPr>
              <w:jc w:val="center"/>
              <w:rPr>
                <w:sz w:val="18"/>
                <w:szCs w:val="18"/>
              </w:rPr>
            </w:pPr>
          </w:p>
        </w:tc>
        <w:tc>
          <w:tcPr>
            <w:tcW w:w="712" w:type="dxa"/>
            <w:tcBorders>
              <w:top w:val="nil"/>
              <w:left w:val="nil"/>
              <w:bottom w:val="nil"/>
              <w:right w:val="nil"/>
            </w:tcBorders>
            <w:noWrap/>
            <w:vAlign w:val="bottom"/>
            <w:hideMark/>
          </w:tcPr>
          <w:p w14:paraId="0CE47AB5" w14:textId="77777777" w:rsidR="00A56F26" w:rsidRPr="00A56F26" w:rsidRDefault="00A56F26" w:rsidP="00A56F26">
            <w:pPr>
              <w:jc w:val="center"/>
              <w:rPr>
                <w:sz w:val="18"/>
                <w:szCs w:val="18"/>
              </w:rPr>
            </w:pPr>
          </w:p>
        </w:tc>
        <w:tc>
          <w:tcPr>
            <w:tcW w:w="709" w:type="dxa"/>
            <w:tcBorders>
              <w:top w:val="nil"/>
              <w:left w:val="nil"/>
              <w:bottom w:val="nil"/>
              <w:right w:val="nil"/>
            </w:tcBorders>
            <w:noWrap/>
            <w:vAlign w:val="bottom"/>
            <w:hideMark/>
          </w:tcPr>
          <w:p w14:paraId="34442921" w14:textId="77777777" w:rsidR="00A56F26" w:rsidRPr="00A56F26" w:rsidRDefault="00A56F26" w:rsidP="00A56F26">
            <w:pPr>
              <w:jc w:val="center"/>
              <w:rPr>
                <w:sz w:val="18"/>
                <w:szCs w:val="18"/>
              </w:rPr>
            </w:pPr>
          </w:p>
        </w:tc>
        <w:tc>
          <w:tcPr>
            <w:tcW w:w="709" w:type="dxa"/>
            <w:tcBorders>
              <w:top w:val="nil"/>
              <w:left w:val="nil"/>
              <w:bottom w:val="nil"/>
              <w:right w:val="nil"/>
            </w:tcBorders>
            <w:noWrap/>
            <w:vAlign w:val="bottom"/>
            <w:hideMark/>
          </w:tcPr>
          <w:p w14:paraId="35EA9362" w14:textId="77777777" w:rsidR="00A56F26" w:rsidRPr="00A56F26" w:rsidRDefault="00A56F26" w:rsidP="00A56F26">
            <w:pPr>
              <w:jc w:val="center"/>
              <w:rPr>
                <w:sz w:val="18"/>
                <w:szCs w:val="18"/>
              </w:rPr>
            </w:pPr>
          </w:p>
        </w:tc>
        <w:tc>
          <w:tcPr>
            <w:tcW w:w="709" w:type="dxa"/>
            <w:tcBorders>
              <w:top w:val="nil"/>
              <w:left w:val="nil"/>
              <w:bottom w:val="nil"/>
              <w:right w:val="nil"/>
            </w:tcBorders>
            <w:noWrap/>
            <w:vAlign w:val="bottom"/>
            <w:hideMark/>
          </w:tcPr>
          <w:p w14:paraId="0324D984" w14:textId="77777777" w:rsidR="00A56F26" w:rsidRPr="00A56F26" w:rsidRDefault="00A56F26" w:rsidP="00A56F26">
            <w:pPr>
              <w:jc w:val="center"/>
              <w:rPr>
                <w:sz w:val="18"/>
                <w:szCs w:val="18"/>
              </w:rPr>
            </w:pPr>
          </w:p>
        </w:tc>
        <w:tc>
          <w:tcPr>
            <w:tcW w:w="708" w:type="dxa"/>
            <w:tcBorders>
              <w:top w:val="nil"/>
              <w:left w:val="nil"/>
              <w:bottom w:val="nil"/>
              <w:right w:val="nil"/>
            </w:tcBorders>
            <w:noWrap/>
            <w:vAlign w:val="bottom"/>
            <w:hideMark/>
          </w:tcPr>
          <w:p w14:paraId="37B9584C" w14:textId="77777777" w:rsidR="00A56F26" w:rsidRPr="00A56F26" w:rsidRDefault="00A56F26" w:rsidP="00A56F26">
            <w:pPr>
              <w:jc w:val="center"/>
              <w:rPr>
                <w:sz w:val="18"/>
                <w:szCs w:val="18"/>
              </w:rPr>
            </w:pPr>
          </w:p>
        </w:tc>
        <w:tc>
          <w:tcPr>
            <w:tcW w:w="709" w:type="dxa"/>
            <w:tcBorders>
              <w:top w:val="nil"/>
              <w:left w:val="nil"/>
              <w:bottom w:val="nil"/>
              <w:right w:val="nil"/>
            </w:tcBorders>
            <w:noWrap/>
            <w:vAlign w:val="bottom"/>
            <w:hideMark/>
          </w:tcPr>
          <w:p w14:paraId="5C7D300E" w14:textId="77777777" w:rsidR="00A56F26" w:rsidRPr="00A56F26" w:rsidRDefault="00A56F26" w:rsidP="00A56F26">
            <w:pPr>
              <w:jc w:val="center"/>
              <w:rPr>
                <w:sz w:val="18"/>
                <w:szCs w:val="18"/>
              </w:rPr>
            </w:pPr>
          </w:p>
        </w:tc>
        <w:tc>
          <w:tcPr>
            <w:tcW w:w="851" w:type="dxa"/>
            <w:tcBorders>
              <w:top w:val="nil"/>
              <w:left w:val="nil"/>
              <w:bottom w:val="nil"/>
              <w:right w:val="nil"/>
            </w:tcBorders>
            <w:noWrap/>
            <w:vAlign w:val="bottom"/>
            <w:hideMark/>
          </w:tcPr>
          <w:p w14:paraId="49A96EC3" w14:textId="77777777" w:rsidR="00A56F26" w:rsidRPr="00A56F26" w:rsidRDefault="00A56F26" w:rsidP="00A56F26">
            <w:pPr>
              <w:jc w:val="center"/>
              <w:rPr>
                <w:sz w:val="18"/>
                <w:szCs w:val="18"/>
              </w:rPr>
            </w:pPr>
          </w:p>
        </w:tc>
        <w:tc>
          <w:tcPr>
            <w:tcW w:w="708" w:type="dxa"/>
            <w:tcBorders>
              <w:top w:val="nil"/>
              <w:left w:val="nil"/>
              <w:bottom w:val="nil"/>
              <w:right w:val="nil"/>
            </w:tcBorders>
            <w:noWrap/>
            <w:vAlign w:val="bottom"/>
            <w:hideMark/>
          </w:tcPr>
          <w:p w14:paraId="040B1B57" w14:textId="77777777" w:rsidR="00A56F26" w:rsidRPr="00A56F26" w:rsidRDefault="00A56F26" w:rsidP="00A56F26">
            <w:pPr>
              <w:jc w:val="center"/>
              <w:rPr>
                <w:sz w:val="18"/>
                <w:szCs w:val="18"/>
              </w:rPr>
            </w:pPr>
          </w:p>
        </w:tc>
      </w:tr>
    </w:tbl>
    <w:p w14:paraId="4A35D244"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Железнодорожный тариф на транспортировку грузов ЖД транспортом до г. Кемерово с 01.01.2025 (https://gnpholding.gazprom.ru/processed-gas-products/lpg/tariff/) 9 005 руб./т с НДС.</w:t>
      </w:r>
    </w:p>
    <w:p w14:paraId="0DD0597E"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 xml:space="preserve">Экономически обоснованные расходы по данной статье составляют: </w:t>
      </w:r>
      <w:r w:rsidRPr="00A56F26">
        <w:rPr>
          <w:snapToGrid w:val="0"/>
          <w:sz w:val="28"/>
          <w:szCs w:val="28"/>
          <w:lang w:eastAsia="en-US"/>
        </w:rPr>
        <w:br/>
        <w:t xml:space="preserve">((17 696 руб./т (оптовая цена газа с НДС) × 1,034 (ИПЦ газ на 2026 год) + </w:t>
      </w:r>
      <w:r w:rsidRPr="00A56F26">
        <w:rPr>
          <w:snapToGrid w:val="0"/>
          <w:sz w:val="28"/>
          <w:szCs w:val="28"/>
          <w:lang w:eastAsia="en-US"/>
        </w:rPr>
        <w:br/>
        <w:t xml:space="preserve">9 005 руб./т (ж/д тариф) × 1,044 (ИПЦ транспорт на 2026 год)) × 90 т ÷ </w:t>
      </w:r>
      <w:r w:rsidRPr="00A56F26">
        <w:rPr>
          <w:snapToGrid w:val="0"/>
          <w:sz w:val="28"/>
          <w:szCs w:val="28"/>
          <w:lang w:eastAsia="en-US"/>
        </w:rPr>
        <w:br/>
        <w:t xml:space="preserve">1 000 = </w:t>
      </w:r>
      <w:r w:rsidRPr="00A56F26">
        <w:rPr>
          <w:b/>
          <w:bCs/>
          <w:snapToGrid w:val="0"/>
          <w:sz w:val="28"/>
          <w:szCs w:val="28"/>
          <w:lang w:eastAsia="en-US"/>
        </w:rPr>
        <w:t>2 662 тыс. руб.</w:t>
      </w:r>
    </w:p>
    <w:p w14:paraId="0D05E1A3" w14:textId="77777777" w:rsidR="00A56F26" w:rsidRPr="00A56F26" w:rsidRDefault="00A56F26" w:rsidP="00A56F26">
      <w:pPr>
        <w:ind w:firstLine="709"/>
        <w:jc w:val="both"/>
        <w:rPr>
          <w:snapToGrid w:val="0"/>
          <w:sz w:val="28"/>
          <w:szCs w:val="28"/>
        </w:rPr>
      </w:pPr>
      <w:r w:rsidRPr="00A56F26">
        <w:rPr>
          <w:snapToGrid w:val="0"/>
          <w:sz w:val="28"/>
          <w:szCs w:val="28"/>
        </w:rPr>
        <w:t xml:space="preserve">Расходы в размере </w:t>
      </w:r>
      <w:r w:rsidRPr="00A56F26">
        <w:rPr>
          <w:b/>
          <w:bCs/>
          <w:snapToGrid w:val="0"/>
          <w:sz w:val="28"/>
          <w:szCs w:val="28"/>
          <w:lang w:eastAsia="en-US"/>
        </w:rPr>
        <w:t xml:space="preserve">1 163 </w:t>
      </w:r>
      <w:r w:rsidRPr="00A56F26">
        <w:rPr>
          <w:b/>
          <w:bCs/>
          <w:snapToGrid w:val="0"/>
          <w:sz w:val="28"/>
          <w:szCs w:val="28"/>
        </w:rPr>
        <w:t>тыс. руб.</w:t>
      </w:r>
      <w:r w:rsidRPr="00A56F26">
        <w:rPr>
          <w:snapToGrid w:val="0"/>
          <w:sz w:val="28"/>
          <w:szCs w:val="28"/>
        </w:rPr>
        <w:t xml:space="preserve">, не подтвержденные предприятием документально, подлежат исключению из плановой выручки на 2026 год, </w:t>
      </w:r>
      <w:r w:rsidRPr="00A56F26">
        <w:rPr>
          <w:snapToGrid w:val="0"/>
          <w:sz w:val="28"/>
          <w:szCs w:val="28"/>
        </w:rPr>
        <w:br/>
        <w:t>как экономически необоснованные.</w:t>
      </w:r>
    </w:p>
    <w:p w14:paraId="35ADD9CC" w14:textId="77777777" w:rsidR="00A56F26" w:rsidRPr="00A56F26" w:rsidRDefault="00A56F26" w:rsidP="00A56F26">
      <w:pPr>
        <w:ind w:firstLine="709"/>
        <w:rPr>
          <w:snapToGrid w:val="0"/>
          <w:sz w:val="28"/>
          <w:szCs w:val="28"/>
          <w:lang w:eastAsia="en-US"/>
        </w:rPr>
      </w:pPr>
    </w:p>
    <w:p w14:paraId="698927B2" w14:textId="77777777" w:rsidR="00A56F26" w:rsidRPr="00A56F26" w:rsidRDefault="00A56F26" w:rsidP="00A56F26">
      <w:pPr>
        <w:keepNext/>
        <w:keepLines/>
        <w:jc w:val="center"/>
        <w:outlineLvl w:val="1"/>
        <w:rPr>
          <w:rFonts w:eastAsia="Calibri"/>
          <w:b/>
          <w:sz w:val="28"/>
          <w:szCs w:val="28"/>
          <w:lang w:eastAsia="en-US"/>
        </w:rPr>
      </w:pPr>
      <w:bookmarkStart w:id="21" w:name="_Toc23151639"/>
      <w:bookmarkStart w:id="22" w:name="_Toc21094951"/>
      <w:r w:rsidRPr="00A56F26">
        <w:rPr>
          <w:rFonts w:eastAsia="Calibri"/>
          <w:b/>
          <w:sz w:val="28"/>
          <w:szCs w:val="28"/>
          <w:lang w:eastAsia="en-US"/>
        </w:rPr>
        <w:t>Арендная плата</w:t>
      </w:r>
      <w:bookmarkEnd w:id="21"/>
    </w:p>
    <w:p w14:paraId="4DC4C788" w14:textId="77777777" w:rsidR="00A56F26" w:rsidRPr="00A56F26" w:rsidRDefault="00A56F26" w:rsidP="00A56F26">
      <w:pPr>
        <w:tabs>
          <w:tab w:val="left" w:pos="1890"/>
        </w:tabs>
        <w:ind w:firstLine="709"/>
        <w:jc w:val="both"/>
        <w:rPr>
          <w:snapToGrid w:val="0"/>
          <w:sz w:val="28"/>
          <w:szCs w:val="28"/>
        </w:rPr>
      </w:pPr>
    </w:p>
    <w:p w14:paraId="11278D84" w14:textId="77777777" w:rsidR="00A56F26" w:rsidRPr="00A56F26" w:rsidRDefault="00A56F26" w:rsidP="00A56F26">
      <w:pPr>
        <w:tabs>
          <w:tab w:val="left" w:pos="1890"/>
        </w:tabs>
        <w:ind w:firstLine="709"/>
        <w:jc w:val="both"/>
        <w:rPr>
          <w:b/>
          <w:bCs/>
          <w:snapToGrid w:val="0"/>
          <w:sz w:val="28"/>
          <w:szCs w:val="28"/>
        </w:rPr>
      </w:pPr>
      <w:r w:rsidRPr="00A56F26">
        <w:rPr>
          <w:snapToGrid w:val="0"/>
          <w:sz w:val="28"/>
          <w:szCs w:val="28"/>
        </w:rPr>
        <w:t xml:space="preserve">По данной статье предприятием планируются расходы в размере </w:t>
      </w:r>
      <w:r w:rsidRPr="00A56F26">
        <w:rPr>
          <w:snapToGrid w:val="0"/>
          <w:sz w:val="28"/>
          <w:szCs w:val="28"/>
        </w:rPr>
        <w:br/>
      </w:r>
      <w:r w:rsidRPr="00A56F26">
        <w:rPr>
          <w:b/>
          <w:bCs/>
          <w:snapToGrid w:val="0"/>
          <w:sz w:val="28"/>
          <w:szCs w:val="28"/>
        </w:rPr>
        <w:t>1 656 тыс. руб.</w:t>
      </w:r>
      <w:r w:rsidRPr="00A56F26">
        <w:rPr>
          <w:snapToGrid w:val="0"/>
          <w:sz w:val="28"/>
          <w:szCs w:val="28"/>
        </w:rPr>
        <w:t xml:space="preserve"> </w:t>
      </w:r>
    </w:p>
    <w:p w14:paraId="356CC404"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8A896BC"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Договор аренды транспортного средства б/н от 28.06.2025, заключенный с Гранкиным Иваном Ивановичем на аренду трактора </w:t>
      </w:r>
      <w:r w:rsidRPr="00A56F26">
        <w:rPr>
          <w:snapToGrid w:val="0"/>
          <w:sz w:val="28"/>
          <w:szCs w:val="28"/>
        </w:rPr>
        <w:br/>
        <w:t xml:space="preserve">ЮМЗ-6АКЛ, регистрационный знак КС 8280 42, действующий с 01.01.2026 до 31.12.2026 без </w:t>
      </w:r>
      <w:proofErr w:type="spellStart"/>
      <w:r w:rsidRPr="00A56F26">
        <w:rPr>
          <w:snapToGrid w:val="0"/>
          <w:sz w:val="28"/>
          <w:szCs w:val="28"/>
        </w:rPr>
        <w:t>автопролонгации</w:t>
      </w:r>
      <w:proofErr w:type="spellEnd"/>
      <w:r w:rsidRPr="00A56F26">
        <w:rPr>
          <w:snapToGrid w:val="0"/>
          <w:sz w:val="28"/>
          <w:szCs w:val="28"/>
        </w:rPr>
        <w:t xml:space="preserve"> (стр. 60 том 1) на сумму 276 тыс. руб. </w:t>
      </w:r>
      <w:r w:rsidRPr="00A56F26">
        <w:rPr>
          <w:snapToGrid w:val="0"/>
          <w:sz w:val="28"/>
          <w:szCs w:val="28"/>
        </w:rPr>
        <w:br/>
        <w:t xml:space="preserve">С учетом </w:t>
      </w:r>
      <w:r w:rsidRPr="00A56F26">
        <w:rPr>
          <w:bCs/>
          <w:snapToGrid w:val="0"/>
          <w:sz w:val="28"/>
          <w:szCs w:val="28"/>
        </w:rPr>
        <w:t>коэффициента распределения затрат на потребительский рынок</w:t>
      </w:r>
      <w:r w:rsidRPr="00A56F26">
        <w:rPr>
          <w:b/>
          <w:snapToGrid w:val="0"/>
          <w:sz w:val="28"/>
          <w:szCs w:val="28"/>
        </w:rPr>
        <w:t xml:space="preserve"> </w:t>
      </w:r>
      <w:r w:rsidRPr="00A56F26">
        <w:rPr>
          <w:snapToGrid w:val="0"/>
          <w:sz w:val="28"/>
          <w:szCs w:val="28"/>
        </w:rPr>
        <w:t xml:space="preserve">экономически обоснованный размер затрат составляет </w:t>
      </w:r>
      <w:r w:rsidRPr="00A56F26">
        <w:rPr>
          <w:b/>
          <w:bCs/>
          <w:snapToGrid w:val="0"/>
          <w:sz w:val="28"/>
          <w:szCs w:val="28"/>
        </w:rPr>
        <w:t>273 тыс. руб</w:t>
      </w:r>
      <w:r w:rsidRPr="00A56F26">
        <w:rPr>
          <w:snapToGrid w:val="0"/>
          <w:sz w:val="28"/>
          <w:szCs w:val="28"/>
        </w:rPr>
        <w:t xml:space="preserve">. </w:t>
      </w:r>
      <w:r w:rsidRPr="00A56F26">
        <w:rPr>
          <w:snapToGrid w:val="0"/>
          <w:sz w:val="28"/>
          <w:szCs w:val="28"/>
        </w:rPr>
        <w:br/>
        <w:t xml:space="preserve">(276 тыс. руб. × 0,989 (доля на потребительский рынок)). </w:t>
      </w:r>
    </w:p>
    <w:p w14:paraId="66AB767F"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Договор аренды транспортного средства б/н от 28.06.2025,  заключенный с Гранкиным Иваном Ивановичем на аренду легкового автомобиля TOYOTA RAV 4, 2017 года выпуска, регистрационный знак </w:t>
      </w:r>
      <w:r w:rsidRPr="00A56F26">
        <w:rPr>
          <w:snapToGrid w:val="0"/>
          <w:sz w:val="28"/>
          <w:szCs w:val="28"/>
        </w:rPr>
        <w:br/>
        <w:t xml:space="preserve">О 442 ЕТ 142, действующий с 01.01.2026 до 31.12.2026 без </w:t>
      </w:r>
      <w:proofErr w:type="spellStart"/>
      <w:r w:rsidRPr="00A56F26">
        <w:rPr>
          <w:snapToGrid w:val="0"/>
          <w:sz w:val="28"/>
          <w:szCs w:val="28"/>
        </w:rPr>
        <w:t>автопролонгации</w:t>
      </w:r>
      <w:proofErr w:type="spellEnd"/>
      <w:r w:rsidRPr="00A56F26">
        <w:rPr>
          <w:snapToGrid w:val="0"/>
          <w:sz w:val="28"/>
          <w:szCs w:val="28"/>
        </w:rPr>
        <w:t xml:space="preserve"> (стр. 58 том 1) на сумму 240 тыс. руб. С учетом </w:t>
      </w:r>
      <w:r w:rsidRPr="00A56F26">
        <w:rPr>
          <w:bCs/>
          <w:snapToGrid w:val="0"/>
          <w:sz w:val="28"/>
          <w:szCs w:val="28"/>
        </w:rPr>
        <w:t>коэффициента распределения затрат на потребительский рынок</w:t>
      </w:r>
      <w:r w:rsidRPr="00A56F26">
        <w:rPr>
          <w:b/>
          <w:snapToGrid w:val="0"/>
          <w:sz w:val="28"/>
          <w:szCs w:val="28"/>
        </w:rPr>
        <w:t xml:space="preserve"> </w:t>
      </w:r>
      <w:r w:rsidRPr="00A56F26">
        <w:rPr>
          <w:snapToGrid w:val="0"/>
          <w:sz w:val="28"/>
          <w:szCs w:val="28"/>
        </w:rPr>
        <w:t xml:space="preserve">экономически обоснованный размер затрат составляет </w:t>
      </w:r>
      <w:r w:rsidRPr="00A56F26">
        <w:rPr>
          <w:b/>
          <w:bCs/>
          <w:snapToGrid w:val="0"/>
          <w:sz w:val="28"/>
          <w:szCs w:val="28"/>
        </w:rPr>
        <w:t>237 тыс. руб</w:t>
      </w:r>
      <w:r w:rsidRPr="00A56F26">
        <w:rPr>
          <w:snapToGrid w:val="0"/>
          <w:sz w:val="28"/>
          <w:szCs w:val="28"/>
        </w:rPr>
        <w:t xml:space="preserve">. (240 тыс. руб. × 0,989 (доля на потребительский рынок)). </w:t>
      </w:r>
    </w:p>
    <w:p w14:paraId="5AEDDBEC"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Договор аренды транспортного средства б/н от 28.06.2025, заключенный с Гранкиным Иваном Ивановичем на аренду легкового автомобиля CITROEN C4 AIRCROSS, 2013 года выпуска, регистрационный знак О 862 ВК 142, действующий с 01.01.2026 до 31.12.2026 </w:t>
      </w:r>
      <w:r w:rsidRPr="00A56F26">
        <w:rPr>
          <w:snapToGrid w:val="0"/>
          <w:sz w:val="28"/>
          <w:szCs w:val="28"/>
        </w:rPr>
        <w:br/>
        <w:t xml:space="preserve">без </w:t>
      </w:r>
      <w:proofErr w:type="spellStart"/>
      <w:r w:rsidRPr="00A56F26">
        <w:rPr>
          <w:snapToGrid w:val="0"/>
          <w:sz w:val="28"/>
          <w:szCs w:val="28"/>
        </w:rPr>
        <w:t>автопролонгации</w:t>
      </w:r>
      <w:proofErr w:type="spellEnd"/>
      <w:r w:rsidRPr="00A56F26">
        <w:rPr>
          <w:snapToGrid w:val="0"/>
          <w:sz w:val="28"/>
          <w:szCs w:val="28"/>
        </w:rPr>
        <w:t xml:space="preserve"> (стр. 58 том 1) на сумму 480 тыс. руб. С учетом </w:t>
      </w:r>
      <w:r w:rsidRPr="00A56F26">
        <w:rPr>
          <w:bCs/>
          <w:snapToGrid w:val="0"/>
          <w:sz w:val="28"/>
          <w:szCs w:val="28"/>
        </w:rPr>
        <w:t>коэффициента распределения затрат на потребительский рынок</w:t>
      </w:r>
      <w:r w:rsidRPr="00A56F26">
        <w:rPr>
          <w:b/>
          <w:snapToGrid w:val="0"/>
          <w:sz w:val="28"/>
          <w:szCs w:val="28"/>
        </w:rPr>
        <w:t xml:space="preserve"> </w:t>
      </w:r>
      <w:r w:rsidRPr="00A56F26">
        <w:rPr>
          <w:snapToGrid w:val="0"/>
          <w:sz w:val="28"/>
          <w:szCs w:val="28"/>
        </w:rPr>
        <w:t xml:space="preserve">экономически </w:t>
      </w:r>
      <w:r w:rsidRPr="00A56F26">
        <w:rPr>
          <w:snapToGrid w:val="0"/>
          <w:sz w:val="28"/>
          <w:szCs w:val="28"/>
        </w:rPr>
        <w:lastRenderedPageBreak/>
        <w:t xml:space="preserve">обоснованный размер затрат составляет </w:t>
      </w:r>
      <w:r w:rsidRPr="00A56F26">
        <w:rPr>
          <w:b/>
          <w:bCs/>
          <w:snapToGrid w:val="0"/>
          <w:sz w:val="28"/>
          <w:szCs w:val="28"/>
        </w:rPr>
        <w:t>475 тыс. руб</w:t>
      </w:r>
      <w:r w:rsidRPr="00A56F26">
        <w:rPr>
          <w:snapToGrid w:val="0"/>
          <w:sz w:val="28"/>
          <w:szCs w:val="28"/>
        </w:rPr>
        <w:t xml:space="preserve">. </w:t>
      </w:r>
      <w:r w:rsidRPr="00A56F26">
        <w:rPr>
          <w:snapToGrid w:val="0"/>
          <w:sz w:val="28"/>
          <w:szCs w:val="28"/>
        </w:rPr>
        <w:br/>
        <w:t xml:space="preserve">(480 тыс. руб. × 0,989 (доля на потребительский рынок)). </w:t>
      </w:r>
    </w:p>
    <w:p w14:paraId="721ADB40"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Договор аренды нежилых помещений б/н от 28.06.2025, заключенный </w:t>
      </w:r>
      <w:r w:rsidRPr="00A56F26">
        <w:rPr>
          <w:snapToGrid w:val="0"/>
          <w:sz w:val="28"/>
          <w:szCs w:val="28"/>
        </w:rPr>
        <w:br/>
        <w:t xml:space="preserve">с Гранкиным Иваном Ивановичем на аренду нежилого помещения по адресу: Кемеровская обл., Тисульский район, </w:t>
      </w:r>
      <w:proofErr w:type="spellStart"/>
      <w:r w:rsidRPr="00A56F26">
        <w:rPr>
          <w:snapToGrid w:val="0"/>
          <w:sz w:val="28"/>
          <w:szCs w:val="28"/>
        </w:rPr>
        <w:t>п.г.т</w:t>
      </w:r>
      <w:proofErr w:type="spellEnd"/>
      <w:r w:rsidRPr="00A56F26">
        <w:rPr>
          <w:snapToGrid w:val="0"/>
          <w:sz w:val="28"/>
          <w:szCs w:val="28"/>
        </w:rPr>
        <w:t xml:space="preserve">. Тисуль, ул. Весенняя, 27А, действующий с 01.01.2026 до 31.12.2026 г. без </w:t>
      </w:r>
      <w:proofErr w:type="spellStart"/>
      <w:r w:rsidRPr="00A56F26">
        <w:rPr>
          <w:snapToGrid w:val="0"/>
          <w:sz w:val="28"/>
          <w:szCs w:val="28"/>
        </w:rPr>
        <w:t>автопролонгации</w:t>
      </w:r>
      <w:proofErr w:type="spellEnd"/>
      <w:r w:rsidRPr="00A56F26">
        <w:rPr>
          <w:snapToGrid w:val="0"/>
          <w:sz w:val="28"/>
          <w:szCs w:val="28"/>
        </w:rPr>
        <w:t xml:space="preserve"> (стр. 59 </w:t>
      </w:r>
      <w:r w:rsidRPr="00A56F26">
        <w:rPr>
          <w:snapToGrid w:val="0"/>
          <w:sz w:val="28"/>
          <w:szCs w:val="28"/>
        </w:rPr>
        <w:br/>
        <w:t xml:space="preserve">том 1) на сумму 660 тыс. руб. С учетом </w:t>
      </w:r>
      <w:r w:rsidRPr="00A56F26">
        <w:rPr>
          <w:bCs/>
          <w:snapToGrid w:val="0"/>
          <w:sz w:val="28"/>
          <w:szCs w:val="28"/>
        </w:rPr>
        <w:t xml:space="preserve">коэффициента распределения затрат </w:t>
      </w:r>
      <w:r w:rsidRPr="00A56F26">
        <w:rPr>
          <w:bCs/>
          <w:snapToGrid w:val="0"/>
          <w:sz w:val="28"/>
          <w:szCs w:val="28"/>
        </w:rPr>
        <w:br/>
        <w:t>на потребительский рынок</w:t>
      </w:r>
      <w:r w:rsidRPr="00A56F26">
        <w:rPr>
          <w:b/>
          <w:snapToGrid w:val="0"/>
          <w:sz w:val="28"/>
          <w:szCs w:val="28"/>
        </w:rPr>
        <w:t xml:space="preserve"> </w:t>
      </w:r>
      <w:r w:rsidRPr="00A56F26">
        <w:rPr>
          <w:snapToGrid w:val="0"/>
          <w:sz w:val="28"/>
          <w:szCs w:val="28"/>
        </w:rPr>
        <w:t xml:space="preserve">экономически обоснованный размер затрат составляет </w:t>
      </w:r>
      <w:r w:rsidRPr="00A56F26">
        <w:rPr>
          <w:b/>
          <w:bCs/>
          <w:snapToGrid w:val="0"/>
          <w:sz w:val="28"/>
          <w:szCs w:val="28"/>
        </w:rPr>
        <w:t>653 тыс. руб</w:t>
      </w:r>
      <w:r w:rsidRPr="00A56F26">
        <w:rPr>
          <w:snapToGrid w:val="0"/>
          <w:sz w:val="28"/>
          <w:szCs w:val="28"/>
        </w:rPr>
        <w:t xml:space="preserve">. (660 тыс. руб. × 0,989 (доля на потребительский рынок)). </w:t>
      </w:r>
    </w:p>
    <w:p w14:paraId="0B5A2362"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 xml:space="preserve">Предложение экспертов составляет </w:t>
      </w:r>
      <w:r w:rsidRPr="00A56F26">
        <w:rPr>
          <w:b/>
          <w:bCs/>
          <w:snapToGrid w:val="0"/>
          <w:sz w:val="28"/>
          <w:szCs w:val="28"/>
          <w:lang w:eastAsia="en-US"/>
        </w:rPr>
        <w:t>1 638 тыс. руб.</w:t>
      </w:r>
      <w:r w:rsidRPr="00A56F26">
        <w:rPr>
          <w:snapToGrid w:val="0"/>
          <w:sz w:val="28"/>
          <w:szCs w:val="28"/>
          <w:lang w:eastAsia="en-US"/>
        </w:rPr>
        <w:t xml:space="preserve"> (273 тыс. руб. + </w:t>
      </w:r>
      <w:r w:rsidRPr="00A56F26">
        <w:rPr>
          <w:snapToGrid w:val="0"/>
          <w:sz w:val="28"/>
          <w:szCs w:val="28"/>
          <w:lang w:eastAsia="en-US"/>
        </w:rPr>
        <w:br/>
        <w:t xml:space="preserve">237 тыс. руб. + 475 тыс. руб. + 653 тыс. руб.). </w:t>
      </w:r>
    </w:p>
    <w:p w14:paraId="1C0C2744" w14:textId="77777777" w:rsidR="00A56F26" w:rsidRPr="00A56F26" w:rsidRDefault="00A56F26" w:rsidP="00A56F26">
      <w:pPr>
        <w:ind w:firstLine="709"/>
        <w:jc w:val="both"/>
        <w:rPr>
          <w:snapToGrid w:val="0"/>
          <w:sz w:val="28"/>
          <w:szCs w:val="28"/>
        </w:rPr>
      </w:pPr>
      <w:r w:rsidRPr="00A56F26">
        <w:rPr>
          <w:snapToGrid w:val="0"/>
          <w:sz w:val="28"/>
          <w:szCs w:val="28"/>
        </w:rPr>
        <w:t xml:space="preserve">Расходы в размере </w:t>
      </w:r>
      <w:r w:rsidRPr="00A56F26">
        <w:rPr>
          <w:b/>
          <w:bCs/>
          <w:snapToGrid w:val="0"/>
          <w:sz w:val="28"/>
          <w:szCs w:val="28"/>
        </w:rPr>
        <w:t>18</w:t>
      </w:r>
      <w:r w:rsidRPr="00A56F26">
        <w:rPr>
          <w:b/>
          <w:bCs/>
          <w:snapToGrid w:val="0"/>
          <w:sz w:val="28"/>
          <w:szCs w:val="28"/>
          <w:lang w:eastAsia="en-US"/>
        </w:rPr>
        <w:t xml:space="preserve"> </w:t>
      </w:r>
      <w:r w:rsidRPr="00A56F26">
        <w:rPr>
          <w:b/>
          <w:bCs/>
          <w:snapToGrid w:val="0"/>
          <w:sz w:val="28"/>
          <w:szCs w:val="28"/>
        </w:rPr>
        <w:t>тыс. руб.</w:t>
      </w:r>
      <w:r w:rsidRPr="00A56F26">
        <w:rPr>
          <w:snapToGrid w:val="0"/>
          <w:sz w:val="28"/>
          <w:szCs w:val="28"/>
        </w:rPr>
        <w:t xml:space="preserve">, не подтвержденные предприятием документально, подлежат исключению из плановой выручки на 2026 год, </w:t>
      </w:r>
      <w:r w:rsidRPr="00A56F26">
        <w:rPr>
          <w:snapToGrid w:val="0"/>
          <w:sz w:val="28"/>
          <w:szCs w:val="28"/>
        </w:rPr>
        <w:br/>
        <w:t>как экономически необоснованные.</w:t>
      </w:r>
    </w:p>
    <w:p w14:paraId="194B2C2E" w14:textId="77777777" w:rsidR="00A56F26" w:rsidRPr="00A56F26" w:rsidRDefault="00A56F26" w:rsidP="00A56F26">
      <w:pPr>
        <w:ind w:firstLine="851"/>
        <w:jc w:val="both"/>
        <w:rPr>
          <w:snapToGrid w:val="0"/>
          <w:sz w:val="28"/>
          <w:szCs w:val="28"/>
        </w:rPr>
      </w:pPr>
    </w:p>
    <w:p w14:paraId="73EA9755" w14:textId="77777777" w:rsidR="00A56F26" w:rsidRPr="00A56F26" w:rsidRDefault="00A56F26" w:rsidP="00A56F26">
      <w:pPr>
        <w:keepNext/>
        <w:keepLines/>
        <w:jc w:val="center"/>
        <w:outlineLvl w:val="1"/>
        <w:rPr>
          <w:rFonts w:eastAsia="Calibri"/>
          <w:b/>
          <w:sz w:val="28"/>
          <w:szCs w:val="28"/>
          <w:lang w:eastAsia="en-US"/>
        </w:rPr>
      </w:pPr>
      <w:r w:rsidRPr="00A56F26">
        <w:rPr>
          <w:rFonts w:eastAsia="Calibri"/>
          <w:b/>
          <w:sz w:val="28"/>
          <w:szCs w:val="28"/>
          <w:lang w:eastAsia="en-US"/>
        </w:rPr>
        <w:t>Страховые платежи</w:t>
      </w:r>
    </w:p>
    <w:p w14:paraId="09BC81AE" w14:textId="77777777" w:rsidR="00A56F26" w:rsidRPr="00A56F26" w:rsidRDefault="00A56F26" w:rsidP="00A56F26">
      <w:pPr>
        <w:ind w:firstLine="851"/>
        <w:jc w:val="both"/>
        <w:rPr>
          <w:snapToGrid w:val="0"/>
          <w:sz w:val="28"/>
          <w:szCs w:val="28"/>
        </w:rPr>
      </w:pPr>
    </w:p>
    <w:p w14:paraId="1FC7B5F9" w14:textId="77777777" w:rsidR="00A56F26" w:rsidRPr="00A56F26" w:rsidRDefault="00A56F26" w:rsidP="00A56F26">
      <w:pPr>
        <w:tabs>
          <w:tab w:val="left" w:pos="1890"/>
        </w:tabs>
        <w:ind w:firstLine="851"/>
        <w:jc w:val="both"/>
        <w:rPr>
          <w:snapToGrid w:val="0"/>
          <w:sz w:val="28"/>
          <w:szCs w:val="28"/>
        </w:rPr>
      </w:pPr>
      <w:r w:rsidRPr="00A56F26">
        <w:rPr>
          <w:snapToGrid w:val="0"/>
          <w:sz w:val="28"/>
          <w:szCs w:val="28"/>
        </w:rPr>
        <w:t xml:space="preserve">По данной статье предприятием планируются расходы в размере </w:t>
      </w:r>
      <w:r w:rsidRPr="00A56F26">
        <w:rPr>
          <w:snapToGrid w:val="0"/>
          <w:sz w:val="28"/>
          <w:szCs w:val="28"/>
        </w:rPr>
        <w:br/>
      </w:r>
      <w:r w:rsidRPr="00A56F26">
        <w:rPr>
          <w:b/>
          <w:bCs/>
          <w:snapToGrid w:val="0"/>
          <w:sz w:val="28"/>
          <w:szCs w:val="28"/>
        </w:rPr>
        <w:t>24 тыс. руб.</w:t>
      </w:r>
      <w:r w:rsidRPr="00A56F26">
        <w:rPr>
          <w:snapToGrid w:val="0"/>
          <w:sz w:val="28"/>
          <w:szCs w:val="28"/>
        </w:rPr>
        <w:t xml:space="preserve"> </w:t>
      </w:r>
    </w:p>
    <w:p w14:paraId="4B9CC90E" w14:textId="77777777" w:rsidR="00A56F26" w:rsidRPr="00A56F26" w:rsidRDefault="00A56F26" w:rsidP="00A56F26">
      <w:pPr>
        <w:tabs>
          <w:tab w:val="left" w:pos="1890"/>
        </w:tabs>
        <w:ind w:firstLine="851"/>
        <w:jc w:val="both"/>
        <w:rPr>
          <w:snapToGrid w:val="0"/>
          <w:sz w:val="28"/>
          <w:szCs w:val="28"/>
        </w:rPr>
      </w:pPr>
      <w:r w:rsidRPr="00A56F26">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8D9EF62"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Оборотно-сальдовая ведомость за 2024 год по счету 20 в разрезе затрат на ОСАГО (стр. 29 том 1).</w:t>
      </w:r>
    </w:p>
    <w:p w14:paraId="3BC15F83"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Страховой полис № 0465391393 от 05.11.2024 в разрезе автомобиля CITROEN C4 AIRCROSS (стр. 86 том 1) на сумму 6 тыс. руб. С учетом </w:t>
      </w:r>
      <w:r w:rsidRPr="00A56F26">
        <w:rPr>
          <w:bCs/>
          <w:snapToGrid w:val="0"/>
          <w:sz w:val="28"/>
          <w:szCs w:val="28"/>
        </w:rPr>
        <w:t>коэффициента распределения затрат на потребительский рынок</w:t>
      </w:r>
      <w:r w:rsidRPr="00A56F26">
        <w:rPr>
          <w:b/>
          <w:snapToGrid w:val="0"/>
          <w:sz w:val="28"/>
          <w:szCs w:val="28"/>
        </w:rPr>
        <w:t xml:space="preserve"> </w:t>
      </w:r>
      <w:r w:rsidRPr="00A56F26">
        <w:rPr>
          <w:snapToGrid w:val="0"/>
          <w:sz w:val="28"/>
          <w:szCs w:val="28"/>
        </w:rPr>
        <w:t xml:space="preserve">экономически обоснованный размер затрат составляет </w:t>
      </w:r>
      <w:r w:rsidRPr="00A56F26">
        <w:rPr>
          <w:b/>
          <w:bCs/>
          <w:snapToGrid w:val="0"/>
          <w:sz w:val="28"/>
          <w:szCs w:val="28"/>
        </w:rPr>
        <w:t>6 тыс. руб.</w:t>
      </w:r>
      <w:r w:rsidRPr="00A56F26">
        <w:rPr>
          <w:snapToGrid w:val="0"/>
          <w:sz w:val="28"/>
          <w:szCs w:val="28"/>
        </w:rPr>
        <w:t xml:space="preserve"> </w:t>
      </w:r>
      <w:r w:rsidRPr="00A56F26">
        <w:rPr>
          <w:snapToGrid w:val="0"/>
          <w:sz w:val="28"/>
          <w:szCs w:val="28"/>
        </w:rPr>
        <w:br/>
        <w:t>(6 тыс. руб. × 0,989 (доля на потребительский рынок)).</w:t>
      </w:r>
    </w:p>
    <w:p w14:paraId="047A076D"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Страховой полис № ТТТ 7069429484 от 02.12.2024 в разрезе автомобиля ГАЗ (клетка) (стр. 85 том 1) на сумму 8 тыс. руб. С учетом </w:t>
      </w:r>
      <w:r w:rsidRPr="00A56F26">
        <w:rPr>
          <w:bCs/>
          <w:snapToGrid w:val="0"/>
          <w:sz w:val="28"/>
          <w:szCs w:val="28"/>
        </w:rPr>
        <w:t>коэффициента распределения затрат на потребительский рынок</w:t>
      </w:r>
      <w:r w:rsidRPr="00A56F26">
        <w:rPr>
          <w:b/>
          <w:snapToGrid w:val="0"/>
          <w:sz w:val="28"/>
          <w:szCs w:val="28"/>
        </w:rPr>
        <w:t xml:space="preserve"> </w:t>
      </w:r>
      <w:r w:rsidRPr="00A56F26">
        <w:rPr>
          <w:snapToGrid w:val="0"/>
          <w:sz w:val="28"/>
          <w:szCs w:val="28"/>
        </w:rPr>
        <w:t xml:space="preserve">экономически обоснованный размер затрат составляет </w:t>
      </w:r>
      <w:r w:rsidRPr="00A56F26">
        <w:rPr>
          <w:b/>
          <w:bCs/>
          <w:snapToGrid w:val="0"/>
          <w:sz w:val="28"/>
          <w:szCs w:val="28"/>
        </w:rPr>
        <w:t>8 тыс. руб.</w:t>
      </w:r>
      <w:r w:rsidRPr="00A56F26">
        <w:rPr>
          <w:snapToGrid w:val="0"/>
          <w:sz w:val="28"/>
          <w:szCs w:val="28"/>
        </w:rPr>
        <w:t xml:space="preserve"> </w:t>
      </w:r>
      <w:r w:rsidRPr="00A56F26">
        <w:rPr>
          <w:snapToGrid w:val="0"/>
          <w:sz w:val="28"/>
          <w:szCs w:val="28"/>
        </w:rPr>
        <w:br/>
        <w:t>(8 тыс. руб. × 0,989 (доля на потребительский рынок)).</w:t>
      </w:r>
    </w:p>
    <w:p w14:paraId="587B841D"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Страховой полис № 0388189607 от 14.03.2024 в разрезе автомобиля Toyota </w:t>
      </w:r>
      <w:proofErr w:type="spellStart"/>
      <w:r w:rsidRPr="00A56F26">
        <w:rPr>
          <w:snapToGrid w:val="0"/>
          <w:sz w:val="28"/>
          <w:szCs w:val="28"/>
        </w:rPr>
        <w:t>Rav</w:t>
      </w:r>
      <w:proofErr w:type="spellEnd"/>
      <w:r w:rsidRPr="00A56F26">
        <w:rPr>
          <w:snapToGrid w:val="0"/>
          <w:sz w:val="28"/>
          <w:szCs w:val="28"/>
        </w:rPr>
        <w:t xml:space="preserve"> 4 (</w:t>
      </w:r>
      <w:proofErr w:type="spellStart"/>
      <w:r w:rsidRPr="00A56F26">
        <w:rPr>
          <w:snapToGrid w:val="0"/>
          <w:sz w:val="28"/>
          <w:szCs w:val="28"/>
        </w:rPr>
        <w:t>вх</w:t>
      </w:r>
      <w:proofErr w:type="spellEnd"/>
      <w:r w:rsidRPr="00A56F26">
        <w:rPr>
          <w:snapToGrid w:val="0"/>
          <w:sz w:val="28"/>
          <w:szCs w:val="28"/>
        </w:rPr>
        <w:t xml:space="preserve">. от 15.09.2025 № 5791) на сумму 5 тыс. руб. С учетом </w:t>
      </w:r>
      <w:r w:rsidRPr="00A56F26">
        <w:rPr>
          <w:bCs/>
          <w:snapToGrid w:val="0"/>
          <w:sz w:val="28"/>
          <w:szCs w:val="28"/>
        </w:rPr>
        <w:t>коэффициента распределения затрат на потребительский рынок</w:t>
      </w:r>
      <w:r w:rsidRPr="00A56F26">
        <w:rPr>
          <w:b/>
          <w:snapToGrid w:val="0"/>
          <w:sz w:val="28"/>
          <w:szCs w:val="28"/>
        </w:rPr>
        <w:t xml:space="preserve"> </w:t>
      </w:r>
      <w:r w:rsidRPr="00A56F26">
        <w:rPr>
          <w:snapToGrid w:val="0"/>
          <w:sz w:val="28"/>
          <w:szCs w:val="28"/>
        </w:rPr>
        <w:t xml:space="preserve">экономически обоснованный размер затрат составляет </w:t>
      </w:r>
      <w:r w:rsidRPr="00A56F26">
        <w:rPr>
          <w:b/>
          <w:bCs/>
          <w:snapToGrid w:val="0"/>
          <w:sz w:val="28"/>
          <w:szCs w:val="28"/>
        </w:rPr>
        <w:t>5 тыс. руб.</w:t>
      </w:r>
      <w:r w:rsidRPr="00A56F26">
        <w:rPr>
          <w:snapToGrid w:val="0"/>
          <w:sz w:val="28"/>
          <w:szCs w:val="28"/>
        </w:rPr>
        <w:t xml:space="preserve">  (5 тыс. руб. × 0,989 (доля на потребительский рынок)).</w:t>
      </w:r>
    </w:p>
    <w:p w14:paraId="15882A20"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Так как в договорах аренды транспортных средств (</w:t>
      </w:r>
      <w:r w:rsidRPr="00A56F26">
        <w:rPr>
          <w:snapToGrid w:val="0"/>
          <w:sz w:val="28"/>
          <w:szCs w:val="28"/>
          <w:lang w:val="en-US"/>
        </w:rPr>
        <w:t>CITROEN</w:t>
      </w:r>
      <w:r w:rsidRPr="00A56F26">
        <w:rPr>
          <w:snapToGrid w:val="0"/>
          <w:sz w:val="28"/>
          <w:szCs w:val="28"/>
        </w:rPr>
        <w:t xml:space="preserve"> </w:t>
      </w:r>
      <w:r w:rsidRPr="00A56F26">
        <w:rPr>
          <w:snapToGrid w:val="0"/>
          <w:sz w:val="28"/>
          <w:szCs w:val="28"/>
          <w:lang w:val="en-US"/>
        </w:rPr>
        <w:t>C</w:t>
      </w:r>
      <w:r w:rsidRPr="00A56F26">
        <w:rPr>
          <w:snapToGrid w:val="0"/>
          <w:sz w:val="28"/>
          <w:szCs w:val="28"/>
        </w:rPr>
        <w:t xml:space="preserve">4 </w:t>
      </w:r>
      <w:r w:rsidRPr="00A56F26">
        <w:rPr>
          <w:snapToGrid w:val="0"/>
          <w:sz w:val="28"/>
          <w:szCs w:val="28"/>
          <w:lang w:val="en-US"/>
        </w:rPr>
        <w:t>AIRCROSS</w:t>
      </w:r>
      <w:r w:rsidRPr="00A56F26">
        <w:rPr>
          <w:snapToGrid w:val="0"/>
          <w:sz w:val="28"/>
          <w:szCs w:val="28"/>
        </w:rPr>
        <w:t xml:space="preserve"> и </w:t>
      </w:r>
      <w:r w:rsidRPr="00A56F26">
        <w:rPr>
          <w:snapToGrid w:val="0"/>
          <w:sz w:val="28"/>
          <w:szCs w:val="28"/>
          <w:lang w:val="en-US"/>
        </w:rPr>
        <w:t>TOYOTA</w:t>
      </w:r>
      <w:r w:rsidRPr="00A56F26">
        <w:rPr>
          <w:snapToGrid w:val="0"/>
          <w:sz w:val="28"/>
          <w:szCs w:val="28"/>
        </w:rPr>
        <w:t xml:space="preserve"> </w:t>
      </w:r>
      <w:r w:rsidRPr="00A56F26">
        <w:rPr>
          <w:snapToGrid w:val="0"/>
          <w:sz w:val="28"/>
          <w:szCs w:val="28"/>
          <w:lang w:val="en-US"/>
        </w:rPr>
        <w:t>RAV</w:t>
      </w:r>
      <w:r w:rsidRPr="00A56F26">
        <w:rPr>
          <w:snapToGrid w:val="0"/>
          <w:sz w:val="28"/>
          <w:szCs w:val="28"/>
        </w:rPr>
        <w:t xml:space="preserve"> 4) прописано, что ОСАГО оплачивает арендатор – предложение экспертов составляет </w:t>
      </w:r>
      <w:r w:rsidRPr="00A56F26">
        <w:rPr>
          <w:b/>
          <w:bCs/>
          <w:snapToGrid w:val="0"/>
          <w:sz w:val="28"/>
          <w:szCs w:val="28"/>
        </w:rPr>
        <w:t>19 тыс. руб.</w:t>
      </w:r>
      <w:r w:rsidRPr="00A56F26">
        <w:rPr>
          <w:snapToGrid w:val="0"/>
          <w:sz w:val="28"/>
          <w:szCs w:val="28"/>
        </w:rPr>
        <w:t xml:space="preserve"> (6 тыс. руб. + 8 тыс. руб. + 5 тыс. руб.).</w:t>
      </w:r>
    </w:p>
    <w:p w14:paraId="23C4BC15" w14:textId="77777777" w:rsidR="00A56F26" w:rsidRPr="00A56F26" w:rsidRDefault="00A56F26" w:rsidP="00A56F26">
      <w:pPr>
        <w:ind w:firstLine="709"/>
        <w:jc w:val="both"/>
        <w:rPr>
          <w:snapToGrid w:val="0"/>
          <w:sz w:val="28"/>
          <w:szCs w:val="28"/>
        </w:rPr>
      </w:pPr>
      <w:r w:rsidRPr="00A56F26">
        <w:rPr>
          <w:snapToGrid w:val="0"/>
          <w:sz w:val="28"/>
          <w:szCs w:val="28"/>
        </w:rPr>
        <w:lastRenderedPageBreak/>
        <w:t xml:space="preserve">Расходы в размере </w:t>
      </w:r>
      <w:r w:rsidRPr="00A56F26">
        <w:rPr>
          <w:b/>
          <w:bCs/>
          <w:snapToGrid w:val="0"/>
          <w:sz w:val="28"/>
          <w:szCs w:val="28"/>
          <w:lang w:eastAsia="en-US"/>
        </w:rPr>
        <w:t xml:space="preserve">5 </w:t>
      </w:r>
      <w:r w:rsidRPr="00A56F26">
        <w:rPr>
          <w:b/>
          <w:bCs/>
          <w:snapToGrid w:val="0"/>
          <w:sz w:val="28"/>
          <w:szCs w:val="28"/>
        </w:rPr>
        <w:t>тыс. руб.</w:t>
      </w:r>
      <w:r w:rsidRPr="00A56F26">
        <w:rPr>
          <w:snapToGrid w:val="0"/>
          <w:sz w:val="28"/>
          <w:szCs w:val="28"/>
        </w:rPr>
        <w:t xml:space="preserve">, не подтвержденные предприятием документально, подлежат исключению из плановой выручки на 2026 год, </w:t>
      </w:r>
      <w:r w:rsidRPr="00A56F26">
        <w:rPr>
          <w:snapToGrid w:val="0"/>
          <w:sz w:val="28"/>
          <w:szCs w:val="28"/>
        </w:rPr>
        <w:br/>
        <w:t>как экономически необоснованные.</w:t>
      </w:r>
    </w:p>
    <w:p w14:paraId="4D703CC8" w14:textId="77777777" w:rsidR="00A56F26" w:rsidRPr="00A56F26" w:rsidRDefault="00A56F26" w:rsidP="00A56F26">
      <w:pPr>
        <w:ind w:firstLine="709"/>
        <w:contextualSpacing/>
        <w:jc w:val="both"/>
        <w:rPr>
          <w:snapToGrid w:val="0"/>
          <w:sz w:val="28"/>
          <w:szCs w:val="28"/>
        </w:rPr>
      </w:pPr>
    </w:p>
    <w:p w14:paraId="65D8A59D" w14:textId="77777777" w:rsidR="00A56F26" w:rsidRPr="00A56F26" w:rsidRDefault="00A56F26" w:rsidP="00A56F26">
      <w:pPr>
        <w:keepNext/>
        <w:keepLines/>
        <w:jc w:val="center"/>
        <w:outlineLvl w:val="1"/>
        <w:rPr>
          <w:rFonts w:eastAsia="Calibri"/>
          <w:b/>
          <w:sz w:val="28"/>
          <w:szCs w:val="28"/>
          <w:lang w:eastAsia="en-US"/>
        </w:rPr>
      </w:pPr>
      <w:r w:rsidRPr="00A56F26">
        <w:rPr>
          <w:rFonts w:eastAsia="Calibri"/>
          <w:b/>
          <w:sz w:val="28"/>
          <w:szCs w:val="28"/>
          <w:lang w:eastAsia="en-US"/>
        </w:rPr>
        <w:t>Налог на землю, налог на имущество</w:t>
      </w:r>
    </w:p>
    <w:p w14:paraId="43565386" w14:textId="77777777" w:rsidR="00A56F26" w:rsidRPr="00A56F26" w:rsidRDefault="00A56F26" w:rsidP="00A56F26">
      <w:pPr>
        <w:ind w:firstLine="993"/>
        <w:jc w:val="both"/>
        <w:rPr>
          <w:snapToGrid w:val="0"/>
          <w:sz w:val="28"/>
          <w:szCs w:val="28"/>
          <w:lang w:eastAsia="en-US"/>
        </w:rPr>
      </w:pPr>
    </w:p>
    <w:p w14:paraId="61CF0D33"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По данной статье предприятием планируются расходы в размере </w:t>
      </w:r>
      <w:r w:rsidRPr="00A56F26">
        <w:rPr>
          <w:snapToGrid w:val="0"/>
          <w:sz w:val="28"/>
          <w:szCs w:val="28"/>
        </w:rPr>
        <w:br/>
      </w:r>
      <w:r w:rsidRPr="00A56F26">
        <w:rPr>
          <w:b/>
          <w:bCs/>
          <w:snapToGrid w:val="0"/>
          <w:sz w:val="28"/>
          <w:szCs w:val="28"/>
        </w:rPr>
        <w:t>40 тыс. руб.</w:t>
      </w:r>
      <w:r w:rsidRPr="00A56F26">
        <w:rPr>
          <w:snapToGrid w:val="0"/>
          <w:sz w:val="28"/>
          <w:szCs w:val="28"/>
        </w:rPr>
        <w:t xml:space="preserve"> </w:t>
      </w:r>
    </w:p>
    <w:p w14:paraId="5F3A4F58"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 xml:space="preserve">По договору аренды нежилого помещения б/н, заключенного </w:t>
      </w:r>
      <w:r w:rsidRPr="00A56F26">
        <w:rPr>
          <w:snapToGrid w:val="0"/>
          <w:sz w:val="28"/>
          <w:szCs w:val="28"/>
          <w:lang w:eastAsia="en-US"/>
        </w:rPr>
        <w:br/>
        <w:t xml:space="preserve">с Гранкиным Иваном Ивановичем на аренду нежилого помещения по адресу: Кемеровская обл., Тисульский район, пгт. Тисуль, ул. Весенняя, 27А </w:t>
      </w:r>
      <w:r w:rsidRPr="00A56F26">
        <w:rPr>
          <w:snapToGrid w:val="0"/>
          <w:sz w:val="28"/>
          <w:szCs w:val="28"/>
          <w:lang w:eastAsia="en-US"/>
        </w:rPr>
        <w:br/>
        <w:t>(стр. 49 том 1), указано, что налоги оплачивает арендатор.</w:t>
      </w:r>
    </w:p>
    <w:p w14:paraId="5B02B96F"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ООО «</w:t>
      </w:r>
      <w:proofErr w:type="spellStart"/>
      <w:r w:rsidRPr="00A56F26">
        <w:rPr>
          <w:snapToGrid w:val="0"/>
          <w:sz w:val="28"/>
          <w:szCs w:val="28"/>
          <w:lang w:eastAsia="en-US"/>
        </w:rPr>
        <w:t>Тисульрайгаз</w:t>
      </w:r>
      <w:proofErr w:type="spellEnd"/>
      <w:r w:rsidRPr="00A56F26">
        <w:rPr>
          <w:snapToGrid w:val="0"/>
          <w:sz w:val="28"/>
          <w:szCs w:val="28"/>
          <w:lang w:eastAsia="en-US"/>
        </w:rPr>
        <w:t xml:space="preserve">» предоставило: </w:t>
      </w:r>
    </w:p>
    <w:p w14:paraId="1290C8B2"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Оборотно-сальдовую ведомость за 2024 год по счету 20 в разрезе затрат на налоги (стр. 29 том 1).</w:t>
      </w:r>
    </w:p>
    <w:p w14:paraId="57700152"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 xml:space="preserve">Налоговое уведомление № 17308948 от 26.09.2024 в разрезе налога </w:t>
      </w:r>
      <w:r w:rsidRPr="00A56F26">
        <w:rPr>
          <w:snapToGrid w:val="0"/>
          <w:sz w:val="28"/>
          <w:szCs w:val="28"/>
          <w:lang w:eastAsia="en-US"/>
        </w:rPr>
        <w:br/>
        <w:t xml:space="preserve">на землю (стр. 71 том 1) на сумму </w:t>
      </w:r>
      <w:r w:rsidRPr="00A56F26">
        <w:rPr>
          <w:b/>
          <w:bCs/>
          <w:snapToGrid w:val="0"/>
          <w:sz w:val="28"/>
          <w:szCs w:val="28"/>
          <w:lang w:eastAsia="en-US"/>
        </w:rPr>
        <w:t>21 тыс. руб.</w:t>
      </w:r>
    </w:p>
    <w:p w14:paraId="7EEF8A84"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 xml:space="preserve">Налоговое уведомление № 17308948 от 26.09.2024 в разрезе налога </w:t>
      </w:r>
      <w:r w:rsidRPr="00A56F26">
        <w:rPr>
          <w:snapToGrid w:val="0"/>
          <w:sz w:val="28"/>
          <w:szCs w:val="28"/>
          <w:lang w:eastAsia="en-US"/>
        </w:rPr>
        <w:br/>
        <w:t xml:space="preserve">на имущество (стр. 71 том 1) на сумму </w:t>
      </w:r>
      <w:r w:rsidRPr="00A56F26">
        <w:rPr>
          <w:b/>
          <w:bCs/>
          <w:snapToGrid w:val="0"/>
          <w:sz w:val="28"/>
          <w:szCs w:val="28"/>
          <w:lang w:eastAsia="en-US"/>
        </w:rPr>
        <w:t>5 тыс. руб.</w:t>
      </w:r>
    </w:p>
    <w:p w14:paraId="46A1E117"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 xml:space="preserve">Эксперты предлагают принять затраты по данной статье </w:t>
      </w:r>
      <w:r w:rsidRPr="00A56F26">
        <w:rPr>
          <w:b/>
          <w:bCs/>
          <w:snapToGrid w:val="0"/>
          <w:sz w:val="28"/>
          <w:szCs w:val="28"/>
          <w:lang w:eastAsia="en-US"/>
        </w:rPr>
        <w:t>26 тыс. руб.</w:t>
      </w:r>
      <w:r w:rsidRPr="00A56F26">
        <w:rPr>
          <w:snapToGrid w:val="0"/>
          <w:sz w:val="28"/>
          <w:szCs w:val="28"/>
          <w:lang w:eastAsia="en-US"/>
        </w:rPr>
        <w:t xml:space="preserve"> ((21 тыс. руб. + 5 тыс. руб.) × 0,989 (доля на потребительский рынок)).</w:t>
      </w:r>
    </w:p>
    <w:p w14:paraId="4B450200" w14:textId="77777777" w:rsidR="00A56F26" w:rsidRPr="00A56F26" w:rsidRDefault="00A56F26" w:rsidP="00A56F26">
      <w:pPr>
        <w:ind w:firstLine="709"/>
        <w:jc w:val="both"/>
        <w:rPr>
          <w:snapToGrid w:val="0"/>
          <w:sz w:val="28"/>
          <w:szCs w:val="28"/>
        </w:rPr>
      </w:pPr>
      <w:r w:rsidRPr="00A56F26">
        <w:rPr>
          <w:snapToGrid w:val="0"/>
          <w:sz w:val="28"/>
          <w:szCs w:val="28"/>
        </w:rPr>
        <w:t xml:space="preserve">Расходы в размере </w:t>
      </w:r>
      <w:r w:rsidRPr="00A56F26">
        <w:rPr>
          <w:b/>
          <w:bCs/>
          <w:snapToGrid w:val="0"/>
          <w:sz w:val="28"/>
          <w:szCs w:val="28"/>
          <w:lang w:eastAsia="en-US"/>
        </w:rPr>
        <w:t xml:space="preserve">14 </w:t>
      </w:r>
      <w:r w:rsidRPr="00A56F26">
        <w:rPr>
          <w:b/>
          <w:bCs/>
          <w:snapToGrid w:val="0"/>
          <w:sz w:val="28"/>
          <w:szCs w:val="28"/>
        </w:rPr>
        <w:t>тыс. руб.</w:t>
      </w:r>
      <w:r w:rsidRPr="00A56F26">
        <w:rPr>
          <w:snapToGrid w:val="0"/>
          <w:sz w:val="28"/>
          <w:szCs w:val="28"/>
        </w:rPr>
        <w:t xml:space="preserve">, не подтвержденные предприятием документально, подлежат исключению из плановой выручки на 2026 год, </w:t>
      </w:r>
      <w:r w:rsidRPr="00A56F26">
        <w:rPr>
          <w:snapToGrid w:val="0"/>
          <w:sz w:val="28"/>
          <w:szCs w:val="28"/>
        </w:rPr>
        <w:br/>
        <w:t>как экономически необоснованные.</w:t>
      </w:r>
    </w:p>
    <w:p w14:paraId="316AA141" w14:textId="77777777" w:rsidR="00A56F26" w:rsidRPr="00A56F26" w:rsidRDefault="00A56F26" w:rsidP="00A56F26">
      <w:pPr>
        <w:keepNext/>
        <w:keepLines/>
        <w:jc w:val="center"/>
        <w:outlineLvl w:val="1"/>
        <w:rPr>
          <w:rFonts w:eastAsia="Calibri"/>
          <w:b/>
          <w:sz w:val="28"/>
          <w:szCs w:val="28"/>
          <w:lang w:eastAsia="en-US"/>
        </w:rPr>
      </w:pPr>
      <w:r w:rsidRPr="00A56F26">
        <w:rPr>
          <w:rFonts w:eastAsia="Calibri"/>
          <w:b/>
          <w:sz w:val="28"/>
          <w:szCs w:val="28"/>
          <w:lang w:eastAsia="en-US"/>
        </w:rPr>
        <w:t>Единый транспортный налог</w:t>
      </w:r>
    </w:p>
    <w:p w14:paraId="62B8F9A0" w14:textId="77777777" w:rsidR="00A56F26" w:rsidRPr="00A56F26" w:rsidRDefault="00A56F26" w:rsidP="00A56F26">
      <w:pPr>
        <w:ind w:firstLine="993"/>
        <w:jc w:val="both"/>
        <w:rPr>
          <w:snapToGrid w:val="0"/>
          <w:sz w:val="28"/>
          <w:szCs w:val="28"/>
          <w:lang w:eastAsia="en-US"/>
        </w:rPr>
      </w:pPr>
    </w:p>
    <w:p w14:paraId="6D4D661C"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По данной статье предприятием планируются расходы в размере </w:t>
      </w:r>
      <w:r w:rsidRPr="00A56F26">
        <w:rPr>
          <w:snapToGrid w:val="0"/>
          <w:sz w:val="28"/>
          <w:szCs w:val="28"/>
        </w:rPr>
        <w:br/>
      </w:r>
      <w:r w:rsidRPr="00A56F26">
        <w:rPr>
          <w:b/>
          <w:bCs/>
          <w:snapToGrid w:val="0"/>
          <w:sz w:val="28"/>
          <w:szCs w:val="28"/>
        </w:rPr>
        <w:t>12 тыс. руб.</w:t>
      </w:r>
      <w:r w:rsidRPr="00A56F26">
        <w:rPr>
          <w:snapToGrid w:val="0"/>
          <w:sz w:val="28"/>
          <w:szCs w:val="28"/>
        </w:rPr>
        <w:t xml:space="preserve"> </w:t>
      </w:r>
    </w:p>
    <w:p w14:paraId="4D532B18"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AA9195B"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Оборотно-сальдовая ведомость за 2024 год по счету 20 в разрезе затрат на транспортный налог (стр. 29 том 1).</w:t>
      </w:r>
    </w:p>
    <w:p w14:paraId="143E5F2D"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lang w:eastAsia="en-US"/>
        </w:rPr>
        <w:t xml:space="preserve">Сообщение об исчисленной налоговым органом сумме транспортного налога № 4259123 от 30.03.2025 г. в разрезе КТ 60201 (стр. 72 том 1) </w:t>
      </w:r>
      <w:r w:rsidRPr="00A56F26">
        <w:rPr>
          <w:snapToGrid w:val="0"/>
          <w:sz w:val="28"/>
          <w:szCs w:val="28"/>
          <w:lang w:eastAsia="en-US"/>
        </w:rPr>
        <w:br/>
        <w:t xml:space="preserve">на сумму </w:t>
      </w:r>
      <w:r w:rsidRPr="00A56F26">
        <w:rPr>
          <w:b/>
          <w:bCs/>
          <w:snapToGrid w:val="0"/>
          <w:sz w:val="28"/>
          <w:szCs w:val="28"/>
          <w:lang w:eastAsia="en-US"/>
        </w:rPr>
        <w:t>5 тыс. руб.</w:t>
      </w:r>
      <w:r w:rsidRPr="00A56F26">
        <w:rPr>
          <w:snapToGrid w:val="0"/>
          <w:sz w:val="28"/>
          <w:szCs w:val="28"/>
        </w:rPr>
        <w:t xml:space="preserve"> </w:t>
      </w:r>
    </w:p>
    <w:p w14:paraId="37D5EDC8"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Сообщение об исчисленной налоговым органом сумме транспортного налога № 5225933 от 20.03.2025 г. в разрезе ГАЗ 3307 (стр. 72 том 1)</w:t>
      </w:r>
      <w:r w:rsidRPr="00A56F26">
        <w:rPr>
          <w:snapToGrid w:val="0"/>
          <w:sz w:val="28"/>
          <w:szCs w:val="28"/>
          <w:lang w:eastAsia="en-US"/>
        </w:rPr>
        <w:br/>
        <w:t xml:space="preserve">на сумму </w:t>
      </w:r>
      <w:r w:rsidRPr="00A56F26">
        <w:rPr>
          <w:b/>
          <w:bCs/>
          <w:snapToGrid w:val="0"/>
          <w:sz w:val="28"/>
          <w:szCs w:val="28"/>
          <w:lang w:eastAsia="en-US"/>
        </w:rPr>
        <w:t>4 тыс. руб.</w:t>
      </w:r>
      <w:r w:rsidRPr="00A56F26">
        <w:rPr>
          <w:snapToGrid w:val="0"/>
          <w:sz w:val="28"/>
          <w:szCs w:val="28"/>
        </w:rPr>
        <w:t xml:space="preserve"> </w:t>
      </w:r>
    </w:p>
    <w:p w14:paraId="250FE07C" w14:textId="77777777" w:rsidR="00A56F26" w:rsidRPr="00A56F26" w:rsidRDefault="00A56F26" w:rsidP="00A56F26">
      <w:pPr>
        <w:ind w:firstLine="709"/>
        <w:jc w:val="both"/>
        <w:rPr>
          <w:snapToGrid w:val="0"/>
          <w:sz w:val="28"/>
          <w:szCs w:val="28"/>
        </w:rPr>
      </w:pPr>
      <w:r w:rsidRPr="00A56F26">
        <w:rPr>
          <w:snapToGrid w:val="0"/>
          <w:sz w:val="28"/>
          <w:szCs w:val="28"/>
          <w:lang w:eastAsia="en-US"/>
        </w:rPr>
        <w:t xml:space="preserve">В договорах аренды транспортных средств </w:t>
      </w:r>
      <w:r w:rsidRPr="00A56F26">
        <w:rPr>
          <w:snapToGrid w:val="0"/>
          <w:sz w:val="28"/>
          <w:szCs w:val="28"/>
          <w:lang w:val="en-US"/>
        </w:rPr>
        <w:t>CITROEN</w:t>
      </w:r>
      <w:r w:rsidRPr="00A56F26">
        <w:rPr>
          <w:snapToGrid w:val="0"/>
          <w:sz w:val="28"/>
          <w:szCs w:val="28"/>
        </w:rPr>
        <w:t xml:space="preserve"> </w:t>
      </w:r>
      <w:r w:rsidRPr="00A56F26">
        <w:rPr>
          <w:snapToGrid w:val="0"/>
          <w:sz w:val="28"/>
          <w:szCs w:val="28"/>
          <w:lang w:val="en-US"/>
        </w:rPr>
        <w:t>C</w:t>
      </w:r>
      <w:r w:rsidRPr="00A56F26">
        <w:rPr>
          <w:snapToGrid w:val="0"/>
          <w:sz w:val="28"/>
          <w:szCs w:val="28"/>
        </w:rPr>
        <w:t xml:space="preserve">4 </w:t>
      </w:r>
      <w:r w:rsidRPr="00A56F26">
        <w:rPr>
          <w:snapToGrid w:val="0"/>
          <w:sz w:val="28"/>
          <w:szCs w:val="28"/>
          <w:lang w:val="en-US"/>
        </w:rPr>
        <w:t>AIRCROSS</w:t>
      </w:r>
      <w:r w:rsidRPr="00A56F26">
        <w:rPr>
          <w:snapToGrid w:val="0"/>
          <w:sz w:val="28"/>
          <w:szCs w:val="28"/>
        </w:rPr>
        <w:t>, трактор колесный ЮМЗ – 6АКЛ указано, что налоги оплачивает арендатор. Предприятием предоставлены:</w:t>
      </w:r>
    </w:p>
    <w:p w14:paraId="6D23ABD1"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 xml:space="preserve">Налоговое уведомление № 173089489 от 26.09.2024 г. в разрезе транспортного налога на ЮМЗ-6АКЛ (стр. 71 том 1) на сумму </w:t>
      </w:r>
      <w:r w:rsidRPr="00A56F26">
        <w:rPr>
          <w:b/>
          <w:bCs/>
          <w:snapToGrid w:val="0"/>
          <w:sz w:val="28"/>
          <w:szCs w:val="28"/>
          <w:lang w:eastAsia="en-US"/>
        </w:rPr>
        <w:t>1 тыс. руб.</w:t>
      </w:r>
      <w:r w:rsidRPr="00A56F26">
        <w:rPr>
          <w:snapToGrid w:val="0"/>
          <w:sz w:val="28"/>
          <w:szCs w:val="28"/>
          <w:lang w:eastAsia="en-US"/>
        </w:rPr>
        <w:t xml:space="preserve"> </w:t>
      </w:r>
    </w:p>
    <w:p w14:paraId="0C8368AA"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lastRenderedPageBreak/>
        <w:t xml:space="preserve">Налоговое уведомление № 173089489 от 26.09.2024 г. в разрезе транспортного налога на CITROEN C4 AIRCROSS (стр. 71 том 1) на сумму </w:t>
      </w:r>
      <w:r w:rsidRPr="00A56F26">
        <w:rPr>
          <w:snapToGrid w:val="0"/>
          <w:sz w:val="28"/>
          <w:szCs w:val="28"/>
          <w:lang w:eastAsia="en-US"/>
        </w:rPr>
        <w:br/>
      </w:r>
      <w:r w:rsidRPr="00A56F26">
        <w:rPr>
          <w:b/>
          <w:bCs/>
          <w:snapToGrid w:val="0"/>
          <w:sz w:val="28"/>
          <w:szCs w:val="28"/>
          <w:lang w:eastAsia="en-US"/>
        </w:rPr>
        <w:t>2 тыс. руб.</w:t>
      </w:r>
      <w:r w:rsidRPr="00A56F26">
        <w:rPr>
          <w:snapToGrid w:val="0"/>
          <w:sz w:val="28"/>
          <w:szCs w:val="28"/>
          <w:lang w:eastAsia="en-US"/>
        </w:rPr>
        <w:t xml:space="preserve"> </w:t>
      </w:r>
    </w:p>
    <w:p w14:paraId="2852FF6D" w14:textId="77777777" w:rsidR="00A56F26" w:rsidRPr="00A56F26" w:rsidRDefault="00A56F26" w:rsidP="00A56F26">
      <w:pPr>
        <w:ind w:firstLine="709"/>
        <w:jc w:val="both"/>
        <w:rPr>
          <w:snapToGrid w:val="0"/>
          <w:sz w:val="28"/>
          <w:szCs w:val="28"/>
          <w:lang w:eastAsia="en-US"/>
        </w:rPr>
      </w:pPr>
      <w:r w:rsidRPr="00A56F26">
        <w:rPr>
          <w:snapToGrid w:val="0"/>
          <w:sz w:val="28"/>
          <w:szCs w:val="28"/>
        </w:rPr>
        <w:t>С учетом доли на потребительский рынок экономически обоснованный размер затрат</w:t>
      </w:r>
      <w:r w:rsidRPr="00A56F26">
        <w:rPr>
          <w:snapToGrid w:val="0"/>
          <w:sz w:val="28"/>
          <w:szCs w:val="28"/>
          <w:lang w:eastAsia="en-US"/>
        </w:rPr>
        <w:t xml:space="preserve"> по данной статье составляет </w:t>
      </w:r>
      <w:r w:rsidRPr="00A56F26">
        <w:rPr>
          <w:b/>
          <w:bCs/>
          <w:snapToGrid w:val="0"/>
          <w:sz w:val="28"/>
          <w:szCs w:val="28"/>
          <w:lang w:eastAsia="en-US"/>
        </w:rPr>
        <w:t>12 тыс. руб.</w:t>
      </w:r>
      <w:r w:rsidRPr="00A56F26">
        <w:rPr>
          <w:snapToGrid w:val="0"/>
          <w:sz w:val="28"/>
          <w:szCs w:val="28"/>
          <w:lang w:eastAsia="en-US"/>
        </w:rPr>
        <w:t xml:space="preserve"> ((5 тыс. руб. + </w:t>
      </w:r>
      <w:r w:rsidRPr="00A56F26">
        <w:rPr>
          <w:snapToGrid w:val="0"/>
          <w:sz w:val="28"/>
          <w:szCs w:val="28"/>
          <w:lang w:eastAsia="en-US"/>
        </w:rPr>
        <w:br/>
        <w:t>4 тыс. руб. + 1 тыс. руб. + 2 тыс. руб.) × 0,989 (доля на потребительский рынок)).</w:t>
      </w:r>
    </w:p>
    <w:p w14:paraId="131DBEE2" w14:textId="77777777" w:rsidR="00A56F26" w:rsidRPr="00A56F26" w:rsidRDefault="00A56F26" w:rsidP="00A56F26">
      <w:pPr>
        <w:ind w:firstLine="709"/>
        <w:jc w:val="both"/>
        <w:rPr>
          <w:snapToGrid w:val="0"/>
          <w:sz w:val="28"/>
          <w:szCs w:val="28"/>
        </w:rPr>
      </w:pPr>
      <w:r w:rsidRPr="00A56F26">
        <w:rPr>
          <w:snapToGrid w:val="0"/>
          <w:sz w:val="28"/>
          <w:szCs w:val="28"/>
        </w:rPr>
        <w:t>Корректировка предложения предприятия отсутствует.</w:t>
      </w:r>
    </w:p>
    <w:p w14:paraId="7730A61C" w14:textId="77777777" w:rsidR="00A56F26" w:rsidRPr="00A56F26" w:rsidRDefault="00A56F26" w:rsidP="00A56F26">
      <w:pPr>
        <w:rPr>
          <w:snapToGrid w:val="0"/>
          <w:sz w:val="28"/>
          <w:szCs w:val="28"/>
          <w:lang w:eastAsia="en-US"/>
        </w:rPr>
      </w:pPr>
    </w:p>
    <w:p w14:paraId="2061815A" w14:textId="77777777" w:rsidR="00A56F26" w:rsidRPr="00A56F26" w:rsidRDefault="00A56F26" w:rsidP="00A56F26">
      <w:pPr>
        <w:keepNext/>
        <w:keepLines/>
        <w:jc w:val="center"/>
        <w:outlineLvl w:val="1"/>
        <w:rPr>
          <w:rFonts w:eastAsia="Calibri"/>
          <w:b/>
          <w:sz w:val="28"/>
          <w:szCs w:val="28"/>
          <w:lang w:eastAsia="en-US"/>
        </w:rPr>
      </w:pPr>
      <w:r w:rsidRPr="00A56F26">
        <w:rPr>
          <w:rFonts w:eastAsia="Calibri"/>
          <w:b/>
          <w:sz w:val="28"/>
          <w:szCs w:val="28"/>
          <w:lang w:eastAsia="en-US"/>
        </w:rPr>
        <w:t>Услуги сторонних организаций</w:t>
      </w:r>
    </w:p>
    <w:p w14:paraId="57AC12DD" w14:textId="77777777" w:rsidR="00A56F26" w:rsidRPr="00A56F26" w:rsidRDefault="00A56F26" w:rsidP="00A56F26">
      <w:pPr>
        <w:rPr>
          <w:snapToGrid w:val="0"/>
          <w:sz w:val="28"/>
          <w:szCs w:val="28"/>
          <w:lang w:eastAsia="en-US"/>
        </w:rPr>
      </w:pPr>
    </w:p>
    <w:p w14:paraId="7F5C98D3"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По данной статье предприятием планируются расходы в размере </w:t>
      </w:r>
      <w:r w:rsidRPr="00A56F26">
        <w:rPr>
          <w:snapToGrid w:val="0"/>
          <w:sz w:val="28"/>
          <w:szCs w:val="28"/>
        </w:rPr>
        <w:br/>
      </w:r>
      <w:r w:rsidRPr="00A56F26">
        <w:rPr>
          <w:b/>
          <w:bCs/>
          <w:snapToGrid w:val="0"/>
          <w:sz w:val="28"/>
          <w:szCs w:val="28"/>
        </w:rPr>
        <w:t>2 377 тыс. руб.</w:t>
      </w:r>
      <w:r w:rsidRPr="00A56F26">
        <w:rPr>
          <w:snapToGrid w:val="0"/>
          <w:sz w:val="28"/>
          <w:szCs w:val="28"/>
        </w:rPr>
        <w:t xml:space="preserve"> </w:t>
      </w:r>
    </w:p>
    <w:p w14:paraId="1E5FD01D"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CBFACF1"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Оборотно-сальдовая ведомость за 2024 год по счету 20 в разрезе услуги связи (стр. 29 том 1) на сумму 47 тыс. руб. С учетом индексации </w:t>
      </w:r>
      <w:r w:rsidRPr="00A56F26">
        <w:rPr>
          <w:snapToGrid w:val="0"/>
          <w:sz w:val="28"/>
          <w:szCs w:val="28"/>
        </w:rPr>
        <w:br/>
        <w:t xml:space="preserve">и </w:t>
      </w:r>
      <w:r w:rsidRPr="00A56F26">
        <w:rPr>
          <w:bCs/>
          <w:snapToGrid w:val="0"/>
          <w:sz w:val="28"/>
          <w:szCs w:val="28"/>
        </w:rPr>
        <w:t>коэффициента распределения затрат на потребительский рынок</w:t>
      </w:r>
      <w:r w:rsidRPr="00A56F26">
        <w:rPr>
          <w:snapToGrid w:val="0"/>
          <w:sz w:val="28"/>
          <w:szCs w:val="28"/>
        </w:rPr>
        <w:t xml:space="preserve"> экономически обоснованный размер затрат составляет </w:t>
      </w:r>
      <w:r w:rsidRPr="00A56F26">
        <w:rPr>
          <w:b/>
          <w:bCs/>
          <w:snapToGrid w:val="0"/>
          <w:sz w:val="28"/>
          <w:szCs w:val="28"/>
        </w:rPr>
        <w:t>51 тыс. руб.</w:t>
      </w:r>
      <w:r w:rsidRPr="00A56F26">
        <w:rPr>
          <w:snapToGrid w:val="0"/>
          <w:sz w:val="28"/>
          <w:szCs w:val="28"/>
        </w:rPr>
        <w:t xml:space="preserve"> </w:t>
      </w:r>
      <w:r w:rsidRPr="00A56F26">
        <w:rPr>
          <w:snapToGrid w:val="0"/>
          <w:sz w:val="28"/>
          <w:szCs w:val="28"/>
        </w:rPr>
        <w:br/>
        <w:t>(47 тыс. руб. × 0,989 (доля на потребительский рынок) × 1,058 (ИПЦ на 2025 год) × 1,043 (ИПЦ на 2026 год)).</w:t>
      </w:r>
    </w:p>
    <w:p w14:paraId="405A9389"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Оборотно-сальдовая ведомость за 2024 год по счету 20 в разрезе затрат на услуги по обращению с ТКО (стр. 29 том 1) на сумму 1 тыс. руб. </w:t>
      </w:r>
      <w:r w:rsidRPr="00A56F26">
        <w:rPr>
          <w:snapToGrid w:val="0"/>
          <w:sz w:val="28"/>
          <w:szCs w:val="28"/>
        </w:rPr>
        <w:br/>
        <w:t xml:space="preserve">С учетом индексации и </w:t>
      </w:r>
      <w:r w:rsidRPr="00A56F26">
        <w:rPr>
          <w:bCs/>
          <w:snapToGrid w:val="0"/>
          <w:sz w:val="28"/>
          <w:szCs w:val="28"/>
        </w:rPr>
        <w:t xml:space="preserve">коэффициента распределения затрат </w:t>
      </w:r>
      <w:r w:rsidRPr="00A56F26">
        <w:rPr>
          <w:bCs/>
          <w:snapToGrid w:val="0"/>
          <w:sz w:val="28"/>
          <w:szCs w:val="28"/>
        </w:rPr>
        <w:br/>
        <w:t>на потребительский рынок</w:t>
      </w:r>
      <w:r w:rsidRPr="00A56F26">
        <w:rPr>
          <w:snapToGrid w:val="0"/>
          <w:sz w:val="28"/>
          <w:szCs w:val="28"/>
        </w:rPr>
        <w:t xml:space="preserve"> экономически обоснованный размер затрат составляет </w:t>
      </w:r>
      <w:r w:rsidRPr="00A56F26">
        <w:rPr>
          <w:b/>
          <w:bCs/>
          <w:snapToGrid w:val="0"/>
          <w:sz w:val="28"/>
          <w:szCs w:val="28"/>
        </w:rPr>
        <w:t>1 тыс. руб.</w:t>
      </w:r>
      <w:r w:rsidRPr="00A56F26">
        <w:rPr>
          <w:snapToGrid w:val="0"/>
          <w:sz w:val="28"/>
          <w:szCs w:val="28"/>
        </w:rPr>
        <w:t xml:space="preserve"> (1 тыс. руб. × 0,989 (доля на потребительский рынок) × 1,058 (ИПЦ на 2025 год) × 1,043 (ИПЦ на 2026 год)).</w:t>
      </w:r>
    </w:p>
    <w:p w14:paraId="6DDABD84"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Оборотно-сальдовая ведомость за 2024 год по счету 20 в разрезе медицинских осмотров водителей (стр. 29 том 1) </w:t>
      </w:r>
      <w:bookmarkStart w:id="23" w:name="_Hlk115880954"/>
      <w:r w:rsidRPr="00A56F26">
        <w:rPr>
          <w:snapToGrid w:val="0"/>
          <w:sz w:val="28"/>
          <w:szCs w:val="28"/>
        </w:rPr>
        <w:t xml:space="preserve">на сумму 2 тыс. руб. </w:t>
      </w:r>
      <w:r w:rsidRPr="00A56F26">
        <w:rPr>
          <w:snapToGrid w:val="0"/>
          <w:sz w:val="28"/>
          <w:szCs w:val="28"/>
        </w:rPr>
        <w:br/>
        <w:t xml:space="preserve">С учетом индексации и </w:t>
      </w:r>
      <w:r w:rsidRPr="00A56F26">
        <w:rPr>
          <w:bCs/>
          <w:snapToGrid w:val="0"/>
          <w:sz w:val="28"/>
          <w:szCs w:val="28"/>
        </w:rPr>
        <w:t xml:space="preserve">коэффициента распределения затрат </w:t>
      </w:r>
      <w:r w:rsidRPr="00A56F26">
        <w:rPr>
          <w:bCs/>
          <w:snapToGrid w:val="0"/>
          <w:sz w:val="28"/>
          <w:szCs w:val="28"/>
        </w:rPr>
        <w:br/>
        <w:t>на потребительский рынок</w:t>
      </w:r>
      <w:r w:rsidRPr="00A56F26">
        <w:rPr>
          <w:snapToGrid w:val="0"/>
          <w:sz w:val="28"/>
          <w:szCs w:val="28"/>
        </w:rPr>
        <w:t xml:space="preserve"> экономически обоснованный размер затрат составляет </w:t>
      </w:r>
      <w:r w:rsidRPr="00A56F26">
        <w:rPr>
          <w:b/>
          <w:bCs/>
          <w:snapToGrid w:val="0"/>
          <w:sz w:val="28"/>
          <w:szCs w:val="28"/>
        </w:rPr>
        <w:t>2 тыс. руб.</w:t>
      </w:r>
      <w:r w:rsidRPr="00A56F26">
        <w:rPr>
          <w:snapToGrid w:val="0"/>
          <w:sz w:val="28"/>
          <w:szCs w:val="28"/>
        </w:rPr>
        <w:t xml:space="preserve"> (2 тыс. руб. × 0,989 (доля на потребительский рынок) × 1,058 (ИПЦ на 2025 год) × 1,043 (ИПЦ на 2026 год)).</w:t>
      </w:r>
      <w:bookmarkEnd w:id="23"/>
    </w:p>
    <w:p w14:paraId="7BA56D7B"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Оборотно-сальдовая ведомость за 2024 год по счету 20 в разрезе электрической энергия (стр. 29 том 1) на сумму 131 тыс. руб. </w:t>
      </w:r>
      <w:r w:rsidRPr="00A56F26">
        <w:rPr>
          <w:snapToGrid w:val="0"/>
          <w:sz w:val="28"/>
          <w:szCs w:val="28"/>
        </w:rPr>
        <w:br/>
        <w:t xml:space="preserve">С учетом индексации и </w:t>
      </w:r>
      <w:r w:rsidRPr="00A56F26">
        <w:rPr>
          <w:bCs/>
          <w:snapToGrid w:val="0"/>
          <w:sz w:val="28"/>
          <w:szCs w:val="28"/>
        </w:rPr>
        <w:t xml:space="preserve">коэффициента распределения затрат </w:t>
      </w:r>
      <w:r w:rsidRPr="00A56F26">
        <w:rPr>
          <w:bCs/>
          <w:snapToGrid w:val="0"/>
          <w:sz w:val="28"/>
          <w:szCs w:val="28"/>
        </w:rPr>
        <w:br/>
        <w:t>на потребительский рынок</w:t>
      </w:r>
      <w:r w:rsidRPr="00A56F26">
        <w:rPr>
          <w:snapToGrid w:val="0"/>
          <w:sz w:val="28"/>
          <w:szCs w:val="28"/>
        </w:rPr>
        <w:t xml:space="preserve"> экономически обоснованный размер затрат составляет </w:t>
      </w:r>
      <w:r w:rsidRPr="00A56F26">
        <w:rPr>
          <w:b/>
          <w:bCs/>
          <w:snapToGrid w:val="0"/>
          <w:sz w:val="28"/>
          <w:szCs w:val="28"/>
        </w:rPr>
        <w:t>148 тыс. руб.</w:t>
      </w:r>
      <w:r w:rsidRPr="00A56F26">
        <w:rPr>
          <w:snapToGrid w:val="0"/>
          <w:sz w:val="28"/>
          <w:szCs w:val="28"/>
        </w:rPr>
        <w:t xml:space="preserve"> (131 тыс. руб. × 0,989 (доля на потребительский рынок) × 1,098 (ИПЦ электричество на 2025 год) × 1,040 (ИПЦ электричество на 2026 год)).</w:t>
      </w:r>
    </w:p>
    <w:p w14:paraId="146603B1"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Оборотно-сальдовая ведомость за 2024 год по счету 20 в разрезе обслуживание ККМ (стр. 29 том 1) на сумму 27 тыс. руб. </w:t>
      </w:r>
      <w:r w:rsidRPr="00A56F26">
        <w:rPr>
          <w:snapToGrid w:val="0"/>
          <w:sz w:val="28"/>
          <w:szCs w:val="28"/>
        </w:rPr>
        <w:br/>
        <w:t xml:space="preserve">С учетом индексации и </w:t>
      </w:r>
      <w:r w:rsidRPr="00A56F26">
        <w:rPr>
          <w:bCs/>
          <w:snapToGrid w:val="0"/>
          <w:sz w:val="28"/>
          <w:szCs w:val="28"/>
        </w:rPr>
        <w:t xml:space="preserve">коэффициента распределения затрат </w:t>
      </w:r>
      <w:r w:rsidRPr="00A56F26">
        <w:rPr>
          <w:bCs/>
          <w:snapToGrid w:val="0"/>
          <w:sz w:val="28"/>
          <w:szCs w:val="28"/>
        </w:rPr>
        <w:br/>
        <w:t>на потребительский рынок</w:t>
      </w:r>
      <w:r w:rsidRPr="00A56F26">
        <w:rPr>
          <w:snapToGrid w:val="0"/>
          <w:sz w:val="28"/>
          <w:szCs w:val="28"/>
        </w:rPr>
        <w:t xml:space="preserve"> экономически обоснованный размер затрат составляет </w:t>
      </w:r>
      <w:r w:rsidRPr="00A56F26">
        <w:rPr>
          <w:b/>
          <w:bCs/>
          <w:snapToGrid w:val="0"/>
          <w:sz w:val="28"/>
          <w:szCs w:val="28"/>
        </w:rPr>
        <w:t>29 тыс. руб.</w:t>
      </w:r>
      <w:r w:rsidRPr="00A56F26">
        <w:rPr>
          <w:snapToGrid w:val="0"/>
          <w:sz w:val="28"/>
          <w:szCs w:val="28"/>
        </w:rPr>
        <w:t xml:space="preserve"> (27 тыс. руб. × 0,989 (доля на потребительский рынок) × 1,058 (ИПЦ на 2025 год) × 1,043 (ИПЦ на 2026 год)).</w:t>
      </w:r>
    </w:p>
    <w:p w14:paraId="28A86875"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lastRenderedPageBreak/>
        <w:t xml:space="preserve">Оборотно-сальдовая ведомость за 2024 год по счету 20 в разрезе обучения опасный груз (стр. 29 том 1) на сумму 9 тыс. руб. </w:t>
      </w:r>
      <w:r w:rsidRPr="00A56F26">
        <w:rPr>
          <w:snapToGrid w:val="0"/>
          <w:sz w:val="28"/>
          <w:szCs w:val="28"/>
        </w:rPr>
        <w:br/>
        <w:t xml:space="preserve">С учетом индексации и </w:t>
      </w:r>
      <w:r w:rsidRPr="00A56F26">
        <w:rPr>
          <w:bCs/>
          <w:snapToGrid w:val="0"/>
          <w:sz w:val="28"/>
          <w:szCs w:val="28"/>
        </w:rPr>
        <w:t xml:space="preserve">коэффициента распределения затрат </w:t>
      </w:r>
      <w:r w:rsidRPr="00A56F26">
        <w:rPr>
          <w:bCs/>
          <w:snapToGrid w:val="0"/>
          <w:sz w:val="28"/>
          <w:szCs w:val="28"/>
        </w:rPr>
        <w:br/>
        <w:t>на потребительский рынок</w:t>
      </w:r>
      <w:r w:rsidRPr="00A56F26">
        <w:rPr>
          <w:snapToGrid w:val="0"/>
          <w:sz w:val="28"/>
          <w:szCs w:val="28"/>
        </w:rPr>
        <w:t xml:space="preserve"> экономически обоснованный размер затрат составляет </w:t>
      </w:r>
      <w:r w:rsidRPr="00A56F26">
        <w:rPr>
          <w:b/>
          <w:bCs/>
          <w:snapToGrid w:val="0"/>
          <w:sz w:val="28"/>
          <w:szCs w:val="28"/>
        </w:rPr>
        <w:t>10 тыс. руб.</w:t>
      </w:r>
      <w:r w:rsidRPr="00A56F26">
        <w:rPr>
          <w:snapToGrid w:val="0"/>
          <w:sz w:val="28"/>
          <w:szCs w:val="28"/>
        </w:rPr>
        <w:t xml:space="preserve"> (9 тыс. руб. × 0,989 (доля на потребительский рынок) × 1,058 (ИПЦ на 2025 год) × 1,043 (ИПЦ на 2026 год)).</w:t>
      </w:r>
    </w:p>
    <w:p w14:paraId="5FBC0B19"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Оборотно-сальдовая ведомость за 2024 год по счету 20 в разрезе затрат на навигатор (стр. 29 том 1)  на сумму 5 тыс. руб. </w:t>
      </w:r>
      <w:r w:rsidRPr="00A56F26">
        <w:rPr>
          <w:snapToGrid w:val="0"/>
          <w:sz w:val="28"/>
          <w:szCs w:val="28"/>
        </w:rPr>
        <w:br/>
        <w:t xml:space="preserve">С учетом индексации и </w:t>
      </w:r>
      <w:r w:rsidRPr="00A56F26">
        <w:rPr>
          <w:bCs/>
          <w:snapToGrid w:val="0"/>
          <w:sz w:val="28"/>
          <w:szCs w:val="28"/>
        </w:rPr>
        <w:t xml:space="preserve">коэффициента распределения затрат </w:t>
      </w:r>
      <w:r w:rsidRPr="00A56F26">
        <w:rPr>
          <w:bCs/>
          <w:snapToGrid w:val="0"/>
          <w:sz w:val="28"/>
          <w:szCs w:val="28"/>
        </w:rPr>
        <w:br/>
        <w:t>на потребительский рынок</w:t>
      </w:r>
      <w:r w:rsidRPr="00A56F26">
        <w:rPr>
          <w:snapToGrid w:val="0"/>
          <w:sz w:val="28"/>
          <w:szCs w:val="28"/>
        </w:rPr>
        <w:t xml:space="preserve"> экономически обоснованный размер затрат составляет </w:t>
      </w:r>
      <w:r w:rsidRPr="00A56F26">
        <w:rPr>
          <w:b/>
          <w:bCs/>
          <w:snapToGrid w:val="0"/>
          <w:sz w:val="28"/>
          <w:szCs w:val="28"/>
        </w:rPr>
        <w:t>5 тыс. руб.</w:t>
      </w:r>
      <w:r w:rsidRPr="00A56F26">
        <w:rPr>
          <w:snapToGrid w:val="0"/>
          <w:sz w:val="28"/>
          <w:szCs w:val="28"/>
        </w:rPr>
        <w:t xml:space="preserve"> (5 тыс. руб. × 0,989 (доля на потребительский рынок) × 1,058 (ИПЦ на 2025 год) × 1,043 (ИПЦ на 2026 год)).</w:t>
      </w:r>
    </w:p>
    <w:p w14:paraId="4C029992"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Оборотно-сальдовая ведомость за 2024 год по счету 20 в разрезе  замены заглушек (стр. 29 том 1) на сумму 5 тыс. руб. </w:t>
      </w:r>
      <w:r w:rsidRPr="00A56F26">
        <w:rPr>
          <w:snapToGrid w:val="0"/>
          <w:sz w:val="28"/>
          <w:szCs w:val="28"/>
        </w:rPr>
        <w:br/>
        <w:t xml:space="preserve">С учетом индексации и </w:t>
      </w:r>
      <w:r w:rsidRPr="00A56F26">
        <w:rPr>
          <w:bCs/>
          <w:snapToGrid w:val="0"/>
          <w:sz w:val="28"/>
          <w:szCs w:val="28"/>
        </w:rPr>
        <w:t xml:space="preserve">коэффициента распределения затрат </w:t>
      </w:r>
      <w:r w:rsidRPr="00A56F26">
        <w:rPr>
          <w:bCs/>
          <w:snapToGrid w:val="0"/>
          <w:sz w:val="28"/>
          <w:szCs w:val="28"/>
        </w:rPr>
        <w:br/>
        <w:t>на потребительский рынок</w:t>
      </w:r>
      <w:r w:rsidRPr="00A56F26">
        <w:rPr>
          <w:snapToGrid w:val="0"/>
          <w:sz w:val="28"/>
          <w:szCs w:val="28"/>
        </w:rPr>
        <w:t xml:space="preserve"> экономически обоснованный размер затрат составляет </w:t>
      </w:r>
      <w:r w:rsidRPr="00A56F26">
        <w:rPr>
          <w:b/>
          <w:bCs/>
          <w:snapToGrid w:val="0"/>
          <w:sz w:val="28"/>
          <w:szCs w:val="28"/>
        </w:rPr>
        <w:t>5 тыс. руб.</w:t>
      </w:r>
      <w:r w:rsidRPr="00A56F26">
        <w:rPr>
          <w:snapToGrid w:val="0"/>
          <w:sz w:val="28"/>
          <w:szCs w:val="28"/>
        </w:rPr>
        <w:t xml:space="preserve"> (5 тыс. руб. × 0,989 (доля на потребительский рынок) × 1,058 (ИПЦ на 2025 год) × 1,043 (ИПЦ на 2026 год)).</w:t>
      </w:r>
    </w:p>
    <w:p w14:paraId="1ACA4790" w14:textId="77777777" w:rsidR="00A56F26" w:rsidRPr="00A56F26" w:rsidRDefault="00A56F26" w:rsidP="00A56F26">
      <w:pPr>
        <w:tabs>
          <w:tab w:val="left" w:pos="1890"/>
        </w:tabs>
        <w:ind w:firstLine="709"/>
        <w:jc w:val="both"/>
        <w:rPr>
          <w:b/>
          <w:bCs/>
          <w:snapToGrid w:val="0"/>
          <w:sz w:val="28"/>
          <w:szCs w:val="28"/>
        </w:rPr>
      </w:pPr>
      <w:r w:rsidRPr="00A56F26">
        <w:rPr>
          <w:snapToGrid w:val="0"/>
          <w:sz w:val="28"/>
          <w:szCs w:val="28"/>
        </w:rPr>
        <w:t xml:space="preserve">Оборотно-сальдовая ведомость за 2024 год по счету 20 в разрезе доставки груза (стр. 29 том 1). Договор от 28.06.2025 № 1 заключенный </w:t>
      </w:r>
      <w:r w:rsidRPr="00A56F26">
        <w:rPr>
          <w:snapToGrid w:val="0"/>
          <w:sz w:val="28"/>
          <w:szCs w:val="28"/>
        </w:rPr>
        <w:br/>
        <w:t xml:space="preserve">с ИП Зариповым Е.Ф. на перевозку грузов (СУГ) от поставщика, действующий с 01.01.2026 по 31.12.2026 (стр. 73 том 1) на сумму </w:t>
      </w:r>
      <w:r w:rsidRPr="00A56F26">
        <w:rPr>
          <w:snapToGrid w:val="0"/>
          <w:sz w:val="28"/>
          <w:szCs w:val="28"/>
        </w:rPr>
        <w:br/>
      </w:r>
      <w:r w:rsidRPr="00A56F26">
        <w:rPr>
          <w:b/>
          <w:bCs/>
          <w:snapToGrid w:val="0"/>
          <w:sz w:val="28"/>
          <w:szCs w:val="28"/>
        </w:rPr>
        <w:t>560 тыс. руб.</w:t>
      </w:r>
    </w:p>
    <w:p w14:paraId="5D282AC4" w14:textId="77777777" w:rsidR="00A56F26" w:rsidRPr="00A56F26" w:rsidRDefault="00A56F26" w:rsidP="00A56F26">
      <w:pPr>
        <w:tabs>
          <w:tab w:val="left" w:pos="1890"/>
        </w:tabs>
        <w:ind w:firstLine="709"/>
        <w:jc w:val="both"/>
        <w:rPr>
          <w:snapToGrid w:val="0"/>
          <w:sz w:val="28"/>
          <w:szCs w:val="28"/>
          <w:lang w:eastAsia="en-US"/>
        </w:rPr>
      </w:pPr>
      <w:r w:rsidRPr="00A56F26">
        <w:rPr>
          <w:snapToGrid w:val="0"/>
          <w:sz w:val="28"/>
          <w:szCs w:val="28"/>
          <w:lang w:eastAsia="en-US"/>
        </w:rPr>
        <w:t xml:space="preserve">Договор оказания услуг № П-02/2025 от 01.01.2025 по наполнению, освидетельствованию и ремонту газовых баллонов, заключенный </w:t>
      </w:r>
      <w:r w:rsidRPr="00A56F26">
        <w:rPr>
          <w:snapToGrid w:val="0"/>
          <w:sz w:val="28"/>
          <w:szCs w:val="28"/>
          <w:lang w:eastAsia="en-US"/>
        </w:rPr>
        <w:br/>
        <w:t>с АО «</w:t>
      </w:r>
      <w:proofErr w:type="spellStart"/>
      <w:r w:rsidRPr="00A56F26">
        <w:rPr>
          <w:snapToGrid w:val="0"/>
          <w:sz w:val="28"/>
          <w:szCs w:val="28"/>
          <w:lang w:eastAsia="en-US"/>
        </w:rPr>
        <w:t>Кузбассгазификация</w:t>
      </w:r>
      <w:proofErr w:type="spellEnd"/>
      <w:r w:rsidRPr="00A56F26">
        <w:rPr>
          <w:snapToGrid w:val="0"/>
          <w:sz w:val="28"/>
          <w:szCs w:val="28"/>
          <w:lang w:eastAsia="en-US"/>
        </w:rPr>
        <w:t xml:space="preserve">», действующий до 31.12.2025 </w:t>
      </w:r>
      <w:r w:rsidRPr="00A56F26">
        <w:rPr>
          <w:snapToGrid w:val="0"/>
          <w:sz w:val="28"/>
          <w:szCs w:val="28"/>
          <w:lang w:eastAsia="en-US"/>
        </w:rPr>
        <w:br/>
        <w:t xml:space="preserve">с </w:t>
      </w:r>
      <w:proofErr w:type="spellStart"/>
      <w:r w:rsidRPr="00A56F26">
        <w:rPr>
          <w:snapToGrid w:val="0"/>
          <w:sz w:val="28"/>
          <w:szCs w:val="28"/>
          <w:lang w:eastAsia="en-US"/>
        </w:rPr>
        <w:t>автопролонгацией</w:t>
      </w:r>
      <w:proofErr w:type="spellEnd"/>
      <w:r w:rsidRPr="00A56F26">
        <w:rPr>
          <w:snapToGrid w:val="0"/>
          <w:sz w:val="28"/>
          <w:szCs w:val="28"/>
          <w:lang w:eastAsia="en-US"/>
        </w:rPr>
        <w:t xml:space="preserve"> (стр. 67 том 1). Товарные накладные за 2025 год </w:t>
      </w:r>
      <w:r w:rsidRPr="00A56F26">
        <w:rPr>
          <w:snapToGrid w:val="0"/>
          <w:sz w:val="28"/>
          <w:szCs w:val="28"/>
          <w:lang w:eastAsia="en-US"/>
        </w:rPr>
        <w:br/>
        <w:t xml:space="preserve">в разрезе наполнения, освидетельствования и ремонта газовых баллонов </w:t>
      </w:r>
      <w:r w:rsidRPr="00A56F26">
        <w:rPr>
          <w:snapToGrid w:val="0"/>
          <w:sz w:val="28"/>
          <w:szCs w:val="28"/>
          <w:lang w:eastAsia="en-US"/>
        </w:rPr>
        <w:br/>
      </w:r>
      <w:r w:rsidRPr="00A56F26">
        <w:rPr>
          <w:snapToGrid w:val="0"/>
          <w:sz w:val="28"/>
          <w:szCs w:val="28"/>
        </w:rPr>
        <w:t>(</w:t>
      </w:r>
      <w:proofErr w:type="spellStart"/>
      <w:r w:rsidRPr="00A56F26">
        <w:rPr>
          <w:snapToGrid w:val="0"/>
          <w:sz w:val="28"/>
          <w:szCs w:val="28"/>
        </w:rPr>
        <w:t>вх</w:t>
      </w:r>
      <w:proofErr w:type="spellEnd"/>
      <w:r w:rsidRPr="00A56F26">
        <w:rPr>
          <w:snapToGrid w:val="0"/>
          <w:sz w:val="28"/>
          <w:szCs w:val="28"/>
        </w:rPr>
        <w:t>. от 15.09.2025 № 5791)</w:t>
      </w:r>
      <w:r w:rsidRPr="00A56F26">
        <w:rPr>
          <w:snapToGrid w:val="0"/>
          <w:sz w:val="28"/>
          <w:szCs w:val="28"/>
          <w:lang w:eastAsia="en-US"/>
        </w:rPr>
        <w:t xml:space="preserve">. Дополнительное соглашение № 1 к договору оказания услуг № П-02/2025 от 01.01.2025 по напылению, освидетельствованию и ремонту газовых баллонов об изменении стоимости услуг с 01.01.2026 на сумму 18 050 руб./т без учета НДС (стр. 66 том 1). </w:t>
      </w:r>
      <w:r w:rsidRPr="00A56F26">
        <w:rPr>
          <w:snapToGrid w:val="0"/>
          <w:sz w:val="28"/>
          <w:szCs w:val="28"/>
        </w:rPr>
        <w:t xml:space="preserve">Экономически обоснованный размер затрат составляет </w:t>
      </w:r>
      <w:r w:rsidRPr="00A56F26">
        <w:rPr>
          <w:b/>
          <w:bCs/>
          <w:snapToGrid w:val="0"/>
          <w:sz w:val="28"/>
          <w:szCs w:val="28"/>
        </w:rPr>
        <w:t xml:space="preserve">1 949 тыс. руб. </w:t>
      </w:r>
      <w:r w:rsidRPr="00A56F26">
        <w:rPr>
          <w:snapToGrid w:val="0"/>
          <w:sz w:val="28"/>
          <w:szCs w:val="28"/>
        </w:rPr>
        <w:t>(18 050 руб./т × 1,2 (НДС) × 90 т. (объем газа в 2026 году) ÷ 1 000).</w:t>
      </w:r>
    </w:p>
    <w:p w14:paraId="68FD77AB" w14:textId="77777777" w:rsidR="00A56F26" w:rsidRPr="00A56F26" w:rsidRDefault="00A56F26" w:rsidP="00A56F26">
      <w:pPr>
        <w:tabs>
          <w:tab w:val="left" w:pos="1890"/>
        </w:tabs>
        <w:ind w:firstLine="709"/>
        <w:jc w:val="both"/>
        <w:rPr>
          <w:snapToGrid w:val="0"/>
          <w:sz w:val="28"/>
          <w:szCs w:val="28"/>
          <w:lang w:eastAsia="en-US"/>
        </w:rPr>
      </w:pPr>
      <w:r w:rsidRPr="00A56F26">
        <w:rPr>
          <w:snapToGrid w:val="0"/>
          <w:sz w:val="28"/>
          <w:szCs w:val="28"/>
          <w:lang w:eastAsia="en-US"/>
        </w:rPr>
        <w:t xml:space="preserve">Предложение экспертов составляет 2 760 тыс. руб. (51 тыс. руб. + </w:t>
      </w:r>
      <w:r w:rsidRPr="00A56F26">
        <w:rPr>
          <w:snapToGrid w:val="0"/>
          <w:sz w:val="28"/>
          <w:szCs w:val="28"/>
          <w:lang w:eastAsia="en-US"/>
        </w:rPr>
        <w:br/>
        <w:t xml:space="preserve">1 тыс. руб. + 2 тыс. руб. + 148 тыс. руб. + 29 тыс. руб. + 10 тыс. руб. + </w:t>
      </w:r>
      <w:r w:rsidRPr="00A56F26">
        <w:rPr>
          <w:snapToGrid w:val="0"/>
          <w:sz w:val="28"/>
          <w:szCs w:val="28"/>
          <w:lang w:eastAsia="en-US"/>
        </w:rPr>
        <w:br/>
        <w:t xml:space="preserve">5 тыс. руб. + 5 тыс. руб. + 560 тыс. руб. + 1 949 тыс. руб.). </w:t>
      </w:r>
    </w:p>
    <w:p w14:paraId="5EE4CC7C" w14:textId="77777777" w:rsidR="00A56F26" w:rsidRPr="00A56F26" w:rsidRDefault="00A56F26" w:rsidP="00A56F26">
      <w:pPr>
        <w:ind w:firstLine="709"/>
        <w:contextualSpacing/>
        <w:jc w:val="both"/>
        <w:rPr>
          <w:snapToGrid w:val="0"/>
          <w:sz w:val="28"/>
          <w:szCs w:val="28"/>
        </w:rPr>
      </w:pPr>
      <w:r w:rsidRPr="00A56F26">
        <w:rPr>
          <w:snapToGrid w:val="0"/>
          <w:sz w:val="28"/>
          <w:szCs w:val="28"/>
        </w:rPr>
        <w:t xml:space="preserve">В связи с тем, что предложение предприятия на 2026 год по уровню затрат на услуги сторонних организаций составляет </w:t>
      </w:r>
      <w:r w:rsidRPr="00A56F26">
        <w:rPr>
          <w:b/>
          <w:bCs/>
          <w:snapToGrid w:val="0"/>
          <w:sz w:val="28"/>
          <w:szCs w:val="28"/>
        </w:rPr>
        <w:t>2 377 тыс. руб.</w:t>
      </w:r>
      <w:r w:rsidRPr="00A56F26">
        <w:rPr>
          <w:snapToGrid w:val="0"/>
          <w:sz w:val="28"/>
          <w:szCs w:val="28"/>
        </w:rPr>
        <w:t xml:space="preserve">, с целью соблюдения баланса интересов производителей и потребителей газа, указанная величина признается экспертами экономически обоснованной </w:t>
      </w:r>
      <w:r w:rsidRPr="00A56F26">
        <w:rPr>
          <w:snapToGrid w:val="0"/>
          <w:sz w:val="28"/>
          <w:szCs w:val="28"/>
        </w:rPr>
        <w:br/>
        <w:t>и предлагается к учету при расчете плановой выручки.</w:t>
      </w:r>
    </w:p>
    <w:p w14:paraId="0A85AA6F" w14:textId="77777777" w:rsidR="00A56F26" w:rsidRPr="00A56F26" w:rsidRDefault="00A56F26" w:rsidP="00A56F26">
      <w:pPr>
        <w:ind w:firstLine="709"/>
        <w:jc w:val="both"/>
        <w:rPr>
          <w:snapToGrid w:val="0"/>
          <w:sz w:val="28"/>
          <w:szCs w:val="28"/>
        </w:rPr>
      </w:pPr>
    </w:p>
    <w:p w14:paraId="44E821B1" w14:textId="77777777" w:rsidR="00A56F26" w:rsidRPr="00A56F26" w:rsidRDefault="00A56F26" w:rsidP="00A56F26">
      <w:pPr>
        <w:keepNext/>
        <w:keepLines/>
        <w:jc w:val="center"/>
        <w:outlineLvl w:val="1"/>
        <w:rPr>
          <w:rFonts w:eastAsia="Calibri"/>
          <w:b/>
          <w:sz w:val="28"/>
          <w:szCs w:val="28"/>
          <w:lang w:eastAsia="en-US"/>
        </w:rPr>
      </w:pPr>
      <w:r w:rsidRPr="00A56F26">
        <w:rPr>
          <w:rFonts w:eastAsia="Calibri"/>
          <w:b/>
          <w:sz w:val="28"/>
          <w:szCs w:val="28"/>
          <w:lang w:eastAsia="en-US"/>
        </w:rPr>
        <w:t>Другие затраты</w:t>
      </w:r>
    </w:p>
    <w:p w14:paraId="18615414" w14:textId="77777777" w:rsidR="00A56F26" w:rsidRPr="00A56F26" w:rsidRDefault="00A56F26" w:rsidP="00A56F26">
      <w:pPr>
        <w:rPr>
          <w:snapToGrid w:val="0"/>
          <w:sz w:val="28"/>
          <w:szCs w:val="28"/>
          <w:lang w:eastAsia="en-US"/>
        </w:rPr>
      </w:pPr>
    </w:p>
    <w:p w14:paraId="68E32F65"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По данной статье предприятием планируются расходы в размере </w:t>
      </w:r>
      <w:r w:rsidRPr="00A56F26">
        <w:rPr>
          <w:snapToGrid w:val="0"/>
          <w:sz w:val="28"/>
          <w:szCs w:val="28"/>
        </w:rPr>
        <w:br/>
      </w:r>
      <w:r w:rsidRPr="00A56F26">
        <w:rPr>
          <w:b/>
          <w:bCs/>
          <w:snapToGrid w:val="0"/>
          <w:sz w:val="28"/>
          <w:szCs w:val="28"/>
        </w:rPr>
        <w:t>409 тыс. руб.</w:t>
      </w:r>
      <w:r w:rsidRPr="00A56F26">
        <w:rPr>
          <w:snapToGrid w:val="0"/>
          <w:sz w:val="28"/>
          <w:szCs w:val="28"/>
        </w:rPr>
        <w:t xml:space="preserve"> </w:t>
      </w:r>
    </w:p>
    <w:p w14:paraId="6E9E355E"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67244C5"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Оборотно-сальдовая ведомость за 2024 год по счету 20 в разрезе почтовых расходов (стр. 29 том 1) на сумму 3 тыс. руб. С учетом индексации </w:t>
      </w:r>
      <w:r w:rsidRPr="00A56F26">
        <w:rPr>
          <w:snapToGrid w:val="0"/>
          <w:sz w:val="28"/>
          <w:szCs w:val="28"/>
        </w:rPr>
        <w:br/>
        <w:t xml:space="preserve">и </w:t>
      </w:r>
      <w:r w:rsidRPr="00A56F26">
        <w:rPr>
          <w:bCs/>
          <w:snapToGrid w:val="0"/>
          <w:sz w:val="28"/>
          <w:szCs w:val="28"/>
        </w:rPr>
        <w:t>коэффициента распределения затрат на потребительский рынок</w:t>
      </w:r>
      <w:r w:rsidRPr="00A56F26">
        <w:rPr>
          <w:snapToGrid w:val="0"/>
          <w:sz w:val="28"/>
          <w:szCs w:val="28"/>
        </w:rPr>
        <w:t xml:space="preserve"> экономически обоснованный размер затрат составляет </w:t>
      </w:r>
      <w:r w:rsidRPr="00A56F26">
        <w:rPr>
          <w:b/>
          <w:bCs/>
          <w:snapToGrid w:val="0"/>
          <w:sz w:val="28"/>
          <w:szCs w:val="28"/>
        </w:rPr>
        <w:t>3 тыс. руб.</w:t>
      </w:r>
      <w:r w:rsidRPr="00A56F26">
        <w:rPr>
          <w:snapToGrid w:val="0"/>
          <w:sz w:val="28"/>
          <w:szCs w:val="28"/>
        </w:rPr>
        <w:t xml:space="preserve"> </w:t>
      </w:r>
      <w:r w:rsidRPr="00A56F26">
        <w:rPr>
          <w:snapToGrid w:val="0"/>
          <w:sz w:val="28"/>
          <w:szCs w:val="28"/>
        </w:rPr>
        <w:br/>
        <w:t>(3 тыс. руб. × 0,989 (доля на потребительский рынок) × 1,058 (ИПЦ на 2025 год) × 1,043 (ИПЦ на 2026 год)).</w:t>
      </w:r>
    </w:p>
    <w:p w14:paraId="28C50984"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Оборотно-сальдовая ведомость за 2024 год по счету 20 в разрезе социальных расходов (стр. 29 том 1) на сумму 2 тыс. руб. С учетом индексации и </w:t>
      </w:r>
      <w:r w:rsidRPr="00A56F26">
        <w:rPr>
          <w:bCs/>
          <w:snapToGrid w:val="0"/>
          <w:sz w:val="28"/>
          <w:szCs w:val="28"/>
        </w:rPr>
        <w:t>коэффициента распределения затрат на потребительский рынок</w:t>
      </w:r>
      <w:r w:rsidRPr="00A56F26">
        <w:rPr>
          <w:snapToGrid w:val="0"/>
          <w:sz w:val="28"/>
          <w:szCs w:val="28"/>
        </w:rPr>
        <w:t xml:space="preserve"> экономически обоснованный размер затрат составляет </w:t>
      </w:r>
      <w:r w:rsidRPr="00A56F26">
        <w:rPr>
          <w:b/>
          <w:bCs/>
          <w:snapToGrid w:val="0"/>
          <w:sz w:val="28"/>
          <w:szCs w:val="28"/>
        </w:rPr>
        <w:t>2 тыс. руб.</w:t>
      </w:r>
      <w:r w:rsidRPr="00A56F26">
        <w:rPr>
          <w:snapToGrid w:val="0"/>
          <w:sz w:val="28"/>
          <w:szCs w:val="28"/>
        </w:rPr>
        <w:t xml:space="preserve"> </w:t>
      </w:r>
      <w:r w:rsidRPr="00A56F26">
        <w:rPr>
          <w:snapToGrid w:val="0"/>
          <w:sz w:val="28"/>
          <w:szCs w:val="28"/>
        </w:rPr>
        <w:br/>
        <w:t>(2 тыс. руб. × 0,989 (доля на потребительский рынок) × 1,058 (ИПЦ на 2025 год) × 1,043 (ИПЦ на 2026 год)).</w:t>
      </w:r>
    </w:p>
    <w:p w14:paraId="2A0ADF87"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Оборотно-сальдовая ведомость за 2024 год по счету 20 в разрезе затрат на сдачу отчетности в электронном виде (стр. 29 том 1) на сумму 6 тыс. руб. С учетом индексации и </w:t>
      </w:r>
      <w:r w:rsidRPr="00A56F26">
        <w:rPr>
          <w:bCs/>
          <w:snapToGrid w:val="0"/>
          <w:sz w:val="28"/>
          <w:szCs w:val="28"/>
        </w:rPr>
        <w:t xml:space="preserve">коэффициента распределения затрат </w:t>
      </w:r>
      <w:r w:rsidRPr="00A56F26">
        <w:rPr>
          <w:bCs/>
          <w:snapToGrid w:val="0"/>
          <w:sz w:val="28"/>
          <w:szCs w:val="28"/>
        </w:rPr>
        <w:br/>
        <w:t>на потребительский рынок</w:t>
      </w:r>
      <w:r w:rsidRPr="00A56F26">
        <w:rPr>
          <w:snapToGrid w:val="0"/>
          <w:sz w:val="28"/>
          <w:szCs w:val="28"/>
        </w:rPr>
        <w:t xml:space="preserve"> экономически обоснованный размер затрат составляет </w:t>
      </w:r>
      <w:r w:rsidRPr="00A56F26">
        <w:rPr>
          <w:b/>
          <w:bCs/>
          <w:snapToGrid w:val="0"/>
          <w:sz w:val="28"/>
          <w:szCs w:val="28"/>
        </w:rPr>
        <w:t>7 тыс. руб.</w:t>
      </w:r>
      <w:r w:rsidRPr="00A56F26">
        <w:rPr>
          <w:snapToGrid w:val="0"/>
          <w:sz w:val="28"/>
          <w:szCs w:val="28"/>
        </w:rPr>
        <w:t xml:space="preserve"> (6 тыс. руб. × 0,989 (доля на потребительский рынок) × 1,058 (ИПЦ на 2025 год) × 1,043 (ИПЦ на 2026 год)).</w:t>
      </w:r>
    </w:p>
    <w:p w14:paraId="7E2DF7F6"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Оборотно-сальдовая ведомость за 2024 год по счету 20 в разрезе затрат на услуги банка (стр. 29 том 1) на сумму 30 тыс. руб. С учетом индексации </w:t>
      </w:r>
      <w:r w:rsidRPr="00A56F26">
        <w:rPr>
          <w:snapToGrid w:val="0"/>
          <w:sz w:val="28"/>
          <w:szCs w:val="28"/>
        </w:rPr>
        <w:br/>
        <w:t xml:space="preserve">и </w:t>
      </w:r>
      <w:r w:rsidRPr="00A56F26">
        <w:rPr>
          <w:bCs/>
          <w:snapToGrid w:val="0"/>
          <w:sz w:val="28"/>
          <w:szCs w:val="28"/>
        </w:rPr>
        <w:t>коэффициента распределения затрат на потребительский рынок</w:t>
      </w:r>
      <w:r w:rsidRPr="00A56F26">
        <w:rPr>
          <w:snapToGrid w:val="0"/>
          <w:sz w:val="28"/>
          <w:szCs w:val="28"/>
        </w:rPr>
        <w:t xml:space="preserve"> экономически обоснованный размер затрат составляет </w:t>
      </w:r>
      <w:r w:rsidRPr="00A56F26">
        <w:rPr>
          <w:b/>
          <w:bCs/>
          <w:snapToGrid w:val="0"/>
          <w:sz w:val="28"/>
          <w:szCs w:val="28"/>
        </w:rPr>
        <w:t>33 тыс. руб.</w:t>
      </w:r>
      <w:r w:rsidRPr="00A56F26">
        <w:rPr>
          <w:snapToGrid w:val="0"/>
          <w:sz w:val="28"/>
          <w:szCs w:val="28"/>
        </w:rPr>
        <w:t xml:space="preserve"> </w:t>
      </w:r>
      <w:r w:rsidRPr="00A56F26">
        <w:rPr>
          <w:snapToGrid w:val="0"/>
          <w:sz w:val="28"/>
          <w:szCs w:val="28"/>
        </w:rPr>
        <w:br/>
        <w:t xml:space="preserve">(30 тыс. руб. × 0,989 (доля на потребительский рынок) × 1,058 (ИПЦ </w:t>
      </w:r>
      <w:r w:rsidRPr="00A56F26">
        <w:rPr>
          <w:snapToGrid w:val="0"/>
          <w:sz w:val="28"/>
          <w:szCs w:val="28"/>
        </w:rPr>
        <w:br/>
        <w:t>на 2025 год) × 1,043 (ИПЦ на 2026 год)).</w:t>
      </w:r>
    </w:p>
    <w:p w14:paraId="448E81DE"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Оборотно-сальдовая ведомость за 2024 год по счету 20 в разрезе затрат на обслуживание оргтехники (стр. 29 том 1) на сумму 2 тыс. руб. С учетом индексации и </w:t>
      </w:r>
      <w:r w:rsidRPr="00A56F26">
        <w:rPr>
          <w:bCs/>
          <w:snapToGrid w:val="0"/>
          <w:sz w:val="28"/>
          <w:szCs w:val="28"/>
        </w:rPr>
        <w:t>коэффициента распределения затрат на потребительский рынок</w:t>
      </w:r>
      <w:r w:rsidRPr="00A56F26">
        <w:rPr>
          <w:snapToGrid w:val="0"/>
          <w:sz w:val="28"/>
          <w:szCs w:val="28"/>
        </w:rPr>
        <w:t xml:space="preserve"> экономически обоснованный размер затрат составляет </w:t>
      </w:r>
      <w:r w:rsidRPr="00A56F26">
        <w:rPr>
          <w:b/>
          <w:bCs/>
          <w:snapToGrid w:val="0"/>
          <w:sz w:val="28"/>
          <w:szCs w:val="28"/>
        </w:rPr>
        <w:t>2 тыс. руб.</w:t>
      </w:r>
      <w:r w:rsidRPr="00A56F26">
        <w:rPr>
          <w:snapToGrid w:val="0"/>
          <w:sz w:val="28"/>
          <w:szCs w:val="28"/>
        </w:rPr>
        <w:t xml:space="preserve"> </w:t>
      </w:r>
      <w:r w:rsidRPr="00A56F26">
        <w:rPr>
          <w:snapToGrid w:val="0"/>
          <w:sz w:val="28"/>
          <w:szCs w:val="28"/>
        </w:rPr>
        <w:br/>
        <w:t>(2 тыс. руб. × 0,989 (доля на потребительский рынок) × 1,058 (ИПЦ на 2025 год) × 1,043 (ИПЦ на 2026 год)).</w:t>
      </w:r>
    </w:p>
    <w:p w14:paraId="2A18F1E6" w14:textId="77777777" w:rsidR="00A56F26" w:rsidRPr="00A56F26" w:rsidRDefault="00A56F26" w:rsidP="00A56F26">
      <w:pPr>
        <w:ind w:firstLine="709"/>
        <w:rPr>
          <w:snapToGrid w:val="0"/>
          <w:sz w:val="28"/>
          <w:szCs w:val="28"/>
        </w:rPr>
      </w:pPr>
    </w:p>
    <w:p w14:paraId="1A04CCA3" w14:textId="77777777" w:rsidR="00A56F26" w:rsidRPr="00A56F26" w:rsidRDefault="00A56F26" w:rsidP="00A56F26">
      <w:pPr>
        <w:ind w:firstLine="709"/>
        <w:jc w:val="both"/>
        <w:rPr>
          <w:snapToGrid w:val="0"/>
          <w:sz w:val="28"/>
          <w:szCs w:val="28"/>
        </w:rPr>
      </w:pPr>
      <w:r w:rsidRPr="00A56F26">
        <w:rPr>
          <w:snapToGrid w:val="0"/>
          <w:sz w:val="28"/>
          <w:szCs w:val="28"/>
        </w:rPr>
        <w:t xml:space="preserve">Предприятие находится на упрощенной системе налогообложения </w:t>
      </w:r>
      <w:r w:rsidRPr="00A56F26">
        <w:rPr>
          <w:snapToGrid w:val="0"/>
          <w:sz w:val="28"/>
          <w:szCs w:val="28"/>
        </w:rPr>
        <w:br/>
        <w:t xml:space="preserve">(6 % от доходов). Эксперты рассчитали величину налога: 13 470 тыс. руб. (плановая выручка предприятия на 2026 год) × 6 % ÷ 2 (в соответствии </w:t>
      </w:r>
      <w:r w:rsidRPr="00A56F26">
        <w:rPr>
          <w:snapToGrid w:val="0"/>
          <w:sz w:val="28"/>
          <w:szCs w:val="28"/>
        </w:rPr>
        <w:br/>
        <w:t xml:space="preserve">с п. 3.1. ст. 346.21. Налогового кодекса РФ налогоплательщики, выбравшие </w:t>
      </w:r>
      <w:r w:rsidRPr="00A56F26">
        <w:rPr>
          <w:snapToGrid w:val="0"/>
          <w:sz w:val="28"/>
          <w:szCs w:val="28"/>
        </w:rPr>
        <w:br/>
        <w:t xml:space="preserve">в качестве объекта налогообложения доходы, уменьшают сумму налога </w:t>
      </w:r>
      <w:r w:rsidRPr="00A56F26">
        <w:rPr>
          <w:snapToGrid w:val="0"/>
          <w:sz w:val="28"/>
          <w:szCs w:val="28"/>
        </w:rPr>
        <w:br/>
        <w:t xml:space="preserve">на сумму страховых взносов, но не более 50%) = </w:t>
      </w:r>
      <w:r w:rsidRPr="00A56F26">
        <w:rPr>
          <w:b/>
          <w:bCs/>
          <w:snapToGrid w:val="0"/>
          <w:sz w:val="28"/>
          <w:szCs w:val="28"/>
        </w:rPr>
        <w:t>404 тыс. руб.</w:t>
      </w:r>
    </w:p>
    <w:p w14:paraId="452B5903" w14:textId="77777777" w:rsidR="00A56F26" w:rsidRPr="00A56F26" w:rsidRDefault="00A56F26" w:rsidP="00A56F26">
      <w:pPr>
        <w:ind w:firstLine="709"/>
        <w:rPr>
          <w:snapToGrid w:val="0"/>
          <w:sz w:val="28"/>
          <w:szCs w:val="28"/>
        </w:rPr>
      </w:pPr>
    </w:p>
    <w:p w14:paraId="2B02B317" w14:textId="77777777" w:rsidR="00A56F26" w:rsidRPr="00A56F26" w:rsidRDefault="00A56F26" w:rsidP="00A56F26">
      <w:pPr>
        <w:ind w:firstLine="709"/>
        <w:jc w:val="both"/>
        <w:rPr>
          <w:snapToGrid w:val="0"/>
          <w:sz w:val="28"/>
          <w:szCs w:val="28"/>
          <w:lang w:eastAsia="en-US"/>
        </w:rPr>
      </w:pPr>
      <w:r w:rsidRPr="00A56F26">
        <w:rPr>
          <w:snapToGrid w:val="0"/>
          <w:sz w:val="28"/>
          <w:szCs w:val="28"/>
          <w:lang w:eastAsia="en-US"/>
        </w:rPr>
        <w:t xml:space="preserve">Предложение экспертов составляет </w:t>
      </w:r>
      <w:r w:rsidRPr="00A56F26">
        <w:rPr>
          <w:b/>
          <w:bCs/>
          <w:snapToGrid w:val="0"/>
          <w:sz w:val="28"/>
          <w:szCs w:val="28"/>
          <w:lang w:eastAsia="en-US"/>
        </w:rPr>
        <w:t>451 тыс. руб.</w:t>
      </w:r>
      <w:r w:rsidRPr="00A56F26">
        <w:rPr>
          <w:snapToGrid w:val="0"/>
          <w:sz w:val="28"/>
          <w:szCs w:val="28"/>
          <w:lang w:eastAsia="en-US"/>
        </w:rPr>
        <w:t xml:space="preserve"> (3 тыс. руб. + </w:t>
      </w:r>
      <w:r w:rsidRPr="00A56F26">
        <w:rPr>
          <w:snapToGrid w:val="0"/>
          <w:sz w:val="28"/>
          <w:szCs w:val="28"/>
          <w:lang w:eastAsia="en-US"/>
        </w:rPr>
        <w:br/>
        <w:t xml:space="preserve">2 тыс. руб. + 7 тыс. руб. + 33 тыс. руб. + 2 тыс. руб. + 404 тыс. руб.). </w:t>
      </w:r>
    </w:p>
    <w:p w14:paraId="219D3B85" w14:textId="77777777" w:rsidR="00A56F26" w:rsidRPr="00A56F26" w:rsidRDefault="00A56F26" w:rsidP="00A56F26">
      <w:pPr>
        <w:ind w:firstLine="709"/>
        <w:contextualSpacing/>
        <w:jc w:val="both"/>
        <w:rPr>
          <w:snapToGrid w:val="0"/>
          <w:sz w:val="28"/>
          <w:szCs w:val="28"/>
        </w:rPr>
      </w:pPr>
      <w:r w:rsidRPr="00A56F26">
        <w:rPr>
          <w:snapToGrid w:val="0"/>
          <w:sz w:val="28"/>
          <w:szCs w:val="28"/>
        </w:rPr>
        <w:t xml:space="preserve">В связи с тем, что предложение предприятия на 2026 год по уровню затрат на другие затраты составляет </w:t>
      </w:r>
      <w:r w:rsidRPr="00A56F26">
        <w:rPr>
          <w:b/>
          <w:bCs/>
          <w:snapToGrid w:val="0"/>
          <w:sz w:val="28"/>
          <w:szCs w:val="28"/>
        </w:rPr>
        <w:t>409 тыс. руб.</w:t>
      </w:r>
      <w:r w:rsidRPr="00A56F26">
        <w:rPr>
          <w:snapToGrid w:val="0"/>
          <w:sz w:val="28"/>
          <w:szCs w:val="28"/>
        </w:rPr>
        <w:t xml:space="preserve">, с целью соблюдения баланса интересов производителей и потребителей газа, указанная величина признается </w:t>
      </w:r>
      <w:r w:rsidRPr="00A56F26">
        <w:rPr>
          <w:snapToGrid w:val="0"/>
          <w:sz w:val="28"/>
          <w:szCs w:val="28"/>
        </w:rPr>
        <w:lastRenderedPageBreak/>
        <w:t>экспертами экономически обоснованной и предлагается к учету при расчете плановой выручки.</w:t>
      </w:r>
    </w:p>
    <w:p w14:paraId="28011FB4" w14:textId="77777777" w:rsidR="00A56F26" w:rsidRPr="00A56F26" w:rsidRDefault="00A56F26" w:rsidP="00A56F26">
      <w:pPr>
        <w:ind w:firstLine="709"/>
        <w:jc w:val="both"/>
        <w:rPr>
          <w:snapToGrid w:val="0"/>
          <w:sz w:val="28"/>
          <w:szCs w:val="28"/>
        </w:rPr>
      </w:pPr>
    </w:p>
    <w:p w14:paraId="4E2A13AE" w14:textId="77777777" w:rsidR="00A56F26" w:rsidRPr="00A56F26" w:rsidRDefault="00A56F26" w:rsidP="00A56F26">
      <w:pPr>
        <w:ind w:firstLine="709"/>
        <w:jc w:val="both"/>
        <w:rPr>
          <w:snapToGrid w:val="0"/>
          <w:sz w:val="28"/>
          <w:szCs w:val="28"/>
        </w:rPr>
      </w:pPr>
    </w:p>
    <w:p w14:paraId="3F41EB81" w14:textId="77777777" w:rsidR="00A56F26" w:rsidRPr="00A56F26" w:rsidRDefault="00A56F26" w:rsidP="00A56F26">
      <w:pPr>
        <w:keepNext/>
        <w:keepLines/>
        <w:jc w:val="center"/>
        <w:outlineLvl w:val="1"/>
        <w:rPr>
          <w:rFonts w:eastAsia="Calibri"/>
          <w:b/>
          <w:sz w:val="28"/>
          <w:szCs w:val="28"/>
          <w:lang w:eastAsia="en-US"/>
        </w:rPr>
      </w:pPr>
      <w:r w:rsidRPr="00A56F26">
        <w:rPr>
          <w:rFonts w:eastAsia="Calibri"/>
          <w:b/>
          <w:sz w:val="28"/>
          <w:szCs w:val="28"/>
          <w:lang w:eastAsia="en-US"/>
        </w:rPr>
        <w:t xml:space="preserve">Сальдо прочих доходов и расходов </w:t>
      </w:r>
    </w:p>
    <w:p w14:paraId="5EF47FEA" w14:textId="77777777" w:rsidR="00A56F26" w:rsidRPr="00A56F26" w:rsidRDefault="00A56F26" w:rsidP="00A56F26">
      <w:pPr>
        <w:rPr>
          <w:snapToGrid w:val="0"/>
          <w:sz w:val="28"/>
          <w:szCs w:val="28"/>
          <w:lang w:eastAsia="en-US"/>
        </w:rPr>
      </w:pPr>
    </w:p>
    <w:p w14:paraId="64DC1BDB"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По данной статье предприятием планируются расходы в размере </w:t>
      </w:r>
      <w:r w:rsidRPr="00A56F26">
        <w:rPr>
          <w:snapToGrid w:val="0"/>
          <w:sz w:val="28"/>
          <w:szCs w:val="28"/>
        </w:rPr>
        <w:br/>
      </w:r>
      <w:r w:rsidRPr="00A56F26">
        <w:rPr>
          <w:b/>
          <w:bCs/>
          <w:snapToGrid w:val="0"/>
          <w:sz w:val="28"/>
          <w:szCs w:val="28"/>
        </w:rPr>
        <w:t>-3 259 тыс. руб.</w:t>
      </w:r>
      <w:r w:rsidRPr="00A56F26">
        <w:rPr>
          <w:snapToGrid w:val="0"/>
          <w:sz w:val="28"/>
          <w:szCs w:val="28"/>
        </w:rPr>
        <w:t xml:space="preserve"> </w:t>
      </w:r>
    </w:p>
    <w:p w14:paraId="6B259751"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В соответствии с пунктом 11 Приказа ФАС России от 07.08.2019 </w:t>
      </w:r>
      <w:r w:rsidRPr="00A56F26">
        <w:rPr>
          <w:snapToGrid w:val="0"/>
          <w:sz w:val="28"/>
          <w:szCs w:val="28"/>
        </w:rPr>
        <w:br/>
        <w:t xml:space="preserve">№ 1072/19 (ред. от 25.02.2021) «Об утверждении Методических указаний </w:t>
      </w:r>
      <w:r w:rsidRPr="00A56F26">
        <w:rPr>
          <w:snapToGrid w:val="0"/>
          <w:sz w:val="28"/>
          <w:szCs w:val="28"/>
        </w:rPr>
        <w:br/>
        <w:t>по регулированию розничных цен на сжиженный газ, реализуемый населению для бытовых нужд» неиспользованные в течение предыдущего расчетного периода действия розничных цен средства по отдельным статьям расходов, выявленные по данным отчетности, могут учитываться при расчете розничных цен на следующий период в качестве источника покрытия предстоящих расходов.</w:t>
      </w:r>
    </w:p>
    <w:p w14:paraId="1C2AFACF" w14:textId="77777777" w:rsidR="00A56F26" w:rsidRPr="00A56F26" w:rsidRDefault="00A56F26" w:rsidP="00A56F26">
      <w:pPr>
        <w:tabs>
          <w:tab w:val="left" w:pos="1890"/>
        </w:tabs>
        <w:ind w:firstLine="709"/>
        <w:jc w:val="both"/>
        <w:rPr>
          <w:b/>
          <w:bCs/>
          <w:snapToGrid w:val="0"/>
          <w:sz w:val="28"/>
          <w:szCs w:val="28"/>
          <w:u w:val="single"/>
        </w:rPr>
      </w:pPr>
      <w:r w:rsidRPr="00A56F26">
        <w:rPr>
          <w:snapToGrid w:val="0"/>
          <w:sz w:val="28"/>
          <w:szCs w:val="28"/>
        </w:rPr>
        <w:t>Экспертами был произведен анализ экономической обоснованности затрат предприятия по всем статьям, в соответствии с Методическими указаниями.</w:t>
      </w:r>
    </w:p>
    <w:p w14:paraId="37E49EC2" w14:textId="77777777" w:rsidR="00A56F26" w:rsidRPr="00A56F26" w:rsidRDefault="00A56F26" w:rsidP="00A56F26">
      <w:pPr>
        <w:tabs>
          <w:tab w:val="left" w:pos="1890"/>
        </w:tabs>
        <w:ind w:firstLine="709"/>
        <w:jc w:val="both"/>
        <w:rPr>
          <w:i/>
          <w:iCs/>
          <w:snapToGrid w:val="0"/>
          <w:sz w:val="28"/>
          <w:szCs w:val="28"/>
        </w:rPr>
      </w:pPr>
      <w:r w:rsidRPr="00A56F26">
        <w:rPr>
          <w:b/>
          <w:bCs/>
          <w:snapToGrid w:val="0"/>
          <w:sz w:val="28"/>
          <w:szCs w:val="28"/>
          <w:u w:val="single"/>
        </w:rPr>
        <w:t>Прочие доходы</w:t>
      </w:r>
    </w:p>
    <w:p w14:paraId="58AB3DDC" w14:textId="77777777" w:rsidR="00A56F26" w:rsidRPr="00A56F26" w:rsidRDefault="00A56F26" w:rsidP="00A56F26">
      <w:pPr>
        <w:ind w:firstLine="709"/>
        <w:rPr>
          <w:snapToGrid w:val="0"/>
          <w:sz w:val="28"/>
          <w:szCs w:val="28"/>
          <w:lang w:eastAsia="en-US"/>
        </w:rPr>
      </w:pPr>
      <w:r w:rsidRPr="00A56F26">
        <w:rPr>
          <w:snapToGrid w:val="0"/>
          <w:sz w:val="28"/>
          <w:szCs w:val="28"/>
          <w:lang w:eastAsia="en-US"/>
        </w:rPr>
        <w:t xml:space="preserve">Прочие доходы составят </w:t>
      </w:r>
      <w:r w:rsidRPr="00A56F26">
        <w:rPr>
          <w:b/>
          <w:bCs/>
          <w:snapToGrid w:val="0"/>
          <w:sz w:val="28"/>
          <w:szCs w:val="28"/>
          <w:lang w:eastAsia="en-US"/>
        </w:rPr>
        <w:t>0 тыс. руб.</w:t>
      </w:r>
      <w:r w:rsidRPr="00A56F26">
        <w:rPr>
          <w:snapToGrid w:val="0"/>
          <w:sz w:val="28"/>
          <w:szCs w:val="28"/>
          <w:lang w:eastAsia="en-US"/>
        </w:rPr>
        <w:t xml:space="preserve"> </w:t>
      </w:r>
    </w:p>
    <w:p w14:paraId="3C710267" w14:textId="77777777" w:rsidR="00A56F26" w:rsidRPr="00A56F26" w:rsidRDefault="00A56F26" w:rsidP="00A56F26">
      <w:pPr>
        <w:ind w:firstLine="709"/>
        <w:rPr>
          <w:snapToGrid w:val="0"/>
          <w:sz w:val="28"/>
          <w:szCs w:val="28"/>
          <w:lang w:eastAsia="en-US"/>
        </w:rPr>
      </w:pPr>
    </w:p>
    <w:p w14:paraId="56760F52" w14:textId="77777777" w:rsidR="00A56F26" w:rsidRPr="00A56F26" w:rsidRDefault="00A56F26" w:rsidP="00A56F26">
      <w:pPr>
        <w:tabs>
          <w:tab w:val="left" w:pos="1890"/>
        </w:tabs>
        <w:ind w:firstLine="709"/>
        <w:jc w:val="both"/>
        <w:rPr>
          <w:snapToGrid w:val="0"/>
          <w:sz w:val="28"/>
          <w:szCs w:val="28"/>
        </w:rPr>
      </w:pPr>
      <w:r w:rsidRPr="00A56F26">
        <w:rPr>
          <w:b/>
          <w:bCs/>
          <w:snapToGrid w:val="0"/>
          <w:sz w:val="28"/>
          <w:szCs w:val="28"/>
          <w:u w:val="single"/>
        </w:rPr>
        <w:t>Прочие расходы</w:t>
      </w:r>
    </w:p>
    <w:p w14:paraId="0A3697D5"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 xml:space="preserve">Экономически обоснованные расходы, неучтенные органом регулирования, включаемые в НВВ предприятия на 2026 год, </w:t>
      </w:r>
      <w:r w:rsidRPr="00A56F26">
        <w:rPr>
          <w:snapToGrid w:val="0"/>
          <w:sz w:val="28"/>
          <w:szCs w:val="28"/>
        </w:rPr>
        <w:br/>
        <w:t xml:space="preserve">по предложению регулируемой организации составили </w:t>
      </w:r>
      <w:r w:rsidRPr="00A56F26">
        <w:rPr>
          <w:b/>
          <w:bCs/>
          <w:snapToGrid w:val="0"/>
          <w:sz w:val="28"/>
          <w:szCs w:val="28"/>
        </w:rPr>
        <w:t>3 259 тыс. руб.</w:t>
      </w:r>
      <w:r w:rsidRPr="00A56F26">
        <w:rPr>
          <w:snapToGrid w:val="0"/>
          <w:sz w:val="28"/>
          <w:szCs w:val="28"/>
        </w:rPr>
        <w:t xml:space="preserve"> </w:t>
      </w:r>
    </w:p>
    <w:p w14:paraId="6B6B6E17"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36B4C8A" w14:textId="77777777" w:rsidR="00A56F26" w:rsidRPr="00A56F26" w:rsidRDefault="00A56F26" w:rsidP="00A56F26">
      <w:pPr>
        <w:tabs>
          <w:tab w:val="left" w:pos="1890"/>
        </w:tabs>
        <w:ind w:firstLine="709"/>
        <w:jc w:val="both"/>
        <w:rPr>
          <w:snapToGrid w:val="0"/>
          <w:sz w:val="28"/>
          <w:szCs w:val="28"/>
        </w:rPr>
      </w:pPr>
      <w:r w:rsidRPr="00A56F26">
        <w:rPr>
          <w:snapToGrid w:val="0"/>
          <w:sz w:val="28"/>
          <w:szCs w:val="28"/>
        </w:rPr>
        <w:t>Оборотно-сальдовые ведомости за 2024 год по счету 20.</w:t>
      </w:r>
    </w:p>
    <w:p w14:paraId="1663F811" w14:textId="77777777" w:rsidR="00A56F26" w:rsidRPr="00A56F26" w:rsidRDefault="00A56F26" w:rsidP="00A56F26">
      <w:pPr>
        <w:ind w:firstLine="709"/>
        <w:jc w:val="right"/>
        <w:rPr>
          <w:snapToGrid w:val="0"/>
          <w:sz w:val="28"/>
          <w:szCs w:val="28"/>
        </w:rPr>
      </w:pPr>
      <w:r w:rsidRPr="00A56F26">
        <w:rPr>
          <w:snapToGrid w:val="0"/>
          <w:sz w:val="28"/>
          <w:szCs w:val="28"/>
        </w:rPr>
        <w:t>Таблица 2</w:t>
      </w:r>
    </w:p>
    <w:p w14:paraId="143064EB" w14:textId="77777777" w:rsidR="00A56F26" w:rsidRPr="00A56F26" w:rsidRDefault="00A56F26" w:rsidP="00A56F26">
      <w:pPr>
        <w:ind w:firstLine="709"/>
        <w:jc w:val="center"/>
        <w:rPr>
          <w:snapToGrid w:val="0"/>
          <w:sz w:val="28"/>
          <w:szCs w:val="28"/>
        </w:rPr>
      </w:pPr>
      <w:r w:rsidRPr="00A56F26">
        <w:rPr>
          <w:snapToGrid w:val="0"/>
          <w:sz w:val="28"/>
          <w:szCs w:val="28"/>
        </w:rPr>
        <w:t>Расчет выпадающих расходов по реализацию сжиженного газа в баллонах ООО «</w:t>
      </w:r>
      <w:proofErr w:type="spellStart"/>
      <w:r w:rsidRPr="00A56F26">
        <w:rPr>
          <w:snapToGrid w:val="0"/>
          <w:sz w:val="28"/>
          <w:szCs w:val="28"/>
        </w:rPr>
        <w:t>Тисульрайгаз</w:t>
      </w:r>
      <w:proofErr w:type="spellEnd"/>
      <w:r w:rsidRPr="00A56F26">
        <w:rPr>
          <w:snapToGrid w:val="0"/>
          <w:sz w:val="28"/>
          <w:szCs w:val="28"/>
        </w:rPr>
        <w:t>» для населения</w:t>
      </w:r>
    </w:p>
    <w:p w14:paraId="1F9C3C74" w14:textId="77777777" w:rsidR="00A56F26" w:rsidRPr="00A56F26" w:rsidRDefault="00A56F26" w:rsidP="00A56F26">
      <w:pPr>
        <w:ind w:firstLine="709"/>
        <w:jc w:val="center"/>
        <w:rPr>
          <w:sz w:val="20"/>
          <w:szCs w:val="20"/>
        </w:rPr>
      </w:pPr>
      <w:r w:rsidRPr="00A56F26">
        <w:rPr>
          <w:snapToGrid w:val="0"/>
          <w:sz w:val="28"/>
          <w:szCs w:val="28"/>
        </w:rPr>
        <w:fldChar w:fldCharType="begin"/>
      </w:r>
      <w:r w:rsidRPr="00A56F26">
        <w:rPr>
          <w:snapToGrid w:val="0"/>
          <w:sz w:val="28"/>
          <w:szCs w:val="28"/>
        </w:rPr>
        <w:instrText xml:space="preserve"> LINK Excel.Sheet.12 "\\\\store\\Папка обмена РЭК\\!!!!!Игонин\\_Экспертные\\2025\\Братышкина\\04_ООО Тисульрайгаз\\Пояснительная по газу в баллонах Тисульгайгаз на 2025.xlsx" "Лист1!R3C1:R31C5" \a \f 4 \h  \* MERGEFORMAT </w:instrText>
      </w:r>
      <w:r w:rsidRPr="00A56F26">
        <w:rPr>
          <w:snapToGrid w:val="0"/>
          <w:sz w:val="28"/>
          <w:szCs w:val="28"/>
        </w:rPr>
        <w:fldChar w:fldCharType="separate"/>
      </w:r>
    </w:p>
    <w:tbl>
      <w:tblPr>
        <w:tblW w:w="9949" w:type="dxa"/>
        <w:tblInd w:w="108" w:type="dxa"/>
        <w:tblLook w:val="04A0" w:firstRow="1" w:lastRow="0" w:firstColumn="1" w:lastColumn="0" w:noHBand="0" w:noVBand="1"/>
      </w:tblPr>
      <w:tblGrid>
        <w:gridCol w:w="540"/>
        <w:gridCol w:w="3550"/>
        <w:gridCol w:w="1439"/>
        <w:gridCol w:w="3711"/>
        <w:gridCol w:w="709"/>
      </w:tblGrid>
      <w:tr w:rsidR="00A56F26" w:rsidRPr="00A56F26" w14:paraId="22DF22E5" w14:textId="77777777" w:rsidTr="00B51CCA">
        <w:trPr>
          <w:gridAfter w:val="1"/>
          <w:wAfter w:w="709" w:type="dxa"/>
          <w:trHeight w:val="458"/>
        </w:trPr>
        <w:tc>
          <w:tcPr>
            <w:tcW w:w="54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47C7E0A4" w14:textId="77777777" w:rsidR="00A56F26" w:rsidRPr="00A56F26" w:rsidRDefault="00A56F26" w:rsidP="00A56F26">
            <w:pPr>
              <w:jc w:val="center"/>
            </w:pPr>
            <w:r w:rsidRPr="00A56F26">
              <w:t>№ п/п</w:t>
            </w:r>
          </w:p>
        </w:tc>
        <w:tc>
          <w:tcPr>
            <w:tcW w:w="355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01DDC0" w14:textId="77777777" w:rsidR="00A56F26" w:rsidRPr="00A56F26" w:rsidRDefault="00A56F26" w:rsidP="00A56F26">
            <w:pPr>
              <w:jc w:val="center"/>
            </w:pPr>
            <w:r w:rsidRPr="00A56F26">
              <w:t xml:space="preserve">Наименование показателей </w:t>
            </w:r>
          </w:p>
        </w:tc>
        <w:tc>
          <w:tcPr>
            <w:tcW w:w="143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4A4F75A" w14:textId="77777777" w:rsidR="00A56F26" w:rsidRPr="00A56F26" w:rsidRDefault="00A56F26" w:rsidP="00A56F26">
            <w:pPr>
              <w:jc w:val="center"/>
            </w:pPr>
            <w:r w:rsidRPr="00A56F26">
              <w:t>Ед. изм</w:t>
            </w:r>
          </w:p>
        </w:tc>
        <w:tc>
          <w:tcPr>
            <w:tcW w:w="3711" w:type="dxa"/>
            <w:vMerge w:val="restart"/>
            <w:tcBorders>
              <w:top w:val="single" w:sz="8" w:space="0" w:color="auto"/>
              <w:left w:val="single" w:sz="8" w:space="0" w:color="auto"/>
              <w:bottom w:val="single" w:sz="8" w:space="0" w:color="000000"/>
              <w:right w:val="single" w:sz="8" w:space="0" w:color="auto"/>
            </w:tcBorders>
            <w:vAlign w:val="center"/>
            <w:hideMark/>
          </w:tcPr>
          <w:p w14:paraId="17B2010E" w14:textId="77777777" w:rsidR="00A56F26" w:rsidRPr="00A56F26" w:rsidRDefault="00A56F26" w:rsidP="00A56F26">
            <w:pPr>
              <w:jc w:val="center"/>
            </w:pPr>
            <w:r w:rsidRPr="00A56F26">
              <w:t>Факт 2024 г.</w:t>
            </w:r>
          </w:p>
        </w:tc>
      </w:tr>
      <w:tr w:rsidR="00A56F26" w:rsidRPr="00A56F26" w14:paraId="6142B373" w14:textId="77777777" w:rsidTr="00B51CCA">
        <w:trPr>
          <w:trHeight w:val="465"/>
        </w:trPr>
        <w:tc>
          <w:tcPr>
            <w:tcW w:w="540" w:type="dxa"/>
            <w:vMerge/>
            <w:tcBorders>
              <w:top w:val="single" w:sz="8" w:space="0" w:color="auto"/>
              <w:left w:val="single" w:sz="8" w:space="0" w:color="auto"/>
              <w:bottom w:val="single" w:sz="8" w:space="0" w:color="000000"/>
              <w:right w:val="nil"/>
            </w:tcBorders>
            <w:vAlign w:val="center"/>
            <w:hideMark/>
          </w:tcPr>
          <w:p w14:paraId="654A767E" w14:textId="77777777" w:rsidR="00A56F26" w:rsidRPr="00A56F26" w:rsidRDefault="00A56F26" w:rsidP="00A56F26"/>
        </w:tc>
        <w:tc>
          <w:tcPr>
            <w:tcW w:w="3550" w:type="dxa"/>
            <w:vMerge/>
            <w:tcBorders>
              <w:top w:val="single" w:sz="8" w:space="0" w:color="auto"/>
              <w:left w:val="single" w:sz="8" w:space="0" w:color="auto"/>
              <w:bottom w:val="single" w:sz="8" w:space="0" w:color="000000"/>
              <w:right w:val="single" w:sz="8" w:space="0" w:color="auto"/>
            </w:tcBorders>
            <w:vAlign w:val="center"/>
            <w:hideMark/>
          </w:tcPr>
          <w:p w14:paraId="74B0AEAA" w14:textId="77777777" w:rsidR="00A56F26" w:rsidRPr="00A56F26" w:rsidRDefault="00A56F26" w:rsidP="00A56F26"/>
        </w:tc>
        <w:tc>
          <w:tcPr>
            <w:tcW w:w="1439" w:type="dxa"/>
            <w:vMerge/>
            <w:tcBorders>
              <w:top w:val="single" w:sz="8" w:space="0" w:color="auto"/>
              <w:left w:val="single" w:sz="8" w:space="0" w:color="auto"/>
              <w:bottom w:val="single" w:sz="8" w:space="0" w:color="000000"/>
              <w:right w:val="single" w:sz="8" w:space="0" w:color="auto"/>
            </w:tcBorders>
            <w:vAlign w:val="center"/>
            <w:hideMark/>
          </w:tcPr>
          <w:p w14:paraId="3929A95E" w14:textId="77777777" w:rsidR="00A56F26" w:rsidRPr="00A56F26" w:rsidRDefault="00A56F26" w:rsidP="00A56F26"/>
        </w:tc>
        <w:tc>
          <w:tcPr>
            <w:tcW w:w="3711" w:type="dxa"/>
            <w:vMerge/>
            <w:tcBorders>
              <w:top w:val="single" w:sz="8" w:space="0" w:color="auto"/>
              <w:left w:val="single" w:sz="8" w:space="0" w:color="auto"/>
              <w:bottom w:val="single" w:sz="8" w:space="0" w:color="000000"/>
              <w:right w:val="single" w:sz="8" w:space="0" w:color="auto"/>
            </w:tcBorders>
            <w:vAlign w:val="center"/>
            <w:hideMark/>
          </w:tcPr>
          <w:p w14:paraId="0E534D7F" w14:textId="77777777" w:rsidR="00A56F26" w:rsidRPr="00A56F26" w:rsidRDefault="00A56F26" w:rsidP="00A56F26">
            <w:pPr>
              <w:rPr>
                <w:b/>
                <w:bCs/>
                <w:sz w:val="28"/>
                <w:szCs w:val="28"/>
              </w:rPr>
            </w:pPr>
          </w:p>
        </w:tc>
        <w:tc>
          <w:tcPr>
            <w:tcW w:w="709" w:type="dxa"/>
            <w:tcBorders>
              <w:top w:val="nil"/>
              <w:left w:val="nil"/>
              <w:bottom w:val="nil"/>
              <w:right w:val="nil"/>
            </w:tcBorders>
            <w:noWrap/>
            <w:vAlign w:val="bottom"/>
            <w:hideMark/>
          </w:tcPr>
          <w:p w14:paraId="2CD0CC84" w14:textId="77777777" w:rsidR="00A56F26" w:rsidRPr="00A56F26" w:rsidRDefault="00A56F26" w:rsidP="00A56F26">
            <w:pPr>
              <w:jc w:val="center"/>
              <w:rPr>
                <w:b/>
                <w:bCs/>
                <w:sz w:val="28"/>
                <w:szCs w:val="28"/>
              </w:rPr>
            </w:pPr>
          </w:p>
        </w:tc>
      </w:tr>
      <w:tr w:rsidR="00A56F26" w:rsidRPr="00A56F26" w14:paraId="6AD3EBC1"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6EB3844" w14:textId="77777777" w:rsidR="00A56F26" w:rsidRPr="00A56F26" w:rsidRDefault="00A56F26" w:rsidP="00A56F26">
            <w:pPr>
              <w:jc w:val="center"/>
            </w:pPr>
            <w:r w:rsidRPr="00A56F26">
              <w:t>1</w:t>
            </w:r>
          </w:p>
        </w:tc>
        <w:tc>
          <w:tcPr>
            <w:tcW w:w="3550" w:type="dxa"/>
            <w:tcBorders>
              <w:top w:val="nil"/>
              <w:left w:val="nil"/>
              <w:bottom w:val="single" w:sz="4" w:space="0" w:color="auto"/>
              <w:right w:val="single" w:sz="4" w:space="0" w:color="auto"/>
            </w:tcBorders>
            <w:shd w:val="clear" w:color="000000" w:fill="FFFFFF"/>
            <w:vAlign w:val="center"/>
            <w:hideMark/>
          </w:tcPr>
          <w:p w14:paraId="18DA5B5A" w14:textId="77777777" w:rsidR="00A56F26" w:rsidRPr="00A56F26" w:rsidRDefault="00A56F26" w:rsidP="00A56F26">
            <w:pPr>
              <w:rPr>
                <w:sz w:val="22"/>
                <w:szCs w:val="22"/>
              </w:rPr>
            </w:pPr>
            <w:r w:rsidRPr="00A56F26">
              <w:rPr>
                <w:sz w:val="22"/>
                <w:szCs w:val="22"/>
              </w:rPr>
              <w:t xml:space="preserve">  Объем реализованного газа</w:t>
            </w:r>
          </w:p>
        </w:tc>
        <w:tc>
          <w:tcPr>
            <w:tcW w:w="1439" w:type="dxa"/>
            <w:tcBorders>
              <w:top w:val="nil"/>
              <w:left w:val="nil"/>
              <w:bottom w:val="single" w:sz="4" w:space="0" w:color="auto"/>
              <w:right w:val="single" w:sz="4" w:space="0" w:color="auto"/>
            </w:tcBorders>
            <w:shd w:val="clear" w:color="000000" w:fill="FFFFFF"/>
            <w:noWrap/>
            <w:vAlign w:val="center"/>
            <w:hideMark/>
          </w:tcPr>
          <w:p w14:paraId="0BEF4C96" w14:textId="77777777" w:rsidR="00A56F26" w:rsidRPr="00A56F26" w:rsidRDefault="00A56F26" w:rsidP="00A56F26">
            <w:pPr>
              <w:jc w:val="center"/>
            </w:pPr>
            <w:r w:rsidRPr="00A56F26">
              <w:t>т</w:t>
            </w:r>
          </w:p>
        </w:tc>
        <w:tc>
          <w:tcPr>
            <w:tcW w:w="3711" w:type="dxa"/>
            <w:tcBorders>
              <w:top w:val="single" w:sz="4" w:space="0" w:color="auto"/>
              <w:left w:val="nil"/>
              <w:bottom w:val="single" w:sz="4" w:space="0" w:color="auto"/>
              <w:right w:val="single" w:sz="4" w:space="0" w:color="auto"/>
            </w:tcBorders>
            <w:shd w:val="clear" w:color="000000" w:fill="FFFFFF"/>
            <w:noWrap/>
            <w:vAlign w:val="center"/>
            <w:hideMark/>
          </w:tcPr>
          <w:p w14:paraId="7659D581" w14:textId="77777777" w:rsidR="00A56F26" w:rsidRPr="00A56F26" w:rsidRDefault="00A56F26" w:rsidP="00A56F26">
            <w:pPr>
              <w:jc w:val="center"/>
              <w:rPr>
                <w:color w:val="000000"/>
              </w:rPr>
            </w:pPr>
            <w:r w:rsidRPr="00A56F26">
              <w:rPr>
                <w:snapToGrid w:val="0"/>
              </w:rPr>
              <w:t>88</w:t>
            </w:r>
          </w:p>
        </w:tc>
        <w:tc>
          <w:tcPr>
            <w:tcW w:w="709" w:type="dxa"/>
            <w:vAlign w:val="center"/>
            <w:hideMark/>
          </w:tcPr>
          <w:p w14:paraId="6F60ACD9" w14:textId="77777777" w:rsidR="00A56F26" w:rsidRPr="00A56F26" w:rsidRDefault="00A56F26" w:rsidP="00A56F26">
            <w:pPr>
              <w:rPr>
                <w:sz w:val="20"/>
                <w:szCs w:val="20"/>
              </w:rPr>
            </w:pPr>
          </w:p>
        </w:tc>
      </w:tr>
      <w:tr w:rsidR="00A56F26" w:rsidRPr="00A56F26" w14:paraId="550D6088"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F082CBE" w14:textId="77777777" w:rsidR="00A56F26" w:rsidRPr="00A56F26" w:rsidRDefault="00A56F26" w:rsidP="00A56F26">
            <w:pPr>
              <w:jc w:val="center"/>
            </w:pPr>
            <w:r w:rsidRPr="00A56F26">
              <w:t>2</w:t>
            </w:r>
          </w:p>
        </w:tc>
        <w:tc>
          <w:tcPr>
            <w:tcW w:w="3550" w:type="dxa"/>
            <w:tcBorders>
              <w:top w:val="nil"/>
              <w:left w:val="nil"/>
              <w:bottom w:val="single" w:sz="4" w:space="0" w:color="auto"/>
              <w:right w:val="single" w:sz="4" w:space="0" w:color="auto"/>
            </w:tcBorders>
            <w:shd w:val="clear" w:color="000000" w:fill="FFFFFF"/>
            <w:vAlign w:val="center"/>
            <w:hideMark/>
          </w:tcPr>
          <w:p w14:paraId="57A968F0" w14:textId="77777777" w:rsidR="00A56F26" w:rsidRPr="00A56F26" w:rsidRDefault="00A56F26" w:rsidP="00A56F26">
            <w:pPr>
              <w:rPr>
                <w:sz w:val="22"/>
                <w:szCs w:val="22"/>
              </w:rPr>
            </w:pPr>
            <w:r w:rsidRPr="00A56F26">
              <w:rPr>
                <w:sz w:val="22"/>
                <w:szCs w:val="22"/>
              </w:rPr>
              <w:t xml:space="preserve">  Расходы на приобретение газа</w:t>
            </w:r>
          </w:p>
        </w:tc>
        <w:tc>
          <w:tcPr>
            <w:tcW w:w="1439" w:type="dxa"/>
            <w:tcBorders>
              <w:top w:val="nil"/>
              <w:left w:val="nil"/>
              <w:bottom w:val="single" w:sz="4" w:space="0" w:color="auto"/>
              <w:right w:val="single" w:sz="4" w:space="0" w:color="auto"/>
            </w:tcBorders>
            <w:shd w:val="clear" w:color="000000" w:fill="FFFFFF"/>
            <w:noWrap/>
            <w:vAlign w:val="center"/>
            <w:hideMark/>
          </w:tcPr>
          <w:p w14:paraId="192B98F4" w14:textId="77777777" w:rsidR="00A56F26" w:rsidRPr="00A56F26" w:rsidRDefault="00A56F26" w:rsidP="00A56F26">
            <w:pPr>
              <w:jc w:val="center"/>
            </w:pPr>
            <w:r w:rsidRPr="00A56F26">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38979358" w14:textId="77777777" w:rsidR="00A56F26" w:rsidRPr="00A56F26" w:rsidRDefault="00A56F26" w:rsidP="00A56F26">
            <w:pPr>
              <w:jc w:val="center"/>
              <w:rPr>
                <w:color w:val="000000"/>
              </w:rPr>
            </w:pPr>
            <w:r w:rsidRPr="00A56F26">
              <w:rPr>
                <w:snapToGrid w:val="0"/>
              </w:rPr>
              <w:t>2577</w:t>
            </w:r>
          </w:p>
        </w:tc>
        <w:tc>
          <w:tcPr>
            <w:tcW w:w="709" w:type="dxa"/>
            <w:vAlign w:val="center"/>
            <w:hideMark/>
          </w:tcPr>
          <w:p w14:paraId="29FC747B" w14:textId="77777777" w:rsidR="00A56F26" w:rsidRPr="00A56F26" w:rsidRDefault="00A56F26" w:rsidP="00A56F26">
            <w:pPr>
              <w:rPr>
                <w:sz w:val="20"/>
                <w:szCs w:val="20"/>
              </w:rPr>
            </w:pPr>
          </w:p>
        </w:tc>
      </w:tr>
      <w:tr w:rsidR="00A56F26" w:rsidRPr="00A56F26" w14:paraId="2241B8D3"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D3D370A" w14:textId="77777777" w:rsidR="00A56F26" w:rsidRPr="00A56F26" w:rsidRDefault="00A56F26" w:rsidP="00A56F26">
            <w:pPr>
              <w:jc w:val="center"/>
            </w:pPr>
            <w:r w:rsidRPr="00A56F26">
              <w:t>3</w:t>
            </w:r>
          </w:p>
        </w:tc>
        <w:tc>
          <w:tcPr>
            <w:tcW w:w="3550" w:type="dxa"/>
            <w:tcBorders>
              <w:top w:val="nil"/>
              <w:left w:val="nil"/>
              <w:bottom w:val="single" w:sz="4" w:space="0" w:color="auto"/>
              <w:right w:val="single" w:sz="4" w:space="0" w:color="auto"/>
            </w:tcBorders>
            <w:shd w:val="clear" w:color="000000" w:fill="FFFFFF"/>
            <w:vAlign w:val="center"/>
            <w:hideMark/>
          </w:tcPr>
          <w:p w14:paraId="30758194" w14:textId="77777777" w:rsidR="00A56F26" w:rsidRPr="00A56F26" w:rsidRDefault="00A56F26" w:rsidP="00A56F26">
            <w:pPr>
              <w:rPr>
                <w:sz w:val="22"/>
                <w:szCs w:val="22"/>
              </w:rPr>
            </w:pPr>
            <w:r w:rsidRPr="00A56F26">
              <w:rPr>
                <w:sz w:val="22"/>
                <w:szCs w:val="22"/>
              </w:rPr>
              <w:t xml:space="preserve">  Цена на газ</w:t>
            </w:r>
          </w:p>
        </w:tc>
        <w:tc>
          <w:tcPr>
            <w:tcW w:w="1439" w:type="dxa"/>
            <w:tcBorders>
              <w:top w:val="nil"/>
              <w:left w:val="nil"/>
              <w:bottom w:val="single" w:sz="4" w:space="0" w:color="auto"/>
              <w:right w:val="single" w:sz="4" w:space="0" w:color="auto"/>
            </w:tcBorders>
            <w:shd w:val="clear" w:color="000000" w:fill="FFFFFF"/>
            <w:noWrap/>
            <w:vAlign w:val="center"/>
            <w:hideMark/>
          </w:tcPr>
          <w:p w14:paraId="26F8E9DA" w14:textId="77777777" w:rsidR="00A56F26" w:rsidRPr="00A56F26" w:rsidRDefault="00A56F26" w:rsidP="00A56F26">
            <w:pPr>
              <w:jc w:val="center"/>
            </w:pPr>
            <w:r w:rsidRPr="00A56F26">
              <w:t>руб./кг</w:t>
            </w:r>
          </w:p>
        </w:tc>
        <w:tc>
          <w:tcPr>
            <w:tcW w:w="3711" w:type="dxa"/>
            <w:tcBorders>
              <w:top w:val="nil"/>
              <w:left w:val="nil"/>
              <w:bottom w:val="single" w:sz="4" w:space="0" w:color="auto"/>
              <w:right w:val="single" w:sz="4" w:space="0" w:color="auto"/>
            </w:tcBorders>
            <w:shd w:val="clear" w:color="000000" w:fill="FFFFFF"/>
            <w:noWrap/>
            <w:vAlign w:val="center"/>
            <w:hideMark/>
          </w:tcPr>
          <w:p w14:paraId="363016EE" w14:textId="77777777" w:rsidR="00A56F26" w:rsidRPr="00A56F26" w:rsidRDefault="00A56F26" w:rsidP="00A56F26">
            <w:pPr>
              <w:jc w:val="center"/>
              <w:rPr>
                <w:color w:val="000000"/>
              </w:rPr>
            </w:pPr>
            <w:r w:rsidRPr="00A56F26">
              <w:rPr>
                <w:snapToGrid w:val="0"/>
              </w:rPr>
              <w:t>29,19</w:t>
            </w:r>
          </w:p>
        </w:tc>
        <w:tc>
          <w:tcPr>
            <w:tcW w:w="709" w:type="dxa"/>
            <w:vAlign w:val="center"/>
            <w:hideMark/>
          </w:tcPr>
          <w:p w14:paraId="6DEC6DEB" w14:textId="77777777" w:rsidR="00A56F26" w:rsidRPr="00A56F26" w:rsidRDefault="00A56F26" w:rsidP="00A56F26">
            <w:pPr>
              <w:rPr>
                <w:sz w:val="20"/>
                <w:szCs w:val="20"/>
              </w:rPr>
            </w:pPr>
          </w:p>
        </w:tc>
      </w:tr>
      <w:tr w:rsidR="00A56F26" w:rsidRPr="00A56F26" w14:paraId="263176F4" w14:textId="77777777" w:rsidTr="00B51CCA">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E5C3238" w14:textId="77777777" w:rsidR="00A56F26" w:rsidRPr="00A56F26" w:rsidRDefault="00A56F26" w:rsidP="00A56F26">
            <w:pPr>
              <w:jc w:val="center"/>
            </w:pPr>
            <w:r w:rsidRPr="00A56F26">
              <w:t>4</w:t>
            </w:r>
          </w:p>
        </w:tc>
        <w:tc>
          <w:tcPr>
            <w:tcW w:w="3550" w:type="dxa"/>
            <w:tcBorders>
              <w:top w:val="nil"/>
              <w:left w:val="nil"/>
              <w:bottom w:val="single" w:sz="4" w:space="0" w:color="auto"/>
              <w:right w:val="single" w:sz="4" w:space="0" w:color="auto"/>
            </w:tcBorders>
            <w:shd w:val="clear" w:color="000000" w:fill="FFFFFF"/>
            <w:vAlign w:val="center"/>
            <w:hideMark/>
          </w:tcPr>
          <w:p w14:paraId="41FF77B1" w14:textId="77777777" w:rsidR="00A56F26" w:rsidRPr="00A56F26" w:rsidRDefault="00A56F26" w:rsidP="00A56F26">
            <w:pPr>
              <w:rPr>
                <w:sz w:val="22"/>
                <w:szCs w:val="22"/>
              </w:rPr>
            </w:pPr>
            <w:r w:rsidRPr="00A56F26">
              <w:rPr>
                <w:sz w:val="22"/>
                <w:szCs w:val="22"/>
              </w:rPr>
              <w:t>Эксплуатационные расходы всего, в т.ч.:</w:t>
            </w:r>
          </w:p>
        </w:tc>
        <w:tc>
          <w:tcPr>
            <w:tcW w:w="1439" w:type="dxa"/>
            <w:tcBorders>
              <w:top w:val="nil"/>
              <w:left w:val="nil"/>
              <w:bottom w:val="single" w:sz="4" w:space="0" w:color="auto"/>
              <w:right w:val="single" w:sz="4" w:space="0" w:color="auto"/>
            </w:tcBorders>
            <w:shd w:val="clear" w:color="000000" w:fill="FFFFFF"/>
            <w:noWrap/>
            <w:vAlign w:val="center"/>
            <w:hideMark/>
          </w:tcPr>
          <w:p w14:paraId="009FA9FB" w14:textId="77777777" w:rsidR="00A56F26" w:rsidRPr="00A56F26" w:rsidRDefault="00A56F26" w:rsidP="00A56F26">
            <w:pPr>
              <w:jc w:val="center"/>
            </w:pPr>
            <w:r w:rsidRPr="00A56F26">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0848AC26" w14:textId="77777777" w:rsidR="00A56F26" w:rsidRPr="00A56F26" w:rsidRDefault="00A56F26" w:rsidP="00A56F26">
            <w:pPr>
              <w:jc w:val="center"/>
              <w:rPr>
                <w:color w:val="000000"/>
              </w:rPr>
            </w:pPr>
            <w:r w:rsidRPr="00A56F26">
              <w:rPr>
                <w:snapToGrid w:val="0"/>
              </w:rPr>
              <w:t>8182</w:t>
            </w:r>
          </w:p>
        </w:tc>
        <w:tc>
          <w:tcPr>
            <w:tcW w:w="709" w:type="dxa"/>
            <w:vAlign w:val="center"/>
            <w:hideMark/>
          </w:tcPr>
          <w:p w14:paraId="6700D67D" w14:textId="77777777" w:rsidR="00A56F26" w:rsidRPr="00A56F26" w:rsidRDefault="00A56F26" w:rsidP="00A56F26">
            <w:pPr>
              <w:rPr>
                <w:sz w:val="20"/>
                <w:szCs w:val="20"/>
              </w:rPr>
            </w:pPr>
          </w:p>
        </w:tc>
      </w:tr>
      <w:tr w:rsidR="00A56F26" w:rsidRPr="00A56F26" w14:paraId="2E74B1A4"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2AD4243" w14:textId="77777777" w:rsidR="00A56F26" w:rsidRPr="00A56F26" w:rsidRDefault="00A56F26" w:rsidP="00A56F26">
            <w:pPr>
              <w:jc w:val="center"/>
            </w:pPr>
            <w:r w:rsidRPr="00A56F26">
              <w:t>5</w:t>
            </w:r>
          </w:p>
        </w:tc>
        <w:tc>
          <w:tcPr>
            <w:tcW w:w="3550" w:type="dxa"/>
            <w:tcBorders>
              <w:top w:val="nil"/>
              <w:left w:val="nil"/>
              <w:bottom w:val="single" w:sz="4" w:space="0" w:color="auto"/>
              <w:right w:val="single" w:sz="4" w:space="0" w:color="auto"/>
            </w:tcBorders>
            <w:shd w:val="clear" w:color="000000" w:fill="FFFFFF"/>
            <w:vAlign w:val="center"/>
            <w:hideMark/>
          </w:tcPr>
          <w:p w14:paraId="5BD3D317" w14:textId="77777777" w:rsidR="00A56F26" w:rsidRPr="00A56F26" w:rsidRDefault="00A56F26" w:rsidP="00A56F26">
            <w:pPr>
              <w:rPr>
                <w:sz w:val="22"/>
                <w:szCs w:val="22"/>
              </w:rPr>
            </w:pPr>
            <w:r w:rsidRPr="00A56F26">
              <w:rPr>
                <w:sz w:val="22"/>
                <w:szCs w:val="22"/>
              </w:rPr>
              <w:t xml:space="preserve"> - материальные затраты</w:t>
            </w:r>
          </w:p>
        </w:tc>
        <w:tc>
          <w:tcPr>
            <w:tcW w:w="1439" w:type="dxa"/>
            <w:tcBorders>
              <w:top w:val="nil"/>
              <w:left w:val="nil"/>
              <w:bottom w:val="single" w:sz="4" w:space="0" w:color="auto"/>
              <w:right w:val="single" w:sz="4" w:space="0" w:color="auto"/>
            </w:tcBorders>
            <w:shd w:val="clear" w:color="000000" w:fill="FFFFFF"/>
            <w:noWrap/>
            <w:vAlign w:val="center"/>
            <w:hideMark/>
          </w:tcPr>
          <w:p w14:paraId="6855EF85" w14:textId="77777777" w:rsidR="00A56F26" w:rsidRPr="00A56F26" w:rsidRDefault="00A56F26" w:rsidP="00A56F26">
            <w:pPr>
              <w:jc w:val="center"/>
            </w:pPr>
            <w:r w:rsidRPr="00A56F26">
              <w:t>-//-</w:t>
            </w:r>
          </w:p>
        </w:tc>
        <w:tc>
          <w:tcPr>
            <w:tcW w:w="3711" w:type="dxa"/>
            <w:tcBorders>
              <w:top w:val="nil"/>
              <w:left w:val="nil"/>
              <w:bottom w:val="single" w:sz="4" w:space="0" w:color="auto"/>
              <w:right w:val="single" w:sz="4" w:space="0" w:color="auto"/>
            </w:tcBorders>
            <w:shd w:val="clear" w:color="000000" w:fill="FFFFFF"/>
            <w:noWrap/>
            <w:vAlign w:val="center"/>
            <w:hideMark/>
          </w:tcPr>
          <w:p w14:paraId="43D2BD2C" w14:textId="77777777" w:rsidR="00A56F26" w:rsidRPr="00A56F26" w:rsidRDefault="00A56F26" w:rsidP="00A56F26">
            <w:pPr>
              <w:jc w:val="center"/>
              <w:rPr>
                <w:color w:val="000000"/>
              </w:rPr>
            </w:pPr>
            <w:r w:rsidRPr="00A56F26">
              <w:rPr>
                <w:snapToGrid w:val="0"/>
              </w:rPr>
              <w:t>434</w:t>
            </w:r>
          </w:p>
        </w:tc>
        <w:tc>
          <w:tcPr>
            <w:tcW w:w="709" w:type="dxa"/>
            <w:vAlign w:val="center"/>
            <w:hideMark/>
          </w:tcPr>
          <w:p w14:paraId="06B0247E" w14:textId="77777777" w:rsidR="00A56F26" w:rsidRPr="00A56F26" w:rsidRDefault="00A56F26" w:rsidP="00A56F26">
            <w:pPr>
              <w:rPr>
                <w:sz w:val="20"/>
                <w:szCs w:val="20"/>
              </w:rPr>
            </w:pPr>
          </w:p>
        </w:tc>
      </w:tr>
      <w:tr w:rsidR="00A56F26" w:rsidRPr="00A56F26" w14:paraId="460FA0CB"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DCFBF70" w14:textId="77777777" w:rsidR="00A56F26" w:rsidRPr="00A56F26" w:rsidRDefault="00A56F26" w:rsidP="00A56F26">
            <w:pPr>
              <w:jc w:val="center"/>
            </w:pPr>
            <w:r w:rsidRPr="00A56F26">
              <w:t>6</w:t>
            </w:r>
          </w:p>
        </w:tc>
        <w:tc>
          <w:tcPr>
            <w:tcW w:w="3550" w:type="dxa"/>
            <w:tcBorders>
              <w:top w:val="nil"/>
              <w:left w:val="nil"/>
              <w:bottom w:val="single" w:sz="4" w:space="0" w:color="auto"/>
              <w:right w:val="single" w:sz="4" w:space="0" w:color="auto"/>
            </w:tcBorders>
            <w:shd w:val="clear" w:color="000000" w:fill="FFFFFF"/>
            <w:vAlign w:val="center"/>
            <w:hideMark/>
          </w:tcPr>
          <w:p w14:paraId="35F003E1" w14:textId="77777777" w:rsidR="00A56F26" w:rsidRPr="00A56F26" w:rsidRDefault="00A56F26" w:rsidP="00A56F26">
            <w:pPr>
              <w:rPr>
                <w:sz w:val="22"/>
                <w:szCs w:val="22"/>
              </w:rPr>
            </w:pPr>
            <w:r w:rsidRPr="00A56F26">
              <w:rPr>
                <w:sz w:val="22"/>
                <w:szCs w:val="22"/>
              </w:rPr>
              <w:t xml:space="preserve"> - затраты на оплату труда</w:t>
            </w:r>
          </w:p>
        </w:tc>
        <w:tc>
          <w:tcPr>
            <w:tcW w:w="1439" w:type="dxa"/>
            <w:tcBorders>
              <w:top w:val="nil"/>
              <w:left w:val="nil"/>
              <w:bottom w:val="single" w:sz="4" w:space="0" w:color="auto"/>
              <w:right w:val="single" w:sz="4" w:space="0" w:color="auto"/>
            </w:tcBorders>
            <w:shd w:val="clear" w:color="000000" w:fill="FFFFFF"/>
            <w:noWrap/>
            <w:vAlign w:val="center"/>
            <w:hideMark/>
          </w:tcPr>
          <w:p w14:paraId="53D1A08F" w14:textId="77777777" w:rsidR="00A56F26" w:rsidRPr="00A56F26" w:rsidRDefault="00A56F26" w:rsidP="00A56F26">
            <w:pPr>
              <w:jc w:val="center"/>
            </w:pPr>
            <w:r w:rsidRPr="00A56F26">
              <w:t>-//-</w:t>
            </w:r>
          </w:p>
        </w:tc>
        <w:tc>
          <w:tcPr>
            <w:tcW w:w="3711" w:type="dxa"/>
            <w:tcBorders>
              <w:top w:val="nil"/>
              <w:left w:val="nil"/>
              <w:bottom w:val="single" w:sz="4" w:space="0" w:color="auto"/>
              <w:right w:val="single" w:sz="4" w:space="0" w:color="auto"/>
            </w:tcBorders>
            <w:shd w:val="clear" w:color="000000" w:fill="FFFFFF"/>
            <w:noWrap/>
            <w:vAlign w:val="center"/>
            <w:hideMark/>
          </w:tcPr>
          <w:p w14:paraId="2C097547" w14:textId="77777777" w:rsidR="00A56F26" w:rsidRPr="00A56F26" w:rsidRDefault="00A56F26" w:rsidP="00A56F26">
            <w:pPr>
              <w:jc w:val="center"/>
              <w:rPr>
                <w:color w:val="000000"/>
              </w:rPr>
            </w:pPr>
            <w:r w:rsidRPr="00A56F26">
              <w:rPr>
                <w:snapToGrid w:val="0"/>
              </w:rPr>
              <w:t>4173</w:t>
            </w:r>
          </w:p>
        </w:tc>
        <w:tc>
          <w:tcPr>
            <w:tcW w:w="709" w:type="dxa"/>
            <w:vAlign w:val="center"/>
            <w:hideMark/>
          </w:tcPr>
          <w:p w14:paraId="01E4EAC8" w14:textId="77777777" w:rsidR="00A56F26" w:rsidRPr="00A56F26" w:rsidRDefault="00A56F26" w:rsidP="00A56F26">
            <w:pPr>
              <w:rPr>
                <w:sz w:val="20"/>
                <w:szCs w:val="20"/>
              </w:rPr>
            </w:pPr>
          </w:p>
        </w:tc>
      </w:tr>
      <w:tr w:rsidR="00A56F26" w:rsidRPr="00A56F26" w14:paraId="2EF5545B"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098770B" w14:textId="77777777" w:rsidR="00A56F26" w:rsidRPr="00A56F26" w:rsidRDefault="00A56F26" w:rsidP="00A56F26">
            <w:pPr>
              <w:jc w:val="center"/>
            </w:pPr>
            <w:r w:rsidRPr="00A56F26">
              <w:lastRenderedPageBreak/>
              <w:t>7</w:t>
            </w:r>
          </w:p>
        </w:tc>
        <w:tc>
          <w:tcPr>
            <w:tcW w:w="3550" w:type="dxa"/>
            <w:tcBorders>
              <w:top w:val="nil"/>
              <w:left w:val="nil"/>
              <w:bottom w:val="single" w:sz="4" w:space="0" w:color="auto"/>
              <w:right w:val="single" w:sz="4" w:space="0" w:color="auto"/>
            </w:tcBorders>
            <w:shd w:val="clear" w:color="000000" w:fill="FFFFFF"/>
            <w:vAlign w:val="center"/>
            <w:hideMark/>
          </w:tcPr>
          <w:p w14:paraId="541BD608" w14:textId="77777777" w:rsidR="00A56F26" w:rsidRPr="00A56F26" w:rsidRDefault="00A56F26" w:rsidP="00A56F26">
            <w:pPr>
              <w:rPr>
                <w:sz w:val="22"/>
                <w:szCs w:val="22"/>
              </w:rPr>
            </w:pPr>
            <w:r w:rsidRPr="00A56F26">
              <w:rPr>
                <w:sz w:val="22"/>
                <w:szCs w:val="22"/>
              </w:rPr>
              <w:t>численность</w:t>
            </w:r>
          </w:p>
        </w:tc>
        <w:tc>
          <w:tcPr>
            <w:tcW w:w="1439" w:type="dxa"/>
            <w:tcBorders>
              <w:top w:val="nil"/>
              <w:left w:val="nil"/>
              <w:bottom w:val="single" w:sz="4" w:space="0" w:color="auto"/>
              <w:right w:val="single" w:sz="4" w:space="0" w:color="auto"/>
            </w:tcBorders>
            <w:shd w:val="clear" w:color="000000" w:fill="FFFFFF"/>
            <w:noWrap/>
            <w:vAlign w:val="center"/>
            <w:hideMark/>
          </w:tcPr>
          <w:p w14:paraId="4AEEE678" w14:textId="77777777" w:rsidR="00A56F26" w:rsidRPr="00A56F26" w:rsidRDefault="00A56F26" w:rsidP="00A56F26">
            <w:pPr>
              <w:jc w:val="center"/>
            </w:pPr>
            <w:r w:rsidRPr="00A56F26">
              <w:t xml:space="preserve">чел. </w:t>
            </w:r>
          </w:p>
        </w:tc>
        <w:tc>
          <w:tcPr>
            <w:tcW w:w="3711" w:type="dxa"/>
            <w:tcBorders>
              <w:top w:val="nil"/>
              <w:left w:val="nil"/>
              <w:bottom w:val="single" w:sz="4" w:space="0" w:color="auto"/>
              <w:right w:val="single" w:sz="4" w:space="0" w:color="auto"/>
            </w:tcBorders>
            <w:shd w:val="clear" w:color="000000" w:fill="FFFFFF"/>
            <w:noWrap/>
            <w:vAlign w:val="center"/>
            <w:hideMark/>
          </w:tcPr>
          <w:p w14:paraId="4A0C6335" w14:textId="77777777" w:rsidR="00A56F26" w:rsidRPr="00A56F26" w:rsidRDefault="00A56F26" w:rsidP="00A56F26">
            <w:pPr>
              <w:jc w:val="center"/>
              <w:rPr>
                <w:color w:val="000000"/>
              </w:rPr>
            </w:pPr>
            <w:r w:rsidRPr="00A56F26">
              <w:rPr>
                <w:snapToGrid w:val="0"/>
              </w:rPr>
              <w:t>9</w:t>
            </w:r>
          </w:p>
        </w:tc>
        <w:tc>
          <w:tcPr>
            <w:tcW w:w="709" w:type="dxa"/>
            <w:vAlign w:val="center"/>
            <w:hideMark/>
          </w:tcPr>
          <w:p w14:paraId="5846CB62" w14:textId="77777777" w:rsidR="00A56F26" w:rsidRPr="00A56F26" w:rsidRDefault="00A56F26" w:rsidP="00A56F26">
            <w:pPr>
              <w:rPr>
                <w:sz w:val="20"/>
                <w:szCs w:val="20"/>
              </w:rPr>
            </w:pPr>
          </w:p>
        </w:tc>
      </w:tr>
      <w:tr w:rsidR="00A56F26" w:rsidRPr="00A56F26" w14:paraId="2D410395"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4B1F42A" w14:textId="77777777" w:rsidR="00A56F26" w:rsidRPr="00A56F26" w:rsidRDefault="00A56F26" w:rsidP="00A56F26">
            <w:pPr>
              <w:jc w:val="center"/>
            </w:pPr>
            <w:r w:rsidRPr="00A56F26">
              <w:t>8</w:t>
            </w:r>
          </w:p>
        </w:tc>
        <w:tc>
          <w:tcPr>
            <w:tcW w:w="3550" w:type="dxa"/>
            <w:tcBorders>
              <w:top w:val="nil"/>
              <w:left w:val="nil"/>
              <w:bottom w:val="single" w:sz="4" w:space="0" w:color="auto"/>
              <w:right w:val="single" w:sz="4" w:space="0" w:color="auto"/>
            </w:tcBorders>
            <w:shd w:val="clear" w:color="000000" w:fill="FFFFFF"/>
            <w:vAlign w:val="center"/>
            <w:hideMark/>
          </w:tcPr>
          <w:p w14:paraId="09F09F37" w14:textId="77777777" w:rsidR="00A56F26" w:rsidRPr="00A56F26" w:rsidRDefault="00A56F26" w:rsidP="00A56F26">
            <w:pPr>
              <w:rPr>
                <w:sz w:val="22"/>
                <w:szCs w:val="22"/>
              </w:rPr>
            </w:pPr>
            <w:r w:rsidRPr="00A56F26">
              <w:rPr>
                <w:sz w:val="22"/>
                <w:szCs w:val="22"/>
              </w:rPr>
              <w:t>средняя з/плата</w:t>
            </w:r>
          </w:p>
        </w:tc>
        <w:tc>
          <w:tcPr>
            <w:tcW w:w="1439" w:type="dxa"/>
            <w:tcBorders>
              <w:top w:val="nil"/>
              <w:left w:val="nil"/>
              <w:bottom w:val="single" w:sz="4" w:space="0" w:color="auto"/>
              <w:right w:val="single" w:sz="4" w:space="0" w:color="auto"/>
            </w:tcBorders>
            <w:shd w:val="clear" w:color="000000" w:fill="FFFFFF"/>
            <w:noWrap/>
            <w:vAlign w:val="center"/>
            <w:hideMark/>
          </w:tcPr>
          <w:p w14:paraId="6F18BE0B" w14:textId="77777777" w:rsidR="00A56F26" w:rsidRPr="00A56F26" w:rsidRDefault="00A56F26" w:rsidP="00A56F26">
            <w:pPr>
              <w:jc w:val="center"/>
            </w:pPr>
            <w:r w:rsidRPr="00A56F26">
              <w:t>руб./мес.</w:t>
            </w:r>
          </w:p>
        </w:tc>
        <w:tc>
          <w:tcPr>
            <w:tcW w:w="3711" w:type="dxa"/>
            <w:tcBorders>
              <w:top w:val="nil"/>
              <w:left w:val="nil"/>
              <w:bottom w:val="single" w:sz="4" w:space="0" w:color="auto"/>
              <w:right w:val="single" w:sz="4" w:space="0" w:color="auto"/>
            </w:tcBorders>
            <w:shd w:val="clear" w:color="000000" w:fill="FFFFFF"/>
            <w:noWrap/>
            <w:vAlign w:val="center"/>
            <w:hideMark/>
          </w:tcPr>
          <w:p w14:paraId="233FADA0" w14:textId="77777777" w:rsidR="00A56F26" w:rsidRPr="00A56F26" w:rsidRDefault="00A56F26" w:rsidP="00A56F26">
            <w:pPr>
              <w:jc w:val="center"/>
              <w:rPr>
                <w:color w:val="000000"/>
              </w:rPr>
            </w:pPr>
            <w:r w:rsidRPr="00A56F26">
              <w:rPr>
                <w:snapToGrid w:val="0"/>
              </w:rPr>
              <w:t>38 639</w:t>
            </w:r>
          </w:p>
        </w:tc>
        <w:tc>
          <w:tcPr>
            <w:tcW w:w="709" w:type="dxa"/>
            <w:vAlign w:val="center"/>
            <w:hideMark/>
          </w:tcPr>
          <w:p w14:paraId="5CF48FE4" w14:textId="77777777" w:rsidR="00A56F26" w:rsidRPr="00A56F26" w:rsidRDefault="00A56F26" w:rsidP="00A56F26">
            <w:pPr>
              <w:rPr>
                <w:sz w:val="20"/>
                <w:szCs w:val="20"/>
              </w:rPr>
            </w:pPr>
          </w:p>
        </w:tc>
      </w:tr>
      <w:tr w:rsidR="00A56F26" w:rsidRPr="00A56F26" w14:paraId="3066EA65"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233383B" w14:textId="77777777" w:rsidR="00A56F26" w:rsidRPr="00A56F26" w:rsidRDefault="00A56F26" w:rsidP="00A56F26">
            <w:pPr>
              <w:jc w:val="center"/>
            </w:pPr>
            <w:r w:rsidRPr="00A56F26">
              <w:t>10</w:t>
            </w:r>
          </w:p>
        </w:tc>
        <w:tc>
          <w:tcPr>
            <w:tcW w:w="3550" w:type="dxa"/>
            <w:tcBorders>
              <w:top w:val="nil"/>
              <w:left w:val="nil"/>
              <w:bottom w:val="single" w:sz="4" w:space="0" w:color="auto"/>
              <w:right w:val="single" w:sz="4" w:space="0" w:color="auto"/>
            </w:tcBorders>
            <w:shd w:val="clear" w:color="000000" w:fill="FFFFFF"/>
            <w:vAlign w:val="center"/>
            <w:hideMark/>
          </w:tcPr>
          <w:p w14:paraId="720105C0" w14:textId="77777777" w:rsidR="00A56F26" w:rsidRPr="00A56F26" w:rsidRDefault="00A56F26" w:rsidP="00A56F26">
            <w:pPr>
              <w:rPr>
                <w:sz w:val="22"/>
                <w:szCs w:val="22"/>
              </w:rPr>
            </w:pPr>
            <w:r w:rsidRPr="00A56F26">
              <w:rPr>
                <w:sz w:val="22"/>
                <w:szCs w:val="22"/>
              </w:rPr>
              <w:t xml:space="preserve">   - отчисления на социальные нужды</w:t>
            </w:r>
          </w:p>
        </w:tc>
        <w:tc>
          <w:tcPr>
            <w:tcW w:w="1439" w:type="dxa"/>
            <w:tcBorders>
              <w:top w:val="nil"/>
              <w:left w:val="nil"/>
              <w:bottom w:val="single" w:sz="4" w:space="0" w:color="auto"/>
              <w:right w:val="single" w:sz="4" w:space="0" w:color="auto"/>
            </w:tcBorders>
            <w:shd w:val="clear" w:color="000000" w:fill="FFFFFF"/>
            <w:noWrap/>
            <w:vAlign w:val="center"/>
            <w:hideMark/>
          </w:tcPr>
          <w:p w14:paraId="2C467A2E" w14:textId="77777777" w:rsidR="00A56F26" w:rsidRPr="00A56F26" w:rsidRDefault="00A56F26" w:rsidP="00A56F26">
            <w:pPr>
              <w:jc w:val="center"/>
            </w:pPr>
            <w:r w:rsidRPr="00A56F26">
              <w:t>-//-</w:t>
            </w:r>
          </w:p>
        </w:tc>
        <w:tc>
          <w:tcPr>
            <w:tcW w:w="3711" w:type="dxa"/>
            <w:tcBorders>
              <w:top w:val="nil"/>
              <w:left w:val="nil"/>
              <w:bottom w:val="single" w:sz="4" w:space="0" w:color="auto"/>
              <w:right w:val="single" w:sz="4" w:space="0" w:color="auto"/>
            </w:tcBorders>
            <w:shd w:val="clear" w:color="000000" w:fill="FFFFFF"/>
            <w:noWrap/>
            <w:vAlign w:val="center"/>
            <w:hideMark/>
          </w:tcPr>
          <w:p w14:paraId="26CA120D" w14:textId="77777777" w:rsidR="00A56F26" w:rsidRPr="00A56F26" w:rsidRDefault="00A56F26" w:rsidP="00A56F26">
            <w:pPr>
              <w:jc w:val="center"/>
              <w:rPr>
                <w:color w:val="000000"/>
              </w:rPr>
            </w:pPr>
            <w:r w:rsidRPr="00A56F26">
              <w:rPr>
                <w:snapToGrid w:val="0"/>
              </w:rPr>
              <w:t>1 162</w:t>
            </w:r>
          </w:p>
        </w:tc>
        <w:tc>
          <w:tcPr>
            <w:tcW w:w="709" w:type="dxa"/>
            <w:vAlign w:val="center"/>
            <w:hideMark/>
          </w:tcPr>
          <w:p w14:paraId="3123404F" w14:textId="77777777" w:rsidR="00A56F26" w:rsidRPr="00A56F26" w:rsidRDefault="00A56F26" w:rsidP="00A56F26">
            <w:pPr>
              <w:rPr>
                <w:sz w:val="20"/>
                <w:szCs w:val="20"/>
              </w:rPr>
            </w:pPr>
          </w:p>
        </w:tc>
      </w:tr>
      <w:tr w:rsidR="00A56F26" w:rsidRPr="00A56F26" w14:paraId="0FA96943"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73AFA68" w14:textId="77777777" w:rsidR="00A56F26" w:rsidRPr="00A56F26" w:rsidRDefault="00A56F26" w:rsidP="00A56F26">
            <w:pPr>
              <w:jc w:val="center"/>
            </w:pPr>
            <w:r w:rsidRPr="00A56F26">
              <w:t>11</w:t>
            </w:r>
          </w:p>
        </w:tc>
        <w:tc>
          <w:tcPr>
            <w:tcW w:w="3550" w:type="dxa"/>
            <w:tcBorders>
              <w:top w:val="nil"/>
              <w:left w:val="nil"/>
              <w:bottom w:val="single" w:sz="4" w:space="0" w:color="auto"/>
              <w:right w:val="single" w:sz="4" w:space="0" w:color="auto"/>
            </w:tcBorders>
            <w:shd w:val="clear" w:color="000000" w:fill="FFFFFF"/>
            <w:vAlign w:val="center"/>
            <w:hideMark/>
          </w:tcPr>
          <w:p w14:paraId="2CA56031" w14:textId="77777777" w:rsidR="00A56F26" w:rsidRPr="00A56F26" w:rsidRDefault="00A56F26" w:rsidP="00A56F26">
            <w:pPr>
              <w:rPr>
                <w:sz w:val="22"/>
                <w:szCs w:val="22"/>
              </w:rPr>
            </w:pPr>
            <w:r w:rsidRPr="00A56F26">
              <w:rPr>
                <w:sz w:val="22"/>
                <w:szCs w:val="22"/>
              </w:rPr>
              <w:t xml:space="preserve">   -амортизация</w:t>
            </w:r>
          </w:p>
        </w:tc>
        <w:tc>
          <w:tcPr>
            <w:tcW w:w="1439" w:type="dxa"/>
            <w:tcBorders>
              <w:top w:val="nil"/>
              <w:left w:val="nil"/>
              <w:bottom w:val="single" w:sz="4" w:space="0" w:color="auto"/>
              <w:right w:val="single" w:sz="4" w:space="0" w:color="auto"/>
            </w:tcBorders>
            <w:shd w:val="clear" w:color="000000" w:fill="FFFFFF"/>
            <w:noWrap/>
            <w:vAlign w:val="center"/>
            <w:hideMark/>
          </w:tcPr>
          <w:p w14:paraId="5F680DBE" w14:textId="77777777" w:rsidR="00A56F26" w:rsidRPr="00A56F26" w:rsidRDefault="00A56F26" w:rsidP="00A56F26">
            <w:pPr>
              <w:jc w:val="center"/>
            </w:pPr>
            <w:r w:rsidRPr="00A56F26">
              <w:t>-//-</w:t>
            </w:r>
          </w:p>
        </w:tc>
        <w:tc>
          <w:tcPr>
            <w:tcW w:w="3711" w:type="dxa"/>
            <w:tcBorders>
              <w:top w:val="nil"/>
              <w:left w:val="nil"/>
              <w:bottom w:val="single" w:sz="4" w:space="0" w:color="auto"/>
              <w:right w:val="single" w:sz="4" w:space="0" w:color="auto"/>
            </w:tcBorders>
            <w:shd w:val="clear" w:color="000000" w:fill="FFFFFF"/>
            <w:noWrap/>
            <w:vAlign w:val="center"/>
            <w:hideMark/>
          </w:tcPr>
          <w:p w14:paraId="35E418FA" w14:textId="77777777" w:rsidR="00A56F26" w:rsidRPr="00A56F26" w:rsidRDefault="00A56F26" w:rsidP="00A56F26">
            <w:pPr>
              <w:jc w:val="center"/>
              <w:rPr>
                <w:color w:val="000000"/>
              </w:rPr>
            </w:pPr>
            <w:r w:rsidRPr="00A56F26">
              <w:rPr>
                <w:snapToGrid w:val="0"/>
              </w:rPr>
              <w:t>0</w:t>
            </w:r>
          </w:p>
        </w:tc>
        <w:tc>
          <w:tcPr>
            <w:tcW w:w="709" w:type="dxa"/>
            <w:vAlign w:val="center"/>
            <w:hideMark/>
          </w:tcPr>
          <w:p w14:paraId="0A9EF854" w14:textId="77777777" w:rsidR="00A56F26" w:rsidRPr="00A56F26" w:rsidRDefault="00A56F26" w:rsidP="00A56F26">
            <w:pPr>
              <w:rPr>
                <w:sz w:val="20"/>
                <w:szCs w:val="20"/>
              </w:rPr>
            </w:pPr>
          </w:p>
        </w:tc>
      </w:tr>
      <w:tr w:rsidR="00A56F26" w:rsidRPr="00A56F26" w14:paraId="4D676970"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137F266" w14:textId="77777777" w:rsidR="00A56F26" w:rsidRPr="00A56F26" w:rsidRDefault="00A56F26" w:rsidP="00A56F26">
            <w:pPr>
              <w:jc w:val="center"/>
            </w:pPr>
            <w:r w:rsidRPr="00A56F26">
              <w:t>12</w:t>
            </w:r>
          </w:p>
        </w:tc>
        <w:tc>
          <w:tcPr>
            <w:tcW w:w="3550" w:type="dxa"/>
            <w:tcBorders>
              <w:top w:val="nil"/>
              <w:left w:val="nil"/>
              <w:bottom w:val="single" w:sz="4" w:space="0" w:color="auto"/>
              <w:right w:val="single" w:sz="4" w:space="0" w:color="auto"/>
            </w:tcBorders>
            <w:shd w:val="clear" w:color="000000" w:fill="FFFFFF"/>
            <w:vAlign w:val="center"/>
            <w:hideMark/>
          </w:tcPr>
          <w:p w14:paraId="0A5B22B4" w14:textId="77777777" w:rsidR="00A56F26" w:rsidRPr="00A56F26" w:rsidRDefault="00A56F26" w:rsidP="00A56F26">
            <w:pPr>
              <w:rPr>
                <w:sz w:val="22"/>
                <w:szCs w:val="22"/>
              </w:rPr>
            </w:pPr>
            <w:r w:rsidRPr="00A56F26">
              <w:rPr>
                <w:sz w:val="22"/>
                <w:szCs w:val="22"/>
              </w:rPr>
              <w:t xml:space="preserve">   - прочие затраты</w:t>
            </w:r>
          </w:p>
        </w:tc>
        <w:tc>
          <w:tcPr>
            <w:tcW w:w="1439" w:type="dxa"/>
            <w:tcBorders>
              <w:top w:val="nil"/>
              <w:left w:val="nil"/>
              <w:bottom w:val="single" w:sz="4" w:space="0" w:color="auto"/>
              <w:right w:val="single" w:sz="4" w:space="0" w:color="auto"/>
            </w:tcBorders>
            <w:shd w:val="clear" w:color="000000" w:fill="FFFFFF"/>
            <w:noWrap/>
            <w:vAlign w:val="center"/>
            <w:hideMark/>
          </w:tcPr>
          <w:p w14:paraId="654EF961" w14:textId="77777777" w:rsidR="00A56F26" w:rsidRPr="00A56F26" w:rsidRDefault="00A56F26" w:rsidP="00A56F26">
            <w:pPr>
              <w:jc w:val="center"/>
            </w:pPr>
            <w:r w:rsidRPr="00A56F26">
              <w:t>-//-</w:t>
            </w:r>
          </w:p>
        </w:tc>
        <w:tc>
          <w:tcPr>
            <w:tcW w:w="3711" w:type="dxa"/>
            <w:tcBorders>
              <w:top w:val="nil"/>
              <w:left w:val="nil"/>
              <w:bottom w:val="single" w:sz="4" w:space="0" w:color="auto"/>
              <w:right w:val="single" w:sz="4" w:space="0" w:color="auto"/>
            </w:tcBorders>
            <w:shd w:val="clear" w:color="000000" w:fill="FFFFFF"/>
            <w:noWrap/>
            <w:vAlign w:val="center"/>
            <w:hideMark/>
          </w:tcPr>
          <w:p w14:paraId="21C1DB9A" w14:textId="77777777" w:rsidR="00A56F26" w:rsidRPr="00A56F26" w:rsidRDefault="00A56F26" w:rsidP="00A56F26">
            <w:pPr>
              <w:jc w:val="center"/>
              <w:rPr>
                <w:color w:val="000000"/>
              </w:rPr>
            </w:pPr>
            <w:r w:rsidRPr="00A56F26">
              <w:rPr>
                <w:snapToGrid w:val="0"/>
              </w:rPr>
              <w:t>2 413</w:t>
            </w:r>
          </w:p>
        </w:tc>
        <w:tc>
          <w:tcPr>
            <w:tcW w:w="709" w:type="dxa"/>
            <w:vAlign w:val="center"/>
            <w:hideMark/>
          </w:tcPr>
          <w:p w14:paraId="251262DC" w14:textId="77777777" w:rsidR="00A56F26" w:rsidRPr="00A56F26" w:rsidRDefault="00A56F26" w:rsidP="00A56F26">
            <w:pPr>
              <w:rPr>
                <w:sz w:val="20"/>
                <w:szCs w:val="20"/>
              </w:rPr>
            </w:pPr>
          </w:p>
        </w:tc>
      </w:tr>
      <w:tr w:rsidR="00A56F26" w:rsidRPr="00A56F26" w14:paraId="3B46B980"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344CD86" w14:textId="77777777" w:rsidR="00A56F26" w:rsidRPr="00A56F26" w:rsidRDefault="00A56F26" w:rsidP="00A56F26">
            <w:pPr>
              <w:jc w:val="center"/>
            </w:pPr>
            <w:r w:rsidRPr="00A56F26">
              <w:t>13</w:t>
            </w:r>
          </w:p>
        </w:tc>
        <w:tc>
          <w:tcPr>
            <w:tcW w:w="3550" w:type="dxa"/>
            <w:tcBorders>
              <w:top w:val="nil"/>
              <w:left w:val="nil"/>
              <w:bottom w:val="single" w:sz="4" w:space="0" w:color="auto"/>
              <w:right w:val="single" w:sz="4" w:space="0" w:color="auto"/>
            </w:tcBorders>
            <w:shd w:val="clear" w:color="000000" w:fill="FFFFFF"/>
            <w:vAlign w:val="center"/>
            <w:hideMark/>
          </w:tcPr>
          <w:p w14:paraId="518D4D5E" w14:textId="77777777" w:rsidR="00A56F26" w:rsidRPr="00A56F26" w:rsidRDefault="00A56F26" w:rsidP="00A56F26">
            <w:pPr>
              <w:rPr>
                <w:sz w:val="22"/>
                <w:szCs w:val="22"/>
              </w:rPr>
            </w:pPr>
            <w:r w:rsidRPr="00A56F26">
              <w:rPr>
                <w:sz w:val="22"/>
                <w:szCs w:val="22"/>
              </w:rPr>
              <w:t>Всего затрат</w:t>
            </w:r>
          </w:p>
        </w:tc>
        <w:tc>
          <w:tcPr>
            <w:tcW w:w="1439" w:type="dxa"/>
            <w:tcBorders>
              <w:top w:val="nil"/>
              <w:left w:val="nil"/>
              <w:bottom w:val="single" w:sz="4" w:space="0" w:color="auto"/>
              <w:right w:val="single" w:sz="4" w:space="0" w:color="auto"/>
            </w:tcBorders>
            <w:shd w:val="clear" w:color="000000" w:fill="FFFFFF"/>
            <w:noWrap/>
            <w:vAlign w:val="center"/>
            <w:hideMark/>
          </w:tcPr>
          <w:p w14:paraId="34DDF820" w14:textId="77777777" w:rsidR="00A56F26" w:rsidRPr="00A56F26" w:rsidRDefault="00A56F26" w:rsidP="00A56F26">
            <w:pPr>
              <w:jc w:val="center"/>
            </w:pPr>
            <w:r w:rsidRPr="00A56F26">
              <w:t>-//-</w:t>
            </w:r>
          </w:p>
        </w:tc>
        <w:tc>
          <w:tcPr>
            <w:tcW w:w="3711" w:type="dxa"/>
            <w:tcBorders>
              <w:top w:val="nil"/>
              <w:left w:val="nil"/>
              <w:bottom w:val="single" w:sz="4" w:space="0" w:color="auto"/>
              <w:right w:val="single" w:sz="4" w:space="0" w:color="auto"/>
            </w:tcBorders>
            <w:shd w:val="clear" w:color="000000" w:fill="FFFFFF"/>
            <w:noWrap/>
            <w:vAlign w:val="center"/>
            <w:hideMark/>
          </w:tcPr>
          <w:p w14:paraId="4284A975" w14:textId="77777777" w:rsidR="00A56F26" w:rsidRPr="00A56F26" w:rsidRDefault="00A56F26" w:rsidP="00A56F26">
            <w:pPr>
              <w:jc w:val="center"/>
              <w:rPr>
                <w:color w:val="000000"/>
              </w:rPr>
            </w:pPr>
            <w:r w:rsidRPr="00A56F26">
              <w:rPr>
                <w:snapToGrid w:val="0"/>
              </w:rPr>
              <w:t>10 759</w:t>
            </w:r>
          </w:p>
        </w:tc>
        <w:tc>
          <w:tcPr>
            <w:tcW w:w="709" w:type="dxa"/>
            <w:vAlign w:val="center"/>
            <w:hideMark/>
          </w:tcPr>
          <w:p w14:paraId="7665D26E" w14:textId="77777777" w:rsidR="00A56F26" w:rsidRPr="00A56F26" w:rsidRDefault="00A56F26" w:rsidP="00A56F26">
            <w:pPr>
              <w:rPr>
                <w:sz w:val="20"/>
                <w:szCs w:val="20"/>
              </w:rPr>
            </w:pPr>
          </w:p>
        </w:tc>
      </w:tr>
      <w:tr w:rsidR="00A56F26" w:rsidRPr="00A56F26" w14:paraId="20F097F3"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34740F0" w14:textId="77777777" w:rsidR="00A56F26" w:rsidRPr="00A56F26" w:rsidRDefault="00A56F26" w:rsidP="00A56F26">
            <w:pPr>
              <w:jc w:val="center"/>
            </w:pPr>
            <w:r w:rsidRPr="00A56F26">
              <w:t>14</w:t>
            </w:r>
          </w:p>
        </w:tc>
        <w:tc>
          <w:tcPr>
            <w:tcW w:w="3550" w:type="dxa"/>
            <w:tcBorders>
              <w:top w:val="nil"/>
              <w:left w:val="nil"/>
              <w:bottom w:val="single" w:sz="4" w:space="0" w:color="auto"/>
              <w:right w:val="single" w:sz="4" w:space="0" w:color="auto"/>
            </w:tcBorders>
            <w:shd w:val="clear" w:color="000000" w:fill="FFFFFF"/>
            <w:vAlign w:val="center"/>
            <w:hideMark/>
          </w:tcPr>
          <w:p w14:paraId="7F92FE11" w14:textId="77777777" w:rsidR="00A56F26" w:rsidRPr="00A56F26" w:rsidRDefault="00A56F26" w:rsidP="00A56F26">
            <w:pPr>
              <w:rPr>
                <w:sz w:val="22"/>
                <w:szCs w:val="22"/>
              </w:rPr>
            </w:pPr>
            <w:r w:rsidRPr="00A56F26">
              <w:rPr>
                <w:sz w:val="22"/>
                <w:szCs w:val="22"/>
              </w:rPr>
              <w:t>Себестоимость</w:t>
            </w:r>
          </w:p>
        </w:tc>
        <w:tc>
          <w:tcPr>
            <w:tcW w:w="1439" w:type="dxa"/>
            <w:tcBorders>
              <w:top w:val="nil"/>
              <w:left w:val="nil"/>
              <w:bottom w:val="single" w:sz="4" w:space="0" w:color="auto"/>
              <w:right w:val="single" w:sz="4" w:space="0" w:color="auto"/>
            </w:tcBorders>
            <w:shd w:val="clear" w:color="000000" w:fill="FFFFFF"/>
            <w:noWrap/>
            <w:vAlign w:val="center"/>
            <w:hideMark/>
          </w:tcPr>
          <w:p w14:paraId="4529CBEF" w14:textId="77777777" w:rsidR="00A56F26" w:rsidRPr="00A56F26" w:rsidRDefault="00A56F26" w:rsidP="00A56F26">
            <w:pPr>
              <w:jc w:val="center"/>
            </w:pPr>
            <w:r w:rsidRPr="00A56F26">
              <w:t xml:space="preserve"> руб./кг</w:t>
            </w:r>
          </w:p>
        </w:tc>
        <w:tc>
          <w:tcPr>
            <w:tcW w:w="3711" w:type="dxa"/>
            <w:tcBorders>
              <w:top w:val="nil"/>
              <w:left w:val="nil"/>
              <w:bottom w:val="single" w:sz="4" w:space="0" w:color="auto"/>
              <w:right w:val="single" w:sz="4" w:space="0" w:color="auto"/>
            </w:tcBorders>
            <w:shd w:val="clear" w:color="000000" w:fill="FFFFFF"/>
            <w:noWrap/>
            <w:vAlign w:val="center"/>
            <w:hideMark/>
          </w:tcPr>
          <w:p w14:paraId="6F81701B" w14:textId="77777777" w:rsidR="00A56F26" w:rsidRPr="00A56F26" w:rsidRDefault="00A56F26" w:rsidP="00A56F26">
            <w:pPr>
              <w:jc w:val="center"/>
              <w:rPr>
                <w:color w:val="000000"/>
              </w:rPr>
            </w:pPr>
            <w:r w:rsidRPr="00A56F26">
              <w:rPr>
                <w:snapToGrid w:val="0"/>
              </w:rPr>
              <w:t>121,88</w:t>
            </w:r>
          </w:p>
        </w:tc>
        <w:tc>
          <w:tcPr>
            <w:tcW w:w="709" w:type="dxa"/>
            <w:vAlign w:val="center"/>
            <w:hideMark/>
          </w:tcPr>
          <w:p w14:paraId="53B6A54F" w14:textId="77777777" w:rsidR="00A56F26" w:rsidRPr="00A56F26" w:rsidRDefault="00A56F26" w:rsidP="00A56F26">
            <w:pPr>
              <w:rPr>
                <w:sz w:val="20"/>
                <w:szCs w:val="20"/>
              </w:rPr>
            </w:pPr>
          </w:p>
        </w:tc>
      </w:tr>
      <w:tr w:rsidR="00A56F26" w:rsidRPr="00A56F26" w14:paraId="40E7BAE6"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9020D5C" w14:textId="77777777" w:rsidR="00A56F26" w:rsidRPr="00A56F26" w:rsidRDefault="00A56F26" w:rsidP="00A56F26">
            <w:pPr>
              <w:jc w:val="center"/>
            </w:pPr>
            <w:r w:rsidRPr="00A56F26">
              <w:t>15</w:t>
            </w:r>
          </w:p>
        </w:tc>
        <w:tc>
          <w:tcPr>
            <w:tcW w:w="3550" w:type="dxa"/>
            <w:tcBorders>
              <w:top w:val="nil"/>
              <w:left w:val="nil"/>
              <w:bottom w:val="single" w:sz="4" w:space="0" w:color="auto"/>
              <w:right w:val="single" w:sz="4" w:space="0" w:color="auto"/>
            </w:tcBorders>
            <w:shd w:val="clear" w:color="000000" w:fill="FFFFFF"/>
            <w:vAlign w:val="center"/>
            <w:hideMark/>
          </w:tcPr>
          <w:p w14:paraId="6EC75238" w14:textId="77777777" w:rsidR="00A56F26" w:rsidRPr="00A56F26" w:rsidRDefault="00A56F26" w:rsidP="00A56F26">
            <w:pPr>
              <w:rPr>
                <w:sz w:val="22"/>
                <w:szCs w:val="22"/>
              </w:rPr>
            </w:pPr>
            <w:r w:rsidRPr="00A56F26">
              <w:rPr>
                <w:sz w:val="22"/>
                <w:szCs w:val="22"/>
              </w:rPr>
              <w:t>Прибыль</w:t>
            </w:r>
          </w:p>
        </w:tc>
        <w:tc>
          <w:tcPr>
            <w:tcW w:w="1439" w:type="dxa"/>
            <w:tcBorders>
              <w:top w:val="nil"/>
              <w:left w:val="nil"/>
              <w:bottom w:val="single" w:sz="4" w:space="0" w:color="auto"/>
              <w:right w:val="single" w:sz="4" w:space="0" w:color="auto"/>
            </w:tcBorders>
            <w:shd w:val="clear" w:color="000000" w:fill="FFFFFF"/>
            <w:noWrap/>
            <w:vAlign w:val="center"/>
            <w:hideMark/>
          </w:tcPr>
          <w:p w14:paraId="6FAA1957" w14:textId="77777777" w:rsidR="00A56F26" w:rsidRPr="00A56F26" w:rsidRDefault="00A56F26" w:rsidP="00A56F26">
            <w:pPr>
              <w:jc w:val="center"/>
            </w:pPr>
            <w:r w:rsidRPr="00A56F26">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6B9B0721" w14:textId="77777777" w:rsidR="00A56F26" w:rsidRPr="00A56F26" w:rsidRDefault="00A56F26" w:rsidP="00A56F26">
            <w:pPr>
              <w:jc w:val="center"/>
              <w:rPr>
                <w:color w:val="000000"/>
              </w:rPr>
            </w:pPr>
            <w:r w:rsidRPr="00A56F26">
              <w:rPr>
                <w:snapToGrid w:val="0"/>
              </w:rPr>
              <w:t>0</w:t>
            </w:r>
          </w:p>
        </w:tc>
        <w:tc>
          <w:tcPr>
            <w:tcW w:w="709" w:type="dxa"/>
            <w:vAlign w:val="center"/>
            <w:hideMark/>
          </w:tcPr>
          <w:p w14:paraId="356D65D0" w14:textId="77777777" w:rsidR="00A56F26" w:rsidRPr="00A56F26" w:rsidRDefault="00A56F26" w:rsidP="00A56F26">
            <w:pPr>
              <w:rPr>
                <w:sz w:val="20"/>
                <w:szCs w:val="20"/>
              </w:rPr>
            </w:pPr>
          </w:p>
        </w:tc>
      </w:tr>
      <w:tr w:rsidR="00A56F26" w:rsidRPr="00A56F26" w14:paraId="77079192"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4F9D755" w14:textId="77777777" w:rsidR="00A56F26" w:rsidRPr="00A56F26" w:rsidRDefault="00A56F26" w:rsidP="00A56F26">
            <w:pPr>
              <w:jc w:val="center"/>
            </w:pPr>
            <w:r w:rsidRPr="00A56F26">
              <w:t>16</w:t>
            </w:r>
          </w:p>
        </w:tc>
        <w:tc>
          <w:tcPr>
            <w:tcW w:w="3550" w:type="dxa"/>
            <w:tcBorders>
              <w:top w:val="nil"/>
              <w:left w:val="nil"/>
              <w:bottom w:val="single" w:sz="4" w:space="0" w:color="auto"/>
              <w:right w:val="single" w:sz="4" w:space="0" w:color="auto"/>
            </w:tcBorders>
            <w:shd w:val="clear" w:color="000000" w:fill="FFFFFF"/>
            <w:vAlign w:val="center"/>
            <w:hideMark/>
          </w:tcPr>
          <w:p w14:paraId="4FC6A02F" w14:textId="77777777" w:rsidR="00A56F26" w:rsidRPr="00A56F26" w:rsidRDefault="00A56F26" w:rsidP="00A56F26">
            <w:pPr>
              <w:rPr>
                <w:sz w:val="22"/>
                <w:szCs w:val="22"/>
              </w:rPr>
            </w:pPr>
            <w:r w:rsidRPr="00A56F26">
              <w:rPr>
                <w:sz w:val="22"/>
                <w:szCs w:val="22"/>
              </w:rPr>
              <w:t xml:space="preserve">Рентабельность </w:t>
            </w:r>
          </w:p>
        </w:tc>
        <w:tc>
          <w:tcPr>
            <w:tcW w:w="1439" w:type="dxa"/>
            <w:tcBorders>
              <w:top w:val="nil"/>
              <w:left w:val="nil"/>
              <w:bottom w:val="single" w:sz="4" w:space="0" w:color="auto"/>
              <w:right w:val="single" w:sz="4" w:space="0" w:color="auto"/>
            </w:tcBorders>
            <w:shd w:val="clear" w:color="000000" w:fill="FFFFFF"/>
            <w:noWrap/>
            <w:vAlign w:val="center"/>
            <w:hideMark/>
          </w:tcPr>
          <w:p w14:paraId="11FC0FC8" w14:textId="77777777" w:rsidR="00A56F26" w:rsidRPr="00A56F26" w:rsidRDefault="00A56F26" w:rsidP="00A56F26">
            <w:pPr>
              <w:jc w:val="center"/>
            </w:pPr>
            <w:r w:rsidRPr="00A56F26">
              <w:t>%</w:t>
            </w:r>
          </w:p>
        </w:tc>
        <w:tc>
          <w:tcPr>
            <w:tcW w:w="3711" w:type="dxa"/>
            <w:tcBorders>
              <w:top w:val="nil"/>
              <w:left w:val="nil"/>
              <w:bottom w:val="single" w:sz="4" w:space="0" w:color="auto"/>
              <w:right w:val="single" w:sz="4" w:space="0" w:color="auto"/>
            </w:tcBorders>
            <w:shd w:val="clear" w:color="000000" w:fill="FFFFFF"/>
            <w:noWrap/>
            <w:vAlign w:val="center"/>
            <w:hideMark/>
          </w:tcPr>
          <w:p w14:paraId="0DF623EE" w14:textId="77777777" w:rsidR="00A56F26" w:rsidRPr="00A56F26" w:rsidRDefault="00A56F26" w:rsidP="00A56F26">
            <w:pPr>
              <w:jc w:val="center"/>
              <w:rPr>
                <w:color w:val="000000"/>
              </w:rPr>
            </w:pPr>
            <w:r w:rsidRPr="00A56F26">
              <w:rPr>
                <w:snapToGrid w:val="0"/>
              </w:rPr>
              <w:t>0</w:t>
            </w:r>
          </w:p>
        </w:tc>
        <w:tc>
          <w:tcPr>
            <w:tcW w:w="709" w:type="dxa"/>
            <w:vAlign w:val="center"/>
            <w:hideMark/>
          </w:tcPr>
          <w:p w14:paraId="36CD24BF" w14:textId="77777777" w:rsidR="00A56F26" w:rsidRPr="00A56F26" w:rsidRDefault="00A56F26" w:rsidP="00A56F26">
            <w:pPr>
              <w:rPr>
                <w:sz w:val="20"/>
                <w:szCs w:val="20"/>
              </w:rPr>
            </w:pPr>
          </w:p>
        </w:tc>
      </w:tr>
      <w:tr w:rsidR="00A56F26" w:rsidRPr="00A56F26" w14:paraId="6B768BCF"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868743D" w14:textId="77777777" w:rsidR="00A56F26" w:rsidRPr="00A56F26" w:rsidRDefault="00A56F26" w:rsidP="00A56F26">
            <w:pPr>
              <w:jc w:val="center"/>
            </w:pPr>
            <w:r w:rsidRPr="00A56F26">
              <w:t>17</w:t>
            </w:r>
          </w:p>
        </w:tc>
        <w:tc>
          <w:tcPr>
            <w:tcW w:w="3550" w:type="dxa"/>
            <w:tcBorders>
              <w:top w:val="nil"/>
              <w:left w:val="nil"/>
              <w:bottom w:val="single" w:sz="4" w:space="0" w:color="auto"/>
              <w:right w:val="single" w:sz="4" w:space="0" w:color="auto"/>
            </w:tcBorders>
            <w:shd w:val="clear" w:color="000000" w:fill="FFFFFF"/>
            <w:vAlign w:val="center"/>
            <w:hideMark/>
          </w:tcPr>
          <w:p w14:paraId="5A403F12" w14:textId="77777777" w:rsidR="00A56F26" w:rsidRPr="00A56F26" w:rsidRDefault="00A56F26" w:rsidP="00A56F26">
            <w:pPr>
              <w:rPr>
                <w:sz w:val="22"/>
                <w:szCs w:val="22"/>
              </w:rPr>
            </w:pPr>
            <w:r w:rsidRPr="00A56F26">
              <w:rPr>
                <w:sz w:val="22"/>
                <w:szCs w:val="22"/>
              </w:rPr>
              <w:t>Необходимая валовая выручка</w:t>
            </w:r>
          </w:p>
        </w:tc>
        <w:tc>
          <w:tcPr>
            <w:tcW w:w="1439" w:type="dxa"/>
            <w:tcBorders>
              <w:top w:val="nil"/>
              <w:left w:val="nil"/>
              <w:bottom w:val="single" w:sz="4" w:space="0" w:color="auto"/>
              <w:right w:val="single" w:sz="4" w:space="0" w:color="auto"/>
            </w:tcBorders>
            <w:shd w:val="clear" w:color="000000" w:fill="FFFFFF"/>
            <w:noWrap/>
            <w:vAlign w:val="center"/>
            <w:hideMark/>
          </w:tcPr>
          <w:p w14:paraId="6DC07991" w14:textId="77777777" w:rsidR="00A56F26" w:rsidRPr="00A56F26" w:rsidRDefault="00A56F26" w:rsidP="00A56F26">
            <w:pPr>
              <w:jc w:val="center"/>
            </w:pPr>
            <w:r w:rsidRPr="00A56F26">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0C049C53" w14:textId="77777777" w:rsidR="00A56F26" w:rsidRPr="00A56F26" w:rsidRDefault="00A56F26" w:rsidP="00A56F26">
            <w:pPr>
              <w:jc w:val="center"/>
              <w:rPr>
                <w:color w:val="000000"/>
              </w:rPr>
            </w:pPr>
            <w:r w:rsidRPr="00A56F26">
              <w:rPr>
                <w:snapToGrid w:val="0"/>
              </w:rPr>
              <w:t>10 759</w:t>
            </w:r>
          </w:p>
        </w:tc>
        <w:tc>
          <w:tcPr>
            <w:tcW w:w="709" w:type="dxa"/>
            <w:vAlign w:val="center"/>
            <w:hideMark/>
          </w:tcPr>
          <w:p w14:paraId="27EDDE51" w14:textId="77777777" w:rsidR="00A56F26" w:rsidRPr="00A56F26" w:rsidRDefault="00A56F26" w:rsidP="00A56F26">
            <w:pPr>
              <w:rPr>
                <w:sz w:val="20"/>
                <w:szCs w:val="20"/>
              </w:rPr>
            </w:pPr>
          </w:p>
        </w:tc>
      </w:tr>
      <w:tr w:rsidR="00A56F26" w:rsidRPr="00A56F26" w14:paraId="1BA620EA"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DDE81DB" w14:textId="77777777" w:rsidR="00A56F26" w:rsidRPr="00A56F26" w:rsidRDefault="00A56F26" w:rsidP="00A56F26">
            <w:pPr>
              <w:jc w:val="center"/>
            </w:pPr>
            <w:r w:rsidRPr="00A56F26">
              <w:t>18</w:t>
            </w:r>
          </w:p>
        </w:tc>
        <w:tc>
          <w:tcPr>
            <w:tcW w:w="3550" w:type="dxa"/>
            <w:tcBorders>
              <w:top w:val="nil"/>
              <w:left w:val="nil"/>
              <w:bottom w:val="single" w:sz="4" w:space="0" w:color="auto"/>
              <w:right w:val="single" w:sz="4" w:space="0" w:color="auto"/>
            </w:tcBorders>
            <w:shd w:val="clear" w:color="000000" w:fill="FFFFFF"/>
            <w:vAlign w:val="center"/>
            <w:hideMark/>
          </w:tcPr>
          <w:p w14:paraId="1C287990" w14:textId="77777777" w:rsidR="00A56F26" w:rsidRPr="00A56F26" w:rsidRDefault="00A56F26" w:rsidP="00A56F26">
            <w:pPr>
              <w:rPr>
                <w:sz w:val="22"/>
                <w:szCs w:val="22"/>
              </w:rPr>
            </w:pPr>
            <w:r w:rsidRPr="00A56F26">
              <w:rPr>
                <w:sz w:val="22"/>
                <w:szCs w:val="22"/>
              </w:rPr>
              <w:t>НВВ без доставки газа до абонентов</w:t>
            </w:r>
          </w:p>
        </w:tc>
        <w:tc>
          <w:tcPr>
            <w:tcW w:w="1439" w:type="dxa"/>
            <w:tcBorders>
              <w:top w:val="nil"/>
              <w:left w:val="nil"/>
              <w:bottom w:val="single" w:sz="4" w:space="0" w:color="auto"/>
              <w:right w:val="single" w:sz="4" w:space="0" w:color="auto"/>
            </w:tcBorders>
            <w:shd w:val="clear" w:color="000000" w:fill="FFFFFF"/>
            <w:noWrap/>
            <w:vAlign w:val="center"/>
            <w:hideMark/>
          </w:tcPr>
          <w:p w14:paraId="57CC5C55" w14:textId="77777777" w:rsidR="00A56F26" w:rsidRPr="00A56F26" w:rsidRDefault="00A56F26" w:rsidP="00A56F26">
            <w:pPr>
              <w:jc w:val="center"/>
            </w:pPr>
            <w:r w:rsidRPr="00A56F26">
              <w:t>-//-</w:t>
            </w:r>
          </w:p>
        </w:tc>
        <w:tc>
          <w:tcPr>
            <w:tcW w:w="3711" w:type="dxa"/>
            <w:tcBorders>
              <w:top w:val="nil"/>
              <w:left w:val="nil"/>
              <w:bottom w:val="single" w:sz="4" w:space="0" w:color="auto"/>
              <w:right w:val="single" w:sz="4" w:space="0" w:color="auto"/>
            </w:tcBorders>
            <w:shd w:val="clear" w:color="000000" w:fill="FFFFFF"/>
            <w:noWrap/>
            <w:vAlign w:val="center"/>
            <w:hideMark/>
          </w:tcPr>
          <w:p w14:paraId="55FF0C9C" w14:textId="77777777" w:rsidR="00A56F26" w:rsidRPr="00A56F26" w:rsidRDefault="00A56F26" w:rsidP="00A56F26">
            <w:pPr>
              <w:jc w:val="center"/>
              <w:rPr>
                <w:color w:val="000000"/>
              </w:rPr>
            </w:pPr>
            <w:r w:rsidRPr="00A56F26">
              <w:rPr>
                <w:snapToGrid w:val="0"/>
              </w:rPr>
              <w:t>10 759</w:t>
            </w:r>
          </w:p>
        </w:tc>
        <w:tc>
          <w:tcPr>
            <w:tcW w:w="709" w:type="dxa"/>
            <w:vAlign w:val="center"/>
            <w:hideMark/>
          </w:tcPr>
          <w:p w14:paraId="34938D72" w14:textId="77777777" w:rsidR="00A56F26" w:rsidRPr="00A56F26" w:rsidRDefault="00A56F26" w:rsidP="00A56F26">
            <w:pPr>
              <w:rPr>
                <w:sz w:val="20"/>
                <w:szCs w:val="20"/>
              </w:rPr>
            </w:pPr>
          </w:p>
        </w:tc>
      </w:tr>
      <w:tr w:rsidR="00A56F26" w:rsidRPr="00A56F26" w14:paraId="77953774"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F4963F5" w14:textId="77777777" w:rsidR="00A56F26" w:rsidRPr="00A56F26" w:rsidRDefault="00A56F26" w:rsidP="00A56F26">
            <w:pPr>
              <w:jc w:val="center"/>
            </w:pPr>
            <w:r w:rsidRPr="00A56F26">
              <w:t>19</w:t>
            </w:r>
          </w:p>
        </w:tc>
        <w:tc>
          <w:tcPr>
            <w:tcW w:w="3550" w:type="dxa"/>
            <w:tcBorders>
              <w:top w:val="nil"/>
              <w:left w:val="nil"/>
              <w:bottom w:val="single" w:sz="4" w:space="0" w:color="auto"/>
              <w:right w:val="single" w:sz="4" w:space="0" w:color="auto"/>
            </w:tcBorders>
            <w:shd w:val="clear" w:color="000000" w:fill="FFFFFF"/>
            <w:vAlign w:val="center"/>
            <w:hideMark/>
          </w:tcPr>
          <w:p w14:paraId="4D8C9BA0" w14:textId="77777777" w:rsidR="00A56F26" w:rsidRPr="00A56F26" w:rsidRDefault="00A56F26" w:rsidP="00A56F26">
            <w:pPr>
              <w:rPr>
                <w:sz w:val="22"/>
                <w:szCs w:val="22"/>
              </w:rPr>
            </w:pPr>
            <w:r w:rsidRPr="00A56F26">
              <w:rPr>
                <w:sz w:val="22"/>
                <w:szCs w:val="22"/>
              </w:rPr>
              <w:t>Бюджетное финансирование</w:t>
            </w:r>
          </w:p>
        </w:tc>
        <w:tc>
          <w:tcPr>
            <w:tcW w:w="1439" w:type="dxa"/>
            <w:tcBorders>
              <w:top w:val="nil"/>
              <w:left w:val="nil"/>
              <w:bottom w:val="single" w:sz="4" w:space="0" w:color="auto"/>
              <w:right w:val="single" w:sz="4" w:space="0" w:color="auto"/>
            </w:tcBorders>
            <w:shd w:val="clear" w:color="000000" w:fill="FFFFFF"/>
            <w:noWrap/>
            <w:vAlign w:val="center"/>
            <w:hideMark/>
          </w:tcPr>
          <w:p w14:paraId="263B1900" w14:textId="77777777" w:rsidR="00A56F26" w:rsidRPr="00A56F26" w:rsidRDefault="00A56F26" w:rsidP="00A56F26">
            <w:pPr>
              <w:jc w:val="center"/>
            </w:pPr>
            <w:r w:rsidRPr="00A56F26">
              <w:t>-//-</w:t>
            </w:r>
          </w:p>
        </w:tc>
        <w:tc>
          <w:tcPr>
            <w:tcW w:w="3711" w:type="dxa"/>
            <w:tcBorders>
              <w:top w:val="nil"/>
              <w:left w:val="nil"/>
              <w:bottom w:val="single" w:sz="4" w:space="0" w:color="auto"/>
              <w:right w:val="single" w:sz="4" w:space="0" w:color="auto"/>
            </w:tcBorders>
            <w:shd w:val="clear" w:color="000000" w:fill="FFFFFF"/>
            <w:noWrap/>
            <w:vAlign w:val="center"/>
            <w:hideMark/>
          </w:tcPr>
          <w:p w14:paraId="443AE09A" w14:textId="77777777" w:rsidR="00A56F26" w:rsidRPr="00A56F26" w:rsidRDefault="00A56F26" w:rsidP="00A56F26">
            <w:pPr>
              <w:jc w:val="center"/>
              <w:rPr>
                <w:b/>
                <w:bCs/>
                <w:color w:val="000000"/>
              </w:rPr>
            </w:pPr>
            <w:r w:rsidRPr="00A56F26">
              <w:rPr>
                <w:snapToGrid w:val="0"/>
              </w:rPr>
              <w:t>0</w:t>
            </w:r>
          </w:p>
        </w:tc>
        <w:tc>
          <w:tcPr>
            <w:tcW w:w="709" w:type="dxa"/>
            <w:vAlign w:val="center"/>
            <w:hideMark/>
          </w:tcPr>
          <w:p w14:paraId="21C7585A" w14:textId="77777777" w:rsidR="00A56F26" w:rsidRPr="00A56F26" w:rsidRDefault="00A56F26" w:rsidP="00A56F26">
            <w:pPr>
              <w:rPr>
                <w:sz w:val="20"/>
                <w:szCs w:val="20"/>
              </w:rPr>
            </w:pPr>
          </w:p>
        </w:tc>
      </w:tr>
      <w:tr w:rsidR="00A56F26" w:rsidRPr="00A56F26" w14:paraId="1AAE8E4B"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27D5746" w14:textId="77777777" w:rsidR="00A56F26" w:rsidRPr="00A56F26" w:rsidRDefault="00A56F26" w:rsidP="00A56F26">
            <w:pPr>
              <w:jc w:val="center"/>
            </w:pPr>
            <w:r w:rsidRPr="00A56F26">
              <w:t>20</w:t>
            </w:r>
          </w:p>
        </w:tc>
        <w:tc>
          <w:tcPr>
            <w:tcW w:w="3550" w:type="dxa"/>
            <w:tcBorders>
              <w:top w:val="nil"/>
              <w:left w:val="nil"/>
              <w:bottom w:val="single" w:sz="4" w:space="0" w:color="auto"/>
              <w:right w:val="single" w:sz="4" w:space="0" w:color="auto"/>
            </w:tcBorders>
            <w:shd w:val="clear" w:color="000000" w:fill="FFFFFF"/>
            <w:vAlign w:val="center"/>
            <w:hideMark/>
          </w:tcPr>
          <w:p w14:paraId="0D89F545" w14:textId="77777777" w:rsidR="00A56F26" w:rsidRPr="00A56F26" w:rsidRDefault="00A56F26" w:rsidP="00A56F26">
            <w:pPr>
              <w:rPr>
                <w:sz w:val="22"/>
                <w:szCs w:val="22"/>
              </w:rPr>
            </w:pPr>
            <w:r w:rsidRPr="00A56F26">
              <w:rPr>
                <w:sz w:val="22"/>
                <w:szCs w:val="22"/>
              </w:rPr>
              <w:t>Цена газа (НДС не облагается)</w:t>
            </w:r>
          </w:p>
        </w:tc>
        <w:tc>
          <w:tcPr>
            <w:tcW w:w="1439" w:type="dxa"/>
            <w:tcBorders>
              <w:top w:val="nil"/>
              <w:left w:val="nil"/>
              <w:bottom w:val="single" w:sz="4" w:space="0" w:color="auto"/>
              <w:right w:val="single" w:sz="4" w:space="0" w:color="auto"/>
            </w:tcBorders>
            <w:shd w:val="clear" w:color="000000" w:fill="FFFFFF"/>
            <w:noWrap/>
            <w:vAlign w:val="center"/>
            <w:hideMark/>
          </w:tcPr>
          <w:p w14:paraId="00930D92" w14:textId="77777777" w:rsidR="00A56F26" w:rsidRPr="00A56F26" w:rsidRDefault="00A56F26" w:rsidP="00A56F26">
            <w:pPr>
              <w:jc w:val="center"/>
            </w:pPr>
            <w:r w:rsidRPr="00A56F26">
              <w:t>руб./кг</w:t>
            </w:r>
          </w:p>
        </w:tc>
        <w:tc>
          <w:tcPr>
            <w:tcW w:w="3711" w:type="dxa"/>
            <w:tcBorders>
              <w:top w:val="nil"/>
              <w:left w:val="nil"/>
              <w:bottom w:val="single" w:sz="4" w:space="0" w:color="auto"/>
              <w:right w:val="single" w:sz="4" w:space="0" w:color="auto"/>
            </w:tcBorders>
            <w:shd w:val="clear" w:color="000000" w:fill="FFFFFF"/>
            <w:noWrap/>
            <w:vAlign w:val="center"/>
            <w:hideMark/>
          </w:tcPr>
          <w:p w14:paraId="247C41AE" w14:textId="77777777" w:rsidR="00A56F26" w:rsidRPr="00A56F26" w:rsidRDefault="00A56F26" w:rsidP="00A56F26">
            <w:pPr>
              <w:jc w:val="center"/>
              <w:rPr>
                <w:color w:val="000000"/>
              </w:rPr>
            </w:pPr>
            <w:r w:rsidRPr="00A56F26">
              <w:rPr>
                <w:snapToGrid w:val="0"/>
              </w:rPr>
              <w:t>121,89</w:t>
            </w:r>
          </w:p>
        </w:tc>
        <w:tc>
          <w:tcPr>
            <w:tcW w:w="709" w:type="dxa"/>
            <w:vAlign w:val="center"/>
            <w:hideMark/>
          </w:tcPr>
          <w:p w14:paraId="4DF0670F" w14:textId="77777777" w:rsidR="00A56F26" w:rsidRPr="00A56F26" w:rsidRDefault="00A56F26" w:rsidP="00A56F26">
            <w:pPr>
              <w:rPr>
                <w:sz w:val="20"/>
                <w:szCs w:val="20"/>
              </w:rPr>
            </w:pPr>
          </w:p>
        </w:tc>
      </w:tr>
      <w:tr w:rsidR="00A56F26" w:rsidRPr="00A56F26" w14:paraId="185169B3"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5959B54" w14:textId="77777777" w:rsidR="00A56F26" w:rsidRPr="00A56F26" w:rsidRDefault="00A56F26" w:rsidP="00A56F26">
            <w:pPr>
              <w:jc w:val="center"/>
            </w:pPr>
            <w:r w:rsidRPr="00A56F26">
              <w:t>23</w:t>
            </w:r>
          </w:p>
        </w:tc>
        <w:tc>
          <w:tcPr>
            <w:tcW w:w="3550" w:type="dxa"/>
            <w:tcBorders>
              <w:top w:val="single" w:sz="4" w:space="0" w:color="auto"/>
              <w:left w:val="nil"/>
              <w:bottom w:val="single" w:sz="4" w:space="0" w:color="auto"/>
              <w:right w:val="single" w:sz="4" w:space="0" w:color="auto"/>
            </w:tcBorders>
            <w:shd w:val="clear" w:color="000000" w:fill="FFFFFF"/>
            <w:vAlign w:val="center"/>
            <w:hideMark/>
          </w:tcPr>
          <w:p w14:paraId="4774B550" w14:textId="77777777" w:rsidR="00A56F26" w:rsidRPr="00A56F26" w:rsidRDefault="00A56F26" w:rsidP="00A56F26">
            <w:pPr>
              <w:rPr>
                <w:sz w:val="22"/>
                <w:szCs w:val="22"/>
              </w:rPr>
            </w:pPr>
            <w:r w:rsidRPr="00A56F26">
              <w:rPr>
                <w:sz w:val="22"/>
                <w:szCs w:val="22"/>
              </w:rPr>
              <w:t>Выпадающие доходы</w:t>
            </w:r>
          </w:p>
        </w:tc>
        <w:tc>
          <w:tcPr>
            <w:tcW w:w="1439" w:type="dxa"/>
            <w:tcBorders>
              <w:top w:val="single" w:sz="4" w:space="0" w:color="auto"/>
              <w:left w:val="nil"/>
              <w:bottom w:val="single" w:sz="4" w:space="0" w:color="auto"/>
              <w:right w:val="single" w:sz="4" w:space="0" w:color="auto"/>
            </w:tcBorders>
            <w:shd w:val="clear" w:color="000000" w:fill="FFFFFF"/>
            <w:noWrap/>
            <w:vAlign w:val="center"/>
            <w:hideMark/>
          </w:tcPr>
          <w:p w14:paraId="635CA90F" w14:textId="77777777" w:rsidR="00A56F26" w:rsidRPr="00A56F26" w:rsidRDefault="00A56F26" w:rsidP="00A56F26">
            <w:pPr>
              <w:jc w:val="center"/>
            </w:pPr>
            <w:r w:rsidRPr="00A56F26">
              <w:t>тыс. руб.</w:t>
            </w:r>
          </w:p>
        </w:tc>
        <w:tc>
          <w:tcPr>
            <w:tcW w:w="3711" w:type="dxa"/>
            <w:tcBorders>
              <w:top w:val="single" w:sz="4" w:space="0" w:color="auto"/>
              <w:left w:val="nil"/>
              <w:bottom w:val="single" w:sz="4" w:space="0" w:color="auto"/>
              <w:right w:val="single" w:sz="4" w:space="0" w:color="auto"/>
            </w:tcBorders>
            <w:shd w:val="clear" w:color="000000" w:fill="FFFFFF"/>
            <w:noWrap/>
            <w:vAlign w:val="center"/>
            <w:hideMark/>
          </w:tcPr>
          <w:p w14:paraId="74CE8CF9" w14:textId="77777777" w:rsidR="00A56F26" w:rsidRPr="00A56F26" w:rsidRDefault="00A56F26" w:rsidP="00A56F26">
            <w:pPr>
              <w:jc w:val="center"/>
              <w:rPr>
                <w:color w:val="000000"/>
              </w:rPr>
            </w:pPr>
            <w:r w:rsidRPr="00A56F26">
              <w:rPr>
                <w:snapToGrid w:val="0"/>
              </w:rPr>
              <w:t>10 759</w:t>
            </w:r>
          </w:p>
        </w:tc>
        <w:tc>
          <w:tcPr>
            <w:tcW w:w="709" w:type="dxa"/>
            <w:vAlign w:val="center"/>
            <w:hideMark/>
          </w:tcPr>
          <w:p w14:paraId="33031535" w14:textId="77777777" w:rsidR="00A56F26" w:rsidRPr="00A56F26" w:rsidRDefault="00A56F26" w:rsidP="00A56F26">
            <w:pPr>
              <w:rPr>
                <w:sz w:val="20"/>
                <w:szCs w:val="20"/>
              </w:rPr>
            </w:pPr>
          </w:p>
        </w:tc>
      </w:tr>
      <w:tr w:rsidR="00A56F26" w:rsidRPr="00A56F26" w14:paraId="197A11A6" w14:textId="77777777" w:rsidTr="00B51CCA">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650AA88" w14:textId="77777777" w:rsidR="00A56F26" w:rsidRPr="00A56F26" w:rsidRDefault="00A56F26" w:rsidP="00A56F26">
            <w:pPr>
              <w:jc w:val="center"/>
            </w:pPr>
            <w:r w:rsidRPr="00A56F26">
              <w:t>24</w:t>
            </w:r>
          </w:p>
        </w:tc>
        <w:tc>
          <w:tcPr>
            <w:tcW w:w="3550" w:type="dxa"/>
            <w:tcBorders>
              <w:top w:val="nil"/>
              <w:left w:val="nil"/>
              <w:bottom w:val="single" w:sz="4" w:space="0" w:color="auto"/>
              <w:right w:val="single" w:sz="4" w:space="0" w:color="auto"/>
            </w:tcBorders>
            <w:shd w:val="clear" w:color="000000" w:fill="FFFFFF"/>
            <w:vAlign w:val="center"/>
            <w:hideMark/>
          </w:tcPr>
          <w:p w14:paraId="5FAAE737" w14:textId="77777777" w:rsidR="00A56F26" w:rsidRPr="00A56F26" w:rsidRDefault="00A56F26" w:rsidP="00A56F26">
            <w:pPr>
              <w:rPr>
                <w:sz w:val="22"/>
                <w:szCs w:val="22"/>
              </w:rPr>
            </w:pPr>
            <w:r w:rsidRPr="00A56F26">
              <w:rPr>
                <w:sz w:val="22"/>
                <w:szCs w:val="22"/>
              </w:rPr>
              <w:t>Выпадающие по выручке</w:t>
            </w:r>
          </w:p>
        </w:tc>
        <w:tc>
          <w:tcPr>
            <w:tcW w:w="1439" w:type="dxa"/>
            <w:tcBorders>
              <w:top w:val="nil"/>
              <w:left w:val="nil"/>
              <w:bottom w:val="single" w:sz="4" w:space="0" w:color="auto"/>
              <w:right w:val="single" w:sz="4" w:space="0" w:color="auto"/>
            </w:tcBorders>
            <w:shd w:val="clear" w:color="000000" w:fill="FFFFFF"/>
            <w:noWrap/>
            <w:vAlign w:val="center"/>
            <w:hideMark/>
          </w:tcPr>
          <w:p w14:paraId="3A751195" w14:textId="77777777" w:rsidR="00A56F26" w:rsidRPr="00A56F26" w:rsidRDefault="00A56F26" w:rsidP="00A56F26">
            <w:pPr>
              <w:jc w:val="center"/>
            </w:pPr>
            <w:r w:rsidRPr="00A56F26">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38304A7C" w14:textId="77777777" w:rsidR="00A56F26" w:rsidRPr="00A56F26" w:rsidRDefault="00A56F26" w:rsidP="00A56F26">
            <w:pPr>
              <w:jc w:val="center"/>
              <w:rPr>
                <w:color w:val="000000"/>
              </w:rPr>
            </w:pPr>
            <w:r w:rsidRPr="00A56F26">
              <w:rPr>
                <w:snapToGrid w:val="0"/>
              </w:rPr>
              <w:t>9 690</w:t>
            </w:r>
          </w:p>
        </w:tc>
        <w:tc>
          <w:tcPr>
            <w:tcW w:w="709" w:type="dxa"/>
            <w:vAlign w:val="center"/>
            <w:hideMark/>
          </w:tcPr>
          <w:p w14:paraId="2FA64A38" w14:textId="77777777" w:rsidR="00A56F26" w:rsidRPr="00A56F26" w:rsidRDefault="00A56F26" w:rsidP="00A56F26">
            <w:pPr>
              <w:rPr>
                <w:sz w:val="20"/>
                <w:szCs w:val="20"/>
              </w:rPr>
            </w:pPr>
          </w:p>
        </w:tc>
      </w:tr>
      <w:tr w:rsidR="00A56F26" w:rsidRPr="00A56F26" w14:paraId="4CE9CED0" w14:textId="77777777" w:rsidTr="00B51CCA">
        <w:trPr>
          <w:trHeight w:val="315"/>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B03D5D5" w14:textId="77777777" w:rsidR="00A56F26" w:rsidRPr="00A56F26" w:rsidRDefault="00A56F26" w:rsidP="00A56F26">
            <w:pPr>
              <w:jc w:val="center"/>
            </w:pPr>
            <w:r w:rsidRPr="00A56F26">
              <w:t>25</w:t>
            </w:r>
          </w:p>
        </w:tc>
        <w:tc>
          <w:tcPr>
            <w:tcW w:w="3550" w:type="dxa"/>
            <w:tcBorders>
              <w:top w:val="nil"/>
              <w:left w:val="nil"/>
              <w:bottom w:val="single" w:sz="4" w:space="0" w:color="auto"/>
              <w:right w:val="single" w:sz="4" w:space="0" w:color="auto"/>
            </w:tcBorders>
            <w:shd w:val="clear" w:color="000000" w:fill="FFFFFF"/>
            <w:vAlign w:val="center"/>
            <w:hideMark/>
          </w:tcPr>
          <w:p w14:paraId="5D2F45FC" w14:textId="77777777" w:rsidR="00A56F26" w:rsidRPr="00A56F26" w:rsidRDefault="00A56F26" w:rsidP="00A56F26">
            <w:pPr>
              <w:rPr>
                <w:sz w:val="22"/>
                <w:szCs w:val="22"/>
              </w:rPr>
            </w:pPr>
            <w:r w:rsidRPr="00A56F26">
              <w:rPr>
                <w:sz w:val="22"/>
                <w:szCs w:val="22"/>
              </w:rPr>
              <w:t>Итого</w:t>
            </w:r>
          </w:p>
        </w:tc>
        <w:tc>
          <w:tcPr>
            <w:tcW w:w="1439" w:type="dxa"/>
            <w:tcBorders>
              <w:top w:val="nil"/>
              <w:left w:val="nil"/>
              <w:bottom w:val="single" w:sz="4" w:space="0" w:color="auto"/>
              <w:right w:val="nil"/>
            </w:tcBorders>
            <w:shd w:val="clear" w:color="000000" w:fill="FFFFFF"/>
            <w:noWrap/>
            <w:vAlign w:val="center"/>
            <w:hideMark/>
          </w:tcPr>
          <w:p w14:paraId="799CCD41" w14:textId="77777777" w:rsidR="00A56F26" w:rsidRPr="00A56F26" w:rsidRDefault="00A56F26" w:rsidP="00A56F26">
            <w:pPr>
              <w:jc w:val="center"/>
              <w:rPr>
                <w:color w:val="000000"/>
              </w:rPr>
            </w:pPr>
            <w:r w:rsidRPr="00A56F26">
              <w:t>тыс. руб.</w:t>
            </w:r>
          </w:p>
        </w:tc>
        <w:tc>
          <w:tcPr>
            <w:tcW w:w="3711" w:type="dxa"/>
            <w:tcBorders>
              <w:top w:val="nil"/>
              <w:left w:val="single" w:sz="4" w:space="0" w:color="auto"/>
              <w:bottom w:val="single" w:sz="4" w:space="0" w:color="auto"/>
              <w:right w:val="single" w:sz="4" w:space="0" w:color="auto"/>
            </w:tcBorders>
            <w:shd w:val="clear" w:color="000000" w:fill="FFFFFF"/>
            <w:noWrap/>
            <w:vAlign w:val="center"/>
            <w:hideMark/>
          </w:tcPr>
          <w:p w14:paraId="0F7B285C" w14:textId="77777777" w:rsidR="00A56F26" w:rsidRPr="00A56F26" w:rsidRDefault="00A56F26" w:rsidP="00A56F26">
            <w:pPr>
              <w:jc w:val="center"/>
              <w:rPr>
                <w:color w:val="000000"/>
              </w:rPr>
            </w:pPr>
            <w:r w:rsidRPr="00A56F26">
              <w:rPr>
                <w:snapToGrid w:val="0"/>
              </w:rPr>
              <w:t>1 069</w:t>
            </w:r>
          </w:p>
        </w:tc>
        <w:tc>
          <w:tcPr>
            <w:tcW w:w="709" w:type="dxa"/>
            <w:tcBorders>
              <w:left w:val="single" w:sz="4" w:space="0" w:color="auto"/>
            </w:tcBorders>
            <w:vAlign w:val="center"/>
            <w:hideMark/>
          </w:tcPr>
          <w:p w14:paraId="02C7FAB6" w14:textId="77777777" w:rsidR="00A56F26" w:rsidRPr="00A56F26" w:rsidRDefault="00A56F26" w:rsidP="00A56F26">
            <w:pPr>
              <w:rPr>
                <w:sz w:val="20"/>
                <w:szCs w:val="20"/>
              </w:rPr>
            </w:pPr>
          </w:p>
        </w:tc>
      </w:tr>
    </w:tbl>
    <w:p w14:paraId="40AFF255" w14:textId="77777777" w:rsidR="00A56F26" w:rsidRPr="00A56F26" w:rsidRDefault="00A56F26" w:rsidP="00A56F26">
      <w:pPr>
        <w:ind w:firstLine="709"/>
        <w:jc w:val="center"/>
        <w:rPr>
          <w:sz w:val="20"/>
          <w:szCs w:val="20"/>
        </w:rPr>
      </w:pPr>
      <w:r w:rsidRPr="00A56F26">
        <w:rPr>
          <w:snapToGrid w:val="0"/>
          <w:sz w:val="28"/>
          <w:szCs w:val="28"/>
        </w:rPr>
        <w:fldChar w:fldCharType="end"/>
      </w:r>
      <w:r w:rsidRPr="00A56F26">
        <w:rPr>
          <w:snapToGrid w:val="0"/>
          <w:sz w:val="28"/>
          <w:szCs w:val="28"/>
        </w:rPr>
        <w:fldChar w:fldCharType="begin"/>
      </w:r>
      <w:r w:rsidRPr="00A56F26">
        <w:rPr>
          <w:snapToGrid w:val="0"/>
          <w:sz w:val="28"/>
          <w:szCs w:val="28"/>
        </w:rPr>
        <w:instrText xml:space="preserve"> LINK Excel.Sheet.12 "C:\\Users\\БратышкинаЕВ\\Desktop\\Экспертные\\2023\\02_ООО Тисульрайгаз\\Пояснительная по газу в баллонах Тисульгайгаз на 2023.xlsx" "Лист1!R3C1:R31C6" \a \f 4 \h  \* MERGEFORMAT </w:instrText>
      </w:r>
      <w:r w:rsidRPr="00A56F26">
        <w:rPr>
          <w:snapToGrid w:val="0"/>
          <w:sz w:val="28"/>
          <w:szCs w:val="28"/>
        </w:rPr>
        <w:fldChar w:fldCharType="separate"/>
      </w:r>
    </w:p>
    <w:p w14:paraId="38F07F85" w14:textId="77777777" w:rsidR="00A56F26" w:rsidRPr="00A56F26" w:rsidRDefault="00A56F26" w:rsidP="00A56F26">
      <w:pPr>
        <w:ind w:firstLine="709"/>
        <w:jc w:val="center"/>
        <w:rPr>
          <w:snapToGrid w:val="0"/>
          <w:sz w:val="28"/>
          <w:szCs w:val="28"/>
        </w:rPr>
      </w:pPr>
      <w:r w:rsidRPr="00A56F26">
        <w:rPr>
          <w:snapToGrid w:val="0"/>
          <w:sz w:val="28"/>
          <w:szCs w:val="28"/>
        </w:rPr>
        <w:fldChar w:fldCharType="end"/>
      </w:r>
    </w:p>
    <w:p w14:paraId="7D58E695" w14:textId="77777777" w:rsidR="00A56F26" w:rsidRPr="00A56F26" w:rsidRDefault="00A56F26" w:rsidP="00A56F26">
      <w:pPr>
        <w:tabs>
          <w:tab w:val="left" w:pos="0"/>
        </w:tabs>
        <w:ind w:firstLine="709"/>
        <w:contextualSpacing/>
        <w:jc w:val="both"/>
        <w:rPr>
          <w:snapToGrid w:val="0"/>
          <w:sz w:val="28"/>
          <w:szCs w:val="28"/>
        </w:rPr>
      </w:pPr>
      <w:r w:rsidRPr="00A56F26">
        <w:rPr>
          <w:snapToGrid w:val="0"/>
          <w:sz w:val="28"/>
          <w:szCs w:val="28"/>
          <w:lang w:eastAsia="en-US"/>
        </w:rPr>
        <w:t xml:space="preserve">Расходы составили </w:t>
      </w:r>
      <w:r w:rsidRPr="00A56F26">
        <w:rPr>
          <w:bCs/>
          <w:snapToGrid w:val="0"/>
          <w:sz w:val="28"/>
          <w:szCs w:val="28"/>
        </w:rPr>
        <w:t>1 069 тыс. руб.</w:t>
      </w:r>
      <w:r w:rsidRPr="00A56F26">
        <w:rPr>
          <w:b/>
          <w:snapToGrid w:val="0"/>
          <w:sz w:val="28"/>
          <w:szCs w:val="28"/>
        </w:rPr>
        <w:t xml:space="preserve"> </w:t>
      </w:r>
      <w:r w:rsidRPr="00A56F26">
        <w:rPr>
          <w:snapToGrid w:val="0"/>
          <w:sz w:val="28"/>
          <w:szCs w:val="28"/>
        </w:rPr>
        <w:t>(</w:t>
      </w:r>
      <w:r w:rsidRPr="00A56F26">
        <w:rPr>
          <w:color w:val="000000"/>
          <w:sz w:val="28"/>
          <w:szCs w:val="28"/>
        </w:rPr>
        <w:t>10 759 тыс. руб. – 9 690 тыс. руб.).</w:t>
      </w:r>
      <w:r w:rsidRPr="00A56F26">
        <w:rPr>
          <w:snapToGrid w:val="0"/>
          <w:sz w:val="28"/>
          <w:szCs w:val="28"/>
        </w:rPr>
        <w:t xml:space="preserve"> </w:t>
      </w:r>
      <w:r w:rsidRPr="00A56F26">
        <w:rPr>
          <w:snapToGrid w:val="0"/>
          <w:sz w:val="28"/>
          <w:szCs w:val="28"/>
        </w:rPr>
        <w:br/>
        <w:t xml:space="preserve">С учетом индексации и </w:t>
      </w:r>
      <w:r w:rsidRPr="00A56F26">
        <w:rPr>
          <w:bCs/>
          <w:snapToGrid w:val="0"/>
          <w:sz w:val="28"/>
          <w:szCs w:val="28"/>
        </w:rPr>
        <w:t>коэффициента распределения затрат на потребительский рынок</w:t>
      </w:r>
      <w:r w:rsidRPr="00A56F26">
        <w:rPr>
          <w:snapToGrid w:val="0"/>
          <w:sz w:val="28"/>
          <w:szCs w:val="28"/>
        </w:rPr>
        <w:t xml:space="preserve"> экономически обоснованный размер затрат составляет 1 167</w:t>
      </w:r>
      <w:r w:rsidRPr="00A56F26">
        <w:rPr>
          <w:bCs/>
          <w:snapToGrid w:val="0"/>
          <w:sz w:val="28"/>
          <w:szCs w:val="28"/>
        </w:rPr>
        <w:t xml:space="preserve"> тыс. руб. (1 180 тыс. руб. </w:t>
      </w:r>
      <w:r w:rsidRPr="00A56F26">
        <w:rPr>
          <w:snapToGrid w:val="0"/>
          <w:sz w:val="28"/>
          <w:szCs w:val="28"/>
        </w:rPr>
        <w:t>× 0,989 (доля на потребительский рынок) × 1,058 (ИПЦ на 2025 год) × 1,043 (ИПЦ на 2026 год)).</w:t>
      </w:r>
      <w:r w:rsidRPr="00A56F26">
        <w:rPr>
          <w:bCs/>
          <w:snapToGrid w:val="0"/>
          <w:sz w:val="28"/>
          <w:szCs w:val="28"/>
        </w:rPr>
        <w:t xml:space="preserve"> </w:t>
      </w:r>
    </w:p>
    <w:p w14:paraId="5692D717" w14:textId="77777777" w:rsidR="00A56F26" w:rsidRPr="00A56F26" w:rsidRDefault="00A56F26" w:rsidP="00A56F26">
      <w:pPr>
        <w:ind w:firstLine="709"/>
        <w:jc w:val="both"/>
        <w:rPr>
          <w:snapToGrid w:val="0"/>
          <w:sz w:val="28"/>
          <w:szCs w:val="28"/>
        </w:rPr>
      </w:pPr>
      <w:r w:rsidRPr="00A56F26">
        <w:rPr>
          <w:snapToGrid w:val="0"/>
          <w:sz w:val="28"/>
          <w:szCs w:val="28"/>
        </w:rPr>
        <w:t>Расходы в размере</w:t>
      </w:r>
      <w:r w:rsidRPr="00A56F26">
        <w:rPr>
          <w:b/>
          <w:bCs/>
          <w:snapToGrid w:val="0"/>
          <w:sz w:val="28"/>
          <w:szCs w:val="28"/>
        </w:rPr>
        <w:t xml:space="preserve"> 2 092 тыс. руб.</w:t>
      </w:r>
      <w:r w:rsidRPr="00A56F26">
        <w:rPr>
          <w:snapToGrid w:val="0"/>
          <w:sz w:val="28"/>
          <w:szCs w:val="28"/>
        </w:rPr>
        <w:t xml:space="preserve">, не подтвержденные предприятием документально, подлежат исключению из плановой выручки на 2026 год, </w:t>
      </w:r>
      <w:r w:rsidRPr="00A56F26">
        <w:rPr>
          <w:snapToGrid w:val="0"/>
          <w:sz w:val="28"/>
          <w:szCs w:val="28"/>
        </w:rPr>
        <w:br/>
        <w:t>как экономически необоснованные.</w:t>
      </w:r>
    </w:p>
    <w:p w14:paraId="5A527C06" w14:textId="77777777" w:rsidR="00A56F26" w:rsidRPr="00A56F26" w:rsidRDefault="00A56F26" w:rsidP="00A56F26">
      <w:pPr>
        <w:ind w:firstLine="709"/>
        <w:jc w:val="both"/>
        <w:rPr>
          <w:snapToGrid w:val="0"/>
          <w:sz w:val="28"/>
          <w:szCs w:val="28"/>
        </w:rPr>
      </w:pPr>
    </w:p>
    <w:p w14:paraId="296CD6E3" w14:textId="77777777" w:rsidR="00A56F26" w:rsidRPr="00A56F26" w:rsidRDefault="00A56F26" w:rsidP="00A56F26">
      <w:pPr>
        <w:ind w:firstLine="709"/>
        <w:jc w:val="both"/>
        <w:rPr>
          <w:snapToGrid w:val="0"/>
          <w:sz w:val="28"/>
          <w:szCs w:val="28"/>
          <w:lang w:eastAsia="en-US"/>
        </w:rPr>
      </w:pPr>
      <w:r w:rsidRPr="00A56F26">
        <w:rPr>
          <w:b/>
          <w:bCs/>
          <w:snapToGrid w:val="0"/>
          <w:sz w:val="28"/>
          <w:szCs w:val="28"/>
        </w:rPr>
        <w:t>Сальдо прочих доходов и расходов</w:t>
      </w:r>
      <w:r w:rsidRPr="00A56F26">
        <w:rPr>
          <w:snapToGrid w:val="0"/>
          <w:sz w:val="28"/>
          <w:szCs w:val="28"/>
        </w:rPr>
        <w:t xml:space="preserve"> составило</w:t>
      </w:r>
      <w:r w:rsidRPr="00A56F26">
        <w:rPr>
          <w:snapToGrid w:val="0"/>
          <w:sz w:val="28"/>
          <w:szCs w:val="28"/>
          <w:lang w:eastAsia="en-US"/>
        </w:rPr>
        <w:t>: (</w:t>
      </w:r>
      <w:r w:rsidRPr="00A56F26">
        <w:rPr>
          <w:b/>
          <w:bCs/>
          <w:snapToGrid w:val="0"/>
          <w:sz w:val="28"/>
          <w:szCs w:val="28"/>
          <w:lang w:eastAsia="en-US"/>
        </w:rPr>
        <w:t>-1 167) тыс. руб.</w:t>
      </w:r>
      <w:r w:rsidRPr="00A56F26">
        <w:rPr>
          <w:snapToGrid w:val="0"/>
          <w:sz w:val="28"/>
          <w:szCs w:val="28"/>
          <w:lang w:eastAsia="en-US"/>
        </w:rPr>
        <w:t xml:space="preserve"> </w:t>
      </w:r>
      <w:r w:rsidRPr="00A56F26">
        <w:rPr>
          <w:snapToGrid w:val="0"/>
          <w:sz w:val="28"/>
          <w:szCs w:val="28"/>
          <w:lang w:eastAsia="en-US"/>
        </w:rPr>
        <w:br/>
        <w:t>(0</w:t>
      </w:r>
      <w:r w:rsidRPr="00A56F26">
        <w:rPr>
          <w:snapToGrid w:val="0"/>
          <w:sz w:val="28"/>
          <w:szCs w:val="28"/>
        </w:rPr>
        <w:t xml:space="preserve"> тыс. руб. (прочие доходы) – 1 167 тыс. руб. (прочие расходы)</w:t>
      </w:r>
      <w:r w:rsidRPr="00A56F26">
        <w:rPr>
          <w:snapToGrid w:val="0"/>
          <w:sz w:val="28"/>
          <w:szCs w:val="28"/>
          <w:lang w:eastAsia="en-US"/>
        </w:rPr>
        <w:t>).</w:t>
      </w:r>
    </w:p>
    <w:p w14:paraId="4F7C7ABC" w14:textId="77777777" w:rsidR="00A56F26" w:rsidRPr="00A56F26" w:rsidRDefault="00A56F26" w:rsidP="00A56F26">
      <w:pPr>
        <w:ind w:firstLine="709"/>
        <w:jc w:val="both"/>
        <w:rPr>
          <w:snapToGrid w:val="0"/>
          <w:sz w:val="28"/>
          <w:szCs w:val="28"/>
        </w:rPr>
      </w:pPr>
    </w:p>
    <w:p w14:paraId="757D67F1" w14:textId="77777777" w:rsidR="00A56F26" w:rsidRPr="00A56F26" w:rsidRDefault="00A56F26" w:rsidP="00A56F26">
      <w:pPr>
        <w:keepNext/>
        <w:keepLines/>
        <w:jc w:val="center"/>
        <w:outlineLvl w:val="1"/>
        <w:rPr>
          <w:rFonts w:eastAsia="Calibri"/>
          <w:b/>
          <w:sz w:val="28"/>
          <w:szCs w:val="28"/>
          <w:lang w:eastAsia="en-US"/>
        </w:rPr>
      </w:pPr>
      <w:r w:rsidRPr="00A56F26">
        <w:rPr>
          <w:rFonts w:eastAsia="Calibri"/>
          <w:b/>
          <w:sz w:val="28"/>
          <w:szCs w:val="28"/>
          <w:lang w:eastAsia="en-US"/>
        </w:rPr>
        <w:t xml:space="preserve">Выручка по реализации сжиженного газа населению в баллонах </w:t>
      </w:r>
    </w:p>
    <w:p w14:paraId="67098D19" w14:textId="77777777" w:rsidR="00A56F26" w:rsidRPr="00A56F26" w:rsidRDefault="00A56F26" w:rsidP="00A56F26">
      <w:pPr>
        <w:ind w:firstLine="851"/>
        <w:jc w:val="both"/>
        <w:rPr>
          <w:snapToGrid w:val="0"/>
          <w:sz w:val="28"/>
          <w:szCs w:val="28"/>
        </w:rPr>
      </w:pPr>
    </w:p>
    <w:p w14:paraId="7476DE5B" w14:textId="77777777" w:rsidR="00A56F26" w:rsidRPr="00A56F26" w:rsidRDefault="00A56F26" w:rsidP="00A56F26">
      <w:pPr>
        <w:ind w:firstLine="851"/>
        <w:jc w:val="both"/>
        <w:rPr>
          <w:snapToGrid w:val="0"/>
          <w:sz w:val="28"/>
          <w:szCs w:val="28"/>
        </w:rPr>
      </w:pPr>
      <w:r w:rsidRPr="00A56F26">
        <w:rPr>
          <w:snapToGrid w:val="0"/>
          <w:sz w:val="28"/>
          <w:szCs w:val="28"/>
        </w:rPr>
        <w:t xml:space="preserve">Выручка по реализации сжиженного газа населению в баллонах </w:t>
      </w:r>
      <w:r w:rsidRPr="00A56F26">
        <w:rPr>
          <w:snapToGrid w:val="0"/>
          <w:sz w:val="28"/>
          <w:szCs w:val="28"/>
        </w:rPr>
        <w:br/>
      </w:r>
      <w:r w:rsidRPr="00A56F26">
        <w:rPr>
          <w:bCs/>
          <w:snapToGrid w:val="0"/>
          <w:color w:val="000000"/>
          <w:kern w:val="32"/>
          <w:sz w:val="28"/>
          <w:szCs w:val="28"/>
        </w:rPr>
        <w:t xml:space="preserve">с доставкой до потребителя </w:t>
      </w:r>
      <w:r w:rsidRPr="00A56F26">
        <w:rPr>
          <w:snapToGrid w:val="0"/>
          <w:sz w:val="28"/>
          <w:szCs w:val="28"/>
        </w:rPr>
        <w:t xml:space="preserve">на 2026 год составила </w:t>
      </w:r>
      <w:r w:rsidRPr="00A56F26">
        <w:rPr>
          <w:b/>
          <w:bCs/>
          <w:snapToGrid w:val="0"/>
          <w:sz w:val="28"/>
          <w:szCs w:val="28"/>
        </w:rPr>
        <w:t xml:space="preserve">14 637 </w:t>
      </w:r>
      <w:r w:rsidRPr="00A56F26">
        <w:rPr>
          <w:snapToGrid w:val="0"/>
          <w:sz w:val="28"/>
          <w:szCs w:val="28"/>
        </w:rPr>
        <w:t>тыс. руб. Корректировка предложения предприятия составила 3 943 тыс. руб.</w:t>
      </w:r>
    </w:p>
    <w:p w14:paraId="0F3D46F1" w14:textId="77777777" w:rsidR="00A56F26" w:rsidRPr="00A56F26" w:rsidRDefault="00A56F26" w:rsidP="00A56F26">
      <w:pPr>
        <w:ind w:firstLine="851"/>
        <w:jc w:val="both"/>
        <w:rPr>
          <w:snapToGrid w:val="0"/>
          <w:sz w:val="28"/>
          <w:szCs w:val="28"/>
        </w:rPr>
      </w:pPr>
      <w:r w:rsidRPr="00A56F26">
        <w:rPr>
          <w:snapToGrid w:val="0"/>
          <w:sz w:val="28"/>
          <w:szCs w:val="28"/>
        </w:rPr>
        <w:t xml:space="preserve"> </w:t>
      </w:r>
    </w:p>
    <w:p w14:paraId="3CD74505" w14:textId="77777777" w:rsidR="00A56F26" w:rsidRPr="00A56F26" w:rsidRDefault="00A56F26" w:rsidP="00A56F26">
      <w:pPr>
        <w:ind w:firstLine="851"/>
        <w:jc w:val="both"/>
        <w:rPr>
          <w:snapToGrid w:val="0"/>
          <w:sz w:val="28"/>
          <w:szCs w:val="28"/>
        </w:rPr>
      </w:pPr>
      <w:r w:rsidRPr="00A56F26">
        <w:rPr>
          <w:b/>
          <w:bCs/>
          <w:snapToGrid w:val="0"/>
          <w:sz w:val="28"/>
          <w:szCs w:val="28"/>
        </w:rPr>
        <w:t>Розничная цена</w:t>
      </w:r>
      <w:r w:rsidRPr="00A56F26">
        <w:rPr>
          <w:snapToGrid w:val="0"/>
          <w:sz w:val="28"/>
          <w:szCs w:val="28"/>
        </w:rPr>
        <w:t xml:space="preserve"> на реализацию сжиженного газа по регулируемому виду деятельности составила </w:t>
      </w:r>
      <w:r w:rsidRPr="00A56F26">
        <w:rPr>
          <w:b/>
          <w:bCs/>
          <w:snapToGrid w:val="0"/>
          <w:sz w:val="28"/>
          <w:szCs w:val="28"/>
        </w:rPr>
        <w:t>162,63 руб./кг</w:t>
      </w:r>
      <w:r w:rsidRPr="00A56F26">
        <w:rPr>
          <w:snapToGrid w:val="0"/>
          <w:sz w:val="28"/>
          <w:szCs w:val="28"/>
        </w:rPr>
        <w:t xml:space="preserve"> (НДС не облагается) </w:t>
      </w:r>
      <w:r w:rsidRPr="00A56F26">
        <w:rPr>
          <w:snapToGrid w:val="0"/>
          <w:sz w:val="28"/>
          <w:szCs w:val="28"/>
        </w:rPr>
        <w:br/>
        <w:t>(14 637 тыс. руб. ÷ 90 т).</w:t>
      </w:r>
    </w:p>
    <w:p w14:paraId="297FB6DF" w14:textId="77777777" w:rsidR="00A56F26" w:rsidRPr="00A56F26" w:rsidRDefault="00A56F26" w:rsidP="00A56F26">
      <w:pPr>
        <w:ind w:firstLine="851"/>
        <w:jc w:val="both"/>
        <w:rPr>
          <w:snapToGrid w:val="0"/>
          <w:sz w:val="28"/>
          <w:szCs w:val="28"/>
        </w:rPr>
      </w:pPr>
    </w:p>
    <w:p w14:paraId="23974BA0" w14:textId="77777777" w:rsidR="00A56F26" w:rsidRPr="00A56F26" w:rsidRDefault="00A56F26" w:rsidP="00A56F26">
      <w:pPr>
        <w:ind w:firstLine="851"/>
        <w:jc w:val="both"/>
        <w:rPr>
          <w:snapToGrid w:val="0"/>
          <w:sz w:val="28"/>
          <w:szCs w:val="28"/>
        </w:rPr>
      </w:pPr>
      <w:r w:rsidRPr="00A56F26">
        <w:rPr>
          <w:snapToGrid w:val="0"/>
          <w:sz w:val="28"/>
          <w:szCs w:val="28"/>
        </w:rPr>
        <w:lastRenderedPageBreak/>
        <w:t>Рост цены относительно 2025 года</w:t>
      </w:r>
      <w:r w:rsidRPr="00A56F26">
        <w:rPr>
          <w:b/>
          <w:bCs/>
          <w:snapToGrid w:val="0"/>
          <w:sz w:val="28"/>
          <w:szCs w:val="28"/>
        </w:rPr>
        <w:t xml:space="preserve"> 20 % </w:t>
      </w:r>
      <w:r w:rsidRPr="00A56F26">
        <w:rPr>
          <w:snapToGrid w:val="0"/>
          <w:sz w:val="28"/>
          <w:szCs w:val="28"/>
        </w:rPr>
        <w:t>обусловлен возвратом выпадающих доходов за 2024 год.</w:t>
      </w:r>
      <w:r w:rsidRPr="00A56F26">
        <w:rPr>
          <w:snapToGrid w:val="0"/>
          <w:sz w:val="28"/>
          <w:szCs w:val="28"/>
        </w:rPr>
        <w:tab/>
      </w:r>
    </w:p>
    <w:p w14:paraId="7E3CFEF4" w14:textId="77777777" w:rsidR="00A56F26" w:rsidRPr="00A56F26" w:rsidRDefault="00A56F26" w:rsidP="00A56F26">
      <w:pPr>
        <w:ind w:firstLine="851"/>
        <w:jc w:val="both"/>
        <w:rPr>
          <w:snapToGrid w:val="0"/>
          <w:sz w:val="28"/>
          <w:szCs w:val="28"/>
        </w:rPr>
      </w:pPr>
      <w:r w:rsidRPr="00A56F26">
        <w:rPr>
          <w:snapToGrid w:val="0"/>
          <w:sz w:val="28"/>
          <w:szCs w:val="28"/>
        </w:rPr>
        <w:t xml:space="preserve">Калькуляция плановых расходов по реализации сжиженного газа </w:t>
      </w:r>
      <w:r w:rsidRPr="00A56F26">
        <w:rPr>
          <w:snapToGrid w:val="0"/>
          <w:sz w:val="28"/>
          <w:szCs w:val="28"/>
        </w:rPr>
        <w:br/>
        <w:t>по регулируемому виду деятельности (прогнозные расходы на период регулирования) представлена в таблице 3.</w:t>
      </w:r>
    </w:p>
    <w:p w14:paraId="050DE1F0" w14:textId="77777777" w:rsidR="00A56F26" w:rsidRPr="00A56F26" w:rsidRDefault="00A56F26" w:rsidP="00A56F26">
      <w:pPr>
        <w:ind w:firstLine="851"/>
        <w:jc w:val="right"/>
        <w:rPr>
          <w:snapToGrid w:val="0"/>
          <w:sz w:val="28"/>
          <w:szCs w:val="28"/>
        </w:rPr>
      </w:pPr>
      <w:r w:rsidRPr="00A56F26">
        <w:rPr>
          <w:snapToGrid w:val="0"/>
          <w:sz w:val="28"/>
          <w:szCs w:val="28"/>
        </w:rPr>
        <w:br w:type="page"/>
      </w:r>
      <w:r w:rsidRPr="00A56F26">
        <w:rPr>
          <w:snapToGrid w:val="0"/>
          <w:sz w:val="28"/>
          <w:szCs w:val="28"/>
        </w:rPr>
        <w:lastRenderedPageBreak/>
        <w:t>Таблица 3</w:t>
      </w:r>
    </w:p>
    <w:p w14:paraId="00A15B14" w14:textId="77777777" w:rsidR="00A56F26" w:rsidRPr="00A56F26" w:rsidRDefault="00A56F26" w:rsidP="00A56F26">
      <w:pPr>
        <w:ind w:firstLine="851"/>
        <w:jc w:val="center"/>
        <w:rPr>
          <w:snapToGrid w:val="0"/>
          <w:sz w:val="28"/>
          <w:szCs w:val="28"/>
        </w:rPr>
      </w:pPr>
    </w:p>
    <w:p w14:paraId="492FCC28" w14:textId="77777777" w:rsidR="00A56F26" w:rsidRPr="00A56F26" w:rsidRDefault="00A56F26" w:rsidP="00A56F26">
      <w:pPr>
        <w:jc w:val="center"/>
        <w:rPr>
          <w:snapToGrid w:val="0"/>
          <w:sz w:val="28"/>
          <w:szCs w:val="28"/>
        </w:rPr>
      </w:pPr>
      <w:r w:rsidRPr="00A56F26">
        <w:rPr>
          <w:snapToGrid w:val="0"/>
          <w:sz w:val="28"/>
          <w:szCs w:val="28"/>
        </w:rPr>
        <w:t xml:space="preserve">Калькуляция плановых расходов по реализации сжиженного газа </w:t>
      </w:r>
      <w:r w:rsidRPr="00A56F26">
        <w:rPr>
          <w:snapToGrid w:val="0"/>
          <w:sz w:val="28"/>
          <w:szCs w:val="28"/>
        </w:rPr>
        <w:br/>
        <w:t>по регулируемому виду деятельности</w:t>
      </w:r>
    </w:p>
    <w:bookmarkEnd w:id="2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3897"/>
        <w:gridCol w:w="1614"/>
        <w:gridCol w:w="1614"/>
        <w:gridCol w:w="1769"/>
      </w:tblGrid>
      <w:tr w:rsidR="00A56F26" w:rsidRPr="00A56F26" w14:paraId="790540AB" w14:textId="77777777" w:rsidTr="00B51CCA">
        <w:trPr>
          <w:trHeight w:val="300"/>
          <w:jc w:val="center"/>
        </w:trPr>
        <w:tc>
          <w:tcPr>
            <w:tcW w:w="676" w:type="dxa"/>
            <w:tcBorders>
              <w:top w:val="nil"/>
              <w:left w:val="nil"/>
              <w:right w:val="nil"/>
            </w:tcBorders>
            <w:vAlign w:val="center"/>
            <w:hideMark/>
          </w:tcPr>
          <w:p w14:paraId="49B7F5B8" w14:textId="77777777" w:rsidR="00A56F26" w:rsidRPr="00A56F26" w:rsidRDefault="00A56F26" w:rsidP="00A56F26">
            <w:pPr>
              <w:jc w:val="center"/>
              <w:rPr>
                <w:snapToGrid w:val="0"/>
                <w:sz w:val="22"/>
                <w:szCs w:val="22"/>
              </w:rPr>
            </w:pPr>
          </w:p>
        </w:tc>
        <w:tc>
          <w:tcPr>
            <w:tcW w:w="3897" w:type="dxa"/>
            <w:tcBorders>
              <w:top w:val="nil"/>
              <w:left w:val="nil"/>
              <w:right w:val="nil"/>
            </w:tcBorders>
            <w:vAlign w:val="center"/>
            <w:hideMark/>
          </w:tcPr>
          <w:p w14:paraId="315A7B52" w14:textId="77777777" w:rsidR="00A56F26" w:rsidRPr="00A56F26" w:rsidRDefault="00A56F26" w:rsidP="00A56F26">
            <w:pPr>
              <w:jc w:val="center"/>
              <w:rPr>
                <w:snapToGrid w:val="0"/>
                <w:sz w:val="22"/>
                <w:szCs w:val="22"/>
              </w:rPr>
            </w:pPr>
          </w:p>
        </w:tc>
        <w:tc>
          <w:tcPr>
            <w:tcW w:w="1614" w:type="dxa"/>
            <w:tcBorders>
              <w:top w:val="nil"/>
              <w:left w:val="nil"/>
              <w:right w:val="nil"/>
            </w:tcBorders>
            <w:vAlign w:val="center"/>
            <w:hideMark/>
          </w:tcPr>
          <w:p w14:paraId="7739CCB5" w14:textId="77777777" w:rsidR="00A56F26" w:rsidRPr="00A56F26" w:rsidRDefault="00A56F26" w:rsidP="00A56F26">
            <w:pPr>
              <w:jc w:val="center"/>
              <w:rPr>
                <w:snapToGrid w:val="0"/>
                <w:sz w:val="22"/>
                <w:szCs w:val="22"/>
              </w:rPr>
            </w:pPr>
          </w:p>
        </w:tc>
        <w:tc>
          <w:tcPr>
            <w:tcW w:w="1614" w:type="dxa"/>
            <w:tcBorders>
              <w:top w:val="nil"/>
              <w:left w:val="nil"/>
              <w:right w:val="nil"/>
            </w:tcBorders>
            <w:vAlign w:val="center"/>
            <w:hideMark/>
          </w:tcPr>
          <w:p w14:paraId="7F6F2660" w14:textId="77777777" w:rsidR="00A56F26" w:rsidRPr="00A56F26" w:rsidRDefault="00A56F26" w:rsidP="00A56F26">
            <w:pPr>
              <w:jc w:val="center"/>
              <w:rPr>
                <w:snapToGrid w:val="0"/>
                <w:sz w:val="22"/>
                <w:szCs w:val="22"/>
              </w:rPr>
            </w:pPr>
          </w:p>
        </w:tc>
        <w:tc>
          <w:tcPr>
            <w:tcW w:w="1769" w:type="dxa"/>
            <w:tcBorders>
              <w:top w:val="nil"/>
              <w:left w:val="nil"/>
              <w:right w:val="nil"/>
            </w:tcBorders>
            <w:vAlign w:val="center"/>
            <w:hideMark/>
          </w:tcPr>
          <w:p w14:paraId="66201CFF" w14:textId="77777777" w:rsidR="00A56F26" w:rsidRPr="00A56F26" w:rsidRDefault="00A56F26" w:rsidP="00A56F26">
            <w:pPr>
              <w:jc w:val="right"/>
              <w:rPr>
                <w:snapToGrid w:val="0"/>
                <w:sz w:val="22"/>
                <w:szCs w:val="22"/>
              </w:rPr>
            </w:pPr>
            <w:r w:rsidRPr="00A56F26">
              <w:rPr>
                <w:snapToGrid w:val="0"/>
                <w:sz w:val="22"/>
                <w:szCs w:val="22"/>
              </w:rPr>
              <w:t>тыс. руб.</w:t>
            </w:r>
          </w:p>
        </w:tc>
      </w:tr>
      <w:tr w:rsidR="00A56F26" w:rsidRPr="00A56F26" w14:paraId="5BA6C78C" w14:textId="77777777" w:rsidTr="00B51CCA">
        <w:trPr>
          <w:trHeight w:val="1290"/>
          <w:jc w:val="center"/>
        </w:trPr>
        <w:tc>
          <w:tcPr>
            <w:tcW w:w="676" w:type="dxa"/>
            <w:vAlign w:val="center"/>
            <w:hideMark/>
          </w:tcPr>
          <w:p w14:paraId="598EDEC0" w14:textId="77777777" w:rsidR="00A56F26" w:rsidRPr="00A56F26" w:rsidRDefault="00A56F26" w:rsidP="00A56F26">
            <w:pPr>
              <w:jc w:val="center"/>
              <w:rPr>
                <w:snapToGrid w:val="0"/>
                <w:sz w:val="22"/>
                <w:szCs w:val="22"/>
              </w:rPr>
            </w:pPr>
            <w:r w:rsidRPr="00A56F26">
              <w:rPr>
                <w:snapToGrid w:val="0"/>
                <w:sz w:val="22"/>
                <w:szCs w:val="22"/>
              </w:rPr>
              <w:t>№ стр.</w:t>
            </w:r>
          </w:p>
        </w:tc>
        <w:tc>
          <w:tcPr>
            <w:tcW w:w="3897" w:type="dxa"/>
            <w:vAlign w:val="center"/>
            <w:hideMark/>
          </w:tcPr>
          <w:p w14:paraId="590444B0" w14:textId="77777777" w:rsidR="00A56F26" w:rsidRPr="00A56F26" w:rsidRDefault="00A56F26" w:rsidP="00A56F26">
            <w:pPr>
              <w:jc w:val="center"/>
              <w:rPr>
                <w:snapToGrid w:val="0"/>
                <w:sz w:val="22"/>
                <w:szCs w:val="22"/>
              </w:rPr>
            </w:pPr>
            <w:r w:rsidRPr="00A56F26">
              <w:rPr>
                <w:snapToGrid w:val="0"/>
                <w:sz w:val="22"/>
                <w:szCs w:val="22"/>
              </w:rPr>
              <w:t>Наименование показателя</w:t>
            </w:r>
          </w:p>
        </w:tc>
        <w:tc>
          <w:tcPr>
            <w:tcW w:w="1614" w:type="dxa"/>
            <w:vAlign w:val="center"/>
            <w:hideMark/>
          </w:tcPr>
          <w:p w14:paraId="13CC0515" w14:textId="77777777" w:rsidR="00A56F26" w:rsidRPr="00A56F26" w:rsidRDefault="00A56F26" w:rsidP="00A56F26">
            <w:pPr>
              <w:jc w:val="center"/>
              <w:rPr>
                <w:snapToGrid w:val="0"/>
                <w:sz w:val="22"/>
                <w:szCs w:val="22"/>
              </w:rPr>
            </w:pPr>
            <w:r w:rsidRPr="00A56F26">
              <w:rPr>
                <w:snapToGrid w:val="0"/>
                <w:sz w:val="22"/>
                <w:szCs w:val="22"/>
              </w:rPr>
              <w:t>Предложение предприятия на 2026 год</w:t>
            </w:r>
          </w:p>
        </w:tc>
        <w:tc>
          <w:tcPr>
            <w:tcW w:w="1614" w:type="dxa"/>
            <w:vAlign w:val="center"/>
            <w:hideMark/>
          </w:tcPr>
          <w:p w14:paraId="14EBB4BF" w14:textId="77777777" w:rsidR="00A56F26" w:rsidRPr="00A56F26" w:rsidRDefault="00A56F26" w:rsidP="00A56F26">
            <w:pPr>
              <w:jc w:val="center"/>
              <w:rPr>
                <w:snapToGrid w:val="0"/>
                <w:sz w:val="22"/>
                <w:szCs w:val="22"/>
              </w:rPr>
            </w:pPr>
            <w:r w:rsidRPr="00A56F26">
              <w:rPr>
                <w:snapToGrid w:val="0"/>
                <w:sz w:val="22"/>
                <w:szCs w:val="22"/>
              </w:rPr>
              <w:t>Предложение экспертов на 2026 год</w:t>
            </w:r>
          </w:p>
        </w:tc>
        <w:tc>
          <w:tcPr>
            <w:tcW w:w="1769" w:type="dxa"/>
            <w:vAlign w:val="center"/>
            <w:hideMark/>
          </w:tcPr>
          <w:p w14:paraId="3181CD1E" w14:textId="77777777" w:rsidR="00A56F26" w:rsidRPr="00A56F26" w:rsidRDefault="00A56F26" w:rsidP="00A56F26">
            <w:pPr>
              <w:jc w:val="center"/>
              <w:rPr>
                <w:snapToGrid w:val="0"/>
                <w:sz w:val="22"/>
                <w:szCs w:val="22"/>
              </w:rPr>
            </w:pPr>
            <w:r w:rsidRPr="00A56F26">
              <w:rPr>
                <w:snapToGrid w:val="0"/>
                <w:sz w:val="22"/>
                <w:szCs w:val="22"/>
              </w:rPr>
              <w:t>Корректировка</w:t>
            </w:r>
          </w:p>
        </w:tc>
      </w:tr>
      <w:tr w:rsidR="00A56F26" w:rsidRPr="00A56F26" w14:paraId="59B4DE91" w14:textId="77777777" w:rsidTr="00B51CCA">
        <w:trPr>
          <w:trHeight w:val="315"/>
          <w:jc w:val="center"/>
        </w:trPr>
        <w:tc>
          <w:tcPr>
            <w:tcW w:w="676" w:type="dxa"/>
            <w:vAlign w:val="center"/>
            <w:hideMark/>
          </w:tcPr>
          <w:p w14:paraId="284222EC" w14:textId="77777777" w:rsidR="00A56F26" w:rsidRPr="00A56F26" w:rsidRDefault="00A56F26" w:rsidP="00A56F26">
            <w:pPr>
              <w:jc w:val="center"/>
              <w:rPr>
                <w:snapToGrid w:val="0"/>
                <w:sz w:val="22"/>
                <w:szCs w:val="22"/>
              </w:rPr>
            </w:pPr>
            <w:r w:rsidRPr="00A56F26">
              <w:rPr>
                <w:snapToGrid w:val="0"/>
                <w:sz w:val="22"/>
                <w:szCs w:val="22"/>
              </w:rPr>
              <w:t>1</w:t>
            </w:r>
          </w:p>
        </w:tc>
        <w:tc>
          <w:tcPr>
            <w:tcW w:w="3897" w:type="dxa"/>
            <w:vAlign w:val="center"/>
            <w:hideMark/>
          </w:tcPr>
          <w:p w14:paraId="0C428224" w14:textId="77777777" w:rsidR="00A56F26" w:rsidRPr="00A56F26" w:rsidRDefault="00A56F26" w:rsidP="00A56F26">
            <w:pPr>
              <w:rPr>
                <w:snapToGrid w:val="0"/>
                <w:sz w:val="22"/>
                <w:szCs w:val="22"/>
              </w:rPr>
            </w:pPr>
            <w:r w:rsidRPr="00A56F26">
              <w:rPr>
                <w:snapToGrid w:val="0"/>
                <w:sz w:val="22"/>
                <w:szCs w:val="22"/>
              </w:rPr>
              <w:t>Объем реализации сжиженного газа, всего, тонн</w:t>
            </w:r>
          </w:p>
        </w:tc>
        <w:tc>
          <w:tcPr>
            <w:tcW w:w="1614" w:type="dxa"/>
            <w:vAlign w:val="center"/>
            <w:hideMark/>
          </w:tcPr>
          <w:p w14:paraId="6E8760B6" w14:textId="77777777" w:rsidR="00A56F26" w:rsidRPr="00A56F26" w:rsidRDefault="00A56F26" w:rsidP="00A56F26">
            <w:pPr>
              <w:jc w:val="center"/>
              <w:rPr>
                <w:snapToGrid w:val="0"/>
              </w:rPr>
            </w:pPr>
            <w:r w:rsidRPr="00A56F26">
              <w:rPr>
                <w:snapToGrid w:val="0"/>
              </w:rPr>
              <w:t>85,14</w:t>
            </w:r>
          </w:p>
        </w:tc>
        <w:tc>
          <w:tcPr>
            <w:tcW w:w="1614" w:type="dxa"/>
            <w:vAlign w:val="center"/>
            <w:hideMark/>
          </w:tcPr>
          <w:p w14:paraId="5A962AD0" w14:textId="77777777" w:rsidR="00A56F26" w:rsidRPr="00A56F26" w:rsidRDefault="00A56F26" w:rsidP="00A56F26">
            <w:pPr>
              <w:jc w:val="center"/>
              <w:rPr>
                <w:snapToGrid w:val="0"/>
              </w:rPr>
            </w:pPr>
            <w:r w:rsidRPr="00A56F26">
              <w:rPr>
                <w:snapToGrid w:val="0"/>
              </w:rPr>
              <w:t>90,81</w:t>
            </w:r>
          </w:p>
        </w:tc>
        <w:tc>
          <w:tcPr>
            <w:tcW w:w="1769" w:type="dxa"/>
            <w:vAlign w:val="center"/>
            <w:hideMark/>
          </w:tcPr>
          <w:p w14:paraId="4DF561C7" w14:textId="77777777" w:rsidR="00A56F26" w:rsidRPr="00A56F26" w:rsidRDefault="00A56F26" w:rsidP="00A56F26">
            <w:pPr>
              <w:jc w:val="center"/>
              <w:rPr>
                <w:snapToGrid w:val="0"/>
              </w:rPr>
            </w:pPr>
            <w:r w:rsidRPr="00A56F26">
              <w:rPr>
                <w:snapToGrid w:val="0"/>
              </w:rPr>
              <w:t>5,67</w:t>
            </w:r>
          </w:p>
        </w:tc>
      </w:tr>
      <w:tr w:rsidR="00A56F26" w:rsidRPr="00A56F26" w14:paraId="582596C9" w14:textId="77777777" w:rsidTr="00B51CCA">
        <w:trPr>
          <w:trHeight w:val="315"/>
          <w:jc w:val="center"/>
        </w:trPr>
        <w:tc>
          <w:tcPr>
            <w:tcW w:w="676" w:type="dxa"/>
            <w:vAlign w:val="center"/>
            <w:hideMark/>
          </w:tcPr>
          <w:p w14:paraId="0ACB4143" w14:textId="77777777" w:rsidR="00A56F26" w:rsidRPr="00A56F26" w:rsidRDefault="00A56F26" w:rsidP="00A56F26">
            <w:pPr>
              <w:jc w:val="center"/>
              <w:rPr>
                <w:snapToGrid w:val="0"/>
                <w:sz w:val="22"/>
                <w:szCs w:val="22"/>
              </w:rPr>
            </w:pPr>
            <w:r w:rsidRPr="00A56F26">
              <w:rPr>
                <w:snapToGrid w:val="0"/>
                <w:sz w:val="22"/>
                <w:szCs w:val="22"/>
              </w:rPr>
              <w:t>2</w:t>
            </w:r>
          </w:p>
        </w:tc>
        <w:tc>
          <w:tcPr>
            <w:tcW w:w="3897" w:type="dxa"/>
            <w:vAlign w:val="center"/>
            <w:hideMark/>
          </w:tcPr>
          <w:p w14:paraId="32935FFD" w14:textId="77777777" w:rsidR="00A56F26" w:rsidRPr="00A56F26" w:rsidRDefault="00A56F26" w:rsidP="00A56F26">
            <w:pPr>
              <w:rPr>
                <w:snapToGrid w:val="0"/>
                <w:sz w:val="22"/>
                <w:szCs w:val="22"/>
              </w:rPr>
            </w:pPr>
            <w:r w:rsidRPr="00A56F26">
              <w:rPr>
                <w:snapToGrid w:val="0"/>
                <w:sz w:val="22"/>
                <w:szCs w:val="22"/>
              </w:rPr>
              <w:t>Объем реализации сжиженного газа по регулируемому виду деятельности, всего, тонн</w:t>
            </w:r>
          </w:p>
        </w:tc>
        <w:tc>
          <w:tcPr>
            <w:tcW w:w="1614" w:type="dxa"/>
            <w:vAlign w:val="center"/>
            <w:hideMark/>
          </w:tcPr>
          <w:p w14:paraId="5AD62CAC" w14:textId="77777777" w:rsidR="00A56F26" w:rsidRPr="00A56F26" w:rsidRDefault="00A56F26" w:rsidP="00A56F26">
            <w:pPr>
              <w:jc w:val="center"/>
              <w:rPr>
                <w:snapToGrid w:val="0"/>
              </w:rPr>
            </w:pPr>
            <w:r w:rsidRPr="00A56F26">
              <w:rPr>
                <w:snapToGrid w:val="0"/>
              </w:rPr>
              <w:t>85</w:t>
            </w:r>
          </w:p>
        </w:tc>
        <w:tc>
          <w:tcPr>
            <w:tcW w:w="1614" w:type="dxa"/>
            <w:vAlign w:val="center"/>
            <w:hideMark/>
          </w:tcPr>
          <w:p w14:paraId="657CB26D" w14:textId="77777777" w:rsidR="00A56F26" w:rsidRPr="00A56F26" w:rsidRDefault="00A56F26" w:rsidP="00A56F26">
            <w:pPr>
              <w:jc w:val="center"/>
              <w:rPr>
                <w:snapToGrid w:val="0"/>
              </w:rPr>
            </w:pPr>
            <w:r w:rsidRPr="00A56F26">
              <w:rPr>
                <w:snapToGrid w:val="0"/>
              </w:rPr>
              <w:t>90</w:t>
            </w:r>
          </w:p>
        </w:tc>
        <w:tc>
          <w:tcPr>
            <w:tcW w:w="1769" w:type="dxa"/>
            <w:vAlign w:val="center"/>
            <w:hideMark/>
          </w:tcPr>
          <w:p w14:paraId="7BD5E7AB" w14:textId="77777777" w:rsidR="00A56F26" w:rsidRPr="00A56F26" w:rsidRDefault="00A56F26" w:rsidP="00A56F26">
            <w:pPr>
              <w:jc w:val="center"/>
              <w:rPr>
                <w:snapToGrid w:val="0"/>
              </w:rPr>
            </w:pPr>
            <w:r w:rsidRPr="00A56F26">
              <w:rPr>
                <w:snapToGrid w:val="0"/>
              </w:rPr>
              <w:t>5</w:t>
            </w:r>
          </w:p>
        </w:tc>
      </w:tr>
      <w:tr w:rsidR="00A56F26" w:rsidRPr="00A56F26" w14:paraId="5E36EAFB" w14:textId="77777777" w:rsidTr="00B51CCA">
        <w:trPr>
          <w:trHeight w:val="630"/>
          <w:jc w:val="center"/>
        </w:trPr>
        <w:tc>
          <w:tcPr>
            <w:tcW w:w="676" w:type="dxa"/>
            <w:vAlign w:val="center"/>
            <w:hideMark/>
          </w:tcPr>
          <w:p w14:paraId="35168D0A" w14:textId="77777777" w:rsidR="00A56F26" w:rsidRPr="00A56F26" w:rsidRDefault="00A56F26" w:rsidP="00A56F26">
            <w:pPr>
              <w:jc w:val="center"/>
              <w:rPr>
                <w:snapToGrid w:val="0"/>
                <w:sz w:val="22"/>
                <w:szCs w:val="22"/>
              </w:rPr>
            </w:pPr>
            <w:r w:rsidRPr="00A56F26">
              <w:rPr>
                <w:snapToGrid w:val="0"/>
                <w:sz w:val="22"/>
                <w:szCs w:val="22"/>
              </w:rPr>
              <w:t>3</w:t>
            </w:r>
          </w:p>
        </w:tc>
        <w:tc>
          <w:tcPr>
            <w:tcW w:w="3897" w:type="dxa"/>
            <w:vAlign w:val="center"/>
            <w:hideMark/>
          </w:tcPr>
          <w:p w14:paraId="3D2D8150" w14:textId="77777777" w:rsidR="00A56F26" w:rsidRPr="00A56F26" w:rsidRDefault="00A56F26" w:rsidP="00A56F26">
            <w:pPr>
              <w:rPr>
                <w:snapToGrid w:val="0"/>
                <w:sz w:val="22"/>
                <w:szCs w:val="22"/>
              </w:rPr>
            </w:pPr>
            <w:r w:rsidRPr="00A56F26">
              <w:rPr>
                <w:snapToGrid w:val="0"/>
                <w:sz w:val="22"/>
                <w:szCs w:val="22"/>
              </w:rPr>
              <w:t>Расходы, относящиеся на себестоимость, по данным бухгалтерского учета, всего (сумма стр. 04 + 05 + 06 + 11 + 12), в том числе:</w:t>
            </w:r>
          </w:p>
        </w:tc>
        <w:tc>
          <w:tcPr>
            <w:tcW w:w="1614" w:type="dxa"/>
            <w:vAlign w:val="center"/>
            <w:hideMark/>
          </w:tcPr>
          <w:p w14:paraId="15C6BB3F" w14:textId="77777777" w:rsidR="00A56F26" w:rsidRPr="00A56F26" w:rsidRDefault="00A56F26" w:rsidP="00A56F26">
            <w:pPr>
              <w:jc w:val="center"/>
              <w:rPr>
                <w:snapToGrid w:val="0"/>
              </w:rPr>
            </w:pPr>
            <w:r w:rsidRPr="00A56F26">
              <w:rPr>
                <w:snapToGrid w:val="0"/>
              </w:rPr>
              <w:t>15 321</w:t>
            </w:r>
          </w:p>
        </w:tc>
        <w:tc>
          <w:tcPr>
            <w:tcW w:w="1614" w:type="dxa"/>
            <w:vAlign w:val="center"/>
            <w:hideMark/>
          </w:tcPr>
          <w:p w14:paraId="040A29EB" w14:textId="77777777" w:rsidR="00A56F26" w:rsidRPr="00A56F26" w:rsidRDefault="00A56F26" w:rsidP="00A56F26">
            <w:pPr>
              <w:jc w:val="center"/>
              <w:rPr>
                <w:snapToGrid w:val="0"/>
              </w:rPr>
            </w:pPr>
            <w:r w:rsidRPr="00A56F26">
              <w:rPr>
                <w:snapToGrid w:val="0"/>
              </w:rPr>
              <w:t>13 470</w:t>
            </w:r>
          </w:p>
        </w:tc>
        <w:tc>
          <w:tcPr>
            <w:tcW w:w="1769" w:type="dxa"/>
            <w:vAlign w:val="center"/>
            <w:hideMark/>
          </w:tcPr>
          <w:p w14:paraId="14F6E188" w14:textId="77777777" w:rsidR="00A56F26" w:rsidRPr="00A56F26" w:rsidRDefault="00A56F26" w:rsidP="00A56F26">
            <w:pPr>
              <w:jc w:val="center"/>
              <w:rPr>
                <w:snapToGrid w:val="0"/>
              </w:rPr>
            </w:pPr>
            <w:r w:rsidRPr="00A56F26">
              <w:rPr>
                <w:snapToGrid w:val="0"/>
              </w:rPr>
              <w:t>-1851</w:t>
            </w:r>
          </w:p>
        </w:tc>
      </w:tr>
      <w:tr w:rsidR="00A56F26" w:rsidRPr="00A56F26" w14:paraId="1C469B10" w14:textId="77777777" w:rsidTr="00B51CCA">
        <w:trPr>
          <w:trHeight w:val="315"/>
          <w:jc w:val="center"/>
        </w:trPr>
        <w:tc>
          <w:tcPr>
            <w:tcW w:w="676" w:type="dxa"/>
            <w:vAlign w:val="center"/>
            <w:hideMark/>
          </w:tcPr>
          <w:p w14:paraId="7BE19172" w14:textId="77777777" w:rsidR="00A56F26" w:rsidRPr="00A56F26" w:rsidRDefault="00A56F26" w:rsidP="00A56F26">
            <w:pPr>
              <w:jc w:val="center"/>
              <w:rPr>
                <w:snapToGrid w:val="0"/>
                <w:sz w:val="22"/>
                <w:szCs w:val="22"/>
              </w:rPr>
            </w:pPr>
            <w:r w:rsidRPr="00A56F26">
              <w:rPr>
                <w:snapToGrid w:val="0"/>
                <w:sz w:val="22"/>
                <w:szCs w:val="22"/>
              </w:rPr>
              <w:t>4</w:t>
            </w:r>
          </w:p>
        </w:tc>
        <w:tc>
          <w:tcPr>
            <w:tcW w:w="3897" w:type="dxa"/>
            <w:vAlign w:val="center"/>
            <w:hideMark/>
          </w:tcPr>
          <w:p w14:paraId="1795C2B2" w14:textId="77777777" w:rsidR="00A56F26" w:rsidRPr="00A56F26" w:rsidRDefault="00A56F26" w:rsidP="00A56F26">
            <w:pPr>
              <w:rPr>
                <w:snapToGrid w:val="0"/>
                <w:sz w:val="22"/>
                <w:szCs w:val="22"/>
              </w:rPr>
            </w:pPr>
            <w:r w:rsidRPr="00A56F26">
              <w:rPr>
                <w:snapToGrid w:val="0"/>
                <w:sz w:val="22"/>
                <w:szCs w:val="22"/>
              </w:rPr>
              <w:t>Фонд оплаты труда (ФОТ)</w:t>
            </w:r>
          </w:p>
        </w:tc>
        <w:tc>
          <w:tcPr>
            <w:tcW w:w="1614" w:type="dxa"/>
            <w:vAlign w:val="center"/>
            <w:hideMark/>
          </w:tcPr>
          <w:p w14:paraId="675AD8F0" w14:textId="77777777" w:rsidR="00A56F26" w:rsidRPr="00A56F26" w:rsidRDefault="00A56F26" w:rsidP="00A56F26">
            <w:pPr>
              <w:jc w:val="center"/>
              <w:rPr>
                <w:snapToGrid w:val="0"/>
              </w:rPr>
            </w:pPr>
            <w:r w:rsidRPr="00A56F26">
              <w:rPr>
                <w:snapToGrid w:val="0"/>
              </w:rPr>
              <w:t>5 063</w:t>
            </w:r>
          </w:p>
        </w:tc>
        <w:tc>
          <w:tcPr>
            <w:tcW w:w="1614" w:type="dxa"/>
            <w:vAlign w:val="center"/>
            <w:hideMark/>
          </w:tcPr>
          <w:p w14:paraId="23416AD2" w14:textId="77777777" w:rsidR="00A56F26" w:rsidRPr="00A56F26" w:rsidRDefault="00A56F26" w:rsidP="00A56F26">
            <w:pPr>
              <w:jc w:val="center"/>
              <w:rPr>
                <w:snapToGrid w:val="0"/>
              </w:rPr>
            </w:pPr>
            <w:r w:rsidRPr="00A56F26">
              <w:rPr>
                <w:snapToGrid w:val="0"/>
              </w:rPr>
              <w:t>4 605</w:t>
            </w:r>
          </w:p>
        </w:tc>
        <w:tc>
          <w:tcPr>
            <w:tcW w:w="1769" w:type="dxa"/>
            <w:vAlign w:val="center"/>
            <w:hideMark/>
          </w:tcPr>
          <w:p w14:paraId="1FABC8E4" w14:textId="77777777" w:rsidR="00A56F26" w:rsidRPr="00A56F26" w:rsidRDefault="00A56F26" w:rsidP="00A56F26">
            <w:pPr>
              <w:jc w:val="center"/>
              <w:rPr>
                <w:snapToGrid w:val="0"/>
              </w:rPr>
            </w:pPr>
            <w:r w:rsidRPr="00A56F26">
              <w:rPr>
                <w:snapToGrid w:val="0"/>
              </w:rPr>
              <w:t>-458</w:t>
            </w:r>
          </w:p>
        </w:tc>
      </w:tr>
      <w:tr w:rsidR="00A56F26" w:rsidRPr="00A56F26" w14:paraId="57CF70A6" w14:textId="77777777" w:rsidTr="00B51CCA">
        <w:trPr>
          <w:trHeight w:val="315"/>
          <w:jc w:val="center"/>
        </w:trPr>
        <w:tc>
          <w:tcPr>
            <w:tcW w:w="676" w:type="dxa"/>
            <w:vAlign w:val="center"/>
            <w:hideMark/>
          </w:tcPr>
          <w:p w14:paraId="5BB76C2F" w14:textId="77777777" w:rsidR="00A56F26" w:rsidRPr="00A56F26" w:rsidRDefault="00A56F26" w:rsidP="00A56F26">
            <w:pPr>
              <w:jc w:val="center"/>
              <w:rPr>
                <w:snapToGrid w:val="0"/>
                <w:sz w:val="22"/>
                <w:szCs w:val="22"/>
              </w:rPr>
            </w:pPr>
          </w:p>
        </w:tc>
        <w:tc>
          <w:tcPr>
            <w:tcW w:w="3897" w:type="dxa"/>
            <w:vAlign w:val="center"/>
            <w:hideMark/>
          </w:tcPr>
          <w:p w14:paraId="26BE29D5" w14:textId="77777777" w:rsidR="00A56F26" w:rsidRPr="00A56F26" w:rsidRDefault="00A56F26" w:rsidP="00A56F26">
            <w:pPr>
              <w:rPr>
                <w:snapToGrid w:val="0"/>
                <w:sz w:val="22"/>
                <w:szCs w:val="22"/>
              </w:rPr>
            </w:pPr>
            <w:r w:rsidRPr="00A56F26">
              <w:rPr>
                <w:snapToGrid w:val="0"/>
                <w:sz w:val="22"/>
                <w:szCs w:val="22"/>
              </w:rPr>
              <w:t>Численность персонала по регулируемому виду деятельности, чел.</w:t>
            </w:r>
          </w:p>
        </w:tc>
        <w:tc>
          <w:tcPr>
            <w:tcW w:w="1614" w:type="dxa"/>
            <w:vAlign w:val="center"/>
            <w:hideMark/>
          </w:tcPr>
          <w:p w14:paraId="6857934A" w14:textId="77777777" w:rsidR="00A56F26" w:rsidRPr="00A56F26" w:rsidRDefault="00A56F26" w:rsidP="00A56F26">
            <w:pPr>
              <w:jc w:val="center"/>
              <w:rPr>
                <w:snapToGrid w:val="0"/>
              </w:rPr>
            </w:pPr>
            <w:r w:rsidRPr="00A56F26">
              <w:rPr>
                <w:snapToGrid w:val="0"/>
              </w:rPr>
              <w:t>9</w:t>
            </w:r>
          </w:p>
        </w:tc>
        <w:tc>
          <w:tcPr>
            <w:tcW w:w="1614" w:type="dxa"/>
            <w:vAlign w:val="center"/>
            <w:hideMark/>
          </w:tcPr>
          <w:p w14:paraId="02BA5F98" w14:textId="77777777" w:rsidR="00A56F26" w:rsidRPr="00A56F26" w:rsidRDefault="00A56F26" w:rsidP="00A56F26">
            <w:pPr>
              <w:jc w:val="center"/>
              <w:rPr>
                <w:snapToGrid w:val="0"/>
              </w:rPr>
            </w:pPr>
            <w:r w:rsidRPr="00A56F26">
              <w:rPr>
                <w:snapToGrid w:val="0"/>
              </w:rPr>
              <w:t>9</w:t>
            </w:r>
          </w:p>
        </w:tc>
        <w:tc>
          <w:tcPr>
            <w:tcW w:w="1769" w:type="dxa"/>
            <w:vAlign w:val="center"/>
            <w:hideMark/>
          </w:tcPr>
          <w:p w14:paraId="42F1F84D" w14:textId="77777777" w:rsidR="00A56F26" w:rsidRPr="00A56F26" w:rsidRDefault="00A56F26" w:rsidP="00A56F26">
            <w:pPr>
              <w:jc w:val="center"/>
              <w:rPr>
                <w:snapToGrid w:val="0"/>
              </w:rPr>
            </w:pPr>
            <w:r w:rsidRPr="00A56F26">
              <w:rPr>
                <w:snapToGrid w:val="0"/>
              </w:rPr>
              <w:t>0</w:t>
            </w:r>
          </w:p>
        </w:tc>
      </w:tr>
      <w:tr w:rsidR="00A56F26" w:rsidRPr="00A56F26" w14:paraId="164D84D3" w14:textId="77777777" w:rsidTr="00B51CCA">
        <w:trPr>
          <w:trHeight w:val="315"/>
          <w:jc w:val="center"/>
        </w:trPr>
        <w:tc>
          <w:tcPr>
            <w:tcW w:w="676" w:type="dxa"/>
            <w:vAlign w:val="center"/>
            <w:hideMark/>
          </w:tcPr>
          <w:p w14:paraId="4C217682" w14:textId="77777777" w:rsidR="00A56F26" w:rsidRPr="00A56F26" w:rsidRDefault="00A56F26" w:rsidP="00A56F26">
            <w:pPr>
              <w:jc w:val="center"/>
              <w:rPr>
                <w:snapToGrid w:val="0"/>
                <w:sz w:val="22"/>
                <w:szCs w:val="22"/>
              </w:rPr>
            </w:pPr>
          </w:p>
        </w:tc>
        <w:tc>
          <w:tcPr>
            <w:tcW w:w="3897" w:type="dxa"/>
            <w:vAlign w:val="center"/>
            <w:hideMark/>
          </w:tcPr>
          <w:p w14:paraId="3ACC29C6" w14:textId="77777777" w:rsidR="00A56F26" w:rsidRPr="00A56F26" w:rsidRDefault="00A56F26" w:rsidP="00A56F26">
            <w:pPr>
              <w:rPr>
                <w:snapToGrid w:val="0"/>
                <w:sz w:val="22"/>
                <w:szCs w:val="22"/>
              </w:rPr>
            </w:pPr>
            <w:r w:rsidRPr="00A56F26">
              <w:rPr>
                <w:snapToGrid w:val="0"/>
                <w:sz w:val="22"/>
                <w:szCs w:val="22"/>
              </w:rPr>
              <w:t>Средняя заработная плата, руб./мес.</w:t>
            </w:r>
          </w:p>
        </w:tc>
        <w:tc>
          <w:tcPr>
            <w:tcW w:w="1614" w:type="dxa"/>
            <w:vAlign w:val="center"/>
            <w:hideMark/>
          </w:tcPr>
          <w:p w14:paraId="456B74E2" w14:textId="77777777" w:rsidR="00A56F26" w:rsidRPr="00A56F26" w:rsidRDefault="00A56F26" w:rsidP="00A56F26">
            <w:pPr>
              <w:jc w:val="center"/>
              <w:rPr>
                <w:snapToGrid w:val="0"/>
              </w:rPr>
            </w:pPr>
            <w:r w:rsidRPr="00A56F26">
              <w:rPr>
                <w:snapToGrid w:val="0"/>
              </w:rPr>
              <w:t>44 222</w:t>
            </w:r>
          </w:p>
        </w:tc>
        <w:tc>
          <w:tcPr>
            <w:tcW w:w="1614" w:type="dxa"/>
            <w:vAlign w:val="center"/>
            <w:hideMark/>
          </w:tcPr>
          <w:p w14:paraId="466FE7C7" w14:textId="77777777" w:rsidR="00A56F26" w:rsidRPr="00A56F26" w:rsidRDefault="00A56F26" w:rsidP="00A56F26">
            <w:pPr>
              <w:jc w:val="center"/>
              <w:rPr>
                <w:snapToGrid w:val="0"/>
              </w:rPr>
            </w:pPr>
            <w:r w:rsidRPr="00A56F26">
              <w:rPr>
                <w:snapToGrid w:val="0"/>
              </w:rPr>
              <w:t>42 638</w:t>
            </w:r>
          </w:p>
        </w:tc>
        <w:tc>
          <w:tcPr>
            <w:tcW w:w="1769" w:type="dxa"/>
            <w:vAlign w:val="center"/>
            <w:hideMark/>
          </w:tcPr>
          <w:p w14:paraId="4E1BA9CA" w14:textId="77777777" w:rsidR="00A56F26" w:rsidRPr="00A56F26" w:rsidRDefault="00A56F26" w:rsidP="00A56F26">
            <w:pPr>
              <w:jc w:val="center"/>
              <w:rPr>
                <w:snapToGrid w:val="0"/>
              </w:rPr>
            </w:pPr>
            <w:r w:rsidRPr="00A56F26">
              <w:rPr>
                <w:snapToGrid w:val="0"/>
              </w:rPr>
              <w:t>-1 584</w:t>
            </w:r>
          </w:p>
        </w:tc>
      </w:tr>
      <w:tr w:rsidR="00A56F26" w:rsidRPr="00A56F26" w14:paraId="4B16430C" w14:textId="77777777" w:rsidTr="00B51CCA">
        <w:trPr>
          <w:trHeight w:val="315"/>
          <w:jc w:val="center"/>
        </w:trPr>
        <w:tc>
          <w:tcPr>
            <w:tcW w:w="676" w:type="dxa"/>
            <w:vAlign w:val="center"/>
            <w:hideMark/>
          </w:tcPr>
          <w:p w14:paraId="36ED4F58" w14:textId="77777777" w:rsidR="00A56F26" w:rsidRPr="00A56F26" w:rsidRDefault="00A56F26" w:rsidP="00A56F26">
            <w:pPr>
              <w:jc w:val="center"/>
              <w:rPr>
                <w:snapToGrid w:val="0"/>
                <w:sz w:val="22"/>
                <w:szCs w:val="22"/>
              </w:rPr>
            </w:pPr>
            <w:r w:rsidRPr="00A56F26">
              <w:rPr>
                <w:snapToGrid w:val="0"/>
                <w:sz w:val="22"/>
                <w:szCs w:val="22"/>
              </w:rPr>
              <w:t>5</w:t>
            </w:r>
          </w:p>
        </w:tc>
        <w:tc>
          <w:tcPr>
            <w:tcW w:w="3897" w:type="dxa"/>
            <w:vAlign w:val="center"/>
            <w:hideMark/>
          </w:tcPr>
          <w:p w14:paraId="4909C1C1" w14:textId="77777777" w:rsidR="00A56F26" w:rsidRPr="00A56F26" w:rsidRDefault="00A56F26" w:rsidP="00A56F26">
            <w:pPr>
              <w:rPr>
                <w:snapToGrid w:val="0"/>
                <w:sz w:val="22"/>
                <w:szCs w:val="22"/>
              </w:rPr>
            </w:pPr>
            <w:r w:rsidRPr="00A56F26">
              <w:rPr>
                <w:snapToGrid w:val="0"/>
                <w:sz w:val="22"/>
                <w:szCs w:val="22"/>
              </w:rPr>
              <w:t>Налоги на ФОТ</w:t>
            </w:r>
          </w:p>
        </w:tc>
        <w:tc>
          <w:tcPr>
            <w:tcW w:w="1614" w:type="dxa"/>
            <w:vAlign w:val="center"/>
            <w:hideMark/>
          </w:tcPr>
          <w:p w14:paraId="165ADA57" w14:textId="77777777" w:rsidR="00A56F26" w:rsidRPr="00A56F26" w:rsidRDefault="00A56F26" w:rsidP="00A56F26">
            <w:pPr>
              <w:jc w:val="center"/>
              <w:rPr>
                <w:snapToGrid w:val="0"/>
              </w:rPr>
            </w:pPr>
            <w:r w:rsidRPr="00A56F26">
              <w:rPr>
                <w:snapToGrid w:val="0"/>
              </w:rPr>
              <w:t>1 395</w:t>
            </w:r>
          </w:p>
        </w:tc>
        <w:tc>
          <w:tcPr>
            <w:tcW w:w="1614" w:type="dxa"/>
            <w:vAlign w:val="center"/>
            <w:hideMark/>
          </w:tcPr>
          <w:p w14:paraId="3676EB30" w14:textId="77777777" w:rsidR="00A56F26" w:rsidRPr="00A56F26" w:rsidRDefault="00A56F26" w:rsidP="00A56F26">
            <w:pPr>
              <w:jc w:val="center"/>
              <w:rPr>
                <w:snapToGrid w:val="0"/>
              </w:rPr>
            </w:pPr>
            <w:r w:rsidRPr="00A56F26">
              <w:rPr>
                <w:snapToGrid w:val="0"/>
              </w:rPr>
              <w:t>1 245</w:t>
            </w:r>
          </w:p>
        </w:tc>
        <w:tc>
          <w:tcPr>
            <w:tcW w:w="1769" w:type="dxa"/>
            <w:vAlign w:val="center"/>
            <w:hideMark/>
          </w:tcPr>
          <w:p w14:paraId="0B295107" w14:textId="77777777" w:rsidR="00A56F26" w:rsidRPr="00A56F26" w:rsidRDefault="00A56F26" w:rsidP="00A56F26">
            <w:pPr>
              <w:jc w:val="center"/>
              <w:rPr>
                <w:snapToGrid w:val="0"/>
              </w:rPr>
            </w:pPr>
            <w:r w:rsidRPr="00A56F26">
              <w:rPr>
                <w:snapToGrid w:val="0"/>
              </w:rPr>
              <w:t>-150</w:t>
            </w:r>
          </w:p>
        </w:tc>
      </w:tr>
      <w:tr w:rsidR="00A56F26" w:rsidRPr="00A56F26" w14:paraId="1B8BFEEE" w14:textId="77777777" w:rsidTr="00B51CCA">
        <w:trPr>
          <w:trHeight w:val="315"/>
          <w:jc w:val="center"/>
        </w:trPr>
        <w:tc>
          <w:tcPr>
            <w:tcW w:w="676" w:type="dxa"/>
            <w:vAlign w:val="center"/>
            <w:hideMark/>
          </w:tcPr>
          <w:p w14:paraId="30170478" w14:textId="77777777" w:rsidR="00A56F26" w:rsidRPr="00A56F26" w:rsidRDefault="00A56F26" w:rsidP="00A56F26">
            <w:pPr>
              <w:jc w:val="center"/>
              <w:rPr>
                <w:snapToGrid w:val="0"/>
                <w:sz w:val="22"/>
                <w:szCs w:val="22"/>
              </w:rPr>
            </w:pPr>
            <w:r w:rsidRPr="00A56F26">
              <w:rPr>
                <w:snapToGrid w:val="0"/>
                <w:sz w:val="22"/>
                <w:szCs w:val="22"/>
              </w:rPr>
              <w:t>6</w:t>
            </w:r>
          </w:p>
        </w:tc>
        <w:tc>
          <w:tcPr>
            <w:tcW w:w="3897" w:type="dxa"/>
            <w:vAlign w:val="center"/>
            <w:hideMark/>
          </w:tcPr>
          <w:p w14:paraId="7E1332A7" w14:textId="77777777" w:rsidR="00A56F26" w:rsidRPr="00A56F26" w:rsidRDefault="00A56F26" w:rsidP="00A56F26">
            <w:pPr>
              <w:rPr>
                <w:snapToGrid w:val="0"/>
                <w:sz w:val="22"/>
                <w:szCs w:val="22"/>
              </w:rPr>
            </w:pPr>
            <w:r w:rsidRPr="00A56F26">
              <w:rPr>
                <w:snapToGrid w:val="0"/>
                <w:sz w:val="22"/>
                <w:szCs w:val="22"/>
              </w:rPr>
              <w:t>Материальные затраты (сумма стр. 07 - 10), в том числе:</w:t>
            </w:r>
          </w:p>
        </w:tc>
        <w:tc>
          <w:tcPr>
            <w:tcW w:w="1614" w:type="dxa"/>
            <w:vAlign w:val="center"/>
            <w:hideMark/>
          </w:tcPr>
          <w:p w14:paraId="418B2050" w14:textId="77777777" w:rsidR="00A56F26" w:rsidRPr="00A56F26" w:rsidRDefault="00A56F26" w:rsidP="00A56F26">
            <w:pPr>
              <w:jc w:val="center"/>
              <w:rPr>
                <w:snapToGrid w:val="0"/>
              </w:rPr>
            </w:pPr>
            <w:r w:rsidRPr="00A56F26">
              <w:rPr>
                <w:snapToGrid w:val="0"/>
              </w:rPr>
              <w:t>4 345</w:t>
            </w:r>
          </w:p>
        </w:tc>
        <w:tc>
          <w:tcPr>
            <w:tcW w:w="1614" w:type="dxa"/>
            <w:vAlign w:val="center"/>
            <w:hideMark/>
          </w:tcPr>
          <w:p w14:paraId="1163696B" w14:textId="77777777" w:rsidR="00A56F26" w:rsidRPr="00A56F26" w:rsidRDefault="00A56F26" w:rsidP="00A56F26">
            <w:pPr>
              <w:jc w:val="center"/>
              <w:rPr>
                <w:snapToGrid w:val="0"/>
              </w:rPr>
            </w:pPr>
            <w:r w:rsidRPr="00A56F26">
              <w:rPr>
                <w:snapToGrid w:val="0"/>
              </w:rPr>
              <w:t>3 139</w:t>
            </w:r>
          </w:p>
        </w:tc>
        <w:tc>
          <w:tcPr>
            <w:tcW w:w="1769" w:type="dxa"/>
            <w:vAlign w:val="center"/>
            <w:hideMark/>
          </w:tcPr>
          <w:p w14:paraId="2DCFE4DF" w14:textId="77777777" w:rsidR="00A56F26" w:rsidRPr="00A56F26" w:rsidRDefault="00A56F26" w:rsidP="00A56F26">
            <w:pPr>
              <w:jc w:val="center"/>
              <w:rPr>
                <w:snapToGrid w:val="0"/>
              </w:rPr>
            </w:pPr>
            <w:r w:rsidRPr="00A56F26">
              <w:rPr>
                <w:snapToGrid w:val="0"/>
              </w:rPr>
              <w:t>-1 206</w:t>
            </w:r>
          </w:p>
        </w:tc>
      </w:tr>
      <w:tr w:rsidR="00A56F26" w:rsidRPr="00A56F26" w14:paraId="77E8E017" w14:textId="77777777" w:rsidTr="00B51CCA">
        <w:trPr>
          <w:trHeight w:val="315"/>
          <w:jc w:val="center"/>
        </w:trPr>
        <w:tc>
          <w:tcPr>
            <w:tcW w:w="676" w:type="dxa"/>
            <w:vAlign w:val="center"/>
            <w:hideMark/>
          </w:tcPr>
          <w:p w14:paraId="64BFA19D" w14:textId="77777777" w:rsidR="00A56F26" w:rsidRPr="00A56F26" w:rsidRDefault="00A56F26" w:rsidP="00A56F26">
            <w:pPr>
              <w:jc w:val="center"/>
              <w:rPr>
                <w:snapToGrid w:val="0"/>
                <w:sz w:val="22"/>
                <w:szCs w:val="22"/>
              </w:rPr>
            </w:pPr>
            <w:r w:rsidRPr="00A56F26">
              <w:rPr>
                <w:snapToGrid w:val="0"/>
                <w:sz w:val="22"/>
                <w:szCs w:val="22"/>
              </w:rPr>
              <w:t>7</w:t>
            </w:r>
          </w:p>
        </w:tc>
        <w:tc>
          <w:tcPr>
            <w:tcW w:w="3897" w:type="dxa"/>
            <w:vAlign w:val="center"/>
            <w:hideMark/>
          </w:tcPr>
          <w:p w14:paraId="26A7E3DF" w14:textId="77777777" w:rsidR="00A56F26" w:rsidRPr="00A56F26" w:rsidRDefault="00A56F26" w:rsidP="00A56F26">
            <w:pPr>
              <w:rPr>
                <w:snapToGrid w:val="0"/>
                <w:sz w:val="22"/>
                <w:szCs w:val="22"/>
              </w:rPr>
            </w:pPr>
            <w:r w:rsidRPr="00A56F26">
              <w:rPr>
                <w:snapToGrid w:val="0"/>
                <w:sz w:val="22"/>
                <w:szCs w:val="22"/>
              </w:rPr>
              <w:t>Материалы</w:t>
            </w:r>
          </w:p>
        </w:tc>
        <w:tc>
          <w:tcPr>
            <w:tcW w:w="1614" w:type="dxa"/>
            <w:vAlign w:val="center"/>
            <w:hideMark/>
          </w:tcPr>
          <w:p w14:paraId="11DDA1B4" w14:textId="77777777" w:rsidR="00A56F26" w:rsidRPr="00A56F26" w:rsidRDefault="00A56F26" w:rsidP="00A56F26">
            <w:pPr>
              <w:jc w:val="center"/>
              <w:rPr>
                <w:snapToGrid w:val="0"/>
              </w:rPr>
            </w:pPr>
            <w:r w:rsidRPr="00A56F26">
              <w:rPr>
                <w:snapToGrid w:val="0"/>
              </w:rPr>
              <w:t>520</w:t>
            </w:r>
          </w:p>
        </w:tc>
        <w:tc>
          <w:tcPr>
            <w:tcW w:w="1614" w:type="dxa"/>
            <w:vAlign w:val="center"/>
            <w:hideMark/>
          </w:tcPr>
          <w:p w14:paraId="7E913900" w14:textId="77777777" w:rsidR="00A56F26" w:rsidRPr="00A56F26" w:rsidRDefault="00A56F26" w:rsidP="00A56F26">
            <w:pPr>
              <w:jc w:val="center"/>
              <w:rPr>
                <w:snapToGrid w:val="0"/>
              </w:rPr>
            </w:pPr>
            <w:r w:rsidRPr="00A56F26">
              <w:rPr>
                <w:snapToGrid w:val="0"/>
              </w:rPr>
              <w:t>477</w:t>
            </w:r>
          </w:p>
        </w:tc>
        <w:tc>
          <w:tcPr>
            <w:tcW w:w="1769" w:type="dxa"/>
            <w:vAlign w:val="center"/>
            <w:hideMark/>
          </w:tcPr>
          <w:p w14:paraId="2444A133" w14:textId="77777777" w:rsidR="00A56F26" w:rsidRPr="00A56F26" w:rsidRDefault="00A56F26" w:rsidP="00A56F26">
            <w:pPr>
              <w:jc w:val="center"/>
              <w:rPr>
                <w:snapToGrid w:val="0"/>
              </w:rPr>
            </w:pPr>
            <w:r w:rsidRPr="00A56F26">
              <w:rPr>
                <w:snapToGrid w:val="0"/>
              </w:rPr>
              <w:t>-43</w:t>
            </w:r>
          </w:p>
        </w:tc>
      </w:tr>
      <w:tr w:rsidR="00A56F26" w:rsidRPr="00A56F26" w14:paraId="39666AF1" w14:textId="77777777" w:rsidTr="00B51CCA">
        <w:trPr>
          <w:trHeight w:val="315"/>
          <w:jc w:val="center"/>
        </w:trPr>
        <w:tc>
          <w:tcPr>
            <w:tcW w:w="676" w:type="dxa"/>
            <w:vAlign w:val="center"/>
            <w:hideMark/>
          </w:tcPr>
          <w:p w14:paraId="3BE9C5E5" w14:textId="77777777" w:rsidR="00A56F26" w:rsidRPr="00A56F26" w:rsidRDefault="00A56F26" w:rsidP="00A56F26">
            <w:pPr>
              <w:jc w:val="center"/>
              <w:rPr>
                <w:snapToGrid w:val="0"/>
                <w:sz w:val="22"/>
                <w:szCs w:val="22"/>
              </w:rPr>
            </w:pPr>
            <w:r w:rsidRPr="00A56F26">
              <w:rPr>
                <w:snapToGrid w:val="0"/>
                <w:sz w:val="22"/>
                <w:szCs w:val="22"/>
              </w:rPr>
              <w:t>8</w:t>
            </w:r>
          </w:p>
        </w:tc>
        <w:tc>
          <w:tcPr>
            <w:tcW w:w="3897" w:type="dxa"/>
            <w:vAlign w:val="center"/>
            <w:hideMark/>
          </w:tcPr>
          <w:p w14:paraId="1259BFA1" w14:textId="77777777" w:rsidR="00A56F26" w:rsidRPr="00A56F26" w:rsidRDefault="00A56F26" w:rsidP="00A56F26">
            <w:pPr>
              <w:rPr>
                <w:snapToGrid w:val="0"/>
                <w:sz w:val="22"/>
                <w:szCs w:val="22"/>
              </w:rPr>
            </w:pPr>
            <w:r w:rsidRPr="00A56F26">
              <w:rPr>
                <w:snapToGrid w:val="0"/>
                <w:sz w:val="22"/>
                <w:szCs w:val="22"/>
              </w:rPr>
              <w:t>Приобретение газа для последующей реализации населению</w:t>
            </w:r>
          </w:p>
        </w:tc>
        <w:tc>
          <w:tcPr>
            <w:tcW w:w="1614" w:type="dxa"/>
            <w:vAlign w:val="center"/>
            <w:hideMark/>
          </w:tcPr>
          <w:p w14:paraId="18194A60" w14:textId="77777777" w:rsidR="00A56F26" w:rsidRPr="00A56F26" w:rsidRDefault="00A56F26" w:rsidP="00A56F26">
            <w:pPr>
              <w:jc w:val="center"/>
              <w:rPr>
                <w:snapToGrid w:val="0"/>
              </w:rPr>
            </w:pPr>
            <w:r w:rsidRPr="00A56F26">
              <w:rPr>
                <w:snapToGrid w:val="0"/>
              </w:rPr>
              <w:t>3 825</w:t>
            </w:r>
          </w:p>
        </w:tc>
        <w:tc>
          <w:tcPr>
            <w:tcW w:w="1614" w:type="dxa"/>
            <w:vAlign w:val="center"/>
            <w:hideMark/>
          </w:tcPr>
          <w:p w14:paraId="1D46F1E9" w14:textId="77777777" w:rsidR="00A56F26" w:rsidRPr="00A56F26" w:rsidRDefault="00A56F26" w:rsidP="00A56F26">
            <w:pPr>
              <w:jc w:val="center"/>
              <w:rPr>
                <w:snapToGrid w:val="0"/>
              </w:rPr>
            </w:pPr>
            <w:r w:rsidRPr="00A56F26">
              <w:rPr>
                <w:snapToGrid w:val="0"/>
              </w:rPr>
              <w:t>2 662</w:t>
            </w:r>
          </w:p>
        </w:tc>
        <w:tc>
          <w:tcPr>
            <w:tcW w:w="1769" w:type="dxa"/>
            <w:vAlign w:val="center"/>
            <w:hideMark/>
          </w:tcPr>
          <w:p w14:paraId="45BB317D" w14:textId="77777777" w:rsidR="00A56F26" w:rsidRPr="00A56F26" w:rsidRDefault="00A56F26" w:rsidP="00A56F26">
            <w:pPr>
              <w:jc w:val="center"/>
              <w:rPr>
                <w:snapToGrid w:val="0"/>
              </w:rPr>
            </w:pPr>
            <w:r w:rsidRPr="00A56F26">
              <w:rPr>
                <w:snapToGrid w:val="0"/>
              </w:rPr>
              <w:t>-1 163</w:t>
            </w:r>
          </w:p>
        </w:tc>
      </w:tr>
      <w:tr w:rsidR="00A56F26" w:rsidRPr="00A56F26" w14:paraId="47509248" w14:textId="77777777" w:rsidTr="00B51CCA">
        <w:trPr>
          <w:trHeight w:val="315"/>
          <w:jc w:val="center"/>
        </w:trPr>
        <w:tc>
          <w:tcPr>
            <w:tcW w:w="676" w:type="dxa"/>
            <w:vAlign w:val="center"/>
            <w:hideMark/>
          </w:tcPr>
          <w:p w14:paraId="292173EC" w14:textId="77777777" w:rsidR="00A56F26" w:rsidRPr="00A56F26" w:rsidRDefault="00A56F26" w:rsidP="00A56F26">
            <w:pPr>
              <w:jc w:val="center"/>
              <w:rPr>
                <w:snapToGrid w:val="0"/>
                <w:sz w:val="22"/>
                <w:szCs w:val="22"/>
              </w:rPr>
            </w:pPr>
            <w:r w:rsidRPr="00A56F26">
              <w:rPr>
                <w:snapToGrid w:val="0"/>
                <w:sz w:val="22"/>
                <w:szCs w:val="22"/>
              </w:rPr>
              <w:t>9</w:t>
            </w:r>
          </w:p>
        </w:tc>
        <w:tc>
          <w:tcPr>
            <w:tcW w:w="3897" w:type="dxa"/>
            <w:vAlign w:val="center"/>
            <w:hideMark/>
          </w:tcPr>
          <w:p w14:paraId="0368EC72" w14:textId="77777777" w:rsidR="00A56F26" w:rsidRPr="00A56F26" w:rsidRDefault="00A56F26" w:rsidP="00A56F26">
            <w:pPr>
              <w:rPr>
                <w:snapToGrid w:val="0"/>
                <w:sz w:val="22"/>
                <w:szCs w:val="22"/>
              </w:rPr>
            </w:pPr>
            <w:r w:rsidRPr="00A56F26">
              <w:rPr>
                <w:snapToGrid w:val="0"/>
                <w:sz w:val="22"/>
                <w:szCs w:val="22"/>
              </w:rPr>
              <w:t>Технологические (эксплуатационные) потери газа</w:t>
            </w:r>
          </w:p>
        </w:tc>
        <w:tc>
          <w:tcPr>
            <w:tcW w:w="1614" w:type="dxa"/>
            <w:vAlign w:val="center"/>
            <w:hideMark/>
          </w:tcPr>
          <w:p w14:paraId="6B437E5E"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1753DBC1"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07223B7B" w14:textId="77777777" w:rsidR="00A56F26" w:rsidRPr="00A56F26" w:rsidRDefault="00A56F26" w:rsidP="00A56F26">
            <w:pPr>
              <w:jc w:val="center"/>
              <w:rPr>
                <w:snapToGrid w:val="0"/>
              </w:rPr>
            </w:pPr>
            <w:r w:rsidRPr="00A56F26">
              <w:rPr>
                <w:snapToGrid w:val="0"/>
              </w:rPr>
              <w:t>0</w:t>
            </w:r>
          </w:p>
        </w:tc>
      </w:tr>
      <w:tr w:rsidR="00A56F26" w:rsidRPr="00A56F26" w14:paraId="652C874E" w14:textId="77777777" w:rsidTr="00B51CCA">
        <w:trPr>
          <w:trHeight w:val="315"/>
          <w:jc w:val="center"/>
        </w:trPr>
        <w:tc>
          <w:tcPr>
            <w:tcW w:w="676" w:type="dxa"/>
            <w:vAlign w:val="center"/>
            <w:hideMark/>
          </w:tcPr>
          <w:p w14:paraId="7908C1A0" w14:textId="77777777" w:rsidR="00A56F26" w:rsidRPr="00A56F26" w:rsidRDefault="00A56F26" w:rsidP="00A56F26">
            <w:pPr>
              <w:jc w:val="center"/>
              <w:rPr>
                <w:snapToGrid w:val="0"/>
                <w:sz w:val="22"/>
                <w:szCs w:val="22"/>
              </w:rPr>
            </w:pPr>
            <w:r w:rsidRPr="00A56F26">
              <w:rPr>
                <w:snapToGrid w:val="0"/>
                <w:sz w:val="22"/>
                <w:szCs w:val="22"/>
              </w:rPr>
              <w:t>10</w:t>
            </w:r>
          </w:p>
        </w:tc>
        <w:tc>
          <w:tcPr>
            <w:tcW w:w="3897" w:type="dxa"/>
            <w:vAlign w:val="center"/>
            <w:hideMark/>
          </w:tcPr>
          <w:p w14:paraId="5FF8FF6C" w14:textId="77777777" w:rsidR="00A56F26" w:rsidRPr="00A56F26" w:rsidRDefault="00A56F26" w:rsidP="00A56F26">
            <w:pPr>
              <w:rPr>
                <w:snapToGrid w:val="0"/>
                <w:sz w:val="22"/>
                <w:szCs w:val="22"/>
              </w:rPr>
            </w:pPr>
            <w:r w:rsidRPr="00A56F26">
              <w:rPr>
                <w:snapToGrid w:val="0"/>
                <w:sz w:val="22"/>
                <w:szCs w:val="22"/>
              </w:rPr>
              <w:t>Прочие</w:t>
            </w:r>
          </w:p>
        </w:tc>
        <w:tc>
          <w:tcPr>
            <w:tcW w:w="1614" w:type="dxa"/>
            <w:vAlign w:val="center"/>
            <w:hideMark/>
          </w:tcPr>
          <w:p w14:paraId="6E6BCC71"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388EEEB5"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5E685FB5" w14:textId="77777777" w:rsidR="00A56F26" w:rsidRPr="00A56F26" w:rsidRDefault="00A56F26" w:rsidP="00A56F26">
            <w:pPr>
              <w:jc w:val="center"/>
              <w:rPr>
                <w:snapToGrid w:val="0"/>
              </w:rPr>
            </w:pPr>
            <w:r w:rsidRPr="00A56F26">
              <w:rPr>
                <w:snapToGrid w:val="0"/>
              </w:rPr>
              <w:t>0</w:t>
            </w:r>
          </w:p>
        </w:tc>
      </w:tr>
      <w:tr w:rsidR="00A56F26" w:rsidRPr="00A56F26" w14:paraId="4DF60940" w14:textId="77777777" w:rsidTr="00B51CCA">
        <w:trPr>
          <w:trHeight w:val="315"/>
          <w:jc w:val="center"/>
        </w:trPr>
        <w:tc>
          <w:tcPr>
            <w:tcW w:w="676" w:type="dxa"/>
            <w:vAlign w:val="center"/>
            <w:hideMark/>
          </w:tcPr>
          <w:p w14:paraId="784FB265" w14:textId="77777777" w:rsidR="00A56F26" w:rsidRPr="00A56F26" w:rsidRDefault="00A56F26" w:rsidP="00A56F26">
            <w:pPr>
              <w:jc w:val="center"/>
              <w:rPr>
                <w:snapToGrid w:val="0"/>
                <w:sz w:val="22"/>
                <w:szCs w:val="22"/>
              </w:rPr>
            </w:pPr>
            <w:r w:rsidRPr="00A56F26">
              <w:rPr>
                <w:snapToGrid w:val="0"/>
                <w:sz w:val="22"/>
                <w:szCs w:val="22"/>
              </w:rPr>
              <w:t>11</w:t>
            </w:r>
          </w:p>
        </w:tc>
        <w:tc>
          <w:tcPr>
            <w:tcW w:w="3897" w:type="dxa"/>
            <w:vAlign w:val="center"/>
            <w:hideMark/>
          </w:tcPr>
          <w:p w14:paraId="247BBE96" w14:textId="77777777" w:rsidR="00A56F26" w:rsidRPr="00A56F26" w:rsidRDefault="00A56F26" w:rsidP="00A56F26">
            <w:pPr>
              <w:rPr>
                <w:snapToGrid w:val="0"/>
                <w:sz w:val="22"/>
                <w:szCs w:val="22"/>
              </w:rPr>
            </w:pPr>
            <w:r w:rsidRPr="00A56F26">
              <w:rPr>
                <w:snapToGrid w:val="0"/>
                <w:sz w:val="22"/>
                <w:szCs w:val="22"/>
              </w:rPr>
              <w:t>Амортизация основных средств</w:t>
            </w:r>
          </w:p>
        </w:tc>
        <w:tc>
          <w:tcPr>
            <w:tcW w:w="1614" w:type="dxa"/>
            <w:vAlign w:val="center"/>
            <w:hideMark/>
          </w:tcPr>
          <w:p w14:paraId="3A4B3791"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729F7C8E"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6B7A4D58" w14:textId="77777777" w:rsidR="00A56F26" w:rsidRPr="00A56F26" w:rsidRDefault="00A56F26" w:rsidP="00A56F26">
            <w:pPr>
              <w:jc w:val="center"/>
              <w:rPr>
                <w:snapToGrid w:val="0"/>
              </w:rPr>
            </w:pPr>
            <w:r w:rsidRPr="00A56F26">
              <w:rPr>
                <w:snapToGrid w:val="0"/>
              </w:rPr>
              <w:t>0</w:t>
            </w:r>
          </w:p>
        </w:tc>
      </w:tr>
      <w:tr w:rsidR="00A56F26" w:rsidRPr="00A56F26" w14:paraId="360B4EA7" w14:textId="77777777" w:rsidTr="00B51CCA">
        <w:trPr>
          <w:trHeight w:val="315"/>
          <w:jc w:val="center"/>
        </w:trPr>
        <w:tc>
          <w:tcPr>
            <w:tcW w:w="676" w:type="dxa"/>
            <w:vAlign w:val="center"/>
            <w:hideMark/>
          </w:tcPr>
          <w:p w14:paraId="72CDC5D2" w14:textId="77777777" w:rsidR="00A56F26" w:rsidRPr="00A56F26" w:rsidRDefault="00A56F26" w:rsidP="00A56F26">
            <w:pPr>
              <w:jc w:val="center"/>
              <w:rPr>
                <w:snapToGrid w:val="0"/>
                <w:sz w:val="22"/>
                <w:szCs w:val="22"/>
              </w:rPr>
            </w:pPr>
            <w:r w:rsidRPr="00A56F26">
              <w:rPr>
                <w:snapToGrid w:val="0"/>
                <w:sz w:val="22"/>
                <w:szCs w:val="22"/>
              </w:rPr>
              <w:t>12</w:t>
            </w:r>
          </w:p>
        </w:tc>
        <w:tc>
          <w:tcPr>
            <w:tcW w:w="3897" w:type="dxa"/>
            <w:vAlign w:val="center"/>
            <w:hideMark/>
          </w:tcPr>
          <w:p w14:paraId="5B2B06DE" w14:textId="77777777" w:rsidR="00A56F26" w:rsidRPr="00A56F26" w:rsidRDefault="00A56F26" w:rsidP="00A56F26">
            <w:pPr>
              <w:rPr>
                <w:snapToGrid w:val="0"/>
                <w:sz w:val="22"/>
                <w:szCs w:val="22"/>
              </w:rPr>
            </w:pPr>
            <w:r w:rsidRPr="00A56F26">
              <w:rPr>
                <w:snapToGrid w:val="0"/>
                <w:sz w:val="22"/>
                <w:szCs w:val="22"/>
              </w:rPr>
              <w:t>Прочие затраты (сумма стр. 13 + 16 + 17 + 21 + 28 + 29 + 30), в том числе:</w:t>
            </w:r>
          </w:p>
        </w:tc>
        <w:tc>
          <w:tcPr>
            <w:tcW w:w="1614" w:type="dxa"/>
            <w:vAlign w:val="center"/>
            <w:hideMark/>
          </w:tcPr>
          <w:p w14:paraId="1CB35CF9" w14:textId="77777777" w:rsidR="00A56F26" w:rsidRPr="00A56F26" w:rsidRDefault="00A56F26" w:rsidP="00A56F26">
            <w:pPr>
              <w:jc w:val="center"/>
              <w:rPr>
                <w:snapToGrid w:val="0"/>
              </w:rPr>
            </w:pPr>
            <w:r w:rsidRPr="00A56F26">
              <w:rPr>
                <w:snapToGrid w:val="0"/>
              </w:rPr>
              <w:t>4 518</w:t>
            </w:r>
          </w:p>
        </w:tc>
        <w:tc>
          <w:tcPr>
            <w:tcW w:w="1614" w:type="dxa"/>
            <w:vAlign w:val="center"/>
            <w:hideMark/>
          </w:tcPr>
          <w:p w14:paraId="28028CA2" w14:textId="77777777" w:rsidR="00A56F26" w:rsidRPr="00A56F26" w:rsidRDefault="00A56F26" w:rsidP="00A56F26">
            <w:pPr>
              <w:jc w:val="center"/>
              <w:rPr>
                <w:snapToGrid w:val="0"/>
              </w:rPr>
            </w:pPr>
            <w:r w:rsidRPr="00A56F26">
              <w:rPr>
                <w:snapToGrid w:val="0"/>
              </w:rPr>
              <w:t>4 481</w:t>
            </w:r>
          </w:p>
        </w:tc>
        <w:tc>
          <w:tcPr>
            <w:tcW w:w="1769" w:type="dxa"/>
            <w:vAlign w:val="center"/>
            <w:hideMark/>
          </w:tcPr>
          <w:p w14:paraId="04D9E3F8" w14:textId="77777777" w:rsidR="00A56F26" w:rsidRPr="00A56F26" w:rsidRDefault="00A56F26" w:rsidP="00A56F26">
            <w:pPr>
              <w:jc w:val="center"/>
              <w:rPr>
                <w:snapToGrid w:val="0"/>
              </w:rPr>
            </w:pPr>
            <w:r w:rsidRPr="00A56F26">
              <w:rPr>
                <w:snapToGrid w:val="0"/>
              </w:rPr>
              <w:t>-37</w:t>
            </w:r>
          </w:p>
        </w:tc>
      </w:tr>
      <w:tr w:rsidR="00A56F26" w:rsidRPr="00A56F26" w14:paraId="7AB03EB4" w14:textId="77777777" w:rsidTr="00B51CCA">
        <w:trPr>
          <w:trHeight w:val="315"/>
          <w:jc w:val="center"/>
        </w:trPr>
        <w:tc>
          <w:tcPr>
            <w:tcW w:w="676" w:type="dxa"/>
            <w:vAlign w:val="center"/>
            <w:hideMark/>
          </w:tcPr>
          <w:p w14:paraId="6AD520ED" w14:textId="77777777" w:rsidR="00A56F26" w:rsidRPr="00A56F26" w:rsidRDefault="00A56F26" w:rsidP="00A56F26">
            <w:pPr>
              <w:jc w:val="center"/>
              <w:rPr>
                <w:snapToGrid w:val="0"/>
                <w:sz w:val="22"/>
                <w:szCs w:val="22"/>
              </w:rPr>
            </w:pPr>
            <w:r w:rsidRPr="00A56F26">
              <w:rPr>
                <w:snapToGrid w:val="0"/>
                <w:sz w:val="22"/>
                <w:szCs w:val="22"/>
              </w:rPr>
              <w:t>13</w:t>
            </w:r>
          </w:p>
        </w:tc>
        <w:tc>
          <w:tcPr>
            <w:tcW w:w="3897" w:type="dxa"/>
            <w:vAlign w:val="center"/>
            <w:hideMark/>
          </w:tcPr>
          <w:p w14:paraId="0D5D1026" w14:textId="77777777" w:rsidR="00A56F26" w:rsidRPr="00A56F26" w:rsidRDefault="00A56F26" w:rsidP="00A56F26">
            <w:pPr>
              <w:rPr>
                <w:snapToGrid w:val="0"/>
                <w:sz w:val="22"/>
                <w:szCs w:val="22"/>
              </w:rPr>
            </w:pPr>
            <w:r w:rsidRPr="00A56F26">
              <w:rPr>
                <w:snapToGrid w:val="0"/>
                <w:sz w:val="22"/>
                <w:szCs w:val="22"/>
              </w:rPr>
              <w:t>Аренда (лизинг) (сумма стр. 14 - 15), в том числе:</w:t>
            </w:r>
          </w:p>
        </w:tc>
        <w:tc>
          <w:tcPr>
            <w:tcW w:w="1614" w:type="dxa"/>
            <w:vAlign w:val="center"/>
            <w:hideMark/>
          </w:tcPr>
          <w:p w14:paraId="46413295" w14:textId="77777777" w:rsidR="00A56F26" w:rsidRPr="00A56F26" w:rsidRDefault="00A56F26" w:rsidP="00A56F26">
            <w:pPr>
              <w:jc w:val="center"/>
              <w:rPr>
                <w:snapToGrid w:val="0"/>
              </w:rPr>
            </w:pPr>
            <w:r w:rsidRPr="00A56F26">
              <w:rPr>
                <w:snapToGrid w:val="0"/>
              </w:rPr>
              <w:t>1 656</w:t>
            </w:r>
          </w:p>
        </w:tc>
        <w:tc>
          <w:tcPr>
            <w:tcW w:w="1614" w:type="dxa"/>
            <w:vAlign w:val="center"/>
            <w:hideMark/>
          </w:tcPr>
          <w:p w14:paraId="4E3E617C" w14:textId="77777777" w:rsidR="00A56F26" w:rsidRPr="00A56F26" w:rsidRDefault="00A56F26" w:rsidP="00A56F26">
            <w:pPr>
              <w:jc w:val="center"/>
              <w:rPr>
                <w:snapToGrid w:val="0"/>
              </w:rPr>
            </w:pPr>
            <w:r w:rsidRPr="00A56F26">
              <w:rPr>
                <w:snapToGrid w:val="0"/>
              </w:rPr>
              <w:t>1 638</w:t>
            </w:r>
          </w:p>
        </w:tc>
        <w:tc>
          <w:tcPr>
            <w:tcW w:w="1769" w:type="dxa"/>
            <w:vAlign w:val="center"/>
            <w:hideMark/>
          </w:tcPr>
          <w:p w14:paraId="4A2EA657" w14:textId="77777777" w:rsidR="00A56F26" w:rsidRPr="00A56F26" w:rsidRDefault="00A56F26" w:rsidP="00A56F26">
            <w:pPr>
              <w:jc w:val="center"/>
              <w:rPr>
                <w:snapToGrid w:val="0"/>
              </w:rPr>
            </w:pPr>
            <w:r w:rsidRPr="00A56F26">
              <w:rPr>
                <w:snapToGrid w:val="0"/>
              </w:rPr>
              <w:t>-18</w:t>
            </w:r>
          </w:p>
        </w:tc>
      </w:tr>
      <w:tr w:rsidR="00A56F26" w:rsidRPr="00A56F26" w14:paraId="77682F15" w14:textId="77777777" w:rsidTr="00B51CCA">
        <w:trPr>
          <w:trHeight w:val="315"/>
          <w:jc w:val="center"/>
        </w:trPr>
        <w:tc>
          <w:tcPr>
            <w:tcW w:w="676" w:type="dxa"/>
            <w:vAlign w:val="center"/>
            <w:hideMark/>
          </w:tcPr>
          <w:p w14:paraId="56627D32" w14:textId="77777777" w:rsidR="00A56F26" w:rsidRPr="00A56F26" w:rsidRDefault="00A56F26" w:rsidP="00A56F26">
            <w:pPr>
              <w:jc w:val="center"/>
              <w:rPr>
                <w:snapToGrid w:val="0"/>
                <w:sz w:val="22"/>
                <w:szCs w:val="22"/>
              </w:rPr>
            </w:pPr>
            <w:r w:rsidRPr="00A56F26">
              <w:rPr>
                <w:snapToGrid w:val="0"/>
                <w:sz w:val="22"/>
                <w:szCs w:val="22"/>
              </w:rPr>
              <w:t>14</w:t>
            </w:r>
          </w:p>
        </w:tc>
        <w:tc>
          <w:tcPr>
            <w:tcW w:w="3897" w:type="dxa"/>
            <w:vAlign w:val="center"/>
            <w:hideMark/>
          </w:tcPr>
          <w:p w14:paraId="1B69C01B" w14:textId="77777777" w:rsidR="00A56F26" w:rsidRPr="00A56F26" w:rsidRDefault="00A56F26" w:rsidP="00A56F26">
            <w:pPr>
              <w:rPr>
                <w:snapToGrid w:val="0"/>
                <w:sz w:val="22"/>
                <w:szCs w:val="22"/>
              </w:rPr>
            </w:pPr>
            <w:r w:rsidRPr="00A56F26">
              <w:rPr>
                <w:snapToGrid w:val="0"/>
                <w:sz w:val="22"/>
                <w:szCs w:val="22"/>
              </w:rPr>
              <w:t>Аренда (лизинг) здания, транспорта</w:t>
            </w:r>
          </w:p>
        </w:tc>
        <w:tc>
          <w:tcPr>
            <w:tcW w:w="1614" w:type="dxa"/>
            <w:vAlign w:val="center"/>
            <w:hideMark/>
          </w:tcPr>
          <w:p w14:paraId="42FB9696" w14:textId="77777777" w:rsidR="00A56F26" w:rsidRPr="00A56F26" w:rsidRDefault="00A56F26" w:rsidP="00A56F26">
            <w:pPr>
              <w:jc w:val="center"/>
              <w:rPr>
                <w:snapToGrid w:val="0"/>
              </w:rPr>
            </w:pPr>
            <w:r w:rsidRPr="00A56F26">
              <w:rPr>
                <w:snapToGrid w:val="0"/>
              </w:rPr>
              <w:t>1 656</w:t>
            </w:r>
          </w:p>
        </w:tc>
        <w:tc>
          <w:tcPr>
            <w:tcW w:w="1614" w:type="dxa"/>
            <w:vAlign w:val="center"/>
            <w:hideMark/>
          </w:tcPr>
          <w:p w14:paraId="48CCDCF9" w14:textId="77777777" w:rsidR="00A56F26" w:rsidRPr="00A56F26" w:rsidRDefault="00A56F26" w:rsidP="00A56F26">
            <w:pPr>
              <w:jc w:val="center"/>
              <w:rPr>
                <w:snapToGrid w:val="0"/>
              </w:rPr>
            </w:pPr>
            <w:r w:rsidRPr="00A56F26">
              <w:rPr>
                <w:snapToGrid w:val="0"/>
              </w:rPr>
              <w:t>1 638</w:t>
            </w:r>
          </w:p>
        </w:tc>
        <w:tc>
          <w:tcPr>
            <w:tcW w:w="1769" w:type="dxa"/>
            <w:vAlign w:val="center"/>
            <w:hideMark/>
          </w:tcPr>
          <w:p w14:paraId="7646062F" w14:textId="77777777" w:rsidR="00A56F26" w:rsidRPr="00A56F26" w:rsidRDefault="00A56F26" w:rsidP="00A56F26">
            <w:pPr>
              <w:jc w:val="center"/>
              <w:rPr>
                <w:snapToGrid w:val="0"/>
              </w:rPr>
            </w:pPr>
            <w:r w:rsidRPr="00A56F26">
              <w:rPr>
                <w:snapToGrid w:val="0"/>
              </w:rPr>
              <w:t>-18</w:t>
            </w:r>
          </w:p>
        </w:tc>
      </w:tr>
      <w:tr w:rsidR="00A56F26" w:rsidRPr="00A56F26" w14:paraId="48BAA5BA" w14:textId="77777777" w:rsidTr="00B51CCA">
        <w:trPr>
          <w:trHeight w:val="315"/>
          <w:jc w:val="center"/>
        </w:trPr>
        <w:tc>
          <w:tcPr>
            <w:tcW w:w="676" w:type="dxa"/>
            <w:vAlign w:val="center"/>
            <w:hideMark/>
          </w:tcPr>
          <w:p w14:paraId="72E33C20" w14:textId="77777777" w:rsidR="00A56F26" w:rsidRPr="00A56F26" w:rsidRDefault="00A56F26" w:rsidP="00A56F26">
            <w:pPr>
              <w:jc w:val="center"/>
              <w:rPr>
                <w:snapToGrid w:val="0"/>
                <w:sz w:val="22"/>
                <w:szCs w:val="22"/>
              </w:rPr>
            </w:pPr>
            <w:r w:rsidRPr="00A56F26">
              <w:rPr>
                <w:snapToGrid w:val="0"/>
                <w:sz w:val="22"/>
                <w:szCs w:val="22"/>
              </w:rPr>
              <w:t>15</w:t>
            </w:r>
          </w:p>
        </w:tc>
        <w:tc>
          <w:tcPr>
            <w:tcW w:w="3897" w:type="dxa"/>
            <w:vAlign w:val="center"/>
            <w:hideMark/>
          </w:tcPr>
          <w:p w14:paraId="12868F70" w14:textId="77777777" w:rsidR="00A56F26" w:rsidRPr="00A56F26" w:rsidRDefault="00A56F26" w:rsidP="00A56F26">
            <w:pPr>
              <w:rPr>
                <w:snapToGrid w:val="0"/>
                <w:sz w:val="22"/>
                <w:szCs w:val="22"/>
              </w:rPr>
            </w:pPr>
            <w:r w:rsidRPr="00A56F26">
              <w:rPr>
                <w:snapToGrid w:val="0"/>
                <w:sz w:val="22"/>
                <w:szCs w:val="22"/>
              </w:rPr>
              <w:t>Аренда (лизинг) прочего имущества</w:t>
            </w:r>
          </w:p>
        </w:tc>
        <w:tc>
          <w:tcPr>
            <w:tcW w:w="1614" w:type="dxa"/>
            <w:vAlign w:val="center"/>
            <w:hideMark/>
          </w:tcPr>
          <w:p w14:paraId="4F39803F"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6BF9D271"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6A0B25EB" w14:textId="77777777" w:rsidR="00A56F26" w:rsidRPr="00A56F26" w:rsidRDefault="00A56F26" w:rsidP="00A56F26">
            <w:pPr>
              <w:jc w:val="center"/>
              <w:rPr>
                <w:snapToGrid w:val="0"/>
              </w:rPr>
            </w:pPr>
            <w:r w:rsidRPr="00A56F26">
              <w:rPr>
                <w:snapToGrid w:val="0"/>
              </w:rPr>
              <w:t>0</w:t>
            </w:r>
          </w:p>
        </w:tc>
      </w:tr>
      <w:tr w:rsidR="00A56F26" w:rsidRPr="00A56F26" w14:paraId="6252489A" w14:textId="77777777" w:rsidTr="00B51CCA">
        <w:trPr>
          <w:trHeight w:val="315"/>
          <w:jc w:val="center"/>
        </w:trPr>
        <w:tc>
          <w:tcPr>
            <w:tcW w:w="676" w:type="dxa"/>
            <w:vAlign w:val="center"/>
            <w:hideMark/>
          </w:tcPr>
          <w:p w14:paraId="3B74A5FD" w14:textId="77777777" w:rsidR="00A56F26" w:rsidRPr="00A56F26" w:rsidRDefault="00A56F26" w:rsidP="00A56F26">
            <w:pPr>
              <w:jc w:val="center"/>
              <w:rPr>
                <w:snapToGrid w:val="0"/>
                <w:sz w:val="22"/>
                <w:szCs w:val="22"/>
              </w:rPr>
            </w:pPr>
            <w:r w:rsidRPr="00A56F26">
              <w:rPr>
                <w:snapToGrid w:val="0"/>
                <w:sz w:val="22"/>
                <w:szCs w:val="22"/>
              </w:rPr>
              <w:t>16</w:t>
            </w:r>
          </w:p>
        </w:tc>
        <w:tc>
          <w:tcPr>
            <w:tcW w:w="3897" w:type="dxa"/>
            <w:vAlign w:val="center"/>
            <w:hideMark/>
          </w:tcPr>
          <w:p w14:paraId="0510B773" w14:textId="77777777" w:rsidR="00A56F26" w:rsidRPr="00A56F26" w:rsidRDefault="00A56F26" w:rsidP="00A56F26">
            <w:pPr>
              <w:rPr>
                <w:snapToGrid w:val="0"/>
                <w:sz w:val="22"/>
                <w:szCs w:val="22"/>
              </w:rPr>
            </w:pPr>
            <w:r w:rsidRPr="00A56F26">
              <w:rPr>
                <w:snapToGrid w:val="0"/>
                <w:sz w:val="22"/>
                <w:szCs w:val="22"/>
              </w:rPr>
              <w:t>Страховые платежи</w:t>
            </w:r>
          </w:p>
        </w:tc>
        <w:tc>
          <w:tcPr>
            <w:tcW w:w="1614" w:type="dxa"/>
            <w:vAlign w:val="center"/>
            <w:hideMark/>
          </w:tcPr>
          <w:p w14:paraId="6D5A76C3" w14:textId="77777777" w:rsidR="00A56F26" w:rsidRPr="00A56F26" w:rsidRDefault="00A56F26" w:rsidP="00A56F26">
            <w:pPr>
              <w:jc w:val="center"/>
              <w:rPr>
                <w:snapToGrid w:val="0"/>
              </w:rPr>
            </w:pPr>
            <w:r w:rsidRPr="00A56F26">
              <w:rPr>
                <w:snapToGrid w:val="0"/>
              </w:rPr>
              <w:t>24</w:t>
            </w:r>
          </w:p>
        </w:tc>
        <w:tc>
          <w:tcPr>
            <w:tcW w:w="1614" w:type="dxa"/>
            <w:vAlign w:val="center"/>
            <w:hideMark/>
          </w:tcPr>
          <w:p w14:paraId="428B1BB0" w14:textId="77777777" w:rsidR="00A56F26" w:rsidRPr="00A56F26" w:rsidRDefault="00A56F26" w:rsidP="00A56F26">
            <w:pPr>
              <w:jc w:val="center"/>
              <w:rPr>
                <w:snapToGrid w:val="0"/>
              </w:rPr>
            </w:pPr>
            <w:r w:rsidRPr="00A56F26">
              <w:rPr>
                <w:snapToGrid w:val="0"/>
              </w:rPr>
              <w:t>19</w:t>
            </w:r>
          </w:p>
        </w:tc>
        <w:tc>
          <w:tcPr>
            <w:tcW w:w="1769" w:type="dxa"/>
            <w:vAlign w:val="center"/>
            <w:hideMark/>
          </w:tcPr>
          <w:p w14:paraId="6DB20AB9" w14:textId="77777777" w:rsidR="00A56F26" w:rsidRPr="00A56F26" w:rsidRDefault="00A56F26" w:rsidP="00A56F26">
            <w:pPr>
              <w:jc w:val="center"/>
              <w:rPr>
                <w:snapToGrid w:val="0"/>
              </w:rPr>
            </w:pPr>
            <w:r w:rsidRPr="00A56F26">
              <w:rPr>
                <w:snapToGrid w:val="0"/>
              </w:rPr>
              <w:t>-5</w:t>
            </w:r>
          </w:p>
        </w:tc>
      </w:tr>
      <w:tr w:rsidR="00A56F26" w:rsidRPr="00A56F26" w14:paraId="1A9E48A0" w14:textId="77777777" w:rsidTr="00B51CCA">
        <w:trPr>
          <w:trHeight w:val="315"/>
          <w:jc w:val="center"/>
        </w:trPr>
        <w:tc>
          <w:tcPr>
            <w:tcW w:w="676" w:type="dxa"/>
            <w:vAlign w:val="center"/>
            <w:hideMark/>
          </w:tcPr>
          <w:p w14:paraId="09B81D48" w14:textId="77777777" w:rsidR="00A56F26" w:rsidRPr="00A56F26" w:rsidRDefault="00A56F26" w:rsidP="00A56F26">
            <w:pPr>
              <w:jc w:val="center"/>
              <w:rPr>
                <w:snapToGrid w:val="0"/>
                <w:sz w:val="22"/>
                <w:szCs w:val="22"/>
              </w:rPr>
            </w:pPr>
            <w:r w:rsidRPr="00A56F26">
              <w:rPr>
                <w:snapToGrid w:val="0"/>
                <w:sz w:val="22"/>
                <w:szCs w:val="22"/>
              </w:rPr>
              <w:t>17</w:t>
            </w:r>
          </w:p>
        </w:tc>
        <w:tc>
          <w:tcPr>
            <w:tcW w:w="3897" w:type="dxa"/>
            <w:vAlign w:val="center"/>
            <w:hideMark/>
          </w:tcPr>
          <w:p w14:paraId="774804C1" w14:textId="77777777" w:rsidR="00A56F26" w:rsidRPr="00A56F26" w:rsidRDefault="00A56F26" w:rsidP="00A56F26">
            <w:pPr>
              <w:rPr>
                <w:snapToGrid w:val="0"/>
                <w:sz w:val="22"/>
                <w:szCs w:val="22"/>
              </w:rPr>
            </w:pPr>
            <w:r w:rsidRPr="00A56F26">
              <w:rPr>
                <w:snapToGrid w:val="0"/>
                <w:sz w:val="22"/>
                <w:szCs w:val="22"/>
              </w:rPr>
              <w:t>Налоги, включаемые в себестоимость (сумма стр. 18 - 20), в том числе:</w:t>
            </w:r>
          </w:p>
        </w:tc>
        <w:tc>
          <w:tcPr>
            <w:tcW w:w="1614" w:type="dxa"/>
            <w:vAlign w:val="center"/>
            <w:hideMark/>
          </w:tcPr>
          <w:p w14:paraId="20EB69C2" w14:textId="77777777" w:rsidR="00A56F26" w:rsidRPr="00A56F26" w:rsidRDefault="00A56F26" w:rsidP="00A56F26">
            <w:pPr>
              <w:jc w:val="center"/>
              <w:rPr>
                <w:snapToGrid w:val="0"/>
              </w:rPr>
            </w:pPr>
            <w:r w:rsidRPr="00A56F26">
              <w:rPr>
                <w:snapToGrid w:val="0"/>
              </w:rPr>
              <w:t>52</w:t>
            </w:r>
          </w:p>
        </w:tc>
        <w:tc>
          <w:tcPr>
            <w:tcW w:w="1614" w:type="dxa"/>
            <w:vAlign w:val="center"/>
            <w:hideMark/>
          </w:tcPr>
          <w:p w14:paraId="024504E2" w14:textId="77777777" w:rsidR="00A56F26" w:rsidRPr="00A56F26" w:rsidRDefault="00A56F26" w:rsidP="00A56F26">
            <w:pPr>
              <w:jc w:val="center"/>
              <w:rPr>
                <w:snapToGrid w:val="0"/>
              </w:rPr>
            </w:pPr>
            <w:r w:rsidRPr="00A56F26">
              <w:rPr>
                <w:snapToGrid w:val="0"/>
              </w:rPr>
              <w:t>38</w:t>
            </w:r>
          </w:p>
        </w:tc>
        <w:tc>
          <w:tcPr>
            <w:tcW w:w="1769" w:type="dxa"/>
            <w:vAlign w:val="center"/>
            <w:hideMark/>
          </w:tcPr>
          <w:p w14:paraId="2CD8F791" w14:textId="77777777" w:rsidR="00A56F26" w:rsidRPr="00A56F26" w:rsidRDefault="00A56F26" w:rsidP="00A56F26">
            <w:pPr>
              <w:jc w:val="center"/>
              <w:rPr>
                <w:snapToGrid w:val="0"/>
              </w:rPr>
            </w:pPr>
            <w:r w:rsidRPr="00A56F26">
              <w:rPr>
                <w:snapToGrid w:val="0"/>
              </w:rPr>
              <w:t>-14</w:t>
            </w:r>
          </w:p>
        </w:tc>
      </w:tr>
      <w:tr w:rsidR="00A56F26" w:rsidRPr="00A56F26" w14:paraId="7CA53A33" w14:textId="77777777" w:rsidTr="00B51CCA">
        <w:trPr>
          <w:trHeight w:val="315"/>
          <w:jc w:val="center"/>
        </w:trPr>
        <w:tc>
          <w:tcPr>
            <w:tcW w:w="676" w:type="dxa"/>
            <w:vAlign w:val="center"/>
            <w:hideMark/>
          </w:tcPr>
          <w:p w14:paraId="4554EF87" w14:textId="77777777" w:rsidR="00A56F26" w:rsidRPr="00A56F26" w:rsidRDefault="00A56F26" w:rsidP="00A56F26">
            <w:pPr>
              <w:jc w:val="center"/>
              <w:rPr>
                <w:snapToGrid w:val="0"/>
                <w:sz w:val="22"/>
                <w:szCs w:val="22"/>
              </w:rPr>
            </w:pPr>
            <w:r w:rsidRPr="00A56F26">
              <w:rPr>
                <w:snapToGrid w:val="0"/>
                <w:sz w:val="22"/>
                <w:szCs w:val="22"/>
              </w:rPr>
              <w:t>18</w:t>
            </w:r>
          </w:p>
        </w:tc>
        <w:tc>
          <w:tcPr>
            <w:tcW w:w="3897" w:type="dxa"/>
            <w:vAlign w:val="center"/>
            <w:hideMark/>
          </w:tcPr>
          <w:p w14:paraId="6675D9DE" w14:textId="77777777" w:rsidR="00A56F26" w:rsidRPr="00A56F26" w:rsidRDefault="00A56F26" w:rsidP="00A56F26">
            <w:pPr>
              <w:rPr>
                <w:snapToGrid w:val="0"/>
                <w:sz w:val="22"/>
                <w:szCs w:val="22"/>
              </w:rPr>
            </w:pPr>
            <w:r w:rsidRPr="00A56F26">
              <w:rPr>
                <w:snapToGrid w:val="0"/>
                <w:sz w:val="22"/>
                <w:szCs w:val="22"/>
              </w:rPr>
              <w:t>Налог на землю, налог на имущество</w:t>
            </w:r>
          </w:p>
        </w:tc>
        <w:tc>
          <w:tcPr>
            <w:tcW w:w="1614" w:type="dxa"/>
            <w:vAlign w:val="center"/>
            <w:hideMark/>
          </w:tcPr>
          <w:p w14:paraId="523412F5" w14:textId="77777777" w:rsidR="00A56F26" w:rsidRPr="00A56F26" w:rsidRDefault="00A56F26" w:rsidP="00A56F26">
            <w:pPr>
              <w:jc w:val="center"/>
              <w:rPr>
                <w:snapToGrid w:val="0"/>
              </w:rPr>
            </w:pPr>
            <w:r w:rsidRPr="00A56F26">
              <w:rPr>
                <w:snapToGrid w:val="0"/>
              </w:rPr>
              <w:t>40</w:t>
            </w:r>
          </w:p>
        </w:tc>
        <w:tc>
          <w:tcPr>
            <w:tcW w:w="1614" w:type="dxa"/>
            <w:vAlign w:val="center"/>
            <w:hideMark/>
          </w:tcPr>
          <w:p w14:paraId="32C81DC4" w14:textId="77777777" w:rsidR="00A56F26" w:rsidRPr="00A56F26" w:rsidRDefault="00A56F26" w:rsidP="00A56F26">
            <w:pPr>
              <w:jc w:val="center"/>
              <w:rPr>
                <w:snapToGrid w:val="0"/>
              </w:rPr>
            </w:pPr>
            <w:r w:rsidRPr="00A56F26">
              <w:rPr>
                <w:snapToGrid w:val="0"/>
              </w:rPr>
              <w:t>26</w:t>
            </w:r>
          </w:p>
        </w:tc>
        <w:tc>
          <w:tcPr>
            <w:tcW w:w="1769" w:type="dxa"/>
            <w:vAlign w:val="center"/>
            <w:hideMark/>
          </w:tcPr>
          <w:p w14:paraId="422ABD19" w14:textId="77777777" w:rsidR="00A56F26" w:rsidRPr="00A56F26" w:rsidRDefault="00A56F26" w:rsidP="00A56F26">
            <w:pPr>
              <w:jc w:val="center"/>
              <w:rPr>
                <w:snapToGrid w:val="0"/>
              </w:rPr>
            </w:pPr>
            <w:r w:rsidRPr="00A56F26">
              <w:rPr>
                <w:snapToGrid w:val="0"/>
              </w:rPr>
              <w:t>-14</w:t>
            </w:r>
          </w:p>
        </w:tc>
      </w:tr>
      <w:tr w:rsidR="00A56F26" w:rsidRPr="00A56F26" w14:paraId="6E6C9FB2" w14:textId="77777777" w:rsidTr="00B51CCA">
        <w:trPr>
          <w:trHeight w:val="315"/>
          <w:jc w:val="center"/>
        </w:trPr>
        <w:tc>
          <w:tcPr>
            <w:tcW w:w="676" w:type="dxa"/>
            <w:vAlign w:val="center"/>
            <w:hideMark/>
          </w:tcPr>
          <w:p w14:paraId="69B6B9B9" w14:textId="77777777" w:rsidR="00A56F26" w:rsidRPr="00A56F26" w:rsidRDefault="00A56F26" w:rsidP="00A56F26">
            <w:pPr>
              <w:jc w:val="center"/>
              <w:rPr>
                <w:snapToGrid w:val="0"/>
                <w:sz w:val="22"/>
                <w:szCs w:val="22"/>
              </w:rPr>
            </w:pPr>
            <w:r w:rsidRPr="00A56F26">
              <w:rPr>
                <w:snapToGrid w:val="0"/>
                <w:sz w:val="22"/>
                <w:szCs w:val="22"/>
              </w:rPr>
              <w:t>19</w:t>
            </w:r>
          </w:p>
        </w:tc>
        <w:tc>
          <w:tcPr>
            <w:tcW w:w="3897" w:type="dxa"/>
            <w:vAlign w:val="center"/>
            <w:hideMark/>
          </w:tcPr>
          <w:p w14:paraId="21FFF082" w14:textId="77777777" w:rsidR="00A56F26" w:rsidRPr="00A56F26" w:rsidRDefault="00A56F26" w:rsidP="00A56F26">
            <w:pPr>
              <w:rPr>
                <w:snapToGrid w:val="0"/>
                <w:sz w:val="22"/>
                <w:szCs w:val="22"/>
              </w:rPr>
            </w:pPr>
            <w:r w:rsidRPr="00A56F26">
              <w:rPr>
                <w:snapToGrid w:val="0"/>
                <w:sz w:val="22"/>
                <w:szCs w:val="22"/>
              </w:rPr>
              <w:t>Налог на загрязнение окружающей среды</w:t>
            </w:r>
          </w:p>
        </w:tc>
        <w:tc>
          <w:tcPr>
            <w:tcW w:w="1614" w:type="dxa"/>
            <w:vAlign w:val="center"/>
            <w:hideMark/>
          </w:tcPr>
          <w:p w14:paraId="72BA8031"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77D4D740"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3B52B167" w14:textId="77777777" w:rsidR="00A56F26" w:rsidRPr="00A56F26" w:rsidRDefault="00A56F26" w:rsidP="00A56F26">
            <w:pPr>
              <w:jc w:val="center"/>
              <w:rPr>
                <w:snapToGrid w:val="0"/>
              </w:rPr>
            </w:pPr>
            <w:r w:rsidRPr="00A56F26">
              <w:rPr>
                <w:snapToGrid w:val="0"/>
              </w:rPr>
              <w:t>0</w:t>
            </w:r>
          </w:p>
        </w:tc>
      </w:tr>
      <w:tr w:rsidR="00A56F26" w:rsidRPr="00A56F26" w14:paraId="6B03E826" w14:textId="77777777" w:rsidTr="00B51CCA">
        <w:trPr>
          <w:trHeight w:val="315"/>
          <w:jc w:val="center"/>
        </w:trPr>
        <w:tc>
          <w:tcPr>
            <w:tcW w:w="676" w:type="dxa"/>
            <w:vAlign w:val="center"/>
            <w:hideMark/>
          </w:tcPr>
          <w:p w14:paraId="5837635A" w14:textId="77777777" w:rsidR="00A56F26" w:rsidRPr="00A56F26" w:rsidRDefault="00A56F26" w:rsidP="00A56F26">
            <w:pPr>
              <w:jc w:val="center"/>
              <w:rPr>
                <w:snapToGrid w:val="0"/>
                <w:sz w:val="22"/>
                <w:szCs w:val="22"/>
              </w:rPr>
            </w:pPr>
            <w:r w:rsidRPr="00A56F26">
              <w:rPr>
                <w:snapToGrid w:val="0"/>
                <w:sz w:val="22"/>
                <w:szCs w:val="22"/>
              </w:rPr>
              <w:t>20</w:t>
            </w:r>
          </w:p>
        </w:tc>
        <w:tc>
          <w:tcPr>
            <w:tcW w:w="3897" w:type="dxa"/>
            <w:vAlign w:val="center"/>
            <w:hideMark/>
          </w:tcPr>
          <w:p w14:paraId="5FEB5EEB" w14:textId="77777777" w:rsidR="00A56F26" w:rsidRPr="00A56F26" w:rsidRDefault="00A56F26" w:rsidP="00A56F26">
            <w:pPr>
              <w:rPr>
                <w:snapToGrid w:val="0"/>
                <w:sz w:val="22"/>
                <w:szCs w:val="22"/>
              </w:rPr>
            </w:pPr>
            <w:r w:rsidRPr="00A56F26">
              <w:rPr>
                <w:snapToGrid w:val="0"/>
                <w:sz w:val="22"/>
                <w:szCs w:val="22"/>
              </w:rPr>
              <w:t>Единый транспортный налог</w:t>
            </w:r>
          </w:p>
        </w:tc>
        <w:tc>
          <w:tcPr>
            <w:tcW w:w="1614" w:type="dxa"/>
            <w:vAlign w:val="center"/>
            <w:hideMark/>
          </w:tcPr>
          <w:p w14:paraId="63A53470" w14:textId="77777777" w:rsidR="00A56F26" w:rsidRPr="00A56F26" w:rsidRDefault="00A56F26" w:rsidP="00A56F26">
            <w:pPr>
              <w:jc w:val="center"/>
              <w:rPr>
                <w:snapToGrid w:val="0"/>
              </w:rPr>
            </w:pPr>
            <w:r w:rsidRPr="00A56F26">
              <w:rPr>
                <w:snapToGrid w:val="0"/>
              </w:rPr>
              <w:t>12</w:t>
            </w:r>
          </w:p>
        </w:tc>
        <w:tc>
          <w:tcPr>
            <w:tcW w:w="1614" w:type="dxa"/>
            <w:vAlign w:val="center"/>
            <w:hideMark/>
          </w:tcPr>
          <w:p w14:paraId="53D98913" w14:textId="77777777" w:rsidR="00A56F26" w:rsidRPr="00A56F26" w:rsidRDefault="00A56F26" w:rsidP="00A56F26">
            <w:pPr>
              <w:jc w:val="center"/>
              <w:rPr>
                <w:snapToGrid w:val="0"/>
              </w:rPr>
            </w:pPr>
            <w:r w:rsidRPr="00A56F26">
              <w:rPr>
                <w:snapToGrid w:val="0"/>
              </w:rPr>
              <w:t>12</w:t>
            </w:r>
          </w:p>
        </w:tc>
        <w:tc>
          <w:tcPr>
            <w:tcW w:w="1769" w:type="dxa"/>
            <w:vAlign w:val="center"/>
            <w:hideMark/>
          </w:tcPr>
          <w:p w14:paraId="5B6C7651" w14:textId="77777777" w:rsidR="00A56F26" w:rsidRPr="00A56F26" w:rsidRDefault="00A56F26" w:rsidP="00A56F26">
            <w:pPr>
              <w:jc w:val="center"/>
              <w:rPr>
                <w:snapToGrid w:val="0"/>
              </w:rPr>
            </w:pPr>
            <w:r w:rsidRPr="00A56F26">
              <w:rPr>
                <w:snapToGrid w:val="0"/>
              </w:rPr>
              <w:t>0</w:t>
            </w:r>
          </w:p>
        </w:tc>
      </w:tr>
      <w:tr w:rsidR="00A56F26" w:rsidRPr="00A56F26" w14:paraId="1AE17B32" w14:textId="77777777" w:rsidTr="00B51CCA">
        <w:trPr>
          <w:trHeight w:val="315"/>
          <w:jc w:val="center"/>
        </w:trPr>
        <w:tc>
          <w:tcPr>
            <w:tcW w:w="676" w:type="dxa"/>
            <w:vAlign w:val="center"/>
            <w:hideMark/>
          </w:tcPr>
          <w:p w14:paraId="0FEDFB22" w14:textId="77777777" w:rsidR="00A56F26" w:rsidRPr="00A56F26" w:rsidRDefault="00A56F26" w:rsidP="00A56F26">
            <w:pPr>
              <w:jc w:val="center"/>
              <w:rPr>
                <w:snapToGrid w:val="0"/>
                <w:sz w:val="22"/>
                <w:szCs w:val="22"/>
              </w:rPr>
            </w:pPr>
            <w:r w:rsidRPr="00A56F26">
              <w:rPr>
                <w:snapToGrid w:val="0"/>
                <w:sz w:val="22"/>
                <w:szCs w:val="22"/>
              </w:rPr>
              <w:t>21</w:t>
            </w:r>
          </w:p>
        </w:tc>
        <w:tc>
          <w:tcPr>
            <w:tcW w:w="3897" w:type="dxa"/>
            <w:vAlign w:val="center"/>
            <w:hideMark/>
          </w:tcPr>
          <w:p w14:paraId="37C80E9C" w14:textId="77777777" w:rsidR="00A56F26" w:rsidRPr="00A56F26" w:rsidRDefault="00A56F26" w:rsidP="00A56F26">
            <w:pPr>
              <w:rPr>
                <w:snapToGrid w:val="0"/>
                <w:sz w:val="22"/>
                <w:szCs w:val="22"/>
              </w:rPr>
            </w:pPr>
            <w:r w:rsidRPr="00A56F26">
              <w:rPr>
                <w:snapToGrid w:val="0"/>
                <w:sz w:val="22"/>
                <w:szCs w:val="22"/>
              </w:rPr>
              <w:t>Услуги сторонних организаций (сумма стр. 22 - 27), в том числе:</w:t>
            </w:r>
          </w:p>
        </w:tc>
        <w:tc>
          <w:tcPr>
            <w:tcW w:w="1614" w:type="dxa"/>
            <w:vAlign w:val="center"/>
            <w:hideMark/>
          </w:tcPr>
          <w:p w14:paraId="10E5468C" w14:textId="77777777" w:rsidR="00A56F26" w:rsidRPr="00A56F26" w:rsidRDefault="00A56F26" w:rsidP="00A56F26">
            <w:pPr>
              <w:jc w:val="center"/>
              <w:rPr>
                <w:snapToGrid w:val="0"/>
              </w:rPr>
            </w:pPr>
            <w:r w:rsidRPr="00A56F26">
              <w:rPr>
                <w:snapToGrid w:val="0"/>
              </w:rPr>
              <w:t>2 377</w:t>
            </w:r>
          </w:p>
        </w:tc>
        <w:tc>
          <w:tcPr>
            <w:tcW w:w="1614" w:type="dxa"/>
            <w:vAlign w:val="center"/>
            <w:hideMark/>
          </w:tcPr>
          <w:p w14:paraId="46D03476" w14:textId="77777777" w:rsidR="00A56F26" w:rsidRPr="00A56F26" w:rsidRDefault="00A56F26" w:rsidP="00A56F26">
            <w:pPr>
              <w:jc w:val="center"/>
              <w:rPr>
                <w:snapToGrid w:val="0"/>
              </w:rPr>
            </w:pPr>
            <w:r w:rsidRPr="00A56F26">
              <w:rPr>
                <w:snapToGrid w:val="0"/>
              </w:rPr>
              <w:t>2 377</w:t>
            </w:r>
          </w:p>
        </w:tc>
        <w:tc>
          <w:tcPr>
            <w:tcW w:w="1769" w:type="dxa"/>
            <w:vAlign w:val="center"/>
            <w:hideMark/>
          </w:tcPr>
          <w:p w14:paraId="3C797746" w14:textId="77777777" w:rsidR="00A56F26" w:rsidRPr="00A56F26" w:rsidRDefault="00A56F26" w:rsidP="00A56F26">
            <w:pPr>
              <w:jc w:val="center"/>
              <w:rPr>
                <w:snapToGrid w:val="0"/>
              </w:rPr>
            </w:pPr>
            <w:r w:rsidRPr="00A56F26">
              <w:rPr>
                <w:snapToGrid w:val="0"/>
              </w:rPr>
              <w:t>0</w:t>
            </w:r>
          </w:p>
        </w:tc>
      </w:tr>
      <w:tr w:rsidR="00A56F26" w:rsidRPr="00A56F26" w14:paraId="77943168" w14:textId="77777777" w:rsidTr="00B51CCA">
        <w:trPr>
          <w:trHeight w:val="315"/>
          <w:jc w:val="center"/>
        </w:trPr>
        <w:tc>
          <w:tcPr>
            <w:tcW w:w="676" w:type="dxa"/>
            <w:vAlign w:val="center"/>
            <w:hideMark/>
          </w:tcPr>
          <w:p w14:paraId="573FDA92" w14:textId="77777777" w:rsidR="00A56F26" w:rsidRPr="00A56F26" w:rsidRDefault="00A56F26" w:rsidP="00A56F26">
            <w:pPr>
              <w:jc w:val="center"/>
              <w:rPr>
                <w:snapToGrid w:val="0"/>
                <w:sz w:val="22"/>
                <w:szCs w:val="22"/>
              </w:rPr>
            </w:pPr>
            <w:r w:rsidRPr="00A56F26">
              <w:rPr>
                <w:snapToGrid w:val="0"/>
                <w:sz w:val="22"/>
                <w:szCs w:val="22"/>
              </w:rPr>
              <w:t>22</w:t>
            </w:r>
          </w:p>
        </w:tc>
        <w:tc>
          <w:tcPr>
            <w:tcW w:w="3897" w:type="dxa"/>
            <w:vAlign w:val="center"/>
            <w:hideMark/>
          </w:tcPr>
          <w:p w14:paraId="47B0EFBA" w14:textId="77777777" w:rsidR="00A56F26" w:rsidRPr="00A56F26" w:rsidRDefault="00A56F26" w:rsidP="00A56F26">
            <w:pPr>
              <w:rPr>
                <w:snapToGrid w:val="0"/>
                <w:sz w:val="22"/>
                <w:szCs w:val="22"/>
              </w:rPr>
            </w:pPr>
            <w:r w:rsidRPr="00A56F26">
              <w:rPr>
                <w:snapToGrid w:val="0"/>
                <w:sz w:val="22"/>
                <w:szCs w:val="22"/>
              </w:rPr>
              <w:t>Услуги средств связи</w:t>
            </w:r>
          </w:p>
        </w:tc>
        <w:tc>
          <w:tcPr>
            <w:tcW w:w="1614" w:type="dxa"/>
            <w:vAlign w:val="center"/>
            <w:hideMark/>
          </w:tcPr>
          <w:p w14:paraId="69E9807E" w14:textId="77777777" w:rsidR="00A56F26" w:rsidRPr="00A56F26" w:rsidRDefault="00A56F26" w:rsidP="00A56F26">
            <w:pPr>
              <w:jc w:val="center"/>
              <w:rPr>
                <w:snapToGrid w:val="0"/>
              </w:rPr>
            </w:pPr>
            <w:r w:rsidRPr="00A56F26">
              <w:rPr>
                <w:snapToGrid w:val="0"/>
              </w:rPr>
              <w:t>56</w:t>
            </w:r>
          </w:p>
        </w:tc>
        <w:tc>
          <w:tcPr>
            <w:tcW w:w="1614" w:type="dxa"/>
            <w:vAlign w:val="center"/>
            <w:hideMark/>
          </w:tcPr>
          <w:p w14:paraId="3DF35E61"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3C788BB3" w14:textId="77777777" w:rsidR="00A56F26" w:rsidRPr="00A56F26" w:rsidRDefault="00A56F26" w:rsidP="00A56F26">
            <w:pPr>
              <w:jc w:val="center"/>
              <w:rPr>
                <w:snapToGrid w:val="0"/>
              </w:rPr>
            </w:pPr>
            <w:r w:rsidRPr="00A56F26">
              <w:rPr>
                <w:snapToGrid w:val="0"/>
              </w:rPr>
              <w:t>-56</w:t>
            </w:r>
          </w:p>
        </w:tc>
      </w:tr>
      <w:tr w:rsidR="00A56F26" w:rsidRPr="00A56F26" w14:paraId="03481C3B" w14:textId="77777777" w:rsidTr="00B51CCA">
        <w:trPr>
          <w:trHeight w:val="315"/>
          <w:jc w:val="center"/>
        </w:trPr>
        <w:tc>
          <w:tcPr>
            <w:tcW w:w="676" w:type="dxa"/>
            <w:vAlign w:val="center"/>
            <w:hideMark/>
          </w:tcPr>
          <w:p w14:paraId="0B386BC1" w14:textId="77777777" w:rsidR="00A56F26" w:rsidRPr="00A56F26" w:rsidRDefault="00A56F26" w:rsidP="00A56F26">
            <w:pPr>
              <w:jc w:val="center"/>
              <w:rPr>
                <w:snapToGrid w:val="0"/>
                <w:sz w:val="22"/>
                <w:szCs w:val="22"/>
              </w:rPr>
            </w:pPr>
            <w:r w:rsidRPr="00A56F26">
              <w:rPr>
                <w:snapToGrid w:val="0"/>
                <w:sz w:val="22"/>
                <w:szCs w:val="22"/>
              </w:rPr>
              <w:t>23</w:t>
            </w:r>
          </w:p>
        </w:tc>
        <w:tc>
          <w:tcPr>
            <w:tcW w:w="3897" w:type="dxa"/>
            <w:vAlign w:val="center"/>
            <w:hideMark/>
          </w:tcPr>
          <w:p w14:paraId="0E8A8017" w14:textId="77777777" w:rsidR="00A56F26" w:rsidRPr="00A56F26" w:rsidRDefault="00A56F26" w:rsidP="00A56F26">
            <w:pPr>
              <w:rPr>
                <w:snapToGrid w:val="0"/>
                <w:sz w:val="22"/>
                <w:szCs w:val="22"/>
              </w:rPr>
            </w:pPr>
            <w:r w:rsidRPr="00A56F26">
              <w:rPr>
                <w:snapToGrid w:val="0"/>
                <w:sz w:val="22"/>
                <w:szCs w:val="22"/>
              </w:rPr>
              <w:t>Транспортные услуги</w:t>
            </w:r>
          </w:p>
        </w:tc>
        <w:tc>
          <w:tcPr>
            <w:tcW w:w="1614" w:type="dxa"/>
            <w:vAlign w:val="center"/>
            <w:hideMark/>
          </w:tcPr>
          <w:p w14:paraId="7260B5F0" w14:textId="77777777" w:rsidR="00A56F26" w:rsidRPr="00A56F26" w:rsidRDefault="00A56F26" w:rsidP="00A56F26">
            <w:pPr>
              <w:jc w:val="center"/>
              <w:rPr>
                <w:snapToGrid w:val="0"/>
              </w:rPr>
            </w:pPr>
            <w:r w:rsidRPr="00A56F26">
              <w:rPr>
                <w:snapToGrid w:val="0"/>
              </w:rPr>
              <w:t>560</w:t>
            </w:r>
          </w:p>
        </w:tc>
        <w:tc>
          <w:tcPr>
            <w:tcW w:w="1614" w:type="dxa"/>
            <w:vAlign w:val="center"/>
            <w:hideMark/>
          </w:tcPr>
          <w:p w14:paraId="0330B240"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7E32F0AD" w14:textId="77777777" w:rsidR="00A56F26" w:rsidRPr="00A56F26" w:rsidRDefault="00A56F26" w:rsidP="00A56F26">
            <w:pPr>
              <w:jc w:val="center"/>
              <w:rPr>
                <w:snapToGrid w:val="0"/>
              </w:rPr>
            </w:pPr>
            <w:r w:rsidRPr="00A56F26">
              <w:rPr>
                <w:snapToGrid w:val="0"/>
              </w:rPr>
              <w:t>-560</w:t>
            </w:r>
          </w:p>
        </w:tc>
      </w:tr>
      <w:tr w:rsidR="00A56F26" w:rsidRPr="00A56F26" w14:paraId="69EA981C" w14:textId="77777777" w:rsidTr="00B51CCA">
        <w:trPr>
          <w:trHeight w:val="315"/>
          <w:jc w:val="center"/>
        </w:trPr>
        <w:tc>
          <w:tcPr>
            <w:tcW w:w="676" w:type="dxa"/>
            <w:vAlign w:val="center"/>
            <w:hideMark/>
          </w:tcPr>
          <w:p w14:paraId="006FC5E6" w14:textId="77777777" w:rsidR="00A56F26" w:rsidRPr="00A56F26" w:rsidRDefault="00A56F26" w:rsidP="00A56F26">
            <w:pPr>
              <w:jc w:val="center"/>
              <w:rPr>
                <w:snapToGrid w:val="0"/>
                <w:sz w:val="22"/>
                <w:szCs w:val="22"/>
              </w:rPr>
            </w:pPr>
            <w:r w:rsidRPr="00A56F26">
              <w:rPr>
                <w:snapToGrid w:val="0"/>
                <w:sz w:val="22"/>
                <w:szCs w:val="22"/>
              </w:rPr>
              <w:t>24</w:t>
            </w:r>
          </w:p>
        </w:tc>
        <w:tc>
          <w:tcPr>
            <w:tcW w:w="3897" w:type="dxa"/>
            <w:vAlign w:val="center"/>
            <w:hideMark/>
          </w:tcPr>
          <w:p w14:paraId="5B07C074" w14:textId="77777777" w:rsidR="00A56F26" w:rsidRPr="00A56F26" w:rsidRDefault="00A56F26" w:rsidP="00A56F26">
            <w:pPr>
              <w:rPr>
                <w:snapToGrid w:val="0"/>
                <w:sz w:val="22"/>
                <w:szCs w:val="22"/>
              </w:rPr>
            </w:pPr>
            <w:r w:rsidRPr="00A56F26">
              <w:rPr>
                <w:snapToGrid w:val="0"/>
                <w:sz w:val="22"/>
                <w:szCs w:val="22"/>
              </w:rPr>
              <w:t>Оплата вневедомственной охраны</w:t>
            </w:r>
          </w:p>
        </w:tc>
        <w:tc>
          <w:tcPr>
            <w:tcW w:w="1614" w:type="dxa"/>
            <w:vAlign w:val="center"/>
            <w:hideMark/>
          </w:tcPr>
          <w:p w14:paraId="536EFFF2"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645DBD87"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7B3CE358" w14:textId="77777777" w:rsidR="00A56F26" w:rsidRPr="00A56F26" w:rsidRDefault="00A56F26" w:rsidP="00A56F26">
            <w:pPr>
              <w:jc w:val="center"/>
              <w:rPr>
                <w:snapToGrid w:val="0"/>
              </w:rPr>
            </w:pPr>
            <w:r w:rsidRPr="00A56F26">
              <w:rPr>
                <w:snapToGrid w:val="0"/>
              </w:rPr>
              <w:t>0</w:t>
            </w:r>
          </w:p>
        </w:tc>
      </w:tr>
      <w:tr w:rsidR="00A56F26" w:rsidRPr="00A56F26" w14:paraId="02EEC263" w14:textId="77777777" w:rsidTr="00B51CCA">
        <w:trPr>
          <w:trHeight w:val="315"/>
          <w:jc w:val="center"/>
        </w:trPr>
        <w:tc>
          <w:tcPr>
            <w:tcW w:w="676" w:type="dxa"/>
            <w:vAlign w:val="center"/>
            <w:hideMark/>
          </w:tcPr>
          <w:p w14:paraId="67DA4ECC" w14:textId="77777777" w:rsidR="00A56F26" w:rsidRPr="00A56F26" w:rsidRDefault="00A56F26" w:rsidP="00A56F26">
            <w:pPr>
              <w:jc w:val="center"/>
              <w:rPr>
                <w:snapToGrid w:val="0"/>
                <w:sz w:val="22"/>
                <w:szCs w:val="22"/>
              </w:rPr>
            </w:pPr>
            <w:r w:rsidRPr="00A56F26">
              <w:rPr>
                <w:snapToGrid w:val="0"/>
                <w:sz w:val="22"/>
                <w:szCs w:val="22"/>
              </w:rPr>
              <w:lastRenderedPageBreak/>
              <w:t>25</w:t>
            </w:r>
          </w:p>
        </w:tc>
        <w:tc>
          <w:tcPr>
            <w:tcW w:w="3897" w:type="dxa"/>
            <w:vAlign w:val="center"/>
            <w:hideMark/>
          </w:tcPr>
          <w:p w14:paraId="3D0DE624" w14:textId="77777777" w:rsidR="00A56F26" w:rsidRPr="00A56F26" w:rsidRDefault="00A56F26" w:rsidP="00A56F26">
            <w:pPr>
              <w:rPr>
                <w:snapToGrid w:val="0"/>
                <w:sz w:val="22"/>
                <w:szCs w:val="22"/>
              </w:rPr>
            </w:pPr>
            <w:r w:rsidRPr="00A56F26">
              <w:rPr>
                <w:snapToGrid w:val="0"/>
                <w:sz w:val="22"/>
                <w:szCs w:val="22"/>
              </w:rPr>
              <w:t>Аудиторские и консалтинговые услуги</w:t>
            </w:r>
          </w:p>
        </w:tc>
        <w:tc>
          <w:tcPr>
            <w:tcW w:w="1614" w:type="dxa"/>
            <w:vAlign w:val="center"/>
            <w:hideMark/>
          </w:tcPr>
          <w:p w14:paraId="5942BA7C"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6FF904DB"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3F3C2F48" w14:textId="77777777" w:rsidR="00A56F26" w:rsidRPr="00A56F26" w:rsidRDefault="00A56F26" w:rsidP="00A56F26">
            <w:pPr>
              <w:jc w:val="center"/>
              <w:rPr>
                <w:snapToGrid w:val="0"/>
              </w:rPr>
            </w:pPr>
            <w:r w:rsidRPr="00A56F26">
              <w:rPr>
                <w:snapToGrid w:val="0"/>
              </w:rPr>
              <w:t>0</w:t>
            </w:r>
          </w:p>
        </w:tc>
      </w:tr>
      <w:tr w:rsidR="00A56F26" w:rsidRPr="00A56F26" w14:paraId="39235CE0" w14:textId="77777777" w:rsidTr="00B51CCA">
        <w:trPr>
          <w:trHeight w:val="315"/>
          <w:jc w:val="center"/>
        </w:trPr>
        <w:tc>
          <w:tcPr>
            <w:tcW w:w="676" w:type="dxa"/>
            <w:vAlign w:val="center"/>
            <w:hideMark/>
          </w:tcPr>
          <w:p w14:paraId="1CA412A7" w14:textId="77777777" w:rsidR="00A56F26" w:rsidRPr="00A56F26" w:rsidRDefault="00A56F26" w:rsidP="00A56F26">
            <w:pPr>
              <w:jc w:val="center"/>
              <w:rPr>
                <w:snapToGrid w:val="0"/>
                <w:sz w:val="22"/>
                <w:szCs w:val="22"/>
              </w:rPr>
            </w:pPr>
            <w:r w:rsidRPr="00A56F26">
              <w:rPr>
                <w:snapToGrid w:val="0"/>
                <w:sz w:val="22"/>
                <w:szCs w:val="22"/>
              </w:rPr>
              <w:t>26</w:t>
            </w:r>
          </w:p>
        </w:tc>
        <w:tc>
          <w:tcPr>
            <w:tcW w:w="3897" w:type="dxa"/>
            <w:vAlign w:val="center"/>
            <w:hideMark/>
          </w:tcPr>
          <w:p w14:paraId="5D6C5D78" w14:textId="77777777" w:rsidR="00A56F26" w:rsidRPr="00A56F26" w:rsidRDefault="00A56F26" w:rsidP="00A56F26">
            <w:pPr>
              <w:rPr>
                <w:snapToGrid w:val="0"/>
                <w:sz w:val="22"/>
                <w:szCs w:val="22"/>
              </w:rPr>
            </w:pPr>
            <w:r w:rsidRPr="00A56F26">
              <w:rPr>
                <w:snapToGrid w:val="0"/>
                <w:sz w:val="22"/>
                <w:szCs w:val="22"/>
              </w:rPr>
              <w:t>Информационно-вычислительные услуги</w:t>
            </w:r>
          </w:p>
        </w:tc>
        <w:tc>
          <w:tcPr>
            <w:tcW w:w="1614" w:type="dxa"/>
            <w:vAlign w:val="center"/>
            <w:hideMark/>
          </w:tcPr>
          <w:p w14:paraId="214ABC68"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4B2AA644"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3E39594B" w14:textId="77777777" w:rsidR="00A56F26" w:rsidRPr="00A56F26" w:rsidRDefault="00A56F26" w:rsidP="00A56F26">
            <w:pPr>
              <w:jc w:val="center"/>
              <w:rPr>
                <w:snapToGrid w:val="0"/>
              </w:rPr>
            </w:pPr>
            <w:r w:rsidRPr="00A56F26">
              <w:rPr>
                <w:snapToGrid w:val="0"/>
              </w:rPr>
              <w:t>0</w:t>
            </w:r>
          </w:p>
        </w:tc>
      </w:tr>
      <w:tr w:rsidR="00A56F26" w:rsidRPr="00A56F26" w14:paraId="0C5A80EF" w14:textId="77777777" w:rsidTr="00B51CCA">
        <w:trPr>
          <w:trHeight w:val="315"/>
          <w:jc w:val="center"/>
        </w:trPr>
        <w:tc>
          <w:tcPr>
            <w:tcW w:w="676" w:type="dxa"/>
            <w:vAlign w:val="center"/>
            <w:hideMark/>
          </w:tcPr>
          <w:p w14:paraId="1CAED3EB" w14:textId="77777777" w:rsidR="00A56F26" w:rsidRPr="00A56F26" w:rsidRDefault="00A56F26" w:rsidP="00A56F26">
            <w:pPr>
              <w:jc w:val="center"/>
              <w:rPr>
                <w:snapToGrid w:val="0"/>
                <w:sz w:val="22"/>
                <w:szCs w:val="22"/>
              </w:rPr>
            </w:pPr>
            <w:r w:rsidRPr="00A56F26">
              <w:rPr>
                <w:snapToGrid w:val="0"/>
                <w:sz w:val="22"/>
                <w:szCs w:val="22"/>
              </w:rPr>
              <w:t>27</w:t>
            </w:r>
          </w:p>
        </w:tc>
        <w:tc>
          <w:tcPr>
            <w:tcW w:w="3897" w:type="dxa"/>
            <w:vAlign w:val="center"/>
            <w:hideMark/>
          </w:tcPr>
          <w:p w14:paraId="7A04B057" w14:textId="77777777" w:rsidR="00A56F26" w:rsidRPr="00A56F26" w:rsidRDefault="00A56F26" w:rsidP="00A56F26">
            <w:pPr>
              <w:rPr>
                <w:snapToGrid w:val="0"/>
                <w:sz w:val="22"/>
                <w:szCs w:val="22"/>
              </w:rPr>
            </w:pPr>
            <w:r w:rsidRPr="00A56F26">
              <w:rPr>
                <w:snapToGrid w:val="0"/>
                <w:sz w:val="22"/>
                <w:szCs w:val="22"/>
              </w:rPr>
              <w:t>Прочие</w:t>
            </w:r>
          </w:p>
        </w:tc>
        <w:tc>
          <w:tcPr>
            <w:tcW w:w="1614" w:type="dxa"/>
            <w:vAlign w:val="center"/>
            <w:hideMark/>
          </w:tcPr>
          <w:p w14:paraId="20EDEEDF" w14:textId="77777777" w:rsidR="00A56F26" w:rsidRPr="00A56F26" w:rsidRDefault="00A56F26" w:rsidP="00A56F26">
            <w:pPr>
              <w:jc w:val="center"/>
              <w:rPr>
                <w:snapToGrid w:val="0"/>
              </w:rPr>
            </w:pPr>
            <w:r w:rsidRPr="00A56F26">
              <w:rPr>
                <w:snapToGrid w:val="0"/>
              </w:rPr>
              <w:t>1 761</w:t>
            </w:r>
          </w:p>
        </w:tc>
        <w:tc>
          <w:tcPr>
            <w:tcW w:w="1614" w:type="dxa"/>
            <w:vAlign w:val="center"/>
            <w:hideMark/>
          </w:tcPr>
          <w:p w14:paraId="62F19ED3"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6A66FF3C" w14:textId="77777777" w:rsidR="00A56F26" w:rsidRPr="00A56F26" w:rsidRDefault="00A56F26" w:rsidP="00A56F26">
            <w:pPr>
              <w:jc w:val="center"/>
              <w:rPr>
                <w:snapToGrid w:val="0"/>
              </w:rPr>
            </w:pPr>
            <w:r w:rsidRPr="00A56F26">
              <w:rPr>
                <w:snapToGrid w:val="0"/>
              </w:rPr>
              <w:t>-1 761</w:t>
            </w:r>
          </w:p>
        </w:tc>
      </w:tr>
      <w:tr w:rsidR="00A56F26" w:rsidRPr="00A56F26" w14:paraId="61CB7F23" w14:textId="77777777" w:rsidTr="00B51CCA">
        <w:trPr>
          <w:trHeight w:val="315"/>
          <w:jc w:val="center"/>
        </w:trPr>
        <w:tc>
          <w:tcPr>
            <w:tcW w:w="676" w:type="dxa"/>
            <w:vAlign w:val="center"/>
            <w:hideMark/>
          </w:tcPr>
          <w:p w14:paraId="07110607" w14:textId="77777777" w:rsidR="00A56F26" w:rsidRPr="00A56F26" w:rsidRDefault="00A56F26" w:rsidP="00A56F26">
            <w:pPr>
              <w:jc w:val="center"/>
              <w:rPr>
                <w:snapToGrid w:val="0"/>
                <w:sz w:val="22"/>
                <w:szCs w:val="22"/>
              </w:rPr>
            </w:pPr>
            <w:r w:rsidRPr="00A56F26">
              <w:rPr>
                <w:snapToGrid w:val="0"/>
                <w:sz w:val="22"/>
                <w:szCs w:val="22"/>
              </w:rPr>
              <w:t>28</w:t>
            </w:r>
          </w:p>
        </w:tc>
        <w:tc>
          <w:tcPr>
            <w:tcW w:w="3897" w:type="dxa"/>
            <w:vAlign w:val="center"/>
            <w:hideMark/>
          </w:tcPr>
          <w:p w14:paraId="3320ECAC" w14:textId="77777777" w:rsidR="00A56F26" w:rsidRPr="00A56F26" w:rsidRDefault="00A56F26" w:rsidP="00A56F26">
            <w:pPr>
              <w:rPr>
                <w:snapToGrid w:val="0"/>
                <w:sz w:val="22"/>
                <w:szCs w:val="22"/>
              </w:rPr>
            </w:pPr>
            <w:r w:rsidRPr="00A56F26">
              <w:rPr>
                <w:snapToGrid w:val="0"/>
                <w:sz w:val="22"/>
                <w:szCs w:val="22"/>
              </w:rPr>
              <w:t>Капитальный ремонт</w:t>
            </w:r>
          </w:p>
        </w:tc>
        <w:tc>
          <w:tcPr>
            <w:tcW w:w="1614" w:type="dxa"/>
            <w:vAlign w:val="center"/>
            <w:hideMark/>
          </w:tcPr>
          <w:p w14:paraId="112449D2"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3830ADC5"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3E87260C" w14:textId="77777777" w:rsidR="00A56F26" w:rsidRPr="00A56F26" w:rsidRDefault="00A56F26" w:rsidP="00A56F26">
            <w:pPr>
              <w:jc w:val="center"/>
              <w:rPr>
                <w:snapToGrid w:val="0"/>
              </w:rPr>
            </w:pPr>
            <w:r w:rsidRPr="00A56F26">
              <w:rPr>
                <w:snapToGrid w:val="0"/>
              </w:rPr>
              <w:t>0</w:t>
            </w:r>
          </w:p>
        </w:tc>
      </w:tr>
      <w:tr w:rsidR="00A56F26" w:rsidRPr="00A56F26" w14:paraId="3B6F67C8" w14:textId="77777777" w:rsidTr="00B51CCA">
        <w:trPr>
          <w:trHeight w:val="315"/>
          <w:jc w:val="center"/>
        </w:trPr>
        <w:tc>
          <w:tcPr>
            <w:tcW w:w="676" w:type="dxa"/>
            <w:vAlign w:val="center"/>
            <w:hideMark/>
          </w:tcPr>
          <w:p w14:paraId="56D94751" w14:textId="77777777" w:rsidR="00A56F26" w:rsidRPr="00A56F26" w:rsidRDefault="00A56F26" w:rsidP="00A56F26">
            <w:pPr>
              <w:jc w:val="center"/>
              <w:rPr>
                <w:snapToGrid w:val="0"/>
                <w:sz w:val="22"/>
                <w:szCs w:val="22"/>
              </w:rPr>
            </w:pPr>
            <w:r w:rsidRPr="00A56F26">
              <w:rPr>
                <w:snapToGrid w:val="0"/>
                <w:sz w:val="22"/>
                <w:szCs w:val="22"/>
              </w:rPr>
              <w:t>29</w:t>
            </w:r>
          </w:p>
        </w:tc>
        <w:tc>
          <w:tcPr>
            <w:tcW w:w="3897" w:type="dxa"/>
            <w:vAlign w:val="center"/>
            <w:hideMark/>
          </w:tcPr>
          <w:p w14:paraId="6891D3F4" w14:textId="77777777" w:rsidR="00A56F26" w:rsidRPr="00A56F26" w:rsidRDefault="00A56F26" w:rsidP="00A56F26">
            <w:pPr>
              <w:rPr>
                <w:snapToGrid w:val="0"/>
                <w:sz w:val="22"/>
                <w:szCs w:val="22"/>
              </w:rPr>
            </w:pPr>
            <w:r w:rsidRPr="00A56F26">
              <w:rPr>
                <w:snapToGrid w:val="0"/>
                <w:sz w:val="22"/>
                <w:szCs w:val="22"/>
              </w:rPr>
              <w:t>Пусконаладочные работы</w:t>
            </w:r>
          </w:p>
        </w:tc>
        <w:tc>
          <w:tcPr>
            <w:tcW w:w="1614" w:type="dxa"/>
            <w:vAlign w:val="center"/>
            <w:hideMark/>
          </w:tcPr>
          <w:p w14:paraId="3D7D1633"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02C98536"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08082490" w14:textId="77777777" w:rsidR="00A56F26" w:rsidRPr="00A56F26" w:rsidRDefault="00A56F26" w:rsidP="00A56F26">
            <w:pPr>
              <w:jc w:val="center"/>
              <w:rPr>
                <w:snapToGrid w:val="0"/>
              </w:rPr>
            </w:pPr>
            <w:r w:rsidRPr="00A56F26">
              <w:rPr>
                <w:snapToGrid w:val="0"/>
              </w:rPr>
              <w:t>0</w:t>
            </w:r>
          </w:p>
        </w:tc>
      </w:tr>
      <w:tr w:rsidR="00A56F26" w:rsidRPr="00A56F26" w14:paraId="104A5AD7" w14:textId="77777777" w:rsidTr="00B51CCA">
        <w:trPr>
          <w:trHeight w:val="315"/>
          <w:jc w:val="center"/>
        </w:trPr>
        <w:tc>
          <w:tcPr>
            <w:tcW w:w="676" w:type="dxa"/>
            <w:vAlign w:val="center"/>
            <w:hideMark/>
          </w:tcPr>
          <w:p w14:paraId="3BED285B" w14:textId="77777777" w:rsidR="00A56F26" w:rsidRPr="00A56F26" w:rsidRDefault="00A56F26" w:rsidP="00A56F26">
            <w:pPr>
              <w:jc w:val="center"/>
              <w:rPr>
                <w:snapToGrid w:val="0"/>
                <w:sz w:val="22"/>
                <w:szCs w:val="22"/>
              </w:rPr>
            </w:pPr>
            <w:r w:rsidRPr="00A56F26">
              <w:rPr>
                <w:snapToGrid w:val="0"/>
                <w:sz w:val="22"/>
                <w:szCs w:val="22"/>
              </w:rPr>
              <w:t>30</w:t>
            </w:r>
          </w:p>
        </w:tc>
        <w:tc>
          <w:tcPr>
            <w:tcW w:w="3897" w:type="dxa"/>
            <w:vAlign w:val="center"/>
            <w:hideMark/>
          </w:tcPr>
          <w:p w14:paraId="14320B45" w14:textId="77777777" w:rsidR="00A56F26" w:rsidRPr="00A56F26" w:rsidRDefault="00A56F26" w:rsidP="00A56F26">
            <w:pPr>
              <w:rPr>
                <w:snapToGrid w:val="0"/>
                <w:sz w:val="22"/>
                <w:szCs w:val="22"/>
              </w:rPr>
            </w:pPr>
            <w:r w:rsidRPr="00A56F26">
              <w:rPr>
                <w:snapToGrid w:val="0"/>
                <w:sz w:val="22"/>
                <w:szCs w:val="22"/>
              </w:rPr>
              <w:t>Другие затраты (сумма стр. 31 - 36), в том числе:</w:t>
            </w:r>
          </w:p>
        </w:tc>
        <w:tc>
          <w:tcPr>
            <w:tcW w:w="1614" w:type="dxa"/>
            <w:vAlign w:val="center"/>
            <w:hideMark/>
          </w:tcPr>
          <w:p w14:paraId="5EE7123B" w14:textId="77777777" w:rsidR="00A56F26" w:rsidRPr="00A56F26" w:rsidRDefault="00A56F26" w:rsidP="00A56F26">
            <w:pPr>
              <w:jc w:val="center"/>
              <w:rPr>
                <w:snapToGrid w:val="0"/>
              </w:rPr>
            </w:pPr>
            <w:r w:rsidRPr="00A56F26">
              <w:rPr>
                <w:snapToGrid w:val="0"/>
              </w:rPr>
              <w:t>409</w:t>
            </w:r>
          </w:p>
        </w:tc>
        <w:tc>
          <w:tcPr>
            <w:tcW w:w="1614" w:type="dxa"/>
            <w:vAlign w:val="center"/>
            <w:hideMark/>
          </w:tcPr>
          <w:p w14:paraId="61B35C2A" w14:textId="77777777" w:rsidR="00A56F26" w:rsidRPr="00A56F26" w:rsidRDefault="00A56F26" w:rsidP="00A56F26">
            <w:pPr>
              <w:jc w:val="center"/>
              <w:rPr>
                <w:snapToGrid w:val="0"/>
              </w:rPr>
            </w:pPr>
            <w:r w:rsidRPr="00A56F26">
              <w:rPr>
                <w:snapToGrid w:val="0"/>
              </w:rPr>
              <w:t>409</w:t>
            </w:r>
          </w:p>
        </w:tc>
        <w:tc>
          <w:tcPr>
            <w:tcW w:w="1769" w:type="dxa"/>
            <w:vAlign w:val="center"/>
            <w:hideMark/>
          </w:tcPr>
          <w:p w14:paraId="38E3A554" w14:textId="77777777" w:rsidR="00A56F26" w:rsidRPr="00A56F26" w:rsidRDefault="00A56F26" w:rsidP="00A56F26">
            <w:pPr>
              <w:jc w:val="center"/>
              <w:rPr>
                <w:snapToGrid w:val="0"/>
              </w:rPr>
            </w:pPr>
            <w:r w:rsidRPr="00A56F26">
              <w:rPr>
                <w:snapToGrid w:val="0"/>
              </w:rPr>
              <w:t>0</w:t>
            </w:r>
          </w:p>
        </w:tc>
      </w:tr>
      <w:tr w:rsidR="00A56F26" w:rsidRPr="00A56F26" w14:paraId="64B09695" w14:textId="77777777" w:rsidTr="00B51CCA">
        <w:trPr>
          <w:trHeight w:val="315"/>
          <w:jc w:val="center"/>
        </w:trPr>
        <w:tc>
          <w:tcPr>
            <w:tcW w:w="676" w:type="dxa"/>
            <w:vAlign w:val="center"/>
            <w:hideMark/>
          </w:tcPr>
          <w:p w14:paraId="0F8B9CFC" w14:textId="77777777" w:rsidR="00A56F26" w:rsidRPr="00A56F26" w:rsidRDefault="00A56F26" w:rsidP="00A56F26">
            <w:pPr>
              <w:jc w:val="center"/>
              <w:rPr>
                <w:snapToGrid w:val="0"/>
                <w:sz w:val="22"/>
                <w:szCs w:val="22"/>
              </w:rPr>
            </w:pPr>
            <w:r w:rsidRPr="00A56F26">
              <w:rPr>
                <w:snapToGrid w:val="0"/>
                <w:sz w:val="22"/>
                <w:szCs w:val="22"/>
              </w:rPr>
              <w:t>31</w:t>
            </w:r>
          </w:p>
        </w:tc>
        <w:tc>
          <w:tcPr>
            <w:tcW w:w="3897" w:type="dxa"/>
            <w:vAlign w:val="center"/>
            <w:hideMark/>
          </w:tcPr>
          <w:p w14:paraId="7A122FD5" w14:textId="77777777" w:rsidR="00A56F26" w:rsidRPr="00A56F26" w:rsidRDefault="00A56F26" w:rsidP="00A56F26">
            <w:pPr>
              <w:rPr>
                <w:snapToGrid w:val="0"/>
                <w:sz w:val="22"/>
                <w:szCs w:val="22"/>
              </w:rPr>
            </w:pPr>
            <w:r w:rsidRPr="00A56F26">
              <w:rPr>
                <w:snapToGrid w:val="0"/>
                <w:sz w:val="22"/>
                <w:szCs w:val="22"/>
              </w:rPr>
              <w:t>Представительские расходы</w:t>
            </w:r>
          </w:p>
        </w:tc>
        <w:tc>
          <w:tcPr>
            <w:tcW w:w="1614" w:type="dxa"/>
            <w:vAlign w:val="center"/>
            <w:hideMark/>
          </w:tcPr>
          <w:p w14:paraId="26C1F8BD"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7A7035F6"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3DD30D43" w14:textId="77777777" w:rsidR="00A56F26" w:rsidRPr="00A56F26" w:rsidRDefault="00A56F26" w:rsidP="00A56F26">
            <w:pPr>
              <w:jc w:val="center"/>
              <w:rPr>
                <w:snapToGrid w:val="0"/>
              </w:rPr>
            </w:pPr>
            <w:r w:rsidRPr="00A56F26">
              <w:rPr>
                <w:snapToGrid w:val="0"/>
              </w:rPr>
              <w:t>0</w:t>
            </w:r>
          </w:p>
        </w:tc>
      </w:tr>
      <w:tr w:rsidR="00A56F26" w:rsidRPr="00A56F26" w14:paraId="028BB426" w14:textId="77777777" w:rsidTr="00B51CCA">
        <w:trPr>
          <w:trHeight w:val="315"/>
          <w:jc w:val="center"/>
        </w:trPr>
        <w:tc>
          <w:tcPr>
            <w:tcW w:w="676" w:type="dxa"/>
            <w:vAlign w:val="center"/>
            <w:hideMark/>
          </w:tcPr>
          <w:p w14:paraId="658DCAC3" w14:textId="77777777" w:rsidR="00A56F26" w:rsidRPr="00A56F26" w:rsidRDefault="00A56F26" w:rsidP="00A56F26">
            <w:pPr>
              <w:jc w:val="center"/>
              <w:rPr>
                <w:snapToGrid w:val="0"/>
                <w:sz w:val="22"/>
                <w:szCs w:val="22"/>
              </w:rPr>
            </w:pPr>
            <w:r w:rsidRPr="00A56F26">
              <w:rPr>
                <w:snapToGrid w:val="0"/>
                <w:sz w:val="22"/>
                <w:szCs w:val="22"/>
              </w:rPr>
              <w:t>32</w:t>
            </w:r>
          </w:p>
        </w:tc>
        <w:tc>
          <w:tcPr>
            <w:tcW w:w="3897" w:type="dxa"/>
            <w:vAlign w:val="center"/>
            <w:hideMark/>
          </w:tcPr>
          <w:p w14:paraId="0BA8859E" w14:textId="77777777" w:rsidR="00A56F26" w:rsidRPr="00A56F26" w:rsidRDefault="00A56F26" w:rsidP="00A56F26">
            <w:pPr>
              <w:rPr>
                <w:snapToGrid w:val="0"/>
                <w:sz w:val="22"/>
                <w:szCs w:val="22"/>
              </w:rPr>
            </w:pPr>
            <w:r w:rsidRPr="00A56F26">
              <w:rPr>
                <w:snapToGrid w:val="0"/>
                <w:sz w:val="22"/>
                <w:szCs w:val="22"/>
              </w:rPr>
              <w:t>Командировочные расходы</w:t>
            </w:r>
          </w:p>
        </w:tc>
        <w:tc>
          <w:tcPr>
            <w:tcW w:w="1614" w:type="dxa"/>
            <w:vAlign w:val="center"/>
            <w:hideMark/>
          </w:tcPr>
          <w:p w14:paraId="5B1AABA7"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29381AC8"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686840D2" w14:textId="77777777" w:rsidR="00A56F26" w:rsidRPr="00A56F26" w:rsidRDefault="00A56F26" w:rsidP="00A56F26">
            <w:pPr>
              <w:jc w:val="center"/>
              <w:rPr>
                <w:snapToGrid w:val="0"/>
              </w:rPr>
            </w:pPr>
            <w:r w:rsidRPr="00A56F26">
              <w:rPr>
                <w:snapToGrid w:val="0"/>
              </w:rPr>
              <w:t>0</w:t>
            </w:r>
          </w:p>
        </w:tc>
      </w:tr>
      <w:tr w:rsidR="00A56F26" w:rsidRPr="00A56F26" w14:paraId="44A511D7" w14:textId="77777777" w:rsidTr="00B51CCA">
        <w:trPr>
          <w:trHeight w:val="315"/>
          <w:jc w:val="center"/>
        </w:trPr>
        <w:tc>
          <w:tcPr>
            <w:tcW w:w="676" w:type="dxa"/>
            <w:vAlign w:val="center"/>
            <w:hideMark/>
          </w:tcPr>
          <w:p w14:paraId="448AD2F2" w14:textId="77777777" w:rsidR="00A56F26" w:rsidRPr="00A56F26" w:rsidRDefault="00A56F26" w:rsidP="00A56F26">
            <w:pPr>
              <w:jc w:val="center"/>
              <w:rPr>
                <w:snapToGrid w:val="0"/>
                <w:sz w:val="22"/>
                <w:szCs w:val="22"/>
              </w:rPr>
            </w:pPr>
            <w:r w:rsidRPr="00A56F26">
              <w:rPr>
                <w:snapToGrid w:val="0"/>
                <w:sz w:val="22"/>
                <w:szCs w:val="22"/>
              </w:rPr>
              <w:t>33</w:t>
            </w:r>
          </w:p>
        </w:tc>
        <w:tc>
          <w:tcPr>
            <w:tcW w:w="3897" w:type="dxa"/>
            <w:vAlign w:val="center"/>
            <w:hideMark/>
          </w:tcPr>
          <w:p w14:paraId="1CCB7026" w14:textId="77777777" w:rsidR="00A56F26" w:rsidRPr="00A56F26" w:rsidRDefault="00A56F26" w:rsidP="00A56F26">
            <w:pPr>
              <w:rPr>
                <w:snapToGrid w:val="0"/>
                <w:sz w:val="22"/>
                <w:szCs w:val="22"/>
              </w:rPr>
            </w:pPr>
            <w:r w:rsidRPr="00A56F26">
              <w:rPr>
                <w:snapToGrid w:val="0"/>
                <w:sz w:val="22"/>
                <w:szCs w:val="22"/>
              </w:rPr>
              <w:t>Охрана труда, подготовка кадров</w:t>
            </w:r>
          </w:p>
        </w:tc>
        <w:tc>
          <w:tcPr>
            <w:tcW w:w="1614" w:type="dxa"/>
            <w:vAlign w:val="center"/>
            <w:hideMark/>
          </w:tcPr>
          <w:p w14:paraId="439A314E"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0D624C77"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0F1C1D84" w14:textId="77777777" w:rsidR="00A56F26" w:rsidRPr="00A56F26" w:rsidRDefault="00A56F26" w:rsidP="00A56F26">
            <w:pPr>
              <w:jc w:val="center"/>
              <w:rPr>
                <w:snapToGrid w:val="0"/>
              </w:rPr>
            </w:pPr>
            <w:r w:rsidRPr="00A56F26">
              <w:rPr>
                <w:snapToGrid w:val="0"/>
              </w:rPr>
              <w:t>0</w:t>
            </w:r>
          </w:p>
        </w:tc>
      </w:tr>
      <w:tr w:rsidR="00A56F26" w:rsidRPr="00A56F26" w14:paraId="783232A2" w14:textId="77777777" w:rsidTr="00B51CCA">
        <w:trPr>
          <w:trHeight w:val="315"/>
          <w:jc w:val="center"/>
        </w:trPr>
        <w:tc>
          <w:tcPr>
            <w:tcW w:w="676" w:type="dxa"/>
            <w:vAlign w:val="center"/>
            <w:hideMark/>
          </w:tcPr>
          <w:p w14:paraId="0BAA4A7D" w14:textId="77777777" w:rsidR="00A56F26" w:rsidRPr="00A56F26" w:rsidRDefault="00A56F26" w:rsidP="00A56F26">
            <w:pPr>
              <w:jc w:val="center"/>
              <w:rPr>
                <w:snapToGrid w:val="0"/>
                <w:sz w:val="22"/>
                <w:szCs w:val="22"/>
              </w:rPr>
            </w:pPr>
            <w:r w:rsidRPr="00A56F26">
              <w:rPr>
                <w:snapToGrid w:val="0"/>
                <w:sz w:val="22"/>
                <w:szCs w:val="22"/>
              </w:rPr>
              <w:t>34</w:t>
            </w:r>
          </w:p>
        </w:tc>
        <w:tc>
          <w:tcPr>
            <w:tcW w:w="3897" w:type="dxa"/>
            <w:vAlign w:val="center"/>
            <w:hideMark/>
          </w:tcPr>
          <w:p w14:paraId="1EF847AC" w14:textId="77777777" w:rsidR="00A56F26" w:rsidRPr="00A56F26" w:rsidRDefault="00A56F26" w:rsidP="00A56F26">
            <w:pPr>
              <w:rPr>
                <w:snapToGrid w:val="0"/>
                <w:sz w:val="22"/>
                <w:szCs w:val="22"/>
              </w:rPr>
            </w:pPr>
            <w:r w:rsidRPr="00A56F26">
              <w:rPr>
                <w:snapToGrid w:val="0"/>
                <w:sz w:val="22"/>
                <w:szCs w:val="22"/>
              </w:rPr>
              <w:t>Канцелярские и почтово-телеграфные расходы</w:t>
            </w:r>
          </w:p>
        </w:tc>
        <w:tc>
          <w:tcPr>
            <w:tcW w:w="1614" w:type="dxa"/>
            <w:vAlign w:val="center"/>
            <w:hideMark/>
          </w:tcPr>
          <w:p w14:paraId="35E2560B"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470BC58D"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29A69F18" w14:textId="77777777" w:rsidR="00A56F26" w:rsidRPr="00A56F26" w:rsidRDefault="00A56F26" w:rsidP="00A56F26">
            <w:pPr>
              <w:jc w:val="center"/>
              <w:rPr>
                <w:snapToGrid w:val="0"/>
              </w:rPr>
            </w:pPr>
            <w:r w:rsidRPr="00A56F26">
              <w:rPr>
                <w:snapToGrid w:val="0"/>
              </w:rPr>
              <w:t>0</w:t>
            </w:r>
          </w:p>
        </w:tc>
      </w:tr>
      <w:tr w:rsidR="00A56F26" w:rsidRPr="00A56F26" w14:paraId="4201048E" w14:textId="77777777" w:rsidTr="00B51CCA">
        <w:trPr>
          <w:trHeight w:val="315"/>
          <w:jc w:val="center"/>
        </w:trPr>
        <w:tc>
          <w:tcPr>
            <w:tcW w:w="676" w:type="dxa"/>
            <w:vAlign w:val="center"/>
            <w:hideMark/>
          </w:tcPr>
          <w:p w14:paraId="38CD65AA" w14:textId="77777777" w:rsidR="00A56F26" w:rsidRPr="00A56F26" w:rsidRDefault="00A56F26" w:rsidP="00A56F26">
            <w:pPr>
              <w:jc w:val="center"/>
              <w:rPr>
                <w:snapToGrid w:val="0"/>
                <w:sz w:val="22"/>
                <w:szCs w:val="22"/>
              </w:rPr>
            </w:pPr>
            <w:r w:rsidRPr="00A56F26">
              <w:rPr>
                <w:snapToGrid w:val="0"/>
                <w:sz w:val="22"/>
                <w:szCs w:val="22"/>
              </w:rPr>
              <w:t>35</w:t>
            </w:r>
          </w:p>
        </w:tc>
        <w:tc>
          <w:tcPr>
            <w:tcW w:w="3897" w:type="dxa"/>
            <w:vAlign w:val="center"/>
            <w:hideMark/>
          </w:tcPr>
          <w:p w14:paraId="3AC20B7E" w14:textId="77777777" w:rsidR="00A56F26" w:rsidRPr="00A56F26" w:rsidRDefault="00A56F26" w:rsidP="00A56F26">
            <w:pPr>
              <w:rPr>
                <w:snapToGrid w:val="0"/>
                <w:sz w:val="22"/>
                <w:szCs w:val="22"/>
              </w:rPr>
            </w:pPr>
            <w:r w:rsidRPr="00A56F26">
              <w:rPr>
                <w:snapToGrid w:val="0"/>
                <w:sz w:val="22"/>
                <w:szCs w:val="22"/>
              </w:rPr>
              <w:t>НИОКР</w:t>
            </w:r>
          </w:p>
        </w:tc>
        <w:tc>
          <w:tcPr>
            <w:tcW w:w="1614" w:type="dxa"/>
            <w:vAlign w:val="center"/>
            <w:hideMark/>
          </w:tcPr>
          <w:p w14:paraId="413FA75B"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42042BF2"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3516AD3E" w14:textId="77777777" w:rsidR="00A56F26" w:rsidRPr="00A56F26" w:rsidRDefault="00A56F26" w:rsidP="00A56F26">
            <w:pPr>
              <w:jc w:val="center"/>
              <w:rPr>
                <w:snapToGrid w:val="0"/>
              </w:rPr>
            </w:pPr>
            <w:r w:rsidRPr="00A56F26">
              <w:rPr>
                <w:snapToGrid w:val="0"/>
              </w:rPr>
              <w:t>0</w:t>
            </w:r>
          </w:p>
        </w:tc>
      </w:tr>
      <w:tr w:rsidR="00A56F26" w:rsidRPr="00A56F26" w14:paraId="50E0654E" w14:textId="77777777" w:rsidTr="00B51CCA">
        <w:trPr>
          <w:trHeight w:val="315"/>
          <w:jc w:val="center"/>
        </w:trPr>
        <w:tc>
          <w:tcPr>
            <w:tcW w:w="676" w:type="dxa"/>
            <w:vAlign w:val="center"/>
            <w:hideMark/>
          </w:tcPr>
          <w:p w14:paraId="3C189E0B" w14:textId="77777777" w:rsidR="00A56F26" w:rsidRPr="00A56F26" w:rsidRDefault="00A56F26" w:rsidP="00A56F26">
            <w:pPr>
              <w:jc w:val="center"/>
              <w:rPr>
                <w:snapToGrid w:val="0"/>
                <w:sz w:val="22"/>
                <w:szCs w:val="22"/>
              </w:rPr>
            </w:pPr>
            <w:r w:rsidRPr="00A56F26">
              <w:rPr>
                <w:snapToGrid w:val="0"/>
                <w:sz w:val="22"/>
                <w:szCs w:val="22"/>
              </w:rPr>
              <w:t>36</w:t>
            </w:r>
          </w:p>
        </w:tc>
        <w:tc>
          <w:tcPr>
            <w:tcW w:w="3897" w:type="dxa"/>
            <w:vAlign w:val="center"/>
            <w:hideMark/>
          </w:tcPr>
          <w:p w14:paraId="1773D966" w14:textId="77777777" w:rsidR="00A56F26" w:rsidRPr="00A56F26" w:rsidRDefault="00A56F26" w:rsidP="00A56F26">
            <w:pPr>
              <w:rPr>
                <w:snapToGrid w:val="0"/>
                <w:sz w:val="22"/>
                <w:szCs w:val="22"/>
              </w:rPr>
            </w:pPr>
            <w:r w:rsidRPr="00A56F26">
              <w:rPr>
                <w:snapToGrid w:val="0"/>
                <w:sz w:val="22"/>
                <w:szCs w:val="22"/>
              </w:rPr>
              <w:t>Прочие</w:t>
            </w:r>
          </w:p>
        </w:tc>
        <w:tc>
          <w:tcPr>
            <w:tcW w:w="1614" w:type="dxa"/>
            <w:vAlign w:val="center"/>
            <w:hideMark/>
          </w:tcPr>
          <w:p w14:paraId="5267E9E2" w14:textId="77777777" w:rsidR="00A56F26" w:rsidRPr="00A56F26" w:rsidRDefault="00A56F26" w:rsidP="00A56F26">
            <w:pPr>
              <w:jc w:val="center"/>
              <w:rPr>
                <w:snapToGrid w:val="0"/>
              </w:rPr>
            </w:pPr>
            <w:r w:rsidRPr="00A56F26">
              <w:rPr>
                <w:snapToGrid w:val="0"/>
              </w:rPr>
              <w:t>409</w:t>
            </w:r>
          </w:p>
        </w:tc>
        <w:tc>
          <w:tcPr>
            <w:tcW w:w="1614" w:type="dxa"/>
            <w:vAlign w:val="center"/>
            <w:hideMark/>
          </w:tcPr>
          <w:p w14:paraId="7784560B"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2AE5E71F" w14:textId="77777777" w:rsidR="00A56F26" w:rsidRPr="00A56F26" w:rsidRDefault="00A56F26" w:rsidP="00A56F26">
            <w:pPr>
              <w:jc w:val="center"/>
              <w:rPr>
                <w:snapToGrid w:val="0"/>
              </w:rPr>
            </w:pPr>
            <w:r w:rsidRPr="00A56F26">
              <w:rPr>
                <w:snapToGrid w:val="0"/>
              </w:rPr>
              <w:t>-409</w:t>
            </w:r>
          </w:p>
        </w:tc>
      </w:tr>
      <w:tr w:rsidR="00A56F26" w:rsidRPr="00A56F26" w14:paraId="7A447AE5" w14:textId="77777777" w:rsidTr="00B51CCA">
        <w:trPr>
          <w:trHeight w:val="315"/>
          <w:jc w:val="center"/>
        </w:trPr>
        <w:tc>
          <w:tcPr>
            <w:tcW w:w="676" w:type="dxa"/>
            <w:vAlign w:val="center"/>
            <w:hideMark/>
          </w:tcPr>
          <w:p w14:paraId="4B9B4165" w14:textId="77777777" w:rsidR="00A56F26" w:rsidRPr="00A56F26" w:rsidRDefault="00A56F26" w:rsidP="00A56F26">
            <w:pPr>
              <w:jc w:val="center"/>
              <w:rPr>
                <w:snapToGrid w:val="0"/>
                <w:sz w:val="22"/>
                <w:szCs w:val="22"/>
              </w:rPr>
            </w:pPr>
            <w:r w:rsidRPr="00A56F26">
              <w:rPr>
                <w:snapToGrid w:val="0"/>
                <w:sz w:val="22"/>
                <w:szCs w:val="22"/>
              </w:rPr>
              <w:t>37</w:t>
            </w:r>
          </w:p>
        </w:tc>
        <w:tc>
          <w:tcPr>
            <w:tcW w:w="3897" w:type="dxa"/>
            <w:vAlign w:val="center"/>
            <w:hideMark/>
          </w:tcPr>
          <w:p w14:paraId="1E28944A" w14:textId="77777777" w:rsidR="00A56F26" w:rsidRPr="00A56F26" w:rsidRDefault="00A56F26" w:rsidP="00A56F26">
            <w:pPr>
              <w:rPr>
                <w:snapToGrid w:val="0"/>
                <w:sz w:val="22"/>
                <w:szCs w:val="22"/>
              </w:rPr>
            </w:pPr>
            <w:r w:rsidRPr="00A56F26">
              <w:rPr>
                <w:snapToGrid w:val="0"/>
                <w:sz w:val="22"/>
                <w:szCs w:val="22"/>
              </w:rPr>
              <w:t>Сальдо прочих доходов и расходов</w:t>
            </w:r>
          </w:p>
        </w:tc>
        <w:tc>
          <w:tcPr>
            <w:tcW w:w="1614" w:type="dxa"/>
            <w:vAlign w:val="center"/>
            <w:hideMark/>
          </w:tcPr>
          <w:p w14:paraId="15CD9122" w14:textId="77777777" w:rsidR="00A56F26" w:rsidRPr="00A56F26" w:rsidRDefault="00A56F26" w:rsidP="00A56F26">
            <w:pPr>
              <w:jc w:val="center"/>
              <w:rPr>
                <w:snapToGrid w:val="0"/>
              </w:rPr>
            </w:pPr>
            <w:r w:rsidRPr="00A56F26">
              <w:rPr>
                <w:snapToGrid w:val="0"/>
              </w:rPr>
              <w:t>-3 259</w:t>
            </w:r>
          </w:p>
        </w:tc>
        <w:tc>
          <w:tcPr>
            <w:tcW w:w="1614" w:type="dxa"/>
            <w:vAlign w:val="center"/>
            <w:hideMark/>
          </w:tcPr>
          <w:p w14:paraId="0A458C50" w14:textId="77777777" w:rsidR="00A56F26" w:rsidRPr="00A56F26" w:rsidRDefault="00A56F26" w:rsidP="00A56F26">
            <w:pPr>
              <w:jc w:val="center"/>
              <w:rPr>
                <w:snapToGrid w:val="0"/>
              </w:rPr>
            </w:pPr>
            <w:r w:rsidRPr="00A56F26">
              <w:rPr>
                <w:snapToGrid w:val="0"/>
              </w:rPr>
              <w:t>-1 167</w:t>
            </w:r>
          </w:p>
        </w:tc>
        <w:tc>
          <w:tcPr>
            <w:tcW w:w="1769" w:type="dxa"/>
            <w:vAlign w:val="center"/>
            <w:hideMark/>
          </w:tcPr>
          <w:p w14:paraId="29248D11" w14:textId="77777777" w:rsidR="00A56F26" w:rsidRPr="00A56F26" w:rsidRDefault="00A56F26" w:rsidP="00A56F26">
            <w:pPr>
              <w:jc w:val="center"/>
              <w:rPr>
                <w:snapToGrid w:val="0"/>
              </w:rPr>
            </w:pPr>
            <w:r w:rsidRPr="00A56F26">
              <w:rPr>
                <w:snapToGrid w:val="0"/>
              </w:rPr>
              <w:t>2 092</w:t>
            </w:r>
          </w:p>
        </w:tc>
      </w:tr>
      <w:tr w:rsidR="00A56F26" w:rsidRPr="00A56F26" w14:paraId="6DBC052F" w14:textId="77777777" w:rsidTr="00B51CCA">
        <w:trPr>
          <w:trHeight w:val="600"/>
          <w:jc w:val="center"/>
        </w:trPr>
        <w:tc>
          <w:tcPr>
            <w:tcW w:w="676" w:type="dxa"/>
            <w:vAlign w:val="center"/>
            <w:hideMark/>
          </w:tcPr>
          <w:p w14:paraId="302BAC76" w14:textId="77777777" w:rsidR="00A56F26" w:rsidRPr="00A56F26" w:rsidRDefault="00A56F26" w:rsidP="00A56F26">
            <w:pPr>
              <w:jc w:val="center"/>
              <w:rPr>
                <w:snapToGrid w:val="0"/>
                <w:sz w:val="22"/>
                <w:szCs w:val="22"/>
              </w:rPr>
            </w:pPr>
            <w:r w:rsidRPr="00A56F26">
              <w:rPr>
                <w:snapToGrid w:val="0"/>
                <w:sz w:val="22"/>
                <w:szCs w:val="22"/>
              </w:rPr>
              <w:t>38</w:t>
            </w:r>
          </w:p>
        </w:tc>
        <w:tc>
          <w:tcPr>
            <w:tcW w:w="3897" w:type="dxa"/>
            <w:vAlign w:val="center"/>
            <w:hideMark/>
          </w:tcPr>
          <w:p w14:paraId="1683FBB8" w14:textId="77777777" w:rsidR="00A56F26" w:rsidRPr="00A56F26" w:rsidRDefault="00A56F26" w:rsidP="00A56F26">
            <w:pPr>
              <w:rPr>
                <w:snapToGrid w:val="0"/>
                <w:sz w:val="22"/>
                <w:szCs w:val="22"/>
              </w:rPr>
            </w:pPr>
            <w:r w:rsidRPr="00A56F26">
              <w:rPr>
                <w:snapToGrid w:val="0"/>
                <w:sz w:val="22"/>
                <w:szCs w:val="22"/>
              </w:rPr>
              <w:t>Выручка по реализации сжиженного газа населению в баллонах за прошедший период регулирования</w:t>
            </w:r>
          </w:p>
        </w:tc>
        <w:tc>
          <w:tcPr>
            <w:tcW w:w="1614" w:type="dxa"/>
            <w:vAlign w:val="center"/>
            <w:hideMark/>
          </w:tcPr>
          <w:p w14:paraId="605C74F1" w14:textId="77777777" w:rsidR="00A56F26" w:rsidRPr="00A56F26" w:rsidRDefault="00A56F26" w:rsidP="00A56F26">
            <w:pPr>
              <w:jc w:val="center"/>
              <w:rPr>
                <w:snapToGrid w:val="0"/>
              </w:rPr>
            </w:pPr>
            <w:r w:rsidRPr="00A56F26">
              <w:rPr>
                <w:snapToGrid w:val="0"/>
              </w:rPr>
              <w:t>18 580</w:t>
            </w:r>
          </w:p>
        </w:tc>
        <w:tc>
          <w:tcPr>
            <w:tcW w:w="1614" w:type="dxa"/>
            <w:vAlign w:val="center"/>
            <w:hideMark/>
          </w:tcPr>
          <w:p w14:paraId="55FF3D1B" w14:textId="77777777" w:rsidR="00A56F26" w:rsidRPr="00A56F26" w:rsidRDefault="00A56F26" w:rsidP="00A56F26">
            <w:pPr>
              <w:jc w:val="center"/>
              <w:rPr>
                <w:snapToGrid w:val="0"/>
              </w:rPr>
            </w:pPr>
            <w:r w:rsidRPr="00A56F26">
              <w:rPr>
                <w:snapToGrid w:val="0"/>
              </w:rPr>
              <w:t>14 637</w:t>
            </w:r>
          </w:p>
        </w:tc>
        <w:tc>
          <w:tcPr>
            <w:tcW w:w="1769" w:type="dxa"/>
            <w:vAlign w:val="center"/>
            <w:hideMark/>
          </w:tcPr>
          <w:p w14:paraId="3BD822CE" w14:textId="77777777" w:rsidR="00A56F26" w:rsidRPr="00A56F26" w:rsidRDefault="00A56F26" w:rsidP="00A56F26">
            <w:pPr>
              <w:jc w:val="center"/>
              <w:rPr>
                <w:snapToGrid w:val="0"/>
              </w:rPr>
            </w:pPr>
            <w:r w:rsidRPr="00A56F26">
              <w:rPr>
                <w:snapToGrid w:val="0"/>
              </w:rPr>
              <w:t>-3 943</w:t>
            </w:r>
          </w:p>
        </w:tc>
      </w:tr>
      <w:tr w:rsidR="00A56F26" w:rsidRPr="00A56F26" w14:paraId="44E8FE13" w14:textId="77777777" w:rsidTr="00B51CCA">
        <w:trPr>
          <w:trHeight w:val="600"/>
          <w:jc w:val="center"/>
        </w:trPr>
        <w:tc>
          <w:tcPr>
            <w:tcW w:w="676" w:type="dxa"/>
            <w:vAlign w:val="center"/>
            <w:hideMark/>
          </w:tcPr>
          <w:p w14:paraId="611FDFCC" w14:textId="77777777" w:rsidR="00A56F26" w:rsidRPr="00A56F26" w:rsidRDefault="00A56F26" w:rsidP="00A56F26">
            <w:pPr>
              <w:jc w:val="center"/>
              <w:rPr>
                <w:snapToGrid w:val="0"/>
                <w:sz w:val="22"/>
                <w:szCs w:val="22"/>
              </w:rPr>
            </w:pPr>
            <w:r w:rsidRPr="00A56F26">
              <w:rPr>
                <w:snapToGrid w:val="0"/>
                <w:sz w:val="22"/>
                <w:szCs w:val="22"/>
              </w:rPr>
              <w:t>39</w:t>
            </w:r>
          </w:p>
        </w:tc>
        <w:tc>
          <w:tcPr>
            <w:tcW w:w="3897" w:type="dxa"/>
            <w:vAlign w:val="center"/>
            <w:hideMark/>
          </w:tcPr>
          <w:p w14:paraId="1ED97B8A" w14:textId="77777777" w:rsidR="00A56F26" w:rsidRPr="00A56F26" w:rsidRDefault="00A56F26" w:rsidP="00A56F26">
            <w:pPr>
              <w:rPr>
                <w:snapToGrid w:val="0"/>
                <w:sz w:val="22"/>
                <w:szCs w:val="22"/>
              </w:rPr>
            </w:pPr>
            <w:r w:rsidRPr="00A56F26">
              <w:rPr>
                <w:snapToGrid w:val="0"/>
                <w:sz w:val="22"/>
                <w:szCs w:val="22"/>
              </w:rPr>
              <w:t>Объем бюджетного финансирования</w:t>
            </w:r>
          </w:p>
        </w:tc>
        <w:tc>
          <w:tcPr>
            <w:tcW w:w="1614" w:type="dxa"/>
            <w:vAlign w:val="center"/>
            <w:hideMark/>
          </w:tcPr>
          <w:p w14:paraId="18651C3A" w14:textId="77777777" w:rsidR="00A56F26" w:rsidRPr="00A56F26" w:rsidRDefault="00A56F26" w:rsidP="00A56F26">
            <w:pPr>
              <w:jc w:val="center"/>
              <w:rPr>
                <w:snapToGrid w:val="0"/>
              </w:rPr>
            </w:pPr>
            <w:r w:rsidRPr="00A56F26">
              <w:rPr>
                <w:snapToGrid w:val="0"/>
              </w:rPr>
              <w:t>0</w:t>
            </w:r>
          </w:p>
        </w:tc>
        <w:tc>
          <w:tcPr>
            <w:tcW w:w="1614" w:type="dxa"/>
            <w:vAlign w:val="center"/>
            <w:hideMark/>
          </w:tcPr>
          <w:p w14:paraId="79F88E4C" w14:textId="77777777" w:rsidR="00A56F26" w:rsidRPr="00A56F26" w:rsidRDefault="00A56F26" w:rsidP="00A56F26">
            <w:pPr>
              <w:jc w:val="center"/>
              <w:rPr>
                <w:snapToGrid w:val="0"/>
              </w:rPr>
            </w:pPr>
            <w:r w:rsidRPr="00A56F26">
              <w:rPr>
                <w:snapToGrid w:val="0"/>
              </w:rPr>
              <w:t>0</w:t>
            </w:r>
          </w:p>
        </w:tc>
        <w:tc>
          <w:tcPr>
            <w:tcW w:w="1769" w:type="dxa"/>
            <w:vAlign w:val="center"/>
            <w:hideMark/>
          </w:tcPr>
          <w:p w14:paraId="4F77E069" w14:textId="77777777" w:rsidR="00A56F26" w:rsidRPr="00A56F26" w:rsidRDefault="00A56F26" w:rsidP="00A56F26">
            <w:pPr>
              <w:jc w:val="center"/>
              <w:rPr>
                <w:snapToGrid w:val="0"/>
              </w:rPr>
            </w:pPr>
            <w:r w:rsidRPr="00A56F26">
              <w:rPr>
                <w:snapToGrid w:val="0"/>
              </w:rPr>
              <w:t>0</w:t>
            </w:r>
          </w:p>
        </w:tc>
      </w:tr>
      <w:tr w:rsidR="00A56F26" w:rsidRPr="00A56F26" w14:paraId="371CDE8A" w14:textId="77777777" w:rsidTr="00B51CCA">
        <w:trPr>
          <w:trHeight w:val="600"/>
          <w:jc w:val="center"/>
        </w:trPr>
        <w:tc>
          <w:tcPr>
            <w:tcW w:w="676" w:type="dxa"/>
            <w:vAlign w:val="center"/>
            <w:hideMark/>
          </w:tcPr>
          <w:p w14:paraId="39680841" w14:textId="77777777" w:rsidR="00A56F26" w:rsidRPr="00A56F26" w:rsidRDefault="00A56F26" w:rsidP="00A56F26">
            <w:pPr>
              <w:jc w:val="center"/>
              <w:rPr>
                <w:snapToGrid w:val="0"/>
                <w:sz w:val="22"/>
                <w:szCs w:val="22"/>
              </w:rPr>
            </w:pPr>
            <w:r w:rsidRPr="00A56F26">
              <w:rPr>
                <w:snapToGrid w:val="0"/>
                <w:sz w:val="22"/>
                <w:szCs w:val="22"/>
              </w:rPr>
              <w:t>40</w:t>
            </w:r>
          </w:p>
        </w:tc>
        <w:tc>
          <w:tcPr>
            <w:tcW w:w="3897" w:type="dxa"/>
            <w:vAlign w:val="center"/>
            <w:hideMark/>
          </w:tcPr>
          <w:p w14:paraId="671167EC" w14:textId="77777777" w:rsidR="00A56F26" w:rsidRPr="00A56F26" w:rsidRDefault="00A56F26" w:rsidP="00A56F26">
            <w:pPr>
              <w:rPr>
                <w:snapToGrid w:val="0"/>
                <w:sz w:val="22"/>
                <w:szCs w:val="22"/>
              </w:rPr>
            </w:pPr>
            <w:r w:rsidRPr="00A56F26">
              <w:rPr>
                <w:snapToGrid w:val="0"/>
                <w:sz w:val="22"/>
                <w:szCs w:val="22"/>
              </w:rPr>
              <w:t>Выручка по реализации сжиженного газа населению в баллонах с учетом объема бюджетного финансирования</w:t>
            </w:r>
          </w:p>
        </w:tc>
        <w:tc>
          <w:tcPr>
            <w:tcW w:w="1614" w:type="dxa"/>
            <w:vAlign w:val="center"/>
            <w:hideMark/>
          </w:tcPr>
          <w:p w14:paraId="21CCBF6C" w14:textId="77777777" w:rsidR="00A56F26" w:rsidRPr="00A56F26" w:rsidRDefault="00A56F26" w:rsidP="00A56F26">
            <w:pPr>
              <w:jc w:val="center"/>
              <w:rPr>
                <w:snapToGrid w:val="0"/>
              </w:rPr>
            </w:pPr>
            <w:r w:rsidRPr="00A56F26">
              <w:rPr>
                <w:snapToGrid w:val="0"/>
              </w:rPr>
              <w:t>18 580</w:t>
            </w:r>
          </w:p>
        </w:tc>
        <w:tc>
          <w:tcPr>
            <w:tcW w:w="1614" w:type="dxa"/>
            <w:vAlign w:val="center"/>
            <w:hideMark/>
          </w:tcPr>
          <w:p w14:paraId="46D86149" w14:textId="77777777" w:rsidR="00A56F26" w:rsidRPr="00A56F26" w:rsidRDefault="00A56F26" w:rsidP="00A56F26">
            <w:pPr>
              <w:jc w:val="center"/>
              <w:rPr>
                <w:snapToGrid w:val="0"/>
              </w:rPr>
            </w:pPr>
            <w:r w:rsidRPr="00A56F26">
              <w:rPr>
                <w:snapToGrid w:val="0"/>
              </w:rPr>
              <w:t>14 637</w:t>
            </w:r>
          </w:p>
        </w:tc>
        <w:tc>
          <w:tcPr>
            <w:tcW w:w="1769" w:type="dxa"/>
            <w:vAlign w:val="center"/>
            <w:hideMark/>
          </w:tcPr>
          <w:p w14:paraId="7618F932" w14:textId="77777777" w:rsidR="00A56F26" w:rsidRPr="00A56F26" w:rsidRDefault="00A56F26" w:rsidP="00A56F26">
            <w:pPr>
              <w:jc w:val="center"/>
              <w:rPr>
                <w:snapToGrid w:val="0"/>
              </w:rPr>
            </w:pPr>
            <w:r w:rsidRPr="00A56F26">
              <w:rPr>
                <w:snapToGrid w:val="0"/>
              </w:rPr>
              <w:t>-3 943</w:t>
            </w:r>
          </w:p>
        </w:tc>
      </w:tr>
      <w:tr w:rsidR="00A56F26" w:rsidRPr="00A56F26" w14:paraId="0B16C466" w14:textId="77777777" w:rsidTr="00B51CCA">
        <w:trPr>
          <w:trHeight w:val="600"/>
          <w:jc w:val="center"/>
        </w:trPr>
        <w:tc>
          <w:tcPr>
            <w:tcW w:w="676" w:type="dxa"/>
            <w:vAlign w:val="center"/>
            <w:hideMark/>
          </w:tcPr>
          <w:p w14:paraId="699212D8" w14:textId="77777777" w:rsidR="00A56F26" w:rsidRPr="00A56F26" w:rsidRDefault="00A56F26" w:rsidP="00A56F26">
            <w:pPr>
              <w:jc w:val="center"/>
              <w:rPr>
                <w:snapToGrid w:val="0"/>
                <w:sz w:val="22"/>
                <w:szCs w:val="22"/>
              </w:rPr>
            </w:pPr>
            <w:r w:rsidRPr="00A56F26">
              <w:rPr>
                <w:snapToGrid w:val="0"/>
                <w:sz w:val="22"/>
                <w:szCs w:val="22"/>
              </w:rPr>
              <w:t>41</w:t>
            </w:r>
          </w:p>
        </w:tc>
        <w:tc>
          <w:tcPr>
            <w:tcW w:w="3897" w:type="dxa"/>
            <w:vAlign w:val="center"/>
            <w:hideMark/>
          </w:tcPr>
          <w:p w14:paraId="23E9E9F2" w14:textId="77777777" w:rsidR="00A56F26" w:rsidRPr="00A56F26" w:rsidRDefault="00A56F26" w:rsidP="00A56F26">
            <w:pPr>
              <w:rPr>
                <w:snapToGrid w:val="0"/>
                <w:sz w:val="22"/>
                <w:szCs w:val="22"/>
              </w:rPr>
            </w:pPr>
            <w:r w:rsidRPr="00A56F26">
              <w:rPr>
                <w:snapToGrid w:val="0"/>
                <w:sz w:val="22"/>
                <w:szCs w:val="22"/>
              </w:rPr>
              <w:t>Розничная цена на реализацию сжиженного газа по регулируемому виду деятельности, руб./кг (НДС не облагается)</w:t>
            </w:r>
          </w:p>
        </w:tc>
        <w:tc>
          <w:tcPr>
            <w:tcW w:w="1614" w:type="dxa"/>
            <w:vAlign w:val="center"/>
            <w:hideMark/>
          </w:tcPr>
          <w:p w14:paraId="5FC0BDF5" w14:textId="77777777" w:rsidR="00A56F26" w:rsidRPr="00A56F26" w:rsidRDefault="00A56F26" w:rsidP="00A56F26">
            <w:pPr>
              <w:jc w:val="center"/>
              <w:rPr>
                <w:snapToGrid w:val="0"/>
              </w:rPr>
            </w:pPr>
            <w:r w:rsidRPr="00A56F26">
              <w:rPr>
                <w:snapToGrid w:val="0"/>
              </w:rPr>
              <w:t>218,59</w:t>
            </w:r>
          </w:p>
        </w:tc>
        <w:tc>
          <w:tcPr>
            <w:tcW w:w="1614" w:type="dxa"/>
            <w:vAlign w:val="center"/>
            <w:hideMark/>
          </w:tcPr>
          <w:p w14:paraId="00444011" w14:textId="77777777" w:rsidR="00A56F26" w:rsidRPr="00A56F26" w:rsidRDefault="00A56F26" w:rsidP="00A56F26">
            <w:pPr>
              <w:jc w:val="center"/>
              <w:rPr>
                <w:snapToGrid w:val="0"/>
              </w:rPr>
            </w:pPr>
            <w:r w:rsidRPr="00A56F26">
              <w:rPr>
                <w:snapToGrid w:val="0"/>
              </w:rPr>
              <w:t>162,63</w:t>
            </w:r>
          </w:p>
        </w:tc>
        <w:tc>
          <w:tcPr>
            <w:tcW w:w="1769" w:type="dxa"/>
            <w:vAlign w:val="center"/>
            <w:hideMark/>
          </w:tcPr>
          <w:p w14:paraId="555A7A68" w14:textId="77777777" w:rsidR="00A56F26" w:rsidRPr="00A56F26" w:rsidRDefault="00A56F26" w:rsidP="00A56F26">
            <w:pPr>
              <w:jc w:val="center"/>
              <w:rPr>
                <w:snapToGrid w:val="0"/>
              </w:rPr>
            </w:pPr>
            <w:r w:rsidRPr="00A56F26">
              <w:rPr>
                <w:snapToGrid w:val="0"/>
              </w:rPr>
              <w:t>-55,96</w:t>
            </w:r>
          </w:p>
        </w:tc>
      </w:tr>
    </w:tbl>
    <w:p w14:paraId="03792C0A" w14:textId="77777777" w:rsidR="00A56F26" w:rsidRPr="00A56F26" w:rsidRDefault="00A56F26" w:rsidP="00A56F26">
      <w:pPr>
        <w:jc w:val="both"/>
        <w:rPr>
          <w:snapToGrid w:val="0"/>
          <w:sz w:val="28"/>
          <w:szCs w:val="28"/>
        </w:rPr>
      </w:pPr>
    </w:p>
    <w:p w14:paraId="5A9B2AD6" w14:textId="77777777" w:rsidR="00A56F26" w:rsidRPr="00A56F26" w:rsidRDefault="00A56F26" w:rsidP="00A56F26">
      <w:pPr>
        <w:jc w:val="both"/>
        <w:rPr>
          <w:snapToGrid w:val="0"/>
          <w:sz w:val="28"/>
          <w:szCs w:val="28"/>
        </w:rPr>
      </w:pPr>
    </w:p>
    <w:p w14:paraId="0DC73E38" w14:textId="77777777" w:rsidR="00A56F26" w:rsidRPr="00A56F26" w:rsidRDefault="00A56F26" w:rsidP="00A56F26">
      <w:pPr>
        <w:jc w:val="both"/>
        <w:rPr>
          <w:snapToGrid w:val="0"/>
          <w:sz w:val="28"/>
          <w:szCs w:val="28"/>
        </w:rPr>
      </w:pPr>
    </w:p>
    <w:p w14:paraId="2FAAA217" w14:textId="77777777" w:rsidR="00A56F26" w:rsidRPr="00A56F26" w:rsidRDefault="00A56F26" w:rsidP="00A56F26">
      <w:pPr>
        <w:jc w:val="both"/>
        <w:rPr>
          <w:snapToGrid w:val="0"/>
          <w:sz w:val="28"/>
          <w:szCs w:val="28"/>
        </w:rPr>
      </w:pPr>
    </w:p>
    <w:p w14:paraId="40192B97" w14:textId="77777777" w:rsidR="00A56F26" w:rsidRPr="00A56F26" w:rsidRDefault="00A56F26" w:rsidP="00A56F26">
      <w:pPr>
        <w:jc w:val="both"/>
        <w:rPr>
          <w:snapToGrid w:val="0"/>
          <w:sz w:val="28"/>
          <w:szCs w:val="28"/>
        </w:rPr>
      </w:pPr>
    </w:p>
    <w:p w14:paraId="20AA1487" w14:textId="77777777" w:rsidR="00A56F26" w:rsidRPr="00A56F26" w:rsidRDefault="00A56F26" w:rsidP="00A56F26">
      <w:pPr>
        <w:jc w:val="both"/>
        <w:rPr>
          <w:snapToGrid w:val="0"/>
          <w:sz w:val="28"/>
          <w:szCs w:val="28"/>
        </w:rPr>
      </w:pPr>
    </w:p>
    <w:p w14:paraId="37E23C43" w14:textId="77777777" w:rsidR="00A56F26" w:rsidRPr="00A56F26" w:rsidRDefault="00A56F26" w:rsidP="00A56F26">
      <w:pPr>
        <w:jc w:val="both"/>
        <w:rPr>
          <w:snapToGrid w:val="0"/>
          <w:sz w:val="28"/>
          <w:szCs w:val="28"/>
        </w:rPr>
      </w:pPr>
    </w:p>
    <w:p w14:paraId="7D2E992C" w14:textId="77777777" w:rsidR="00A56F26" w:rsidRPr="00A56F26" w:rsidRDefault="00A56F26" w:rsidP="00A56F26">
      <w:pPr>
        <w:jc w:val="both"/>
        <w:rPr>
          <w:snapToGrid w:val="0"/>
          <w:sz w:val="28"/>
          <w:szCs w:val="28"/>
        </w:rPr>
      </w:pPr>
    </w:p>
    <w:p w14:paraId="7FB72E15" w14:textId="77777777" w:rsidR="00A56F26" w:rsidRPr="00A56F26" w:rsidRDefault="00A56F26" w:rsidP="00A56F26">
      <w:pPr>
        <w:jc w:val="both"/>
        <w:rPr>
          <w:snapToGrid w:val="0"/>
          <w:sz w:val="28"/>
          <w:szCs w:val="28"/>
        </w:rPr>
      </w:pPr>
    </w:p>
    <w:p w14:paraId="316FDAA2" w14:textId="77777777" w:rsidR="00A56F26" w:rsidRPr="00A56F26" w:rsidRDefault="00A56F26" w:rsidP="00A56F26">
      <w:pPr>
        <w:jc w:val="both"/>
        <w:rPr>
          <w:snapToGrid w:val="0"/>
          <w:sz w:val="28"/>
          <w:szCs w:val="28"/>
        </w:rPr>
      </w:pPr>
    </w:p>
    <w:p w14:paraId="2B234E32" w14:textId="77777777" w:rsidR="00A56F26" w:rsidRPr="00A56F26" w:rsidRDefault="00A56F26" w:rsidP="00A56F26">
      <w:pPr>
        <w:jc w:val="both"/>
        <w:rPr>
          <w:snapToGrid w:val="0"/>
          <w:sz w:val="28"/>
          <w:szCs w:val="28"/>
        </w:rPr>
      </w:pPr>
    </w:p>
    <w:p w14:paraId="047BA9BC" w14:textId="77777777" w:rsidR="00A56F26" w:rsidRPr="00A56F26" w:rsidRDefault="00A56F26" w:rsidP="00A56F26">
      <w:pPr>
        <w:jc w:val="both"/>
        <w:rPr>
          <w:snapToGrid w:val="0"/>
          <w:sz w:val="28"/>
          <w:szCs w:val="28"/>
        </w:rPr>
      </w:pPr>
    </w:p>
    <w:p w14:paraId="172B5569" w14:textId="77777777" w:rsidR="00A56F26" w:rsidRPr="00A56F26" w:rsidRDefault="00A56F26" w:rsidP="00A56F26">
      <w:pPr>
        <w:jc w:val="both"/>
        <w:rPr>
          <w:snapToGrid w:val="0"/>
          <w:sz w:val="28"/>
          <w:szCs w:val="28"/>
        </w:rPr>
      </w:pPr>
    </w:p>
    <w:p w14:paraId="747854E3" w14:textId="77777777" w:rsidR="00A56F26" w:rsidRPr="00A56F26" w:rsidRDefault="00A56F26" w:rsidP="00A56F26">
      <w:pPr>
        <w:jc w:val="both"/>
        <w:rPr>
          <w:snapToGrid w:val="0"/>
          <w:sz w:val="28"/>
          <w:szCs w:val="28"/>
        </w:rPr>
      </w:pPr>
    </w:p>
    <w:p w14:paraId="475D8E10" w14:textId="77777777" w:rsidR="00A56F26" w:rsidRPr="00A56F26" w:rsidRDefault="00A56F26" w:rsidP="00A56F26">
      <w:pPr>
        <w:jc w:val="both"/>
        <w:rPr>
          <w:snapToGrid w:val="0"/>
          <w:sz w:val="28"/>
          <w:szCs w:val="28"/>
        </w:rPr>
      </w:pPr>
    </w:p>
    <w:p w14:paraId="6B1FD08E" w14:textId="77777777" w:rsidR="00A56F26" w:rsidRPr="00A56F26" w:rsidRDefault="00A56F26" w:rsidP="00A56F26">
      <w:pPr>
        <w:jc w:val="both"/>
        <w:rPr>
          <w:snapToGrid w:val="0"/>
          <w:sz w:val="28"/>
          <w:szCs w:val="28"/>
        </w:rPr>
      </w:pPr>
    </w:p>
    <w:p w14:paraId="3E90C222" w14:textId="77777777" w:rsidR="00A56F26" w:rsidRPr="00A56F26" w:rsidRDefault="00A56F26" w:rsidP="00A56F26">
      <w:pPr>
        <w:jc w:val="both"/>
        <w:rPr>
          <w:snapToGrid w:val="0"/>
          <w:sz w:val="28"/>
          <w:szCs w:val="28"/>
        </w:rPr>
      </w:pPr>
    </w:p>
    <w:p w14:paraId="52747794" w14:textId="77777777" w:rsidR="00A56F26" w:rsidRPr="00A56F26" w:rsidRDefault="00A56F26" w:rsidP="00A56F26">
      <w:pPr>
        <w:jc w:val="both"/>
        <w:rPr>
          <w:snapToGrid w:val="0"/>
          <w:sz w:val="28"/>
          <w:szCs w:val="28"/>
        </w:rPr>
      </w:pPr>
    </w:p>
    <w:p w14:paraId="591C51D0" w14:textId="77777777" w:rsidR="00A56F26" w:rsidRPr="00A56F26" w:rsidRDefault="00A56F26" w:rsidP="00A56F26">
      <w:pPr>
        <w:jc w:val="both"/>
        <w:rPr>
          <w:snapToGrid w:val="0"/>
          <w:sz w:val="28"/>
          <w:szCs w:val="28"/>
        </w:rPr>
      </w:pPr>
    </w:p>
    <w:p w14:paraId="2E7B8BBB" w14:textId="77777777" w:rsidR="00A56F26" w:rsidRPr="00A56F26" w:rsidRDefault="00A56F26" w:rsidP="00A56F26">
      <w:pPr>
        <w:spacing w:before="240" w:after="60"/>
        <w:jc w:val="center"/>
        <w:outlineLvl w:val="0"/>
        <w:rPr>
          <w:b/>
          <w:sz w:val="28"/>
          <w:szCs w:val="20"/>
        </w:rPr>
      </w:pPr>
      <w:bookmarkStart w:id="24" w:name="_Toc21094972"/>
      <w:bookmarkStart w:id="25" w:name="_Toc23163017"/>
      <w:r w:rsidRPr="00A56F26">
        <w:rPr>
          <w:b/>
          <w:sz w:val="28"/>
          <w:szCs w:val="20"/>
        </w:rPr>
        <w:lastRenderedPageBreak/>
        <w:t xml:space="preserve">Сравнительный анализ динамики расходов </w:t>
      </w:r>
      <w:r w:rsidRPr="00A56F26">
        <w:rPr>
          <w:b/>
          <w:sz w:val="28"/>
          <w:szCs w:val="20"/>
        </w:rPr>
        <w:br/>
        <w:t xml:space="preserve">в сравнении с предыдущими периодами регулирования </w:t>
      </w:r>
      <w:bookmarkEnd w:id="24"/>
      <w:bookmarkEnd w:id="25"/>
      <w:r w:rsidRPr="00A56F26">
        <w:rPr>
          <w:b/>
          <w:sz w:val="28"/>
          <w:szCs w:val="20"/>
        </w:rPr>
        <w:br/>
        <w:t>ООО «</w:t>
      </w:r>
      <w:proofErr w:type="spellStart"/>
      <w:r w:rsidRPr="00A56F26">
        <w:rPr>
          <w:b/>
          <w:sz w:val="28"/>
          <w:szCs w:val="20"/>
        </w:rPr>
        <w:t>Тисульрайгаз</w:t>
      </w:r>
      <w:proofErr w:type="spellEnd"/>
      <w:r w:rsidRPr="00A56F26">
        <w:rPr>
          <w:b/>
          <w:sz w:val="28"/>
          <w:szCs w:val="20"/>
        </w:rPr>
        <w:t xml:space="preserve">» </w:t>
      </w:r>
    </w:p>
    <w:p w14:paraId="54AC3F60" w14:textId="77777777" w:rsidR="00A56F26" w:rsidRPr="00A56F26" w:rsidRDefault="00A56F26" w:rsidP="00A56F26">
      <w:pPr>
        <w:ind w:firstLine="851"/>
        <w:jc w:val="right"/>
        <w:rPr>
          <w:snapToGrid w:val="0"/>
          <w:sz w:val="28"/>
          <w:szCs w:val="28"/>
        </w:rPr>
      </w:pPr>
      <w:r w:rsidRPr="00A56F26">
        <w:rPr>
          <w:snapToGrid w:val="0"/>
          <w:sz w:val="28"/>
          <w:szCs w:val="28"/>
        </w:rPr>
        <w:t>Таблица 4</w:t>
      </w:r>
    </w:p>
    <w:p w14:paraId="6F0839C9" w14:textId="77777777" w:rsidR="00A56F26" w:rsidRPr="00A56F26" w:rsidRDefault="00A56F26" w:rsidP="00A56F26">
      <w:pPr>
        <w:jc w:val="center"/>
        <w:rPr>
          <w:snapToGrid w:val="0"/>
          <w:sz w:val="28"/>
          <w:szCs w:val="28"/>
        </w:rPr>
      </w:pPr>
      <w:r w:rsidRPr="00A56F26">
        <w:rPr>
          <w:snapToGrid w:val="0"/>
          <w:sz w:val="28"/>
          <w:szCs w:val="28"/>
        </w:rPr>
        <w:t xml:space="preserve">Калькуляция расходов по реализации сжиженного газа </w:t>
      </w:r>
      <w:r w:rsidRPr="00A56F26">
        <w:rPr>
          <w:snapToGrid w:val="0"/>
          <w:sz w:val="28"/>
          <w:szCs w:val="28"/>
        </w:rPr>
        <w:br/>
        <w:t>по регулируемому виду деятельности</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A56F26" w:rsidRPr="00A56F26" w14:paraId="48ECB59B" w14:textId="77777777" w:rsidTr="00B51CCA">
        <w:trPr>
          <w:trHeight w:val="301"/>
        </w:trPr>
        <w:tc>
          <w:tcPr>
            <w:tcW w:w="681" w:type="dxa"/>
            <w:tcBorders>
              <w:top w:val="nil"/>
              <w:left w:val="nil"/>
              <w:right w:val="nil"/>
            </w:tcBorders>
            <w:vAlign w:val="center"/>
            <w:hideMark/>
          </w:tcPr>
          <w:p w14:paraId="299DD426" w14:textId="77777777" w:rsidR="00A56F26" w:rsidRPr="00A56F26" w:rsidRDefault="00A56F26" w:rsidP="00A56F26">
            <w:pPr>
              <w:jc w:val="center"/>
              <w:rPr>
                <w:snapToGrid w:val="0"/>
              </w:rPr>
            </w:pPr>
          </w:p>
        </w:tc>
        <w:tc>
          <w:tcPr>
            <w:tcW w:w="4011" w:type="dxa"/>
            <w:tcBorders>
              <w:top w:val="nil"/>
              <w:left w:val="nil"/>
              <w:right w:val="nil"/>
            </w:tcBorders>
            <w:vAlign w:val="center"/>
            <w:hideMark/>
          </w:tcPr>
          <w:p w14:paraId="26E080A9" w14:textId="77777777" w:rsidR="00A56F26" w:rsidRPr="00A56F26" w:rsidRDefault="00A56F26" w:rsidP="00A56F26">
            <w:pPr>
              <w:jc w:val="center"/>
              <w:rPr>
                <w:snapToGrid w:val="0"/>
              </w:rPr>
            </w:pPr>
          </w:p>
        </w:tc>
        <w:tc>
          <w:tcPr>
            <w:tcW w:w="1630" w:type="dxa"/>
            <w:tcBorders>
              <w:top w:val="nil"/>
              <w:left w:val="nil"/>
              <w:right w:val="nil"/>
            </w:tcBorders>
            <w:vAlign w:val="center"/>
            <w:hideMark/>
          </w:tcPr>
          <w:p w14:paraId="0DB4987B" w14:textId="77777777" w:rsidR="00A56F26" w:rsidRPr="00A56F26" w:rsidRDefault="00A56F26" w:rsidP="00A56F26">
            <w:pPr>
              <w:jc w:val="center"/>
              <w:rPr>
                <w:snapToGrid w:val="0"/>
              </w:rPr>
            </w:pPr>
          </w:p>
        </w:tc>
        <w:tc>
          <w:tcPr>
            <w:tcW w:w="1630" w:type="dxa"/>
            <w:tcBorders>
              <w:top w:val="nil"/>
              <w:left w:val="nil"/>
              <w:right w:val="nil"/>
            </w:tcBorders>
            <w:vAlign w:val="center"/>
            <w:hideMark/>
          </w:tcPr>
          <w:p w14:paraId="644A6C4A" w14:textId="77777777" w:rsidR="00A56F26" w:rsidRPr="00A56F26" w:rsidRDefault="00A56F26" w:rsidP="00A56F26">
            <w:pPr>
              <w:jc w:val="center"/>
              <w:rPr>
                <w:snapToGrid w:val="0"/>
              </w:rPr>
            </w:pPr>
          </w:p>
        </w:tc>
        <w:tc>
          <w:tcPr>
            <w:tcW w:w="1787" w:type="dxa"/>
            <w:tcBorders>
              <w:top w:val="nil"/>
              <w:left w:val="nil"/>
              <w:right w:val="nil"/>
            </w:tcBorders>
            <w:vAlign w:val="center"/>
            <w:hideMark/>
          </w:tcPr>
          <w:p w14:paraId="16294946" w14:textId="77777777" w:rsidR="00A56F26" w:rsidRPr="00A56F26" w:rsidRDefault="00A56F26" w:rsidP="00A56F26">
            <w:pPr>
              <w:jc w:val="right"/>
              <w:rPr>
                <w:snapToGrid w:val="0"/>
              </w:rPr>
            </w:pPr>
            <w:r w:rsidRPr="00A56F26">
              <w:rPr>
                <w:snapToGrid w:val="0"/>
              </w:rPr>
              <w:t>тыс. руб.</w:t>
            </w:r>
          </w:p>
        </w:tc>
      </w:tr>
      <w:tr w:rsidR="00A56F26" w:rsidRPr="00A56F26" w14:paraId="13F52B28" w14:textId="77777777" w:rsidTr="00B51CCA">
        <w:trPr>
          <w:trHeight w:val="1296"/>
        </w:trPr>
        <w:tc>
          <w:tcPr>
            <w:tcW w:w="681" w:type="dxa"/>
            <w:vAlign w:val="center"/>
            <w:hideMark/>
          </w:tcPr>
          <w:p w14:paraId="3BFFD779" w14:textId="77777777" w:rsidR="00A56F26" w:rsidRPr="00A56F26" w:rsidRDefault="00A56F26" w:rsidP="00A56F26">
            <w:pPr>
              <w:jc w:val="center"/>
              <w:rPr>
                <w:snapToGrid w:val="0"/>
              </w:rPr>
            </w:pPr>
            <w:r w:rsidRPr="00A56F26">
              <w:rPr>
                <w:snapToGrid w:val="0"/>
              </w:rPr>
              <w:t>№ стр.</w:t>
            </w:r>
          </w:p>
        </w:tc>
        <w:tc>
          <w:tcPr>
            <w:tcW w:w="4011" w:type="dxa"/>
            <w:vAlign w:val="center"/>
            <w:hideMark/>
          </w:tcPr>
          <w:p w14:paraId="60FA0077" w14:textId="77777777" w:rsidR="00A56F26" w:rsidRPr="00A56F26" w:rsidRDefault="00A56F26" w:rsidP="00A56F26">
            <w:pPr>
              <w:jc w:val="center"/>
              <w:rPr>
                <w:snapToGrid w:val="0"/>
              </w:rPr>
            </w:pPr>
            <w:r w:rsidRPr="00A56F26">
              <w:rPr>
                <w:snapToGrid w:val="0"/>
              </w:rPr>
              <w:t>Наименование показателя</w:t>
            </w:r>
          </w:p>
        </w:tc>
        <w:tc>
          <w:tcPr>
            <w:tcW w:w="1630" w:type="dxa"/>
            <w:vAlign w:val="center"/>
            <w:hideMark/>
          </w:tcPr>
          <w:p w14:paraId="71F0C851" w14:textId="77777777" w:rsidR="00A56F26" w:rsidRPr="00A56F26" w:rsidRDefault="00A56F26" w:rsidP="00A56F26">
            <w:pPr>
              <w:jc w:val="center"/>
              <w:rPr>
                <w:snapToGrid w:val="0"/>
              </w:rPr>
            </w:pPr>
            <w:r w:rsidRPr="00A56F26">
              <w:rPr>
                <w:snapToGrid w:val="0"/>
              </w:rPr>
              <w:t>Утверждено на 2025 год</w:t>
            </w:r>
          </w:p>
        </w:tc>
        <w:tc>
          <w:tcPr>
            <w:tcW w:w="1630" w:type="dxa"/>
            <w:vAlign w:val="center"/>
            <w:hideMark/>
          </w:tcPr>
          <w:p w14:paraId="3D41CBA1" w14:textId="77777777" w:rsidR="00A56F26" w:rsidRPr="00A56F26" w:rsidRDefault="00A56F26" w:rsidP="00A56F26">
            <w:pPr>
              <w:jc w:val="center"/>
              <w:rPr>
                <w:snapToGrid w:val="0"/>
              </w:rPr>
            </w:pPr>
            <w:r w:rsidRPr="00A56F26">
              <w:rPr>
                <w:snapToGrid w:val="0"/>
              </w:rPr>
              <w:t>Предложение экспертов на 2026 год</w:t>
            </w:r>
          </w:p>
        </w:tc>
        <w:tc>
          <w:tcPr>
            <w:tcW w:w="1787" w:type="dxa"/>
            <w:vAlign w:val="center"/>
            <w:hideMark/>
          </w:tcPr>
          <w:p w14:paraId="202DB13D" w14:textId="77777777" w:rsidR="00A56F26" w:rsidRPr="00A56F26" w:rsidRDefault="00A56F26" w:rsidP="00A56F26">
            <w:pPr>
              <w:jc w:val="center"/>
              <w:rPr>
                <w:snapToGrid w:val="0"/>
              </w:rPr>
            </w:pPr>
            <w:r w:rsidRPr="00A56F26">
              <w:rPr>
                <w:snapToGrid w:val="0"/>
              </w:rPr>
              <w:t>Динамика</w:t>
            </w:r>
          </w:p>
        </w:tc>
      </w:tr>
      <w:tr w:rsidR="00A56F26" w:rsidRPr="00A56F26" w14:paraId="7B8AC3A3" w14:textId="77777777" w:rsidTr="00B51CCA">
        <w:trPr>
          <w:trHeight w:val="316"/>
        </w:trPr>
        <w:tc>
          <w:tcPr>
            <w:tcW w:w="681" w:type="dxa"/>
            <w:vAlign w:val="center"/>
            <w:hideMark/>
          </w:tcPr>
          <w:p w14:paraId="3F8567A3" w14:textId="77777777" w:rsidR="00A56F26" w:rsidRPr="00A56F26" w:rsidRDefault="00A56F26" w:rsidP="00A56F26">
            <w:pPr>
              <w:jc w:val="center"/>
              <w:rPr>
                <w:snapToGrid w:val="0"/>
              </w:rPr>
            </w:pPr>
            <w:r w:rsidRPr="00A56F26">
              <w:rPr>
                <w:snapToGrid w:val="0"/>
              </w:rPr>
              <w:t>1</w:t>
            </w:r>
          </w:p>
        </w:tc>
        <w:tc>
          <w:tcPr>
            <w:tcW w:w="4011" w:type="dxa"/>
            <w:vAlign w:val="center"/>
            <w:hideMark/>
          </w:tcPr>
          <w:p w14:paraId="7BE5A457" w14:textId="77777777" w:rsidR="00A56F26" w:rsidRPr="00A56F26" w:rsidRDefault="00A56F26" w:rsidP="00A56F26">
            <w:pPr>
              <w:rPr>
                <w:snapToGrid w:val="0"/>
              </w:rPr>
            </w:pPr>
            <w:r w:rsidRPr="00A56F26">
              <w:rPr>
                <w:snapToGrid w:val="0"/>
              </w:rPr>
              <w:t>Объем реализации сжиженного газа, всего, тонн</w:t>
            </w:r>
          </w:p>
        </w:tc>
        <w:tc>
          <w:tcPr>
            <w:tcW w:w="1630" w:type="dxa"/>
            <w:vAlign w:val="center"/>
          </w:tcPr>
          <w:p w14:paraId="33DE8C6D" w14:textId="77777777" w:rsidR="00A56F26" w:rsidRPr="00A56F26" w:rsidRDefault="00A56F26" w:rsidP="00A56F26">
            <w:pPr>
              <w:jc w:val="center"/>
              <w:rPr>
                <w:snapToGrid w:val="0"/>
              </w:rPr>
            </w:pPr>
            <w:r w:rsidRPr="00A56F26">
              <w:rPr>
                <w:snapToGrid w:val="0"/>
              </w:rPr>
              <w:t>90,81</w:t>
            </w:r>
          </w:p>
        </w:tc>
        <w:tc>
          <w:tcPr>
            <w:tcW w:w="1630" w:type="dxa"/>
            <w:vAlign w:val="center"/>
          </w:tcPr>
          <w:p w14:paraId="7BBDFDF2" w14:textId="77777777" w:rsidR="00A56F26" w:rsidRPr="00A56F26" w:rsidRDefault="00A56F26" w:rsidP="00A56F26">
            <w:pPr>
              <w:jc w:val="center"/>
              <w:rPr>
                <w:snapToGrid w:val="0"/>
              </w:rPr>
            </w:pPr>
            <w:r w:rsidRPr="00A56F26">
              <w:rPr>
                <w:snapToGrid w:val="0"/>
              </w:rPr>
              <w:t>90,81</w:t>
            </w:r>
          </w:p>
        </w:tc>
        <w:tc>
          <w:tcPr>
            <w:tcW w:w="1787" w:type="dxa"/>
            <w:vAlign w:val="center"/>
          </w:tcPr>
          <w:p w14:paraId="42C430A3" w14:textId="77777777" w:rsidR="00A56F26" w:rsidRPr="00A56F26" w:rsidRDefault="00A56F26" w:rsidP="00A56F26">
            <w:pPr>
              <w:jc w:val="center"/>
              <w:rPr>
                <w:snapToGrid w:val="0"/>
              </w:rPr>
            </w:pPr>
            <w:r w:rsidRPr="00A56F26">
              <w:rPr>
                <w:snapToGrid w:val="0"/>
              </w:rPr>
              <w:t>0</w:t>
            </w:r>
          </w:p>
        </w:tc>
      </w:tr>
      <w:tr w:rsidR="00A56F26" w:rsidRPr="00A56F26" w14:paraId="62CCE514" w14:textId="77777777" w:rsidTr="00B51CCA">
        <w:trPr>
          <w:trHeight w:val="316"/>
        </w:trPr>
        <w:tc>
          <w:tcPr>
            <w:tcW w:w="681" w:type="dxa"/>
            <w:vAlign w:val="center"/>
            <w:hideMark/>
          </w:tcPr>
          <w:p w14:paraId="15805009" w14:textId="77777777" w:rsidR="00A56F26" w:rsidRPr="00A56F26" w:rsidRDefault="00A56F26" w:rsidP="00A56F26">
            <w:pPr>
              <w:jc w:val="center"/>
              <w:rPr>
                <w:snapToGrid w:val="0"/>
              </w:rPr>
            </w:pPr>
            <w:r w:rsidRPr="00A56F26">
              <w:rPr>
                <w:snapToGrid w:val="0"/>
              </w:rPr>
              <w:t>2</w:t>
            </w:r>
          </w:p>
        </w:tc>
        <w:tc>
          <w:tcPr>
            <w:tcW w:w="4011" w:type="dxa"/>
            <w:vAlign w:val="center"/>
            <w:hideMark/>
          </w:tcPr>
          <w:p w14:paraId="768B1AA5" w14:textId="77777777" w:rsidR="00A56F26" w:rsidRPr="00A56F26" w:rsidRDefault="00A56F26" w:rsidP="00A56F26">
            <w:pPr>
              <w:rPr>
                <w:snapToGrid w:val="0"/>
              </w:rPr>
            </w:pPr>
            <w:r w:rsidRPr="00A56F26">
              <w:rPr>
                <w:snapToGrid w:val="0"/>
              </w:rPr>
              <w:t>Объем реализации сжиженного газа по регулируемому виду деятельности, всего, тонн</w:t>
            </w:r>
          </w:p>
        </w:tc>
        <w:tc>
          <w:tcPr>
            <w:tcW w:w="1630" w:type="dxa"/>
            <w:vAlign w:val="center"/>
          </w:tcPr>
          <w:p w14:paraId="518A20AE" w14:textId="77777777" w:rsidR="00A56F26" w:rsidRPr="00A56F26" w:rsidRDefault="00A56F26" w:rsidP="00A56F26">
            <w:pPr>
              <w:jc w:val="center"/>
              <w:rPr>
                <w:snapToGrid w:val="0"/>
              </w:rPr>
            </w:pPr>
            <w:r w:rsidRPr="00A56F26">
              <w:rPr>
                <w:snapToGrid w:val="0"/>
              </w:rPr>
              <w:t>90</w:t>
            </w:r>
          </w:p>
        </w:tc>
        <w:tc>
          <w:tcPr>
            <w:tcW w:w="1630" w:type="dxa"/>
            <w:vAlign w:val="center"/>
          </w:tcPr>
          <w:p w14:paraId="3B148D0D" w14:textId="77777777" w:rsidR="00A56F26" w:rsidRPr="00A56F26" w:rsidRDefault="00A56F26" w:rsidP="00A56F26">
            <w:pPr>
              <w:jc w:val="center"/>
              <w:rPr>
                <w:snapToGrid w:val="0"/>
              </w:rPr>
            </w:pPr>
            <w:r w:rsidRPr="00A56F26">
              <w:rPr>
                <w:snapToGrid w:val="0"/>
              </w:rPr>
              <w:t>90</w:t>
            </w:r>
          </w:p>
        </w:tc>
        <w:tc>
          <w:tcPr>
            <w:tcW w:w="1787" w:type="dxa"/>
            <w:vAlign w:val="center"/>
          </w:tcPr>
          <w:p w14:paraId="1E73FD66" w14:textId="77777777" w:rsidR="00A56F26" w:rsidRPr="00A56F26" w:rsidRDefault="00A56F26" w:rsidP="00A56F26">
            <w:pPr>
              <w:jc w:val="center"/>
              <w:rPr>
                <w:snapToGrid w:val="0"/>
              </w:rPr>
            </w:pPr>
            <w:r w:rsidRPr="00A56F26">
              <w:rPr>
                <w:snapToGrid w:val="0"/>
              </w:rPr>
              <w:t>0</w:t>
            </w:r>
          </w:p>
        </w:tc>
      </w:tr>
      <w:tr w:rsidR="00A56F26" w:rsidRPr="00A56F26" w14:paraId="0B373DD1" w14:textId="77777777" w:rsidTr="00B51CCA">
        <w:trPr>
          <w:trHeight w:val="632"/>
        </w:trPr>
        <w:tc>
          <w:tcPr>
            <w:tcW w:w="681" w:type="dxa"/>
            <w:vAlign w:val="center"/>
            <w:hideMark/>
          </w:tcPr>
          <w:p w14:paraId="697D24DA" w14:textId="77777777" w:rsidR="00A56F26" w:rsidRPr="00A56F26" w:rsidRDefault="00A56F26" w:rsidP="00A56F26">
            <w:pPr>
              <w:jc w:val="center"/>
              <w:rPr>
                <w:snapToGrid w:val="0"/>
              </w:rPr>
            </w:pPr>
            <w:r w:rsidRPr="00A56F26">
              <w:rPr>
                <w:snapToGrid w:val="0"/>
              </w:rPr>
              <w:t>3</w:t>
            </w:r>
          </w:p>
        </w:tc>
        <w:tc>
          <w:tcPr>
            <w:tcW w:w="4011" w:type="dxa"/>
            <w:vAlign w:val="center"/>
            <w:hideMark/>
          </w:tcPr>
          <w:p w14:paraId="00FBB151" w14:textId="77777777" w:rsidR="00A56F26" w:rsidRPr="00A56F26" w:rsidRDefault="00A56F26" w:rsidP="00A56F26">
            <w:pPr>
              <w:rPr>
                <w:snapToGrid w:val="0"/>
              </w:rPr>
            </w:pPr>
            <w:r w:rsidRPr="00A56F26">
              <w:rPr>
                <w:snapToGrid w:val="0"/>
              </w:rPr>
              <w:t>Расходы, относящиеся на себестоимость, по данным бухгалтерского учета, всего (сумма стр. 04 + 05 + 06 + 11 + 12), в том числе:</w:t>
            </w:r>
          </w:p>
        </w:tc>
        <w:tc>
          <w:tcPr>
            <w:tcW w:w="1630" w:type="dxa"/>
            <w:vAlign w:val="center"/>
          </w:tcPr>
          <w:p w14:paraId="52CE160A" w14:textId="77777777" w:rsidR="00A56F26" w:rsidRPr="00A56F26" w:rsidRDefault="00A56F26" w:rsidP="00A56F26">
            <w:pPr>
              <w:jc w:val="center"/>
              <w:rPr>
                <w:snapToGrid w:val="0"/>
              </w:rPr>
            </w:pPr>
            <w:r w:rsidRPr="00A56F26">
              <w:rPr>
                <w:snapToGrid w:val="0"/>
              </w:rPr>
              <w:t>12 131</w:t>
            </w:r>
          </w:p>
        </w:tc>
        <w:tc>
          <w:tcPr>
            <w:tcW w:w="1630" w:type="dxa"/>
            <w:vAlign w:val="center"/>
          </w:tcPr>
          <w:p w14:paraId="47305E84" w14:textId="77777777" w:rsidR="00A56F26" w:rsidRPr="00A56F26" w:rsidRDefault="00A56F26" w:rsidP="00A56F26">
            <w:pPr>
              <w:jc w:val="center"/>
              <w:rPr>
                <w:snapToGrid w:val="0"/>
              </w:rPr>
            </w:pPr>
            <w:r w:rsidRPr="00A56F26">
              <w:rPr>
                <w:snapToGrid w:val="0"/>
              </w:rPr>
              <w:t>13 470</w:t>
            </w:r>
          </w:p>
        </w:tc>
        <w:tc>
          <w:tcPr>
            <w:tcW w:w="1787" w:type="dxa"/>
            <w:vAlign w:val="center"/>
          </w:tcPr>
          <w:p w14:paraId="25A6CDF0" w14:textId="77777777" w:rsidR="00A56F26" w:rsidRPr="00A56F26" w:rsidRDefault="00A56F26" w:rsidP="00A56F26">
            <w:pPr>
              <w:jc w:val="center"/>
              <w:rPr>
                <w:snapToGrid w:val="0"/>
              </w:rPr>
            </w:pPr>
            <w:r w:rsidRPr="00A56F26">
              <w:rPr>
                <w:snapToGrid w:val="0"/>
              </w:rPr>
              <w:t>1 339</w:t>
            </w:r>
          </w:p>
        </w:tc>
      </w:tr>
      <w:tr w:rsidR="00A56F26" w:rsidRPr="00A56F26" w14:paraId="5BCB99C0" w14:textId="77777777" w:rsidTr="00B51CCA">
        <w:trPr>
          <w:trHeight w:val="316"/>
        </w:trPr>
        <w:tc>
          <w:tcPr>
            <w:tcW w:w="681" w:type="dxa"/>
            <w:vAlign w:val="center"/>
            <w:hideMark/>
          </w:tcPr>
          <w:p w14:paraId="614B354B" w14:textId="77777777" w:rsidR="00A56F26" w:rsidRPr="00A56F26" w:rsidRDefault="00A56F26" w:rsidP="00A56F26">
            <w:pPr>
              <w:jc w:val="center"/>
              <w:rPr>
                <w:snapToGrid w:val="0"/>
              </w:rPr>
            </w:pPr>
            <w:r w:rsidRPr="00A56F26">
              <w:rPr>
                <w:snapToGrid w:val="0"/>
              </w:rPr>
              <w:t>4</w:t>
            </w:r>
          </w:p>
        </w:tc>
        <w:tc>
          <w:tcPr>
            <w:tcW w:w="4011" w:type="dxa"/>
            <w:vAlign w:val="center"/>
            <w:hideMark/>
          </w:tcPr>
          <w:p w14:paraId="1D486B32" w14:textId="77777777" w:rsidR="00A56F26" w:rsidRPr="00A56F26" w:rsidRDefault="00A56F26" w:rsidP="00A56F26">
            <w:pPr>
              <w:rPr>
                <w:snapToGrid w:val="0"/>
              </w:rPr>
            </w:pPr>
            <w:r w:rsidRPr="00A56F26">
              <w:rPr>
                <w:snapToGrid w:val="0"/>
              </w:rPr>
              <w:t>Фонд оплаты труда (ФОТ)</w:t>
            </w:r>
          </w:p>
        </w:tc>
        <w:tc>
          <w:tcPr>
            <w:tcW w:w="1630" w:type="dxa"/>
            <w:vAlign w:val="center"/>
          </w:tcPr>
          <w:p w14:paraId="7E4514AF" w14:textId="77777777" w:rsidR="00A56F26" w:rsidRPr="00A56F26" w:rsidRDefault="00A56F26" w:rsidP="00A56F26">
            <w:pPr>
              <w:jc w:val="center"/>
              <w:rPr>
                <w:snapToGrid w:val="0"/>
              </w:rPr>
            </w:pPr>
            <w:r w:rsidRPr="00A56F26">
              <w:rPr>
                <w:snapToGrid w:val="0"/>
              </w:rPr>
              <w:t>4 520</w:t>
            </w:r>
          </w:p>
        </w:tc>
        <w:tc>
          <w:tcPr>
            <w:tcW w:w="1630" w:type="dxa"/>
            <w:vAlign w:val="center"/>
          </w:tcPr>
          <w:p w14:paraId="3B376E44" w14:textId="77777777" w:rsidR="00A56F26" w:rsidRPr="00A56F26" w:rsidRDefault="00A56F26" w:rsidP="00A56F26">
            <w:pPr>
              <w:jc w:val="center"/>
              <w:rPr>
                <w:snapToGrid w:val="0"/>
              </w:rPr>
            </w:pPr>
            <w:r w:rsidRPr="00A56F26">
              <w:rPr>
                <w:snapToGrid w:val="0"/>
              </w:rPr>
              <w:t>4 605</w:t>
            </w:r>
          </w:p>
        </w:tc>
        <w:tc>
          <w:tcPr>
            <w:tcW w:w="1787" w:type="dxa"/>
            <w:vAlign w:val="center"/>
          </w:tcPr>
          <w:p w14:paraId="588E07BC" w14:textId="77777777" w:rsidR="00A56F26" w:rsidRPr="00A56F26" w:rsidRDefault="00A56F26" w:rsidP="00A56F26">
            <w:pPr>
              <w:jc w:val="center"/>
              <w:rPr>
                <w:snapToGrid w:val="0"/>
              </w:rPr>
            </w:pPr>
            <w:r w:rsidRPr="00A56F26">
              <w:rPr>
                <w:snapToGrid w:val="0"/>
              </w:rPr>
              <w:t>85</w:t>
            </w:r>
          </w:p>
        </w:tc>
      </w:tr>
      <w:tr w:rsidR="00A56F26" w:rsidRPr="00A56F26" w14:paraId="1E21F681" w14:textId="77777777" w:rsidTr="00B51CCA">
        <w:trPr>
          <w:trHeight w:val="316"/>
        </w:trPr>
        <w:tc>
          <w:tcPr>
            <w:tcW w:w="681" w:type="dxa"/>
            <w:vAlign w:val="center"/>
            <w:hideMark/>
          </w:tcPr>
          <w:p w14:paraId="2CD64E84" w14:textId="77777777" w:rsidR="00A56F26" w:rsidRPr="00A56F26" w:rsidRDefault="00A56F26" w:rsidP="00A56F26">
            <w:pPr>
              <w:jc w:val="center"/>
              <w:rPr>
                <w:snapToGrid w:val="0"/>
              </w:rPr>
            </w:pPr>
          </w:p>
        </w:tc>
        <w:tc>
          <w:tcPr>
            <w:tcW w:w="4011" w:type="dxa"/>
            <w:vAlign w:val="center"/>
            <w:hideMark/>
          </w:tcPr>
          <w:p w14:paraId="348EE9C8" w14:textId="77777777" w:rsidR="00A56F26" w:rsidRPr="00A56F26" w:rsidRDefault="00A56F26" w:rsidP="00A56F26">
            <w:pPr>
              <w:rPr>
                <w:snapToGrid w:val="0"/>
              </w:rPr>
            </w:pPr>
            <w:r w:rsidRPr="00A56F26">
              <w:rPr>
                <w:snapToGrid w:val="0"/>
              </w:rPr>
              <w:t>Численность персонала по регулируемому виду деятельности, чел.</w:t>
            </w:r>
          </w:p>
        </w:tc>
        <w:tc>
          <w:tcPr>
            <w:tcW w:w="1630" w:type="dxa"/>
            <w:vAlign w:val="center"/>
          </w:tcPr>
          <w:p w14:paraId="69AB709A" w14:textId="77777777" w:rsidR="00A56F26" w:rsidRPr="00A56F26" w:rsidRDefault="00A56F26" w:rsidP="00A56F26">
            <w:pPr>
              <w:jc w:val="center"/>
              <w:rPr>
                <w:snapToGrid w:val="0"/>
              </w:rPr>
            </w:pPr>
            <w:r w:rsidRPr="00A56F26">
              <w:rPr>
                <w:snapToGrid w:val="0"/>
              </w:rPr>
              <w:t>9</w:t>
            </w:r>
          </w:p>
        </w:tc>
        <w:tc>
          <w:tcPr>
            <w:tcW w:w="1630" w:type="dxa"/>
            <w:vAlign w:val="center"/>
          </w:tcPr>
          <w:p w14:paraId="710BA0B4" w14:textId="77777777" w:rsidR="00A56F26" w:rsidRPr="00A56F26" w:rsidRDefault="00A56F26" w:rsidP="00A56F26">
            <w:pPr>
              <w:jc w:val="center"/>
              <w:rPr>
                <w:snapToGrid w:val="0"/>
              </w:rPr>
            </w:pPr>
            <w:r w:rsidRPr="00A56F26">
              <w:rPr>
                <w:snapToGrid w:val="0"/>
              </w:rPr>
              <w:t>9</w:t>
            </w:r>
          </w:p>
        </w:tc>
        <w:tc>
          <w:tcPr>
            <w:tcW w:w="1787" w:type="dxa"/>
            <w:vAlign w:val="center"/>
          </w:tcPr>
          <w:p w14:paraId="662114A5" w14:textId="77777777" w:rsidR="00A56F26" w:rsidRPr="00A56F26" w:rsidRDefault="00A56F26" w:rsidP="00A56F26">
            <w:pPr>
              <w:jc w:val="center"/>
              <w:rPr>
                <w:snapToGrid w:val="0"/>
              </w:rPr>
            </w:pPr>
            <w:r w:rsidRPr="00A56F26">
              <w:rPr>
                <w:snapToGrid w:val="0"/>
              </w:rPr>
              <w:t>0</w:t>
            </w:r>
          </w:p>
        </w:tc>
      </w:tr>
      <w:tr w:rsidR="00A56F26" w:rsidRPr="00A56F26" w14:paraId="13242DE3" w14:textId="77777777" w:rsidTr="00B51CCA">
        <w:trPr>
          <w:trHeight w:val="316"/>
        </w:trPr>
        <w:tc>
          <w:tcPr>
            <w:tcW w:w="681" w:type="dxa"/>
            <w:vAlign w:val="center"/>
            <w:hideMark/>
          </w:tcPr>
          <w:p w14:paraId="17FA704F" w14:textId="77777777" w:rsidR="00A56F26" w:rsidRPr="00A56F26" w:rsidRDefault="00A56F26" w:rsidP="00A56F26">
            <w:pPr>
              <w:jc w:val="center"/>
              <w:rPr>
                <w:snapToGrid w:val="0"/>
              </w:rPr>
            </w:pPr>
          </w:p>
        </w:tc>
        <w:tc>
          <w:tcPr>
            <w:tcW w:w="4011" w:type="dxa"/>
            <w:vAlign w:val="center"/>
            <w:hideMark/>
          </w:tcPr>
          <w:p w14:paraId="7DB33813" w14:textId="77777777" w:rsidR="00A56F26" w:rsidRPr="00A56F26" w:rsidRDefault="00A56F26" w:rsidP="00A56F26">
            <w:pPr>
              <w:rPr>
                <w:snapToGrid w:val="0"/>
              </w:rPr>
            </w:pPr>
            <w:r w:rsidRPr="00A56F26">
              <w:rPr>
                <w:snapToGrid w:val="0"/>
              </w:rPr>
              <w:t>Средняя заработная плата, руб./мес.</w:t>
            </w:r>
          </w:p>
        </w:tc>
        <w:tc>
          <w:tcPr>
            <w:tcW w:w="1630" w:type="dxa"/>
            <w:vAlign w:val="center"/>
          </w:tcPr>
          <w:p w14:paraId="5F7B25A4" w14:textId="77777777" w:rsidR="00A56F26" w:rsidRPr="00A56F26" w:rsidRDefault="00A56F26" w:rsidP="00A56F26">
            <w:pPr>
              <w:jc w:val="center"/>
              <w:rPr>
                <w:snapToGrid w:val="0"/>
              </w:rPr>
            </w:pPr>
            <w:r w:rsidRPr="00A56F26">
              <w:rPr>
                <w:snapToGrid w:val="0"/>
              </w:rPr>
              <w:t>41 854</w:t>
            </w:r>
          </w:p>
        </w:tc>
        <w:tc>
          <w:tcPr>
            <w:tcW w:w="1630" w:type="dxa"/>
            <w:vAlign w:val="center"/>
          </w:tcPr>
          <w:p w14:paraId="125FDE6C" w14:textId="77777777" w:rsidR="00A56F26" w:rsidRPr="00A56F26" w:rsidRDefault="00A56F26" w:rsidP="00A56F26">
            <w:pPr>
              <w:jc w:val="center"/>
              <w:rPr>
                <w:snapToGrid w:val="0"/>
              </w:rPr>
            </w:pPr>
            <w:r w:rsidRPr="00A56F26">
              <w:rPr>
                <w:snapToGrid w:val="0"/>
              </w:rPr>
              <w:t>42 638</w:t>
            </w:r>
          </w:p>
        </w:tc>
        <w:tc>
          <w:tcPr>
            <w:tcW w:w="1787" w:type="dxa"/>
            <w:vAlign w:val="center"/>
          </w:tcPr>
          <w:p w14:paraId="02E4808C" w14:textId="77777777" w:rsidR="00A56F26" w:rsidRPr="00A56F26" w:rsidRDefault="00A56F26" w:rsidP="00A56F26">
            <w:pPr>
              <w:jc w:val="center"/>
              <w:rPr>
                <w:snapToGrid w:val="0"/>
              </w:rPr>
            </w:pPr>
            <w:r w:rsidRPr="00A56F26">
              <w:rPr>
                <w:snapToGrid w:val="0"/>
              </w:rPr>
              <w:t>783</w:t>
            </w:r>
          </w:p>
        </w:tc>
      </w:tr>
      <w:tr w:rsidR="00A56F26" w:rsidRPr="00A56F26" w14:paraId="21ADD47B" w14:textId="77777777" w:rsidTr="00B51CCA">
        <w:trPr>
          <w:trHeight w:val="316"/>
        </w:trPr>
        <w:tc>
          <w:tcPr>
            <w:tcW w:w="681" w:type="dxa"/>
            <w:vAlign w:val="center"/>
            <w:hideMark/>
          </w:tcPr>
          <w:p w14:paraId="6E012BB1" w14:textId="77777777" w:rsidR="00A56F26" w:rsidRPr="00A56F26" w:rsidRDefault="00A56F26" w:rsidP="00A56F26">
            <w:pPr>
              <w:jc w:val="center"/>
              <w:rPr>
                <w:snapToGrid w:val="0"/>
              </w:rPr>
            </w:pPr>
            <w:r w:rsidRPr="00A56F26">
              <w:rPr>
                <w:snapToGrid w:val="0"/>
              </w:rPr>
              <w:t>5</w:t>
            </w:r>
          </w:p>
        </w:tc>
        <w:tc>
          <w:tcPr>
            <w:tcW w:w="4011" w:type="dxa"/>
            <w:vAlign w:val="center"/>
            <w:hideMark/>
          </w:tcPr>
          <w:p w14:paraId="3DF6080F" w14:textId="77777777" w:rsidR="00A56F26" w:rsidRPr="00A56F26" w:rsidRDefault="00A56F26" w:rsidP="00A56F26">
            <w:pPr>
              <w:rPr>
                <w:snapToGrid w:val="0"/>
              </w:rPr>
            </w:pPr>
            <w:r w:rsidRPr="00A56F26">
              <w:rPr>
                <w:snapToGrid w:val="0"/>
              </w:rPr>
              <w:t>Налоги на ФОТ</w:t>
            </w:r>
          </w:p>
        </w:tc>
        <w:tc>
          <w:tcPr>
            <w:tcW w:w="1630" w:type="dxa"/>
            <w:vAlign w:val="center"/>
          </w:tcPr>
          <w:p w14:paraId="229FEA83" w14:textId="77777777" w:rsidR="00A56F26" w:rsidRPr="00A56F26" w:rsidRDefault="00A56F26" w:rsidP="00A56F26">
            <w:pPr>
              <w:jc w:val="center"/>
              <w:rPr>
                <w:snapToGrid w:val="0"/>
              </w:rPr>
            </w:pPr>
            <w:r w:rsidRPr="00A56F26">
              <w:rPr>
                <w:snapToGrid w:val="0"/>
              </w:rPr>
              <w:t>1 092</w:t>
            </w:r>
          </w:p>
        </w:tc>
        <w:tc>
          <w:tcPr>
            <w:tcW w:w="1630" w:type="dxa"/>
            <w:vAlign w:val="center"/>
          </w:tcPr>
          <w:p w14:paraId="6BF46CDE" w14:textId="77777777" w:rsidR="00A56F26" w:rsidRPr="00A56F26" w:rsidRDefault="00A56F26" w:rsidP="00A56F26">
            <w:pPr>
              <w:jc w:val="center"/>
              <w:rPr>
                <w:snapToGrid w:val="0"/>
              </w:rPr>
            </w:pPr>
            <w:r w:rsidRPr="00A56F26">
              <w:rPr>
                <w:snapToGrid w:val="0"/>
              </w:rPr>
              <w:t>1 245</w:t>
            </w:r>
          </w:p>
        </w:tc>
        <w:tc>
          <w:tcPr>
            <w:tcW w:w="1787" w:type="dxa"/>
            <w:vAlign w:val="center"/>
          </w:tcPr>
          <w:p w14:paraId="1B017337" w14:textId="77777777" w:rsidR="00A56F26" w:rsidRPr="00A56F26" w:rsidRDefault="00A56F26" w:rsidP="00A56F26">
            <w:pPr>
              <w:jc w:val="center"/>
              <w:rPr>
                <w:snapToGrid w:val="0"/>
              </w:rPr>
            </w:pPr>
            <w:r w:rsidRPr="00A56F26">
              <w:rPr>
                <w:snapToGrid w:val="0"/>
              </w:rPr>
              <w:t>153</w:t>
            </w:r>
          </w:p>
        </w:tc>
      </w:tr>
      <w:tr w:rsidR="00A56F26" w:rsidRPr="00A56F26" w14:paraId="7CC2D56F" w14:textId="77777777" w:rsidTr="00B51CCA">
        <w:trPr>
          <w:trHeight w:val="316"/>
        </w:trPr>
        <w:tc>
          <w:tcPr>
            <w:tcW w:w="681" w:type="dxa"/>
            <w:vAlign w:val="center"/>
            <w:hideMark/>
          </w:tcPr>
          <w:p w14:paraId="24BD41CF" w14:textId="77777777" w:rsidR="00A56F26" w:rsidRPr="00A56F26" w:rsidRDefault="00A56F26" w:rsidP="00A56F26">
            <w:pPr>
              <w:jc w:val="center"/>
              <w:rPr>
                <w:snapToGrid w:val="0"/>
              </w:rPr>
            </w:pPr>
            <w:r w:rsidRPr="00A56F26">
              <w:rPr>
                <w:snapToGrid w:val="0"/>
              </w:rPr>
              <w:t>6</w:t>
            </w:r>
          </w:p>
        </w:tc>
        <w:tc>
          <w:tcPr>
            <w:tcW w:w="4011" w:type="dxa"/>
            <w:vAlign w:val="center"/>
            <w:hideMark/>
          </w:tcPr>
          <w:p w14:paraId="0B9274D9" w14:textId="77777777" w:rsidR="00A56F26" w:rsidRPr="00A56F26" w:rsidRDefault="00A56F26" w:rsidP="00A56F26">
            <w:pPr>
              <w:rPr>
                <w:snapToGrid w:val="0"/>
              </w:rPr>
            </w:pPr>
            <w:r w:rsidRPr="00A56F26">
              <w:rPr>
                <w:snapToGrid w:val="0"/>
              </w:rPr>
              <w:t>Материальные затраты (сумма стр. 07 - 10), в том числе:</w:t>
            </w:r>
          </w:p>
        </w:tc>
        <w:tc>
          <w:tcPr>
            <w:tcW w:w="1630" w:type="dxa"/>
            <w:vAlign w:val="center"/>
          </w:tcPr>
          <w:p w14:paraId="0C9969B9" w14:textId="77777777" w:rsidR="00A56F26" w:rsidRPr="00A56F26" w:rsidRDefault="00A56F26" w:rsidP="00A56F26">
            <w:pPr>
              <w:jc w:val="center"/>
              <w:rPr>
                <w:snapToGrid w:val="0"/>
              </w:rPr>
            </w:pPr>
            <w:r w:rsidRPr="00A56F26">
              <w:rPr>
                <w:snapToGrid w:val="0"/>
              </w:rPr>
              <w:t>3 845</w:t>
            </w:r>
          </w:p>
        </w:tc>
        <w:tc>
          <w:tcPr>
            <w:tcW w:w="1630" w:type="dxa"/>
            <w:vAlign w:val="center"/>
          </w:tcPr>
          <w:p w14:paraId="74799D38" w14:textId="77777777" w:rsidR="00A56F26" w:rsidRPr="00A56F26" w:rsidRDefault="00A56F26" w:rsidP="00A56F26">
            <w:pPr>
              <w:jc w:val="center"/>
              <w:rPr>
                <w:snapToGrid w:val="0"/>
              </w:rPr>
            </w:pPr>
            <w:r w:rsidRPr="00A56F26">
              <w:rPr>
                <w:snapToGrid w:val="0"/>
              </w:rPr>
              <w:t>3 139</w:t>
            </w:r>
          </w:p>
        </w:tc>
        <w:tc>
          <w:tcPr>
            <w:tcW w:w="1787" w:type="dxa"/>
            <w:vAlign w:val="center"/>
          </w:tcPr>
          <w:p w14:paraId="78916454" w14:textId="77777777" w:rsidR="00A56F26" w:rsidRPr="00A56F26" w:rsidRDefault="00A56F26" w:rsidP="00A56F26">
            <w:pPr>
              <w:jc w:val="center"/>
              <w:rPr>
                <w:snapToGrid w:val="0"/>
              </w:rPr>
            </w:pPr>
            <w:r w:rsidRPr="00A56F26">
              <w:rPr>
                <w:snapToGrid w:val="0"/>
              </w:rPr>
              <w:t>-706</w:t>
            </w:r>
          </w:p>
        </w:tc>
      </w:tr>
      <w:tr w:rsidR="00A56F26" w:rsidRPr="00A56F26" w14:paraId="0F2B62A1" w14:textId="77777777" w:rsidTr="00B51CCA">
        <w:trPr>
          <w:trHeight w:val="316"/>
        </w:trPr>
        <w:tc>
          <w:tcPr>
            <w:tcW w:w="681" w:type="dxa"/>
            <w:vAlign w:val="center"/>
            <w:hideMark/>
          </w:tcPr>
          <w:p w14:paraId="59830B51" w14:textId="77777777" w:rsidR="00A56F26" w:rsidRPr="00A56F26" w:rsidRDefault="00A56F26" w:rsidP="00A56F26">
            <w:pPr>
              <w:jc w:val="center"/>
              <w:rPr>
                <w:snapToGrid w:val="0"/>
              </w:rPr>
            </w:pPr>
            <w:r w:rsidRPr="00A56F26">
              <w:rPr>
                <w:snapToGrid w:val="0"/>
              </w:rPr>
              <w:t>7</w:t>
            </w:r>
          </w:p>
        </w:tc>
        <w:tc>
          <w:tcPr>
            <w:tcW w:w="4011" w:type="dxa"/>
            <w:vAlign w:val="center"/>
            <w:hideMark/>
          </w:tcPr>
          <w:p w14:paraId="13561658" w14:textId="77777777" w:rsidR="00A56F26" w:rsidRPr="00A56F26" w:rsidRDefault="00A56F26" w:rsidP="00A56F26">
            <w:pPr>
              <w:rPr>
                <w:snapToGrid w:val="0"/>
              </w:rPr>
            </w:pPr>
            <w:r w:rsidRPr="00A56F26">
              <w:rPr>
                <w:snapToGrid w:val="0"/>
              </w:rPr>
              <w:t>Материалы</w:t>
            </w:r>
          </w:p>
        </w:tc>
        <w:tc>
          <w:tcPr>
            <w:tcW w:w="1630" w:type="dxa"/>
            <w:vAlign w:val="center"/>
          </w:tcPr>
          <w:p w14:paraId="68A3E15E" w14:textId="77777777" w:rsidR="00A56F26" w:rsidRPr="00A56F26" w:rsidRDefault="00A56F26" w:rsidP="00A56F26">
            <w:pPr>
              <w:jc w:val="center"/>
              <w:rPr>
                <w:snapToGrid w:val="0"/>
              </w:rPr>
            </w:pPr>
            <w:r w:rsidRPr="00A56F26">
              <w:rPr>
                <w:snapToGrid w:val="0"/>
              </w:rPr>
              <w:t>899</w:t>
            </w:r>
          </w:p>
        </w:tc>
        <w:tc>
          <w:tcPr>
            <w:tcW w:w="1630" w:type="dxa"/>
            <w:vAlign w:val="center"/>
          </w:tcPr>
          <w:p w14:paraId="7209C436" w14:textId="77777777" w:rsidR="00A56F26" w:rsidRPr="00A56F26" w:rsidRDefault="00A56F26" w:rsidP="00A56F26">
            <w:pPr>
              <w:jc w:val="center"/>
              <w:rPr>
                <w:snapToGrid w:val="0"/>
              </w:rPr>
            </w:pPr>
            <w:r w:rsidRPr="00A56F26">
              <w:rPr>
                <w:snapToGrid w:val="0"/>
              </w:rPr>
              <w:t>477</w:t>
            </w:r>
          </w:p>
        </w:tc>
        <w:tc>
          <w:tcPr>
            <w:tcW w:w="1787" w:type="dxa"/>
            <w:vAlign w:val="center"/>
          </w:tcPr>
          <w:p w14:paraId="7BB94F7D" w14:textId="77777777" w:rsidR="00A56F26" w:rsidRPr="00A56F26" w:rsidRDefault="00A56F26" w:rsidP="00A56F26">
            <w:pPr>
              <w:jc w:val="center"/>
              <w:rPr>
                <w:snapToGrid w:val="0"/>
              </w:rPr>
            </w:pPr>
            <w:r w:rsidRPr="00A56F26">
              <w:rPr>
                <w:snapToGrid w:val="0"/>
              </w:rPr>
              <w:t>-422</w:t>
            </w:r>
          </w:p>
        </w:tc>
      </w:tr>
      <w:tr w:rsidR="00A56F26" w:rsidRPr="00A56F26" w14:paraId="4E38D988" w14:textId="77777777" w:rsidTr="00B51CCA">
        <w:trPr>
          <w:trHeight w:val="316"/>
        </w:trPr>
        <w:tc>
          <w:tcPr>
            <w:tcW w:w="681" w:type="dxa"/>
            <w:vAlign w:val="center"/>
            <w:hideMark/>
          </w:tcPr>
          <w:p w14:paraId="0E73637A" w14:textId="77777777" w:rsidR="00A56F26" w:rsidRPr="00A56F26" w:rsidRDefault="00A56F26" w:rsidP="00A56F26">
            <w:pPr>
              <w:jc w:val="center"/>
              <w:rPr>
                <w:snapToGrid w:val="0"/>
              </w:rPr>
            </w:pPr>
            <w:r w:rsidRPr="00A56F26">
              <w:rPr>
                <w:snapToGrid w:val="0"/>
              </w:rPr>
              <w:t>8</w:t>
            </w:r>
          </w:p>
        </w:tc>
        <w:tc>
          <w:tcPr>
            <w:tcW w:w="4011" w:type="dxa"/>
            <w:vAlign w:val="center"/>
            <w:hideMark/>
          </w:tcPr>
          <w:p w14:paraId="7BBC0081" w14:textId="77777777" w:rsidR="00A56F26" w:rsidRPr="00A56F26" w:rsidRDefault="00A56F26" w:rsidP="00A56F26">
            <w:pPr>
              <w:rPr>
                <w:snapToGrid w:val="0"/>
              </w:rPr>
            </w:pPr>
            <w:r w:rsidRPr="00A56F26">
              <w:rPr>
                <w:snapToGrid w:val="0"/>
              </w:rPr>
              <w:t>Приобретение газа для последующей реализации населению</w:t>
            </w:r>
          </w:p>
        </w:tc>
        <w:tc>
          <w:tcPr>
            <w:tcW w:w="1630" w:type="dxa"/>
            <w:vAlign w:val="center"/>
          </w:tcPr>
          <w:p w14:paraId="766C561D" w14:textId="77777777" w:rsidR="00A56F26" w:rsidRPr="00A56F26" w:rsidRDefault="00A56F26" w:rsidP="00A56F26">
            <w:pPr>
              <w:jc w:val="center"/>
              <w:rPr>
                <w:snapToGrid w:val="0"/>
              </w:rPr>
            </w:pPr>
            <w:r w:rsidRPr="00A56F26">
              <w:rPr>
                <w:snapToGrid w:val="0"/>
              </w:rPr>
              <w:t>2 946</w:t>
            </w:r>
          </w:p>
        </w:tc>
        <w:tc>
          <w:tcPr>
            <w:tcW w:w="1630" w:type="dxa"/>
            <w:vAlign w:val="center"/>
          </w:tcPr>
          <w:p w14:paraId="35307D1D" w14:textId="77777777" w:rsidR="00A56F26" w:rsidRPr="00A56F26" w:rsidRDefault="00A56F26" w:rsidP="00A56F26">
            <w:pPr>
              <w:jc w:val="center"/>
              <w:rPr>
                <w:snapToGrid w:val="0"/>
              </w:rPr>
            </w:pPr>
            <w:r w:rsidRPr="00A56F26">
              <w:rPr>
                <w:snapToGrid w:val="0"/>
              </w:rPr>
              <w:t>2 662</w:t>
            </w:r>
          </w:p>
        </w:tc>
        <w:tc>
          <w:tcPr>
            <w:tcW w:w="1787" w:type="dxa"/>
            <w:vAlign w:val="center"/>
          </w:tcPr>
          <w:p w14:paraId="203C8EA3" w14:textId="77777777" w:rsidR="00A56F26" w:rsidRPr="00A56F26" w:rsidRDefault="00A56F26" w:rsidP="00A56F26">
            <w:pPr>
              <w:jc w:val="center"/>
              <w:rPr>
                <w:snapToGrid w:val="0"/>
              </w:rPr>
            </w:pPr>
            <w:r w:rsidRPr="00A56F26">
              <w:rPr>
                <w:snapToGrid w:val="0"/>
              </w:rPr>
              <w:t>-284</w:t>
            </w:r>
          </w:p>
        </w:tc>
      </w:tr>
      <w:tr w:rsidR="00A56F26" w:rsidRPr="00A56F26" w14:paraId="710B57C2" w14:textId="77777777" w:rsidTr="00B51CCA">
        <w:trPr>
          <w:trHeight w:val="316"/>
        </w:trPr>
        <w:tc>
          <w:tcPr>
            <w:tcW w:w="681" w:type="dxa"/>
            <w:vAlign w:val="center"/>
            <w:hideMark/>
          </w:tcPr>
          <w:p w14:paraId="75FE19D5" w14:textId="77777777" w:rsidR="00A56F26" w:rsidRPr="00A56F26" w:rsidRDefault="00A56F26" w:rsidP="00A56F26">
            <w:pPr>
              <w:jc w:val="center"/>
              <w:rPr>
                <w:snapToGrid w:val="0"/>
              </w:rPr>
            </w:pPr>
            <w:r w:rsidRPr="00A56F26">
              <w:rPr>
                <w:snapToGrid w:val="0"/>
              </w:rPr>
              <w:t>9</w:t>
            </w:r>
          </w:p>
        </w:tc>
        <w:tc>
          <w:tcPr>
            <w:tcW w:w="4011" w:type="dxa"/>
            <w:vAlign w:val="center"/>
            <w:hideMark/>
          </w:tcPr>
          <w:p w14:paraId="30320202" w14:textId="77777777" w:rsidR="00A56F26" w:rsidRPr="00A56F26" w:rsidRDefault="00A56F26" w:rsidP="00A56F26">
            <w:pPr>
              <w:rPr>
                <w:snapToGrid w:val="0"/>
              </w:rPr>
            </w:pPr>
            <w:r w:rsidRPr="00A56F26">
              <w:rPr>
                <w:snapToGrid w:val="0"/>
              </w:rPr>
              <w:t>Технологические (эксплуатационные) потери газа</w:t>
            </w:r>
          </w:p>
        </w:tc>
        <w:tc>
          <w:tcPr>
            <w:tcW w:w="1630" w:type="dxa"/>
            <w:vAlign w:val="center"/>
          </w:tcPr>
          <w:p w14:paraId="0983C37F" w14:textId="77777777" w:rsidR="00A56F26" w:rsidRPr="00A56F26" w:rsidRDefault="00A56F26" w:rsidP="00A56F26">
            <w:pPr>
              <w:jc w:val="center"/>
              <w:rPr>
                <w:snapToGrid w:val="0"/>
              </w:rPr>
            </w:pPr>
            <w:r w:rsidRPr="00A56F26">
              <w:rPr>
                <w:snapToGrid w:val="0"/>
              </w:rPr>
              <w:t>0</w:t>
            </w:r>
          </w:p>
        </w:tc>
        <w:tc>
          <w:tcPr>
            <w:tcW w:w="1630" w:type="dxa"/>
            <w:vAlign w:val="center"/>
          </w:tcPr>
          <w:p w14:paraId="1EEF9E87" w14:textId="77777777" w:rsidR="00A56F26" w:rsidRPr="00A56F26" w:rsidRDefault="00A56F26" w:rsidP="00A56F26">
            <w:pPr>
              <w:jc w:val="center"/>
              <w:rPr>
                <w:snapToGrid w:val="0"/>
              </w:rPr>
            </w:pPr>
            <w:r w:rsidRPr="00A56F26">
              <w:rPr>
                <w:snapToGrid w:val="0"/>
              </w:rPr>
              <w:t>0</w:t>
            </w:r>
          </w:p>
        </w:tc>
        <w:tc>
          <w:tcPr>
            <w:tcW w:w="1787" w:type="dxa"/>
            <w:vAlign w:val="center"/>
          </w:tcPr>
          <w:p w14:paraId="69A16E24" w14:textId="77777777" w:rsidR="00A56F26" w:rsidRPr="00A56F26" w:rsidRDefault="00A56F26" w:rsidP="00A56F26">
            <w:pPr>
              <w:jc w:val="center"/>
              <w:rPr>
                <w:snapToGrid w:val="0"/>
              </w:rPr>
            </w:pPr>
            <w:r w:rsidRPr="00A56F26">
              <w:rPr>
                <w:snapToGrid w:val="0"/>
              </w:rPr>
              <w:t>0</w:t>
            </w:r>
          </w:p>
        </w:tc>
      </w:tr>
      <w:tr w:rsidR="00A56F26" w:rsidRPr="00A56F26" w14:paraId="2A55E243" w14:textId="77777777" w:rsidTr="00B51CCA">
        <w:trPr>
          <w:trHeight w:val="316"/>
        </w:trPr>
        <w:tc>
          <w:tcPr>
            <w:tcW w:w="681" w:type="dxa"/>
            <w:vAlign w:val="center"/>
            <w:hideMark/>
          </w:tcPr>
          <w:p w14:paraId="5B3290E8" w14:textId="77777777" w:rsidR="00A56F26" w:rsidRPr="00A56F26" w:rsidRDefault="00A56F26" w:rsidP="00A56F26">
            <w:pPr>
              <w:jc w:val="center"/>
              <w:rPr>
                <w:snapToGrid w:val="0"/>
              </w:rPr>
            </w:pPr>
            <w:r w:rsidRPr="00A56F26">
              <w:rPr>
                <w:snapToGrid w:val="0"/>
              </w:rPr>
              <w:t>10</w:t>
            </w:r>
          </w:p>
        </w:tc>
        <w:tc>
          <w:tcPr>
            <w:tcW w:w="4011" w:type="dxa"/>
            <w:vAlign w:val="center"/>
            <w:hideMark/>
          </w:tcPr>
          <w:p w14:paraId="3DEDEF9F" w14:textId="77777777" w:rsidR="00A56F26" w:rsidRPr="00A56F26" w:rsidRDefault="00A56F26" w:rsidP="00A56F26">
            <w:pPr>
              <w:rPr>
                <w:snapToGrid w:val="0"/>
              </w:rPr>
            </w:pPr>
            <w:r w:rsidRPr="00A56F26">
              <w:rPr>
                <w:snapToGrid w:val="0"/>
              </w:rPr>
              <w:t>Прочие</w:t>
            </w:r>
          </w:p>
        </w:tc>
        <w:tc>
          <w:tcPr>
            <w:tcW w:w="1630" w:type="dxa"/>
            <w:vAlign w:val="center"/>
          </w:tcPr>
          <w:p w14:paraId="6C0E6A58" w14:textId="77777777" w:rsidR="00A56F26" w:rsidRPr="00A56F26" w:rsidRDefault="00A56F26" w:rsidP="00A56F26">
            <w:pPr>
              <w:jc w:val="center"/>
              <w:rPr>
                <w:snapToGrid w:val="0"/>
              </w:rPr>
            </w:pPr>
            <w:r w:rsidRPr="00A56F26">
              <w:rPr>
                <w:snapToGrid w:val="0"/>
              </w:rPr>
              <w:t>0</w:t>
            </w:r>
          </w:p>
        </w:tc>
        <w:tc>
          <w:tcPr>
            <w:tcW w:w="1630" w:type="dxa"/>
            <w:vAlign w:val="center"/>
          </w:tcPr>
          <w:p w14:paraId="0012AC08" w14:textId="77777777" w:rsidR="00A56F26" w:rsidRPr="00A56F26" w:rsidRDefault="00A56F26" w:rsidP="00A56F26">
            <w:pPr>
              <w:jc w:val="center"/>
              <w:rPr>
                <w:snapToGrid w:val="0"/>
              </w:rPr>
            </w:pPr>
            <w:r w:rsidRPr="00A56F26">
              <w:rPr>
                <w:snapToGrid w:val="0"/>
              </w:rPr>
              <w:t>0</w:t>
            </w:r>
          </w:p>
        </w:tc>
        <w:tc>
          <w:tcPr>
            <w:tcW w:w="1787" w:type="dxa"/>
            <w:vAlign w:val="center"/>
          </w:tcPr>
          <w:p w14:paraId="675E5E55" w14:textId="77777777" w:rsidR="00A56F26" w:rsidRPr="00A56F26" w:rsidRDefault="00A56F26" w:rsidP="00A56F26">
            <w:pPr>
              <w:jc w:val="center"/>
              <w:rPr>
                <w:snapToGrid w:val="0"/>
              </w:rPr>
            </w:pPr>
            <w:r w:rsidRPr="00A56F26">
              <w:rPr>
                <w:snapToGrid w:val="0"/>
              </w:rPr>
              <w:t>0</w:t>
            </w:r>
          </w:p>
        </w:tc>
      </w:tr>
      <w:tr w:rsidR="00A56F26" w:rsidRPr="00A56F26" w14:paraId="7B6F9491" w14:textId="77777777" w:rsidTr="00B51CCA">
        <w:trPr>
          <w:trHeight w:val="316"/>
        </w:trPr>
        <w:tc>
          <w:tcPr>
            <w:tcW w:w="681" w:type="dxa"/>
            <w:vAlign w:val="center"/>
            <w:hideMark/>
          </w:tcPr>
          <w:p w14:paraId="3BD5DD5C" w14:textId="77777777" w:rsidR="00A56F26" w:rsidRPr="00A56F26" w:rsidRDefault="00A56F26" w:rsidP="00A56F26">
            <w:pPr>
              <w:jc w:val="center"/>
              <w:rPr>
                <w:snapToGrid w:val="0"/>
              </w:rPr>
            </w:pPr>
            <w:r w:rsidRPr="00A56F26">
              <w:rPr>
                <w:snapToGrid w:val="0"/>
              </w:rPr>
              <w:t>11</w:t>
            </w:r>
          </w:p>
        </w:tc>
        <w:tc>
          <w:tcPr>
            <w:tcW w:w="4011" w:type="dxa"/>
            <w:vAlign w:val="center"/>
            <w:hideMark/>
          </w:tcPr>
          <w:p w14:paraId="1699F508" w14:textId="77777777" w:rsidR="00A56F26" w:rsidRPr="00A56F26" w:rsidRDefault="00A56F26" w:rsidP="00A56F26">
            <w:pPr>
              <w:rPr>
                <w:snapToGrid w:val="0"/>
              </w:rPr>
            </w:pPr>
            <w:r w:rsidRPr="00A56F26">
              <w:rPr>
                <w:snapToGrid w:val="0"/>
              </w:rPr>
              <w:t>Амортизация основных средств</w:t>
            </w:r>
          </w:p>
        </w:tc>
        <w:tc>
          <w:tcPr>
            <w:tcW w:w="1630" w:type="dxa"/>
            <w:vAlign w:val="center"/>
          </w:tcPr>
          <w:p w14:paraId="2B59E8E2" w14:textId="77777777" w:rsidR="00A56F26" w:rsidRPr="00A56F26" w:rsidRDefault="00A56F26" w:rsidP="00A56F26">
            <w:pPr>
              <w:jc w:val="center"/>
              <w:rPr>
                <w:snapToGrid w:val="0"/>
              </w:rPr>
            </w:pPr>
            <w:r w:rsidRPr="00A56F26">
              <w:rPr>
                <w:snapToGrid w:val="0"/>
              </w:rPr>
              <w:t>0</w:t>
            </w:r>
          </w:p>
        </w:tc>
        <w:tc>
          <w:tcPr>
            <w:tcW w:w="1630" w:type="dxa"/>
            <w:vAlign w:val="center"/>
          </w:tcPr>
          <w:p w14:paraId="3347E9B0" w14:textId="77777777" w:rsidR="00A56F26" w:rsidRPr="00A56F26" w:rsidRDefault="00A56F26" w:rsidP="00A56F26">
            <w:pPr>
              <w:jc w:val="center"/>
              <w:rPr>
                <w:snapToGrid w:val="0"/>
              </w:rPr>
            </w:pPr>
            <w:r w:rsidRPr="00A56F26">
              <w:rPr>
                <w:snapToGrid w:val="0"/>
              </w:rPr>
              <w:t>0</w:t>
            </w:r>
          </w:p>
        </w:tc>
        <w:tc>
          <w:tcPr>
            <w:tcW w:w="1787" w:type="dxa"/>
            <w:vAlign w:val="center"/>
          </w:tcPr>
          <w:p w14:paraId="68DCD8A1" w14:textId="77777777" w:rsidR="00A56F26" w:rsidRPr="00A56F26" w:rsidRDefault="00A56F26" w:rsidP="00A56F26">
            <w:pPr>
              <w:jc w:val="center"/>
              <w:rPr>
                <w:snapToGrid w:val="0"/>
              </w:rPr>
            </w:pPr>
            <w:r w:rsidRPr="00A56F26">
              <w:rPr>
                <w:snapToGrid w:val="0"/>
              </w:rPr>
              <w:t>0</w:t>
            </w:r>
          </w:p>
        </w:tc>
      </w:tr>
      <w:tr w:rsidR="00A56F26" w:rsidRPr="00A56F26" w14:paraId="195A4CD7" w14:textId="77777777" w:rsidTr="00B51CCA">
        <w:trPr>
          <w:trHeight w:val="316"/>
        </w:trPr>
        <w:tc>
          <w:tcPr>
            <w:tcW w:w="681" w:type="dxa"/>
            <w:vAlign w:val="center"/>
            <w:hideMark/>
          </w:tcPr>
          <w:p w14:paraId="02A37717" w14:textId="77777777" w:rsidR="00A56F26" w:rsidRPr="00A56F26" w:rsidRDefault="00A56F26" w:rsidP="00A56F26">
            <w:pPr>
              <w:jc w:val="center"/>
              <w:rPr>
                <w:snapToGrid w:val="0"/>
              </w:rPr>
            </w:pPr>
            <w:r w:rsidRPr="00A56F26">
              <w:rPr>
                <w:snapToGrid w:val="0"/>
              </w:rPr>
              <w:t>12</w:t>
            </w:r>
          </w:p>
        </w:tc>
        <w:tc>
          <w:tcPr>
            <w:tcW w:w="4011" w:type="dxa"/>
            <w:vAlign w:val="center"/>
            <w:hideMark/>
          </w:tcPr>
          <w:p w14:paraId="541C5CEF" w14:textId="77777777" w:rsidR="00A56F26" w:rsidRPr="00A56F26" w:rsidRDefault="00A56F26" w:rsidP="00A56F26">
            <w:pPr>
              <w:rPr>
                <w:snapToGrid w:val="0"/>
              </w:rPr>
            </w:pPr>
            <w:r w:rsidRPr="00A56F26">
              <w:rPr>
                <w:snapToGrid w:val="0"/>
              </w:rPr>
              <w:t>Прочие затраты (сумма стр. 13 + 16 + 17 + 21 + 28 + 29 + 30), в том числе:</w:t>
            </w:r>
          </w:p>
        </w:tc>
        <w:tc>
          <w:tcPr>
            <w:tcW w:w="1630" w:type="dxa"/>
            <w:vAlign w:val="center"/>
          </w:tcPr>
          <w:p w14:paraId="5F2623C7" w14:textId="77777777" w:rsidR="00A56F26" w:rsidRPr="00A56F26" w:rsidRDefault="00A56F26" w:rsidP="00A56F26">
            <w:pPr>
              <w:jc w:val="center"/>
              <w:rPr>
                <w:snapToGrid w:val="0"/>
                <w:highlight w:val="yellow"/>
              </w:rPr>
            </w:pPr>
            <w:r w:rsidRPr="00A56F26">
              <w:rPr>
                <w:snapToGrid w:val="0"/>
              </w:rPr>
              <w:t>2 673</w:t>
            </w:r>
          </w:p>
        </w:tc>
        <w:tc>
          <w:tcPr>
            <w:tcW w:w="1630" w:type="dxa"/>
            <w:vAlign w:val="center"/>
          </w:tcPr>
          <w:p w14:paraId="553769CD" w14:textId="77777777" w:rsidR="00A56F26" w:rsidRPr="00A56F26" w:rsidRDefault="00A56F26" w:rsidP="00A56F26">
            <w:pPr>
              <w:jc w:val="center"/>
              <w:rPr>
                <w:snapToGrid w:val="0"/>
                <w:highlight w:val="yellow"/>
              </w:rPr>
            </w:pPr>
            <w:r w:rsidRPr="00A56F26">
              <w:rPr>
                <w:snapToGrid w:val="0"/>
              </w:rPr>
              <w:t>4 481</w:t>
            </w:r>
          </w:p>
        </w:tc>
        <w:tc>
          <w:tcPr>
            <w:tcW w:w="1787" w:type="dxa"/>
            <w:vAlign w:val="center"/>
          </w:tcPr>
          <w:p w14:paraId="49E2B583" w14:textId="77777777" w:rsidR="00A56F26" w:rsidRPr="00A56F26" w:rsidRDefault="00A56F26" w:rsidP="00A56F26">
            <w:pPr>
              <w:jc w:val="center"/>
              <w:rPr>
                <w:snapToGrid w:val="0"/>
                <w:highlight w:val="yellow"/>
              </w:rPr>
            </w:pPr>
            <w:r w:rsidRPr="00A56F26">
              <w:rPr>
                <w:snapToGrid w:val="0"/>
              </w:rPr>
              <w:t>1 808</w:t>
            </w:r>
          </w:p>
        </w:tc>
      </w:tr>
      <w:tr w:rsidR="00A56F26" w:rsidRPr="00A56F26" w14:paraId="3CE91AB4" w14:textId="77777777" w:rsidTr="00B51CCA">
        <w:trPr>
          <w:trHeight w:val="316"/>
        </w:trPr>
        <w:tc>
          <w:tcPr>
            <w:tcW w:w="681" w:type="dxa"/>
            <w:vAlign w:val="center"/>
            <w:hideMark/>
          </w:tcPr>
          <w:p w14:paraId="38429D50" w14:textId="77777777" w:rsidR="00A56F26" w:rsidRPr="00A56F26" w:rsidRDefault="00A56F26" w:rsidP="00A56F26">
            <w:pPr>
              <w:jc w:val="center"/>
              <w:rPr>
                <w:snapToGrid w:val="0"/>
              </w:rPr>
            </w:pPr>
            <w:r w:rsidRPr="00A56F26">
              <w:rPr>
                <w:snapToGrid w:val="0"/>
              </w:rPr>
              <w:t>13</w:t>
            </w:r>
          </w:p>
        </w:tc>
        <w:tc>
          <w:tcPr>
            <w:tcW w:w="4011" w:type="dxa"/>
            <w:vAlign w:val="center"/>
            <w:hideMark/>
          </w:tcPr>
          <w:p w14:paraId="6E99CB4B" w14:textId="77777777" w:rsidR="00A56F26" w:rsidRPr="00A56F26" w:rsidRDefault="00A56F26" w:rsidP="00A56F26">
            <w:pPr>
              <w:rPr>
                <w:snapToGrid w:val="0"/>
              </w:rPr>
            </w:pPr>
            <w:r w:rsidRPr="00A56F26">
              <w:rPr>
                <w:snapToGrid w:val="0"/>
              </w:rPr>
              <w:t>Аренда (лизинг) (сумма стр. 14 - 15), в том числе:</w:t>
            </w:r>
          </w:p>
        </w:tc>
        <w:tc>
          <w:tcPr>
            <w:tcW w:w="1630" w:type="dxa"/>
            <w:vAlign w:val="center"/>
          </w:tcPr>
          <w:p w14:paraId="1D18F628" w14:textId="77777777" w:rsidR="00A56F26" w:rsidRPr="00A56F26" w:rsidRDefault="00A56F26" w:rsidP="00A56F26">
            <w:pPr>
              <w:jc w:val="center"/>
              <w:rPr>
                <w:snapToGrid w:val="0"/>
              </w:rPr>
            </w:pPr>
            <w:r w:rsidRPr="00A56F26">
              <w:rPr>
                <w:snapToGrid w:val="0"/>
              </w:rPr>
              <w:t>1 503</w:t>
            </w:r>
          </w:p>
        </w:tc>
        <w:tc>
          <w:tcPr>
            <w:tcW w:w="1630" w:type="dxa"/>
            <w:vAlign w:val="center"/>
          </w:tcPr>
          <w:p w14:paraId="61A82463" w14:textId="77777777" w:rsidR="00A56F26" w:rsidRPr="00A56F26" w:rsidRDefault="00A56F26" w:rsidP="00A56F26">
            <w:pPr>
              <w:jc w:val="center"/>
              <w:rPr>
                <w:snapToGrid w:val="0"/>
              </w:rPr>
            </w:pPr>
            <w:r w:rsidRPr="00A56F26">
              <w:rPr>
                <w:snapToGrid w:val="0"/>
              </w:rPr>
              <w:t>1 638</w:t>
            </w:r>
          </w:p>
        </w:tc>
        <w:tc>
          <w:tcPr>
            <w:tcW w:w="1787" w:type="dxa"/>
            <w:vAlign w:val="center"/>
          </w:tcPr>
          <w:p w14:paraId="0A88CB3A" w14:textId="77777777" w:rsidR="00A56F26" w:rsidRPr="00A56F26" w:rsidRDefault="00A56F26" w:rsidP="00A56F26">
            <w:pPr>
              <w:jc w:val="center"/>
              <w:rPr>
                <w:snapToGrid w:val="0"/>
              </w:rPr>
            </w:pPr>
            <w:r w:rsidRPr="00A56F26">
              <w:rPr>
                <w:snapToGrid w:val="0"/>
              </w:rPr>
              <w:t>135</w:t>
            </w:r>
          </w:p>
        </w:tc>
      </w:tr>
      <w:tr w:rsidR="00A56F26" w:rsidRPr="00A56F26" w14:paraId="57A4C5C5" w14:textId="77777777" w:rsidTr="00B51CCA">
        <w:trPr>
          <w:trHeight w:val="316"/>
        </w:trPr>
        <w:tc>
          <w:tcPr>
            <w:tcW w:w="681" w:type="dxa"/>
            <w:vAlign w:val="center"/>
            <w:hideMark/>
          </w:tcPr>
          <w:p w14:paraId="55B252CA" w14:textId="77777777" w:rsidR="00A56F26" w:rsidRPr="00A56F26" w:rsidRDefault="00A56F26" w:rsidP="00A56F26">
            <w:pPr>
              <w:jc w:val="center"/>
              <w:rPr>
                <w:snapToGrid w:val="0"/>
              </w:rPr>
            </w:pPr>
            <w:r w:rsidRPr="00A56F26">
              <w:rPr>
                <w:snapToGrid w:val="0"/>
              </w:rPr>
              <w:t>14</w:t>
            </w:r>
          </w:p>
        </w:tc>
        <w:tc>
          <w:tcPr>
            <w:tcW w:w="4011" w:type="dxa"/>
            <w:vAlign w:val="center"/>
            <w:hideMark/>
          </w:tcPr>
          <w:p w14:paraId="351F02B3" w14:textId="77777777" w:rsidR="00A56F26" w:rsidRPr="00A56F26" w:rsidRDefault="00A56F26" w:rsidP="00A56F26">
            <w:pPr>
              <w:rPr>
                <w:snapToGrid w:val="0"/>
              </w:rPr>
            </w:pPr>
            <w:r w:rsidRPr="00A56F26">
              <w:rPr>
                <w:snapToGrid w:val="0"/>
              </w:rPr>
              <w:t>Аренда (лизинг) здания, транспорта</w:t>
            </w:r>
          </w:p>
        </w:tc>
        <w:tc>
          <w:tcPr>
            <w:tcW w:w="1630" w:type="dxa"/>
            <w:vAlign w:val="center"/>
          </w:tcPr>
          <w:p w14:paraId="01B7556A" w14:textId="77777777" w:rsidR="00A56F26" w:rsidRPr="00A56F26" w:rsidRDefault="00A56F26" w:rsidP="00A56F26">
            <w:pPr>
              <w:jc w:val="center"/>
              <w:rPr>
                <w:snapToGrid w:val="0"/>
              </w:rPr>
            </w:pPr>
            <w:r w:rsidRPr="00A56F26">
              <w:rPr>
                <w:snapToGrid w:val="0"/>
              </w:rPr>
              <w:t>1 503</w:t>
            </w:r>
          </w:p>
        </w:tc>
        <w:tc>
          <w:tcPr>
            <w:tcW w:w="1630" w:type="dxa"/>
            <w:vAlign w:val="center"/>
          </w:tcPr>
          <w:p w14:paraId="71546273" w14:textId="77777777" w:rsidR="00A56F26" w:rsidRPr="00A56F26" w:rsidRDefault="00A56F26" w:rsidP="00A56F26">
            <w:pPr>
              <w:jc w:val="center"/>
              <w:rPr>
                <w:snapToGrid w:val="0"/>
              </w:rPr>
            </w:pPr>
            <w:r w:rsidRPr="00A56F26">
              <w:rPr>
                <w:snapToGrid w:val="0"/>
              </w:rPr>
              <w:t>1 638</w:t>
            </w:r>
          </w:p>
        </w:tc>
        <w:tc>
          <w:tcPr>
            <w:tcW w:w="1787" w:type="dxa"/>
            <w:vAlign w:val="center"/>
          </w:tcPr>
          <w:p w14:paraId="4D51D6A8" w14:textId="77777777" w:rsidR="00A56F26" w:rsidRPr="00A56F26" w:rsidRDefault="00A56F26" w:rsidP="00A56F26">
            <w:pPr>
              <w:jc w:val="center"/>
              <w:rPr>
                <w:snapToGrid w:val="0"/>
              </w:rPr>
            </w:pPr>
            <w:r w:rsidRPr="00A56F26">
              <w:rPr>
                <w:snapToGrid w:val="0"/>
              </w:rPr>
              <w:t>135</w:t>
            </w:r>
          </w:p>
        </w:tc>
      </w:tr>
      <w:tr w:rsidR="00A56F26" w:rsidRPr="00A56F26" w14:paraId="5BB373E0" w14:textId="77777777" w:rsidTr="00B51CCA">
        <w:trPr>
          <w:trHeight w:val="316"/>
        </w:trPr>
        <w:tc>
          <w:tcPr>
            <w:tcW w:w="681" w:type="dxa"/>
            <w:vAlign w:val="center"/>
            <w:hideMark/>
          </w:tcPr>
          <w:p w14:paraId="6743EF21" w14:textId="77777777" w:rsidR="00A56F26" w:rsidRPr="00A56F26" w:rsidRDefault="00A56F26" w:rsidP="00A56F26">
            <w:pPr>
              <w:jc w:val="center"/>
              <w:rPr>
                <w:snapToGrid w:val="0"/>
              </w:rPr>
            </w:pPr>
            <w:r w:rsidRPr="00A56F26">
              <w:rPr>
                <w:snapToGrid w:val="0"/>
              </w:rPr>
              <w:t>15</w:t>
            </w:r>
          </w:p>
        </w:tc>
        <w:tc>
          <w:tcPr>
            <w:tcW w:w="4011" w:type="dxa"/>
            <w:vAlign w:val="center"/>
            <w:hideMark/>
          </w:tcPr>
          <w:p w14:paraId="3439B9A7" w14:textId="77777777" w:rsidR="00A56F26" w:rsidRPr="00A56F26" w:rsidRDefault="00A56F26" w:rsidP="00A56F26">
            <w:pPr>
              <w:rPr>
                <w:snapToGrid w:val="0"/>
              </w:rPr>
            </w:pPr>
            <w:r w:rsidRPr="00A56F26">
              <w:rPr>
                <w:snapToGrid w:val="0"/>
              </w:rPr>
              <w:t>Аренда (лизинг) прочего имущества</w:t>
            </w:r>
          </w:p>
        </w:tc>
        <w:tc>
          <w:tcPr>
            <w:tcW w:w="1630" w:type="dxa"/>
            <w:vAlign w:val="center"/>
          </w:tcPr>
          <w:p w14:paraId="25940E64" w14:textId="77777777" w:rsidR="00A56F26" w:rsidRPr="00A56F26" w:rsidRDefault="00A56F26" w:rsidP="00A56F26">
            <w:pPr>
              <w:jc w:val="center"/>
              <w:rPr>
                <w:snapToGrid w:val="0"/>
              </w:rPr>
            </w:pPr>
            <w:r w:rsidRPr="00A56F26">
              <w:rPr>
                <w:snapToGrid w:val="0"/>
              </w:rPr>
              <w:t>0</w:t>
            </w:r>
          </w:p>
        </w:tc>
        <w:tc>
          <w:tcPr>
            <w:tcW w:w="1630" w:type="dxa"/>
            <w:vAlign w:val="center"/>
          </w:tcPr>
          <w:p w14:paraId="3BF8DA2F" w14:textId="77777777" w:rsidR="00A56F26" w:rsidRPr="00A56F26" w:rsidRDefault="00A56F26" w:rsidP="00A56F26">
            <w:pPr>
              <w:jc w:val="center"/>
              <w:rPr>
                <w:snapToGrid w:val="0"/>
              </w:rPr>
            </w:pPr>
            <w:r w:rsidRPr="00A56F26">
              <w:rPr>
                <w:snapToGrid w:val="0"/>
              </w:rPr>
              <w:t>0</w:t>
            </w:r>
          </w:p>
        </w:tc>
        <w:tc>
          <w:tcPr>
            <w:tcW w:w="1787" w:type="dxa"/>
            <w:vAlign w:val="center"/>
          </w:tcPr>
          <w:p w14:paraId="54D71E55" w14:textId="77777777" w:rsidR="00A56F26" w:rsidRPr="00A56F26" w:rsidRDefault="00A56F26" w:rsidP="00A56F26">
            <w:pPr>
              <w:jc w:val="center"/>
              <w:rPr>
                <w:snapToGrid w:val="0"/>
              </w:rPr>
            </w:pPr>
            <w:r w:rsidRPr="00A56F26">
              <w:rPr>
                <w:snapToGrid w:val="0"/>
              </w:rPr>
              <w:t>0</w:t>
            </w:r>
          </w:p>
        </w:tc>
      </w:tr>
      <w:tr w:rsidR="00A56F26" w:rsidRPr="00A56F26" w14:paraId="25B723FE" w14:textId="77777777" w:rsidTr="00B51CCA">
        <w:trPr>
          <w:trHeight w:val="316"/>
        </w:trPr>
        <w:tc>
          <w:tcPr>
            <w:tcW w:w="681" w:type="dxa"/>
            <w:vAlign w:val="center"/>
            <w:hideMark/>
          </w:tcPr>
          <w:p w14:paraId="0E713FC8" w14:textId="77777777" w:rsidR="00A56F26" w:rsidRPr="00A56F26" w:rsidRDefault="00A56F26" w:rsidP="00A56F26">
            <w:pPr>
              <w:jc w:val="center"/>
              <w:rPr>
                <w:snapToGrid w:val="0"/>
              </w:rPr>
            </w:pPr>
            <w:r w:rsidRPr="00A56F26">
              <w:rPr>
                <w:snapToGrid w:val="0"/>
              </w:rPr>
              <w:t>16</w:t>
            </w:r>
          </w:p>
        </w:tc>
        <w:tc>
          <w:tcPr>
            <w:tcW w:w="4011" w:type="dxa"/>
            <w:vAlign w:val="center"/>
            <w:hideMark/>
          </w:tcPr>
          <w:p w14:paraId="29A8823F" w14:textId="77777777" w:rsidR="00A56F26" w:rsidRPr="00A56F26" w:rsidRDefault="00A56F26" w:rsidP="00A56F26">
            <w:pPr>
              <w:rPr>
                <w:snapToGrid w:val="0"/>
              </w:rPr>
            </w:pPr>
            <w:r w:rsidRPr="00A56F26">
              <w:rPr>
                <w:snapToGrid w:val="0"/>
              </w:rPr>
              <w:t>Страховые платежи</w:t>
            </w:r>
          </w:p>
        </w:tc>
        <w:tc>
          <w:tcPr>
            <w:tcW w:w="1630" w:type="dxa"/>
            <w:vAlign w:val="center"/>
          </w:tcPr>
          <w:p w14:paraId="40997345" w14:textId="77777777" w:rsidR="00A56F26" w:rsidRPr="00A56F26" w:rsidRDefault="00A56F26" w:rsidP="00A56F26">
            <w:pPr>
              <w:jc w:val="center"/>
              <w:rPr>
                <w:snapToGrid w:val="0"/>
              </w:rPr>
            </w:pPr>
            <w:r w:rsidRPr="00A56F26">
              <w:rPr>
                <w:snapToGrid w:val="0"/>
              </w:rPr>
              <w:t>17</w:t>
            </w:r>
          </w:p>
        </w:tc>
        <w:tc>
          <w:tcPr>
            <w:tcW w:w="1630" w:type="dxa"/>
            <w:vAlign w:val="center"/>
          </w:tcPr>
          <w:p w14:paraId="59E7E360" w14:textId="77777777" w:rsidR="00A56F26" w:rsidRPr="00A56F26" w:rsidRDefault="00A56F26" w:rsidP="00A56F26">
            <w:pPr>
              <w:jc w:val="center"/>
              <w:rPr>
                <w:snapToGrid w:val="0"/>
              </w:rPr>
            </w:pPr>
            <w:r w:rsidRPr="00A56F26">
              <w:rPr>
                <w:snapToGrid w:val="0"/>
              </w:rPr>
              <w:t>19</w:t>
            </w:r>
          </w:p>
        </w:tc>
        <w:tc>
          <w:tcPr>
            <w:tcW w:w="1787" w:type="dxa"/>
            <w:vAlign w:val="center"/>
          </w:tcPr>
          <w:p w14:paraId="300AB464" w14:textId="77777777" w:rsidR="00A56F26" w:rsidRPr="00A56F26" w:rsidRDefault="00A56F26" w:rsidP="00A56F26">
            <w:pPr>
              <w:jc w:val="center"/>
              <w:rPr>
                <w:snapToGrid w:val="0"/>
              </w:rPr>
            </w:pPr>
            <w:r w:rsidRPr="00A56F26">
              <w:rPr>
                <w:snapToGrid w:val="0"/>
              </w:rPr>
              <w:t>2</w:t>
            </w:r>
          </w:p>
        </w:tc>
      </w:tr>
      <w:tr w:rsidR="00A56F26" w:rsidRPr="00A56F26" w14:paraId="57E632D1" w14:textId="77777777" w:rsidTr="00B51CCA">
        <w:trPr>
          <w:trHeight w:val="316"/>
        </w:trPr>
        <w:tc>
          <w:tcPr>
            <w:tcW w:w="681" w:type="dxa"/>
            <w:vAlign w:val="center"/>
            <w:hideMark/>
          </w:tcPr>
          <w:p w14:paraId="7DEC7B92" w14:textId="77777777" w:rsidR="00A56F26" w:rsidRPr="00A56F26" w:rsidRDefault="00A56F26" w:rsidP="00A56F26">
            <w:pPr>
              <w:jc w:val="center"/>
              <w:rPr>
                <w:snapToGrid w:val="0"/>
              </w:rPr>
            </w:pPr>
            <w:r w:rsidRPr="00A56F26">
              <w:rPr>
                <w:snapToGrid w:val="0"/>
              </w:rPr>
              <w:t>17</w:t>
            </w:r>
          </w:p>
        </w:tc>
        <w:tc>
          <w:tcPr>
            <w:tcW w:w="4011" w:type="dxa"/>
            <w:vAlign w:val="center"/>
            <w:hideMark/>
          </w:tcPr>
          <w:p w14:paraId="744D87FF" w14:textId="77777777" w:rsidR="00A56F26" w:rsidRPr="00A56F26" w:rsidRDefault="00A56F26" w:rsidP="00A56F26">
            <w:pPr>
              <w:rPr>
                <w:snapToGrid w:val="0"/>
              </w:rPr>
            </w:pPr>
            <w:r w:rsidRPr="00A56F26">
              <w:rPr>
                <w:snapToGrid w:val="0"/>
              </w:rPr>
              <w:t>Налоги, включаемые в себестоимость (сумма стр. 18 - 20), в том числе:</w:t>
            </w:r>
          </w:p>
        </w:tc>
        <w:tc>
          <w:tcPr>
            <w:tcW w:w="1630" w:type="dxa"/>
            <w:vAlign w:val="center"/>
          </w:tcPr>
          <w:p w14:paraId="5D673A7F" w14:textId="77777777" w:rsidR="00A56F26" w:rsidRPr="00A56F26" w:rsidRDefault="00A56F26" w:rsidP="00A56F26">
            <w:pPr>
              <w:jc w:val="center"/>
              <w:rPr>
                <w:snapToGrid w:val="0"/>
              </w:rPr>
            </w:pPr>
            <w:r w:rsidRPr="00A56F26">
              <w:rPr>
                <w:snapToGrid w:val="0"/>
              </w:rPr>
              <w:t>44</w:t>
            </w:r>
          </w:p>
        </w:tc>
        <w:tc>
          <w:tcPr>
            <w:tcW w:w="1630" w:type="dxa"/>
            <w:vAlign w:val="center"/>
          </w:tcPr>
          <w:p w14:paraId="5C3BF386" w14:textId="77777777" w:rsidR="00A56F26" w:rsidRPr="00A56F26" w:rsidRDefault="00A56F26" w:rsidP="00A56F26">
            <w:pPr>
              <w:jc w:val="center"/>
              <w:rPr>
                <w:snapToGrid w:val="0"/>
              </w:rPr>
            </w:pPr>
            <w:r w:rsidRPr="00A56F26">
              <w:rPr>
                <w:snapToGrid w:val="0"/>
              </w:rPr>
              <w:t>38</w:t>
            </w:r>
          </w:p>
        </w:tc>
        <w:tc>
          <w:tcPr>
            <w:tcW w:w="1787" w:type="dxa"/>
            <w:vAlign w:val="center"/>
          </w:tcPr>
          <w:p w14:paraId="02FA5046" w14:textId="77777777" w:rsidR="00A56F26" w:rsidRPr="00A56F26" w:rsidRDefault="00A56F26" w:rsidP="00A56F26">
            <w:pPr>
              <w:jc w:val="center"/>
              <w:rPr>
                <w:snapToGrid w:val="0"/>
              </w:rPr>
            </w:pPr>
            <w:r w:rsidRPr="00A56F26">
              <w:rPr>
                <w:snapToGrid w:val="0"/>
              </w:rPr>
              <w:t>-6</w:t>
            </w:r>
          </w:p>
        </w:tc>
      </w:tr>
      <w:tr w:rsidR="00A56F26" w:rsidRPr="00A56F26" w14:paraId="7E390824" w14:textId="77777777" w:rsidTr="00B51CCA">
        <w:trPr>
          <w:trHeight w:val="316"/>
        </w:trPr>
        <w:tc>
          <w:tcPr>
            <w:tcW w:w="681" w:type="dxa"/>
            <w:vAlign w:val="center"/>
            <w:hideMark/>
          </w:tcPr>
          <w:p w14:paraId="35386E45" w14:textId="77777777" w:rsidR="00A56F26" w:rsidRPr="00A56F26" w:rsidRDefault="00A56F26" w:rsidP="00A56F26">
            <w:pPr>
              <w:jc w:val="center"/>
              <w:rPr>
                <w:snapToGrid w:val="0"/>
              </w:rPr>
            </w:pPr>
            <w:r w:rsidRPr="00A56F26">
              <w:rPr>
                <w:snapToGrid w:val="0"/>
              </w:rPr>
              <w:t>18</w:t>
            </w:r>
          </w:p>
        </w:tc>
        <w:tc>
          <w:tcPr>
            <w:tcW w:w="4011" w:type="dxa"/>
            <w:vAlign w:val="center"/>
            <w:hideMark/>
          </w:tcPr>
          <w:p w14:paraId="50EB1E96" w14:textId="77777777" w:rsidR="00A56F26" w:rsidRPr="00A56F26" w:rsidRDefault="00A56F26" w:rsidP="00A56F26">
            <w:pPr>
              <w:rPr>
                <w:snapToGrid w:val="0"/>
              </w:rPr>
            </w:pPr>
            <w:r w:rsidRPr="00A56F26">
              <w:rPr>
                <w:snapToGrid w:val="0"/>
              </w:rPr>
              <w:t>Налог на землю</w:t>
            </w:r>
          </w:p>
        </w:tc>
        <w:tc>
          <w:tcPr>
            <w:tcW w:w="1630" w:type="dxa"/>
            <w:vAlign w:val="center"/>
          </w:tcPr>
          <w:p w14:paraId="6701524E" w14:textId="77777777" w:rsidR="00A56F26" w:rsidRPr="00A56F26" w:rsidRDefault="00A56F26" w:rsidP="00A56F26">
            <w:pPr>
              <w:jc w:val="center"/>
              <w:rPr>
                <w:snapToGrid w:val="0"/>
              </w:rPr>
            </w:pPr>
            <w:r w:rsidRPr="00A56F26">
              <w:rPr>
                <w:snapToGrid w:val="0"/>
              </w:rPr>
              <w:t>34</w:t>
            </w:r>
          </w:p>
        </w:tc>
        <w:tc>
          <w:tcPr>
            <w:tcW w:w="1630" w:type="dxa"/>
            <w:vAlign w:val="center"/>
          </w:tcPr>
          <w:p w14:paraId="38BF772B" w14:textId="77777777" w:rsidR="00A56F26" w:rsidRPr="00A56F26" w:rsidRDefault="00A56F26" w:rsidP="00A56F26">
            <w:pPr>
              <w:jc w:val="center"/>
              <w:rPr>
                <w:snapToGrid w:val="0"/>
              </w:rPr>
            </w:pPr>
            <w:r w:rsidRPr="00A56F26">
              <w:rPr>
                <w:snapToGrid w:val="0"/>
              </w:rPr>
              <w:t>26</w:t>
            </w:r>
          </w:p>
        </w:tc>
        <w:tc>
          <w:tcPr>
            <w:tcW w:w="1787" w:type="dxa"/>
            <w:vAlign w:val="center"/>
          </w:tcPr>
          <w:p w14:paraId="244B77A0" w14:textId="77777777" w:rsidR="00A56F26" w:rsidRPr="00A56F26" w:rsidRDefault="00A56F26" w:rsidP="00A56F26">
            <w:pPr>
              <w:jc w:val="center"/>
              <w:rPr>
                <w:snapToGrid w:val="0"/>
              </w:rPr>
            </w:pPr>
            <w:r w:rsidRPr="00A56F26">
              <w:rPr>
                <w:snapToGrid w:val="0"/>
              </w:rPr>
              <w:t>-8</w:t>
            </w:r>
          </w:p>
        </w:tc>
      </w:tr>
      <w:tr w:rsidR="00A56F26" w:rsidRPr="00A56F26" w14:paraId="3F6E07E2" w14:textId="77777777" w:rsidTr="00B51CCA">
        <w:trPr>
          <w:trHeight w:val="316"/>
        </w:trPr>
        <w:tc>
          <w:tcPr>
            <w:tcW w:w="681" w:type="dxa"/>
            <w:vAlign w:val="center"/>
            <w:hideMark/>
          </w:tcPr>
          <w:p w14:paraId="6CFA572B" w14:textId="77777777" w:rsidR="00A56F26" w:rsidRPr="00A56F26" w:rsidRDefault="00A56F26" w:rsidP="00A56F26">
            <w:pPr>
              <w:jc w:val="center"/>
              <w:rPr>
                <w:snapToGrid w:val="0"/>
              </w:rPr>
            </w:pPr>
            <w:r w:rsidRPr="00A56F26">
              <w:rPr>
                <w:snapToGrid w:val="0"/>
              </w:rPr>
              <w:lastRenderedPageBreak/>
              <w:t>19</w:t>
            </w:r>
          </w:p>
        </w:tc>
        <w:tc>
          <w:tcPr>
            <w:tcW w:w="4011" w:type="dxa"/>
            <w:vAlign w:val="center"/>
            <w:hideMark/>
          </w:tcPr>
          <w:p w14:paraId="5AEF03D5" w14:textId="77777777" w:rsidR="00A56F26" w:rsidRPr="00A56F26" w:rsidRDefault="00A56F26" w:rsidP="00A56F26">
            <w:pPr>
              <w:rPr>
                <w:snapToGrid w:val="0"/>
              </w:rPr>
            </w:pPr>
            <w:r w:rsidRPr="00A56F26">
              <w:rPr>
                <w:snapToGrid w:val="0"/>
              </w:rPr>
              <w:t>Налог на загрязнение окружающей среды</w:t>
            </w:r>
          </w:p>
        </w:tc>
        <w:tc>
          <w:tcPr>
            <w:tcW w:w="1630" w:type="dxa"/>
            <w:vAlign w:val="center"/>
          </w:tcPr>
          <w:p w14:paraId="1E72DBEC" w14:textId="77777777" w:rsidR="00A56F26" w:rsidRPr="00A56F26" w:rsidRDefault="00A56F26" w:rsidP="00A56F26">
            <w:pPr>
              <w:jc w:val="center"/>
              <w:rPr>
                <w:snapToGrid w:val="0"/>
              </w:rPr>
            </w:pPr>
            <w:r w:rsidRPr="00A56F26">
              <w:rPr>
                <w:snapToGrid w:val="0"/>
              </w:rPr>
              <w:t>0</w:t>
            </w:r>
          </w:p>
        </w:tc>
        <w:tc>
          <w:tcPr>
            <w:tcW w:w="1630" w:type="dxa"/>
            <w:vAlign w:val="center"/>
          </w:tcPr>
          <w:p w14:paraId="376BA289" w14:textId="77777777" w:rsidR="00A56F26" w:rsidRPr="00A56F26" w:rsidRDefault="00A56F26" w:rsidP="00A56F26">
            <w:pPr>
              <w:jc w:val="center"/>
              <w:rPr>
                <w:snapToGrid w:val="0"/>
              </w:rPr>
            </w:pPr>
            <w:r w:rsidRPr="00A56F26">
              <w:rPr>
                <w:snapToGrid w:val="0"/>
              </w:rPr>
              <w:t>0</w:t>
            </w:r>
          </w:p>
        </w:tc>
        <w:tc>
          <w:tcPr>
            <w:tcW w:w="1787" w:type="dxa"/>
            <w:vAlign w:val="center"/>
          </w:tcPr>
          <w:p w14:paraId="37472548" w14:textId="77777777" w:rsidR="00A56F26" w:rsidRPr="00A56F26" w:rsidRDefault="00A56F26" w:rsidP="00A56F26">
            <w:pPr>
              <w:jc w:val="center"/>
              <w:rPr>
                <w:snapToGrid w:val="0"/>
              </w:rPr>
            </w:pPr>
            <w:r w:rsidRPr="00A56F26">
              <w:rPr>
                <w:snapToGrid w:val="0"/>
              </w:rPr>
              <w:t>0</w:t>
            </w:r>
          </w:p>
        </w:tc>
      </w:tr>
      <w:tr w:rsidR="00A56F26" w:rsidRPr="00A56F26" w14:paraId="4E868A86" w14:textId="77777777" w:rsidTr="00B51CCA">
        <w:trPr>
          <w:trHeight w:val="316"/>
        </w:trPr>
        <w:tc>
          <w:tcPr>
            <w:tcW w:w="681" w:type="dxa"/>
            <w:vAlign w:val="center"/>
            <w:hideMark/>
          </w:tcPr>
          <w:p w14:paraId="7B3142F0" w14:textId="77777777" w:rsidR="00A56F26" w:rsidRPr="00A56F26" w:rsidRDefault="00A56F26" w:rsidP="00A56F26">
            <w:pPr>
              <w:jc w:val="center"/>
              <w:rPr>
                <w:snapToGrid w:val="0"/>
              </w:rPr>
            </w:pPr>
            <w:r w:rsidRPr="00A56F26">
              <w:rPr>
                <w:snapToGrid w:val="0"/>
              </w:rPr>
              <w:t>20</w:t>
            </w:r>
          </w:p>
        </w:tc>
        <w:tc>
          <w:tcPr>
            <w:tcW w:w="4011" w:type="dxa"/>
            <w:vAlign w:val="center"/>
            <w:hideMark/>
          </w:tcPr>
          <w:p w14:paraId="2BE1E939" w14:textId="77777777" w:rsidR="00A56F26" w:rsidRPr="00A56F26" w:rsidRDefault="00A56F26" w:rsidP="00A56F26">
            <w:pPr>
              <w:rPr>
                <w:snapToGrid w:val="0"/>
              </w:rPr>
            </w:pPr>
            <w:r w:rsidRPr="00A56F26">
              <w:rPr>
                <w:snapToGrid w:val="0"/>
              </w:rPr>
              <w:t>Единый транспортный налог</w:t>
            </w:r>
          </w:p>
        </w:tc>
        <w:tc>
          <w:tcPr>
            <w:tcW w:w="1630" w:type="dxa"/>
            <w:vAlign w:val="center"/>
          </w:tcPr>
          <w:p w14:paraId="14BD0940" w14:textId="77777777" w:rsidR="00A56F26" w:rsidRPr="00A56F26" w:rsidRDefault="00A56F26" w:rsidP="00A56F26">
            <w:pPr>
              <w:jc w:val="center"/>
              <w:rPr>
                <w:snapToGrid w:val="0"/>
              </w:rPr>
            </w:pPr>
            <w:r w:rsidRPr="00A56F26">
              <w:rPr>
                <w:snapToGrid w:val="0"/>
              </w:rPr>
              <w:t>10</w:t>
            </w:r>
          </w:p>
        </w:tc>
        <w:tc>
          <w:tcPr>
            <w:tcW w:w="1630" w:type="dxa"/>
            <w:vAlign w:val="center"/>
          </w:tcPr>
          <w:p w14:paraId="3318920D" w14:textId="77777777" w:rsidR="00A56F26" w:rsidRPr="00A56F26" w:rsidRDefault="00A56F26" w:rsidP="00A56F26">
            <w:pPr>
              <w:jc w:val="center"/>
              <w:rPr>
                <w:snapToGrid w:val="0"/>
              </w:rPr>
            </w:pPr>
            <w:r w:rsidRPr="00A56F26">
              <w:rPr>
                <w:snapToGrid w:val="0"/>
              </w:rPr>
              <w:t>12</w:t>
            </w:r>
          </w:p>
        </w:tc>
        <w:tc>
          <w:tcPr>
            <w:tcW w:w="1787" w:type="dxa"/>
            <w:vAlign w:val="center"/>
          </w:tcPr>
          <w:p w14:paraId="50A7C03B" w14:textId="77777777" w:rsidR="00A56F26" w:rsidRPr="00A56F26" w:rsidRDefault="00A56F26" w:rsidP="00A56F26">
            <w:pPr>
              <w:jc w:val="center"/>
              <w:rPr>
                <w:snapToGrid w:val="0"/>
              </w:rPr>
            </w:pPr>
            <w:r w:rsidRPr="00A56F26">
              <w:rPr>
                <w:snapToGrid w:val="0"/>
              </w:rPr>
              <w:t>2</w:t>
            </w:r>
          </w:p>
        </w:tc>
      </w:tr>
      <w:tr w:rsidR="00A56F26" w:rsidRPr="00A56F26" w14:paraId="3AABEC22" w14:textId="77777777" w:rsidTr="00B51CCA">
        <w:trPr>
          <w:trHeight w:val="316"/>
        </w:trPr>
        <w:tc>
          <w:tcPr>
            <w:tcW w:w="681" w:type="dxa"/>
            <w:vAlign w:val="center"/>
            <w:hideMark/>
          </w:tcPr>
          <w:p w14:paraId="1A7D1085" w14:textId="77777777" w:rsidR="00A56F26" w:rsidRPr="00A56F26" w:rsidRDefault="00A56F26" w:rsidP="00A56F26">
            <w:pPr>
              <w:jc w:val="center"/>
              <w:rPr>
                <w:snapToGrid w:val="0"/>
              </w:rPr>
            </w:pPr>
            <w:r w:rsidRPr="00A56F26">
              <w:rPr>
                <w:snapToGrid w:val="0"/>
              </w:rPr>
              <w:t>21</w:t>
            </w:r>
          </w:p>
        </w:tc>
        <w:tc>
          <w:tcPr>
            <w:tcW w:w="4011" w:type="dxa"/>
            <w:vAlign w:val="center"/>
            <w:hideMark/>
          </w:tcPr>
          <w:p w14:paraId="4AEF8FFD" w14:textId="77777777" w:rsidR="00A56F26" w:rsidRPr="00A56F26" w:rsidRDefault="00A56F26" w:rsidP="00A56F26">
            <w:pPr>
              <w:rPr>
                <w:snapToGrid w:val="0"/>
              </w:rPr>
            </w:pPr>
            <w:r w:rsidRPr="00A56F26">
              <w:rPr>
                <w:snapToGrid w:val="0"/>
              </w:rPr>
              <w:t>Услуги сторонних организаций (сумма стр. 22 - 27), в том числе:</w:t>
            </w:r>
          </w:p>
        </w:tc>
        <w:tc>
          <w:tcPr>
            <w:tcW w:w="1630" w:type="dxa"/>
            <w:vAlign w:val="center"/>
          </w:tcPr>
          <w:p w14:paraId="6373B64C" w14:textId="77777777" w:rsidR="00A56F26" w:rsidRPr="00A56F26" w:rsidRDefault="00A56F26" w:rsidP="00A56F26">
            <w:pPr>
              <w:jc w:val="center"/>
              <w:rPr>
                <w:snapToGrid w:val="0"/>
              </w:rPr>
            </w:pPr>
            <w:r w:rsidRPr="00A56F26">
              <w:rPr>
                <w:snapToGrid w:val="0"/>
              </w:rPr>
              <w:t>674</w:t>
            </w:r>
          </w:p>
        </w:tc>
        <w:tc>
          <w:tcPr>
            <w:tcW w:w="1630" w:type="dxa"/>
            <w:vAlign w:val="center"/>
          </w:tcPr>
          <w:p w14:paraId="69257632" w14:textId="77777777" w:rsidR="00A56F26" w:rsidRPr="00A56F26" w:rsidRDefault="00A56F26" w:rsidP="00A56F26">
            <w:pPr>
              <w:jc w:val="center"/>
              <w:rPr>
                <w:snapToGrid w:val="0"/>
              </w:rPr>
            </w:pPr>
            <w:r w:rsidRPr="00A56F26">
              <w:rPr>
                <w:snapToGrid w:val="0"/>
              </w:rPr>
              <w:t>2 377</w:t>
            </w:r>
          </w:p>
        </w:tc>
        <w:tc>
          <w:tcPr>
            <w:tcW w:w="1787" w:type="dxa"/>
            <w:vAlign w:val="center"/>
          </w:tcPr>
          <w:p w14:paraId="5D344E47" w14:textId="77777777" w:rsidR="00A56F26" w:rsidRPr="00A56F26" w:rsidRDefault="00A56F26" w:rsidP="00A56F26">
            <w:pPr>
              <w:jc w:val="center"/>
              <w:rPr>
                <w:snapToGrid w:val="0"/>
              </w:rPr>
            </w:pPr>
            <w:r w:rsidRPr="00A56F26">
              <w:rPr>
                <w:snapToGrid w:val="0"/>
              </w:rPr>
              <w:t>1 703</w:t>
            </w:r>
          </w:p>
        </w:tc>
      </w:tr>
      <w:tr w:rsidR="00A56F26" w:rsidRPr="00A56F26" w14:paraId="453F8551" w14:textId="77777777" w:rsidTr="00B51CCA">
        <w:trPr>
          <w:trHeight w:val="316"/>
        </w:trPr>
        <w:tc>
          <w:tcPr>
            <w:tcW w:w="681" w:type="dxa"/>
            <w:vAlign w:val="center"/>
            <w:hideMark/>
          </w:tcPr>
          <w:p w14:paraId="708EB53B" w14:textId="77777777" w:rsidR="00A56F26" w:rsidRPr="00A56F26" w:rsidRDefault="00A56F26" w:rsidP="00A56F26">
            <w:pPr>
              <w:jc w:val="center"/>
              <w:rPr>
                <w:snapToGrid w:val="0"/>
              </w:rPr>
            </w:pPr>
            <w:r w:rsidRPr="00A56F26">
              <w:rPr>
                <w:snapToGrid w:val="0"/>
              </w:rPr>
              <w:t>22</w:t>
            </w:r>
          </w:p>
        </w:tc>
        <w:tc>
          <w:tcPr>
            <w:tcW w:w="4011" w:type="dxa"/>
            <w:vAlign w:val="center"/>
            <w:hideMark/>
          </w:tcPr>
          <w:p w14:paraId="2DCB9351" w14:textId="77777777" w:rsidR="00A56F26" w:rsidRPr="00A56F26" w:rsidRDefault="00A56F26" w:rsidP="00A56F26">
            <w:pPr>
              <w:rPr>
                <w:snapToGrid w:val="0"/>
              </w:rPr>
            </w:pPr>
            <w:r w:rsidRPr="00A56F26">
              <w:rPr>
                <w:snapToGrid w:val="0"/>
              </w:rPr>
              <w:t>Услуги средств связи</w:t>
            </w:r>
          </w:p>
        </w:tc>
        <w:tc>
          <w:tcPr>
            <w:tcW w:w="1630" w:type="dxa"/>
            <w:vAlign w:val="center"/>
          </w:tcPr>
          <w:p w14:paraId="75DF6011" w14:textId="77777777" w:rsidR="00A56F26" w:rsidRPr="00A56F26" w:rsidRDefault="00A56F26" w:rsidP="00A56F26">
            <w:pPr>
              <w:jc w:val="center"/>
              <w:rPr>
                <w:snapToGrid w:val="0"/>
              </w:rPr>
            </w:pPr>
            <w:r w:rsidRPr="00A56F26">
              <w:rPr>
                <w:snapToGrid w:val="0"/>
              </w:rPr>
              <w:t>0</w:t>
            </w:r>
          </w:p>
        </w:tc>
        <w:tc>
          <w:tcPr>
            <w:tcW w:w="1630" w:type="dxa"/>
            <w:vAlign w:val="center"/>
          </w:tcPr>
          <w:p w14:paraId="15755D9F" w14:textId="77777777" w:rsidR="00A56F26" w:rsidRPr="00A56F26" w:rsidRDefault="00A56F26" w:rsidP="00A56F26">
            <w:pPr>
              <w:jc w:val="center"/>
              <w:rPr>
                <w:snapToGrid w:val="0"/>
              </w:rPr>
            </w:pPr>
            <w:r w:rsidRPr="00A56F26">
              <w:rPr>
                <w:snapToGrid w:val="0"/>
              </w:rPr>
              <w:t>0</w:t>
            </w:r>
          </w:p>
        </w:tc>
        <w:tc>
          <w:tcPr>
            <w:tcW w:w="1787" w:type="dxa"/>
            <w:vAlign w:val="center"/>
          </w:tcPr>
          <w:p w14:paraId="52955089" w14:textId="77777777" w:rsidR="00A56F26" w:rsidRPr="00A56F26" w:rsidRDefault="00A56F26" w:rsidP="00A56F26">
            <w:pPr>
              <w:jc w:val="center"/>
              <w:rPr>
                <w:snapToGrid w:val="0"/>
              </w:rPr>
            </w:pPr>
            <w:r w:rsidRPr="00A56F26">
              <w:rPr>
                <w:snapToGrid w:val="0"/>
              </w:rPr>
              <w:t>0</w:t>
            </w:r>
          </w:p>
        </w:tc>
      </w:tr>
      <w:tr w:rsidR="00A56F26" w:rsidRPr="00A56F26" w14:paraId="43B1491A" w14:textId="77777777" w:rsidTr="00B51CCA">
        <w:trPr>
          <w:trHeight w:val="316"/>
        </w:trPr>
        <w:tc>
          <w:tcPr>
            <w:tcW w:w="681" w:type="dxa"/>
            <w:vAlign w:val="center"/>
            <w:hideMark/>
          </w:tcPr>
          <w:p w14:paraId="30EA3D55" w14:textId="77777777" w:rsidR="00A56F26" w:rsidRPr="00A56F26" w:rsidRDefault="00A56F26" w:rsidP="00A56F26">
            <w:pPr>
              <w:jc w:val="center"/>
              <w:rPr>
                <w:snapToGrid w:val="0"/>
              </w:rPr>
            </w:pPr>
            <w:r w:rsidRPr="00A56F26">
              <w:rPr>
                <w:snapToGrid w:val="0"/>
              </w:rPr>
              <w:t>23</w:t>
            </w:r>
          </w:p>
        </w:tc>
        <w:tc>
          <w:tcPr>
            <w:tcW w:w="4011" w:type="dxa"/>
            <w:vAlign w:val="center"/>
            <w:hideMark/>
          </w:tcPr>
          <w:p w14:paraId="253FB59B" w14:textId="77777777" w:rsidR="00A56F26" w:rsidRPr="00A56F26" w:rsidRDefault="00A56F26" w:rsidP="00A56F26">
            <w:pPr>
              <w:rPr>
                <w:snapToGrid w:val="0"/>
              </w:rPr>
            </w:pPr>
            <w:r w:rsidRPr="00A56F26">
              <w:rPr>
                <w:snapToGrid w:val="0"/>
              </w:rPr>
              <w:t>Транспортные услуги</w:t>
            </w:r>
          </w:p>
        </w:tc>
        <w:tc>
          <w:tcPr>
            <w:tcW w:w="1630" w:type="dxa"/>
            <w:vAlign w:val="center"/>
          </w:tcPr>
          <w:p w14:paraId="1826B8FA" w14:textId="77777777" w:rsidR="00A56F26" w:rsidRPr="00A56F26" w:rsidRDefault="00A56F26" w:rsidP="00A56F26">
            <w:pPr>
              <w:jc w:val="center"/>
              <w:rPr>
                <w:snapToGrid w:val="0"/>
              </w:rPr>
            </w:pPr>
            <w:r w:rsidRPr="00A56F26">
              <w:rPr>
                <w:snapToGrid w:val="0"/>
              </w:rPr>
              <w:t>0</w:t>
            </w:r>
          </w:p>
        </w:tc>
        <w:tc>
          <w:tcPr>
            <w:tcW w:w="1630" w:type="dxa"/>
            <w:vAlign w:val="center"/>
          </w:tcPr>
          <w:p w14:paraId="2093151B" w14:textId="77777777" w:rsidR="00A56F26" w:rsidRPr="00A56F26" w:rsidRDefault="00A56F26" w:rsidP="00A56F26">
            <w:pPr>
              <w:jc w:val="center"/>
              <w:rPr>
                <w:snapToGrid w:val="0"/>
              </w:rPr>
            </w:pPr>
            <w:r w:rsidRPr="00A56F26">
              <w:rPr>
                <w:snapToGrid w:val="0"/>
              </w:rPr>
              <w:t>0</w:t>
            </w:r>
          </w:p>
        </w:tc>
        <w:tc>
          <w:tcPr>
            <w:tcW w:w="1787" w:type="dxa"/>
            <w:vAlign w:val="center"/>
          </w:tcPr>
          <w:p w14:paraId="459D6ED2" w14:textId="77777777" w:rsidR="00A56F26" w:rsidRPr="00A56F26" w:rsidRDefault="00A56F26" w:rsidP="00A56F26">
            <w:pPr>
              <w:jc w:val="center"/>
              <w:rPr>
                <w:snapToGrid w:val="0"/>
              </w:rPr>
            </w:pPr>
            <w:r w:rsidRPr="00A56F26">
              <w:rPr>
                <w:snapToGrid w:val="0"/>
              </w:rPr>
              <w:t>0</w:t>
            </w:r>
          </w:p>
        </w:tc>
      </w:tr>
      <w:tr w:rsidR="00A56F26" w:rsidRPr="00A56F26" w14:paraId="1661A1EA" w14:textId="77777777" w:rsidTr="00B51CCA">
        <w:trPr>
          <w:trHeight w:val="316"/>
        </w:trPr>
        <w:tc>
          <w:tcPr>
            <w:tcW w:w="681" w:type="dxa"/>
            <w:vAlign w:val="center"/>
            <w:hideMark/>
          </w:tcPr>
          <w:p w14:paraId="034E49FC" w14:textId="77777777" w:rsidR="00A56F26" w:rsidRPr="00A56F26" w:rsidRDefault="00A56F26" w:rsidP="00A56F26">
            <w:pPr>
              <w:jc w:val="center"/>
              <w:rPr>
                <w:snapToGrid w:val="0"/>
              </w:rPr>
            </w:pPr>
            <w:r w:rsidRPr="00A56F26">
              <w:rPr>
                <w:snapToGrid w:val="0"/>
              </w:rPr>
              <w:t>24</w:t>
            </w:r>
          </w:p>
        </w:tc>
        <w:tc>
          <w:tcPr>
            <w:tcW w:w="4011" w:type="dxa"/>
            <w:vAlign w:val="center"/>
            <w:hideMark/>
          </w:tcPr>
          <w:p w14:paraId="6D78EC5C" w14:textId="77777777" w:rsidR="00A56F26" w:rsidRPr="00A56F26" w:rsidRDefault="00A56F26" w:rsidP="00A56F26">
            <w:pPr>
              <w:rPr>
                <w:snapToGrid w:val="0"/>
              </w:rPr>
            </w:pPr>
            <w:r w:rsidRPr="00A56F26">
              <w:rPr>
                <w:snapToGrid w:val="0"/>
              </w:rPr>
              <w:t>Оплата вневедомственной охраны</w:t>
            </w:r>
          </w:p>
        </w:tc>
        <w:tc>
          <w:tcPr>
            <w:tcW w:w="1630" w:type="dxa"/>
            <w:vAlign w:val="center"/>
          </w:tcPr>
          <w:p w14:paraId="53107EE2" w14:textId="77777777" w:rsidR="00A56F26" w:rsidRPr="00A56F26" w:rsidRDefault="00A56F26" w:rsidP="00A56F26">
            <w:pPr>
              <w:jc w:val="center"/>
              <w:rPr>
                <w:snapToGrid w:val="0"/>
              </w:rPr>
            </w:pPr>
            <w:r w:rsidRPr="00A56F26">
              <w:rPr>
                <w:snapToGrid w:val="0"/>
              </w:rPr>
              <w:t>0</w:t>
            </w:r>
          </w:p>
        </w:tc>
        <w:tc>
          <w:tcPr>
            <w:tcW w:w="1630" w:type="dxa"/>
            <w:vAlign w:val="center"/>
          </w:tcPr>
          <w:p w14:paraId="3AE07F71" w14:textId="77777777" w:rsidR="00A56F26" w:rsidRPr="00A56F26" w:rsidRDefault="00A56F26" w:rsidP="00A56F26">
            <w:pPr>
              <w:jc w:val="center"/>
              <w:rPr>
                <w:snapToGrid w:val="0"/>
              </w:rPr>
            </w:pPr>
            <w:r w:rsidRPr="00A56F26">
              <w:rPr>
                <w:snapToGrid w:val="0"/>
              </w:rPr>
              <w:t>0</w:t>
            </w:r>
          </w:p>
        </w:tc>
        <w:tc>
          <w:tcPr>
            <w:tcW w:w="1787" w:type="dxa"/>
            <w:vAlign w:val="center"/>
          </w:tcPr>
          <w:p w14:paraId="5185D5A3" w14:textId="77777777" w:rsidR="00A56F26" w:rsidRPr="00A56F26" w:rsidRDefault="00A56F26" w:rsidP="00A56F26">
            <w:pPr>
              <w:jc w:val="center"/>
              <w:rPr>
                <w:snapToGrid w:val="0"/>
              </w:rPr>
            </w:pPr>
            <w:r w:rsidRPr="00A56F26">
              <w:rPr>
                <w:snapToGrid w:val="0"/>
              </w:rPr>
              <w:t>0</w:t>
            </w:r>
          </w:p>
        </w:tc>
      </w:tr>
      <w:tr w:rsidR="00A56F26" w:rsidRPr="00A56F26" w14:paraId="3E8844F3" w14:textId="77777777" w:rsidTr="00B51CCA">
        <w:trPr>
          <w:trHeight w:val="316"/>
        </w:trPr>
        <w:tc>
          <w:tcPr>
            <w:tcW w:w="681" w:type="dxa"/>
            <w:vAlign w:val="center"/>
            <w:hideMark/>
          </w:tcPr>
          <w:p w14:paraId="3A8D3D5D" w14:textId="77777777" w:rsidR="00A56F26" w:rsidRPr="00A56F26" w:rsidRDefault="00A56F26" w:rsidP="00A56F26">
            <w:pPr>
              <w:jc w:val="center"/>
              <w:rPr>
                <w:snapToGrid w:val="0"/>
              </w:rPr>
            </w:pPr>
            <w:r w:rsidRPr="00A56F26">
              <w:rPr>
                <w:snapToGrid w:val="0"/>
              </w:rPr>
              <w:t>25</w:t>
            </w:r>
          </w:p>
        </w:tc>
        <w:tc>
          <w:tcPr>
            <w:tcW w:w="4011" w:type="dxa"/>
            <w:vAlign w:val="center"/>
            <w:hideMark/>
          </w:tcPr>
          <w:p w14:paraId="5777EAD5" w14:textId="77777777" w:rsidR="00A56F26" w:rsidRPr="00A56F26" w:rsidRDefault="00A56F26" w:rsidP="00A56F26">
            <w:pPr>
              <w:rPr>
                <w:snapToGrid w:val="0"/>
              </w:rPr>
            </w:pPr>
            <w:r w:rsidRPr="00A56F26">
              <w:rPr>
                <w:snapToGrid w:val="0"/>
              </w:rPr>
              <w:t>Аудиторские и консалтинговые услуги</w:t>
            </w:r>
          </w:p>
        </w:tc>
        <w:tc>
          <w:tcPr>
            <w:tcW w:w="1630" w:type="dxa"/>
            <w:vAlign w:val="center"/>
          </w:tcPr>
          <w:p w14:paraId="2E78C340" w14:textId="77777777" w:rsidR="00A56F26" w:rsidRPr="00A56F26" w:rsidRDefault="00A56F26" w:rsidP="00A56F26">
            <w:pPr>
              <w:jc w:val="center"/>
              <w:rPr>
                <w:snapToGrid w:val="0"/>
              </w:rPr>
            </w:pPr>
            <w:r w:rsidRPr="00A56F26">
              <w:rPr>
                <w:snapToGrid w:val="0"/>
              </w:rPr>
              <w:t>0</w:t>
            </w:r>
          </w:p>
        </w:tc>
        <w:tc>
          <w:tcPr>
            <w:tcW w:w="1630" w:type="dxa"/>
            <w:vAlign w:val="center"/>
          </w:tcPr>
          <w:p w14:paraId="69E727DE" w14:textId="77777777" w:rsidR="00A56F26" w:rsidRPr="00A56F26" w:rsidRDefault="00A56F26" w:rsidP="00A56F26">
            <w:pPr>
              <w:jc w:val="center"/>
              <w:rPr>
                <w:snapToGrid w:val="0"/>
              </w:rPr>
            </w:pPr>
            <w:r w:rsidRPr="00A56F26">
              <w:rPr>
                <w:snapToGrid w:val="0"/>
              </w:rPr>
              <w:t>0</w:t>
            </w:r>
          </w:p>
        </w:tc>
        <w:tc>
          <w:tcPr>
            <w:tcW w:w="1787" w:type="dxa"/>
            <w:vAlign w:val="center"/>
          </w:tcPr>
          <w:p w14:paraId="63F163A3" w14:textId="77777777" w:rsidR="00A56F26" w:rsidRPr="00A56F26" w:rsidRDefault="00A56F26" w:rsidP="00A56F26">
            <w:pPr>
              <w:jc w:val="center"/>
              <w:rPr>
                <w:snapToGrid w:val="0"/>
              </w:rPr>
            </w:pPr>
            <w:r w:rsidRPr="00A56F26">
              <w:rPr>
                <w:snapToGrid w:val="0"/>
              </w:rPr>
              <w:t>0</w:t>
            </w:r>
          </w:p>
        </w:tc>
      </w:tr>
      <w:tr w:rsidR="00A56F26" w:rsidRPr="00A56F26" w14:paraId="1A4A65C5" w14:textId="77777777" w:rsidTr="00B51CCA">
        <w:trPr>
          <w:trHeight w:val="316"/>
        </w:trPr>
        <w:tc>
          <w:tcPr>
            <w:tcW w:w="681" w:type="dxa"/>
            <w:vAlign w:val="center"/>
            <w:hideMark/>
          </w:tcPr>
          <w:p w14:paraId="0CC9E4DD" w14:textId="77777777" w:rsidR="00A56F26" w:rsidRPr="00A56F26" w:rsidRDefault="00A56F26" w:rsidP="00A56F26">
            <w:pPr>
              <w:jc w:val="center"/>
              <w:rPr>
                <w:snapToGrid w:val="0"/>
              </w:rPr>
            </w:pPr>
            <w:r w:rsidRPr="00A56F26">
              <w:rPr>
                <w:snapToGrid w:val="0"/>
              </w:rPr>
              <w:t>26</w:t>
            </w:r>
          </w:p>
        </w:tc>
        <w:tc>
          <w:tcPr>
            <w:tcW w:w="4011" w:type="dxa"/>
            <w:vAlign w:val="center"/>
            <w:hideMark/>
          </w:tcPr>
          <w:p w14:paraId="385DA9CF" w14:textId="77777777" w:rsidR="00A56F26" w:rsidRPr="00A56F26" w:rsidRDefault="00A56F26" w:rsidP="00A56F26">
            <w:pPr>
              <w:rPr>
                <w:snapToGrid w:val="0"/>
              </w:rPr>
            </w:pPr>
            <w:r w:rsidRPr="00A56F26">
              <w:rPr>
                <w:snapToGrid w:val="0"/>
              </w:rPr>
              <w:t>Информационно-вычислительные услуги</w:t>
            </w:r>
          </w:p>
        </w:tc>
        <w:tc>
          <w:tcPr>
            <w:tcW w:w="1630" w:type="dxa"/>
            <w:vAlign w:val="center"/>
          </w:tcPr>
          <w:p w14:paraId="7C483486" w14:textId="77777777" w:rsidR="00A56F26" w:rsidRPr="00A56F26" w:rsidRDefault="00A56F26" w:rsidP="00A56F26">
            <w:pPr>
              <w:jc w:val="center"/>
              <w:rPr>
                <w:snapToGrid w:val="0"/>
              </w:rPr>
            </w:pPr>
            <w:r w:rsidRPr="00A56F26">
              <w:rPr>
                <w:snapToGrid w:val="0"/>
              </w:rPr>
              <w:t>0</w:t>
            </w:r>
          </w:p>
        </w:tc>
        <w:tc>
          <w:tcPr>
            <w:tcW w:w="1630" w:type="dxa"/>
            <w:vAlign w:val="center"/>
          </w:tcPr>
          <w:p w14:paraId="79140012" w14:textId="77777777" w:rsidR="00A56F26" w:rsidRPr="00A56F26" w:rsidRDefault="00A56F26" w:rsidP="00A56F26">
            <w:pPr>
              <w:jc w:val="center"/>
              <w:rPr>
                <w:snapToGrid w:val="0"/>
              </w:rPr>
            </w:pPr>
            <w:r w:rsidRPr="00A56F26">
              <w:rPr>
                <w:snapToGrid w:val="0"/>
              </w:rPr>
              <w:t>0</w:t>
            </w:r>
          </w:p>
        </w:tc>
        <w:tc>
          <w:tcPr>
            <w:tcW w:w="1787" w:type="dxa"/>
            <w:vAlign w:val="center"/>
          </w:tcPr>
          <w:p w14:paraId="0F53BB70" w14:textId="77777777" w:rsidR="00A56F26" w:rsidRPr="00A56F26" w:rsidRDefault="00A56F26" w:rsidP="00A56F26">
            <w:pPr>
              <w:jc w:val="center"/>
              <w:rPr>
                <w:snapToGrid w:val="0"/>
              </w:rPr>
            </w:pPr>
            <w:r w:rsidRPr="00A56F26">
              <w:rPr>
                <w:snapToGrid w:val="0"/>
              </w:rPr>
              <w:t>0</w:t>
            </w:r>
          </w:p>
        </w:tc>
      </w:tr>
      <w:tr w:rsidR="00A56F26" w:rsidRPr="00A56F26" w14:paraId="3B25943A" w14:textId="77777777" w:rsidTr="00B51CCA">
        <w:trPr>
          <w:trHeight w:val="316"/>
        </w:trPr>
        <w:tc>
          <w:tcPr>
            <w:tcW w:w="681" w:type="dxa"/>
            <w:vAlign w:val="center"/>
            <w:hideMark/>
          </w:tcPr>
          <w:p w14:paraId="332F053E" w14:textId="77777777" w:rsidR="00A56F26" w:rsidRPr="00A56F26" w:rsidRDefault="00A56F26" w:rsidP="00A56F26">
            <w:pPr>
              <w:jc w:val="center"/>
              <w:rPr>
                <w:snapToGrid w:val="0"/>
              </w:rPr>
            </w:pPr>
            <w:r w:rsidRPr="00A56F26">
              <w:rPr>
                <w:snapToGrid w:val="0"/>
              </w:rPr>
              <w:t>27</w:t>
            </w:r>
          </w:p>
        </w:tc>
        <w:tc>
          <w:tcPr>
            <w:tcW w:w="4011" w:type="dxa"/>
            <w:vAlign w:val="center"/>
            <w:hideMark/>
          </w:tcPr>
          <w:p w14:paraId="2DE8EAB9" w14:textId="77777777" w:rsidR="00A56F26" w:rsidRPr="00A56F26" w:rsidRDefault="00A56F26" w:rsidP="00A56F26">
            <w:pPr>
              <w:rPr>
                <w:snapToGrid w:val="0"/>
              </w:rPr>
            </w:pPr>
            <w:r w:rsidRPr="00A56F26">
              <w:rPr>
                <w:snapToGrid w:val="0"/>
              </w:rPr>
              <w:t>Прочие</w:t>
            </w:r>
          </w:p>
        </w:tc>
        <w:tc>
          <w:tcPr>
            <w:tcW w:w="1630" w:type="dxa"/>
            <w:vAlign w:val="center"/>
          </w:tcPr>
          <w:p w14:paraId="5B8194D2" w14:textId="77777777" w:rsidR="00A56F26" w:rsidRPr="00A56F26" w:rsidRDefault="00A56F26" w:rsidP="00A56F26">
            <w:pPr>
              <w:jc w:val="center"/>
              <w:rPr>
                <w:snapToGrid w:val="0"/>
              </w:rPr>
            </w:pPr>
            <w:r w:rsidRPr="00A56F26">
              <w:rPr>
                <w:snapToGrid w:val="0"/>
              </w:rPr>
              <w:t>0</w:t>
            </w:r>
          </w:p>
        </w:tc>
        <w:tc>
          <w:tcPr>
            <w:tcW w:w="1630" w:type="dxa"/>
            <w:vAlign w:val="center"/>
          </w:tcPr>
          <w:p w14:paraId="15371F6C" w14:textId="77777777" w:rsidR="00A56F26" w:rsidRPr="00A56F26" w:rsidRDefault="00A56F26" w:rsidP="00A56F26">
            <w:pPr>
              <w:jc w:val="center"/>
              <w:rPr>
                <w:snapToGrid w:val="0"/>
              </w:rPr>
            </w:pPr>
            <w:r w:rsidRPr="00A56F26">
              <w:rPr>
                <w:snapToGrid w:val="0"/>
              </w:rPr>
              <w:t>0</w:t>
            </w:r>
          </w:p>
        </w:tc>
        <w:tc>
          <w:tcPr>
            <w:tcW w:w="1787" w:type="dxa"/>
            <w:vAlign w:val="center"/>
          </w:tcPr>
          <w:p w14:paraId="7EBD319F" w14:textId="77777777" w:rsidR="00A56F26" w:rsidRPr="00A56F26" w:rsidRDefault="00A56F26" w:rsidP="00A56F26">
            <w:pPr>
              <w:jc w:val="center"/>
              <w:rPr>
                <w:snapToGrid w:val="0"/>
              </w:rPr>
            </w:pPr>
            <w:r w:rsidRPr="00A56F26">
              <w:rPr>
                <w:snapToGrid w:val="0"/>
              </w:rPr>
              <w:t>0</w:t>
            </w:r>
          </w:p>
        </w:tc>
      </w:tr>
      <w:tr w:rsidR="00A56F26" w:rsidRPr="00A56F26" w14:paraId="063A1918" w14:textId="77777777" w:rsidTr="00B51CCA">
        <w:trPr>
          <w:trHeight w:val="316"/>
        </w:trPr>
        <w:tc>
          <w:tcPr>
            <w:tcW w:w="681" w:type="dxa"/>
            <w:vAlign w:val="center"/>
            <w:hideMark/>
          </w:tcPr>
          <w:p w14:paraId="2BB44B77" w14:textId="77777777" w:rsidR="00A56F26" w:rsidRPr="00A56F26" w:rsidRDefault="00A56F26" w:rsidP="00A56F26">
            <w:pPr>
              <w:jc w:val="center"/>
              <w:rPr>
                <w:snapToGrid w:val="0"/>
              </w:rPr>
            </w:pPr>
            <w:r w:rsidRPr="00A56F26">
              <w:rPr>
                <w:snapToGrid w:val="0"/>
              </w:rPr>
              <w:t>28</w:t>
            </w:r>
          </w:p>
        </w:tc>
        <w:tc>
          <w:tcPr>
            <w:tcW w:w="4011" w:type="dxa"/>
            <w:vAlign w:val="center"/>
            <w:hideMark/>
          </w:tcPr>
          <w:p w14:paraId="3EBFD844" w14:textId="77777777" w:rsidR="00A56F26" w:rsidRPr="00A56F26" w:rsidRDefault="00A56F26" w:rsidP="00A56F26">
            <w:pPr>
              <w:rPr>
                <w:snapToGrid w:val="0"/>
              </w:rPr>
            </w:pPr>
            <w:r w:rsidRPr="00A56F26">
              <w:rPr>
                <w:snapToGrid w:val="0"/>
              </w:rPr>
              <w:t>Капитальный ремонт</w:t>
            </w:r>
          </w:p>
        </w:tc>
        <w:tc>
          <w:tcPr>
            <w:tcW w:w="1630" w:type="dxa"/>
            <w:vAlign w:val="center"/>
          </w:tcPr>
          <w:p w14:paraId="60D87FD8" w14:textId="77777777" w:rsidR="00A56F26" w:rsidRPr="00A56F26" w:rsidRDefault="00A56F26" w:rsidP="00A56F26">
            <w:pPr>
              <w:jc w:val="center"/>
              <w:rPr>
                <w:snapToGrid w:val="0"/>
              </w:rPr>
            </w:pPr>
            <w:r w:rsidRPr="00A56F26">
              <w:rPr>
                <w:snapToGrid w:val="0"/>
              </w:rPr>
              <w:t>0</w:t>
            </w:r>
          </w:p>
        </w:tc>
        <w:tc>
          <w:tcPr>
            <w:tcW w:w="1630" w:type="dxa"/>
            <w:vAlign w:val="center"/>
          </w:tcPr>
          <w:p w14:paraId="6CAD64D2" w14:textId="77777777" w:rsidR="00A56F26" w:rsidRPr="00A56F26" w:rsidRDefault="00A56F26" w:rsidP="00A56F26">
            <w:pPr>
              <w:jc w:val="center"/>
              <w:rPr>
                <w:snapToGrid w:val="0"/>
              </w:rPr>
            </w:pPr>
            <w:r w:rsidRPr="00A56F26">
              <w:rPr>
                <w:snapToGrid w:val="0"/>
              </w:rPr>
              <w:t>0</w:t>
            </w:r>
          </w:p>
        </w:tc>
        <w:tc>
          <w:tcPr>
            <w:tcW w:w="1787" w:type="dxa"/>
            <w:vAlign w:val="center"/>
          </w:tcPr>
          <w:p w14:paraId="5301C6F2" w14:textId="77777777" w:rsidR="00A56F26" w:rsidRPr="00A56F26" w:rsidRDefault="00A56F26" w:rsidP="00A56F26">
            <w:pPr>
              <w:jc w:val="center"/>
              <w:rPr>
                <w:snapToGrid w:val="0"/>
              </w:rPr>
            </w:pPr>
            <w:r w:rsidRPr="00A56F26">
              <w:rPr>
                <w:snapToGrid w:val="0"/>
              </w:rPr>
              <w:t>0</w:t>
            </w:r>
          </w:p>
        </w:tc>
      </w:tr>
      <w:tr w:rsidR="00A56F26" w:rsidRPr="00A56F26" w14:paraId="7009E9C9" w14:textId="77777777" w:rsidTr="00B51CCA">
        <w:trPr>
          <w:trHeight w:val="316"/>
        </w:trPr>
        <w:tc>
          <w:tcPr>
            <w:tcW w:w="681" w:type="dxa"/>
            <w:vAlign w:val="center"/>
            <w:hideMark/>
          </w:tcPr>
          <w:p w14:paraId="7DE165C3" w14:textId="77777777" w:rsidR="00A56F26" w:rsidRPr="00A56F26" w:rsidRDefault="00A56F26" w:rsidP="00A56F26">
            <w:pPr>
              <w:jc w:val="center"/>
              <w:rPr>
                <w:snapToGrid w:val="0"/>
              </w:rPr>
            </w:pPr>
            <w:r w:rsidRPr="00A56F26">
              <w:rPr>
                <w:snapToGrid w:val="0"/>
              </w:rPr>
              <w:t>29</w:t>
            </w:r>
          </w:p>
        </w:tc>
        <w:tc>
          <w:tcPr>
            <w:tcW w:w="4011" w:type="dxa"/>
            <w:vAlign w:val="center"/>
            <w:hideMark/>
          </w:tcPr>
          <w:p w14:paraId="4B09E4F2" w14:textId="77777777" w:rsidR="00A56F26" w:rsidRPr="00A56F26" w:rsidRDefault="00A56F26" w:rsidP="00A56F26">
            <w:pPr>
              <w:rPr>
                <w:snapToGrid w:val="0"/>
              </w:rPr>
            </w:pPr>
            <w:r w:rsidRPr="00A56F26">
              <w:rPr>
                <w:snapToGrid w:val="0"/>
              </w:rPr>
              <w:t>Пусконаладочные работы</w:t>
            </w:r>
          </w:p>
        </w:tc>
        <w:tc>
          <w:tcPr>
            <w:tcW w:w="1630" w:type="dxa"/>
            <w:vAlign w:val="center"/>
          </w:tcPr>
          <w:p w14:paraId="55A10289" w14:textId="77777777" w:rsidR="00A56F26" w:rsidRPr="00A56F26" w:rsidRDefault="00A56F26" w:rsidP="00A56F26">
            <w:pPr>
              <w:jc w:val="center"/>
              <w:rPr>
                <w:snapToGrid w:val="0"/>
              </w:rPr>
            </w:pPr>
            <w:r w:rsidRPr="00A56F26">
              <w:rPr>
                <w:snapToGrid w:val="0"/>
              </w:rPr>
              <w:t>0</w:t>
            </w:r>
          </w:p>
        </w:tc>
        <w:tc>
          <w:tcPr>
            <w:tcW w:w="1630" w:type="dxa"/>
            <w:vAlign w:val="center"/>
          </w:tcPr>
          <w:p w14:paraId="1CEB2DD2" w14:textId="77777777" w:rsidR="00A56F26" w:rsidRPr="00A56F26" w:rsidRDefault="00A56F26" w:rsidP="00A56F26">
            <w:pPr>
              <w:jc w:val="center"/>
              <w:rPr>
                <w:snapToGrid w:val="0"/>
              </w:rPr>
            </w:pPr>
            <w:r w:rsidRPr="00A56F26">
              <w:rPr>
                <w:snapToGrid w:val="0"/>
              </w:rPr>
              <w:t>0</w:t>
            </w:r>
          </w:p>
        </w:tc>
        <w:tc>
          <w:tcPr>
            <w:tcW w:w="1787" w:type="dxa"/>
            <w:vAlign w:val="center"/>
          </w:tcPr>
          <w:p w14:paraId="054981EC" w14:textId="77777777" w:rsidR="00A56F26" w:rsidRPr="00A56F26" w:rsidRDefault="00A56F26" w:rsidP="00A56F26">
            <w:pPr>
              <w:jc w:val="center"/>
              <w:rPr>
                <w:snapToGrid w:val="0"/>
              </w:rPr>
            </w:pPr>
            <w:r w:rsidRPr="00A56F26">
              <w:rPr>
                <w:snapToGrid w:val="0"/>
              </w:rPr>
              <w:t>0</w:t>
            </w:r>
          </w:p>
        </w:tc>
      </w:tr>
      <w:tr w:rsidR="00A56F26" w:rsidRPr="00A56F26" w14:paraId="22F58611" w14:textId="77777777" w:rsidTr="00B51CCA">
        <w:trPr>
          <w:trHeight w:val="316"/>
        </w:trPr>
        <w:tc>
          <w:tcPr>
            <w:tcW w:w="681" w:type="dxa"/>
            <w:vAlign w:val="center"/>
            <w:hideMark/>
          </w:tcPr>
          <w:p w14:paraId="475AC6EB" w14:textId="77777777" w:rsidR="00A56F26" w:rsidRPr="00A56F26" w:rsidRDefault="00A56F26" w:rsidP="00A56F26">
            <w:pPr>
              <w:jc w:val="center"/>
              <w:rPr>
                <w:snapToGrid w:val="0"/>
              </w:rPr>
            </w:pPr>
            <w:r w:rsidRPr="00A56F26">
              <w:rPr>
                <w:snapToGrid w:val="0"/>
              </w:rPr>
              <w:t>30</w:t>
            </w:r>
          </w:p>
        </w:tc>
        <w:tc>
          <w:tcPr>
            <w:tcW w:w="4011" w:type="dxa"/>
            <w:vAlign w:val="center"/>
            <w:hideMark/>
          </w:tcPr>
          <w:p w14:paraId="008E0BCD" w14:textId="77777777" w:rsidR="00A56F26" w:rsidRPr="00A56F26" w:rsidRDefault="00A56F26" w:rsidP="00A56F26">
            <w:pPr>
              <w:rPr>
                <w:snapToGrid w:val="0"/>
              </w:rPr>
            </w:pPr>
            <w:r w:rsidRPr="00A56F26">
              <w:rPr>
                <w:snapToGrid w:val="0"/>
              </w:rPr>
              <w:t>Другие затраты (сумма стр. 31 - 36), в том числе:</w:t>
            </w:r>
          </w:p>
        </w:tc>
        <w:tc>
          <w:tcPr>
            <w:tcW w:w="1630" w:type="dxa"/>
            <w:vAlign w:val="center"/>
          </w:tcPr>
          <w:p w14:paraId="6467768F" w14:textId="77777777" w:rsidR="00A56F26" w:rsidRPr="00A56F26" w:rsidRDefault="00A56F26" w:rsidP="00A56F26">
            <w:pPr>
              <w:jc w:val="center"/>
              <w:rPr>
                <w:snapToGrid w:val="0"/>
              </w:rPr>
            </w:pPr>
            <w:r w:rsidRPr="00A56F26">
              <w:rPr>
                <w:snapToGrid w:val="0"/>
              </w:rPr>
              <w:t>435</w:t>
            </w:r>
          </w:p>
        </w:tc>
        <w:tc>
          <w:tcPr>
            <w:tcW w:w="1630" w:type="dxa"/>
            <w:vAlign w:val="center"/>
          </w:tcPr>
          <w:p w14:paraId="703C49E7" w14:textId="77777777" w:rsidR="00A56F26" w:rsidRPr="00A56F26" w:rsidRDefault="00A56F26" w:rsidP="00A56F26">
            <w:pPr>
              <w:jc w:val="center"/>
              <w:rPr>
                <w:snapToGrid w:val="0"/>
              </w:rPr>
            </w:pPr>
            <w:r w:rsidRPr="00A56F26">
              <w:rPr>
                <w:snapToGrid w:val="0"/>
              </w:rPr>
              <w:t>409</w:t>
            </w:r>
          </w:p>
        </w:tc>
        <w:tc>
          <w:tcPr>
            <w:tcW w:w="1787" w:type="dxa"/>
            <w:vAlign w:val="center"/>
          </w:tcPr>
          <w:p w14:paraId="53EC152F" w14:textId="77777777" w:rsidR="00A56F26" w:rsidRPr="00A56F26" w:rsidRDefault="00A56F26" w:rsidP="00A56F26">
            <w:pPr>
              <w:jc w:val="center"/>
              <w:rPr>
                <w:snapToGrid w:val="0"/>
              </w:rPr>
            </w:pPr>
            <w:r w:rsidRPr="00A56F26">
              <w:rPr>
                <w:snapToGrid w:val="0"/>
              </w:rPr>
              <w:t>-26</w:t>
            </w:r>
          </w:p>
        </w:tc>
      </w:tr>
      <w:tr w:rsidR="00A56F26" w:rsidRPr="00A56F26" w14:paraId="1356BC69" w14:textId="77777777" w:rsidTr="00B51CCA">
        <w:trPr>
          <w:trHeight w:val="316"/>
        </w:trPr>
        <w:tc>
          <w:tcPr>
            <w:tcW w:w="681" w:type="dxa"/>
            <w:vAlign w:val="center"/>
            <w:hideMark/>
          </w:tcPr>
          <w:p w14:paraId="4024F36C" w14:textId="77777777" w:rsidR="00A56F26" w:rsidRPr="00A56F26" w:rsidRDefault="00A56F26" w:rsidP="00A56F26">
            <w:pPr>
              <w:jc w:val="center"/>
              <w:rPr>
                <w:snapToGrid w:val="0"/>
              </w:rPr>
            </w:pPr>
            <w:r w:rsidRPr="00A56F26">
              <w:rPr>
                <w:snapToGrid w:val="0"/>
              </w:rPr>
              <w:t>31</w:t>
            </w:r>
          </w:p>
        </w:tc>
        <w:tc>
          <w:tcPr>
            <w:tcW w:w="4011" w:type="dxa"/>
            <w:vAlign w:val="center"/>
            <w:hideMark/>
          </w:tcPr>
          <w:p w14:paraId="649B4761" w14:textId="77777777" w:rsidR="00A56F26" w:rsidRPr="00A56F26" w:rsidRDefault="00A56F26" w:rsidP="00A56F26">
            <w:pPr>
              <w:rPr>
                <w:snapToGrid w:val="0"/>
              </w:rPr>
            </w:pPr>
            <w:r w:rsidRPr="00A56F26">
              <w:rPr>
                <w:snapToGrid w:val="0"/>
              </w:rPr>
              <w:t>Представительские расходы</w:t>
            </w:r>
          </w:p>
        </w:tc>
        <w:tc>
          <w:tcPr>
            <w:tcW w:w="1630" w:type="dxa"/>
            <w:vAlign w:val="center"/>
          </w:tcPr>
          <w:p w14:paraId="340E4994" w14:textId="77777777" w:rsidR="00A56F26" w:rsidRPr="00A56F26" w:rsidRDefault="00A56F26" w:rsidP="00A56F26">
            <w:pPr>
              <w:jc w:val="center"/>
              <w:rPr>
                <w:snapToGrid w:val="0"/>
              </w:rPr>
            </w:pPr>
            <w:r w:rsidRPr="00A56F26">
              <w:rPr>
                <w:snapToGrid w:val="0"/>
              </w:rPr>
              <w:t>0</w:t>
            </w:r>
          </w:p>
        </w:tc>
        <w:tc>
          <w:tcPr>
            <w:tcW w:w="1630" w:type="dxa"/>
            <w:vAlign w:val="center"/>
          </w:tcPr>
          <w:p w14:paraId="2329777A" w14:textId="77777777" w:rsidR="00A56F26" w:rsidRPr="00A56F26" w:rsidRDefault="00A56F26" w:rsidP="00A56F26">
            <w:pPr>
              <w:jc w:val="center"/>
              <w:rPr>
                <w:snapToGrid w:val="0"/>
              </w:rPr>
            </w:pPr>
            <w:r w:rsidRPr="00A56F26">
              <w:rPr>
                <w:snapToGrid w:val="0"/>
              </w:rPr>
              <w:t>0</w:t>
            </w:r>
          </w:p>
        </w:tc>
        <w:tc>
          <w:tcPr>
            <w:tcW w:w="1787" w:type="dxa"/>
            <w:vAlign w:val="center"/>
          </w:tcPr>
          <w:p w14:paraId="08D94C74" w14:textId="77777777" w:rsidR="00A56F26" w:rsidRPr="00A56F26" w:rsidRDefault="00A56F26" w:rsidP="00A56F26">
            <w:pPr>
              <w:jc w:val="center"/>
              <w:rPr>
                <w:snapToGrid w:val="0"/>
              </w:rPr>
            </w:pPr>
            <w:r w:rsidRPr="00A56F26">
              <w:rPr>
                <w:snapToGrid w:val="0"/>
              </w:rPr>
              <w:t>0</w:t>
            </w:r>
          </w:p>
        </w:tc>
      </w:tr>
      <w:tr w:rsidR="00A56F26" w:rsidRPr="00A56F26" w14:paraId="0995551A" w14:textId="77777777" w:rsidTr="00B51CCA">
        <w:trPr>
          <w:trHeight w:val="316"/>
        </w:trPr>
        <w:tc>
          <w:tcPr>
            <w:tcW w:w="681" w:type="dxa"/>
            <w:vAlign w:val="center"/>
            <w:hideMark/>
          </w:tcPr>
          <w:p w14:paraId="0186B974" w14:textId="77777777" w:rsidR="00A56F26" w:rsidRPr="00A56F26" w:rsidRDefault="00A56F26" w:rsidP="00A56F26">
            <w:pPr>
              <w:jc w:val="center"/>
              <w:rPr>
                <w:snapToGrid w:val="0"/>
              </w:rPr>
            </w:pPr>
            <w:r w:rsidRPr="00A56F26">
              <w:rPr>
                <w:snapToGrid w:val="0"/>
              </w:rPr>
              <w:t>32</w:t>
            </w:r>
          </w:p>
        </w:tc>
        <w:tc>
          <w:tcPr>
            <w:tcW w:w="4011" w:type="dxa"/>
            <w:vAlign w:val="center"/>
            <w:hideMark/>
          </w:tcPr>
          <w:p w14:paraId="28853830" w14:textId="77777777" w:rsidR="00A56F26" w:rsidRPr="00A56F26" w:rsidRDefault="00A56F26" w:rsidP="00A56F26">
            <w:pPr>
              <w:rPr>
                <w:snapToGrid w:val="0"/>
              </w:rPr>
            </w:pPr>
            <w:r w:rsidRPr="00A56F26">
              <w:rPr>
                <w:snapToGrid w:val="0"/>
              </w:rPr>
              <w:t>Командировочные расходы</w:t>
            </w:r>
          </w:p>
        </w:tc>
        <w:tc>
          <w:tcPr>
            <w:tcW w:w="1630" w:type="dxa"/>
            <w:vAlign w:val="center"/>
          </w:tcPr>
          <w:p w14:paraId="19C940E3" w14:textId="77777777" w:rsidR="00A56F26" w:rsidRPr="00A56F26" w:rsidRDefault="00A56F26" w:rsidP="00A56F26">
            <w:pPr>
              <w:jc w:val="center"/>
              <w:rPr>
                <w:snapToGrid w:val="0"/>
              </w:rPr>
            </w:pPr>
            <w:r w:rsidRPr="00A56F26">
              <w:rPr>
                <w:snapToGrid w:val="0"/>
              </w:rPr>
              <w:t>0</w:t>
            </w:r>
          </w:p>
        </w:tc>
        <w:tc>
          <w:tcPr>
            <w:tcW w:w="1630" w:type="dxa"/>
            <w:vAlign w:val="center"/>
          </w:tcPr>
          <w:p w14:paraId="58CB1353" w14:textId="77777777" w:rsidR="00A56F26" w:rsidRPr="00A56F26" w:rsidRDefault="00A56F26" w:rsidP="00A56F26">
            <w:pPr>
              <w:jc w:val="center"/>
              <w:rPr>
                <w:snapToGrid w:val="0"/>
              </w:rPr>
            </w:pPr>
            <w:r w:rsidRPr="00A56F26">
              <w:rPr>
                <w:snapToGrid w:val="0"/>
              </w:rPr>
              <w:t>0</w:t>
            </w:r>
          </w:p>
        </w:tc>
        <w:tc>
          <w:tcPr>
            <w:tcW w:w="1787" w:type="dxa"/>
            <w:vAlign w:val="center"/>
          </w:tcPr>
          <w:p w14:paraId="01B14AF5" w14:textId="77777777" w:rsidR="00A56F26" w:rsidRPr="00A56F26" w:rsidRDefault="00A56F26" w:rsidP="00A56F26">
            <w:pPr>
              <w:jc w:val="center"/>
              <w:rPr>
                <w:snapToGrid w:val="0"/>
              </w:rPr>
            </w:pPr>
            <w:r w:rsidRPr="00A56F26">
              <w:rPr>
                <w:snapToGrid w:val="0"/>
              </w:rPr>
              <w:t>0</w:t>
            </w:r>
          </w:p>
        </w:tc>
      </w:tr>
      <w:tr w:rsidR="00A56F26" w:rsidRPr="00A56F26" w14:paraId="14992F2E" w14:textId="77777777" w:rsidTr="00B51CCA">
        <w:trPr>
          <w:trHeight w:val="316"/>
        </w:trPr>
        <w:tc>
          <w:tcPr>
            <w:tcW w:w="681" w:type="dxa"/>
            <w:vAlign w:val="center"/>
            <w:hideMark/>
          </w:tcPr>
          <w:p w14:paraId="40EE6D7C" w14:textId="77777777" w:rsidR="00A56F26" w:rsidRPr="00A56F26" w:rsidRDefault="00A56F26" w:rsidP="00A56F26">
            <w:pPr>
              <w:jc w:val="center"/>
              <w:rPr>
                <w:snapToGrid w:val="0"/>
              </w:rPr>
            </w:pPr>
            <w:r w:rsidRPr="00A56F26">
              <w:rPr>
                <w:snapToGrid w:val="0"/>
              </w:rPr>
              <w:t>33</w:t>
            </w:r>
          </w:p>
        </w:tc>
        <w:tc>
          <w:tcPr>
            <w:tcW w:w="4011" w:type="dxa"/>
            <w:vAlign w:val="center"/>
            <w:hideMark/>
          </w:tcPr>
          <w:p w14:paraId="15EB10DF" w14:textId="77777777" w:rsidR="00A56F26" w:rsidRPr="00A56F26" w:rsidRDefault="00A56F26" w:rsidP="00A56F26">
            <w:pPr>
              <w:rPr>
                <w:snapToGrid w:val="0"/>
              </w:rPr>
            </w:pPr>
            <w:r w:rsidRPr="00A56F26">
              <w:rPr>
                <w:snapToGrid w:val="0"/>
              </w:rPr>
              <w:t>Охрана труда, подготовка кадров</w:t>
            </w:r>
          </w:p>
        </w:tc>
        <w:tc>
          <w:tcPr>
            <w:tcW w:w="1630" w:type="dxa"/>
            <w:vAlign w:val="center"/>
          </w:tcPr>
          <w:p w14:paraId="75F2F59A" w14:textId="77777777" w:rsidR="00A56F26" w:rsidRPr="00A56F26" w:rsidRDefault="00A56F26" w:rsidP="00A56F26">
            <w:pPr>
              <w:jc w:val="center"/>
              <w:rPr>
                <w:snapToGrid w:val="0"/>
              </w:rPr>
            </w:pPr>
            <w:r w:rsidRPr="00A56F26">
              <w:rPr>
                <w:snapToGrid w:val="0"/>
              </w:rPr>
              <w:t>0</w:t>
            </w:r>
          </w:p>
        </w:tc>
        <w:tc>
          <w:tcPr>
            <w:tcW w:w="1630" w:type="dxa"/>
            <w:vAlign w:val="center"/>
          </w:tcPr>
          <w:p w14:paraId="04C516CD" w14:textId="77777777" w:rsidR="00A56F26" w:rsidRPr="00A56F26" w:rsidRDefault="00A56F26" w:rsidP="00A56F26">
            <w:pPr>
              <w:jc w:val="center"/>
              <w:rPr>
                <w:snapToGrid w:val="0"/>
              </w:rPr>
            </w:pPr>
            <w:r w:rsidRPr="00A56F26">
              <w:rPr>
                <w:snapToGrid w:val="0"/>
              </w:rPr>
              <w:t>0</w:t>
            </w:r>
          </w:p>
        </w:tc>
        <w:tc>
          <w:tcPr>
            <w:tcW w:w="1787" w:type="dxa"/>
            <w:vAlign w:val="center"/>
          </w:tcPr>
          <w:p w14:paraId="180861B6" w14:textId="77777777" w:rsidR="00A56F26" w:rsidRPr="00A56F26" w:rsidRDefault="00A56F26" w:rsidP="00A56F26">
            <w:pPr>
              <w:jc w:val="center"/>
              <w:rPr>
                <w:snapToGrid w:val="0"/>
              </w:rPr>
            </w:pPr>
            <w:r w:rsidRPr="00A56F26">
              <w:rPr>
                <w:snapToGrid w:val="0"/>
              </w:rPr>
              <w:t>0</w:t>
            </w:r>
          </w:p>
        </w:tc>
      </w:tr>
      <w:tr w:rsidR="00A56F26" w:rsidRPr="00A56F26" w14:paraId="0F168DCD" w14:textId="77777777" w:rsidTr="00B51CCA">
        <w:trPr>
          <w:trHeight w:val="316"/>
        </w:trPr>
        <w:tc>
          <w:tcPr>
            <w:tcW w:w="681" w:type="dxa"/>
            <w:vAlign w:val="center"/>
            <w:hideMark/>
          </w:tcPr>
          <w:p w14:paraId="53B3A3B1" w14:textId="77777777" w:rsidR="00A56F26" w:rsidRPr="00A56F26" w:rsidRDefault="00A56F26" w:rsidP="00A56F26">
            <w:pPr>
              <w:jc w:val="center"/>
              <w:rPr>
                <w:snapToGrid w:val="0"/>
              </w:rPr>
            </w:pPr>
            <w:r w:rsidRPr="00A56F26">
              <w:rPr>
                <w:snapToGrid w:val="0"/>
              </w:rPr>
              <w:t>34</w:t>
            </w:r>
          </w:p>
        </w:tc>
        <w:tc>
          <w:tcPr>
            <w:tcW w:w="4011" w:type="dxa"/>
            <w:vAlign w:val="center"/>
            <w:hideMark/>
          </w:tcPr>
          <w:p w14:paraId="2D9BAF0B" w14:textId="77777777" w:rsidR="00A56F26" w:rsidRPr="00A56F26" w:rsidRDefault="00A56F26" w:rsidP="00A56F26">
            <w:pPr>
              <w:rPr>
                <w:snapToGrid w:val="0"/>
              </w:rPr>
            </w:pPr>
            <w:r w:rsidRPr="00A56F26">
              <w:rPr>
                <w:snapToGrid w:val="0"/>
              </w:rPr>
              <w:t>Канцелярские и почтово-телеграфные расходы</w:t>
            </w:r>
          </w:p>
        </w:tc>
        <w:tc>
          <w:tcPr>
            <w:tcW w:w="1630" w:type="dxa"/>
            <w:vAlign w:val="center"/>
          </w:tcPr>
          <w:p w14:paraId="4897087F" w14:textId="77777777" w:rsidR="00A56F26" w:rsidRPr="00A56F26" w:rsidRDefault="00A56F26" w:rsidP="00A56F26">
            <w:pPr>
              <w:jc w:val="center"/>
              <w:rPr>
                <w:snapToGrid w:val="0"/>
              </w:rPr>
            </w:pPr>
            <w:r w:rsidRPr="00A56F26">
              <w:rPr>
                <w:snapToGrid w:val="0"/>
              </w:rPr>
              <w:t>0</w:t>
            </w:r>
          </w:p>
        </w:tc>
        <w:tc>
          <w:tcPr>
            <w:tcW w:w="1630" w:type="dxa"/>
            <w:vAlign w:val="center"/>
          </w:tcPr>
          <w:p w14:paraId="652DBF42" w14:textId="77777777" w:rsidR="00A56F26" w:rsidRPr="00A56F26" w:rsidRDefault="00A56F26" w:rsidP="00A56F26">
            <w:pPr>
              <w:jc w:val="center"/>
              <w:rPr>
                <w:snapToGrid w:val="0"/>
              </w:rPr>
            </w:pPr>
            <w:r w:rsidRPr="00A56F26">
              <w:rPr>
                <w:snapToGrid w:val="0"/>
              </w:rPr>
              <w:t>0</w:t>
            </w:r>
          </w:p>
        </w:tc>
        <w:tc>
          <w:tcPr>
            <w:tcW w:w="1787" w:type="dxa"/>
            <w:vAlign w:val="center"/>
          </w:tcPr>
          <w:p w14:paraId="270F3FFD" w14:textId="77777777" w:rsidR="00A56F26" w:rsidRPr="00A56F26" w:rsidRDefault="00A56F26" w:rsidP="00A56F26">
            <w:pPr>
              <w:jc w:val="center"/>
              <w:rPr>
                <w:snapToGrid w:val="0"/>
              </w:rPr>
            </w:pPr>
            <w:r w:rsidRPr="00A56F26">
              <w:rPr>
                <w:snapToGrid w:val="0"/>
              </w:rPr>
              <w:t>0</w:t>
            </w:r>
          </w:p>
        </w:tc>
      </w:tr>
      <w:tr w:rsidR="00A56F26" w:rsidRPr="00A56F26" w14:paraId="144D1D4E" w14:textId="77777777" w:rsidTr="00B51CCA">
        <w:trPr>
          <w:trHeight w:val="316"/>
        </w:trPr>
        <w:tc>
          <w:tcPr>
            <w:tcW w:w="681" w:type="dxa"/>
            <w:vAlign w:val="center"/>
            <w:hideMark/>
          </w:tcPr>
          <w:p w14:paraId="6F4AB07C" w14:textId="77777777" w:rsidR="00A56F26" w:rsidRPr="00A56F26" w:rsidRDefault="00A56F26" w:rsidP="00A56F26">
            <w:pPr>
              <w:jc w:val="center"/>
              <w:rPr>
                <w:snapToGrid w:val="0"/>
              </w:rPr>
            </w:pPr>
            <w:r w:rsidRPr="00A56F26">
              <w:rPr>
                <w:snapToGrid w:val="0"/>
              </w:rPr>
              <w:t>35</w:t>
            </w:r>
          </w:p>
        </w:tc>
        <w:tc>
          <w:tcPr>
            <w:tcW w:w="4011" w:type="dxa"/>
            <w:vAlign w:val="center"/>
            <w:hideMark/>
          </w:tcPr>
          <w:p w14:paraId="1F617C09" w14:textId="77777777" w:rsidR="00A56F26" w:rsidRPr="00A56F26" w:rsidRDefault="00A56F26" w:rsidP="00A56F26">
            <w:pPr>
              <w:rPr>
                <w:snapToGrid w:val="0"/>
              </w:rPr>
            </w:pPr>
            <w:r w:rsidRPr="00A56F26">
              <w:rPr>
                <w:snapToGrid w:val="0"/>
              </w:rPr>
              <w:t>НИОКР</w:t>
            </w:r>
          </w:p>
        </w:tc>
        <w:tc>
          <w:tcPr>
            <w:tcW w:w="1630" w:type="dxa"/>
            <w:vAlign w:val="center"/>
          </w:tcPr>
          <w:p w14:paraId="79E029D3" w14:textId="77777777" w:rsidR="00A56F26" w:rsidRPr="00A56F26" w:rsidRDefault="00A56F26" w:rsidP="00A56F26">
            <w:pPr>
              <w:jc w:val="center"/>
              <w:rPr>
                <w:snapToGrid w:val="0"/>
              </w:rPr>
            </w:pPr>
            <w:r w:rsidRPr="00A56F26">
              <w:rPr>
                <w:snapToGrid w:val="0"/>
              </w:rPr>
              <w:t>0</w:t>
            </w:r>
          </w:p>
        </w:tc>
        <w:tc>
          <w:tcPr>
            <w:tcW w:w="1630" w:type="dxa"/>
            <w:vAlign w:val="center"/>
          </w:tcPr>
          <w:p w14:paraId="27B18B93" w14:textId="77777777" w:rsidR="00A56F26" w:rsidRPr="00A56F26" w:rsidRDefault="00A56F26" w:rsidP="00A56F26">
            <w:pPr>
              <w:jc w:val="center"/>
              <w:rPr>
                <w:snapToGrid w:val="0"/>
              </w:rPr>
            </w:pPr>
            <w:r w:rsidRPr="00A56F26">
              <w:rPr>
                <w:snapToGrid w:val="0"/>
              </w:rPr>
              <w:t>0</w:t>
            </w:r>
          </w:p>
        </w:tc>
        <w:tc>
          <w:tcPr>
            <w:tcW w:w="1787" w:type="dxa"/>
            <w:vAlign w:val="center"/>
          </w:tcPr>
          <w:p w14:paraId="61444D0F" w14:textId="77777777" w:rsidR="00A56F26" w:rsidRPr="00A56F26" w:rsidRDefault="00A56F26" w:rsidP="00A56F26">
            <w:pPr>
              <w:jc w:val="center"/>
              <w:rPr>
                <w:snapToGrid w:val="0"/>
              </w:rPr>
            </w:pPr>
            <w:r w:rsidRPr="00A56F26">
              <w:rPr>
                <w:snapToGrid w:val="0"/>
              </w:rPr>
              <w:t>0</w:t>
            </w:r>
          </w:p>
        </w:tc>
      </w:tr>
      <w:tr w:rsidR="00A56F26" w:rsidRPr="00A56F26" w14:paraId="6B92482D" w14:textId="77777777" w:rsidTr="00B51CCA">
        <w:trPr>
          <w:trHeight w:val="316"/>
        </w:trPr>
        <w:tc>
          <w:tcPr>
            <w:tcW w:w="681" w:type="dxa"/>
            <w:vAlign w:val="center"/>
            <w:hideMark/>
          </w:tcPr>
          <w:p w14:paraId="6D69FF8B" w14:textId="77777777" w:rsidR="00A56F26" w:rsidRPr="00A56F26" w:rsidRDefault="00A56F26" w:rsidP="00A56F26">
            <w:pPr>
              <w:jc w:val="center"/>
              <w:rPr>
                <w:snapToGrid w:val="0"/>
              </w:rPr>
            </w:pPr>
            <w:r w:rsidRPr="00A56F26">
              <w:rPr>
                <w:snapToGrid w:val="0"/>
              </w:rPr>
              <w:t>36</w:t>
            </w:r>
          </w:p>
        </w:tc>
        <w:tc>
          <w:tcPr>
            <w:tcW w:w="4011" w:type="dxa"/>
            <w:vAlign w:val="center"/>
            <w:hideMark/>
          </w:tcPr>
          <w:p w14:paraId="167D58E8" w14:textId="77777777" w:rsidR="00A56F26" w:rsidRPr="00A56F26" w:rsidRDefault="00A56F26" w:rsidP="00A56F26">
            <w:pPr>
              <w:rPr>
                <w:snapToGrid w:val="0"/>
              </w:rPr>
            </w:pPr>
            <w:r w:rsidRPr="00A56F26">
              <w:rPr>
                <w:snapToGrid w:val="0"/>
              </w:rPr>
              <w:t>Прочие</w:t>
            </w:r>
          </w:p>
        </w:tc>
        <w:tc>
          <w:tcPr>
            <w:tcW w:w="1630" w:type="dxa"/>
            <w:vAlign w:val="center"/>
          </w:tcPr>
          <w:p w14:paraId="61C874DA" w14:textId="77777777" w:rsidR="00A56F26" w:rsidRPr="00A56F26" w:rsidRDefault="00A56F26" w:rsidP="00A56F26">
            <w:pPr>
              <w:jc w:val="center"/>
              <w:rPr>
                <w:snapToGrid w:val="0"/>
              </w:rPr>
            </w:pPr>
            <w:r w:rsidRPr="00A56F26">
              <w:rPr>
                <w:snapToGrid w:val="0"/>
              </w:rPr>
              <w:t>0</w:t>
            </w:r>
          </w:p>
        </w:tc>
        <w:tc>
          <w:tcPr>
            <w:tcW w:w="1630" w:type="dxa"/>
            <w:vAlign w:val="center"/>
          </w:tcPr>
          <w:p w14:paraId="6237AE5A" w14:textId="77777777" w:rsidR="00A56F26" w:rsidRPr="00A56F26" w:rsidRDefault="00A56F26" w:rsidP="00A56F26">
            <w:pPr>
              <w:jc w:val="center"/>
              <w:rPr>
                <w:snapToGrid w:val="0"/>
              </w:rPr>
            </w:pPr>
            <w:r w:rsidRPr="00A56F26">
              <w:rPr>
                <w:snapToGrid w:val="0"/>
              </w:rPr>
              <w:t>0</w:t>
            </w:r>
          </w:p>
        </w:tc>
        <w:tc>
          <w:tcPr>
            <w:tcW w:w="1787" w:type="dxa"/>
            <w:vAlign w:val="center"/>
          </w:tcPr>
          <w:p w14:paraId="0D28A6C3" w14:textId="77777777" w:rsidR="00A56F26" w:rsidRPr="00A56F26" w:rsidRDefault="00A56F26" w:rsidP="00A56F26">
            <w:pPr>
              <w:jc w:val="center"/>
              <w:rPr>
                <w:snapToGrid w:val="0"/>
              </w:rPr>
            </w:pPr>
            <w:r w:rsidRPr="00A56F26">
              <w:rPr>
                <w:snapToGrid w:val="0"/>
              </w:rPr>
              <w:t>0</w:t>
            </w:r>
          </w:p>
        </w:tc>
      </w:tr>
      <w:tr w:rsidR="00A56F26" w:rsidRPr="00A56F26" w14:paraId="4D341DF8" w14:textId="77777777" w:rsidTr="00B51CCA">
        <w:trPr>
          <w:trHeight w:val="316"/>
        </w:trPr>
        <w:tc>
          <w:tcPr>
            <w:tcW w:w="681" w:type="dxa"/>
            <w:vAlign w:val="center"/>
            <w:hideMark/>
          </w:tcPr>
          <w:p w14:paraId="65E7CF2C" w14:textId="77777777" w:rsidR="00A56F26" w:rsidRPr="00A56F26" w:rsidRDefault="00A56F26" w:rsidP="00A56F26">
            <w:pPr>
              <w:jc w:val="center"/>
              <w:rPr>
                <w:snapToGrid w:val="0"/>
              </w:rPr>
            </w:pPr>
            <w:r w:rsidRPr="00A56F26">
              <w:rPr>
                <w:snapToGrid w:val="0"/>
              </w:rPr>
              <w:t>37</w:t>
            </w:r>
          </w:p>
        </w:tc>
        <w:tc>
          <w:tcPr>
            <w:tcW w:w="4011" w:type="dxa"/>
            <w:vAlign w:val="center"/>
            <w:hideMark/>
          </w:tcPr>
          <w:p w14:paraId="0903A953" w14:textId="77777777" w:rsidR="00A56F26" w:rsidRPr="00A56F26" w:rsidRDefault="00A56F26" w:rsidP="00A56F26">
            <w:pPr>
              <w:rPr>
                <w:snapToGrid w:val="0"/>
              </w:rPr>
            </w:pPr>
            <w:r w:rsidRPr="00A56F26">
              <w:rPr>
                <w:snapToGrid w:val="0"/>
              </w:rPr>
              <w:t>Сальдо прочих доходов и расходов</w:t>
            </w:r>
          </w:p>
        </w:tc>
        <w:tc>
          <w:tcPr>
            <w:tcW w:w="1630" w:type="dxa"/>
            <w:vAlign w:val="center"/>
          </w:tcPr>
          <w:p w14:paraId="6C837C90" w14:textId="77777777" w:rsidR="00A56F26" w:rsidRPr="00A56F26" w:rsidRDefault="00A56F26" w:rsidP="00A56F26">
            <w:pPr>
              <w:jc w:val="center"/>
              <w:rPr>
                <w:snapToGrid w:val="0"/>
              </w:rPr>
            </w:pPr>
            <w:r w:rsidRPr="00A56F26">
              <w:rPr>
                <w:snapToGrid w:val="0"/>
              </w:rPr>
              <w:t>-62</w:t>
            </w:r>
          </w:p>
        </w:tc>
        <w:tc>
          <w:tcPr>
            <w:tcW w:w="1630" w:type="dxa"/>
            <w:vAlign w:val="center"/>
          </w:tcPr>
          <w:p w14:paraId="0B4E8EFC" w14:textId="77777777" w:rsidR="00A56F26" w:rsidRPr="00A56F26" w:rsidRDefault="00A56F26" w:rsidP="00A56F26">
            <w:pPr>
              <w:jc w:val="center"/>
              <w:rPr>
                <w:snapToGrid w:val="0"/>
              </w:rPr>
            </w:pPr>
            <w:r w:rsidRPr="00A56F26">
              <w:rPr>
                <w:snapToGrid w:val="0"/>
              </w:rPr>
              <w:t>-1 167</w:t>
            </w:r>
          </w:p>
        </w:tc>
        <w:tc>
          <w:tcPr>
            <w:tcW w:w="1787" w:type="dxa"/>
            <w:vAlign w:val="center"/>
          </w:tcPr>
          <w:p w14:paraId="5FD017F6" w14:textId="77777777" w:rsidR="00A56F26" w:rsidRPr="00A56F26" w:rsidRDefault="00A56F26" w:rsidP="00A56F26">
            <w:pPr>
              <w:jc w:val="center"/>
              <w:rPr>
                <w:snapToGrid w:val="0"/>
              </w:rPr>
            </w:pPr>
            <w:r w:rsidRPr="00A56F26">
              <w:rPr>
                <w:snapToGrid w:val="0"/>
              </w:rPr>
              <w:t>-1 105</w:t>
            </w:r>
          </w:p>
        </w:tc>
      </w:tr>
      <w:tr w:rsidR="00A56F26" w:rsidRPr="00A56F26" w14:paraId="31F6B7AC" w14:textId="77777777" w:rsidTr="00B51CCA">
        <w:trPr>
          <w:trHeight w:val="602"/>
        </w:trPr>
        <w:tc>
          <w:tcPr>
            <w:tcW w:w="681" w:type="dxa"/>
            <w:vAlign w:val="center"/>
            <w:hideMark/>
          </w:tcPr>
          <w:p w14:paraId="636E989F" w14:textId="77777777" w:rsidR="00A56F26" w:rsidRPr="00A56F26" w:rsidRDefault="00A56F26" w:rsidP="00A56F26">
            <w:pPr>
              <w:jc w:val="center"/>
              <w:rPr>
                <w:snapToGrid w:val="0"/>
              </w:rPr>
            </w:pPr>
            <w:r w:rsidRPr="00A56F26">
              <w:rPr>
                <w:snapToGrid w:val="0"/>
              </w:rPr>
              <w:t>38</w:t>
            </w:r>
          </w:p>
        </w:tc>
        <w:tc>
          <w:tcPr>
            <w:tcW w:w="4011" w:type="dxa"/>
            <w:vAlign w:val="center"/>
            <w:hideMark/>
          </w:tcPr>
          <w:p w14:paraId="24E1EA53" w14:textId="77777777" w:rsidR="00A56F26" w:rsidRPr="00A56F26" w:rsidRDefault="00A56F26" w:rsidP="00A56F26">
            <w:pPr>
              <w:rPr>
                <w:snapToGrid w:val="0"/>
              </w:rPr>
            </w:pPr>
            <w:r w:rsidRPr="00A56F26">
              <w:rPr>
                <w:snapToGrid w:val="0"/>
              </w:rPr>
              <w:t>Выручка по реализации сжиженного газа населению в баллонах за прошедший период регулирования</w:t>
            </w:r>
          </w:p>
        </w:tc>
        <w:tc>
          <w:tcPr>
            <w:tcW w:w="1630" w:type="dxa"/>
            <w:vAlign w:val="center"/>
          </w:tcPr>
          <w:p w14:paraId="09E72E79" w14:textId="77777777" w:rsidR="00A56F26" w:rsidRPr="00A56F26" w:rsidRDefault="00A56F26" w:rsidP="00A56F26">
            <w:pPr>
              <w:jc w:val="center"/>
              <w:rPr>
                <w:snapToGrid w:val="0"/>
              </w:rPr>
            </w:pPr>
            <w:r w:rsidRPr="00A56F26">
              <w:rPr>
                <w:snapToGrid w:val="0"/>
              </w:rPr>
              <w:t>12 193</w:t>
            </w:r>
          </w:p>
        </w:tc>
        <w:tc>
          <w:tcPr>
            <w:tcW w:w="1630" w:type="dxa"/>
            <w:vAlign w:val="center"/>
          </w:tcPr>
          <w:p w14:paraId="04EE93E7" w14:textId="77777777" w:rsidR="00A56F26" w:rsidRPr="00A56F26" w:rsidRDefault="00A56F26" w:rsidP="00A56F26">
            <w:pPr>
              <w:jc w:val="center"/>
              <w:rPr>
                <w:snapToGrid w:val="0"/>
              </w:rPr>
            </w:pPr>
            <w:r w:rsidRPr="00A56F26">
              <w:rPr>
                <w:snapToGrid w:val="0"/>
              </w:rPr>
              <w:t>14 637</w:t>
            </w:r>
          </w:p>
        </w:tc>
        <w:tc>
          <w:tcPr>
            <w:tcW w:w="1787" w:type="dxa"/>
            <w:vAlign w:val="center"/>
          </w:tcPr>
          <w:p w14:paraId="4FACC462" w14:textId="77777777" w:rsidR="00A56F26" w:rsidRPr="00A56F26" w:rsidRDefault="00A56F26" w:rsidP="00A56F26">
            <w:pPr>
              <w:jc w:val="center"/>
              <w:rPr>
                <w:snapToGrid w:val="0"/>
              </w:rPr>
            </w:pPr>
            <w:r w:rsidRPr="00A56F26">
              <w:rPr>
                <w:snapToGrid w:val="0"/>
              </w:rPr>
              <w:t>2 444</w:t>
            </w:r>
          </w:p>
        </w:tc>
      </w:tr>
      <w:tr w:rsidR="00A56F26" w:rsidRPr="00A56F26" w14:paraId="794E8C62" w14:textId="77777777" w:rsidTr="00B51CCA">
        <w:trPr>
          <w:trHeight w:val="602"/>
        </w:trPr>
        <w:tc>
          <w:tcPr>
            <w:tcW w:w="681" w:type="dxa"/>
            <w:vAlign w:val="center"/>
            <w:hideMark/>
          </w:tcPr>
          <w:p w14:paraId="60F113AE" w14:textId="77777777" w:rsidR="00A56F26" w:rsidRPr="00A56F26" w:rsidRDefault="00A56F26" w:rsidP="00A56F26">
            <w:pPr>
              <w:jc w:val="center"/>
              <w:rPr>
                <w:snapToGrid w:val="0"/>
              </w:rPr>
            </w:pPr>
            <w:r w:rsidRPr="00A56F26">
              <w:rPr>
                <w:snapToGrid w:val="0"/>
              </w:rPr>
              <w:t>39</w:t>
            </w:r>
          </w:p>
        </w:tc>
        <w:tc>
          <w:tcPr>
            <w:tcW w:w="4011" w:type="dxa"/>
            <w:vAlign w:val="center"/>
            <w:hideMark/>
          </w:tcPr>
          <w:p w14:paraId="1B8CDE05" w14:textId="77777777" w:rsidR="00A56F26" w:rsidRPr="00A56F26" w:rsidRDefault="00A56F26" w:rsidP="00A56F26">
            <w:pPr>
              <w:rPr>
                <w:snapToGrid w:val="0"/>
              </w:rPr>
            </w:pPr>
            <w:r w:rsidRPr="00A56F26">
              <w:rPr>
                <w:snapToGrid w:val="0"/>
              </w:rPr>
              <w:t>Объем бюджетного финансирования</w:t>
            </w:r>
          </w:p>
        </w:tc>
        <w:tc>
          <w:tcPr>
            <w:tcW w:w="1630" w:type="dxa"/>
            <w:vAlign w:val="center"/>
          </w:tcPr>
          <w:p w14:paraId="062E1733" w14:textId="77777777" w:rsidR="00A56F26" w:rsidRPr="00A56F26" w:rsidRDefault="00A56F26" w:rsidP="00A56F26">
            <w:pPr>
              <w:jc w:val="center"/>
              <w:rPr>
                <w:snapToGrid w:val="0"/>
              </w:rPr>
            </w:pPr>
            <w:r w:rsidRPr="00A56F26">
              <w:rPr>
                <w:snapToGrid w:val="0"/>
              </w:rPr>
              <w:t>0</w:t>
            </w:r>
          </w:p>
        </w:tc>
        <w:tc>
          <w:tcPr>
            <w:tcW w:w="1630" w:type="dxa"/>
            <w:vAlign w:val="center"/>
          </w:tcPr>
          <w:p w14:paraId="313CA78A" w14:textId="77777777" w:rsidR="00A56F26" w:rsidRPr="00A56F26" w:rsidRDefault="00A56F26" w:rsidP="00A56F26">
            <w:pPr>
              <w:jc w:val="center"/>
              <w:rPr>
                <w:snapToGrid w:val="0"/>
              </w:rPr>
            </w:pPr>
            <w:r w:rsidRPr="00A56F26">
              <w:rPr>
                <w:snapToGrid w:val="0"/>
              </w:rPr>
              <w:t>0</w:t>
            </w:r>
          </w:p>
        </w:tc>
        <w:tc>
          <w:tcPr>
            <w:tcW w:w="1787" w:type="dxa"/>
            <w:vAlign w:val="center"/>
          </w:tcPr>
          <w:p w14:paraId="7EF432D2" w14:textId="77777777" w:rsidR="00A56F26" w:rsidRPr="00A56F26" w:rsidRDefault="00A56F26" w:rsidP="00A56F26">
            <w:pPr>
              <w:jc w:val="center"/>
              <w:rPr>
                <w:snapToGrid w:val="0"/>
              </w:rPr>
            </w:pPr>
            <w:r w:rsidRPr="00A56F26">
              <w:rPr>
                <w:snapToGrid w:val="0"/>
              </w:rPr>
              <w:t>0</w:t>
            </w:r>
          </w:p>
        </w:tc>
      </w:tr>
      <w:tr w:rsidR="00A56F26" w:rsidRPr="00A56F26" w14:paraId="6DB4B05A" w14:textId="77777777" w:rsidTr="00B51CCA">
        <w:trPr>
          <w:trHeight w:val="602"/>
        </w:trPr>
        <w:tc>
          <w:tcPr>
            <w:tcW w:w="681" w:type="dxa"/>
            <w:vAlign w:val="center"/>
            <w:hideMark/>
          </w:tcPr>
          <w:p w14:paraId="556C9398" w14:textId="77777777" w:rsidR="00A56F26" w:rsidRPr="00A56F26" w:rsidRDefault="00A56F26" w:rsidP="00A56F26">
            <w:pPr>
              <w:jc w:val="center"/>
              <w:rPr>
                <w:snapToGrid w:val="0"/>
              </w:rPr>
            </w:pPr>
            <w:r w:rsidRPr="00A56F26">
              <w:rPr>
                <w:snapToGrid w:val="0"/>
              </w:rPr>
              <w:t>40</w:t>
            </w:r>
          </w:p>
        </w:tc>
        <w:tc>
          <w:tcPr>
            <w:tcW w:w="4011" w:type="dxa"/>
            <w:vAlign w:val="center"/>
            <w:hideMark/>
          </w:tcPr>
          <w:p w14:paraId="41672222" w14:textId="77777777" w:rsidR="00A56F26" w:rsidRPr="00A56F26" w:rsidRDefault="00A56F26" w:rsidP="00A56F26">
            <w:pPr>
              <w:rPr>
                <w:snapToGrid w:val="0"/>
              </w:rPr>
            </w:pPr>
            <w:r w:rsidRPr="00A56F26">
              <w:rPr>
                <w:snapToGrid w:val="0"/>
              </w:rPr>
              <w:t>Выручка по реализации сжиженного газа населению в баллонах с учетом объема бюджетного финансирования</w:t>
            </w:r>
          </w:p>
        </w:tc>
        <w:tc>
          <w:tcPr>
            <w:tcW w:w="1630" w:type="dxa"/>
            <w:vAlign w:val="center"/>
          </w:tcPr>
          <w:p w14:paraId="2C954C1E" w14:textId="77777777" w:rsidR="00A56F26" w:rsidRPr="00A56F26" w:rsidRDefault="00A56F26" w:rsidP="00A56F26">
            <w:pPr>
              <w:jc w:val="center"/>
              <w:rPr>
                <w:snapToGrid w:val="0"/>
              </w:rPr>
            </w:pPr>
            <w:r w:rsidRPr="00A56F26">
              <w:rPr>
                <w:snapToGrid w:val="0"/>
              </w:rPr>
              <w:t>12 193</w:t>
            </w:r>
          </w:p>
        </w:tc>
        <w:tc>
          <w:tcPr>
            <w:tcW w:w="1630" w:type="dxa"/>
            <w:vAlign w:val="center"/>
          </w:tcPr>
          <w:p w14:paraId="7695E599" w14:textId="77777777" w:rsidR="00A56F26" w:rsidRPr="00A56F26" w:rsidRDefault="00A56F26" w:rsidP="00A56F26">
            <w:pPr>
              <w:jc w:val="center"/>
              <w:rPr>
                <w:snapToGrid w:val="0"/>
              </w:rPr>
            </w:pPr>
            <w:r w:rsidRPr="00A56F26">
              <w:rPr>
                <w:snapToGrid w:val="0"/>
              </w:rPr>
              <w:t>14 637</w:t>
            </w:r>
          </w:p>
        </w:tc>
        <w:tc>
          <w:tcPr>
            <w:tcW w:w="1787" w:type="dxa"/>
            <w:vAlign w:val="center"/>
          </w:tcPr>
          <w:p w14:paraId="6F962274" w14:textId="77777777" w:rsidR="00A56F26" w:rsidRPr="00A56F26" w:rsidRDefault="00A56F26" w:rsidP="00A56F26">
            <w:pPr>
              <w:jc w:val="center"/>
              <w:rPr>
                <w:snapToGrid w:val="0"/>
              </w:rPr>
            </w:pPr>
            <w:r w:rsidRPr="00A56F26">
              <w:rPr>
                <w:snapToGrid w:val="0"/>
              </w:rPr>
              <w:t>2 444</w:t>
            </w:r>
          </w:p>
        </w:tc>
      </w:tr>
      <w:tr w:rsidR="00A56F26" w:rsidRPr="00A56F26" w14:paraId="1747EE68" w14:textId="77777777" w:rsidTr="00B51CCA">
        <w:trPr>
          <w:trHeight w:val="602"/>
        </w:trPr>
        <w:tc>
          <w:tcPr>
            <w:tcW w:w="681" w:type="dxa"/>
            <w:vAlign w:val="center"/>
            <w:hideMark/>
          </w:tcPr>
          <w:p w14:paraId="47DE6268" w14:textId="77777777" w:rsidR="00A56F26" w:rsidRPr="00A56F26" w:rsidRDefault="00A56F26" w:rsidP="00A56F26">
            <w:pPr>
              <w:jc w:val="center"/>
              <w:rPr>
                <w:snapToGrid w:val="0"/>
              </w:rPr>
            </w:pPr>
            <w:r w:rsidRPr="00A56F26">
              <w:rPr>
                <w:snapToGrid w:val="0"/>
              </w:rPr>
              <w:t>41</w:t>
            </w:r>
          </w:p>
        </w:tc>
        <w:tc>
          <w:tcPr>
            <w:tcW w:w="4011" w:type="dxa"/>
            <w:vAlign w:val="center"/>
            <w:hideMark/>
          </w:tcPr>
          <w:p w14:paraId="39721768" w14:textId="77777777" w:rsidR="00A56F26" w:rsidRPr="00A56F26" w:rsidRDefault="00A56F26" w:rsidP="00A56F26">
            <w:pPr>
              <w:rPr>
                <w:snapToGrid w:val="0"/>
              </w:rPr>
            </w:pPr>
            <w:r w:rsidRPr="00A56F26">
              <w:rPr>
                <w:snapToGrid w:val="0"/>
              </w:rPr>
              <w:t xml:space="preserve">Розничная цена на реализацию сжиженного газа по регулируемому виду деятельности, руб./кг (НДС </w:t>
            </w:r>
            <w:r w:rsidRPr="00A56F26">
              <w:rPr>
                <w:snapToGrid w:val="0"/>
              </w:rPr>
              <w:br/>
              <w:t>не облагается)</w:t>
            </w:r>
          </w:p>
        </w:tc>
        <w:tc>
          <w:tcPr>
            <w:tcW w:w="1630" w:type="dxa"/>
            <w:vAlign w:val="center"/>
          </w:tcPr>
          <w:p w14:paraId="68F8D2A3" w14:textId="77777777" w:rsidR="00A56F26" w:rsidRPr="00A56F26" w:rsidRDefault="00A56F26" w:rsidP="00A56F26">
            <w:pPr>
              <w:jc w:val="center"/>
              <w:rPr>
                <w:snapToGrid w:val="0"/>
              </w:rPr>
            </w:pPr>
            <w:r w:rsidRPr="00A56F26">
              <w:rPr>
                <w:snapToGrid w:val="0"/>
              </w:rPr>
              <w:t>135,47</w:t>
            </w:r>
          </w:p>
        </w:tc>
        <w:tc>
          <w:tcPr>
            <w:tcW w:w="1630" w:type="dxa"/>
            <w:vAlign w:val="center"/>
          </w:tcPr>
          <w:p w14:paraId="2CB59999" w14:textId="77777777" w:rsidR="00A56F26" w:rsidRPr="00A56F26" w:rsidRDefault="00A56F26" w:rsidP="00A56F26">
            <w:pPr>
              <w:jc w:val="center"/>
              <w:rPr>
                <w:snapToGrid w:val="0"/>
              </w:rPr>
            </w:pPr>
            <w:r w:rsidRPr="00A56F26">
              <w:rPr>
                <w:snapToGrid w:val="0"/>
              </w:rPr>
              <w:t>162,63</w:t>
            </w:r>
          </w:p>
        </w:tc>
        <w:tc>
          <w:tcPr>
            <w:tcW w:w="1787" w:type="dxa"/>
            <w:vAlign w:val="center"/>
          </w:tcPr>
          <w:p w14:paraId="4DD24904" w14:textId="77777777" w:rsidR="00A56F26" w:rsidRPr="00A56F26" w:rsidRDefault="00A56F26" w:rsidP="00A56F26">
            <w:pPr>
              <w:jc w:val="center"/>
              <w:rPr>
                <w:snapToGrid w:val="0"/>
              </w:rPr>
            </w:pPr>
            <w:r w:rsidRPr="00A56F26">
              <w:rPr>
                <w:snapToGrid w:val="0"/>
              </w:rPr>
              <w:t>27,16</w:t>
            </w:r>
          </w:p>
        </w:tc>
      </w:tr>
    </w:tbl>
    <w:p w14:paraId="3666ED96" w14:textId="77777777" w:rsidR="00A56F26" w:rsidRDefault="00A56F26" w:rsidP="00A56F26">
      <w:pPr>
        <w:jc w:val="both"/>
        <w:rPr>
          <w:snapToGrid w:val="0"/>
          <w:sz w:val="28"/>
          <w:szCs w:val="28"/>
        </w:rPr>
        <w:sectPr w:rsidR="00A56F26" w:rsidSect="00A56F26">
          <w:pgSz w:w="11906" w:h="16838"/>
          <w:pgMar w:top="567" w:right="567" w:bottom="1134" w:left="1701" w:header="709" w:footer="709" w:gutter="0"/>
          <w:cols w:space="708"/>
          <w:titlePg/>
          <w:docGrid w:linePitch="360"/>
        </w:sectPr>
      </w:pPr>
    </w:p>
    <w:bookmarkEnd w:id="7"/>
    <w:p w14:paraId="25B56371" w14:textId="0D639BBA" w:rsidR="00A56F26" w:rsidRPr="00753EDE" w:rsidRDefault="00A56F26" w:rsidP="00A56F26">
      <w:pPr>
        <w:tabs>
          <w:tab w:val="left" w:pos="9214"/>
        </w:tabs>
        <w:ind w:left="-1075" w:right="-739" w:firstLine="6887"/>
      </w:pPr>
      <w:r w:rsidRPr="009675EF">
        <w:lastRenderedPageBreak/>
        <w:t xml:space="preserve">Приложение № </w:t>
      </w:r>
      <w:r w:rsidR="0075252E">
        <w:t>3</w:t>
      </w:r>
      <w:r>
        <w:t xml:space="preserve"> </w:t>
      </w:r>
      <w:r w:rsidRPr="009675EF">
        <w:t xml:space="preserve">к </w:t>
      </w:r>
      <w:r>
        <w:t>протоколу</w:t>
      </w:r>
      <w:r w:rsidRPr="009675EF">
        <w:t xml:space="preserve"> № </w:t>
      </w:r>
      <w:r>
        <w:t>71</w:t>
      </w:r>
    </w:p>
    <w:p w14:paraId="3AB4B89F" w14:textId="77777777" w:rsidR="00A56F26" w:rsidRPr="009675EF" w:rsidRDefault="00A56F26" w:rsidP="00A56F26">
      <w:pPr>
        <w:tabs>
          <w:tab w:val="left" w:pos="9214"/>
        </w:tabs>
        <w:ind w:left="-1075" w:right="-739" w:firstLine="6887"/>
      </w:pPr>
      <w:r w:rsidRPr="009675EF">
        <w:t>заседания правления Региональной</w:t>
      </w:r>
    </w:p>
    <w:p w14:paraId="421B8C0B" w14:textId="77777777" w:rsidR="00A56F26" w:rsidRPr="009675EF" w:rsidRDefault="00A56F26" w:rsidP="00A56F26">
      <w:pPr>
        <w:tabs>
          <w:tab w:val="left" w:pos="9214"/>
        </w:tabs>
        <w:ind w:left="-1075" w:right="-739" w:firstLine="6887"/>
      </w:pPr>
      <w:r w:rsidRPr="009675EF">
        <w:t>энергетической комиссии</w:t>
      </w:r>
    </w:p>
    <w:p w14:paraId="35D86B7F" w14:textId="77777777" w:rsidR="00A56F26" w:rsidRDefault="00A56F26" w:rsidP="00A56F26">
      <w:pPr>
        <w:tabs>
          <w:tab w:val="left" w:pos="9214"/>
        </w:tabs>
        <w:ind w:left="-1075" w:right="-739" w:firstLine="6887"/>
      </w:pPr>
      <w:r w:rsidRPr="009675EF">
        <w:t xml:space="preserve">Кузбасса от </w:t>
      </w:r>
      <w:r>
        <w:t>18</w:t>
      </w:r>
      <w:r w:rsidRPr="009675EF">
        <w:t>.</w:t>
      </w:r>
      <w:r>
        <w:t>09</w:t>
      </w:r>
      <w:r w:rsidRPr="009675EF">
        <w:t>.202</w:t>
      </w:r>
      <w:r>
        <w:t>5</w:t>
      </w:r>
    </w:p>
    <w:p w14:paraId="5F0414B8" w14:textId="77777777" w:rsidR="0075252E" w:rsidRDefault="0075252E" w:rsidP="00A56F26">
      <w:pPr>
        <w:tabs>
          <w:tab w:val="left" w:pos="9214"/>
        </w:tabs>
        <w:ind w:left="-1075" w:right="-739" w:firstLine="6887"/>
      </w:pPr>
    </w:p>
    <w:p w14:paraId="6BB82E94" w14:textId="77777777" w:rsidR="0075252E" w:rsidRPr="0075252E" w:rsidRDefault="0075252E" w:rsidP="0075252E">
      <w:pPr>
        <w:tabs>
          <w:tab w:val="left" w:pos="3052"/>
        </w:tabs>
        <w:jc w:val="center"/>
        <w:rPr>
          <w:b/>
          <w:bCs/>
          <w:sz w:val="28"/>
          <w:szCs w:val="28"/>
        </w:rPr>
      </w:pPr>
      <w:r w:rsidRPr="0075252E">
        <w:rPr>
          <w:b/>
          <w:bCs/>
          <w:sz w:val="28"/>
          <w:szCs w:val="28"/>
        </w:rPr>
        <w:t xml:space="preserve">Производственная программа </w:t>
      </w:r>
    </w:p>
    <w:p w14:paraId="13DFC2A1" w14:textId="77777777" w:rsidR="0075252E" w:rsidRPr="0075252E" w:rsidRDefault="0075252E" w:rsidP="0075252E">
      <w:pPr>
        <w:tabs>
          <w:tab w:val="left" w:pos="3052"/>
        </w:tabs>
        <w:jc w:val="center"/>
        <w:rPr>
          <w:b/>
          <w:sz w:val="28"/>
          <w:szCs w:val="28"/>
          <w:lang w:eastAsia="en-US"/>
        </w:rPr>
      </w:pPr>
      <w:r w:rsidRPr="0075252E">
        <w:rPr>
          <w:b/>
          <w:sz w:val="28"/>
          <w:szCs w:val="28"/>
          <w:lang w:eastAsia="en-US"/>
        </w:rPr>
        <w:t xml:space="preserve">Муниципального казенного предприятия Новокузнецкого городского округа «Водопроводно-канализационное хозяйство» </w:t>
      </w:r>
    </w:p>
    <w:p w14:paraId="0A3A4C78" w14:textId="77777777" w:rsidR="0075252E" w:rsidRPr="0075252E" w:rsidRDefault="0075252E" w:rsidP="0075252E">
      <w:pPr>
        <w:tabs>
          <w:tab w:val="left" w:pos="3052"/>
        </w:tabs>
        <w:jc w:val="center"/>
        <w:rPr>
          <w:b/>
          <w:sz w:val="28"/>
          <w:szCs w:val="28"/>
          <w:lang w:eastAsia="en-US"/>
        </w:rPr>
      </w:pPr>
      <w:r w:rsidRPr="0075252E">
        <w:rPr>
          <w:b/>
          <w:sz w:val="28"/>
          <w:szCs w:val="28"/>
          <w:lang w:eastAsia="en-US"/>
        </w:rPr>
        <w:t>(Новокузнецкий городской округ)</w:t>
      </w:r>
    </w:p>
    <w:p w14:paraId="799450FC" w14:textId="77777777" w:rsidR="0075252E" w:rsidRPr="0075252E" w:rsidRDefault="0075252E" w:rsidP="0075252E">
      <w:pPr>
        <w:tabs>
          <w:tab w:val="left" w:pos="3052"/>
        </w:tabs>
        <w:jc w:val="center"/>
        <w:rPr>
          <w:b/>
          <w:bCs/>
          <w:sz w:val="28"/>
          <w:szCs w:val="28"/>
        </w:rPr>
      </w:pPr>
      <w:r w:rsidRPr="0075252E">
        <w:rPr>
          <w:b/>
          <w:bCs/>
          <w:kern w:val="32"/>
          <w:sz w:val="28"/>
          <w:szCs w:val="28"/>
          <w:lang w:eastAsia="en-US"/>
        </w:rPr>
        <w:t xml:space="preserve"> </w:t>
      </w:r>
      <w:r w:rsidRPr="0075252E">
        <w:rPr>
          <w:b/>
          <w:bCs/>
          <w:sz w:val="28"/>
          <w:szCs w:val="28"/>
        </w:rPr>
        <w:t xml:space="preserve">в сфере холодного водоснабжения, водоотведения </w:t>
      </w:r>
    </w:p>
    <w:p w14:paraId="49F3D8FE" w14:textId="77777777" w:rsidR="0075252E" w:rsidRPr="0075252E" w:rsidRDefault="0075252E" w:rsidP="0075252E">
      <w:pPr>
        <w:tabs>
          <w:tab w:val="left" w:pos="3052"/>
        </w:tabs>
        <w:jc w:val="center"/>
        <w:rPr>
          <w:b/>
          <w:lang w:eastAsia="en-US"/>
        </w:rPr>
      </w:pPr>
      <w:r w:rsidRPr="0075252E">
        <w:rPr>
          <w:b/>
          <w:bCs/>
          <w:sz w:val="28"/>
          <w:szCs w:val="28"/>
        </w:rPr>
        <w:t>на период с 01.01.2023 по 31.12.2027</w:t>
      </w:r>
    </w:p>
    <w:p w14:paraId="2AD87572" w14:textId="77777777" w:rsidR="0075252E" w:rsidRPr="0075252E" w:rsidRDefault="0075252E" w:rsidP="0075252E">
      <w:pPr>
        <w:rPr>
          <w:b/>
          <w:lang w:eastAsia="en-US"/>
        </w:rPr>
      </w:pPr>
    </w:p>
    <w:p w14:paraId="4D1E62D7" w14:textId="77777777" w:rsidR="0075252E" w:rsidRPr="0075252E" w:rsidRDefault="0075252E" w:rsidP="0075252E">
      <w:pPr>
        <w:rPr>
          <w:lang w:eastAsia="en-US"/>
        </w:rPr>
      </w:pPr>
    </w:p>
    <w:p w14:paraId="21C2B670" w14:textId="77777777" w:rsidR="0075252E" w:rsidRPr="0075252E" w:rsidRDefault="0075252E" w:rsidP="0075252E">
      <w:pPr>
        <w:jc w:val="center"/>
        <w:rPr>
          <w:sz w:val="28"/>
          <w:szCs w:val="28"/>
        </w:rPr>
      </w:pPr>
      <w:r w:rsidRPr="0075252E">
        <w:rPr>
          <w:sz w:val="28"/>
          <w:szCs w:val="28"/>
        </w:rPr>
        <w:t>Раздел 1. Паспорт производственной программы</w:t>
      </w:r>
    </w:p>
    <w:p w14:paraId="45DDA27B" w14:textId="77777777" w:rsidR="0075252E" w:rsidRPr="0075252E" w:rsidRDefault="0075252E" w:rsidP="0075252E">
      <w:pPr>
        <w:jc w:val="center"/>
        <w:rPr>
          <w:sz w:val="28"/>
          <w:szCs w:val="28"/>
        </w:rPr>
      </w:pPr>
    </w:p>
    <w:tbl>
      <w:tblPr>
        <w:tblStyle w:val="900"/>
        <w:tblW w:w="9776" w:type="dxa"/>
        <w:jc w:val="center"/>
        <w:tblLook w:val="04A0" w:firstRow="1" w:lastRow="0" w:firstColumn="1" w:lastColumn="0" w:noHBand="0" w:noVBand="1"/>
      </w:tblPr>
      <w:tblGrid>
        <w:gridCol w:w="4957"/>
        <w:gridCol w:w="4819"/>
      </w:tblGrid>
      <w:tr w:rsidR="0075252E" w:rsidRPr="0075252E" w14:paraId="4AA6D4ED" w14:textId="77777777" w:rsidTr="00B51CCA">
        <w:trPr>
          <w:trHeight w:val="1466"/>
          <w:jc w:val="center"/>
        </w:trPr>
        <w:tc>
          <w:tcPr>
            <w:tcW w:w="4957" w:type="dxa"/>
            <w:vAlign w:val="center"/>
          </w:tcPr>
          <w:p w14:paraId="62AF2093" w14:textId="77777777" w:rsidR="0075252E" w:rsidRPr="0075252E" w:rsidRDefault="0075252E" w:rsidP="0075252E">
            <w:pPr>
              <w:rPr>
                <w:sz w:val="28"/>
                <w:szCs w:val="28"/>
              </w:rPr>
            </w:pPr>
            <w:r w:rsidRPr="0075252E">
              <w:rPr>
                <w:sz w:val="28"/>
                <w:szCs w:val="28"/>
              </w:rPr>
              <w:t>Наименование организации</w:t>
            </w:r>
          </w:p>
        </w:tc>
        <w:tc>
          <w:tcPr>
            <w:tcW w:w="4819" w:type="dxa"/>
            <w:vAlign w:val="center"/>
          </w:tcPr>
          <w:p w14:paraId="738183B6" w14:textId="77777777" w:rsidR="0075252E" w:rsidRPr="0075252E" w:rsidRDefault="0075252E" w:rsidP="0075252E">
            <w:pPr>
              <w:jc w:val="center"/>
              <w:rPr>
                <w:sz w:val="28"/>
                <w:szCs w:val="28"/>
              </w:rPr>
            </w:pPr>
            <w:r w:rsidRPr="0075252E">
              <w:rPr>
                <w:sz w:val="28"/>
                <w:szCs w:val="28"/>
              </w:rPr>
              <w:t xml:space="preserve">Муниципальное казенное предприятие Новокузнецкого городского округа «Водопроводно-канализационное хозяйство» </w:t>
            </w:r>
          </w:p>
        </w:tc>
      </w:tr>
      <w:tr w:rsidR="0075252E" w:rsidRPr="0075252E" w14:paraId="55CED342" w14:textId="77777777" w:rsidTr="00B51CCA">
        <w:trPr>
          <w:trHeight w:val="1109"/>
          <w:jc w:val="center"/>
        </w:trPr>
        <w:tc>
          <w:tcPr>
            <w:tcW w:w="4957" w:type="dxa"/>
            <w:vAlign w:val="center"/>
          </w:tcPr>
          <w:p w14:paraId="7D437304" w14:textId="77777777" w:rsidR="0075252E" w:rsidRPr="0075252E" w:rsidRDefault="0075252E" w:rsidP="0075252E">
            <w:pPr>
              <w:rPr>
                <w:sz w:val="28"/>
                <w:szCs w:val="28"/>
              </w:rPr>
            </w:pPr>
            <w:r w:rsidRPr="0075252E">
              <w:rPr>
                <w:sz w:val="28"/>
                <w:szCs w:val="28"/>
              </w:rPr>
              <w:t>Юридический адрес, почтовый адрес</w:t>
            </w:r>
          </w:p>
        </w:tc>
        <w:tc>
          <w:tcPr>
            <w:tcW w:w="4819" w:type="dxa"/>
            <w:vAlign w:val="center"/>
          </w:tcPr>
          <w:p w14:paraId="1FA06860" w14:textId="77777777" w:rsidR="0075252E" w:rsidRPr="0075252E" w:rsidRDefault="0075252E" w:rsidP="0075252E">
            <w:pPr>
              <w:jc w:val="center"/>
              <w:rPr>
                <w:sz w:val="28"/>
                <w:szCs w:val="28"/>
              </w:rPr>
            </w:pPr>
            <w:r w:rsidRPr="0075252E">
              <w:rPr>
                <w:sz w:val="28"/>
                <w:szCs w:val="28"/>
              </w:rPr>
              <w:t>654079, Кемеровская область,</w:t>
            </w:r>
          </w:p>
          <w:p w14:paraId="67D0F188" w14:textId="77777777" w:rsidR="0075252E" w:rsidRPr="0075252E" w:rsidRDefault="0075252E" w:rsidP="0075252E">
            <w:pPr>
              <w:jc w:val="center"/>
              <w:rPr>
                <w:sz w:val="28"/>
                <w:szCs w:val="28"/>
              </w:rPr>
            </w:pPr>
            <w:r w:rsidRPr="0075252E">
              <w:rPr>
                <w:sz w:val="28"/>
                <w:szCs w:val="28"/>
              </w:rPr>
              <w:t>г. Новокузнецк, ул. Лазо, д.6</w:t>
            </w:r>
          </w:p>
        </w:tc>
      </w:tr>
      <w:tr w:rsidR="0075252E" w:rsidRPr="0075252E" w14:paraId="74676AA2" w14:textId="77777777" w:rsidTr="00B51CCA">
        <w:trPr>
          <w:trHeight w:val="1076"/>
          <w:jc w:val="center"/>
        </w:trPr>
        <w:tc>
          <w:tcPr>
            <w:tcW w:w="4957" w:type="dxa"/>
            <w:vAlign w:val="center"/>
          </w:tcPr>
          <w:p w14:paraId="7A8B778B" w14:textId="77777777" w:rsidR="0075252E" w:rsidRPr="0075252E" w:rsidRDefault="0075252E" w:rsidP="0075252E">
            <w:pPr>
              <w:rPr>
                <w:sz w:val="28"/>
                <w:szCs w:val="28"/>
              </w:rPr>
            </w:pPr>
            <w:r w:rsidRPr="0075252E">
              <w:rPr>
                <w:sz w:val="28"/>
                <w:szCs w:val="28"/>
              </w:rPr>
              <w:t>Наименование уполномоченного органа, утвердившего производственную программу</w:t>
            </w:r>
          </w:p>
        </w:tc>
        <w:tc>
          <w:tcPr>
            <w:tcW w:w="4819" w:type="dxa"/>
            <w:vAlign w:val="center"/>
          </w:tcPr>
          <w:p w14:paraId="53761744" w14:textId="77777777" w:rsidR="0075252E" w:rsidRPr="0075252E" w:rsidRDefault="0075252E" w:rsidP="0075252E">
            <w:pPr>
              <w:jc w:val="center"/>
              <w:rPr>
                <w:sz w:val="28"/>
                <w:szCs w:val="28"/>
              </w:rPr>
            </w:pPr>
            <w:r w:rsidRPr="0075252E">
              <w:rPr>
                <w:sz w:val="28"/>
                <w:szCs w:val="28"/>
              </w:rPr>
              <w:t>Региональная энергетическая комиссия Кузбасса</w:t>
            </w:r>
          </w:p>
        </w:tc>
      </w:tr>
      <w:tr w:rsidR="0075252E" w:rsidRPr="0075252E" w14:paraId="60BF2B0D" w14:textId="77777777" w:rsidTr="00B51CCA">
        <w:trPr>
          <w:trHeight w:val="1120"/>
          <w:jc w:val="center"/>
        </w:trPr>
        <w:tc>
          <w:tcPr>
            <w:tcW w:w="4957" w:type="dxa"/>
            <w:vAlign w:val="center"/>
          </w:tcPr>
          <w:p w14:paraId="3E72CE60" w14:textId="77777777" w:rsidR="0075252E" w:rsidRPr="0075252E" w:rsidRDefault="0075252E" w:rsidP="0075252E">
            <w:pPr>
              <w:rPr>
                <w:sz w:val="28"/>
                <w:szCs w:val="28"/>
              </w:rPr>
            </w:pPr>
            <w:r w:rsidRPr="0075252E">
              <w:rPr>
                <w:sz w:val="28"/>
                <w:szCs w:val="28"/>
              </w:rPr>
              <w:t>Юридический адрес, почтовый адрес уполномоченного органа, утвердившего программу</w:t>
            </w:r>
          </w:p>
        </w:tc>
        <w:tc>
          <w:tcPr>
            <w:tcW w:w="4819" w:type="dxa"/>
            <w:vAlign w:val="center"/>
          </w:tcPr>
          <w:p w14:paraId="556406B9" w14:textId="77777777" w:rsidR="0075252E" w:rsidRPr="0075252E" w:rsidRDefault="0075252E" w:rsidP="0075252E">
            <w:pPr>
              <w:jc w:val="center"/>
              <w:rPr>
                <w:sz w:val="28"/>
                <w:szCs w:val="28"/>
              </w:rPr>
            </w:pPr>
            <w:r w:rsidRPr="0075252E">
              <w:rPr>
                <w:sz w:val="28"/>
                <w:szCs w:val="28"/>
              </w:rPr>
              <w:t xml:space="preserve">650000, г. Кемерово, </w:t>
            </w:r>
          </w:p>
          <w:p w14:paraId="7962DCD7" w14:textId="77777777" w:rsidR="0075252E" w:rsidRPr="0075252E" w:rsidRDefault="0075252E" w:rsidP="0075252E">
            <w:pPr>
              <w:jc w:val="center"/>
              <w:rPr>
                <w:sz w:val="28"/>
                <w:szCs w:val="28"/>
              </w:rPr>
            </w:pPr>
            <w:r w:rsidRPr="0075252E">
              <w:rPr>
                <w:sz w:val="28"/>
                <w:szCs w:val="28"/>
              </w:rPr>
              <w:t>ул. Н. Островского, д. 32</w:t>
            </w:r>
          </w:p>
        </w:tc>
      </w:tr>
    </w:tbl>
    <w:p w14:paraId="20E370CF" w14:textId="77777777" w:rsidR="0075252E" w:rsidRPr="0075252E" w:rsidRDefault="0075252E" w:rsidP="0075252E">
      <w:pPr>
        <w:jc w:val="center"/>
        <w:rPr>
          <w:color w:val="FF0000"/>
          <w:sz w:val="28"/>
          <w:szCs w:val="28"/>
        </w:rPr>
      </w:pPr>
    </w:p>
    <w:p w14:paraId="506B7BEE" w14:textId="77777777" w:rsidR="0075252E" w:rsidRPr="0075252E" w:rsidRDefault="0075252E" w:rsidP="0075252E">
      <w:pPr>
        <w:jc w:val="center"/>
        <w:rPr>
          <w:color w:val="FF0000"/>
          <w:sz w:val="28"/>
          <w:szCs w:val="28"/>
        </w:rPr>
      </w:pPr>
    </w:p>
    <w:p w14:paraId="467E4548" w14:textId="77777777" w:rsidR="0075252E" w:rsidRPr="0075252E" w:rsidRDefault="0075252E" w:rsidP="0075252E">
      <w:pPr>
        <w:jc w:val="center"/>
        <w:rPr>
          <w:color w:val="FF0000"/>
          <w:sz w:val="28"/>
          <w:szCs w:val="28"/>
        </w:rPr>
      </w:pPr>
    </w:p>
    <w:p w14:paraId="7534C39A" w14:textId="77777777" w:rsidR="0075252E" w:rsidRPr="0075252E" w:rsidRDefault="0075252E" w:rsidP="0075252E">
      <w:pPr>
        <w:jc w:val="center"/>
        <w:rPr>
          <w:color w:val="FF0000"/>
          <w:sz w:val="28"/>
          <w:szCs w:val="28"/>
        </w:rPr>
      </w:pPr>
    </w:p>
    <w:p w14:paraId="0440F318" w14:textId="77777777" w:rsidR="0075252E" w:rsidRPr="0075252E" w:rsidRDefault="0075252E" w:rsidP="0075252E">
      <w:pPr>
        <w:jc w:val="center"/>
        <w:rPr>
          <w:color w:val="FF0000"/>
          <w:sz w:val="28"/>
          <w:szCs w:val="28"/>
        </w:rPr>
      </w:pPr>
    </w:p>
    <w:p w14:paraId="4ABA94D8" w14:textId="77777777" w:rsidR="0075252E" w:rsidRPr="0075252E" w:rsidRDefault="0075252E" w:rsidP="0075252E">
      <w:pPr>
        <w:jc w:val="center"/>
        <w:rPr>
          <w:color w:val="FF0000"/>
          <w:sz w:val="28"/>
          <w:szCs w:val="28"/>
        </w:rPr>
      </w:pPr>
    </w:p>
    <w:p w14:paraId="72ECF3FD" w14:textId="77777777" w:rsidR="0075252E" w:rsidRPr="0075252E" w:rsidRDefault="0075252E" w:rsidP="0075252E">
      <w:pPr>
        <w:jc w:val="center"/>
        <w:rPr>
          <w:color w:val="FF0000"/>
          <w:sz w:val="28"/>
          <w:szCs w:val="28"/>
        </w:rPr>
      </w:pPr>
    </w:p>
    <w:p w14:paraId="799832FD" w14:textId="77777777" w:rsidR="0075252E" w:rsidRDefault="0075252E" w:rsidP="0075252E">
      <w:pPr>
        <w:jc w:val="center"/>
        <w:rPr>
          <w:color w:val="FF0000"/>
          <w:sz w:val="28"/>
          <w:szCs w:val="28"/>
        </w:rPr>
        <w:sectPr w:rsidR="0075252E" w:rsidSect="0075252E">
          <w:headerReference w:type="default" r:id="rId9"/>
          <w:headerReference w:type="first" r:id="rId10"/>
          <w:pgSz w:w="11906" w:h="16838"/>
          <w:pgMar w:top="567" w:right="849" w:bottom="1134" w:left="1701" w:header="709" w:footer="709" w:gutter="0"/>
          <w:cols w:space="708"/>
          <w:titlePg/>
          <w:docGrid w:linePitch="360"/>
        </w:sectPr>
      </w:pPr>
    </w:p>
    <w:p w14:paraId="075922BB" w14:textId="77777777" w:rsidR="0075252E" w:rsidRPr="0075252E" w:rsidRDefault="0075252E" w:rsidP="0075252E">
      <w:pPr>
        <w:jc w:val="center"/>
        <w:rPr>
          <w:color w:val="FF0000"/>
          <w:sz w:val="28"/>
          <w:szCs w:val="28"/>
        </w:rPr>
      </w:pPr>
    </w:p>
    <w:p w14:paraId="0196101E" w14:textId="77777777" w:rsidR="0075252E" w:rsidRPr="0075252E" w:rsidRDefault="0075252E" w:rsidP="0075252E">
      <w:pPr>
        <w:jc w:val="center"/>
        <w:rPr>
          <w:sz w:val="28"/>
          <w:szCs w:val="28"/>
        </w:rPr>
      </w:pPr>
      <w:r w:rsidRPr="0075252E">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74F4FA81" w14:textId="77777777" w:rsidR="0075252E" w:rsidRPr="0075252E" w:rsidRDefault="0075252E" w:rsidP="0075252E">
      <w:pPr>
        <w:jc w:val="center"/>
        <w:rPr>
          <w:color w:val="FF0000"/>
          <w:sz w:val="28"/>
          <w:szCs w:val="28"/>
        </w:rPr>
      </w:pPr>
    </w:p>
    <w:tbl>
      <w:tblPr>
        <w:tblStyle w:val="900"/>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75252E" w:rsidRPr="0075252E" w14:paraId="5F0093B0" w14:textId="77777777" w:rsidTr="00B51CCA">
        <w:trPr>
          <w:trHeight w:val="706"/>
        </w:trPr>
        <w:tc>
          <w:tcPr>
            <w:tcW w:w="636" w:type="dxa"/>
            <w:vMerge w:val="restart"/>
            <w:vAlign w:val="center"/>
          </w:tcPr>
          <w:p w14:paraId="753B1C20" w14:textId="77777777" w:rsidR="0075252E" w:rsidRPr="0075252E" w:rsidRDefault="0075252E" w:rsidP="0075252E">
            <w:pPr>
              <w:jc w:val="center"/>
              <w:rPr>
                <w:sz w:val="28"/>
                <w:szCs w:val="28"/>
              </w:rPr>
            </w:pPr>
            <w:r w:rsidRPr="0075252E">
              <w:rPr>
                <w:sz w:val="28"/>
                <w:szCs w:val="28"/>
              </w:rPr>
              <w:t>№ п/п</w:t>
            </w:r>
          </w:p>
        </w:tc>
        <w:tc>
          <w:tcPr>
            <w:tcW w:w="3334" w:type="dxa"/>
            <w:vMerge w:val="restart"/>
            <w:vAlign w:val="center"/>
          </w:tcPr>
          <w:p w14:paraId="77B2E757" w14:textId="77777777" w:rsidR="0075252E" w:rsidRPr="0075252E" w:rsidRDefault="0075252E" w:rsidP="0075252E">
            <w:pPr>
              <w:jc w:val="center"/>
              <w:rPr>
                <w:sz w:val="28"/>
                <w:szCs w:val="28"/>
              </w:rPr>
            </w:pPr>
            <w:r w:rsidRPr="0075252E">
              <w:rPr>
                <w:sz w:val="28"/>
                <w:szCs w:val="28"/>
              </w:rPr>
              <w:t>Наименование мероприятия</w:t>
            </w:r>
          </w:p>
        </w:tc>
        <w:tc>
          <w:tcPr>
            <w:tcW w:w="992" w:type="dxa"/>
            <w:vMerge w:val="restart"/>
            <w:vAlign w:val="center"/>
          </w:tcPr>
          <w:p w14:paraId="2561EE37" w14:textId="77777777" w:rsidR="0075252E" w:rsidRPr="0075252E" w:rsidRDefault="0075252E" w:rsidP="0075252E">
            <w:pPr>
              <w:jc w:val="center"/>
              <w:rPr>
                <w:sz w:val="28"/>
                <w:szCs w:val="28"/>
              </w:rPr>
            </w:pPr>
            <w:r w:rsidRPr="0075252E">
              <w:rPr>
                <w:sz w:val="28"/>
                <w:szCs w:val="28"/>
              </w:rPr>
              <w:t xml:space="preserve">Срок </w:t>
            </w:r>
            <w:proofErr w:type="spellStart"/>
            <w:r w:rsidRPr="0075252E">
              <w:rPr>
                <w:sz w:val="28"/>
                <w:szCs w:val="28"/>
              </w:rPr>
              <w:t>реали-зации</w:t>
            </w:r>
            <w:proofErr w:type="spellEnd"/>
          </w:p>
        </w:tc>
        <w:tc>
          <w:tcPr>
            <w:tcW w:w="1451" w:type="dxa"/>
            <w:vMerge w:val="restart"/>
            <w:vAlign w:val="center"/>
          </w:tcPr>
          <w:p w14:paraId="38FC8654" w14:textId="77777777" w:rsidR="0075252E" w:rsidRPr="0075252E" w:rsidRDefault="0075252E" w:rsidP="0075252E">
            <w:pPr>
              <w:jc w:val="center"/>
              <w:rPr>
                <w:sz w:val="28"/>
                <w:szCs w:val="28"/>
              </w:rPr>
            </w:pPr>
            <w:proofErr w:type="spellStart"/>
            <w:r w:rsidRPr="0075252E">
              <w:rPr>
                <w:sz w:val="28"/>
                <w:szCs w:val="28"/>
              </w:rPr>
              <w:t>Финан-совые</w:t>
            </w:r>
            <w:proofErr w:type="spellEnd"/>
            <w:r w:rsidRPr="0075252E">
              <w:rPr>
                <w:sz w:val="28"/>
                <w:szCs w:val="28"/>
              </w:rPr>
              <w:t xml:space="preserve"> </w:t>
            </w:r>
            <w:proofErr w:type="gramStart"/>
            <w:r w:rsidRPr="0075252E">
              <w:rPr>
                <w:sz w:val="28"/>
                <w:szCs w:val="28"/>
              </w:rPr>
              <w:t>потреб-</w:t>
            </w:r>
            <w:proofErr w:type="spellStart"/>
            <w:r w:rsidRPr="0075252E">
              <w:rPr>
                <w:sz w:val="28"/>
                <w:szCs w:val="28"/>
              </w:rPr>
              <w:t>ности</w:t>
            </w:r>
            <w:proofErr w:type="spellEnd"/>
            <w:proofErr w:type="gramEnd"/>
            <w:r w:rsidRPr="0075252E">
              <w:rPr>
                <w:sz w:val="28"/>
                <w:szCs w:val="28"/>
              </w:rPr>
              <w:t>, тыс. руб. (без НДС)</w:t>
            </w:r>
          </w:p>
        </w:tc>
        <w:tc>
          <w:tcPr>
            <w:tcW w:w="3794" w:type="dxa"/>
            <w:gridSpan w:val="3"/>
            <w:vAlign w:val="center"/>
          </w:tcPr>
          <w:p w14:paraId="4ABA0FE5" w14:textId="77777777" w:rsidR="0075252E" w:rsidRPr="0075252E" w:rsidRDefault="0075252E" w:rsidP="0075252E">
            <w:pPr>
              <w:jc w:val="center"/>
              <w:rPr>
                <w:sz w:val="28"/>
                <w:szCs w:val="28"/>
              </w:rPr>
            </w:pPr>
            <w:r w:rsidRPr="0075252E">
              <w:rPr>
                <w:sz w:val="28"/>
                <w:szCs w:val="28"/>
              </w:rPr>
              <w:t>Ожидаемый эффект</w:t>
            </w:r>
          </w:p>
        </w:tc>
      </w:tr>
      <w:tr w:rsidR="0075252E" w:rsidRPr="0075252E" w14:paraId="06BAB619" w14:textId="77777777" w:rsidTr="00B51CCA">
        <w:trPr>
          <w:trHeight w:val="844"/>
        </w:trPr>
        <w:tc>
          <w:tcPr>
            <w:tcW w:w="636" w:type="dxa"/>
            <w:vMerge/>
            <w:vAlign w:val="center"/>
          </w:tcPr>
          <w:p w14:paraId="342EBC6D" w14:textId="77777777" w:rsidR="0075252E" w:rsidRPr="0075252E" w:rsidRDefault="0075252E" w:rsidP="0075252E">
            <w:pPr>
              <w:jc w:val="center"/>
              <w:rPr>
                <w:sz w:val="28"/>
                <w:szCs w:val="28"/>
              </w:rPr>
            </w:pPr>
          </w:p>
        </w:tc>
        <w:tc>
          <w:tcPr>
            <w:tcW w:w="3334" w:type="dxa"/>
            <w:vMerge/>
            <w:vAlign w:val="center"/>
          </w:tcPr>
          <w:p w14:paraId="7FFF743D" w14:textId="77777777" w:rsidR="0075252E" w:rsidRPr="0075252E" w:rsidRDefault="0075252E" w:rsidP="0075252E">
            <w:pPr>
              <w:jc w:val="center"/>
              <w:rPr>
                <w:sz w:val="28"/>
                <w:szCs w:val="28"/>
              </w:rPr>
            </w:pPr>
          </w:p>
        </w:tc>
        <w:tc>
          <w:tcPr>
            <w:tcW w:w="992" w:type="dxa"/>
            <w:vMerge/>
            <w:vAlign w:val="center"/>
          </w:tcPr>
          <w:p w14:paraId="061B55C7" w14:textId="77777777" w:rsidR="0075252E" w:rsidRPr="0075252E" w:rsidRDefault="0075252E" w:rsidP="0075252E">
            <w:pPr>
              <w:jc w:val="center"/>
              <w:rPr>
                <w:sz w:val="28"/>
                <w:szCs w:val="28"/>
              </w:rPr>
            </w:pPr>
          </w:p>
        </w:tc>
        <w:tc>
          <w:tcPr>
            <w:tcW w:w="1451" w:type="dxa"/>
            <w:vMerge/>
            <w:vAlign w:val="center"/>
          </w:tcPr>
          <w:p w14:paraId="61B67275" w14:textId="77777777" w:rsidR="0075252E" w:rsidRPr="0075252E" w:rsidRDefault="0075252E" w:rsidP="0075252E">
            <w:pPr>
              <w:jc w:val="center"/>
              <w:rPr>
                <w:sz w:val="28"/>
                <w:szCs w:val="28"/>
              </w:rPr>
            </w:pPr>
          </w:p>
        </w:tc>
        <w:tc>
          <w:tcPr>
            <w:tcW w:w="1983" w:type="dxa"/>
            <w:vAlign w:val="center"/>
          </w:tcPr>
          <w:p w14:paraId="2F51D111" w14:textId="77777777" w:rsidR="0075252E" w:rsidRPr="0075252E" w:rsidRDefault="0075252E" w:rsidP="0075252E">
            <w:pPr>
              <w:jc w:val="center"/>
              <w:rPr>
                <w:sz w:val="28"/>
                <w:szCs w:val="28"/>
              </w:rPr>
            </w:pPr>
            <w:r w:rsidRPr="0075252E">
              <w:rPr>
                <w:sz w:val="28"/>
                <w:szCs w:val="28"/>
              </w:rPr>
              <w:t>Наименование показателей</w:t>
            </w:r>
          </w:p>
        </w:tc>
        <w:tc>
          <w:tcPr>
            <w:tcW w:w="980" w:type="dxa"/>
            <w:vAlign w:val="center"/>
          </w:tcPr>
          <w:p w14:paraId="70CE357E" w14:textId="77777777" w:rsidR="0075252E" w:rsidRPr="0075252E" w:rsidRDefault="0075252E" w:rsidP="0075252E">
            <w:pPr>
              <w:jc w:val="center"/>
              <w:rPr>
                <w:sz w:val="28"/>
                <w:szCs w:val="28"/>
              </w:rPr>
            </w:pPr>
            <w:r w:rsidRPr="0075252E">
              <w:rPr>
                <w:sz w:val="28"/>
                <w:szCs w:val="28"/>
              </w:rPr>
              <w:t>тыс. руб.</w:t>
            </w:r>
          </w:p>
        </w:tc>
        <w:tc>
          <w:tcPr>
            <w:tcW w:w="831" w:type="dxa"/>
            <w:vAlign w:val="center"/>
          </w:tcPr>
          <w:p w14:paraId="31E70515" w14:textId="77777777" w:rsidR="0075252E" w:rsidRPr="0075252E" w:rsidRDefault="0075252E" w:rsidP="0075252E">
            <w:pPr>
              <w:jc w:val="center"/>
              <w:rPr>
                <w:sz w:val="28"/>
                <w:szCs w:val="28"/>
              </w:rPr>
            </w:pPr>
            <w:r w:rsidRPr="0075252E">
              <w:rPr>
                <w:sz w:val="28"/>
                <w:szCs w:val="28"/>
              </w:rPr>
              <w:t>%</w:t>
            </w:r>
          </w:p>
        </w:tc>
      </w:tr>
      <w:tr w:rsidR="0075252E" w:rsidRPr="0075252E" w14:paraId="4B213994" w14:textId="77777777" w:rsidTr="00B51CCA">
        <w:trPr>
          <w:trHeight w:val="351"/>
        </w:trPr>
        <w:tc>
          <w:tcPr>
            <w:tcW w:w="10207" w:type="dxa"/>
            <w:gridSpan w:val="7"/>
            <w:vAlign w:val="center"/>
          </w:tcPr>
          <w:p w14:paraId="43E88ACA" w14:textId="77777777" w:rsidR="0075252E" w:rsidRPr="0075252E" w:rsidRDefault="0075252E" w:rsidP="0075252E">
            <w:pPr>
              <w:numPr>
                <w:ilvl w:val="0"/>
                <w:numId w:val="8"/>
              </w:numPr>
              <w:contextualSpacing/>
              <w:jc w:val="center"/>
              <w:rPr>
                <w:sz w:val="28"/>
                <w:szCs w:val="28"/>
              </w:rPr>
            </w:pPr>
            <w:r w:rsidRPr="0075252E">
              <w:rPr>
                <w:sz w:val="28"/>
                <w:szCs w:val="28"/>
              </w:rPr>
              <w:t>Холодное водоснабжение питьевой водой</w:t>
            </w:r>
          </w:p>
        </w:tc>
      </w:tr>
      <w:tr w:rsidR="0075252E" w:rsidRPr="0075252E" w14:paraId="1BCA51E5" w14:textId="77777777" w:rsidTr="00B51CCA">
        <w:tc>
          <w:tcPr>
            <w:tcW w:w="636" w:type="dxa"/>
            <w:vMerge w:val="restart"/>
            <w:vAlign w:val="center"/>
          </w:tcPr>
          <w:p w14:paraId="54AAC692" w14:textId="77777777" w:rsidR="0075252E" w:rsidRPr="0075252E" w:rsidRDefault="0075252E" w:rsidP="0075252E">
            <w:pPr>
              <w:jc w:val="center"/>
              <w:rPr>
                <w:sz w:val="28"/>
                <w:szCs w:val="28"/>
              </w:rPr>
            </w:pPr>
            <w:r w:rsidRPr="0075252E">
              <w:rPr>
                <w:sz w:val="28"/>
                <w:szCs w:val="28"/>
              </w:rPr>
              <w:t>1.1.</w:t>
            </w:r>
          </w:p>
        </w:tc>
        <w:tc>
          <w:tcPr>
            <w:tcW w:w="3334" w:type="dxa"/>
            <w:vMerge w:val="restart"/>
            <w:vAlign w:val="center"/>
          </w:tcPr>
          <w:p w14:paraId="3690A6C8" w14:textId="77777777" w:rsidR="0075252E" w:rsidRPr="0075252E" w:rsidRDefault="0075252E" w:rsidP="0075252E">
            <w:pPr>
              <w:rPr>
                <w:sz w:val="28"/>
                <w:szCs w:val="28"/>
              </w:rPr>
            </w:pPr>
            <w:r w:rsidRPr="0075252E">
              <w:rPr>
                <w:sz w:val="28"/>
                <w:szCs w:val="28"/>
              </w:rPr>
              <w:t xml:space="preserve">Аварийно-восстановительные работы на объектах холодного водоснабжения </w:t>
            </w:r>
          </w:p>
        </w:tc>
        <w:tc>
          <w:tcPr>
            <w:tcW w:w="992" w:type="dxa"/>
            <w:vAlign w:val="center"/>
          </w:tcPr>
          <w:p w14:paraId="665B1507" w14:textId="77777777" w:rsidR="0075252E" w:rsidRPr="0075252E" w:rsidRDefault="0075252E" w:rsidP="0075252E">
            <w:pPr>
              <w:jc w:val="center"/>
              <w:rPr>
                <w:sz w:val="28"/>
                <w:szCs w:val="28"/>
              </w:rPr>
            </w:pPr>
            <w:r w:rsidRPr="0075252E">
              <w:rPr>
                <w:sz w:val="28"/>
                <w:szCs w:val="28"/>
              </w:rPr>
              <w:t>2023</w:t>
            </w:r>
          </w:p>
        </w:tc>
        <w:tc>
          <w:tcPr>
            <w:tcW w:w="1451" w:type="dxa"/>
            <w:vAlign w:val="center"/>
          </w:tcPr>
          <w:p w14:paraId="4F42AD98" w14:textId="77777777" w:rsidR="0075252E" w:rsidRPr="0075252E" w:rsidRDefault="0075252E" w:rsidP="0075252E">
            <w:pPr>
              <w:jc w:val="center"/>
              <w:rPr>
                <w:sz w:val="28"/>
                <w:szCs w:val="28"/>
              </w:rPr>
            </w:pPr>
            <w:r w:rsidRPr="0075252E">
              <w:rPr>
                <w:sz w:val="28"/>
                <w:szCs w:val="28"/>
              </w:rPr>
              <w:t>1018,39</w:t>
            </w:r>
          </w:p>
        </w:tc>
        <w:tc>
          <w:tcPr>
            <w:tcW w:w="1983" w:type="dxa"/>
            <w:vAlign w:val="center"/>
          </w:tcPr>
          <w:p w14:paraId="4C0A8A51"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4B69270F"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1C0C37ED" w14:textId="77777777" w:rsidR="0075252E" w:rsidRPr="0075252E" w:rsidRDefault="0075252E" w:rsidP="0075252E">
            <w:pPr>
              <w:jc w:val="center"/>
              <w:rPr>
                <w:sz w:val="28"/>
                <w:szCs w:val="28"/>
              </w:rPr>
            </w:pPr>
            <w:r w:rsidRPr="0075252E">
              <w:rPr>
                <w:sz w:val="28"/>
                <w:szCs w:val="28"/>
              </w:rPr>
              <w:t>-</w:t>
            </w:r>
          </w:p>
        </w:tc>
      </w:tr>
      <w:tr w:rsidR="0075252E" w:rsidRPr="0075252E" w14:paraId="2CADB23D" w14:textId="77777777" w:rsidTr="00B51CCA">
        <w:tc>
          <w:tcPr>
            <w:tcW w:w="636" w:type="dxa"/>
            <w:vMerge/>
            <w:vAlign w:val="center"/>
          </w:tcPr>
          <w:p w14:paraId="3BB48D04" w14:textId="77777777" w:rsidR="0075252E" w:rsidRPr="0075252E" w:rsidRDefault="0075252E" w:rsidP="0075252E">
            <w:pPr>
              <w:jc w:val="center"/>
              <w:rPr>
                <w:sz w:val="28"/>
                <w:szCs w:val="28"/>
              </w:rPr>
            </w:pPr>
          </w:p>
        </w:tc>
        <w:tc>
          <w:tcPr>
            <w:tcW w:w="3334" w:type="dxa"/>
            <w:vMerge/>
            <w:vAlign w:val="center"/>
          </w:tcPr>
          <w:p w14:paraId="1892AF97" w14:textId="77777777" w:rsidR="0075252E" w:rsidRPr="0075252E" w:rsidRDefault="0075252E" w:rsidP="0075252E">
            <w:pPr>
              <w:rPr>
                <w:sz w:val="28"/>
                <w:szCs w:val="28"/>
              </w:rPr>
            </w:pPr>
          </w:p>
        </w:tc>
        <w:tc>
          <w:tcPr>
            <w:tcW w:w="992" w:type="dxa"/>
            <w:vAlign w:val="center"/>
          </w:tcPr>
          <w:p w14:paraId="4E67053A" w14:textId="77777777" w:rsidR="0075252E" w:rsidRPr="0075252E" w:rsidRDefault="0075252E" w:rsidP="0075252E">
            <w:pPr>
              <w:jc w:val="center"/>
              <w:rPr>
                <w:sz w:val="28"/>
                <w:szCs w:val="28"/>
              </w:rPr>
            </w:pPr>
            <w:r w:rsidRPr="0075252E">
              <w:rPr>
                <w:sz w:val="28"/>
                <w:szCs w:val="28"/>
              </w:rPr>
              <w:t>2024</w:t>
            </w:r>
          </w:p>
        </w:tc>
        <w:tc>
          <w:tcPr>
            <w:tcW w:w="1451" w:type="dxa"/>
            <w:vAlign w:val="center"/>
          </w:tcPr>
          <w:p w14:paraId="614065F3" w14:textId="77777777" w:rsidR="0075252E" w:rsidRPr="0075252E" w:rsidRDefault="0075252E" w:rsidP="0075252E">
            <w:pPr>
              <w:jc w:val="center"/>
              <w:rPr>
                <w:sz w:val="28"/>
                <w:szCs w:val="28"/>
              </w:rPr>
            </w:pPr>
            <w:r w:rsidRPr="0075252E">
              <w:rPr>
                <w:sz w:val="28"/>
                <w:szCs w:val="28"/>
              </w:rPr>
              <w:t>1080,80</w:t>
            </w:r>
          </w:p>
        </w:tc>
        <w:tc>
          <w:tcPr>
            <w:tcW w:w="1983" w:type="dxa"/>
            <w:vAlign w:val="center"/>
          </w:tcPr>
          <w:p w14:paraId="7E93F9FC"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0DEA292B"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6B3A0A65" w14:textId="77777777" w:rsidR="0075252E" w:rsidRPr="0075252E" w:rsidRDefault="0075252E" w:rsidP="0075252E">
            <w:pPr>
              <w:jc w:val="center"/>
              <w:rPr>
                <w:sz w:val="28"/>
                <w:szCs w:val="28"/>
              </w:rPr>
            </w:pPr>
            <w:r w:rsidRPr="0075252E">
              <w:rPr>
                <w:sz w:val="28"/>
                <w:szCs w:val="28"/>
              </w:rPr>
              <w:t>-</w:t>
            </w:r>
          </w:p>
        </w:tc>
      </w:tr>
      <w:tr w:rsidR="0075252E" w:rsidRPr="0075252E" w14:paraId="37DB665F" w14:textId="77777777" w:rsidTr="00B51CCA">
        <w:tc>
          <w:tcPr>
            <w:tcW w:w="636" w:type="dxa"/>
            <w:vMerge/>
            <w:vAlign w:val="center"/>
          </w:tcPr>
          <w:p w14:paraId="1E9B9738" w14:textId="77777777" w:rsidR="0075252E" w:rsidRPr="0075252E" w:rsidRDefault="0075252E" w:rsidP="0075252E">
            <w:pPr>
              <w:jc w:val="center"/>
              <w:rPr>
                <w:sz w:val="28"/>
                <w:szCs w:val="28"/>
              </w:rPr>
            </w:pPr>
          </w:p>
        </w:tc>
        <w:tc>
          <w:tcPr>
            <w:tcW w:w="3334" w:type="dxa"/>
            <w:vMerge/>
            <w:vAlign w:val="center"/>
          </w:tcPr>
          <w:p w14:paraId="5204F6A4" w14:textId="77777777" w:rsidR="0075252E" w:rsidRPr="0075252E" w:rsidRDefault="0075252E" w:rsidP="0075252E">
            <w:pPr>
              <w:rPr>
                <w:sz w:val="28"/>
                <w:szCs w:val="28"/>
              </w:rPr>
            </w:pPr>
          </w:p>
        </w:tc>
        <w:tc>
          <w:tcPr>
            <w:tcW w:w="992" w:type="dxa"/>
            <w:vAlign w:val="center"/>
          </w:tcPr>
          <w:p w14:paraId="2376CD5E" w14:textId="77777777" w:rsidR="0075252E" w:rsidRPr="0075252E" w:rsidRDefault="0075252E" w:rsidP="0075252E">
            <w:pPr>
              <w:jc w:val="center"/>
              <w:rPr>
                <w:sz w:val="28"/>
                <w:szCs w:val="28"/>
              </w:rPr>
            </w:pPr>
            <w:r w:rsidRPr="0075252E">
              <w:rPr>
                <w:sz w:val="28"/>
                <w:szCs w:val="28"/>
              </w:rPr>
              <w:t>2025</w:t>
            </w:r>
          </w:p>
        </w:tc>
        <w:tc>
          <w:tcPr>
            <w:tcW w:w="1451" w:type="dxa"/>
            <w:vAlign w:val="center"/>
          </w:tcPr>
          <w:p w14:paraId="1FB1562F" w14:textId="77777777" w:rsidR="0075252E" w:rsidRPr="0075252E" w:rsidRDefault="0075252E" w:rsidP="0075252E">
            <w:pPr>
              <w:jc w:val="center"/>
              <w:rPr>
                <w:sz w:val="28"/>
                <w:szCs w:val="28"/>
              </w:rPr>
            </w:pPr>
            <w:r w:rsidRPr="0075252E">
              <w:rPr>
                <w:sz w:val="28"/>
                <w:szCs w:val="28"/>
              </w:rPr>
              <w:t>1140,50</w:t>
            </w:r>
          </w:p>
        </w:tc>
        <w:tc>
          <w:tcPr>
            <w:tcW w:w="1983" w:type="dxa"/>
            <w:vAlign w:val="center"/>
          </w:tcPr>
          <w:p w14:paraId="7144040A"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595BF1F6"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375E4DCC" w14:textId="77777777" w:rsidR="0075252E" w:rsidRPr="0075252E" w:rsidRDefault="0075252E" w:rsidP="0075252E">
            <w:pPr>
              <w:jc w:val="center"/>
              <w:rPr>
                <w:sz w:val="28"/>
                <w:szCs w:val="28"/>
              </w:rPr>
            </w:pPr>
            <w:r w:rsidRPr="0075252E">
              <w:rPr>
                <w:sz w:val="28"/>
                <w:szCs w:val="28"/>
              </w:rPr>
              <w:t>-</w:t>
            </w:r>
          </w:p>
        </w:tc>
      </w:tr>
      <w:tr w:rsidR="0075252E" w:rsidRPr="0075252E" w14:paraId="00925769" w14:textId="77777777" w:rsidTr="00B51CCA">
        <w:tc>
          <w:tcPr>
            <w:tcW w:w="636" w:type="dxa"/>
            <w:vMerge/>
            <w:vAlign w:val="center"/>
          </w:tcPr>
          <w:p w14:paraId="76F32D7D" w14:textId="77777777" w:rsidR="0075252E" w:rsidRPr="0075252E" w:rsidRDefault="0075252E" w:rsidP="0075252E">
            <w:pPr>
              <w:jc w:val="center"/>
              <w:rPr>
                <w:sz w:val="28"/>
                <w:szCs w:val="28"/>
              </w:rPr>
            </w:pPr>
          </w:p>
        </w:tc>
        <w:tc>
          <w:tcPr>
            <w:tcW w:w="3334" w:type="dxa"/>
            <w:vMerge/>
            <w:vAlign w:val="center"/>
          </w:tcPr>
          <w:p w14:paraId="6A251296" w14:textId="77777777" w:rsidR="0075252E" w:rsidRPr="0075252E" w:rsidRDefault="0075252E" w:rsidP="0075252E">
            <w:pPr>
              <w:rPr>
                <w:sz w:val="28"/>
                <w:szCs w:val="28"/>
              </w:rPr>
            </w:pPr>
          </w:p>
        </w:tc>
        <w:tc>
          <w:tcPr>
            <w:tcW w:w="992" w:type="dxa"/>
            <w:vAlign w:val="center"/>
          </w:tcPr>
          <w:p w14:paraId="2B470033" w14:textId="77777777" w:rsidR="0075252E" w:rsidRPr="0075252E" w:rsidRDefault="0075252E" w:rsidP="0075252E">
            <w:pPr>
              <w:jc w:val="center"/>
              <w:rPr>
                <w:sz w:val="28"/>
                <w:szCs w:val="28"/>
              </w:rPr>
            </w:pPr>
            <w:r w:rsidRPr="0075252E">
              <w:rPr>
                <w:sz w:val="28"/>
                <w:szCs w:val="28"/>
              </w:rPr>
              <w:t>2026</w:t>
            </w:r>
          </w:p>
        </w:tc>
        <w:tc>
          <w:tcPr>
            <w:tcW w:w="1451" w:type="dxa"/>
            <w:vAlign w:val="center"/>
          </w:tcPr>
          <w:p w14:paraId="5DDF7A18" w14:textId="77777777" w:rsidR="0075252E" w:rsidRPr="0075252E" w:rsidRDefault="0075252E" w:rsidP="0075252E">
            <w:pPr>
              <w:jc w:val="center"/>
              <w:rPr>
                <w:sz w:val="28"/>
                <w:szCs w:val="28"/>
              </w:rPr>
            </w:pPr>
            <w:r w:rsidRPr="0075252E">
              <w:rPr>
                <w:sz w:val="28"/>
                <w:szCs w:val="28"/>
              </w:rPr>
              <w:t>1177,64</w:t>
            </w:r>
          </w:p>
        </w:tc>
        <w:tc>
          <w:tcPr>
            <w:tcW w:w="1983" w:type="dxa"/>
            <w:vAlign w:val="center"/>
          </w:tcPr>
          <w:p w14:paraId="615BD531"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1B0E96EA"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19C047E2" w14:textId="77777777" w:rsidR="0075252E" w:rsidRPr="0075252E" w:rsidRDefault="0075252E" w:rsidP="0075252E">
            <w:pPr>
              <w:jc w:val="center"/>
              <w:rPr>
                <w:sz w:val="28"/>
                <w:szCs w:val="28"/>
              </w:rPr>
            </w:pPr>
            <w:r w:rsidRPr="0075252E">
              <w:rPr>
                <w:sz w:val="28"/>
                <w:szCs w:val="28"/>
              </w:rPr>
              <w:t>-</w:t>
            </w:r>
          </w:p>
        </w:tc>
      </w:tr>
      <w:tr w:rsidR="0075252E" w:rsidRPr="0075252E" w14:paraId="615B8A4C" w14:textId="77777777" w:rsidTr="00B51CCA">
        <w:tc>
          <w:tcPr>
            <w:tcW w:w="636" w:type="dxa"/>
            <w:vMerge/>
            <w:vAlign w:val="center"/>
          </w:tcPr>
          <w:p w14:paraId="0930145D" w14:textId="77777777" w:rsidR="0075252E" w:rsidRPr="0075252E" w:rsidRDefault="0075252E" w:rsidP="0075252E">
            <w:pPr>
              <w:jc w:val="center"/>
              <w:rPr>
                <w:sz w:val="28"/>
                <w:szCs w:val="28"/>
              </w:rPr>
            </w:pPr>
          </w:p>
        </w:tc>
        <w:tc>
          <w:tcPr>
            <w:tcW w:w="3334" w:type="dxa"/>
            <w:vMerge/>
            <w:vAlign w:val="center"/>
          </w:tcPr>
          <w:p w14:paraId="1489F6A0" w14:textId="77777777" w:rsidR="0075252E" w:rsidRPr="0075252E" w:rsidRDefault="0075252E" w:rsidP="0075252E">
            <w:pPr>
              <w:rPr>
                <w:sz w:val="28"/>
                <w:szCs w:val="28"/>
              </w:rPr>
            </w:pPr>
          </w:p>
        </w:tc>
        <w:tc>
          <w:tcPr>
            <w:tcW w:w="992" w:type="dxa"/>
            <w:vAlign w:val="center"/>
          </w:tcPr>
          <w:p w14:paraId="0BC71801" w14:textId="77777777" w:rsidR="0075252E" w:rsidRPr="0075252E" w:rsidRDefault="0075252E" w:rsidP="0075252E">
            <w:pPr>
              <w:jc w:val="center"/>
              <w:rPr>
                <w:sz w:val="28"/>
                <w:szCs w:val="28"/>
              </w:rPr>
            </w:pPr>
            <w:r w:rsidRPr="0075252E">
              <w:rPr>
                <w:sz w:val="28"/>
                <w:szCs w:val="28"/>
              </w:rPr>
              <w:t>2027</w:t>
            </w:r>
          </w:p>
        </w:tc>
        <w:tc>
          <w:tcPr>
            <w:tcW w:w="1451" w:type="dxa"/>
            <w:vAlign w:val="center"/>
          </w:tcPr>
          <w:p w14:paraId="6FF09F36" w14:textId="77777777" w:rsidR="0075252E" w:rsidRPr="0075252E" w:rsidRDefault="0075252E" w:rsidP="0075252E">
            <w:pPr>
              <w:jc w:val="center"/>
              <w:rPr>
                <w:sz w:val="28"/>
                <w:szCs w:val="28"/>
              </w:rPr>
            </w:pPr>
            <w:r w:rsidRPr="0075252E">
              <w:rPr>
                <w:sz w:val="28"/>
                <w:szCs w:val="28"/>
              </w:rPr>
              <w:t>1152,13</w:t>
            </w:r>
          </w:p>
        </w:tc>
        <w:tc>
          <w:tcPr>
            <w:tcW w:w="1983" w:type="dxa"/>
            <w:vAlign w:val="center"/>
          </w:tcPr>
          <w:p w14:paraId="7D18CFB0"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3BE49F47"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4CBF48E0" w14:textId="77777777" w:rsidR="0075252E" w:rsidRPr="0075252E" w:rsidRDefault="0075252E" w:rsidP="0075252E">
            <w:pPr>
              <w:jc w:val="center"/>
              <w:rPr>
                <w:sz w:val="28"/>
                <w:szCs w:val="28"/>
              </w:rPr>
            </w:pPr>
            <w:r w:rsidRPr="0075252E">
              <w:rPr>
                <w:sz w:val="28"/>
                <w:szCs w:val="28"/>
              </w:rPr>
              <w:t>-</w:t>
            </w:r>
          </w:p>
        </w:tc>
      </w:tr>
      <w:tr w:rsidR="0075252E" w:rsidRPr="0075252E" w14:paraId="08B88512" w14:textId="77777777" w:rsidTr="00B51CCA">
        <w:trPr>
          <w:trHeight w:val="322"/>
        </w:trPr>
        <w:tc>
          <w:tcPr>
            <w:tcW w:w="10207" w:type="dxa"/>
            <w:gridSpan w:val="7"/>
            <w:vAlign w:val="center"/>
          </w:tcPr>
          <w:p w14:paraId="0FD5660C" w14:textId="77777777" w:rsidR="0075252E" w:rsidRPr="0075252E" w:rsidRDefault="0075252E" w:rsidP="0075252E">
            <w:pPr>
              <w:numPr>
                <w:ilvl w:val="0"/>
                <w:numId w:val="8"/>
              </w:numPr>
              <w:contextualSpacing/>
              <w:jc w:val="center"/>
              <w:rPr>
                <w:sz w:val="28"/>
                <w:szCs w:val="28"/>
              </w:rPr>
            </w:pPr>
            <w:r w:rsidRPr="0075252E">
              <w:rPr>
                <w:sz w:val="28"/>
                <w:szCs w:val="28"/>
              </w:rPr>
              <w:t xml:space="preserve">Водоотведение </w:t>
            </w:r>
          </w:p>
        </w:tc>
      </w:tr>
      <w:tr w:rsidR="0075252E" w:rsidRPr="0075252E" w14:paraId="38B981BD" w14:textId="77777777" w:rsidTr="00B51CCA">
        <w:tc>
          <w:tcPr>
            <w:tcW w:w="636" w:type="dxa"/>
            <w:vMerge w:val="restart"/>
            <w:vAlign w:val="center"/>
          </w:tcPr>
          <w:p w14:paraId="29D5CB8C" w14:textId="77777777" w:rsidR="0075252E" w:rsidRPr="0075252E" w:rsidRDefault="0075252E" w:rsidP="0075252E">
            <w:pPr>
              <w:jc w:val="center"/>
              <w:rPr>
                <w:sz w:val="28"/>
                <w:szCs w:val="28"/>
              </w:rPr>
            </w:pPr>
            <w:r w:rsidRPr="0075252E">
              <w:rPr>
                <w:sz w:val="28"/>
                <w:szCs w:val="28"/>
              </w:rPr>
              <w:t>2.1.</w:t>
            </w:r>
          </w:p>
        </w:tc>
        <w:tc>
          <w:tcPr>
            <w:tcW w:w="3334" w:type="dxa"/>
            <w:vMerge w:val="restart"/>
            <w:vAlign w:val="center"/>
          </w:tcPr>
          <w:p w14:paraId="09EE82B1" w14:textId="77777777" w:rsidR="0075252E" w:rsidRPr="0075252E" w:rsidRDefault="0075252E" w:rsidP="0075252E">
            <w:pPr>
              <w:rPr>
                <w:sz w:val="28"/>
                <w:szCs w:val="28"/>
              </w:rPr>
            </w:pPr>
            <w:r w:rsidRPr="0075252E">
              <w:rPr>
                <w:sz w:val="28"/>
                <w:szCs w:val="28"/>
              </w:rPr>
              <w:t>Аварийно-восстановительные работы на объектах водоотведения</w:t>
            </w:r>
          </w:p>
        </w:tc>
        <w:tc>
          <w:tcPr>
            <w:tcW w:w="992" w:type="dxa"/>
            <w:vAlign w:val="center"/>
          </w:tcPr>
          <w:p w14:paraId="1E18890F" w14:textId="77777777" w:rsidR="0075252E" w:rsidRPr="0075252E" w:rsidRDefault="0075252E" w:rsidP="0075252E">
            <w:pPr>
              <w:jc w:val="center"/>
              <w:rPr>
                <w:sz w:val="28"/>
                <w:szCs w:val="28"/>
              </w:rPr>
            </w:pPr>
            <w:r w:rsidRPr="0075252E">
              <w:rPr>
                <w:sz w:val="28"/>
                <w:szCs w:val="28"/>
              </w:rPr>
              <w:t>2023</w:t>
            </w:r>
          </w:p>
        </w:tc>
        <w:tc>
          <w:tcPr>
            <w:tcW w:w="1451" w:type="dxa"/>
            <w:vAlign w:val="center"/>
          </w:tcPr>
          <w:p w14:paraId="2E4EC63D" w14:textId="77777777" w:rsidR="0075252E" w:rsidRPr="0075252E" w:rsidRDefault="0075252E" w:rsidP="0075252E">
            <w:pPr>
              <w:jc w:val="center"/>
              <w:rPr>
                <w:sz w:val="28"/>
                <w:szCs w:val="28"/>
              </w:rPr>
            </w:pPr>
            <w:r w:rsidRPr="0075252E">
              <w:rPr>
                <w:sz w:val="28"/>
                <w:szCs w:val="28"/>
              </w:rPr>
              <w:t>53,38</w:t>
            </w:r>
          </w:p>
        </w:tc>
        <w:tc>
          <w:tcPr>
            <w:tcW w:w="1983" w:type="dxa"/>
            <w:vAlign w:val="center"/>
          </w:tcPr>
          <w:p w14:paraId="1F17D812"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70C8F012"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67AED1F5" w14:textId="77777777" w:rsidR="0075252E" w:rsidRPr="0075252E" w:rsidRDefault="0075252E" w:rsidP="0075252E">
            <w:pPr>
              <w:jc w:val="center"/>
              <w:rPr>
                <w:sz w:val="28"/>
                <w:szCs w:val="28"/>
              </w:rPr>
            </w:pPr>
            <w:r w:rsidRPr="0075252E">
              <w:rPr>
                <w:sz w:val="28"/>
                <w:szCs w:val="28"/>
              </w:rPr>
              <w:t>-</w:t>
            </w:r>
          </w:p>
        </w:tc>
      </w:tr>
      <w:tr w:rsidR="0075252E" w:rsidRPr="0075252E" w14:paraId="77D7D6C1" w14:textId="77777777" w:rsidTr="00B51CCA">
        <w:tc>
          <w:tcPr>
            <w:tcW w:w="636" w:type="dxa"/>
            <w:vMerge/>
            <w:vAlign w:val="center"/>
          </w:tcPr>
          <w:p w14:paraId="3FB3126A" w14:textId="77777777" w:rsidR="0075252E" w:rsidRPr="0075252E" w:rsidRDefault="0075252E" w:rsidP="0075252E">
            <w:pPr>
              <w:jc w:val="center"/>
              <w:rPr>
                <w:sz w:val="28"/>
                <w:szCs w:val="28"/>
              </w:rPr>
            </w:pPr>
          </w:p>
        </w:tc>
        <w:tc>
          <w:tcPr>
            <w:tcW w:w="3334" w:type="dxa"/>
            <w:vMerge/>
            <w:vAlign w:val="center"/>
          </w:tcPr>
          <w:p w14:paraId="53D655C8" w14:textId="77777777" w:rsidR="0075252E" w:rsidRPr="0075252E" w:rsidRDefault="0075252E" w:rsidP="0075252E">
            <w:pPr>
              <w:rPr>
                <w:sz w:val="28"/>
                <w:szCs w:val="28"/>
              </w:rPr>
            </w:pPr>
          </w:p>
        </w:tc>
        <w:tc>
          <w:tcPr>
            <w:tcW w:w="992" w:type="dxa"/>
            <w:vAlign w:val="center"/>
          </w:tcPr>
          <w:p w14:paraId="60A5BB5C" w14:textId="77777777" w:rsidR="0075252E" w:rsidRPr="0075252E" w:rsidRDefault="0075252E" w:rsidP="0075252E">
            <w:pPr>
              <w:jc w:val="center"/>
              <w:rPr>
                <w:sz w:val="28"/>
                <w:szCs w:val="28"/>
              </w:rPr>
            </w:pPr>
            <w:r w:rsidRPr="0075252E">
              <w:rPr>
                <w:sz w:val="28"/>
                <w:szCs w:val="28"/>
              </w:rPr>
              <w:t>2024</w:t>
            </w:r>
          </w:p>
        </w:tc>
        <w:tc>
          <w:tcPr>
            <w:tcW w:w="1451" w:type="dxa"/>
            <w:vAlign w:val="center"/>
          </w:tcPr>
          <w:p w14:paraId="5111B33B" w14:textId="77777777" w:rsidR="0075252E" w:rsidRPr="0075252E" w:rsidRDefault="0075252E" w:rsidP="0075252E">
            <w:pPr>
              <w:jc w:val="center"/>
              <w:rPr>
                <w:sz w:val="28"/>
                <w:szCs w:val="28"/>
              </w:rPr>
            </w:pPr>
            <w:r w:rsidRPr="0075252E">
              <w:rPr>
                <w:sz w:val="28"/>
                <w:szCs w:val="28"/>
              </w:rPr>
              <w:t>56,65</w:t>
            </w:r>
          </w:p>
        </w:tc>
        <w:tc>
          <w:tcPr>
            <w:tcW w:w="1983" w:type="dxa"/>
            <w:vAlign w:val="center"/>
          </w:tcPr>
          <w:p w14:paraId="2F15AD1C"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6D9EDA5E"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022C4821" w14:textId="77777777" w:rsidR="0075252E" w:rsidRPr="0075252E" w:rsidRDefault="0075252E" w:rsidP="0075252E">
            <w:pPr>
              <w:jc w:val="center"/>
              <w:rPr>
                <w:sz w:val="28"/>
                <w:szCs w:val="28"/>
              </w:rPr>
            </w:pPr>
            <w:r w:rsidRPr="0075252E">
              <w:rPr>
                <w:sz w:val="28"/>
                <w:szCs w:val="28"/>
              </w:rPr>
              <w:t>-</w:t>
            </w:r>
          </w:p>
        </w:tc>
      </w:tr>
      <w:tr w:rsidR="0075252E" w:rsidRPr="0075252E" w14:paraId="1B74E2C5" w14:textId="77777777" w:rsidTr="00B51CCA">
        <w:trPr>
          <w:trHeight w:val="313"/>
        </w:trPr>
        <w:tc>
          <w:tcPr>
            <w:tcW w:w="636" w:type="dxa"/>
            <w:vMerge/>
            <w:vAlign w:val="center"/>
          </w:tcPr>
          <w:p w14:paraId="2E568FDF" w14:textId="77777777" w:rsidR="0075252E" w:rsidRPr="0075252E" w:rsidRDefault="0075252E" w:rsidP="0075252E">
            <w:pPr>
              <w:jc w:val="center"/>
              <w:rPr>
                <w:sz w:val="28"/>
                <w:szCs w:val="28"/>
              </w:rPr>
            </w:pPr>
          </w:p>
        </w:tc>
        <w:tc>
          <w:tcPr>
            <w:tcW w:w="3334" w:type="dxa"/>
            <w:vMerge/>
            <w:vAlign w:val="center"/>
          </w:tcPr>
          <w:p w14:paraId="49DA1BD4" w14:textId="77777777" w:rsidR="0075252E" w:rsidRPr="0075252E" w:rsidRDefault="0075252E" w:rsidP="0075252E">
            <w:pPr>
              <w:rPr>
                <w:sz w:val="28"/>
                <w:szCs w:val="28"/>
              </w:rPr>
            </w:pPr>
          </w:p>
        </w:tc>
        <w:tc>
          <w:tcPr>
            <w:tcW w:w="992" w:type="dxa"/>
            <w:vAlign w:val="center"/>
          </w:tcPr>
          <w:p w14:paraId="4F6A683C" w14:textId="77777777" w:rsidR="0075252E" w:rsidRPr="0075252E" w:rsidRDefault="0075252E" w:rsidP="0075252E">
            <w:pPr>
              <w:jc w:val="center"/>
              <w:rPr>
                <w:sz w:val="28"/>
                <w:szCs w:val="28"/>
              </w:rPr>
            </w:pPr>
            <w:r w:rsidRPr="0075252E">
              <w:rPr>
                <w:sz w:val="28"/>
                <w:szCs w:val="28"/>
              </w:rPr>
              <w:t>2025</w:t>
            </w:r>
          </w:p>
        </w:tc>
        <w:tc>
          <w:tcPr>
            <w:tcW w:w="1451" w:type="dxa"/>
            <w:vAlign w:val="center"/>
          </w:tcPr>
          <w:p w14:paraId="402DA5EE" w14:textId="77777777" w:rsidR="0075252E" w:rsidRPr="0075252E" w:rsidRDefault="0075252E" w:rsidP="0075252E">
            <w:pPr>
              <w:jc w:val="center"/>
              <w:rPr>
                <w:sz w:val="28"/>
                <w:szCs w:val="28"/>
              </w:rPr>
            </w:pPr>
            <w:r w:rsidRPr="0075252E">
              <w:rPr>
                <w:sz w:val="28"/>
                <w:szCs w:val="28"/>
              </w:rPr>
              <w:t>59,78</w:t>
            </w:r>
          </w:p>
        </w:tc>
        <w:tc>
          <w:tcPr>
            <w:tcW w:w="1983" w:type="dxa"/>
            <w:vAlign w:val="center"/>
          </w:tcPr>
          <w:p w14:paraId="32437706"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6139F9AB"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082C02D2" w14:textId="77777777" w:rsidR="0075252E" w:rsidRPr="0075252E" w:rsidRDefault="0075252E" w:rsidP="0075252E">
            <w:pPr>
              <w:jc w:val="center"/>
              <w:rPr>
                <w:sz w:val="28"/>
                <w:szCs w:val="28"/>
              </w:rPr>
            </w:pPr>
            <w:r w:rsidRPr="0075252E">
              <w:rPr>
                <w:sz w:val="28"/>
                <w:szCs w:val="28"/>
              </w:rPr>
              <w:t>-</w:t>
            </w:r>
          </w:p>
        </w:tc>
      </w:tr>
      <w:tr w:rsidR="0075252E" w:rsidRPr="0075252E" w14:paraId="6B72FFAE" w14:textId="77777777" w:rsidTr="00B51CCA">
        <w:trPr>
          <w:trHeight w:val="313"/>
        </w:trPr>
        <w:tc>
          <w:tcPr>
            <w:tcW w:w="636" w:type="dxa"/>
            <w:vMerge/>
            <w:vAlign w:val="center"/>
          </w:tcPr>
          <w:p w14:paraId="6E2C670C" w14:textId="77777777" w:rsidR="0075252E" w:rsidRPr="0075252E" w:rsidRDefault="0075252E" w:rsidP="0075252E">
            <w:pPr>
              <w:jc w:val="center"/>
              <w:rPr>
                <w:sz w:val="28"/>
                <w:szCs w:val="28"/>
              </w:rPr>
            </w:pPr>
          </w:p>
        </w:tc>
        <w:tc>
          <w:tcPr>
            <w:tcW w:w="3334" w:type="dxa"/>
            <w:vMerge/>
            <w:vAlign w:val="center"/>
          </w:tcPr>
          <w:p w14:paraId="387A1C24" w14:textId="77777777" w:rsidR="0075252E" w:rsidRPr="0075252E" w:rsidRDefault="0075252E" w:rsidP="0075252E">
            <w:pPr>
              <w:rPr>
                <w:sz w:val="28"/>
                <w:szCs w:val="28"/>
              </w:rPr>
            </w:pPr>
          </w:p>
        </w:tc>
        <w:tc>
          <w:tcPr>
            <w:tcW w:w="992" w:type="dxa"/>
            <w:vAlign w:val="center"/>
          </w:tcPr>
          <w:p w14:paraId="3F965065" w14:textId="77777777" w:rsidR="0075252E" w:rsidRPr="0075252E" w:rsidRDefault="0075252E" w:rsidP="0075252E">
            <w:pPr>
              <w:jc w:val="center"/>
              <w:rPr>
                <w:sz w:val="28"/>
                <w:szCs w:val="28"/>
              </w:rPr>
            </w:pPr>
            <w:r w:rsidRPr="0075252E">
              <w:rPr>
                <w:sz w:val="28"/>
                <w:szCs w:val="28"/>
              </w:rPr>
              <w:t>2026</w:t>
            </w:r>
          </w:p>
        </w:tc>
        <w:tc>
          <w:tcPr>
            <w:tcW w:w="1451" w:type="dxa"/>
            <w:vAlign w:val="center"/>
          </w:tcPr>
          <w:p w14:paraId="0496F8D4" w14:textId="77777777" w:rsidR="0075252E" w:rsidRPr="0075252E" w:rsidRDefault="0075252E" w:rsidP="0075252E">
            <w:pPr>
              <w:jc w:val="center"/>
              <w:rPr>
                <w:sz w:val="28"/>
                <w:szCs w:val="28"/>
              </w:rPr>
            </w:pPr>
            <w:r w:rsidRPr="0075252E">
              <w:rPr>
                <w:sz w:val="28"/>
                <w:szCs w:val="28"/>
              </w:rPr>
              <w:t>61,72</w:t>
            </w:r>
          </w:p>
        </w:tc>
        <w:tc>
          <w:tcPr>
            <w:tcW w:w="1983" w:type="dxa"/>
            <w:vAlign w:val="center"/>
          </w:tcPr>
          <w:p w14:paraId="2ED49118"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2BCF026A"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3F9C54EE" w14:textId="77777777" w:rsidR="0075252E" w:rsidRPr="0075252E" w:rsidRDefault="0075252E" w:rsidP="0075252E">
            <w:pPr>
              <w:jc w:val="center"/>
              <w:rPr>
                <w:sz w:val="28"/>
                <w:szCs w:val="28"/>
              </w:rPr>
            </w:pPr>
            <w:r w:rsidRPr="0075252E">
              <w:rPr>
                <w:sz w:val="28"/>
                <w:szCs w:val="28"/>
              </w:rPr>
              <w:t>-</w:t>
            </w:r>
          </w:p>
        </w:tc>
      </w:tr>
      <w:tr w:rsidR="0075252E" w:rsidRPr="0075252E" w14:paraId="4F855A20" w14:textId="77777777" w:rsidTr="00B51CCA">
        <w:trPr>
          <w:trHeight w:val="313"/>
        </w:trPr>
        <w:tc>
          <w:tcPr>
            <w:tcW w:w="636" w:type="dxa"/>
            <w:vMerge/>
            <w:vAlign w:val="center"/>
          </w:tcPr>
          <w:p w14:paraId="35C7B285" w14:textId="77777777" w:rsidR="0075252E" w:rsidRPr="0075252E" w:rsidRDefault="0075252E" w:rsidP="0075252E">
            <w:pPr>
              <w:jc w:val="center"/>
              <w:rPr>
                <w:sz w:val="28"/>
                <w:szCs w:val="28"/>
              </w:rPr>
            </w:pPr>
          </w:p>
        </w:tc>
        <w:tc>
          <w:tcPr>
            <w:tcW w:w="3334" w:type="dxa"/>
            <w:vMerge/>
            <w:vAlign w:val="center"/>
          </w:tcPr>
          <w:p w14:paraId="491858FB" w14:textId="77777777" w:rsidR="0075252E" w:rsidRPr="0075252E" w:rsidRDefault="0075252E" w:rsidP="0075252E">
            <w:pPr>
              <w:rPr>
                <w:sz w:val="28"/>
                <w:szCs w:val="28"/>
              </w:rPr>
            </w:pPr>
          </w:p>
        </w:tc>
        <w:tc>
          <w:tcPr>
            <w:tcW w:w="992" w:type="dxa"/>
            <w:vAlign w:val="center"/>
          </w:tcPr>
          <w:p w14:paraId="461A65A8" w14:textId="77777777" w:rsidR="0075252E" w:rsidRPr="0075252E" w:rsidRDefault="0075252E" w:rsidP="0075252E">
            <w:pPr>
              <w:jc w:val="center"/>
              <w:rPr>
                <w:sz w:val="28"/>
                <w:szCs w:val="28"/>
              </w:rPr>
            </w:pPr>
            <w:r w:rsidRPr="0075252E">
              <w:rPr>
                <w:sz w:val="28"/>
                <w:szCs w:val="28"/>
              </w:rPr>
              <w:t>2027</w:t>
            </w:r>
          </w:p>
        </w:tc>
        <w:tc>
          <w:tcPr>
            <w:tcW w:w="1451" w:type="dxa"/>
            <w:vAlign w:val="center"/>
          </w:tcPr>
          <w:p w14:paraId="7DBABB04" w14:textId="77777777" w:rsidR="0075252E" w:rsidRPr="0075252E" w:rsidRDefault="0075252E" w:rsidP="0075252E">
            <w:pPr>
              <w:jc w:val="center"/>
              <w:rPr>
                <w:sz w:val="28"/>
                <w:szCs w:val="28"/>
              </w:rPr>
            </w:pPr>
            <w:r w:rsidRPr="0075252E">
              <w:rPr>
                <w:sz w:val="28"/>
                <w:szCs w:val="28"/>
              </w:rPr>
              <w:t>60,39</w:t>
            </w:r>
          </w:p>
        </w:tc>
        <w:tc>
          <w:tcPr>
            <w:tcW w:w="1983" w:type="dxa"/>
            <w:vAlign w:val="center"/>
          </w:tcPr>
          <w:p w14:paraId="7FA57240"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091CED60"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35CB338C" w14:textId="77777777" w:rsidR="0075252E" w:rsidRPr="0075252E" w:rsidRDefault="0075252E" w:rsidP="0075252E">
            <w:pPr>
              <w:jc w:val="center"/>
              <w:rPr>
                <w:sz w:val="28"/>
                <w:szCs w:val="28"/>
              </w:rPr>
            </w:pPr>
            <w:r w:rsidRPr="0075252E">
              <w:rPr>
                <w:sz w:val="28"/>
                <w:szCs w:val="28"/>
              </w:rPr>
              <w:t>-</w:t>
            </w:r>
          </w:p>
        </w:tc>
      </w:tr>
    </w:tbl>
    <w:p w14:paraId="49DF566A" w14:textId="77777777" w:rsidR="0075252E" w:rsidRPr="0075252E" w:rsidRDefault="0075252E" w:rsidP="0075252E">
      <w:pPr>
        <w:jc w:val="center"/>
        <w:rPr>
          <w:color w:val="FF0000"/>
          <w:sz w:val="28"/>
          <w:szCs w:val="28"/>
        </w:rPr>
      </w:pPr>
    </w:p>
    <w:p w14:paraId="180303B7" w14:textId="77777777" w:rsidR="0075252E" w:rsidRPr="0075252E" w:rsidRDefault="0075252E" w:rsidP="0075252E">
      <w:pPr>
        <w:jc w:val="center"/>
        <w:rPr>
          <w:color w:val="FF0000"/>
          <w:sz w:val="28"/>
          <w:szCs w:val="28"/>
        </w:rPr>
      </w:pPr>
    </w:p>
    <w:p w14:paraId="46B249D7" w14:textId="77777777" w:rsidR="0075252E" w:rsidRPr="0075252E" w:rsidRDefault="0075252E" w:rsidP="0075252E">
      <w:pPr>
        <w:jc w:val="center"/>
        <w:rPr>
          <w:color w:val="FF0000"/>
          <w:sz w:val="28"/>
          <w:szCs w:val="28"/>
        </w:rPr>
      </w:pPr>
    </w:p>
    <w:p w14:paraId="40C78616" w14:textId="77777777" w:rsidR="0075252E" w:rsidRPr="0075252E" w:rsidRDefault="0075252E" w:rsidP="0075252E">
      <w:pPr>
        <w:jc w:val="center"/>
        <w:rPr>
          <w:color w:val="FF0000"/>
          <w:sz w:val="28"/>
          <w:szCs w:val="28"/>
        </w:rPr>
      </w:pPr>
    </w:p>
    <w:p w14:paraId="416FD0AF" w14:textId="77777777" w:rsidR="0075252E" w:rsidRPr="0075252E" w:rsidRDefault="0075252E" w:rsidP="0075252E">
      <w:pPr>
        <w:jc w:val="center"/>
        <w:rPr>
          <w:color w:val="FF0000"/>
          <w:sz w:val="28"/>
          <w:szCs w:val="28"/>
        </w:rPr>
      </w:pPr>
    </w:p>
    <w:p w14:paraId="79A5A97B" w14:textId="77777777" w:rsidR="0075252E" w:rsidRPr="0075252E" w:rsidRDefault="0075252E" w:rsidP="0075252E">
      <w:pPr>
        <w:jc w:val="center"/>
        <w:rPr>
          <w:color w:val="FF0000"/>
          <w:sz w:val="28"/>
          <w:szCs w:val="28"/>
        </w:rPr>
      </w:pPr>
    </w:p>
    <w:p w14:paraId="6363C0B4" w14:textId="77777777" w:rsidR="0075252E" w:rsidRPr="0075252E" w:rsidRDefault="0075252E" w:rsidP="0075252E">
      <w:pPr>
        <w:jc w:val="center"/>
        <w:rPr>
          <w:color w:val="FF0000"/>
          <w:sz w:val="28"/>
          <w:szCs w:val="28"/>
        </w:rPr>
      </w:pPr>
    </w:p>
    <w:p w14:paraId="04E49E53" w14:textId="77777777" w:rsidR="0075252E" w:rsidRPr="0075252E" w:rsidRDefault="0075252E" w:rsidP="0075252E">
      <w:pPr>
        <w:jc w:val="center"/>
        <w:rPr>
          <w:color w:val="FF0000"/>
          <w:sz w:val="28"/>
          <w:szCs w:val="28"/>
        </w:rPr>
      </w:pPr>
    </w:p>
    <w:p w14:paraId="519A7CF7" w14:textId="77777777" w:rsidR="0075252E" w:rsidRPr="0075252E" w:rsidRDefault="0075252E" w:rsidP="0075252E">
      <w:pPr>
        <w:jc w:val="center"/>
        <w:rPr>
          <w:color w:val="FF0000"/>
          <w:sz w:val="28"/>
          <w:szCs w:val="28"/>
        </w:rPr>
      </w:pPr>
    </w:p>
    <w:p w14:paraId="2EB8ED04" w14:textId="77777777" w:rsidR="0075252E" w:rsidRPr="0075252E" w:rsidRDefault="0075252E" w:rsidP="0075252E">
      <w:pPr>
        <w:jc w:val="center"/>
        <w:rPr>
          <w:color w:val="FF0000"/>
          <w:sz w:val="28"/>
          <w:szCs w:val="28"/>
        </w:rPr>
      </w:pPr>
    </w:p>
    <w:p w14:paraId="076991C4" w14:textId="77777777" w:rsidR="0075252E" w:rsidRPr="0075252E" w:rsidRDefault="0075252E" w:rsidP="0075252E">
      <w:pPr>
        <w:jc w:val="center"/>
        <w:rPr>
          <w:color w:val="FF0000"/>
          <w:sz w:val="28"/>
          <w:szCs w:val="28"/>
        </w:rPr>
      </w:pPr>
    </w:p>
    <w:p w14:paraId="7809C179" w14:textId="77777777" w:rsidR="0075252E" w:rsidRPr="0075252E" w:rsidRDefault="0075252E" w:rsidP="0075252E">
      <w:pPr>
        <w:jc w:val="center"/>
        <w:rPr>
          <w:color w:val="FF0000"/>
          <w:sz w:val="28"/>
          <w:szCs w:val="28"/>
        </w:rPr>
      </w:pPr>
    </w:p>
    <w:p w14:paraId="295044C8" w14:textId="77777777" w:rsidR="0075252E" w:rsidRPr="0075252E" w:rsidRDefault="0075252E" w:rsidP="0075252E">
      <w:pPr>
        <w:jc w:val="center"/>
        <w:rPr>
          <w:color w:val="FF0000"/>
          <w:sz w:val="28"/>
          <w:szCs w:val="28"/>
        </w:rPr>
      </w:pPr>
    </w:p>
    <w:p w14:paraId="076B7005" w14:textId="77777777" w:rsidR="0075252E" w:rsidRPr="0075252E" w:rsidRDefault="0075252E" w:rsidP="0075252E">
      <w:pPr>
        <w:jc w:val="center"/>
        <w:rPr>
          <w:color w:val="FF0000"/>
          <w:sz w:val="28"/>
          <w:szCs w:val="28"/>
        </w:rPr>
      </w:pPr>
    </w:p>
    <w:p w14:paraId="3FB52E9B" w14:textId="77777777" w:rsidR="0075252E" w:rsidRPr="0075252E" w:rsidRDefault="0075252E" w:rsidP="0075252E">
      <w:pPr>
        <w:jc w:val="center"/>
        <w:rPr>
          <w:color w:val="FF0000"/>
          <w:sz w:val="28"/>
          <w:szCs w:val="28"/>
        </w:rPr>
      </w:pPr>
    </w:p>
    <w:p w14:paraId="24C9D264" w14:textId="77777777" w:rsidR="0075252E" w:rsidRPr="0075252E" w:rsidRDefault="0075252E" w:rsidP="0075252E">
      <w:pPr>
        <w:jc w:val="center"/>
        <w:rPr>
          <w:color w:val="FF0000"/>
          <w:sz w:val="28"/>
          <w:szCs w:val="28"/>
        </w:rPr>
      </w:pPr>
    </w:p>
    <w:p w14:paraId="6D991740" w14:textId="77777777" w:rsidR="0075252E" w:rsidRPr="0075252E" w:rsidRDefault="0075252E" w:rsidP="0075252E">
      <w:pPr>
        <w:jc w:val="center"/>
        <w:rPr>
          <w:color w:val="FF0000"/>
          <w:sz w:val="28"/>
          <w:szCs w:val="28"/>
        </w:rPr>
      </w:pPr>
    </w:p>
    <w:p w14:paraId="251DD2AF" w14:textId="77777777" w:rsidR="0075252E" w:rsidRPr="0075252E" w:rsidRDefault="0075252E" w:rsidP="0075252E">
      <w:pPr>
        <w:jc w:val="center"/>
        <w:rPr>
          <w:color w:val="FF0000"/>
          <w:sz w:val="28"/>
          <w:szCs w:val="28"/>
        </w:rPr>
      </w:pPr>
    </w:p>
    <w:p w14:paraId="042854BA" w14:textId="77777777" w:rsidR="0075252E" w:rsidRPr="0075252E" w:rsidRDefault="0075252E" w:rsidP="0075252E">
      <w:pPr>
        <w:jc w:val="center"/>
        <w:rPr>
          <w:color w:val="FF0000"/>
          <w:sz w:val="28"/>
          <w:szCs w:val="28"/>
        </w:rPr>
      </w:pPr>
    </w:p>
    <w:p w14:paraId="1A470C2F" w14:textId="77777777" w:rsidR="0075252E" w:rsidRPr="0075252E" w:rsidRDefault="0075252E" w:rsidP="0075252E">
      <w:pPr>
        <w:jc w:val="center"/>
        <w:rPr>
          <w:color w:val="FF0000"/>
          <w:sz w:val="28"/>
          <w:szCs w:val="28"/>
        </w:rPr>
      </w:pPr>
    </w:p>
    <w:p w14:paraId="32AB2BC9" w14:textId="77777777" w:rsidR="0075252E" w:rsidRPr="0075252E" w:rsidRDefault="0075252E" w:rsidP="0075252E">
      <w:pPr>
        <w:jc w:val="center"/>
        <w:rPr>
          <w:color w:val="FF0000"/>
          <w:sz w:val="28"/>
          <w:szCs w:val="28"/>
        </w:rPr>
      </w:pPr>
    </w:p>
    <w:p w14:paraId="6BBB8726" w14:textId="77777777" w:rsidR="0075252E" w:rsidRPr="0075252E" w:rsidRDefault="0075252E" w:rsidP="0075252E">
      <w:pPr>
        <w:jc w:val="center"/>
        <w:rPr>
          <w:color w:val="FF0000"/>
          <w:sz w:val="28"/>
          <w:szCs w:val="28"/>
        </w:rPr>
      </w:pPr>
    </w:p>
    <w:p w14:paraId="143CA170" w14:textId="77777777" w:rsidR="0075252E" w:rsidRPr="0075252E" w:rsidRDefault="0075252E" w:rsidP="0075252E">
      <w:pPr>
        <w:jc w:val="center"/>
        <w:rPr>
          <w:sz w:val="28"/>
          <w:szCs w:val="28"/>
        </w:rPr>
      </w:pPr>
      <w:r w:rsidRPr="0075252E">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14:paraId="7509F710" w14:textId="77777777" w:rsidR="0075252E" w:rsidRPr="0075252E" w:rsidRDefault="0075252E" w:rsidP="0075252E">
      <w:pPr>
        <w:jc w:val="center"/>
        <w:rPr>
          <w:color w:val="FF0000"/>
          <w:sz w:val="28"/>
          <w:szCs w:val="28"/>
        </w:rPr>
      </w:pPr>
    </w:p>
    <w:tbl>
      <w:tblPr>
        <w:tblStyle w:val="900"/>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75252E" w:rsidRPr="0075252E" w14:paraId="360D27C3" w14:textId="77777777" w:rsidTr="00B51CCA">
        <w:trPr>
          <w:trHeight w:val="706"/>
        </w:trPr>
        <w:tc>
          <w:tcPr>
            <w:tcW w:w="636" w:type="dxa"/>
            <w:vMerge w:val="restart"/>
            <w:vAlign w:val="center"/>
          </w:tcPr>
          <w:p w14:paraId="1A58158E" w14:textId="77777777" w:rsidR="0075252E" w:rsidRPr="0075252E" w:rsidRDefault="0075252E" w:rsidP="0075252E">
            <w:pPr>
              <w:jc w:val="center"/>
              <w:rPr>
                <w:sz w:val="28"/>
                <w:szCs w:val="28"/>
              </w:rPr>
            </w:pPr>
            <w:r w:rsidRPr="0075252E">
              <w:rPr>
                <w:sz w:val="28"/>
                <w:szCs w:val="28"/>
              </w:rPr>
              <w:t>№ п/п</w:t>
            </w:r>
          </w:p>
        </w:tc>
        <w:tc>
          <w:tcPr>
            <w:tcW w:w="3334" w:type="dxa"/>
            <w:vMerge w:val="restart"/>
            <w:vAlign w:val="center"/>
          </w:tcPr>
          <w:p w14:paraId="403F9C10" w14:textId="77777777" w:rsidR="0075252E" w:rsidRPr="0075252E" w:rsidRDefault="0075252E" w:rsidP="0075252E">
            <w:pPr>
              <w:jc w:val="center"/>
              <w:rPr>
                <w:sz w:val="28"/>
                <w:szCs w:val="28"/>
              </w:rPr>
            </w:pPr>
            <w:r w:rsidRPr="0075252E">
              <w:rPr>
                <w:sz w:val="28"/>
                <w:szCs w:val="28"/>
              </w:rPr>
              <w:t>Наименование мероприятия</w:t>
            </w:r>
          </w:p>
        </w:tc>
        <w:tc>
          <w:tcPr>
            <w:tcW w:w="992" w:type="dxa"/>
            <w:vMerge w:val="restart"/>
            <w:vAlign w:val="center"/>
          </w:tcPr>
          <w:p w14:paraId="6352E37C" w14:textId="77777777" w:rsidR="0075252E" w:rsidRPr="0075252E" w:rsidRDefault="0075252E" w:rsidP="0075252E">
            <w:pPr>
              <w:jc w:val="center"/>
              <w:rPr>
                <w:sz w:val="28"/>
                <w:szCs w:val="28"/>
              </w:rPr>
            </w:pPr>
            <w:r w:rsidRPr="0075252E">
              <w:rPr>
                <w:sz w:val="28"/>
                <w:szCs w:val="28"/>
              </w:rPr>
              <w:t xml:space="preserve">Срок </w:t>
            </w:r>
            <w:proofErr w:type="spellStart"/>
            <w:r w:rsidRPr="0075252E">
              <w:rPr>
                <w:sz w:val="28"/>
                <w:szCs w:val="28"/>
              </w:rPr>
              <w:t>реали-зации</w:t>
            </w:r>
            <w:proofErr w:type="spellEnd"/>
          </w:p>
        </w:tc>
        <w:tc>
          <w:tcPr>
            <w:tcW w:w="1451" w:type="dxa"/>
            <w:vMerge w:val="restart"/>
            <w:vAlign w:val="center"/>
          </w:tcPr>
          <w:p w14:paraId="7DEDE56F" w14:textId="77777777" w:rsidR="0075252E" w:rsidRPr="0075252E" w:rsidRDefault="0075252E" w:rsidP="0075252E">
            <w:pPr>
              <w:jc w:val="center"/>
              <w:rPr>
                <w:sz w:val="28"/>
                <w:szCs w:val="28"/>
              </w:rPr>
            </w:pPr>
            <w:proofErr w:type="spellStart"/>
            <w:r w:rsidRPr="0075252E">
              <w:rPr>
                <w:sz w:val="28"/>
                <w:szCs w:val="28"/>
              </w:rPr>
              <w:t>Финан-совые</w:t>
            </w:r>
            <w:proofErr w:type="spellEnd"/>
            <w:r w:rsidRPr="0075252E">
              <w:rPr>
                <w:sz w:val="28"/>
                <w:szCs w:val="28"/>
              </w:rPr>
              <w:t xml:space="preserve"> </w:t>
            </w:r>
            <w:proofErr w:type="gramStart"/>
            <w:r w:rsidRPr="0075252E">
              <w:rPr>
                <w:sz w:val="28"/>
                <w:szCs w:val="28"/>
              </w:rPr>
              <w:t>потреб-</w:t>
            </w:r>
            <w:proofErr w:type="spellStart"/>
            <w:r w:rsidRPr="0075252E">
              <w:rPr>
                <w:sz w:val="28"/>
                <w:szCs w:val="28"/>
              </w:rPr>
              <w:t>ности</w:t>
            </w:r>
            <w:proofErr w:type="spellEnd"/>
            <w:proofErr w:type="gramEnd"/>
            <w:r w:rsidRPr="0075252E">
              <w:rPr>
                <w:sz w:val="28"/>
                <w:szCs w:val="28"/>
              </w:rPr>
              <w:t>, тыс. руб. (без НДС)</w:t>
            </w:r>
          </w:p>
        </w:tc>
        <w:tc>
          <w:tcPr>
            <w:tcW w:w="3794" w:type="dxa"/>
            <w:gridSpan w:val="3"/>
            <w:vAlign w:val="center"/>
          </w:tcPr>
          <w:p w14:paraId="2A87C7EA" w14:textId="77777777" w:rsidR="0075252E" w:rsidRPr="0075252E" w:rsidRDefault="0075252E" w:rsidP="0075252E">
            <w:pPr>
              <w:jc w:val="center"/>
              <w:rPr>
                <w:sz w:val="28"/>
                <w:szCs w:val="28"/>
              </w:rPr>
            </w:pPr>
            <w:r w:rsidRPr="0075252E">
              <w:rPr>
                <w:sz w:val="28"/>
                <w:szCs w:val="28"/>
              </w:rPr>
              <w:t>Ожидаемый эффект</w:t>
            </w:r>
          </w:p>
        </w:tc>
      </w:tr>
      <w:tr w:rsidR="0075252E" w:rsidRPr="0075252E" w14:paraId="2D00F7E8" w14:textId="77777777" w:rsidTr="00B51CCA">
        <w:trPr>
          <w:trHeight w:val="844"/>
        </w:trPr>
        <w:tc>
          <w:tcPr>
            <w:tcW w:w="636" w:type="dxa"/>
            <w:vMerge/>
            <w:vAlign w:val="center"/>
          </w:tcPr>
          <w:p w14:paraId="31BB2FD1" w14:textId="77777777" w:rsidR="0075252E" w:rsidRPr="0075252E" w:rsidRDefault="0075252E" w:rsidP="0075252E">
            <w:pPr>
              <w:jc w:val="center"/>
              <w:rPr>
                <w:sz w:val="28"/>
                <w:szCs w:val="28"/>
              </w:rPr>
            </w:pPr>
          </w:p>
        </w:tc>
        <w:tc>
          <w:tcPr>
            <w:tcW w:w="3334" w:type="dxa"/>
            <w:vMerge/>
            <w:vAlign w:val="center"/>
          </w:tcPr>
          <w:p w14:paraId="752645CE" w14:textId="77777777" w:rsidR="0075252E" w:rsidRPr="0075252E" w:rsidRDefault="0075252E" w:rsidP="0075252E">
            <w:pPr>
              <w:jc w:val="center"/>
              <w:rPr>
                <w:sz w:val="28"/>
                <w:szCs w:val="28"/>
              </w:rPr>
            </w:pPr>
          </w:p>
        </w:tc>
        <w:tc>
          <w:tcPr>
            <w:tcW w:w="992" w:type="dxa"/>
            <w:vMerge/>
            <w:vAlign w:val="center"/>
          </w:tcPr>
          <w:p w14:paraId="5850EAB8" w14:textId="77777777" w:rsidR="0075252E" w:rsidRPr="0075252E" w:rsidRDefault="0075252E" w:rsidP="0075252E">
            <w:pPr>
              <w:jc w:val="center"/>
              <w:rPr>
                <w:sz w:val="28"/>
                <w:szCs w:val="28"/>
              </w:rPr>
            </w:pPr>
          </w:p>
        </w:tc>
        <w:tc>
          <w:tcPr>
            <w:tcW w:w="1451" w:type="dxa"/>
            <w:vMerge/>
            <w:vAlign w:val="center"/>
          </w:tcPr>
          <w:p w14:paraId="33496A7D" w14:textId="77777777" w:rsidR="0075252E" w:rsidRPr="0075252E" w:rsidRDefault="0075252E" w:rsidP="0075252E">
            <w:pPr>
              <w:jc w:val="center"/>
              <w:rPr>
                <w:sz w:val="28"/>
                <w:szCs w:val="28"/>
              </w:rPr>
            </w:pPr>
          </w:p>
        </w:tc>
        <w:tc>
          <w:tcPr>
            <w:tcW w:w="1983" w:type="dxa"/>
            <w:vAlign w:val="center"/>
          </w:tcPr>
          <w:p w14:paraId="2287087E" w14:textId="77777777" w:rsidR="0075252E" w:rsidRPr="0075252E" w:rsidRDefault="0075252E" w:rsidP="0075252E">
            <w:pPr>
              <w:jc w:val="center"/>
              <w:rPr>
                <w:sz w:val="28"/>
                <w:szCs w:val="28"/>
              </w:rPr>
            </w:pPr>
            <w:r w:rsidRPr="0075252E">
              <w:rPr>
                <w:sz w:val="28"/>
                <w:szCs w:val="28"/>
              </w:rPr>
              <w:t>Наименование показателей</w:t>
            </w:r>
          </w:p>
        </w:tc>
        <w:tc>
          <w:tcPr>
            <w:tcW w:w="980" w:type="dxa"/>
            <w:vAlign w:val="center"/>
          </w:tcPr>
          <w:p w14:paraId="315D7D66" w14:textId="77777777" w:rsidR="0075252E" w:rsidRPr="0075252E" w:rsidRDefault="0075252E" w:rsidP="0075252E">
            <w:pPr>
              <w:jc w:val="center"/>
              <w:rPr>
                <w:sz w:val="28"/>
                <w:szCs w:val="28"/>
              </w:rPr>
            </w:pPr>
            <w:r w:rsidRPr="0075252E">
              <w:rPr>
                <w:sz w:val="28"/>
                <w:szCs w:val="28"/>
              </w:rPr>
              <w:t>тыс. руб.</w:t>
            </w:r>
          </w:p>
        </w:tc>
        <w:tc>
          <w:tcPr>
            <w:tcW w:w="831" w:type="dxa"/>
            <w:vAlign w:val="center"/>
          </w:tcPr>
          <w:p w14:paraId="6AA091A9" w14:textId="77777777" w:rsidR="0075252E" w:rsidRPr="0075252E" w:rsidRDefault="0075252E" w:rsidP="0075252E">
            <w:pPr>
              <w:jc w:val="center"/>
              <w:rPr>
                <w:sz w:val="28"/>
                <w:szCs w:val="28"/>
              </w:rPr>
            </w:pPr>
            <w:r w:rsidRPr="0075252E">
              <w:rPr>
                <w:sz w:val="28"/>
                <w:szCs w:val="28"/>
              </w:rPr>
              <w:t>%</w:t>
            </w:r>
          </w:p>
        </w:tc>
      </w:tr>
      <w:tr w:rsidR="0075252E" w:rsidRPr="0075252E" w14:paraId="604DFEAF" w14:textId="77777777" w:rsidTr="00B51CCA">
        <w:trPr>
          <w:trHeight w:val="351"/>
        </w:trPr>
        <w:tc>
          <w:tcPr>
            <w:tcW w:w="10207" w:type="dxa"/>
            <w:gridSpan w:val="7"/>
            <w:vAlign w:val="center"/>
          </w:tcPr>
          <w:p w14:paraId="19334E42" w14:textId="77777777" w:rsidR="0075252E" w:rsidRPr="0075252E" w:rsidRDefault="0075252E" w:rsidP="0075252E">
            <w:pPr>
              <w:numPr>
                <w:ilvl w:val="0"/>
                <w:numId w:val="13"/>
              </w:numPr>
              <w:contextualSpacing/>
              <w:jc w:val="center"/>
              <w:rPr>
                <w:sz w:val="28"/>
                <w:szCs w:val="28"/>
              </w:rPr>
            </w:pPr>
            <w:r w:rsidRPr="0075252E">
              <w:rPr>
                <w:sz w:val="28"/>
                <w:szCs w:val="28"/>
              </w:rPr>
              <w:t>Холодное водоснабжение питьевой водой</w:t>
            </w:r>
          </w:p>
        </w:tc>
      </w:tr>
      <w:tr w:rsidR="0075252E" w:rsidRPr="0075252E" w14:paraId="49731E9E" w14:textId="77777777" w:rsidTr="00B51CCA">
        <w:tc>
          <w:tcPr>
            <w:tcW w:w="636" w:type="dxa"/>
            <w:vMerge w:val="restart"/>
            <w:vAlign w:val="center"/>
          </w:tcPr>
          <w:p w14:paraId="2B306F12" w14:textId="77777777" w:rsidR="0075252E" w:rsidRPr="0075252E" w:rsidRDefault="0075252E" w:rsidP="0075252E">
            <w:pPr>
              <w:jc w:val="center"/>
              <w:rPr>
                <w:sz w:val="28"/>
                <w:szCs w:val="28"/>
              </w:rPr>
            </w:pPr>
            <w:r w:rsidRPr="0075252E">
              <w:rPr>
                <w:sz w:val="28"/>
                <w:szCs w:val="28"/>
              </w:rPr>
              <w:t>1.1.</w:t>
            </w:r>
          </w:p>
        </w:tc>
        <w:tc>
          <w:tcPr>
            <w:tcW w:w="3334" w:type="dxa"/>
            <w:vMerge w:val="restart"/>
            <w:vAlign w:val="center"/>
          </w:tcPr>
          <w:p w14:paraId="7C21C3CD" w14:textId="77777777" w:rsidR="0075252E" w:rsidRPr="0075252E" w:rsidRDefault="0075252E" w:rsidP="0075252E">
            <w:pPr>
              <w:rPr>
                <w:sz w:val="28"/>
                <w:szCs w:val="28"/>
              </w:rPr>
            </w:pPr>
            <w:r w:rsidRPr="0075252E">
              <w:rPr>
                <w:sz w:val="28"/>
                <w:szCs w:val="28"/>
              </w:rPr>
              <w:t xml:space="preserve">Контроль качества питьевой воды </w:t>
            </w:r>
          </w:p>
        </w:tc>
        <w:tc>
          <w:tcPr>
            <w:tcW w:w="992" w:type="dxa"/>
            <w:vAlign w:val="center"/>
          </w:tcPr>
          <w:p w14:paraId="36618D81" w14:textId="77777777" w:rsidR="0075252E" w:rsidRPr="0075252E" w:rsidRDefault="0075252E" w:rsidP="0075252E">
            <w:pPr>
              <w:jc w:val="center"/>
              <w:rPr>
                <w:sz w:val="28"/>
                <w:szCs w:val="28"/>
              </w:rPr>
            </w:pPr>
            <w:r w:rsidRPr="0075252E">
              <w:rPr>
                <w:sz w:val="28"/>
                <w:szCs w:val="28"/>
              </w:rPr>
              <w:t>2023</w:t>
            </w:r>
          </w:p>
        </w:tc>
        <w:tc>
          <w:tcPr>
            <w:tcW w:w="1451" w:type="dxa"/>
            <w:vAlign w:val="center"/>
          </w:tcPr>
          <w:p w14:paraId="577E556B" w14:textId="77777777" w:rsidR="0075252E" w:rsidRPr="0075252E" w:rsidRDefault="0075252E" w:rsidP="0075252E">
            <w:pPr>
              <w:jc w:val="center"/>
              <w:rPr>
                <w:sz w:val="28"/>
                <w:szCs w:val="28"/>
              </w:rPr>
            </w:pPr>
            <w:r w:rsidRPr="0075252E">
              <w:rPr>
                <w:sz w:val="28"/>
                <w:szCs w:val="28"/>
              </w:rPr>
              <w:t>1254,41</w:t>
            </w:r>
          </w:p>
        </w:tc>
        <w:tc>
          <w:tcPr>
            <w:tcW w:w="1983" w:type="dxa"/>
            <w:vAlign w:val="center"/>
          </w:tcPr>
          <w:p w14:paraId="249FD59F"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22D2EFE2"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114970A5" w14:textId="77777777" w:rsidR="0075252E" w:rsidRPr="0075252E" w:rsidRDefault="0075252E" w:rsidP="0075252E">
            <w:pPr>
              <w:jc w:val="center"/>
              <w:rPr>
                <w:sz w:val="28"/>
                <w:szCs w:val="28"/>
              </w:rPr>
            </w:pPr>
            <w:r w:rsidRPr="0075252E">
              <w:rPr>
                <w:sz w:val="28"/>
                <w:szCs w:val="28"/>
              </w:rPr>
              <w:t>-</w:t>
            </w:r>
          </w:p>
        </w:tc>
      </w:tr>
      <w:tr w:rsidR="0075252E" w:rsidRPr="0075252E" w14:paraId="7543E97B" w14:textId="77777777" w:rsidTr="00B51CCA">
        <w:tc>
          <w:tcPr>
            <w:tcW w:w="636" w:type="dxa"/>
            <w:vMerge/>
            <w:vAlign w:val="center"/>
          </w:tcPr>
          <w:p w14:paraId="606A6179" w14:textId="77777777" w:rsidR="0075252E" w:rsidRPr="0075252E" w:rsidRDefault="0075252E" w:rsidP="0075252E">
            <w:pPr>
              <w:jc w:val="center"/>
              <w:rPr>
                <w:sz w:val="28"/>
                <w:szCs w:val="28"/>
              </w:rPr>
            </w:pPr>
          </w:p>
        </w:tc>
        <w:tc>
          <w:tcPr>
            <w:tcW w:w="3334" w:type="dxa"/>
            <w:vMerge/>
            <w:vAlign w:val="center"/>
          </w:tcPr>
          <w:p w14:paraId="6C2A4322" w14:textId="77777777" w:rsidR="0075252E" w:rsidRPr="0075252E" w:rsidRDefault="0075252E" w:rsidP="0075252E">
            <w:pPr>
              <w:rPr>
                <w:sz w:val="28"/>
                <w:szCs w:val="28"/>
              </w:rPr>
            </w:pPr>
          </w:p>
        </w:tc>
        <w:tc>
          <w:tcPr>
            <w:tcW w:w="992" w:type="dxa"/>
            <w:vAlign w:val="center"/>
          </w:tcPr>
          <w:p w14:paraId="2C5E69F0" w14:textId="77777777" w:rsidR="0075252E" w:rsidRPr="0075252E" w:rsidRDefault="0075252E" w:rsidP="0075252E">
            <w:pPr>
              <w:jc w:val="center"/>
              <w:rPr>
                <w:sz w:val="28"/>
                <w:szCs w:val="28"/>
              </w:rPr>
            </w:pPr>
            <w:r w:rsidRPr="0075252E">
              <w:rPr>
                <w:sz w:val="28"/>
                <w:szCs w:val="28"/>
              </w:rPr>
              <w:t>2024</w:t>
            </w:r>
          </w:p>
        </w:tc>
        <w:tc>
          <w:tcPr>
            <w:tcW w:w="1451" w:type="dxa"/>
            <w:vAlign w:val="center"/>
          </w:tcPr>
          <w:p w14:paraId="3D12D5F5" w14:textId="77777777" w:rsidR="0075252E" w:rsidRPr="0075252E" w:rsidRDefault="0075252E" w:rsidP="0075252E">
            <w:pPr>
              <w:jc w:val="center"/>
              <w:rPr>
                <w:sz w:val="28"/>
                <w:szCs w:val="28"/>
              </w:rPr>
            </w:pPr>
            <w:r w:rsidRPr="0075252E">
              <w:rPr>
                <w:sz w:val="28"/>
                <w:szCs w:val="28"/>
              </w:rPr>
              <w:t>1331,28</w:t>
            </w:r>
          </w:p>
        </w:tc>
        <w:tc>
          <w:tcPr>
            <w:tcW w:w="1983" w:type="dxa"/>
            <w:vAlign w:val="center"/>
          </w:tcPr>
          <w:p w14:paraId="16A6F392"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1DDADA2B"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6FF06AF3" w14:textId="77777777" w:rsidR="0075252E" w:rsidRPr="0075252E" w:rsidRDefault="0075252E" w:rsidP="0075252E">
            <w:pPr>
              <w:jc w:val="center"/>
              <w:rPr>
                <w:sz w:val="28"/>
                <w:szCs w:val="28"/>
              </w:rPr>
            </w:pPr>
            <w:r w:rsidRPr="0075252E">
              <w:rPr>
                <w:sz w:val="28"/>
                <w:szCs w:val="28"/>
              </w:rPr>
              <w:t>-</w:t>
            </w:r>
          </w:p>
        </w:tc>
      </w:tr>
      <w:tr w:rsidR="0075252E" w:rsidRPr="0075252E" w14:paraId="10B0AAD1" w14:textId="77777777" w:rsidTr="00B51CCA">
        <w:tc>
          <w:tcPr>
            <w:tcW w:w="636" w:type="dxa"/>
            <w:vMerge/>
            <w:vAlign w:val="center"/>
          </w:tcPr>
          <w:p w14:paraId="4961019A" w14:textId="77777777" w:rsidR="0075252E" w:rsidRPr="0075252E" w:rsidRDefault="0075252E" w:rsidP="0075252E">
            <w:pPr>
              <w:jc w:val="center"/>
              <w:rPr>
                <w:sz w:val="28"/>
                <w:szCs w:val="28"/>
              </w:rPr>
            </w:pPr>
          </w:p>
        </w:tc>
        <w:tc>
          <w:tcPr>
            <w:tcW w:w="3334" w:type="dxa"/>
            <w:vMerge/>
            <w:vAlign w:val="center"/>
          </w:tcPr>
          <w:p w14:paraId="29875CC5" w14:textId="77777777" w:rsidR="0075252E" w:rsidRPr="0075252E" w:rsidRDefault="0075252E" w:rsidP="0075252E">
            <w:pPr>
              <w:rPr>
                <w:sz w:val="28"/>
                <w:szCs w:val="28"/>
              </w:rPr>
            </w:pPr>
          </w:p>
        </w:tc>
        <w:tc>
          <w:tcPr>
            <w:tcW w:w="992" w:type="dxa"/>
            <w:vAlign w:val="center"/>
          </w:tcPr>
          <w:p w14:paraId="48FEB3A7" w14:textId="77777777" w:rsidR="0075252E" w:rsidRPr="0075252E" w:rsidRDefault="0075252E" w:rsidP="0075252E">
            <w:pPr>
              <w:jc w:val="center"/>
              <w:rPr>
                <w:sz w:val="28"/>
                <w:szCs w:val="28"/>
              </w:rPr>
            </w:pPr>
            <w:r w:rsidRPr="0075252E">
              <w:rPr>
                <w:sz w:val="28"/>
                <w:szCs w:val="28"/>
              </w:rPr>
              <w:t>2025</w:t>
            </w:r>
          </w:p>
        </w:tc>
        <w:tc>
          <w:tcPr>
            <w:tcW w:w="1451" w:type="dxa"/>
            <w:vAlign w:val="center"/>
          </w:tcPr>
          <w:p w14:paraId="6E3EEF72" w14:textId="77777777" w:rsidR="0075252E" w:rsidRPr="0075252E" w:rsidRDefault="0075252E" w:rsidP="0075252E">
            <w:pPr>
              <w:jc w:val="center"/>
              <w:rPr>
                <w:sz w:val="28"/>
                <w:szCs w:val="28"/>
              </w:rPr>
            </w:pPr>
            <w:r w:rsidRPr="0075252E">
              <w:rPr>
                <w:sz w:val="28"/>
                <w:szCs w:val="28"/>
              </w:rPr>
              <w:t>1404,82</w:t>
            </w:r>
          </w:p>
        </w:tc>
        <w:tc>
          <w:tcPr>
            <w:tcW w:w="1983" w:type="dxa"/>
            <w:vAlign w:val="center"/>
          </w:tcPr>
          <w:p w14:paraId="7F74EA30"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4349245B"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680486B5" w14:textId="77777777" w:rsidR="0075252E" w:rsidRPr="0075252E" w:rsidRDefault="0075252E" w:rsidP="0075252E">
            <w:pPr>
              <w:jc w:val="center"/>
              <w:rPr>
                <w:sz w:val="28"/>
                <w:szCs w:val="28"/>
              </w:rPr>
            </w:pPr>
            <w:r w:rsidRPr="0075252E">
              <w:rPr>
                <w:sz w:val="28"/>
                <w:szCs w:val="28"/>
              </w:rPr>
              <w:t>-</w:t>
            </w:r>
          </w:p>
        </w:tc>
      </w:tr>
      <w:tr w:rsidR="0075252E" w:rsidRPr="0075252E" w14:paraId="32DE0E9F" w14:textId="77777777" w:rsidTr="00B51CCA">
        <w:tc>
          <w:tcPr>
            <w:tcW w:w="636" w:type="dxa"/>
            <w:vMerge/>
            <w:vAlign w:val="center"/>
          </w:tcPr>
          <w:p w14:paraId="6495DE54" w14:textId="77777777" w:rsidR="0075252E" w:rsidRPr="0075252E" w:rsidRDefault="0075252E" w:rsidP="0075252E">
            <w:pPr>
              <w:jc w:val="center"/>
              <w:rPr>
                <w:sz w:val="28"/>
                <w:szCs w:val="28"/>
              </w:rPr>
            </w:pPr>
          </w:p>
        </w:tc>
        <w:tc>
          <w:tcPr>
            <w:tcW w:w="3334" w:type="dxa"/>
            <w:vMerge/>
            <w:vAlign w:val="center"/>
          </w:tcPr>
          <w:p w14:paraId="647F2484" w14:textId="77777777" w:rsidR="0075252E" w:rsidRPr="0075252E" w:rsidRDefault="0075252E" w:rsidP="0075252E">
            <w:pPr>
              <w:rPr>
                <w:sz w:val="28"/>
                <w:szCs w:val="28"/>
              </w:rPr>
            </w:pPr>
          </w:p>
        </w:tc>
        <w:tc>
          <w:tcPr>
            <w:tcW w:w="992" w:type="dxa"/>
            <w:vAlign w:val="center"/>
          </w:tcPr>
          <w:p w14:paraId="7CA8BA49" w14:textId="77777777" w:rsidR="0075252E" w:rsidRPr="0075252E" w:rsidRDefault="0075252E" w:rsidP="0075252E">
            <w:pPr>
              <w:jc w:val="center"/>
              <w:rPr>
                <w:sz w:val="28"/>
                <w:szCs w:val="28"/>
              </w:rPr>
            </w:pPr>
            <w:r w:rsidRPr="0075252E">
              <w:rPr>
                <w:sz w:val="28"/>
                <w:szCs w:val="28"/>
              </w:rPr>
              <w:t>2026</w:t>
            </w:r>
          </w:p>
        </w:tc>
        <w:tc>
          <w:tcPr>
            <w:tcW w:w="1451" w:type="dxa"/>
            <w:vAlign w:val="center"/>
          </w:tcPr>
          <w:p w14:paraId="6FFF76A8" w14:textId="77777777" w:rsidR="0075252E" w:rsidRPr="0075252E" w:rsidRDefault="0075252E" w:rsidP="0075252E">
            <w:pPr>
              <w:jc w:val="center"/>
              <w:rPr>
                <w:sz w:val="28"/>
                <w:szCs w:val="28"/>
              </w:rPr>
            </w:pPr>
            <w:r w:rsidRPr="0075252E">
              <w:rPr>
                <w:sz w:val="28"/>
                <w:szCs w:val="28"/>
              </w:rPr>
              <w:t>1450,57</w:t>
            </w:r>
          </w:p>
        </w:tc>
        <w:tc>
          <w:tcPr>
            <w:tcW w:w="1983" w:type="dxa"/>
            <w:vAlign w:val="center"/>
          </w:tcPr>
          <w:p w14:paraId="3677F9DA"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33B8EC8C"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58579438" w14:textId="77777777" w:rsidR="0075252E" w:rsidRPr="0075252E" w:rsidRDefault="0075252E" w:rsidP="0075252E">
            <w:pPr>
              <w:jc w:val="center"/>
              <w:rPr>
                <w:sz w:val="28"/>
                <w:szCs w:val="28"/>
              </w:rPr>
            </w:pPr>
            <w:r w:rsidRPr="0075252E">
              <w:rPr>
                <w:sz w:val="28"/>
                <w:szCs w:val="28"/>
              </w:rPr>
              <w:t>-</w:t>
            </w:r>
          </w:p>
        </w:tc>
      </w:tr>
      <w:tr w:rsidR="0075252E" w:rsidRPr="0075252E" w14:paraId="7D15CE92" w14:textId="77777777" w:rsidTr="00B51CCA">
        <w:tc>
          <w:tcPr>
            <w:tcW w:w="636" w:type="dxa"/>
            <w:vMerge/>
            <w:vAlign w:val="center"/>
          </w:tcPr>
          <w:p w14:paraId="0BE3C148" w14:textId="77777777" w:rsidR="0075252E" w:rsidRPr="0075252E" w:rsidRDefault="0075252E" w:rsidP="0075252E">
            <w:pPr>
              <w:jc w:val="center"/>
              <w:rPr>
                <w:sz w:val="28"/>
                <w:szCs w:val="28"/>
              </w:rPr>
            </w:pPr>
          </w:p>
        </w:tc>
        <w:tc>
          <w:tcPr>
            <w:tcW w:w="3334" w:type="dxa"/>
            <w:vMerge/>
            <w:vAlign w:val="center"/>
          </w:tcPr>
          <w:p w14:paraId="3B7AA0A0" w14:textId="77777777" w:rsidR="0075252E" w:rsidRPr="0075252E" w:rsidRDefault="0075252E" w:rsidP="0075252E">
            <w:pPr>
              <w:rPr>
                <w:sz w:val="28"/>
                <w:szCs w:val="28"/>
              </w:rPr>
            </w:pPr>
          </w:p>
        </w:tc>
        <w:tc>
          <w:tcPr>
            <w:tcW w:w="992" w:type="dxa"/>
            <w:vAlign w:val="center"/>
          </w:tcPr>
          <w:p w14:paraId="6A71002D" w14:textId="77777777" w:rsidR="0075252E" w:rsidRPr="0075252E" w:rsidRDefault="0075252E" w:rsidP="0075252E">
            <w:pPr>
              <w:jc w:val="center"/>
              <w:rPr>
                <w:sz w:val="28"/>
                <w:szCs w:val="28"/>
              </w:rPr>
            </w:pPr>
            <w:r w:rsidRPr="0075252E">
              <w:rPr>
                <w:sz w:val="28"/>
                <w:szCs w:val="28"/>
              </w:rPr>
              <w:t>2027</w:t>
            </w:r>
          </w:p>
        </w:tc>
        <w:tc>
          <w:tcPr>
            <w:tcW w:w="1451" w:type="dxa"/>
            <w:vAlign w:val="center"/>
          </w:tcPr>
          <w:p w14:paraId="0C20A753" w14:textId="77777777" w:rsidR="0075252E" w:rsidRPr="0075252E" w:rsidRDefault="0075252E" w:rsidP="0075252E">
            <w:pPr>
              <w:jc w:val="center"/>
              <w:rPr>
                <w:sz w:val="28"/>
                <w:szCs w:val="28"/>
              </w:rPr>
            </w:pPr>
            <w:r w:rsidRPr="0075252E">
              <w:rPr>
                <w:sz w:val="28"/>
                <w:szCs w:val="28"/>
              </w:rPr>
              <w:t>1419,15</w:t>
            </w:r>
          </w:p>
        </w:tc>
        <w:tc>
          <w:tcPr>
            <w:tcW w:w="1983" w:type="dxa"/>
            <w:vAlign w:val="center"/>
          </w:tcPr>
          <w:p w14:paraId="5BBFE0FC"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6B270879"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537CFD7F" w14:textId="77777777" w:rsidR="0075252E" w:rsidRPr="0075252E" w:rsidRDefault="0075252E" w:rsidP="0075252E">
            <w:pPr>
              <w:jc w:val="center"/>
              <w:rPr>
                <w:sz w:val="28"/>
                <w:szCs w:val="28"/>
              </w:rPr>
            </w:pPr>
            <w:r w:rsidRPr="0075252E">
              <w:rPr>
                <w:sz w:val="28"/>
                <w:szCs w:val="28"/>
              </w:rPr>
              <w:t>-</w:t>
            </w:r>
          </w:p>
        </w:tc>
      </w:tr>
      <w:tr w:rsidR="0075252E" w:rsidRPr="0075252E" w14:paraId="22855811" w14:textId="77777777" w:rsidTr="00B51CCA">
        <w:trPr>
          <w:trHeight w:val="322"/>
        </w:trPr>
        <w:tc>
          <w:tcPr>
            <w:tcW w:w="10207" w:type="dxa"/>
            <w:gridSpan w:val="7"/>
            <w:vAlign w:val="center"/>
          </w:tcPr>
          <w:p w14:paraId="48A2A449" w14:textId="77777777" w:rsidR="0075252E" w:rsidRPr="0075252E" w:rsidRDefault="0075252E" w:rsidP="0075252E">
            <w:pPr>
              <w:numPr>
                <w:ilvl w:val="0"/>
                <w:numId w:val="13"/>
              </w:numPr>
              <w:contextualSpacing/>
              <w:jc w:val="center"/>
              <w:rPr>
                <w:sz w:val="28"/>
                <w:szCs w:val="28"/>
              </w:rPr>
            </w:pPr>
            <w:r w:rsidRPr="0075252E">
              <w:rPr>
                <w:sz w:val="28"/>
                <w:szCs w:val="28"/>
              </w:rPr>
              <w:t xml:space="preserve">Водоотведение </w:t>
            </w:r>
          </w:p>
        </w:tc>
      </w:tr>
      <w:tr w:rsidR="0075252E" w:rsidRPr="0075252E" w14:paraId="677557E9" w14:textId="77777777" w:rsidTr="00B51CCA">
        <w:tc>
          <w:tcPr>
            <w:tcW w:w="636" w:type="dxa"/>
            <w:vMerge w:val="restart"/>
            <w:vAlign w:val="center"/>
          </w:tcPr>
          <w:p w14:paraId="70904BF4" w14:textId="77777777" w:rsidR="0075252E" w:rsidRPr="0075252E" w:rsidRDefault="0075252E" w:rsidP="0075252E">
            <w:pPr>
              <w:jc w:val="center"/>
              <w:rPr>
                <w:sz w:val="28"/>
                <w:szCs w:val="28"/>
              </w:rPr>
            </w:pPr>
            <w:r w:rsidRPr="0075252E">
              <w:rPr>
                <w:sz w:val="28"/>
                <w:szCs w:val="28"/>
              </w:rPr>
              <w:t>2.1.</w:t>
            </w:r>
          </w:p>
        </w:tc>
        <w:tc>
          <w:tcPr>
            <w:tcW w:w="3334" w:type="dxa"/>
            <w:vMerge w:val="restart"/>
            <w:vAlign w:val="center"/>
          </w:tcPr>
          <w:p w14:paraId="6ABED04A" w14:textId="77777777" w:rsidR="0075252E" w:rsidRPr="0075252E" w:rsidRDefault="0075252E" w:rsidP="0075252E">
            <w:pPr>
              <w:rPr>
                <w:sz w:val="28"/>
                <w:szCs w:val="28"/>
              </w:rPr>
            </w:pPr>
            <w:r w:rsidRPr="0075252E">
              <w:rPr>
                <w:sz w:val="28"/>
                <w:szCs w:val="28"/>
              </w:rPr>
              <w:t>Контроль качества очистки сточных вод</w:t>
            </w:r>
          </w:p>
        </w:tc>
        <w:tc>
          <w:tcPr>
            <w:tcW w:w="992" w:type="dxa"/>
            <w:vAlign w:val="center"/>
          </w:tcPr>
          <w:p w14:paraId="3549A271" w14:textId="77777777" w:rsidR="0075252E" w:rsidRPr="0075252E" w:rsidRDefault="0075252E" w:rsidP="0075252E">
            <w:pPr>
              <w:jc w:val="center"/>
              <w:rPr>
                <w:sz w:val="28"/>
                <w:szCs w:val="28"/>
              </w:rPr>
            </w:pPr>
            <w:r w:rsidRPr="0075252E">
              <w:rPr>
                <w:sz w:val="28"/>
                <w:szCs w:val="28"/>
              </w:rPr>
              <w:t>2023</w:t>
            </w:r>
          </w:p>
        </w:tc>
        <w:tc>
          <w:tcPr>
            <w:tcW w:w="1451" w:type="dxa"/>
            <w:vAlign w:val="center"/>
          </w:tcPr>
          <w:p w14:paraId="64E990AE" w14:textId="77777777" w:rsidR="0075252E" w:rsidRPr="0075252E" w:rsidRDefault="0075252E" w:rsidP="0075252E">
            <w:pPr>
              <w:jc w:val="center"/>
              <w:rPr>
                <w:sz w:val="28"/>
                <w:szCs w:val="28"/>
              </w:rPr>
            </w:pPr>
            <w:r w:rsidRPr="0075252E">
              <w:rPr>
                <w:sz w:val="28"/>
                <w:szCs w:val="28"/>
              </w:rPr>
              <w:t>690,19</w:t>
            </w:r>
          </w:p>
        </w:tc>
        <w:tc>
          <w:tcPr>
            <w:tcW w:w="1983" w:type="dxa"/>
            <w:vAlign w:val="center"/>
          </w:tcPr>
          <w:p w14:paraId="6F6055EC"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5DCD4275"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267B68EF" w14:textId="77777777" w:rsidR="0075252E" w:rsidRPr="0075252E" w:rsidRDefault="0075252E" w:rsidP="0075252E">
            <w:pPr>
              <w:jc w:val="center"/>
              <w:rPr>
                <w:sz w:val="28"/>
                <w:szCs w:val="28"/>
              </w:rPr>
            </w:pPr>
            <w:r w:rsidRPr="0075252E">
              <w:rPr>
                <w:sz w:val="28"/>
                <w:szCs w:val="28"/>
              </w:rPr>
              <w:t>-</w:t>
            </w:r>
          </w:p>
        </w:tc>
      </w:tr>
      <w:tr w:rsidR="0075252E" w:rsidRPr="0075252E" w14:paraId="17CD7BEC" w14:textId="77777777" w:rsidTr="00B51CCA">
        <w:tc>
          <w:tcPr>
            <w:tcW w:w="636" w:type="dxa"/>
            <w:vMerge/>
            <w:vAlign w:val="center"/>
          </w:tcPr>
          <w:p w14:paraId="1BBA839A" w14:textId="77777777" w:rsidR="0075252E" w:rsidRPr="0075252E" w:rsidRDefault="0075252E" w:rsidP="0075252E">
            <w:pPr>
              <w:jc w:val="center"/>
              <w:rPr>
                <w:sz w:val="28"/>
                <w:szCs w:val="28"/>
              </w:rPr>
            </w:pPr>
          </w:p>
        </w:tc>
        <w:tc>
          <w:tcPr>
            <w:tcW w:w="3334" w:type="dxa"/>
            <w:vMerge/>
            <w:vAlign w:val="center"/>
          </w:tcPr>
          <w:p w14:paraId="5D576B62" w14:textId="77777777" w:rsidR="0075252E" w:rsidRPr="0075252E" w:rsidRDefault="0075252E" w:rsidP="0075252E">
            <w:pPr>
              <w:rPr>
                <w:sz w:val="28"/>
                <w:szCs w:val="28"/>
              </w:rPr>
            </w:pPr>
          </w:p>
        </w:tc>
        <w:tc>
          <w:tcPr>
            <w:tcW w:w="992" w:type="dxa"/>
            <w:vAlign w:val="center"/>
          </w:tcPr>
          <w:p w14:paraId="7DBF7088" w14:textId="77777777" w:rsidR="0075252E" w:rsidRPr="0075252E" w:rsidRDefault="0075252E" w:rsidP="0075252E">
            <w:pPr>
              <w:jc w:val="center"/>
              <w:rPr>
                <w:sz w:val="28"/>
                <w:szCs w:val="28"/>
              </w:rPr>
            </w:pPr>
            <w:r w:rsidRPr="0075252E">
              <w:rPr>
                <w:sz w:val="28"/>
                <w:szCs w:val="28"/>
              </w:rPr>
              <w:t>2024</w:t>
            </w:r>
          </w:p>
        </w:tc>
        <w:tc>
          <w:tcPr>
            <w:tcW w:w="1451" w:type="dxa"/>
            <w:vAlign w:val="center"/>
          </w:tcPr>
          <w:p w14:paraId="344CFAC2" w14:textId="77777777" w:rsidR="0075252E" w:rsidRPr="0075252E" w:rsidRDefault="0075252E" w:rsidP="0075252E">
            <w:pPr>
              <w:jc w:val="center"/>
              <w:rPr>
                <w:sz w:val="28"/>
                <w:szCs w:val="28"/>
              </w:rPr>
            </w:pPr>
            <w:r w:rsidRPr="0075252E">
              <w:rPr>
                <w:sz w:val="28"/>
                <w:szCs w:val="28"/>
              </w:rPr>
              <w:t>732,49</w:t>
            </w:r>
          </w:p>
        </w:tc>
        <w:tc>
          <w:tcPr>
            <w:tcW w:w="1983" w:type="dxa"/>
            <w:vAlign w:val="center"/>
          </w:tcPr>
          <w:p w14:paraId="083CA6F1"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19DD2373"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53A5B995" w14:textId="77777777" w:rsidR="0075252E" w:rsidRPr="0075252E" w:rsidRDefault="0075252E" w:rsidP="0075252E">
            <w:pPr>
              <w:jc w:val="center"/>
              <w:rPr>
                <w:sz w:val="28"/>
                <w:szCs w:val="28"/>
              </w:rPr>
            </w:pPr>
            <w:r w:rsidRPr="0075252E">
              <w:rPr>
                <w:sz w:val="28"/>
                <w:szCs w:val="28"/>
              </w:rPr>
              <w:t>-</w:t>
            </w:r>
          </w:p>
        </w:tc>
      </w:tr>
      <w:tr w:rsidR="0075252E" w:rsidRPr="0075252E" w14:paraId="410C96F6" w14:textId="77777777" w:rsidTr="00B51CCA">
        <w:trPr>
          <w:trHeight w:val="313"/>
        </w:trPr>
        <w:tc>
          <w:tcPr>
            <w:tcW w:w="636" w:type="dxa"/>
            <w:vMerge/>
            <w:vAlign w:val="center"/>
          </w:tcPr>
          <w:p w14:paraId="4117CAB3" w14:textId="77777777" w:rsidR="0075252E" w:rsidRPr="0075252E" w:rsidRDefault="0075252E" w:rsidP="0075252E">
            <w:pPr>
              <w:jc w:val="center"/>
              <w:rPr>
                <w:sz w:val="28"/>
                <w:szCs w:val="28"/>
              </w:rPr>
            </w:pPr>
          </w:p>
        </w:tc>
        <w:tc>
          <w:tcPr>
            <w:tcW w:w="3334" w:type="dxa"/>
            <w:vMerge/>
            <w:vAlign w:val="center"/>
          </w:tcPr>
          <w:p w14:paraId="48C8172F" w14:textId="77777777" w:rsidR="0075252E" w:rsidRPr="0075252E" w:rsidRDefault="0075252E" w:rsidP="0075252E">
            <w:pPr>
              <w:rPr>
                <w:sz w:val="28"/>
                <w:szCs w:val="28"/>
              </w:rPr>
            </w:pPr>
          </w:p>
        </w:tc>
        <w:tc>
          <w:tcPr>
            <w:tcW w:w="992" w:type="dxa"/>
            <w:vAlign w:val="center"/>
          </w:tcPr>
          <w:p w14:paraId="3F2E3DF7" w14:textId="77777777" w:rsidR="0075252E" w:rsidRPr="0075252E" w:rsidRDefault="0075252E" w:rsidP="0075252E">
            <w:pPr>
              <w:jc w:val="center"/>
              <w:rPr>
                <w:sz w:val="28"/>
                <w:szCs w:val="28"/>
              </w:rPr>
            </w:pPr>
            <w:r w:rsidRPr="0075252E">
              <w:rPr>
                <w:sz w:val="28"/>
                <w:szCs w:val="28"/>
              </w:rPr>
              <w:t>2025</w:t>
            </w:r>
          </w:p>
        </w:tc>
        <w:tc>
          <w:tcPr>
            <w:tcW w:w="1451" w:type="dxa"/>
            <w:vAlign w:val="center"/>
          </w:tcPr>
          <w:p w14:paraId="6C0C090A" w14:textId="77777777" w:rsidR="0075252E" w:rsidRPr="0075252E" w:rsidRDefault="0075252E" w:rsidP="0075252E">
            <w:pPr>
              <w:jc w:val="center"/>
              <w:rPr>
                <w:sz w:val="28"/>
                <w:szCs w:val="28"/>
              </w:rPr>
            </w:pPr>
            <w:r w:rsidRPr="0075252E">
              <w:rPr>
                <w:sz w:val="28"/>
                <w:szCs w:val="28"/>
              </w:rPr>
              <w:t>772,95</w:t>
            </w:r>
          </w:p>
        </w:tc>
        <w:tc>
          <w:tcPr>
            <w:tcW w:w="1983" w:type="dxa"/>
            <w:vAlign w:val="center"/>
          </w:tcPr>
          <w:p w14:paraId="24C3BC72"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042125FA"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06BAA304" w14:textId="77777777" w:rsidR="0075252E" w:rsidRPr="0075252E" w:rsidRDefault="0075252E" w:rsidP="0075252E">
            <w:pPr>
              <w:jc w:val="center"/>
              <w:rPr>
                <w:sz w:val="28"/>
                <w:szCs w:val="28"/>
              </w:rPr>
            </w:pPr>
            <w:r w:rsidRPr="0075252E">
              <w:rPr>
                <w:sz w:val="28"/>
                <w:szCs w:val="28"/>
              </w:rPr>
              <w:t>-</w:t>
            </w:r>
          </w:p>
        </w:tc>
      </w:tr>
      <w:tr w:rsidR="0075252E" w:rsidRPr="0075252E" w14:paraId="42248DC1" w14:textId="77777777" w:rsidTr="00B51CCA">
        <w:trPr>
          <w:trHeight w:val="313"/>
        </w:trPr>
        <w:tc>
          <w:tcPr>
            <w:tcW w:w="636" w:type="dxa"/>
            <w:vMerge/>
            <w:vAlign w:val="center"/>
          </w:tcPr>
          <w:p w14:paraId="1B083249" w14:textId="77777777" w:rsidR="0075252E" w:rsidRPr="0075252E" w:rsidRDefault="0075252E" w:rsidP="0075252E">
            <w:pPr>
              <w:jc w:val="center"/>
              <w:rPr>
                <w:sz w:val="28"/>
                <w:szCs w:val="28"/>
              </w:rPr>
            </w:pPr>
          </w:p>
        </w:tc>
        <w:tc>
          <w:tcPr>
            <w:tcW w:w="3334" w:type="dxa"/>
            <w:vMerge/>
            <w:vAlign w:val="center"/>
          </w:tcPr>
          <w:p w14:paraId="247DE8F9" w14:textId="77777777" w:rsidR="0075252E" w:rsidRPr="0075252E" w:rsidRDefault="0075252E" w:rsidP="0075252E">
            <w:pPr>
              <w:rPr>
                <w:sz w:val="28"/>
                <w:szCs w:val="28"/>
              </w:rPr>
            </w:pPr>
          </w:p>
        </w:tc>
        <w:tc>
          <w:tcPr>
            <w:tcW w:w="992" w:type="dxa"/>
            <w:vAlign w:val="center"/>
          </w:tcPr>
          <w:p w14:paraId="0D5F52C1" w14:textId="77777777" w:rsidR="0075252E" w:rsidRPr="0075252E" w:rsidRDefault="0075252E" w:rsidP="0075252E">
            <w:pPr>
              <w:jc w:val="center"/>
              <w:rPr>
                <w:sz w:val="28"/>
                <w:szCs w:val="28"/>
              </w:rPr>
            </w:pPr>
            <w:r w:rsidRPr="0075252E">
              <w:rPr>
                <w:sz w:val="28"/>
                <w:szCs w:val="28"/>
              </w:rPr>
              <w:t>2026</w:t>
            </w:r>
          </w:p>
        </w:tc>
        <w:tc>
          <w:tcPr>
            <w:tcW w:w="1451" w:type="dxa"/>
            <w:vAlign w:val="center"/>
          </w:tcPr>
          <w:p w14:paraId="1CF675BB" w14:textId="77777777" w:rsidR="0075252E" w:rsidRPr="0075252E" w:rsidRDefault="0075252E" w:rsidP="0075252E">
            <w:pPr>
              <w:jc w:val="center"/>
              <w:rPr>
                <w:sz w:val="28"/>
                <w:szCs w:val="28"/>
              </w:rPr>
            </w:pPr>
            <w:r w:rsidRPr="0075252E">
              <w:rPr>
                <w:sz w:val="28"/>
                <w:szCs w:val="28"/>
              </w:rPr>
              <w:t>798,12</w:t>
            </w:r>
          </w:p>
        </w:tc>
        <w:tc>
          <w:tcPr>
            <w:tcW w:w="1983" w:type="dxa"/>
            <w:vAlign w:val="center"/>
          </w:tcPr>
          <w:p w14:paraId="360F4294"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0279F1B9"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1B3B0466" w14:textId="77777777" w:rsidR="0075252E" w:rsidRPr="0075252E" w:rsidRDefault="0075252E" w:rsidP="0075252E">
            <w:pPr>
              <w:jc w:val="center"/>
              <w:rPr>
                <w:sz w:val="28"/>
                <w:szCs w:val="28"/>
              </w:rPr>
            </w:pPr>
            <w:r w:rsidRPr="0075252E">
              <w:rPr>
                <w:sz w:val="28"/>
                <w:szCs w:val="28"/>
              </w:rPr>
              <w:t>-</w:t>
            </w:r>
          </w:p>
        </w:tc>
      </w:tr>
      <w:tr w:rsidR="0075252E" w:rsidRPr="0075252E" w14:paraId="6CC92864" w14:textId="77777777" w:rsidTr="00B51CCA">
        <w:trPr>
          <w:trHeight w:val="313"/>
        </w:trPr>
        <w:tc>
          <w:tcPr>
            <w:tcW w:w="636" w:type="dxa"/>
            <w:vMerge/>
            <w:vAlign w:val="center"/>
          </w:tcPr>
          <w:p w14:paraId="0F5F07A6" w14:textId="77777777" w:rsidR="0075252E" w:rsidRPr="0075252E" w:rsidRDefault="0075252E" w:rsidP="0075252E">
            <w:pPr>
              <w:jc w:val="center"/>
              <w:rPr>
                <w:sz w:val="28"/>
                <w:szCs w:val="28"/>
              </w:rPr>
            </w:pPr>
          </w:p>
        </w:tc>
        <w:tc>
          <w:tcPr>
            <w:tcW w:w="3334" w:type="dxa"/>
            <w:vMerge/>
            <w:vAlign w:val="center"/>
          </w:tcPr>
          <w:p w14:paraId="4BB5194F" w14:textId="77777777" w:rsidR="0075252E" w:rsidRPr="0075252E" w:rsidRDefault="0075252E" w:rsidP="0075252E">
            <w:pPr>
              <w:rPr>
                <w:sz w:val="28"/>
                <w:szCs w:val="28"/>
              </w:rPr>
            </w:pPr>
          </w:p>
        </w:tc>
        <w:tc>
          <w:tcPr>
            <w:tcW w:w="992" w:type="dxa"/>
            <w:vAlign w:val="center"/>
          </w:tcPr>
          <w:p w14:paraId="7D98D9C4" w14:textId="77777777" w:rsidR="0075252E" w:rsidRPr="0075252E" w:rsidRDefault="0075252E" w:rsidP="0075252E">
            <w:pPr>
              <w:jc w:val="center"/>
              <w:rPr>
                <w:sz w:val="28"/>
                <w:szCs w:val="28"/>
              </w:rPr>
            </w:pPr>
            <w:r w:rsidRPr="0075252E">
              <w:rPr>
                <w:sz w:val="28"/>
                <w:szCs w:val="28"/>
              </w:rPr>
              <w:t>2027</w:t>
            </w:r>
          </w:p>
        </w:tc>
        <w:tc>
          <w:tcPr>
            <w:tcW w:w="1451" w:type="dxa"/>
            <w:vAlign w:val="center"/>
          </w:tcPr>
          <w:p w14:paraId="6BE72DE2" w14:textId="77777777" w:rsidR="0075252E" w:rsidRPr="0075252E" w:rsidRDefault="0075252E" w:rsidP="0075252E">
            <w:pPr>
              <w:jc w:val="center"/>
              <w:rPr>
                <w:sz w:val="28"/>
                <w:szCs w:val="28"/>
              </w:rPr>
            </w:pPr>
            <w:r w:rsidRPr="0075252E">
              <w:rPr>
                <w:sz w:val="28"/>
                <w:szCs w:val="28"/>
              </w:rPr>
              <w:t>780,83</w:t>
            </w:r>
          </w:p>
        </w:tc>
        <w:tc>
          <w:tcPr>
            <w:tcW w:w="1983" w:type="dxa"/>
            <w:vAlign w:val="center"/>
          </w:tcPr>
          <w:p w14:paraId="1ED836B5" w14:textId="77777777" w:rsidR="0075252E" w:rsidRPr="0075252E" w:rsidRDefault="0075252E" w:rsidP="0075252E">
            <w:pPr>
              <w:jc w:val="center"/>
              <w:rPr>
                <w:sz w:val="28"/>
                <w:szCs w:val="28"/>
              </w:rPr>
            </w:pPr>
            <w:r w:rsidRPr="0075252E">
              <w:rPr>
                <w:sz w:val="28"/>
                <w:szCs w:val="28"/>
              </w:rPr>
              <w:t>-</w:t>
            </w:r>
          </w:p>
        </w:tc>
        <w:tc>
          <w:tcPr>
            <w:tcW w:w="980" w:type="dxa"/>
            <w:vAlign w:val="center"/>
          </w:tcPr>
          <w:p w14:paraId="67B77E1D" w14:textId="77777777" w:rsidR="0075252E" w:rsidRPr="0075252E" w:rsidRDefault="0075252E" w:rsidP="0075252E">
            <w:pPr>
              <w:jc w:val="center"/>
              <w:rPr>
                <w:sz w:val="28"/>
                <w:szCs w:val="28"/>
              </w:rPr>
            </w:pPr>
            <w:r w:rsidRPr="0075252E">
              <w:rPr>
                <w:sz w:val="28"/>
                <w:szCs w:val="28"/>
              </w:rPr>
              <w:t>-</w:t>
            </w:r>
          </w:p>
        </w:tc>
        <w:tc>
          <w:tcPr>
            <w:tcW w:w="831" w:type="dxa"/>
            <w:vAlign w:val="center"/>
          </w:tcPr>
          <w:p w14:paraId="056E1FDE" w14:textId="77777777" w:rsidR="0075252E" w:rsidRPr="0075252E" w:rsidRDefault="0075252E" w:rsidP="0075252E">
            <w:pPr>
              <w:jc w:val="center"/>
              <w:rPr>
                <w:sz w:val="28"/>
                <w:szCs w:val="28"/>
              </w:rPr>
            </w:pPr>
            <w:r w:rsidRPr="0075252E">
              <w:rPr>
                <w:sz w:val="28"/>
                <w:szCs w:val="28"/>
              </w:rPr>
              <w:t>-</w:t>
            </w:r>
          </w:p>
        </w:tc>
      </w:tr>
    </w:tbl>
    <w:p w14:paraId="7C1F6CA0" w14:textId="77777777" w:rsidR="0075252E" w:rsidRPr="0075252E" w:rsidRDefault="0075252E" w:rsidP="0075252E">
      <w:pPr>
        <w:jc w:val="center"/>
        <w:rPr>
          <w:color w:val="FF0000"/>
          <w:sz w:val="28"/>
          <w:szCs w:val="28"/>
        </w:rPr>
      </w:pPr>
    </w:p>
    <w:p w14:paraId="5C973055" w14:textId="77777777" w:rsidR="0075252E" w:rsidRPr="0075252E" w:rsidRDefault="0075252E" w:rsidP="0075252E">
      <w:pPr>
        <w:jc w:val="center"/>
        <w:rPr>
          <w:color w:val="FF0000"/>
          <w:sz w:val="28"/>
          <w:szCs w:val="28"/>
        </w:rPr>
      </w:pPr>
    </w:p>
    <w:p w14:paraId="2F26109C" w14:textId="77777777" w:rsidR="0075252E" w:rsidRPr="0075252E" w:rsidRDefault="0075252E" w:rsidP="0075252E">
      <w:pPr>
        <w:jc w:val="center"/>
        <w:rPr>
          <w:color w:val="FF0000"/>
          <w:sz w:val="28"/>
          <w:szCs w:val="28"/>
        </w:rPr>
      </w:pPr>
    </w:p>
    <w:p w14:paraId="62580171" w14:textId="77777777" w:rsidR="0075252E" w:rsidRPr="0075252E" w:rsidRDefault="0075252E" w:rsidP="0075252E">
      <w:pPr>
        <w:jc w:val="center"/>
        <w:rPr>
          <w:color w:val="FF0000"/>
          <w:sz w:val="28"/>
          <w:szCs w:val="28"/>
        </w:rPr>
      </w:pPr>
    </w:p>
    <w:p w14:paraId="653C44E8" w14:textId="77777777" w:rsidR="0075252E" w:rsidRPr="0075252E" w:rsidRDefault="0075252E" w:rsidP="0075252E">
      <w:pPr>
        <w:jc w:val="center"/>
        <w:rPr>
          <w:color w:val="FF0000"/>
          <w:sz w:val="28"/>
          <w:szCs w:val="28"/>
        </w:rPr>
      </w:pPr>
    </w:p>
    <w:p w14:paraId="542C77F5" w14:textId="77777777" w:rsidR="0075252E" w:rsidRPr="0075252E" w:rsidRDefault="0075252E" w:rsidP="0075252E">
      <w:pPr>
        <w:jc w:val="center"/>
        <w:rPr>
          <w:color w:val="FF0000"/>
          <w:sz w:val="28"/>
          <w:szCs w:val="28"/>
        </w:rPr>
      </w:pPr>
    </w:p>
    <w:p w14:paraId="4902DFA0" w14:textId="77777777" w:rsidR="0075252E" w:rsidRPr="0075252E" w:rsidRDefault="0075252E" w:rsidP="0075252E">
      <w:pPr>
        <w:jc w:val="center"/>
        <w:rPr>
          <w:color w:val="FF0000"/>
          <w:sz w:val="28"/>
          <w:szCs w:val="28"/>
        </w:rPr>
      </w:pPr>
    </w:p>
    <w:p w14:paraId="0E49CD00" w14:textId="77777777" w:rsidR="0075252E" w:rsidRPr="0075252E" w:rsidRDefault="0075252E" w:rsidP="0075252E">
      <w:pPr>
        <w:jc w:val="center"/>
        <w:rPr>
          <w:color w:val="FF0000"/>
          <w:sz w:val="28"/>
          <w:szCs w:val="28"/>
        </w:rPr>
      </w:pPr>
    </w:p>
    <w:p w14:paraId="404A449A" w14:textId="77777777" w:rsidR="0075252E" w:rsidRPr="0075252E" w:rsidRDefault="0075252E" w:rsidP="0075252E">
      <w:pPr>
        <w:jc w:val="center"/>
        <w:rPr>
          <w:color w:val="FF0000"/>
          <w:sz w:val="28"/>
          <w:szCs w:val="28"/>
        </w:rPr>
      </w:pPr>
    </w:p>
    <w:p w14:paraId="7C36AC59" w14:textId="77777777" w:rsidR="0075252E" w:rsidRPr="0075252E" w:rsidRDefault="0075252E" w:rsidP="0075252E">
      <w:pPr>
        <w:jc w:val="center"/>
        <w:rPr>
          <w:color w:val="FF0000"/>
          <w:sz w:val="28"/>
          <w:szCs w:val="28"/>
        </w:rPr>
      </w:pPr>
    </w:p>
    <w:p w14:paraId="587EBB75" w14:textId="77777777" w:rsidR="0075252E" w:rsidRPr="0075252E" w:rsidRDefault="0075252E" w:rsidP="0075252E">
      <w:pPr>
        <w:jc w:val="center"/>
        <w:rPr>
          <w:color w:val="FF0000"/>
          <w:sz w:val="28"/>
          <w:szCs w:val="28"/>
        </w:rPr>
      </w:pPr>
    </w:p>
    <w:p w14:paraId="10EA4B5A" w14:textId="77777777" w:rsidR="0075252E" w:rsidRPr="0075252E" w:rsidRDefault="0075252E" w:rsidP="0075252E">
      <w:pPr>
        <w:jc w:val="center"/>
        <w:rPr>
          <w:color w:val="FF0000"/>
          <w:sz w:val="28"/>
          <w:szCs w:val="28"/>
        </w:rPr>
      </w:pPr>
    </w:p>
    <w:p w14:paraId="075978FE" w14:textId="77777777" w:rsidR="0075252E" w:rsidRPr="0075252E" w:rsidRDefault="0075252E" w:rsidP="0075252E">
      <w:pPr>
        <w:jc w:val="center"/>
        <w:rPr>
          <w:color w:val="FF0000"/>
          <w:sz w:val="28"/>
          <w:szCs w:val="28"/>
        </w:rPr>
      </w:pPr>
    </w:p>
    <w:p w14:paraId="0E834BB8" w14:textId="77777777" w:rsidR="0075252E" w:rsidRPr="0075252E" w:rsidRDefault="0075252E" w:rsidP="0075252E">
      <w:pPr>
        <w:jc w:val="center"/>
        <w:rPr>
          <w:color w:val="FF0000"/>
          <w:sz w:val="28"/>
          <w:szCs w:val="28"/>
        </w:rPr>
      </w:pPr>
    </w:p>
    <w:p w14:paraId="5DFC8219" w14:textId="77777777" w:rsidR="0075252E" w:rsidRPr="0075252E" w:rsidRDefault="0075252E" w:rsidP="0075252E">
      <w:pPr>
        <w:jc w:val="center"/>
        <w:rPr>
          <w:color w:val="FF0000"/>
          <w:sz w:val="28"/>
          <w:szCs w:val="28"/>
        </w:rPr>
      </w:pPr>
    </w:p>
    <w:p w14:paraId="3B17D206" w14:textId="77777777" w:rsidR="0075252E" w:rsidRPr="0075252E" w:rsidRDefault="0075252E" w:rsidP="0075252E">
      <w:pPr>
        <w:jc w:val="center"/>
        <w:rPr>
          <w:color w:val="FF0000"/>
          <w:sz w:val="28"/>
          <w:szCs w:val="28"/>
        </w:rPr>
      </w:pPr>
    </w:p>
    <w:p w14:paraId="1BE0FAF6" w14:textId="77777777" w:rsidR="0075252E" w:rsidRPr="0075252E" w:rsidRDefault="0075252E" w:rsidP="0075252E">
      <w:pPr>
        <w:jc w:val="center"/>
        <w:rPr>
          <w:color w:val="FF0000"/>
          <w:sz w:val="28"/>
          <w:szCs w:val="28"/>
        </w:rPr>
      </w:pPr>
    </w:p>
    <w:p w14:paraId="21086D7C" w14:textId="77777777" w:rsidR="0075252E" w:rsidRPr="0075252E" w:rsidRDefault="0075252E" w:rsidP="0075252E">
      <w:pPr>
        <w:jc w:val="center"/>
        <w:rPr>
          <w:color w:val="FF0000"/>
          <w:sz w:val="28"/>
          <w:szCs w:val="28"/>
        </w:rPr>
      </w:pPr>
    </w:p>
    <w:p w14:paraId="5B5CF7C6" w14:textId="77777777" w:rsidR="0075252E" w:rsidRPr="0075252E" w:rsidRDefault="0075252E" w:rsidP="0075252E">
      <w:pPr>
        <w:jc w:val="center"/>
        <w:rPr>
          <w:color w:val="FF0000"/>
          <w:sz w:val="28"/>
          <w:szCs w:val="28"/>
        </w:rPr>
      </w:pPr>
    </w:p>
    <w:p w14:paraId="189A5CF2" w14:textId="77777777" w:rsidR="0075252E" w:rsidRPr="0075252E" w:rsidRDefault="0075252E" w:rsidP="0075252E">
      <w:pPr>
        <w:jc w:val="center"/>
        <w:rPr>
          <w:color w:val="FF0000"/>
          <w:sz w:val="28"/>
          <w:szCs w:val="28"/>
        </w:rPr>
      </w:pPr>
    </w:p>
    <w:p w14:paraId="74EC669C" w14:textId="77777777" w:rsidR="0075252E" w:rsidRPr="0075252E" w:rsidRDefault="0075252E" w:rsidP="0075252E">
      <w:pPr>
        <w:jc w:val="center"/>
        <w:rPr>
          <w:color w:val="FF0000"/>
          <w:sz w:val="28"/>
          <w:szCs w:val="28"/>
        </w:rPr>
      </w:pPr>
    </w:p>
    <w:p w14:paraId="2C295F71" w14:textId="77777777" w:rsidR="0075252E" w:rsidRPr="0075252E" w:rsidRDefault="0075252E" w:rsidP="0075252E">
      <w:pPr>
        <w:jc w:val="center"/>
        <w:rPr>
          <w:color w:val="FF0000"/>
          <w:sz w:val="28"/>
          <w:szCs w:val="28"/>
        </w:rPr>
      </w:pPr>
    </w:p>
    <w:p w14:paraId="4A3F33C3" w14:textId="77777777" w:rsidR="0075252E" w:rsidRPr="0075252E" w:rsidRDefault="0075252E" w:rsidP="0075252E">
      <w:pPr>
        <w:jc w:val="center"/>
        <w:rPr>
          <w:color w:val="FF0000"/>
          <w:sz w:val="28"/>
          <w:szCs w:val="28"/>
        </w:rPr>
      </w:pPr>
    </w:p>
    <w:p w14:paraId="75B1A524" w14:textId="77777777" w:rsidR="0075252E" w:rsidRPr="0075252E" w:rsidRDefault="0075252E" w:rsidP="0075252E">
      <w:pPr>
        <w:jc w:val="center"/>
        <w:rPr>
          <w:sz w:val="28"/>
          <w:szCs w:val="28"/>
        </w:rPr>
      </w:pPr>
      <w:r w:rsidRPr="0075252E">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75252E">
        <w:rPr>
          <w:sz w:val="28"/>
          <w:szCs w:val="28"/>
        </w:rPr>
        <w:t xml:space="preserve">   (</w:t>
      </w:r>
      <w:proofErr w:type="gramEnd"/>
      <w:r w:rsidRPr="0075252E">
        <w:rPr>
          <w:sz w:val="28"/>
          <w:szCs w:val="28"/>
        </w:rPr>
        <w:t xml:space="preserve">в том числе по снижению потерь воды при транспортировке) </w:t>
      </w:r>
    </w:p>
    <w:p w14:paraId="3B194619" w14:textId="77777777" w:rsidR="0075252E" w:rsidRPr="0075252E" w:rsidRDefault="0075252E" w:rsidP="0075252E">
      <w:pPr>
        <w:jc w:val="center"/>
        <w:rPr>
          <w:sz w:val="28"/>
          <w:szCs w:val="28"/>
        </w:rPr>
      </w:pPr>
      <w:r w:rsidRPr="0075252E">
        <w:rPr>
          <w:sz w:val="28"/>
          <w:szCs w:val="28"/>
        </w:rPr>
        <w:t>и водоотведения</w:t>
      </w:r>
    </w:p>
    <w:p w14:paraId="53A2F5D6" w14:textId="77777777" w:rsidR="0075252E" w:rsidRPr="0075252E" w:rsidRDefault="0075252E" w:rsidP="0075252E">
      <w:pPr>
        <w:jc w:val="center"/>
        <w:rPr>
          <w:color w:val="FF0000"/>
          <w:sz w:val="28"/>
          <w:szCs w:val="28"/>
        </w:rPr>
      </w:pPr>
    </w:p>
    <w:tbl>
      <w:tblPr>
        <w:tblStyle w:val="2a"/>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75252E" w:rsidRPr="0075252E" w14:paraId="29B316D2" w14:textId="77777777" w:rsidTr="00B51CCA">
        <w:trPr>
          <w:trHeight w:val="706"/>
        </w:trPr>
        <w:tc>
          <w:tcPr>
            <w:tcW w:w="3334" w:type="dxa"/>
            <w:vMerge w:val="restart"/>
            <w:vAlign w:val="center"/>
          </w:tcPr>
          <w:p w14:paraId="2DBDFAE5" w14:textId="77777777" w:rsidR="0075252E" w:rsidRPr="0075252E" w:rsidRDefault="0075252E" w:rsidP="0075252E">
            <w:pPr>
              <w:rPr>
                <w:sz w:val="28"/>
                <w:szCs w:val="28"/>
              </w:rPr>
            </w:pPr>
            <w:r w:rsidRPr="0075252E">
              <w:rPr>
                <w:sz w:val="28"/>
                <w:szCs w:val="28"/>
              </w:rPr>
              <w:t>Наименование мероприятия</w:t>
            </w:r>
          </w:p>
        </w:tc>
        <w:tc>
          <w:tcPr>
            <w:tcW w:w="992" w:type="dxa"/>
            <w:vMerge w:val="restart"/>
            <w:vAlign w:val="center"/>
          </w:tcPr>
          <w:p w14:paraId="6C4EE919" w14:textId="77777777" w:rsidR="0075252E" w:rsidRPr="0075252E" w:rsidRDefault="0075252E" w:rsidP="0075252E">
            <w:pPr>
              <w:rPr>
                <w:sz w:val="28"/>
                <w:szCs w:val="28"/>
              </w:rPr>
            </w:pPr>
            <w:r w:rsidRPr="0075252E">
              <w:rPr>
                <w:sz w:val="28"/>
                <w:szCs w:val="28"/>
              </w:rPr>
              <w:t xml:space="preserve">Срок </w:t>
            </w:r>
            <w:proofErr w:type="spellStart"/>
            <w:r w:rsidRPr="0075252E">
              <w:rPr>
                <w:sz w:val="28"/>
                <w:szCs w:val="28"/>
              </w:rPr>
              <w:t>реали-зации</w:t>
            </w:r>
            <w:proofErr w:type="spellEnd"/>
          </w:p>
        </w:tc>
        <w:tc>
          <w:tcPr>
            <w:tcW w:w="1451" w:type="dxa"/>
            <w:vMerge w:val="restart"/>
            <w:vAlign w:val="center"/>
          </w:tcPr>
          <w:p w14:paraId="2A514FFB" w14:textId="77777777" w:rsidR="0075252E" w:rsidRPr="0075252E" w:rsidRDefault="0075252E" w:rsidP="0075252E">
            <w:pPr>
              <w:rPr>
                <w:sz w:val="28"/>
                <w:szCs w:val="28"/>
              </w:rPr>
            </w:pPr>
            <w:proofErr w:type="spellStart"/>
            <w:r w:rsidRPr="0075252E">
              <w:rPr>
                <w:sz w:val="28"/>
                <w:szCs w:val="28"/>
              </w:rPr>
              <w:t>Финан-совые</w:t>
            </w:r>
            <w:proofErr w:type="spellEnd"/>
            <w:r w:rsidRPr="0075252E">
              <w:rPr>
                <w:sz w:val="28"/>
                <w:szCs w:val="28"/>
              </w:rPr>
              <w:t xml:space="preserve"> </w:t>
            </w:r>
            <w:proofErr w:type="gramStart"/>
            <w:r w:rsidRPr="0075252E">
              <w:rPr>
                <w:sz w:val="28"/>
                <w:szCs w:val="28"/>
              </w:rPr>
              <w:t>потреб-</w:t>
            </w:r>
            <w:proofErr w:type="spellStart"/>
            <w:r w:rsidRPr="0075252E">
              <w:rPr>
                <w:sz w:val="28"/>
                <w:szCs w:val="28"/>
              </w:rPr>
              <w:t>ности</w:t>
            </w:r>
            <w:proofErr w:type="spellEnd"/>
            <w:proofErr w:type="gramEnd"/>
            <w:r w:rsidRPr="0075252E">
              <w:rPr>
                <w:sz w:val="28"/>
                <w:szCs w:val="28"/>
              </w:rPr>
              <w:t>, тыс. руб. (без НДС)</w:t>
            </w:r>
          </w:p>
        </w:tc>
        <w:tc>
          <w:tcPr>
            <w:tcW w:w="4430" w:type="dxa"/>
            <w:gridSpan w:val="3"/>
            <w:vAlign w:val="center"/>
          </w:tcPr>
          <w:p w14:paraId="0C76193E" w14:textId="77777777" w:rsidR="0075252E" w:rsidRPr="0075252E" w:rsidRDefault="0075252E" w:rsidP="0075252E">
            <w:pPr>
              <w:rPr>
                <w:sz w:val="28"/>
                <w:szCs w:val="28"/>
              </w:rPr>
            </w:pPr>
            <w:r w:rsidRPr="0075252E">
              <w:rPr>
                <w:sz w:val="28"/>
                <w:szCs w:val="28"/>
              </w:rPr>
              <w:t>Ожидаемый эффект</w:t>
            </w:r>
          </w:p>
        </w:tc>
      </w:tr>
      <w:tr w:rsidR="0075252E" w:rsidRPr="0075252E" w14:paraId="7FE97FAF" w14:textId="77777777" w:rsidTr="00B51CCA">
        <w:trPr>
          <w:trHeight w:val="1372"/>
        </w:trPr>
        <w:tc>
          <w:tcPr>
            <w:tcW w:w="3334" w:type="dxa"/>
            <w:vMerge/>
            <w:vAlign w:val="center"/>
          </w:tcPr>
          <w:p w14:paraId="567F5213" w14:textId="77777777" w:rsidR="0075252E" w:rsidRPr="0075252E" w:rsidRDefault="0075252E" w:rsidP="0075252E">
            <w:pPr>
              <w:rPr>
                <w:sz w:val="28"/>
                <w:szCs w:val="28"/>
              </w:rPr>
            </w:pPr>
          </w:p>
        </w:tc>
        <w:tc>
          <w:tcPr>
            <w:tcW w:w="992" w:type="dxa"/>
            <w:vMerge/>
            <w:vAlign w:val="center"/>
          </w:tcPr>
          <w:p w14:paraId="6D7C904C" w14:textId="77777777" w:rsidR="0075252E" w:rsidRPr="0075252E" w:rsidRDefault="0075252E" w:rsidP="0075252E">
            <w:pPr>
              <w:rPr>
                <w:sz w:val="28"/>
                <w:szCs w:val="28"/>
              </w:rPr>
            </w:pPr>
          </w:p>
        </w:tc>
        <w:tc>
          <w:tcPr>
            <w:tcW w:w="1451" w:type="dxa"/>
            <w:vMerge/>
            <w:vAlign w:val="center"/>
          </w:tcPr>
          <w:p w14:paraId="5EB894F1" w14:textId="77777777" w:rsidR="0075252E" w:rsidRPr="0075252E" w:rsidRDefault="0075252E" w:rsidP="0075252E">
            <w:pPr>
              <w:rPr>
                <w:sz w:val="28"/>
                <w:szCs w:val="28"/>
              </w:rPr>
            </w:pPr>
          </w:p>
        </w:tc>
        <w:tc>
          <w:tcPr>
            <w:tcW w:w="2162" w:type="dxa"/>
            <w:vAlign w:val="center"/>
          </w:tcPr>
          <w:p w14:paraId="6A36B997" w14:textId="77777777" w:rsidR="0075252E" w:rsidRPr="0075252E" w:rsidRDefault="0075252E" w:rsidP="0075252E">
            <w:pPr>
              <w:rPr>
                <w:sz w:val="28"/>
                <w:szCs w:val="28"/>
              </w:rPr>
            </w:pPr>
            <w:r w:rsidRPr="0075252E">
              <w:rPr>
                <w:sz w:val="28"/>
                <w:szCs w:val="28"/>
              </w:rPr>
              <w:t>Наименование показателей</w:t>
            </w:r>
          </w:p>
        </w:tc>
        <w:tc>
          <w:tcPr>
            <w:tcW w:w="1134" w:type="dxa"/>
            <w:vAlign w:val="center"/>
          </w:tcPr>
          <w:p w14:paraId="507AC01A" w14:textId="77777777" w:rsidR="0075252E" w:rsidRPr="0075252E" w:rsidRDefault="0075252E" w:rsidP="0075252E">
            <w:pPr>
              <w:rPr>
                <w:sz w:val="28"/>
                <w:szCs w:val="28"/>
              </w:rPr>
            </w:pPr>
            <w:r w:rsidRPr="0075252E">
              <w:rPr>
                <w:sz w:val="28"/>
                <w:szCs w:val="28"/>
              </w:rPr>
              <w:t>тыс. руб.</w:t>
            </w:r>
          </w:p>
        </w:tc>
        <w:tc>
          <w:tcPr>
            <w:tcW w:w="1134" w:type="dxa"/>
            <w:vAlign w:val="center"/>
          </w:tcPr>
          <w:p w14:paraId="10289504" w14:textId="77777777" w:rsidR="0075252E" w:rsidRPr="0075252E" w:rsidRDefault="0075252E" w:rsidP="0075252E">
            <w:pPr>
              <w:rPr>
                <w:sz w:val="28"/>
                <w:szCs w:val="28"/>
              </w:rPr>
            </w:pPr>
            <w:r w:rsidRPr="0075252E">
              <w:rPr>
                <w:sz w:val="28"/>
                <w:szCs w:val="28"/>
              </w:rPr>
              <w:t>%</w:t>
            </w:r>
          </w:p>
        </w:tc>
      </w:tr>
      <w:tr w:rsidR="0075252E" w:rsidRPr="0075252E" w14:paraId="5C069AE7" w14:textId="77777777" w:rsidTr="00B51CCA">
        <w:tc>
          <w:tcPr>
            <w:tcW w:w="10207" w:type="dxa"/>
            <w:gridSpan w:val="6"/>
            <w:vAlign w:val="center"/>
          </w:tcPr>
          <w:p w14:paraId="3BD4567C" w14:textId="77777777" w:rsidR="0075252E" w:rsidRPr="0075252E" w:rsidRDefault="0075252E" w:rsidP="0075252E">
            <w:pPr>
              <w:numPr>
                <w:ilvl w:val="0"/>
                <w:numId w:val="12"/>
              </w:numPr>
              <w:contextualSpacing/>
              <w:rPr>
                <w:sz w:val="28"/>
                <w:szCs w:val="28"/>
              </w:rPr>
            </w:pPr>
            <w:r w:rsidRPr="0075252E">
              <w:rPr>
                <w:sz w:val="28"/>
                <w:szCs w:val="28"/>
              </w:rPr>
              <w:t>Холодное водоснабжение питьевой водой</w:t>
            </w:r>
          </w:p>
        </w:tc>
      </w:tr>
      <w:tr w:rsidR="0075252E" w:rsidRPr="0075252E" w14:paraId="63A44B7B" w14:textId="77777777" w:rsidTr="00B51CCA">
        <w:tc>
          <w:tcPr>
            <w:tcW w:w="3334" w:type="dxa"/>
            <w:vAlign w:val="center"/>
          </w:tcPr>
          <w:p w14:paraId="0471712E" w14:textId="77777777" w:rsidR="0075252E" w:rsidRPr="0075252E" w:rsidRDefault="0075252E" w:rsidP="0075252E">
            <w:pPr>
              <w:rPr>
                <w:sz w:val="28"/>
                <w:szCs w:val="28"/>
              </w:rPr>
            </w:pPr>
            <w:r w:rsidRPr="0075252E">
              <w:rPr>
                <w:sz w:val="28"/>
                <w:szCs w:val="28"/>
              </w:rPr>
              <w:t>-</w:t>
            </w:r>
          </w:p>
        </w:tc>
        <w:tc>
          <w:tcPr>
            <w:tcW w:w="992" w:type="dxa"/>
            <w:vAlign w:val="center"/>
          </w:tcPr>
          <w:p w14:paraId="0F0F9C59" w14:textId="77777777" w:rsidR="0075252E" w:rsidRPr="0075252E" w:rsidRDefault="0075252E" w:rsidP="0075252E">
            <w:pPr>
              <w:rPr>
                <w:sz w:val="28"/>
                <w:szCs w:val="28"/>
              </w:rPr>
            </w:pPr>
            <w:r w:rsidRPr="0075252E">
              <w:rPr>
                <w:sz w:val="28"/>
                <w:szCs w:val="28"/>
              </w:rPr>
              <w:t>-</w:t>
            </w:r>
          </w:p>
        </w:tc>
        <w:tc>
          <w:tcPr>
            <w:tcW w:w="1451" w:type="dxa"/>
            <w:vAlign w:val="center"/>
          </w:tcPr>
          <w:p w14:paraId="64EDC35E" w14:textId="77777777" w:rsidR="0075252E" w:rsidRPr="0075252E" w:rsidRDefault="0075252E" w:rsidP="0075252E">
            <w:pPr>
              <w:rPr>
                <w:sz w:val="28"/>
                <w:szCs w:val="28"/>
              </w:rPr>
            </w:pPr>
            <w:r w:rsidRPr="0075252E">
              <w:rPr>
                <w:sz w:val="28"/>
                <w:szCs w:val="28"/>
              </w:rPr>
              <w:t>-</w:t>
            </w:r>
          </w:p>
        </w:tc>
        <w:tc>
          <w:tcPr>
            <w:tcW w:w="2162" w:type="dxa"/>
            <w:vAlign w:val="center"/>
          </w:tcPr>
          <w:p w14:paraId="106CE077" w14:textId="77777777" w:rsidR="0075252E" w:rsidRPr="0075252E" w:rsidRDefault="0075252E" w:rsidP="0075252E">
            <w:pPr>
              <w:rPr>
                <w:sz w:val="28"/>
                <w:szCs w:val="28"/>
              </w:rPr>
            </w:pPr>
            <w:r w:rsidRPr="0075252E">
              <w:rPr>
                <w:sz w:val="28"/>
                <w:szCs w:val="28"/>
              </w:rPr>
              <w:t>-</w:t>
            </w:r>
          </w:p>
        </w:tc>
        <w:tc>
          <w:tcPr>
            <w:tcW w:w="1134" w:type="dxa"/>
            <w:vAlign w:val="center"/>
          </w:tcPr>
          <w:p w14:paraId="3BEBFD9D" w14:textId="77777777" w:rsidR="0075252E" w:rsidRPr="0075252E" w:rsidRDefault="0075252E" w:rsidP="0075252E">
            <w:pPr>
              <w:rPr>
                <w:sz w:val="28"/>
                <w:szCs w:val="28"/>
              </w:rPr>
            </w:pPr>
            <w:r w:rsidRPr="0075252E">
              <w:rPr>
                <w:sz w:val="28"/>
                <w:szCs w:val="28"/>
              </w:rPr>
              <w:t>-</w:t>
            </w:r>
          </w:p>
        </w:tc>
        <w:tc>
          <w:tcPr>
            <w:tcW w:w="1134" w:type="dxa"/>
            <w:vAlign w:val="center"/>
          </w:tcPr>
          <w:p w14:paraId="676D3557" w14:textId="77777777" w:rsidR="0075252E" w:rsidRPr="0075252E" w:rsidRDefault="0075252E" w:rsidP="0075252E">
            <w:pPr>
              <w:rPr>
                <w:sz w:val="28"/>
                <w:szCs w:val="28"/>
              </w:rPr>
            </w:pPr>
            <w:r w:rsidRPr="0075252E">
              <w:rPr>
                <w:sz w:val="28"/>
                <w:szCs w:val="28"/>
              </w:rPr>
              <w:t>-</w:t>
            </w:r>
          </w:p>
        </w:tc>
      </w:tr>
      <w:tr w:rsidR="0075252E" w:rsidRPr="0075252E" w14:paraId="18F8D56B" w14:textId="77777777" w:rsidTr="00B51CCA">
        <w:tc>
          <w:tcPr>
            <w:tcW w:w="10207" w:type="dxa"/>
            <w:gridSpan w:val="6"/>
            <w:vAlign w:val="center"/>
          </w:tcPr>
          <w:p w14:paraId="30F097B5" w14:textId="77777777" w:rsidR="0075252E" w:rsidRPr="0075252E" w:rsidRDefault="0075252E" w:rsidP="0075252E">
            <w:pPr>
              <w:numPr>
                <w:ilvl w:val="0"/>
                <w:numId w:val="12"/>
              </w:numPr>
              <w:contextualSpacing/>
              <w:rPr>
                <w:sz w:val="28"/>
                <w:szCs w:val="28"/>
              </w:rPr>
            </w:pPr>
            <w:r w:rsidRPr="0075252E">
              <w:rPr>
                <w:sz w:val="28"/>
                <w:szCs w:val="28"/>
              </w:rPr>
              <w:t xml:space="preserve">Водоотведение </w:t>
            </w:r>
          </w:p>
        </w:tc>
      </w:tr>
      <w:tr w:rsidR="0075252E" w:rsidRPr="0075252E" w14:paraId="10ED444F" w14:textId="77777777" w:rsidTr="00B51CCA">
        <w:tc>
          <w:tcPr>
            <w:tcW w:w="3334" w:type="dxa"/>
            <w:vAlign w:val="center"/>
          </w:tcPr>
          <w:p w14:paraId="1D203B78" w14:textId="77777777" w:rsidR="0075252E" w:rsidRPr="0075252E" w:rsidRDefault="0075252E" w:rsidP="0075252E">
            <w:pPr>
              <w:rPr>
                <w:sz w:val="28"/>
                <w:szCs w:val="28"/>
              </w:rPr>
            </w:pPr>
            <w:r w:rsidRPr="0075252E">
              <w:rPr>
                <w:sz w:val="28"/>
                <w:szCs w:val="28"/>
              </w:rPr>
              <w:t>-</w:t>
            </w:r>
          </w:p>
        </w:tc>
        <w:tc>
          <w:tcPr>
            <w:tcW w:w="992" w:type="dxa"/>
            <w:vAlign w:val="center"/>
          </w:tcPr>
          <w:p w14:paraId="78963D03" w14:textId="77777777" w:rsidR="0075252E" w:rsidRPr="0075252E" w:rsidRDefault="0075252E" w:rsidP="0075252E">
            <w:pPr>
              <w:rPr>
                <w:sz w:val="28"/>
                <w:szCs w:val="28"/>
              </w:rPr>
            </w:pPr>
            <w:r w:rsidRPr="0075252E">
              <w:rPr>
                <w:sz w:val="28"/>
                <w:szCs w:val="28"/>
              </w:rPr>
              <w:t>-</w:t>
            </w:r>
          </w:p>
        </w:tc>
        <w:tc>
          <w:tcPr>
            <w:tcW w:w="1451" w:type="dxa"/>
            <w:vAlign w:val="center"/>
          </w:tcPr>
          <w:p w14:paraId="36AF94CD" w14:textId="77777777" w:rsidR="0075252E" w:rsidRPr="0075252E" w:rsidRDefault="0075252E" w:rsidP="0075252E">
            <w:pPr>
              <w:rPr>
                <w:sz w:val="28"/>
                <w:szCs w:val="28"/>
              </w:rPr>
            </w:pPr>
            <w:r w:rsidRPr="0075252E">
              <w:rPr>
                <w:sz w:val="28"/>
                <w:szCs w:val="28"/>
              </w:rPr>
              <w:t>-</w:t>
            </w:r>
          </w:p>
        </w:tc>
        <w:tc>
          <w:tcPr>
            <w:tcW w:w="2162" w:type="dxa"/>
            <w:vAlign w:val="center"/>
          </w:tcPr>
          <w:p w14:paraId="08EC47EE" w14:textId="77777777" w:rsidR="0075252E" w:rsidRPr="0075252E" w:rsidRDefault="0075252E" w:rsidP="0075252E">
            <w:pPr>
              <w:rPr>
                <w:sz w:val="28"/>
                <w:szCs w:val="28"/>
              </w:rPr>
            </w:pPr>
            <w:r w:rsidRPr="0075252E">
              <w:rPr>
                <w:sz w:val="28"/>
                <w:szCs w:val="28"/>
              </w:rPr>
              <w:t>-</w:t>
            </w:r>
          </w:p>
        </w:tc>
        <w:tc>
          <w:tcPr>
            <w:tcW w:w="1134" w:type="dxa"/>
            <w:vAlign w:val="center"/>
          </w:tcPr>
          <w:p w14:paraId="6B902590" w14:textId="77777777" w:rsidR="0075252E" w:rsidRPr="0075252E" w:rsidRDefault="0075252E" w:rsidP="0075252E">
            <w:pPr>
              <w:rPr>
                <w:sz w:val="28"/>
                <w:szCs w:val="28"/>
              </w:rPr>
            </w:pPr>
            <w:r w:rsidRPr="0075252E">
              <w:rPr>
                <w:sz w:val="28"/>
                <w:szCs w:val="28"/>
              </w:rPr>
              <w:t>-</w:t>
            </w:r>
          </w:p>
        </w:tc>
        <w:tc>
          <w:tcPr>
            <w:tcW w:w="1134" w:type="dxa"/>
            <w:vAlign w:val="center"/>
          </w:tcPr>
          <w:p w14:paraId="13FDF6AF" w14:textId="77777777" w:rsidR="0075252E" w:rsidRPr="0075252E" w:rsidRDefault="0075252E" w:rsidP="0075252E">
            <w:pPr>
              <w:rPr>
                <w:sz w:val="28"/>
                <w:szCs w:val="28"/>
              </w:rPr>
            </w:pPr>
            <w:r w:rsidRPr="0075252E">
              <w:rPr>
                <w:sz w:val="28"/>
                <w:szCs w:val="28"/>
              </w:rPr>
              <w:t>-</w:t>
            </w:r>
          </w:p>
        </w:tc>
      </w:tr>
    </w:tbl>
    <w:p w14:paraId="79624F08" w14:textId="77777777" w:rsidR="0075252E" w:rsidRPr="0075252E" w:rsidRDefault="0075252E" w:rsidP="0075252E">
      <w:pPr>
        <w:jc w:val="center"/>
        <w:rPr>
          <w:color w:val="FF0000"/>
          <w:sz w:val="28"/>
          <w:szCs w:val="28"/>
        </w:rPr>
      </w:pPr>
    </w:p>
    <w:p w14:paraId="4B7ED8EC" w14:textId="77777777" w:rsidR="0075252E" w:rsidRPr="0075252E" w:rsidRDefault="0075252E" w:rsidP="0075252E">
      <w:pPr>
        <w:jc w:val="center"/>
        <w:rPr>
          <w:color w:val="FF0000"/>
          <w:sz w:val="28"/>
          <w:szCs w:val="28"/>
        </w:rPr>
      </w:pPr>
    </w:p>
    <w:p w14:paraId="5C54A8AE" w14:textId="77777777" w:rsidR="0075252E" w:rsidRPr="0075252E" w:rsidRDefault="0075252E" w:rsidP="0075252E">
      <w:pPr>
        <w:jc w:val="center"/>
        <w:rPr>
          <w:color w:val="FF0000"/>
          <w:sz w:val="28"/>
          <w:szCs w:val="28"/>
        </w:rPr>
      </w:pPr>
    </w:p>
    <w:p w14:paraId="36D7F7F9" w14:textId="77777777" w:rsidR="0075252E" w:rsidRPr="0075252E" w:rsidRDefault="0075252E" w:rsidP="0075252E">
      <w:pPr>
        <w:jc w:val="center"/>
        <w:rPr>
          <w:color w:val="FF0000"/>
          <w:sz w:val="28"/>
          <w:szCs w:val="28"/>
        </w:rPr>
      </w:pPr>
    </w:p>
    <w:p w14:paraId="1650E05B" w14:textId="77777777" w:rsidR="0075252E" w:rsidRPr="0075252E" w:rsidRDefault="0075252E" w:rsidP="0075252E">
      <w:pPr>
        <w:jc w:val="center"/>
        <w:rPr>
          <w:color w:val="FF0000"/>
          <w:sz w:val="28"/>
          <w:szCs w:val="28"/>
        </w:rPr>
      </w:pPr>
    </w:p>
    <w:p w14:paraId="37BBAED1" w14:textId="77777777" w:rsidR="0075252E" w:rsidRPr="0075252E" w:rsidRDefault="0075252E" w:rsidP="0075252E">
      <w:pPr>
        <w:jc w:val="center"/>
        <w:rPr>
          <w:color w:val="FF0000"/>
          <w:sz w:val="28"/>
          <w:szCs w:val="28"/>
        </w:rPr>
      </w:pPr>
    </w:p>
    <w:p w14:paraId="362E64C3" w14:textId="77777777" w:rsidR="0075252E" w:rsidRPr="0075252E" w:rsidRDefault="0075252E" w:rsidP="0075252E">
      <w:pPr>
        <w:jc w:val="center"/>
        <w:rPr>
          <w:color w:val="FF0000"/>
          <w:sz w:val="28"/>
          <w:szCs w:val="28"/>
        </w:rPr>
      </w:pPr>
    </w:p>
    <w:p w14:paraId="2CDC68B4" w14:textId="77777777" w:rsidR="0075252E" w:rsidRPr="0075252E" w:rsidRDefault="0075252E" w:rsidP="0075252E">
      <w:pPr>
        <w:jc w:val="center"/>
        <w:rPr>
          <w:color w:val="FF0000"/>
          <w:sz w:val="28"/>
          <w:szCs w:val="28"/>
        </w:rPr>
      </w:pPr>
    </w:p>
    <w:p w14:paraId="1EA98F65" w14:textId="77777777" w:rsidR="0075252E" w:rsidRPr="0075252E" w:rsidRDefault="0075252E" w:rsidP="0075252E">
      <w:pPr>
        <w:jc w:val="center"/>
        <w:rPr>
          <w:color w:val="FF0000"/>
          <w:sz w:val="28"/>
          <w:szCs w:val="28"/>
        </w:rPr>
      </w:pPr>
    </w:p>
    <w:p w14:paraId="69EECC89" w14:textId="77777777" w:rsidR="0075252E" w:rsidRPr="0075252E" w:rsidRDefault="0075252E" w:rsidP="0075252E">
      <w:pPr>
        <w:jc w:val="center"/>
        <w:rPr>
          <w:color w:val="FF0000"/>
          <w:sz w:val="28"/>
          <w:szCs w:val="28"/>
        </w:rPr>
      </w:pPr>
    </w:p>
    <w:p w14:paraId="0929A27A" w14:textId="77777777" w:rsidR="0075252E" w:rsidRPr="0075252E" w:rsidRDefault="0075252E" w:rsidP="0075252E">
      <w:pPr>
        <w:jc w:val="center"/>
        <w:rPr>
          <w:color w:val="FF0000"/>
          <w:sz w:val="28"/>
          <w:szCs w:val="28"/>
        </w:rPr>
      </w:pPr>
    </w:p>
    <w:p w14:paraId="1D4ADBB8" w14:textId="77777777" w:rsidR="0075252E" w:rsidRPr="0075252E" w:rsidRDefault="0075252E" w:rsidP="0075252E">
      <w:pPr>
        <w:jc w:val="center"/>
        <w:rPr>
          <w:color w:val="FF0000"/>
          <w:sz w:val="28"/>
          <w:szCs w:val="28"/>
        </w:rPr>
      </w:pPr>
    </w:p>
    <w:p w14:paraId="5BDBDA90" w14:textId="77777777" w:rsidR="0075252E" w:rsidRPr="0075252E" w:rsidRDefault="0075252E" w:rsidP="0075252E">
      <w:pPr>
        <w:jc w:val="center"/>
        <w:rPr>
          <w:color w:val="FF0000"/>
          <w:sz w:val="28"/>
          <w:szCs w:val="28"/>
        </w:rPr>
      </w:pPr>
    </w:p>
    <w:p w14:paraId="1C5CB369" w14:textId="77777777" w:rsidR="0075252E" w:rsidRPr="0075252E" w:rsidRDefault="0075252E" w:rsidP="0075252E">
      <w:pPr>
        <w:jc w:val="center"/>
        <w:rPr>
          <w:color w:val="FF0000"/>
          <w:sz w:val="28"/>
          <w:szCs w:val="28"/>
        </w:rPr>
      </w:pPr>
    </w:p>
    <w:p w14:paraId="2B5B889B" w14:textId="77777777" w:rsidR="0075252E" w:rsidRPr="0075252E" w:rsidRDefault="0075252E" w:rsidP="0075252E">
      <w:pPr>
        <w:jc w:val="center"/>
        <w:rPr>
          <w:color w:val="FF0000"/>
          <w:sz w:val="28"/>
          <w:szCs w:val="28"/>
        </w:rPr>
      </w:pPr>
    </w:p>
    <w:p w14:paraId="71946465" w14:textId="77777777" w:rsidR="0075252E" w:rsidRPr="0075252E" w:rsidRDefault="0075252E" w:rsidP="0075252E">
      <w:pPr>
        <w:jc w:val="center"/>
        <w:rPr>
          <w:color w:val="FF0000"/>
          <w:sz w:val="28"/>
          <w:szCs w:val="28"/>
        </w:rPr>
      </w:pPr>
    </w:p>
    <w:p w14:paraId="64DC5879" w14:textId="77777777" w:rsidR="0075252E" w:rsidRPr="0075252E" w:rsidRDefault="0075252E" w:rsidP="0075252E">
      <w:pPr>
        <w:jc w:val="center"/>
        <w:rPr>
          <w:color w:val="FF0000"/>
          <w:sz w:val="28"/>
          <w:szCs w:val="28"/>
        </w:rPr>
      </w:pPr>
    </w:p>
    <w:p w14:paraId="743AF571" w14:textId="77777777" w:rsidR="0075252E" w:rsidRPr="0075252E" w:rsidRDefault="0075252E" w:rsidP="0075252E">
      <w:pPr>
        <w:jc w:val="center"/>
        <w:rPr>
          <w:color w:val="FF0000"/>
          <w:sz w:val="28"/>
          <w:szCs w:val="28"/>
        </w:rPr>
      </w:pPr>
    </w:p>
    <w:p w14:paraId="14E6E7F0" w14:textId="77777777" w:rsidR="0075252E" w:rsidRPr="0075252E" w:rsidRDefault="0075252E" w:rsidP="0075252E">
      <w:pPr>
        <w:jc w:val="center"/>
        <w:rPr>
          <w:color w:val="FF0000"/>
          <w:sz w:val="28"/>
          <w:szCs w:val="28"/>
        </w:rPr>
      </w:pPr>
    </w:p>
    <w:p w14:paraId="795CADA3" w14:textId="77777777" w:rsidR="0075252E" w:rsidRPr="0075252E" w:rsidRDefault="0075252E" w:rsidP="0075252E">
      <w:pPr>
        <w:jc w:val="center"/>
        <w:rPr>
          <w:color w:val="FF0000"/>
          <w:sz w:val="28"/>
          <w:szCs w:val="28"/>
        </w:rPr>
      </w:pPr>
    </w:p>
    <w:p w14:paraId="737E430B" w14:textId="77777777" w:rsidR="0075252E" w:rsidRPr="0075252E" w:rsidRDefault="0075252E" w:rsidP="0075252E">
      <w:pPr>
        <w:jc w:val="center"/>
        <w:rPr>
          <w:color w:val="FF0000"/>
          <w:sz w:val="28"/>
          <w:szCs w:val="28"/>
        </w:rPr>
      </w:pPr>
    </w:p>
    <w:p w14:paraId="4DDEEE83" w14:textId="77777777" w:rsidR="0075252E" w:rsidRPr="0075252E" w:rsidRDefault="0075252E" w:rsidP="0075252E">
      <w:pPr>
        <w:jc w:val="center"/>
        <w:rPr>
          <w:color w:val="FF0000"/>
          <w:sz w:val="28"/>
          <w:szCs w:val="28"/>
        </w:rPr>
      </w:pPr>
    </w:p>
    <w:p w14:paraId="7C70F89E" w14:textId="77777777" w:rsidR="0075252E" w:rsidRPr="0075252E" w:rsidRDefault="0075252E" w:rsidP="0075252E">
      <w:pPr>
        <w:jc w:val="center"/>
        <w:rPr>
          <w:color w:val="FF0000"/>
          <w:sz w:val="28"/>
          <w:szCs w:val="28"/>
        </w:rPr>
      </w:pPr>
    </w:p>
    <w:p w14:paraId="14FECE38" w14:textId="77777777" w:rsidR="0075252E" w:rsidRPr="0075252E" w:rsidRDefault="0075252E" w:rsidP="0075252E">
      <w:pPr>
        <w:jc w:val="center"/>
        <w:rPr>
          <w:color w:val="FF0000"/>
          <w:sz w:val="28"/>
          <w:szCs w:val="28"/>
        </w:rPr>
      </w:pPr>
    </w:p>
    <w:p w14:paraId="0E3A07E6" w14:textId="77777777" w:rsidR="0075252E" w:rsidRPr="0075252E" w:rsidRDefault="0075252E" w:rsidP="0075252E">
      <w:pPr>
        <w:jc w:val="center"/>
        <w:rPr>
          <w:color w:val="FF0000"/>
          <w:sz w:val="28"/>
          <w:szCs w:val="28"/>
        </w:rPr>
      </w:pPr>
    </w:p>
    <w:p w14:paraId="634DB5F4" w14:textId="77777777" w:rsidR="0075252E" w:rsidRPr="0075252E" w:rsidRDefault="0075252E" w:rsidP="0075252E">
      <w:pPr>
        <w:jc w:val="center"/>
        <w:rPr>
          <w:color w:val="FF0000"/>
          <w:sz w:val="28"/>
          <w:szCs w:val="28"/>
        </w:rPr>
      </w:pPr>
    </w:p>
    <w:p w14:paraId="374A42B5" w14:textId="77777777" w:rsidR="0075252E" w:rsidRPr="0075252E" w:rsidRDefault="0075252E" w:rsidP="0075252E">
      <w:pPr>
        <w:jc w:val="center"/>
        <w:rPr>
          <w:color w:val="FF0000"/>
          <w:sz w:val="28"/>
          <w:szCs w:val="28"/>
        </w:rPr>
        <w:sectPr w:rsidR="0075252E" w:rsidRPr="0075252E" w:rsidSect="0075252E">
          <w:pgSz w:w="11906" w:h="16838"/>
          <w:pgMar w:top="567" w:right="849" w:bottom="1134" w:left="1701" w:header="709" w:footer="709" w:gutter="0"/>
          <w:cols w:space="708"/>
          <w:titlePg/>
          <w:docGrid w:linePitch="360"/>
        </w:sectPr>
      </w:pPr>
    </w:p>
    <w:p w14:paraId="36EDF744" w14:textId="77777777" w:rsidR="0075252E" w:rsidRPr="0075252E" w:rsidRDefault="0075252E" w:rsidP="0075252E">
      <w:pPr>
        <w:jc w:val="center"/>
        <w:rPr>
          <w:sz w:val="28"/>
          <w:szCs w:val="28"/>
        </w:rPr>
      </w:pPr>
      <w:r w:rsidRPr="0075252E">
        <w:rPr>
          <w:sz w:val="28"/>
          <w:szCs w:val="28"/>
        </w:rPr>
        <w:lastRenderedPageBreak/>
        <w:t>Раздел 5. Планируемые объемы подачи питьевой воды и объемы принимаемых сточных вод</w:t>
      </w:r>
    </w:p>
    <w:p w14:paraId="6233B98D" w14:textId="77777777" w:rsidR="0075252E" w:rsidRPr="0075252E" w:rsidRDefault="0075252E" w:rsidP="0075252E">
      <w:pPr>
        <w:jc w:val="center"/>
        <w:rPr>
          <w:sz w:val="28"/>
          <w:szCs w:val="28"/>
        </w:rPr>
      </w:pPr>
    </w:p>
    <w:tbl>
      <w:tblPr>
        <w:tblStyle w:val="900"/>
        <w:tblW w:w="15446" w:type="dxa"/>
        <w:jc w:val="center"/>
        <w:tblLayout w:type="fixed"/>
        <w:tblLook w:val="04A0" w:firstRow="1" w:lastRow="0" w:firstColumn="1" w:lastColumn="0" w:noHBand="0" w:noVBand="1"/>
      </w:tblPr>
      <w:tblGrid>
        <w:gridCol w:w="988"/>
        <w:gridCol w:w="1977"/>
        <w:gridCol w:w="847"/>
        <w:gridCol w:w="1413"/>
        <w:gridCol w:w="1277"/>
        <w:gridCol w:w="1278"/>
        <w:gridCol w:w="1277"/>
        <w:gridCol w:w="1278"/>
        <w:gridCol w:w="1278"/>
        <w:gridCol w:w="1277"/>
        <w:gridCol w:w="1278"/>
        <w:gridCol w:w="1278"/>
      </w:tblGrid>
      <w:tr w:rsidR="0075252E" w:rsidRPr="0075252E" w14:paraId="0BEA95D8" w14:textId="77777777" w:rsidTr="00B51CCA">
        <w:trPr>
          <w:trHeight w:val="673"/>
          <w:jc w:val="center"/>
        </w:trPr>
        <w:tc>
          <w:tcPr>
            <w:tcW w:w="988" w:type="dxa"/>
            <w:vMerge w:val="restart"/>
            <w:vAlign w:val="center"/>
          </w:tcPr>
          <w:p w14:paraId="75624BDB" w14:textId="77777777" w:rsidR="0075252E" w:rsidRPr="0075252E" w:rsidRDefault="0075252E" w:rsidP="0075252E">
            <w:pPr>
              <w:jc w:val="center"/>
              <w:rPr>
                <w:sz w:val="28"/>
                <w:szCs w:val="28"/>
              </w:rPr>
            </w:pPr>
            <w:r w:rsidRPr="0075252E">
              <w:rPr>
                <w:sz w:val="28"/>
                <w:szCs w:val="28"/>
              </w:rPr>
              <w:t>№ п/п</w:t>
            </w:r>
          </w:p>
        </w:tc>
        <w:tc>
          <w:tcPr>
            <w:tcW w:w="1977" w:type="dxa"/>
            <w:vMerge w:val="restart"/>
            <w:vAlign w:val="center"/>
          </w:tcPr>
          <w:p w14:paraId="57051781" w14:textId="77777777" w:rsidR="0075252E" w:rsidRPr="0075252E" w:rsidRDefault="0075252E" w:rsidP="0075252E">
            <w:pPr>
              <w:jc w:val="center"/>
              <w:rPr>
                <w:sz w:val="28"/>
                <w:szCs w:val="28"/>
              </w:rPr>
            </w:pPr>
            <w:r w:rsidRPr="0075252E">
              <w:rPr>
                <w:sz w:val="28"/>
                <w:szCs w:val="28"/>
              </w:rPr>
              <w:t>Наименование показателя</w:t>
            </w:r>
          </w:p>
        </w:tc>
        <w:tc>
          <w:tcPr>
            <w:tcW w:w="847" w:type="dxa"/>
            <w:vMerge w:val="restart"/>
            <w:vAlign w:val="center"/>
          </w:tcPr>
          <w:p w14:paraId="79638EF2" w14:textId="77777777" w:rsidR="0075252E" w:rsidRPr="0075252E" w:rsidRDefault="0075252E" w:rsidP="0075252E">
            <w:pPr>
              <w:jc w:val="center"/>
              <w:rPr>
                <w:sz w:val="28"/>
                <w:szCs w:val="28"/>
              </w:rPr>
            </w:pPr>
            <w:r w:rsidRPr="0075252E">
              <w:rPr>
                <w:sz w:val="28"/>
                <w:szCs w:val="28"/>
              </w:rPr>
              <w:t>Ед. изм.</w:t>
            </w:r>
          </w:p>
        </w:tc>
        <w:tc>
          <w:tcPr>
            <w:tcW w:w="1413" w:type="dxa"/>
            <w:vAlign w:val="center"/>
          </w:tcPr>
          <w:p w14:paraId="7B6FC702" w14:textId="77777777" w:rsidR="0075252E" w:rsidRPr="0075252E" w:rsidRDefault="0075252E" w:rsidP="0075252E">
            <w:pPr>
              <w:jc w:val="center"/>
              <w:rPr>
                <w:sz w:val="28"/>
                <w:szCs w:val="28"/>
              </w:rPr>
            </w:pPr>
            <w:r w:rsidRPr="0075252E">
              <w:rPr>
                <w:sz w:val="28"/>
                <w:szCs w:val="28"/>
              </w:rPr>
              <w:t>2023 год</w:t>
            </w:r>
          </w:p>
        </w:tc>
        <w:tc>
          <w:tcPr>
            <w:tcW w:w="2555" w:type="dxa"/>
            <w:gridSpan w:val="2"/>
            <w:vAlign w:val="center"/>
          </w:tcPr>
          <w:p w14:paraId="0A32838D" w14:textId="77777777" w:rsidR="0075252E" w:rsidRPr="0075252E" w:rsidRDefault="0075252E" w:rsidP="0075252E">
            <w:pPr>
              <w:ind w:left="175" w:hanging="175"/>
              <w:jc w:val="center"/>
              <w:rPr>
                <w:sz w:val="28"/>
                <w:szCs w:val="28"/>
              </w:rPr>
            </w:pPr>
            <w:r w:rsidRPr="0075252E">
              <w:rPr>
                <w:sz w:val="28"/>
                <w:szCs w:val="28"/>
              </w:rPr>
              <w:t>2024 год</w:t>
            </w:r>
          </w:p>
        </w:tc>
        <w:tc>
          <w:tcPr>
            <w:tcW w:w="2555" w:type="dxa"/>
            <w:gridSpan w:val="2"/>
            <w:vAlign w:val="center"/>
          </w:tcPr>
          <w:p w14:paraId="4EED7A62" w14:textId="77777777" w:rsidR="0075252E" w:rsidRPr="0075252E" w:rsidRDefault="0075252E" w:rsidP="0075252E">
            <w:pPr>
              <w:jc w:val="center"/>
              <w:rPr>
                <w:sz w:val="28"/>
                <w:szCs w:val="28"/>
              </w:rPr>
            </w:pPr>
            <w:r w:rsidRPr="0075252E">
              <w:rPr>
                <w:sz w:val="28"/>
                <w:szCs w:val="28"/>
              </w:rPr>
              <w:t>2025 год</w:t>
            </w:r>
          </w:p>
        </w:tc>
        <w:tc>
          <w:tcPr>
            <w:tcW w:w="2555" w:type="dxa"/>
            <w:gridSpan w:val="2"/>
            <w:vAlign w:val="center"/>
          </w:tcPr>
          <w:p w14:paraId="077CEA5B" w14:textId="77777777" w:rsidR="0075252E" w:rsidRPr="0075252E" w:rsidRDefault="0075252E" w:rsidP="0075252E">
            <w:pPr>
              <w:jc w:val="center"/>
              <w:rPr>
                <w:sz w:val="28"/>
                <w:szCs w:val="28"/>
              </w:rPr>
            </w:pPr>
            <w:r w:rsidRPr="0075252E">
              <w:rPr>
                <w:sz w:val="28"/>
                <w:szCs w:val="28"/>
              </w:rPr>
              <w:t>2026 год</w:t>
            </w:r>
          </w:p>
        </w:tc>
        <w:tc>
          <w:tcPr>
            <w:tcW w:w="2556" w:type="dxa"/>
            <w:gridSpan w:val="2"/>
            <w:vAlign w:val="center"/>
          </w:tcPr>
          <w:p w14:paraId="5E3755FC" w14:textId="77777777" w:rsidR="0075252E" w:rsidRPr="0075252E" w:rsidRDefault="0075252E" w:rsidP="0075252E">
            <w:pPr>
              <w:jc w:val="center"/>
              <w:rPr>
                <w:sz w:val="28"/>
                <w:szCs w:val="28"/>
              </w:rPr>
            </w:pPr>
            <w:r w:rsidRPr="0075252E">
              <w:rPr>
                <w:sz w:val="28"/>
                <w:szCs w:val="28"/>
              </w:rPr>
              <w:t>2027 год</w:t>
            </w:r>
          </w:p>
        </w:tc>
      </w:tr>
      <w:tr w:rsidR="0075252E" w:rsidRPr="0075252E" w14:paraId="7AD0BC13" w14:textId="77777777" w:rsidTr="00B51CCA">
        <w:trPr>
          <w:trHeight w:val="796"/>
          <w:jc w:val="center"/>
        </w:trPr>
        <w:tc>
          <w:tcPr>
            <w:tcW w:w="988" w:type="dxa"/>
            <w:vMerge/>
            <w:vAlign w:val="center"/>
          </w:tcPr>
          <w:p w14:paraId="41832528" w14:textId="77777777" w:rsidR="0075252E" w:rsidRPr="0075252E" w:rsidRDefault="0075252E" w:rsidP="0075252E">
            <w:pPr>
              <w:jc w:val="both"/>
              <w:rPr>
                <w:sz w:val="28"/>
                <w:szCs w:val="28"/>
              </w:rPr>
            </w:pPr>
          </w:p>
        </w:tc>
        <w:tc>
          <w:tcPr>
            <w:tcW w:w="1977" w:type="dxa"/>
            <w:vMerge/>
            <w:vAlign w:val="center"/>
          </w:tcPr>
          <w:p w14:paraId="5F355761" w14:textId="77777777" w:rsidR="0075252E" w:rsidRPr="0075252E" w:rsidRDefault="0075252E" w:rsidP="0075252E">
            <w:pPr>
              <w:jc w:val="both"/>
              <w:rPr>
                <w:sz w:val="28"/>
                <w:szCs w:val="28"/>
              </w:rPr>
            </w:pPr>
          </w:p>
        </w:tc>
        <w:tc>
          <w:tcPr>
            <w:tcW w:w="847" w:type="dxa"/>
            <w:vMerge/>
            <w:vAlign w:val="center"/>
          </w:tcPr>
          <w:p w14:paraId="1C661B01" w14:textId="77777777" w:rsidR="0075252E" w:rsidRPr="0075252E" w:rsidRDefault="0075252E" w:rsidP="0075252E">
            <w:pPr>
              <w:jc w:val="both"/>
              <w:rPr>
                <w:sz w:val="28"/>
                <w:szCs w:val="28"/>
              </w:rPr>
            </w:pPr>
          </w:p>
        </w:tc>
        <w:tc>
          <w:tcPr>
            <w:tcW w:w="1413" w:type="dxa"/>
            <w:vAlign w:val="center"/>
          </w:tcPr>
          <w:p w14:paraId="1426A505" w14:textId="77777777" w:rsidR="0075252E" w:rsidRPr="0075252E" w:rsidRDefault="0075252E" w:rsidP="0075252E">
            <w:pPr>
              <w:jc w:val="center"/>
            </w:pPr>
            <w:r w:rsidRPr="0075252E">
              <w:t>с 01.01.    по 31.12.</w:t>
            </w:r>
          </w:p>
        </w:tc>
        <w:tc>
          <w:tcPr>
            <w:tcW w:w="1277" w:type="dxa"/>
            <w:vAlign w:val="center"/>
          </w:tcPr>
          <w:p w14:paraId="29957860" w14:textId="77777777" w:rsidR="0075252E" w:rsidRPr="0075252E" w:rsidRDefault="0075252E" w:rsidP="0075252E">
            <w:pPr>
              <w:jc w:val="center"/>
            </w:pPr>
            <w:r w:rsidRPr="0075252E">
              <w:t>с 01.01.   по 30.06.</w:t>
            </w:r>
          </w:p>
        </w:tc>
        <w:tc>
          <w:tcPr>
            <w:tcW w:w="1278" w:type="dxa"/>
            <w:vAlign w:val="center"/>
          </w:tcPr>
          <w:p w14:paraId="6637C042" w14:textId="77777777" w:rsidR="0075252E" w:rsidRPr="0075252E" w:rsidRDefault="0075252E" w:rsidP="0075252E">
            <w:pPr>
              <w:jc w:val="center"/>
            </w:pPr>
            <w:r w:rsidRPr="0075252E">
              <w:t>с 01.07.   по 31.12.</w:t>
            </w:r>
          </w:p>
        </w:tc>
        <w:tc>
          <w:tcPr>
            <w:tcW w:w="1277" w:type="dxa"/>
            <w:vAlign w:val="center"/>
          </w:tcPr>
          <w:p w14:paraId="03D78576" w14:textId="77777777" w:rsidR="0075252E" w:rsidRPr="0075252E" w:rsidRDefault="0075252E" w:rsidP="0075252E">
            <w:pPr>
              <w:jc w:val="center"/>
            </w:pPr>
            <w:r w:rsidRPr="0075252E">
              <w:t>с 01.01. по 30.06.</w:t>
            </w:r>
          </w:p>
        </w:tc>
        <w:tc>
          <w:tcPr>
            <w:tcW w:w="1278" w:type="dxa"/>
            <w:vAlign w:val="center"/>
          </w:tcPr>
          <w:p w14:paraId="7E27BF67" w14:textId="77777777" w:rsidR="0075252E" w:rsidRPr="0075252E" w:rsidRDefault="0075252E" w:rsidP="0075252E">
            <w:pPr>
              <w:jc w:val="center"/>
            </w:pPr>
            <w:r w:rsidRPr="0075252E">
              <w:t xml:space="preserve">с 01.07. </w:t>
            </w:r>
          </w:p>
          <w:p w14:paraId="55E6D3D1" w14:textId="77777777" w:rsidR="0075252E" w:rsidRPr="0075252E" w:rsidRDefault="0075252E" w:rsidP="0075252E">
            <w:pPr>
              <w:jc w:val="center"/>
            </w:pPr>
            <w:r w:rsidRPr="0075252E">
              <w:t>по 31.12.</w:t>
            </w:r>
          </w:p>
        </w:tc>
        <w:tc>
          <w:tcPr>
            <w:tcW w:w="1278" w:type="dxa"/>
            <w:vAlign w:val="center"/>
          </w:tcPr>
          <w:p w14:paraId="1358ED71" w14:textId="77777777" w:rsidR="0075252E" w:rsidRPr="0075252E" w:rsidRDefault="0075252E" w:rsidP="0075252E">
            <w:pPr>
              <w:jc w:val="center"/>
            </w:pPr>
            <w:r w:rsidRPr="0075252E">
              <w:t>с 01.01. по 30.06.</w:t>
            </w:r>
          </w:p>
        </w:tc>
        <w:tc>
          <w:tcPr>
            <w:tcW w:w="1277" w:type="dxa"/>
            <w:vAlign w:val="center"/>
          </w:tcPr>
          <w:p w14:paraId="5599CCD5" w14:textId="77777777" w:rsidR="0075252E" w:rsidRPr="0075252E" w:rsidRDefault="0075252E" w:rsidP="0075252E">
            <w:pPr>
              <w:jc w:val="center"/>
            </w:pPr>
            <w:r w:rsidRPr="0075252E">
              <w:t>с 01.07. по 31.12.</w:t>
            </w:r>
          </w:p>
        </w:tc>
        <w:tc>
          <w:tcPr>
            <w:tcW w:w="1278" w:type="dxa"/>
            <w:vAlign w:val="center"/>
          </w:tcPr>
          <w:p w14:paraId="0853FDD8" w14:textId="77777777" w:rsidR="0075252E" w:rsidRPr="0075252E" w:rsidRDefault="0075252E" w:rsidP="0075252E">
            <w:pPr>
              <w:jc w:val="center"/>
            </w:pPr>
            <w:r w:rsidRPr="0075252E">
              <w:t>с 01.01. по 30.06.</w:t>
            </w:r>
          </w:p>
        </w:tc>
        <w:tc>
          <w:tcPr>
            <w:tcW w:w="1278" w:type="dxa"/>
            <w:vAlign w:val="center"/>
          </w:tcPr>
          <w:p w14:paraId="193E019E" w14:textId="77777777" w:rsidR="0075252E" w:rsidRPr="0075252E" w:rsidRDefault="0075252E" w:rsidP="0075252E">
            <w:pPr>
              <w:jc w:val="center"/>
            </w:pPr>
            <w:r w:rsidRPr="0075252E">
              <w:t>с 01.07. по 31.12.</w:t>
            </w:r>
          </w:p>
        </w:tc>
      </w:tr>
      <w:tr w:rsidR="0075252E" w:rsidRPr="0075252E" w14:paraId="7694ECFB" w14:textId="77777777" w:rsidTr="00B51CCA">
        <w:trPr>
          <w:trHeight w:val="253"/>
          <w:jc w:val="center"/>
        </w:trPr>
        <w:tc>
          <w:tcPr>
            <w:tcW w:w="988" w:type="dxa"/>
            <w:vAlign w:val="center"/>
          </w:tcPr>
          <w:p w14:paraId="34CC0F27" w14:textId="77777777" w:rsidR="0075252E" w:rsidRPr="0075252E" w:rsidRDefault="0075252E" w:rsidP="0075252E">
            <w:pPr>
              <w:jc w:val="center"/>
              <w:rPr>
                <w:sz w:val="28"/>
                <w:szCs w:val="28"/>
              </w:rPr>
            </w:pPr>
            <w:r w:rsidRPr="0075252E">
              <w:rPr>
                <w:sz w:val="28"/>
                <w:szCs w:val="28"/>
              </w:rPr>
              <w:t>1</w:t>
            </w:r>
          </w:p>
        </w:tc>
        <w:tc>
          <w:tcPr>
            <w:tcW w:w="1977" w:type="dxa"/>
            <w:vAlign w:val="center"/>
          </w:tcPr>
          <w:p w14:paraId="136E1487" w14:textId="77777777" w:rsidR="0075252E" w:rsidRPr="0075252E" w:rsidRDefault="0075252E" w:rsidP="0075252E">
            <w:pPr>
              <w:jc w:val="center"/>
              <w:rPr>
                <w:sz w:val="28"/>
                <w:szCs w:val="28"/>
              </w:rPr>
            </w:pPr>
            <w:r w:rsidRPr="0075252E">
              <w:rPr>
                <w:sz w:val="28"/>
                <w:szCs w:val="28"/>
              </w:rPr>
              <w:t>2</w:t>
            </w:r>
          </w:p>
        </w:tc>
        <w:tc>
          <w:tcPr>
            <w:tcW w:w="847" w:type="dxa"/>
            <w:vAlign w:val="center"/>
          </w:tcPr>
          <w:p w14:paraId="01162BDB" w14:textId="77777777" w:rsidR="0075252E" w:rsidRPr="0075252E" w:rsidRDefault="0075252E" w:rsidP="0075252E">
            <w:pPr>
              <w:jc w:val="center"/>
              <w:rPr>
                <w:sz w:val="28"/>
                <w:szCs w:val="28"/>
              </w:rPr>
            </w:pPr>
            <w:r w:rsidRPr="0075252E">
              <w:rPr>
                <w:sz w:val="28"/>
                <w:szCs w:val="28"/>
              </w:rPr>
              <w:t>3</w:t>
            </w:r>
          </w:p>
        </w:tc>
        <w:tc>
          <w:tcPr>
            <w:tcW w:w="1413" w:type="dxa"/>
            <w:vAlign w:val="center"/>
          </w:tcPr>
          <w:p w14:paraId="4A9D157F" w14:textId="77777777" w:rsidR="0075252E" w:rsidRPr="0075252E" w:rsidRDefault="0075252E" w:rsidP="0075252E">
            <w:pPr>
              <w:jc w:val="center"/>
              <w:rPr>
                <w:sz w:val="28"/>
                <w:szCs w:val="28"/>
              </w:rPr>
            </w:pPr>
            <w:r w:rsidRPr="0075252E">
              <w:rPr>
                <w:sz w:val="28"/>
                <w:szCs w:val="28"/>
              </w:rPr>
              <w:t>4</w:t>
            </w:r>
          </w:p>
        </w:tc>
        <w:tc>
          <w:tcPr>
            <w:tcW w:w="1277" w:type="dxa"/>
            <w:vAlign w:val="center"/>
          </w:tcPr>
          <w:p w14:paraId="074E9809" w14:textId="77777777" w:rsidR="0075252E" w:rsidRPr="0075252E" w:rsidRDefault="0075252E" w:rsidP="0075252E">
            <w:pPr>
              <w:jc w:val="center"/>
              <w:rPr>
                <w:sz w:val="28"/>
                <w:szCs w:val="28"/>
              </w:rPr>
            </w:pPr>
            <w:r w:rsidRPr="0075252E">
              <w:rPr>
                <w:sz w:val="28"/>
                <w:szCs w:val="28"/>
              </w:rPr>
              <w:t>5</w:t>
            </w:r>
          </w:p>
        </w:tc>
        <w:tc>
          <w:tcPr>
            <w:tcW w:w="1278" w:type="dxa"/>
            <w:vAlign w:val="center"/>
          </w:tcPr>
          <w:p w14:paraId="6D2B499D" w14:textId="77777777" w:rsidR="0075252E" w:rsidRPr="0075252E" w:rsidRDefault="0075252E" w:rsidP="0075252E">
            <w:pPr>
              <w:jc w:val="center"/>
              <w:rPr>
                <w:sz w:val="28"/>
                <w:szCs w:val="28"/>
              </w:rPr>
            </w:pPr>
            <w:r w:rsidRPr="0075252E">
              <w:rPr>
                <w:sz w:val="28"/>
                <w:szCs w:val="28"/>
              </w:rPr>
              <w:t>6</w:t>
            </w:r>
          </w:p>
        </w:tc>
        <w:tc>
          <w:tcPr>
            <w:tcW w:w="1277" w:type="dxa"/>
            <w:vAlign w:val="center"/>
          </w:tcPr>
          <w:p w14:paraId="30B3FCA7" w14:textId="77777777" w:rsidR="0075252E" w:rsidRPr="0075252E" w:rsidRDefault="0075252E" w:rsidP="0075252E">
            <w:pPr>
              <w:jc w:val="center"/>
              <w:rPr>
                <w:sz w:val="28"/>
                <w:szCs w:val="28"/>
              </w:rPr>
            </w:pPr>
            <w:r w:rsidRPr="0075252E">
              <w:rPr>
                <w:sz w:val="28"/>
                <w:szCs w:val="28"/>
              </w:rPr>
              <w:t>7</w:t>
            </w:r>
          </w:p>
        </w:tc>
        <w:tc>
          <w:tcPr>
            <w:tcW w:w="1278" w:type="dxa"/>
            <w:vAlign w:val="center"/>
          </w:tcPr>
          <w:p w14:paraId="03F06CD0" w14:textId="77777777" w:rsidR="0075252E" w:rsidRPr="0075252E" w:rsidRDefault="0075252E" w:rsidP="0075252E">
            <w:pPr>
              <w:jc w:val="center"/>
              <w:rPr>
                <w:sz w:val="28"/>
                <w:szCs w:val="28"/>
              </w:rPr>
            </w:pPr>
            <w:r w:rsidRPr="0075252E">
              <w:rPr>
                <w:sz w:val="28"/>
                <w:szCs w:val="28"/>
              </w:rPr>
              <w:t>8</w:t>
            </w:r>
          </w:p>
        </w:tc>
        <w:tc>
          <w:tcPr>
            <w:tcW w:w="1278" w:type="dxa"/>
            <w:vAlign w:val="center"/>
          </w:tcPr>
          <w:p w14:paraId="398B0862" w14:textId="77777777" w:rsidR="0075252E" w:rsidRPr="0075252E" w:rsidRDefault="0075252E" w:rsidP="0075252E">
            <w:pPr>
              <w:jc w:val="center"/>
              <w:rPr>
                <w:sz w:val="28"/>
                <w:szCs w:val="28"/>
              </w:rPr>
            </w:pPr>
            <w:r w:rsidRPr="0075252E">
              <w:rPr>
                <w:sz w:val="28"/>
                <w:szCs w:val="28"/>
              </w:rPr>
              <w:t>9</w:t>
            </w:r>
          </w:p>
        </w:tc>
        <w:tc>
          <w:tcPr>
            <w:tcW w:w="1277" w:type="dxa"/>
            <w:vAlign w:val="center"/>
          </w:tcPr>
          <w:p w14:paraId="25CD6082" w14:textId="77777777" w:rsidR="0075252E" w:rsidRPr="0075252E" w:rsidRDefault="0075252E" w:rsidP="0075252E">
            <w:pPr>
              <w:jc w:val="center"/>
              <w:rPr>
                <w:sz w:val="28"/>
                <w:szCs w:val="28"/>
              </w:rPr>
            </w:pPr>
            <w:r w:rsidRPr="0075252E">
              <w:rPr>
                <w:sz w:val="28"/>
                <w:szCs w:val="28"/>
              </w:rPr>
              <w:t>10</w:t>
            </w:r>
          </w:p>
        </w:tc>
        <w:tc>
          <w:tcPr>
            <w:tcW w:w="1278" w:type="dxa"/>
            <w:vAlign w:val="center"/>
          </w:tcPr>
          <w:p w14:paraId="52FC2AF3" w14:textId="77777777" w:rsidR="0075252E" w:rsidRPr="0075252E" w:rsidRDefault="0075252E" w:rsidP="0075252E">
            <w:pPr>
              <w:jc w:val="center"/>
              <w:rPr>
                <w:sz w:val="28"/>
                <w:szCs w:val="28"/>
              </w:rPr>
            </w:pPr>
            <w:r w:rsidRPr="0075252E">
              <w:rPr>
                <w:sz w:val="28"/>
                <w:szCs w:val="28"/>
              </w:rPr>
              <w:t>11</w:t>
            </w:r>
          </w:p>
        </w:tc>
        <w:tc>
          <w:tcPr>
            <w:tcW w:w="1278" w:type="dxa"/>
            <w:vAlign w:val="center"/>
          </w:tcPr>
          <w:p w14:paraId="2F08904F" w14:textId="77777777" w:rsidR="0075252E" w:rsidRPr="0075252E" w:rsidRDefault="0075252E" w:rsidP="0075252E">
            <w:pPr>
              <w:jc w:val="center"/>
              <w:rPr>
                <w:sz w:val="28"/>
                <w:szCs w:val="28"/>
              </w:rPr>
            </w:pPr>
            <w:r w:rsidRPr="0075252E">
              <w:rPr>
                <w:sz w:val="28"/>
                <w:szCs w:val="28"/>
              </w:rPr>
              <w:t>12</w:t>
            </w:r>
          </w:p>
        </w:tc>
      </w:tr>
      <w:tr w:rsidR="0075252E" w:rsidRPr="0075252E" w14:paraId="1D63E5D7" w14:textId="77777777" w:rsidTr="00B51CCA">
        <w:trPr>
          <w:trHeight w:val="337"/>
          <w:jc w:val="center"/>
        </w:trPr>
        <w:tc>
          <w:tcPr>
            <w:tcW w:w="15446" w:type="dxa"/>
            <w:gridSpan w:val="12"/>
            <w:vAlign w:val="center"/>
          </w:tcPr>
          <w:p w14:paraId="4A54418F" w14:textId="77777777" w:rsidR="0075252E" w:rsidRPr="0075252E" w:rsidRDefault="0075252E" w:rsidP="0075252E">
            <w:pPr>
              <w:numPr>
                <w:ilvl w:val="0"/>
                <w:numId w:val="11"/>
              </w:numPr>
              <w:contextualSpacing/>
              <w:jc w:val="center"/>
              <w:rPr>
                <w:sz w:val="28"/>
                <w:szCs w:val="28"/>
              </w:rPr>
            </w:pPr>
            <w:r w:rsidRPr="0075252E">
              <w:rPr>
                <w:sz w:val="28"/>
                <w:szCs w:val="28"/>
              </w:rPr>
              <w:t>Холодное водоснабжение питьевой водой</w:t>
            </w:r>
          </w:p>
        </w:tc>
      </w:tr>
      <w:tr w:rsidR="0075252E" w:rsidRPr="0075252E" w14:paraId="25B3E2FF" w14:textId="77777777" w:rsidTr="00B51CCA">
        <w:trPr>
          <w:trHeight w:val="439"/>
          <w:jc w:val="center"/>
        </w:trPr>
        <w:tc>
          <w:tcPr>
            <w:tcW w:w="988" w:type="dxa"/>
            <w:vAlign w:val="center"/>
          </w:tcPr>
          <w:p w14:paraId="1C75293F" w14:textId="77777777" w:rsidR="0075252E" w:rsidRPr="0075252E" w:rsidRDefault="0075252E" w:rsidP="0075252E">
            <w:pPr>
              <w:jc w:val="center"/>
            </w:pPr>
            <w:r w:rsidRPr="0075252E">
              <w:t>1.1.</w:t>
            </w:r>
          </w:p>
        </w:tc>
        <w:tc>
          <w:tcPr>
            <w:tcW w:w="1977" w:type="dxa"/>
            <w:vAlign w:val="center"/>
          </w:tcPr>
          <w:p w14:paraId="55BC1BF2" w14:textId="77777777" w:rsidR="0075252E" w:rsidRPr="0075252E" w:rsidRDefault="0075252E" w:rsidP="0075252E">
            <w:r w:rsidRPr="0075252E">
              <w:t>Поднято воды</w:t>
            </w:r>
          </w:p>
        </w:tc>
        <w:tc>
          <w:tcPr>
            <w:tcW w:w="847" w:type="dxa"/>
            <w:vAlign w:val="center"/>
          </w:tcPr>
          <w:p w14:paraId="2C88E663" w14:textId="77777777" w:rsidR="0075252E" w:rsidRPr="0075252E" w:rsidRDefault="0075252E" w:rsidP="0075252E">
            <w:pPr>
              <w:jc w:val="center"/>
              <w:rPr>
                <w:vertAlign w:val="superscript"/>
              </w:rPr>
            </w:pPr>
            <w:r w:rsidRPr="0075252E">
              <w:t>м</w:t>
            </w:r>
            <w:r w:rsidRPr="0075252E">
              <w:rPr>
                <w:vertAlign w:val="superscript"/>
              </w:rPr>
              <w:t>3</w:t>
            </w:r>
          </w:p>
        </w:tc>
        <w:tc>
          <w:tcPr>
            <w:tcW w:w="1413" w:type="dxa"/>
            <w:vAlign w:val="center"/>
          </w:tcPr>
          <w:p w14:paraId="1AFB24C8" w14:textId="77777777" w:rsidR="0075252E" w:rsidRPr="0075252E" w:rsidRDefault="0075252E" w:rsidP="0075252E">
            <w:pPr>
              <w:jc w:val="center"/>
            </w:pPr>
            <w:r w:rsidRPr="0075252E">
              <w:t>425943,83</w:t>
            </w:r>
          </w:p>
        </w:tc>
        <w:tc>
          <w:tcPr>
            <w:tcW w:w="1277" w:type="dxa"/>
            <w:vAlign w:val="center"/>
          </w:tcPr>
          <w:p w14:paraId="2FBEC4B4" w14:textId="77777777" w:rsidR="0075252E" w:rsidRPr="0075252E" w:rsidRDefault="0075252E" w:rsidP="0075252E">
            <w:pPr>
              <w:jc w:val="center"/>
            </w:pPr>
            <w:r w:rsidRPr="0075252E">
              <w:t>165991,71</w:t>
            </w:r>
          </w:p>
        </w:tc>
        <w:tc>
          <w:tcPr>
            <w:tcW w:w="1278" w:type="dxa"/>
            <w:vAlign w:val="center"/>
          </w:tcPr>
          <w:p w14:paraId="448D0222" w14:textId="77777777" w:rsidR="0075252E" w:rsidRPr="0075252E" w:rsidRDefault="0075252E" w:rsidP="0075252E">
            <w:pPr>
              <w:jc w:val="center"/>
            </w:pPr>
            <w:r w:rsidRPr="0075252E">
              <w:t>165991,71</w:t>
            </w:r>
          </w:p>
        </w:tc>
        <w:tc>
          <w:tcPr>
            <w:tcW w:w="1277" w:type="dxa"/>
            <w:vAlign w:val="center"/>
          </w:tcPr>
          <w:p w14:paraId="7097BCE6" w14:textId="77777777" w:rsidR="0075252E" w:rsidRPr="0075252E" w:rsidRDefault="0075252E" w:rsidP="0075252E">
            <w:pPr>
              <w:jc w:val="center"/>
            </w:pPr>
            <w:r w:rsidRPr="0075252E">
              <w:t>142320,69</w:t>
            </w:r>
          </w:p>
        </w:tc>
        <w:tc>
          <w:tcPr>
            <w:tcW w:w="1278" w:type="dxa"/>
            <w:vAlign w:val="center"/>
          </w:tcPr>
          <w:p w14:paraId="0836A8A3" w14:textId="77777777" w:rsidR="0075252E" w:rsidRPr="0075252E" w:rsidRDefault="0075252E" w:rsidP="0075252E">
            <w:pPr>
              <w:jc w:val="center"/>
            </w:pPr>
            <w:r w:rsidRPr="0075252E">
              <w:t>142320,69</w:t>
            </w:r>
          </w:p>
        </w:tc>
        <w:tc>
          <w:tcPr>
            <w:tcW w:w="1278" w:type="dxa"/>
            <w:vAlign w:val="center"/>
          </w:tcPr>
          <w:p w14:paraId="33F02A0A" w14:textId="77777777" w:rsidR="0075252E" w:rsidRPr="0075252E" w:rsidRDefault="0075252E" w:rsidP="0075252E">
            <w:pPr>
              <w:jc w:val="center"/>
            </w:pPr>
            <w:r w:rsidRPr="0075252E">
              <w:t>129228,81</w:t>
            </w:r>
          </w:p>
        </w:tc>
        <w:tc>
          <w:tcPr>
            <w:tcW w:w="1277" w:type="dxa"/>
            <w:vAlign w:val="center"/>
          </w:tcPr>
          <w:p w14:paraId="1F899DA6" w14:textId="77777777" w:rsidR="0075252E" w:rsidRPr="0075252E" w:rsidRDefault="0075252E" w:rsidP="0075252E">
            <w:pPr>
              <w:jc w:val="center"/>
            </w:pPr>
            <w:r w:rsidRPr="0075252E">
              <w:t>129228,81</w:t>
            </w:r>
          </w:p>
        </w:tc>
        <w:tc>
          <w:tcPr>
            <w:tcW w:w="1278" w:type="dxa"/>
            <w:vAlign w:val="center"/>
          </w:tcPr>
          <w:p w14:paraId="7D719EE0" w14:textId="77777777" w:rsidR="0075252E" w:rsidRPr="0075252E" w:rsidRDefault="0075252E" w:rsidP="0075252E">
            <w:pPr>
              <w:jc w:val="center"/>
            </w:pPr>
            <w:r w:rsidRPr="0075252E">
              <w:t>99424,28</w:t>
            </w:r>
          </w:p>
        </w:tc>
        <w:tc>
          <w:tcPr>
            <w:tcW w:w="1278" w:type="dxa"/>
            <w:vAlign w:val="center"/>
          </w:tcPr>
          <w:p w14:paraId="0AE8F2B6" w14:textId="77777777" w:rsidR="0075252E" w:rsidRPr="0075252E" w:rsidRDefault="0075252E" w:rsidP="0075252E">
            <w:pPr>
              <w:jc w:val="center"/>
            </w:pPr>
            <w:r w:rsidRPr="0075252E">
              <w:t>99424,28</w:t>
            </w:r>
          </w:p>
        </w:tc>
      </w:tr>
      <w:tr w:rsidR="0075252E" w:rsidRPr="0075252E" w14:paraId="4CC12EA5" w14:textId="77777777" w:rsidTr="00B51CCA">
        <w:trPr>
          <w:jc w:val="center"/>
        </w:trPr>
        <w:tc>
          <w:tcPr>
            <w:tcW w:w="988" w:type="dxa"/>
            <w:vAlign w:val="center"/>
          </w:tcPr>
          <w:p w14:paraId="011810EE" w14:textId="77777777" w:rsidR="0075252E" w:rsidRPr="0075252E" w:rsidRDefault="0075252E" w:rsidP="0075252E">
            <w:pPr>
              <w:jc w:val="center"/>
            </w:pPr>
            <w:r w:rsidRPr="0075252E">
              <w:t>1.2.</w:t>
            </w:r>
          </w:p>
        </w:tc>
        <w:tc>
          <w:tcPr>
            <w:tcW w:w="1977" w:type="dxa"/>
            <w:vAlign w:val="center"/>
          </w:tcPr>
          <w:p w14:paraId="134E2818" w14:textId="77777777" w:rsidR="0075252E" w:rsidRPr="0075252E" w:rsidRDefault="0075252E" w:rsidP="0075252E">
            <w:r w:rsidRPr="0075252E">
              <w:t>Получено со стороны</w:t>
            </w:r>
          </w:p>
        </w:tc>
        <w:tc>
          <w:tcPr>
            <w:tcW w:w="847" w:type="dxa"/>
            <w:vAlign w:val="center"/>
          </w:tcPr>
          <w:p w14:paraId="3864EBF3"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12BC9658" w14:textId="77777777" w:rsidR="0075252E" w:rsidRPr="0075252E" w:rsidRDefault="0075252E" w:rsidP="0075252E">
            <w:pPr>
              <w:jc w:val="center"/>
            </w:pPr>
            <w:r w:rsidRPr="0075252E">
              <w:t>258319,33</w:t>
            </w:r>
          </w:p>
        </w:tc>
        <w:tc>
          <w:tcPr>
            <w:tcW w:w="1277" w:type="dxa"/>
            <w:vAlign w:val="center"/>
          </w:tcPr>
          <w:p w14:paraId="67E06DA8" w14:textId="77777777" w:rsidR="0075252E" w:rsidRPr="0075252E" w:rsidRDefault="0075252E" w:rsidP="0075252E">
            <w:pPr>
              <w:jc w:val="center"/>
            </w:pPr>
            <w:r w:rsidRPr="0075252E">
              <w:t>122410,00</w:t>
            </w:r>
          </w:p>
        </w:tc>
        <w:tc>
          <w:tcPr>
            <w:tcW w:w="1278" w:type="dxa"/>
            <w:vAlign w:val="center"/>
          </w:tcPr>
          <w:p w14:paraId="27DBAF02" w14:textId="77777777" w:rsidR="0075252E" w:rsidRPr="0075252E" w:rsidRDefault="0075252E" w:rsidP="0075252E">
            <w:pPr>
              <w:jc w:val="center"/>
            </w:pPr>
            <w:r w:rsidRPr="0075252E">
              <w:t>122410,00</w:t>
            </w:r>
          </w:p>
        </w:tc>
        <w:tc>
          <w:tcPr>
            <w:tcW w:w="1277" w:type="dxa"/>
            <w:vAlign w:val="center"/>
          </w:tcPr>
          <w:p w14:paraId="31D5A590" w14:textId="77777777" w:rsidR="0075252E" w:rsidRPr="0075252E" w:rsidRDefault="0075252E" w:rsidP="0075252E">
            <w:pPr>
              <w:jc w:val="center"/>
            </w:pPr>
            <w:r w:rsidRPr="0075252E">
              <w:t>125925,17</w:t>
            </w:r>
          </w:p>
        </w:tc>
        <w:tc>
          <w:tcPr>
            <w:tcW w:w="1278" w:type="dxa"/>
            <w:vAlign w:val="center"/>
          </w:tcPr>
          <w:p w14:paraId="6C3D43E0" w14:textId="77777777" w:rsidR="0075252E" w:rsidRPr="0075252E" w:rsidRDefault="0075252E" w:rsidP="0075252E">
            <w:pPr>
              <w:jc w:val="center"/>
            </w:pPr>
            <w:r w:rsidRPr="0075252E">
              <w:t>125925,17</w:t>
            </w:r>
          </w:p>
        </w:tc>
        <w:tc>
          <w:tcPr>
            <w:tcW w:w="1278" w:type="dxa"/>
            <w:vAlign w:val="center"/>
          </w:tcPr>
          <w:p w14:paraId="0561DBEB" w14:textId="77777777" w:rsidR="0075252E" w:rsidRPr="0075252E" w:rsidRDefault="0075252E" w:rsidP="0075252E">
            <w:pPr>
              <w:jc w:val="center"/>
            </w:pPr>
            <w:r w:rsidRPr="0075252E">
              <w:t>132870,50</w:t>
            </w:r>
          </w:p>
        </w:tc>
        <w:tc>
          <w:tcPr>
            <w:tcW w:w="1277" w:type="dxa"/>
            <w:vAlign w:val="center"/>
          </w:tcPr>
          <w:p w14:paraId="163E7D72" w14:textId="77777777" w:rsidR="0075252E" w:rsidRPr="0075252E" w:rsidRDefault="0075252E" w:rsidP="0075252E">
            <w:pPr>
              <w:jc w:val="center"/>
            </w:pPr>
            <w:r w:rsidRPr="0075252E">
              <w:t>132870,50</w:t>
            </w:r>
          </w:p>
        </w:tc>
        <w:tc>
          <w:tcPr>
            <w:tcW w:w="1278" w:type="dxa"/>
            <w:vAlign w:val="center"/>
          </w:tcPr>
          <w:p w14:paraId="765F454B" w14:textId="77777777" w:rsidR="0075252E" w:rsidRPr="0075252E" w:rsidRDefault="0075252E" w:rsidP="0075252E">
            <w:pPr>
              <w:jc w:val="center"/>
            </w:pPr>
            <w:r w:rsidRPr="0075252E">
              <w:t>129159,67</w:t>
            </w:r>
          </w:p>
        </w:tc>
        <w:tc>
          <w:tcPr>
            <w:tcW w:w="1278" w:type="dxa"/>
            <w:vAlign w:val="center"/>
          </w:tcPr>
          <w:p w14:paraId="3FF24801" w14:textId="77777777" w:rsidR="0075252E" w:rsidRPr="0075252E" w:rsidRDefault="0075252E" w:rsidP="0075252E">
            <w:pPr>
              <w:jc w:val="center"/>
            </w:pPr>
            <w:r w:rsidRPr="0075252E">
              <w:t>129159,67</w:t>
            </w:r>
          </w:p>
        </w:tc>
      </w:tr>
      <w:tr w:rsidR="0075252E" w:rsidRPr="0075252E" w14:paraId="47F00E7E" w14:textId="77777777" w:rsidTr="00B51CCA">
        <w:trPr>
          <w:trHeight w:val="912"/>
          <w:jc w:val="center"/>
        </w:trPr>
        <w:tc>
          <w:tcPr>
            <w:tcW w:w="988" w:type="dxa"/>
            <w:vAlign w:val="center"/>
          </w:tcPr>
          <w:p w14:paraId="2A275971" w14:textId="77777777" w:rsidR="0075252E" w:rsidRPr="0075252E" w:rsidRDefault="0075252E" w:rsidP="0075252E">
            <w:pPr>
              <w:jc w:val="center"/>
            </w:pPr>
            <w:r w:rsidRPr="0075252E">
              <w:t>1.3.</w:t>
            </w:r>
          </w:p>
        </w:tc>
        <w:tc>
          <w:tcPr>
            <w:tcW w:w="1977" w:type="dxa"/>
            <w:vAlign w:val="center"/>
          </w:tcPr>
          <w:p w14:paraId="429F144D" w14:textId="77777777" w:rsidR="0075252E" w:rsidRPr="0075252E" w:rsidRDefault="0075252E" w:rsidP="0075252E">
            <w:r w:rsidRPr="0075252E">
              <w:t>Расход воды на коммунально-бытовые нужды</w:t>
            </w:r>
          </w:p>
        </w:tc>
        <w:tc>
          <w:tcPr>
            <w:tcW w:w="847" w:type="dxa"/>
            <w:vAlign w:val="center"/>
          </w:tcPr>
          <w:p w14:paraId="6BDA960D"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3BBB66E3" w14:textId="77777777" w:rsidR="0075252E" w:rsidRPr="0075252E" w:rsidRDefault="0075252E" w:rsidP="0075252E">
            <w:pPr>
              <w:jc w:val="center"/>
            </w:pPr>
            <w:r w:rsidRPr="0075252E">
              <w:t>-</w:t>
            </w:r>
          </w:p>
        </w:tc>
        <w:tc>
          <w:tcPr>
            <w:tcW w:w="1277" w:type="dxa"/>
            <w:vAlign w:val="center"/>
          </w:tcPr>
          <w:p w14:paraId="1F66D72D" w14:textId="77777777" w:rsidR="0075252E" w:rsidRPr="0075252E" w:rsidRDefault="0075252E" w:rsidP="0075252E">
            <w:pPr>
              <w:jc w:val="center"/>
            </w:pPr>
            <w:r w:rsidRPr="0075252E">
              <w:t>-</w:t>
            </w:r>
          </w:p>
        </w:tc>
        <w:tc>
          <w:tcPr>
            <w:tcW w:w="1278" w:type="dxa"/>
            <w:vAlign w:val="center"/>
          </w:tcPr>
          <w:p w14:paraId="4759A27A" w14:textId="77777777" w:rsidR="0075252E" w:rsidRPr="0075252E" w:rsidRDefault="0075252E" w:rsidP="0075252E">
            <w:pPr>
              <w:jc w:val="center"/>
            </w:pPr>
            <w:r w:rsidRPr="0075252E">
              <w:t>-</w:t>
            </w:r>
          </w:p>
        </w:tc>
        <w:tc>
          <w:tcPr>
            <w:tcW w:w="1277" w:type="dxa"/>
            <w:vAlign w:val="center"/>
          </w:tcPr>
          <w:p w14:paraId="54BB06F3" w14:textId="77777777" w:rsidR="0075252E" w:rsidRPr="0075252E" w:rsidRDefault="0075252E" w:rsidP="0075252E">
            <w:pPr>
              <w:jc w:val="center"/>
            </w:pPr>
            <w:r w:rsidRPr="0075252E">
              <w:t>-</w:t>
            </w:r>
          </w:p>
        </w:tc>
        <w:tc>
          <w:tcPr>
            <w:tcW w:w="1278" w:type="dxa"/>
            <w:vAlign w:val="center"/>
          </w:tcPr>
          <w:p w14:paraId="26066FF2" w14:textId="77777777" w:rsidR="0075252E" w:rsidRPr="0075252E" w:rsidRDefault="0075252E" w:rsidP="0075252E">
            <w:pPr>
              <w:jc w:val="center"/>
            </w:pPr>
            <w:r w:rsidRPr="0075252E">
              <w:t>-</w:t>
            </w:r>
          </w:p>
        </w:tc>
        <w:tc>
          <w:tcPr>
            <w:tcW w:w="1278" w:type="dxa"/>
            <w:vAlign w:val="center"/>
          </w:tcPr>
          <w:p w14:paraId="60015E52" w14:textId="77777777" w:rsidR="0075252E" w:rsidRPr="0075252E" w:rsidRDefault="0075252E" w:rsidP="0075252E">
            <w:pPr>
              <w:jc w:val="center"/>
            </w:pPr>
            <w:r w:rsidRPr="0075252E">
              <w:t>-</w:t>
            </w:r>
          </w:p>
        </w:tc>
        <w:tc>
          <w:tcPr>
            <w:tcW w:w="1277" w:type="dxa"/>
            <w:vAlign w:val="center"/>
          </w:tcPr>
          <w:p w14:paraId="2F8C4D9A" w14:textId="77777777" w:rsidR="0075252E" w:rsidRPr="0075252E" w:rsidRDefault="0075252E" w:rsidP="0075252E">
            <w:pPr>
              <w:jc w:val="center"/>
            </w:pPr>
            <w:r w:rsidRPr="0075252E">
              <w:t>-</w:t>
            </w:r>
          </w:p>
        </w:tc>
        <w:tc>
          <w:tcPr>
            <w:tcW w:w="1278" w:type="dxa"/>
            <w:vAlign w:val="center"/>
          </w:tcPr>
          <w:p w14:paraId="3489D04F" w14:textId="77777777" w:rsidR="0075252E" w:rsidRPr="0075252E" w:rsidRDefault="0075252E" w:rsidP="0075252E">
            <w:pPr>
              <w:jc w:val="center"/>
            </w:pPr>
            <w:r w:rsidRPr="0075252E">
              <w:t>-</w:t>
            </w:r>
          </w:p>
        </w:tc>
        <w:tc>
          <w:tcPr>
            <w:tcW w:w="1278" w:type="dxa"/>
            <w:vAlign w:val="center"/>
          </w:tcPr>
          <w:p w14:paraId="2609257E" w14:textId="77777777" w:rsidR="0075252E" w:rsidRPr="0075252E" w:rsidRDefault="0075252E" w:rsidP="0075252E">
            <w:pPr>
              <w:jc w:val="center"/>
            </w:pPr>
            <w:r w:rsidRPr="0075252E">
              <w:t>-</w:t>
            </w:r>
          </w:p>
        </w:tc>
      </w:tr>
      <w:tr w:rsidR="0075252E" w:rsidRPr="0075252E" w14:paraId="3D11F14A" w14:textId="77777777" w:rsidTr="00B51CCA">
        <w:trPr>
          <w:trHeight w:val="968"/>
          <w:jc w:val="center"/>
        </w:trPr>
        <w:tc>
          <w:tcPr>
            <w:tcW w:w="988" w:type="dxa"/>
            <w:vAlign w:val="center"/>
          </w:tcPr>
          <w:p w14:paraId="5F68C8B2" w14:textId="77777777" w:rsidR="0075252E" w:rsidRPr="0075252E" w:rsidRDefault="0075252E" w:rsidP="0075252E">
            <w:pPr>
              <w:jc w:val="center"/>
            </w:pPr>
            <w:r w:rsidRPr="0075252E">
              <w:t>1.4.</w:t>
            </w:r>
          </w:p>
        </w:tc>
        <w:tc>
          <w:tcPr>
            <w:tcW w:w="1977" w:type="dxa"/>
            <w:vAlign w:val="center"/>
          </w:tcPr>
          <w:p w14:paraId="51E83519" w14:textId="77777777" w:rsidR="0075252E" w:rsidRPr="0075252E" w:rsidRDefault="0075252E" w:rsidP="0075252E">
            <w:r w:rsidRPr="0075252E">
              <w:t>Расход воды на нужды предприятия:</w:t>
            </w:r>
          </w:p>
        </w:tc>
        <w:tc>
          <w:tcPr>
            <w:tcW w:w="847" w:type="dxa"/>
            <w:vAlign w:val="center"/>
          </w:tcPr>
          <w:p w14:paraId="5449D127"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2EE9B38A" w14:textId="77777777" w:rsidR="0075252E" w:rsidRPr="0075252E" w:rsidRDefault="0075252E" w:rsidP="0075252E">
            <w:pPr>
              <w:jc w:val="center"/>
            </w:pPr>
            <w:r w:rsidRPr="0075252E">
              <w:t>34202,96</w:t>
            </w:r>
          </w:p>
        </w:tc>
        <w:tc>
          <w:tcPr>
            <w:tcW w:w="1277" w:type="dxa"/>
            <w:vAlign w:val="center"/>
          </w:tcPr>
          <w:p w14:paraId="56997DF6" w14:textId="77777777" w:rsidR="0075252E" w:rsidRPr="0075252E" w:rsidRDefault="0075252E" w:rsidP="0075252E">
            <w:pPr>
              <w:jc w:val="center"/>
            </w:pPr>
            <w:r w:rsidRPr="0075252E">
              <w:t>0,00</w:t>
            </w:r>
          </w:p>
        </w:tc>
        <w:tc>
          <w:tcPr>
            <w:tcW w:w="1278" w:type="dxa"/>
            <w:vAlign w:val="center"/>
          </w:tcPr>
          <w:p w14:paraId="5982357C" w14:textId="77777777" w:rsidR="0075252E" w:rsidRPr="0075252E" w:rsidRDefault="0075252E" w:rsidP="0075252E">
            <w:pPr>
              <w:jc w:val="center"/>
            </w:pPr>
            <w:r w:rsidRPr="0075252E">
              <w:t>0,00</w:t>
            </w:r>
          </w:p>
        </w:tc>
        <w:tc>
          <w:tcPr>
            <w:tcW w:w="1277" w:type="dxa"/>
            <w:vAlign w:val="center"/>
          </w:tcPr>
          <w:p w14:paraId="734ABE32" w14:textId="77777777" w:rsidR="0075252E" w:rsidRPr="0075252E" w:rsidRDefault="0075252E" w:rsidP="0075252E">
            <w:pPr>
              <w:jc w:val="center"/>
            </w:pPr>
            <w:r w:rsidRPr="0075252E">
              <w:t>0,00</w:t>
            </w:r>
          </w:p>
        </w:tc>
        <w:tc>
          <w:tcPr>
            <w:tcW w:w="1278" w:type="dxa"/>
            <w:vAlign w:val="center"/>
          </w:tcPr>
          <w:p w14:paraId="156F7070" w14:textId="77777777" w:rsidR="0075252E" w:rsidRPr="0075252E" w:rsidRDefault="0075252E" w:rsidP="0075252E">
            <w:pPr>
              <w:jc w:val="center"/>
            </w:pPr>
            <w:r w:rsidRPr="0075252E">
              <w:t>0,00</w:t>
            </w:r>
          </w:p>
        </w:tc>
        <w:tc>
          <w:tcPr>
            <w:tcW w:w="1278" w:type="dxa"/>
            <w:vAlign w:val="center"/>
          </w:tcPr>
          <w:p w14:paraId="6F393E4B" w14:textId="77777777" w:rsidR="0075252E" w:rsidRPr="0075252E" w:rsidRDefault="0075252E" w:rsidP="0075252E">
            <w:pPr>
              <w:jc w:val="center"/>
            </w:pPr>
            <w:r w:rsidRPr="0075252E">
              <w:t>17101,48</w:t>
            </w:r>
          </w:p>
        </w:tc>
        <w:tc>
          <w:tcPr>
            <w:tcW w:w="1277" w:type="dxa"/>
            <w:vAlign w:val="center"/>
          </w:tcPr>
          <w:p w14:paraId="0217B9A3" w14:textId="77777777" w:rsidR="0075252E" w:rsidRPr="0075252E" w:rsidRDefault="0075252E" w:rsidP="0075252E">
            <w:pPr>
              <w:jc w:val="center"/>
            </w:pPr>
            <w:r w:rsidRPr="0075252E">
              <w:t>17101,48</w:t>
            </w:r>
          </w:p>
        </w:tc>
        <w:tc>
          <w:tcPr>
            <w:tcW w:w="1278" w:type="dxa"/>
            <w:vAlign w:val="center"/>
          </w:tcPr>
          <w:p w14:paraId="63395564" w14:textId="77777777" w:rsidR="0075252E" w:rsidRPr="0075252E" w:rsidRDefault="0075252E" w:rsidP="0075252E">
            <w:pPr>
              <w:jc w:val="center"/>
            </w:pPr>
            <w:r w:rsidRPr="0075252E">
              <w:t>17101,48</w:t>
            </w:r>
          </w:p>
        </w:tc>
        <w:tc>
          <w:tcPr>
            <w:tcW w:w="1278" w:type="dxa"/>
            <w:vAlign w:val="center"/>
          </w:tcPr>
          <w:p w14:paraId="298DB97E" w14:textId="77777777" w:rsidR="0075252E" w:rsidRPr="0075252E" w:rsidRDefault="0075252E" w:rsidP="0075252E">
            <w:pPr>
              <w:jc w:val="center"/>
            </w:pPr>
            <w:r w:rsidRPr="0075252E">
              <w:t>17101,48</w:t>
            </w:r>
          </w:p>
        </w:tc>
      </w:tr>
      <w:tr w:rsidR="0075252E" w:rsidRPr="0075252E" w14:paraId="0E953BC3" w14:textId="77777777" w:rsidTr="00B51CCA">
        <w:trPr>
          <w:jc w:val="center"/>
        </w:trPr>
        <w:tc>
          <w:tcPr>
            <w:tcW w:w="988" w:type="dxa"/>
            <w:vAlign w:val="center"/>
          </w:tcPr>
          <w:p w14:paraId="7462678A" w14:textId="77777777" w:rsidR="0075252E" w:rsidRPr="0075252E" w:rsidRDefault="0075252E" w:rsidP="0075252E">
            <w:pPr>
              <w:jc w:val="center"/>
            </w:pPr>
            <w:r w:rsidRPr="0075252E">
              <w:t>1.4.1.</w:t>
            </w:r>
          </w:p>
        </w:tc>
        <w:tc>
          <w:tcPr>
            <w:tcW w:w="1977" w:type="dxa"/>
            <w:vAlign w:val="center"/>
          </w:tcPr>
          <w:p w14:paraId="7E2B1A28" w14:textId="77777777" w:rsidR="0075252E" w:rsidRPr="0075252E" w:rsidRDefault="0075252E" w:rsidP="0075252E">
            <w:r w:rsidRPr="0075252E">
              <w:t>- на очистные сооружения</w:t>
            </w:r>
          </w:p>
        </w:tc>
        <w:tc>
          <w:tcPr>
            <w:tcW w:w="847" w:type="dxa"/>
            <w:vAlign w:val="center"/>
          </w:tcPr>
          <w:p w14:paraId="569768A4"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09963C04" w14:textId="77777777" w:rsidR="0075252E" w:rsidRPr="0075252E" w:rsidRDefault="0075252E" w:rsidP="0075252E">
            <w:pPr>
              <w:jc w:val="center"/>
            </w:pPr>
            <w:r w:rsidRPr="0075252E">
              <w:t>-</w:t>
            </w:r>
          </w:p>
        </w:tc>
        <w:tc>
          <w:tcPr>
            <w:tcW w:w="1277" w:type="dxa"/>
            <w:vAlign w:val="center"/>
          </w:tcPr>
          <w:p w14:paraId="63891029" w14:textId="77777777" w:rsidR="0075252E" w:rsidRPr="0075252E" w:rsidRDefault="0075252E" w:rsidP="0075252E">
            <w:pPr>
              <w:jc w:val="center"/>
            </w:pPr>
            <w:r w:rsidRPr="0075252E">
              <w:t>-</w:t>
            </w:r>
          </w:p>
        </w:tc>
        <w:tc>
          <w:tcPr>
            <w:tcW w:w="1278" w:type="dxa"/>
            <w:vAlign w:val="center"/>
          </w:tcPr>
          <w:p w14:paraId="1C3DE344" w14:textId="77777777" w:rsidR="0075252E" w:rsidRPr="0075252E" w:rsidRDefault="0075252E" w:rsidP="0075252E">
            <w:pPr>
              <w:jc w:val="center"/>
            </w:pPr>
            <w:r w:rsidRPr="0075252E">
              <w:t>-</w:t>
            </w:r>
          </w:p>
        </w:tc>
        <w:tc>
          <w:tcPr>
            <w:tcW w:w="1277" w:type="dxa"/>
            <w:vAlign w:val="center"/>
          </w:tcPr>
          <w:p w14:paraId="0D447089" w14:textId="77777777" w:rsidR="0075252E" w:rsidRPr="0075252E" w:rsidRDefault="0075252E" w:rsidP="0075252E">
            <w:pPr>
              <w:jc w:val="center"/>
            </w:pPr>
            <w:r w:rsidRPr="0075252E">
              <w:t>-</w:t>
            </w:r>
          </w:p>
        </w:tc>
        <w:tc>
          <w:tcPr>
            <w:tcW w:w="1278" w:type="dxa"/>
            <w:vAlign w:val="center"/>
          </w:tcPr>
          <w:p w14:paraId="159E0087" w14:textId="77777777" w:rsidR="0075252E" w:rsidRPr="0075252E" w:rsidRDefault="0075252E" w:rsidP="0075252E">
            <w:pPr>
              <w:jc w:val="center"/>
            </w:pPr>
            <w:r w:rsidRPr="0075252E">
              <w:t>-</w:t>
            </w:r>
          </w:p>
        </w:tc>
        <w:tc>
          <w:tcPr>
            <w:tcW w:w="1278" w:type="dxa"/>
            <w:vAlign w:val="center"/>
          </w:tcPr>
          <w:p w14:paraId="6986FCD4" w14:textId="77777777" w:rsidR="0075252E" w:rsidRPr="0075252E" w:rsidRDefault="0075252E" w:rsidP="0075252E">
            <w:pPr>
              <w:jc w:val="center"/>
            </w:pPr>
            <w:r w:rsidRPr="0075252E">
              <w:t>-</w:t>
            </w:r>
          </w:p>
        </w:tc>
        <w:tc>
          <w:tcPr>
            <w:tcW w:w="1277" w:type="dxa"/>
            <w:vAlign w:val="center"/>
          </w:tcPr>
          <w:p w14:paraId="7A9E3D49" w14:textId="77777777" w:rsidR="0075252E" w:rsidRPr="0075252E" w:rsidRDefault="0075252E" w:rsidP="0075252E">
            <w:pPr>
              <w:jc w:val="center"/>
            </w:pPr>
            <w:r w:rsidRPr="0075252E">
              <w:t>-</w:t>
            </w:r>
          </w:p>
        </w:tc>
        <w:tc>
          <w:tcPr>
            <w:tcW w:w="1278" w:type="dxa"/>
            <w:vAlign w:val="center"/>
          </w:tcPr>
          <w:p w14:paraId="23A2056B" w14:textId="77777777" w:rsidR="0075252E" w:rsidRPr="0075252E" w:rsidRDefault="0075252E" w:rsidP="0075252E">
            <w:pPr>
              <w:jc w:val="center"/>
            </w:pPr>
            <w:r w:rsidRPr="0075252E">
              <w:t>-</w:t>
            </w:r>
          </w:p>
        </w:tc>
        <w:tc>
          <w:tcPr>
            <w:tcW w:w="1278" w:type="dxa"/>
            <w:vAlign w:val="center"/>
          </w:tcPr>
          <w:p w14:paraId="19B6A2EE" w14:textId="77777777" w:rsidR="0075252E" w:rsidRPr="0075252E" w:rsidRDefault="0075252E" w:rsidP="0075252E">
            <w:pPr>
              <w:jc w:val="center"/>
            </w:pPr>
            <w:r w:rsidRPr="0075252E">
              <w:t>-</w:t>
            </w:r>
          </w:p>
        </w:tc>
      </w:tr>
      <w:tr w:rsidR="0075252E" w:rsidRPr="0075252E" w14:paraId="3B9E3B8B" w14:textId="77777777" w:rsidTr="00B51CCA">
        <w:trPr>
          <w:jc w:val="center"/>
        </w:trPr>
        <w:tc>
          <w:tcPr>
            <w:tcW w:w="988" w:type="dxa"/>
            <w:vAlign w:val="center"/>
          </w:tcPr>
          <w:p w14:paraId="0E225D44" w14:textId="77777777" w:rsidR="0075252E" w:rsidRPr="0075252E" w:rsidRDefault="0075252E" w:rsidP="0075252E">
            <w:pPr>
              <w:jc w:val="center"/>
            </w:pPr>
            <w:r w:rsidRPr="0075252E">
              <w:t>1.4.2.</w:t>
            </w:r>
          </w:p>
        </w:tc>
        <w:tc>
          <w:tcPr>
            <w:tcW w:w="1977" w:type="dxa"/>
            <w:vAlign w:val="center"/>
          </w:tcPr>
          <w:p w14:paraId="5760C0BC" w14:textId="77777777" w:rsidR="0075252E" w:rsidRPr="0075252E" w:rsidRDefault="0075252E" w:rsidP="0075252E">
            <w:r w:rsidRPr="0075252E">
              <w:t>- на промывку сетей</w:t>
            </w:r>
          </w:p>
        </w:tc>
        <w:tc>
          <w:tcPr>
            <w:tcW w:w="847" w:type="dxa"/>
            <w:vAlign w:val="center"/>
          </w:tcPr>
          <w:p w14:paraId="35CECDA1"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59B37174" w14:textId="77777777" w:rsidR="0075252E" w:rsidRPr="0075252E" w:rsidRDefault="0075252E" w:rsidP="0075252E">
            <w:pPr>
              <w:jc w:val="center"/>
            </w:pPr>
            <w:r w:rsidRPr="0075252E">
              <w:t>-</w:t>
            </w:r>
          </w:p>
        </w:tc>
        <w:tc>
          <w:tcPr>
            <w:tcW w:w="1277" w:type="dxa"/>
            <w:vAlign w:val="center"/>
          </w:tcPr>
          <w:p w14:paraId="5414526B" w14:textId="77777777" w:rsidR="0075252E" w:rsidRPr="0075252E" w:rsidRDefault="0075252E" w:rsidP="0075252E">
            <w:pPr>
              <w:jc w:val="center"/>
            </w:pPr>
            <w:r w:rsidRPr="0075252E">
              <w:t>-</w:t>
            </w:r>
          </w:p>
        </w:tc>
        <w:tc>
          <w:tcPr>
            <w:tcW w:w="1278" w:type="dxa"/>
            <w:vAlign w:val="center"/>
          </w:tcPr>
          <w:p w14:paraId="2AAAC690" w14:textId="77777777" w:rsidR="0075252E" w:rsidRPr="0075252E" w:rsidRDefault="0075252E" w:rsidP="0075252E">
            <w:pPr>
              <w:jc w:val="center"/>
            </w:pPr>
            <w:r w:rsidRPr="0075252E">
              <w:t>-</w:t>
            </w:r>
          </w:p>
        </w:tc>
        <w:tc>
          <w:tcPr>
            <w:tcW w:w="1277" w:type="dxa"/>
            <w:vAlign w:val="center"/>
          </w:tcPr>
          <w:p w14:paraId="7490472B" w14:textId="77777777" w:rsidR="0075252E" w:rsidRPr="0075252E" w:rsidRDefault="0075252E" w:rsidP="0075252E">
            <w:pPr>
              <w:jc w:val="center"/>
            </w:pPr>
            <w:r w:rsidRPr="0075252E">
              <w:t>-</w:t>
            </w:r>
          </w:p>
        </w:tc>
        <w:tc>
          <w:tcPr>
            <w:tcW w:w="1278" w:type="dxa"/>
            <w:vAlign w:val="center"/>
          </w:tcPr>
          <w:p w14:paraId="5E073A0D" w14:textId="77777777" w:rsidR="0075252E" w:rsidRPr="0075252E" w:rsidRDefault="0075252E" w:rsidP="0075252E">
            <w:pPr>
              <w:jc w:val="center"/>
            </w:pPr>
            <w:r w:rsidRPr="0075252E">
              <w:t>-</w:t>
            </w:r>
          </w:p>
        </w:tc>
        <w:tc>
          <w:tcPr>
            <w:tcW w:w="1278" w:type="dxa"/>
            <w:vAlign w:val="center"/>
          </w:tcPr>
          <w:p w14:paraId="564AE142" w14:textId="77777777" w:rsidR="0075252E" w:rsidRPr="0075252E" w:rsidRDefault="0075252E" w:rsidP="0075252E">
            <w:pPr>
              <w:jc w:val="center"/>
            </w:pPr>
            <w:r w:rsidRPr="0075252E">
              <w:t>-</w:t>
            </w:r>
          </w:p>
        </w:tc>
        <w:tc>
          <w:tcPr>
            <w:tcW w:w="1277" w:type="dxa"/>
            <w:vAlign w:val="center"/>
          </w:tcPr>
          <w:p w14:paraId="11B08755" w14:textId="77777777" w:rsidR="0075252E" w:rsidRPr="0075252E" w:rsidRDefault="0075252E" w:rsidP="0075252E">
            <w:pPr>
              <w:jc w:val="center"/>
            </w:pPr>
            <w:r w:rsidRPr="0075252E">
              <w:t>-</w:t>
            </w:r>
          </w:p>
        </w:tc>
        <w:tc>
          <w:tcPr>
            <w:tcW w:w="1278" w:type="dxa"/>
            <w:vAlign w:val="center"/>
          </w:tcPr>
          <w:p w14:paraId="3C448000" w14:textId="77777777" w:rsidR="0075252E" w:rsidRPr="0075252E" w:rsidRDefault="0075252E" w:rsidP="0075252E">
            <w:pPr>
              <w:jc w:val="center"/>
            </w:pPr>
            <w:r w:rsidRPr="0075252E">
              <w:t>-</w:t>
            </w:r>
          </w:p>
        </w:tc>
        <w:tc>
          <w:tcPr>
            <w:tcW w:w="1278" w:type="dxa"/>
            <w:vAlign w:val="center"/>
          </w:tcPr>
          <w:p w14:paraId="2AEF5BB7" w14:textId="77777777" w:rsidR="0075252E" w:rsidRPr="0075252E" w:rsidRDefault="0075252E" w:rsidP="0075252E">
            <w:pPr>
              <w:jc w:val="center"/>
            </w:pPr>
            <w:r w:rsidRPr="0075252E">
              <w:t>-</w:t>
            </w:r>
          </w:p>
        </w:tc>
      </w:tr>
      <w:tr w:rsidR="0075252E" w:rsidRPr="0075252E" w14:paraId="4902861D" w14:textId="77777777" w:rsidTr="00B51CCA">
        <w:trPr>
          <w:trHeight w:val="385"/>
          <w:jc w:val="center"/>
        </w:trPr>
        <w:tc>
          <w:tcPr>
            <w:tcW w:w="988" w:type="dxa"/>
            <w:vAlign w:val="center"/>
          </w:tcPr>
          <w:p w14:paraId="405F28F3" w14:textId="77777777" w:rsidR="0075252E" w:rsidRPr="0075252E" w:rsidRDefault="0075252E" w:rsidP="0075252E">
            <w:pPr>
              <w:jc w:val="center"/>
            </w:pPr>
            <w:r w:rsidRPr="0075252E">
              <w:t>1.4.3.</w:t>
            </w:r>
          </w:p>
        </w:tc>
        <w:tc>
          <w:tcPr>
            <w:tcW w:w="1977" w:type="dxa"/>
            <w:vAlign w:val="center"/>
          </w:tcPr>
          <w:p w14:paraId="1DB2C9DF" w14:textId="77777777" w:rsidR="0075252E" w:rsidRPr="0075252E" w:rsidRDefault="0075252E" w:rsidP="0075252E">
            <w:r w:rsidRPr="0075252E">
              <w:t>- прочие</w:t>
            </w:r>
          </w:p>
        </w:tc>
        <w:tc>
          <w:tcPr>
            <w:tcW w:w="847" w:type="dxa"/>
            <w:vAlign w:val="center"/>
          </w:tcPr>
          <w:p w14:paraId="6EF73073"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1C0A8DB6" w14:textId="77777777" w:rsidR="0075252E" w:rsidRPr="0075252E" w:rsidRDefault="0075252E" w:rsidP="0075252E">
            <w:pPr>
              <w:jc w:val="center"/>
            </w:pPr>
            <w:r w:rsidRPr="0075252E">
              <w:t>34202,96</w:t>
            </w:r>
          </w:p>
        </w:tc>
        <w:tc>
          <w:tcPr>
            <w:tcW w:w="1277" w:type="dxa"/>
            <w:vAlign w:val="center"/>
          </w:tcPr>
          <w:p w14:paraId="5BEB422D" w14:textId="77777777" w:rsidR="0075252E" w:rsidRPr="0075252E" w:rsidRDefault="0075252E" w:rsidP="0075252E">
            <w:pPr>
              <w:jc w:val="center"/>
            </w:pPr>
            <w:r w:rsidRPr="0075252E">
              <w:t>0,00</w:t>
            </w:r>
          </w:p>
        </w:tc>
        <w:tc>
          <w:tcPr>
            <w:tcW w:w="1278" w:type="dxa"/>
            <w:vAlign w:val="center"/>
          </w:tcPr>
          <w:p w14:paraId="6B56A7FD" w14:textId="77777777" w:rsidR="0075252E" w:rsidRPr="0075252E" w:rsidRDefault="0075252E" w:rsidP="0075252E">
            <w:pPr>
              <w:jc w:val="center"/>
            </w:pPr>
            <w:r w:rsidRPr="0075252E">
              <w:t>0,00</w:t>
            </w:r>
          </w:p>
        </w:tc>
        <w:tc>
          <w:tcPr>
            <w:tcW w:w="1277" w:type="dxa"/>
            <w:vAlign w:val="center"/>
          </w:tcPr>
          <w:p w14:paraId="76778779" w14:textId="77777777" w:rsidR="0075252E" w:rsidRPr="0075252E" w:rsidRDefault="0075252E" w:rsidP="0075252E">
            <w:pPr>
              <w:jc w:val="center"/>
            </w:pPr>
            <w:r w:rsidRPr="0075252E">
              <w:t>0,00</w:t>
            </w:r>
          </w:p>
        </w:tc>
        <w:tc>
          <w:tcPr>
            <w:tcW w:w="1278" w:type="dxa"/>
            <w:vAlign w:val="center"/>
          </w:tcPr>
          <w:p w14:paraId="629522D1" w14:textId="77777777" w:rsidR="0075252E" w:rsidRPr="0075252E" w:rsidRDefault="0075252E" w:rsidP="0075252E">
            <w:pPr>
              <w:jc w:val="center"/>
            </w:pPr>
            <w:r w:rsidRPr="0075252E">
              <w:t>0,00</w:t>
            </w:r>
          </w:p>
        </w:tc>
        <w:tc>
          <w:tcPr>
            <w:tcW w:w="1278" w:type="dxa"/>
            <w:vAlign w:val="center"/>
          </w:tcPr>
          <w:p w14:paraId="0E65A17E" w14:textId="77777777" w:rsidR="0075252E" w:rsidRPr="0075252E" w:rsidRDefault="0075252E" w:rsidP="0075252E">
            <w:pPr>
              <w:jc w:val="center"/>
            </w:pPr>
            <w:r w:rsidRPr="0075252E">
              <w:t>17101,48</w:t>
            </w:r>
          </w:p>
        </w:tc>
        <w:tc>
          <w:tcPr>
            <w:tcW w:w="1277" w:type="dxa"/>
            <w:vAlign w:val="center"/>
          </w:tcPr>
          <w:p w14:paraId="6BF11206" w14:textId="77777777" w:rsidR="0075252E" w:rsidRPr="0075252E" w:rsidRDefault="0075252E" w:rsidP="0075252E">
            <w:pPr>
              <w:jc w:val="center"/>
            </w:pPr>
            <w:r w:rsidRPr="0075252E">
              <w:t>17101,48</w:t>
            </w:r>
          </w:p>
        </w:tc>
        <w:tc>
          <w:tcPr>
            <w:tcW w:w="1278" w:type="dxa"/>
            <w:vAlign w:val="center"/>
          </w:tcPr>
          <w:p w14:paraId="1A4D5350" w14:textId="77777777" w:rsidR="0075252E" w:rsidRPr="0075252E" w:rsidRDefault="0075252E" w:rsidP="0075252E">
            <w:pPr>
              <w:jc w:val="center"/>
            </w:pPr>
            <w:r w:rsidRPr="0075252E">
              <w:t>17101,48</w:t>
            </w:r>
          </w:p>
        </w:tc>
        <w:tc>
          <w:tcPr>
            <w:tcW w:w="1278" w:type="dxa"/>
            <w:vAlign w:val="center"/>
          </w:tcPr>
          <w:p w14:paraId="2381E387" w14:textId="77777777" w:rsidR="0075252E" w:rsidRPr="0075252E" w:rsidRDefault="0075252E" w:rsidP="0075252E">
            <w:pPr>
              <w:jc w:val="center"/>
            </w:pPr>
            <w:r w:rsidRPr="0075252E">
              <w:t>17101,48</w:t>
            </w:r>
          </w:p>
        </w:tc>
      </w:tr>
      <w:tr w:rsidR="0075252E" w:rsidRPr="0075252E" w14:paraId="5DA91962" w14:textId="77777777" w:rsidTr="00B51CCA">
        <w:trPr>
          <w:trHeight w:val="1539"/>
          <w:jc w:val="center"/>
        </w:trPr>
        <w:tc>
          <w:tcPr>
            <w:tcW w:w="988" w:type="dxa"/>
            <w:vAlign w:val="center"/>
          </w:tcPr>
          <w:p w14:paraId="00DFD8BC" w14:textId="77777777" w:rsidR="0075252E" w:rsidRPr="0075252E" w:rsidRDefault="0075252E" w:rsidP="0075252E">
            <w:pPr>
              <w:jc w:val="center"/>
            </w:pPr>
            <w:r w:rsidRPr="0075252E">
              <w:t>1.5.</w:t>
            </w:r>
          </w:p>
        </w:tc>
        <w:tc>
          <w:tcPr>
            <w:tcW w:w="1977" w:type="dxa"/>
            <w:vAlign w:val="center"/>
          </w:tcPr>
          <w:p w14:paraId="268A61BD" w14:textId="77777777" w:rsidR="0075252E" w:rsidRPr="0075252E" w:rsidRDefault="0075252E" w:rsidP="0075252E">
            <w:r w:rsidRPr="0075252E">
              <w:t>Объем пропущенной воды через очистные сооружения</w:t>
            </w:r>
          </w:p>
        </w:tc>
        <w:tc>
          <w:tcPr>
            <w:tcW w:w="847" w:type="dxa"/>
            <w:vAlign w:val="center"/>
          </w:tcPr>
          <w:p w14:paraId="25D46767"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608FB44B" w14:textId="77777777" w:rsidR="0075252E" w:rsidRPr="0075252E" w:rsidRDefault="0075252E" w:rsidP="0075252E">
            <w:pPr>
              <w:jc w:val="center"/>
            </w:pPr>
            <w:r w:rsidRPr="0075252E">
              <w:t>684263,16</w:t>
            </w:r>
          </w:p>
        </w:tc>
        <w:tc>
          <w:tcPr>
            <w:tcW w:w="1277" w:type="dxa"/>
            <w:vAlign w:val="center"/>
          </w:tcPr>
          <w:p w14:paraId="04048996" w14:textId="77777777" w:rsidR="0075252E" w:rsidRPr="0075252E" w:rsidRDefault="0075252E" w:rsidP="0075252E">
            <w:pPr>
              <w:jc w:val="center"/>
            </w:pPr>
            <w:r w:rsidRPr="0075252E">
              <w:t>288401,71</w:t>
            </w:r>
          </w:p>
        </w:tc>
        <w:tc>
          <w:tcPr>
            <w:tcW w:w="1278" w:type="dxa"/>
            <w:vAlign w:val="center"/>
          </w:tcPr>
          <w:p w14:paraId="3D1F03AD" w14:textId="77777777" w:rsidR="0075252E" w:rsidRPr="0075252E" w:rsidRDefault="0075252E" w:rsidP="0075252E">
            <w:pPr>
              <w:jc w:val="center"/>
            </w:pPr>
            <w:r w:rsidRPr="0075252E">
              <w:t>288401,71</w:t>
            </w:r>
          </w:p>
        </w:tc>
        <w:tc>
          <w:tcPr>
            <w:tcW w:w="1277" w:type="dxa"/>
            <w:vAlign w:val="center"/>
          </w:tcPr>
          <w:p w14:paraId="69DCE8EC" w14:textId="77777777" w:rsidR="0075252E" w:rsidRPr="0075252E" w:rsidRDefault="0075252E" w:rsidP="0075252E">
            <w:pPr>
              <w:jc w:val="center"/>
            </w:pPr>
            <w:r w:rsidRPr="0075252E">
              <w:t>268245,86</w:t>
            </w:r>
          </w:p>
        </w:tc>
        <w:tc>
          <w:tcPr>
            <w:tcW w:w="1278" w:type="dxa"/>
            <w:vAlign w:val="center"/>
          </w:tcPr>
          <w:p w14:paraId="5AE0A736" w14:textId="77777777" w:rsidR="0075252E" w:rsidRPr="0075252E" w:rsidRDefault="0075252E" w:rsidP="0075252E">
            <w:pPr>
              <w:jc w:val="center"/>
            </w:pPr>
            <w:r w:rsidRPr="0075252E">
              <w:t>268245,86</w:t>
            </w:r>
          </w:p>
        </w:tc>
        <w:tc>
          <w:tcPr>
            <w:tcW w:w="1278" w:type="dxa"/>
            <w:vAlign w:val="center"/>
          </w:tcPr>
          <w:p w14:paraId="777B97A8" w14:textId="77777777" w:rsidR="0075252E" w:rsidRPr="0075252E" w:rsidRDefault="0075252E" w:rsidP="0075252E">
            <w:pPr>
              <w:jc w:val="center"/>
            </w:pPr>
            <w:r w:rsidRPr="0075252E">
              <w:t>262099,31</w:t>
            </w:r>
          </w:p>
        </w:tc>
        <w:tc>
          <w:tcPr>
            <w:tcW w:w="1277" w:type="dxa"/>
            <w:vAlign w:val="center"/>
          </w:tcPr>
          <w:p w14:paraId="5B760E74" w14:textId="77777777" w:rsidR="0075252E" w:rsidRPr="0075252E" w:rsidRDefault="0075252E" w:rsidP="0075252E">
            <w:pPr>
              <w:jc w:val="center"/>
            </w:pPr>
            <w:r w:rsidRPr="0075252E">
              <w:t>262099,31</w:t>
            </w:r>
          </w:p>
        </w:tc>
        <w:tc>
          <w:tcPr>
            <w:tcW w:w="1278" w:type="dxa"/>
            <w:vAlign w:val="center"/>
          </w:tcPr>
          <w:p w14:paraId="5B154CE2" w14:textId="77777777" w:rsidR="0075252E" w:rsidRPr="0075252E" w:rsidRDefault="0075252E" w:rsidP="0075252E">
            <w:pPr>
              <w:jc w:val="center"/>
            </w:pPr>
            <w:r w:rsidRPr="0075252E">
              <w:t>228583,95</w:t>
            </w:r>
          </w:p>
        </w:tc>
        <w:tc>
          <w:tcPr>
            <w:tcW w:w="1278" w:type="dxa"/>
            <w:vAlign w:val="center"/>
          </w:tcPr>
          <w:p w14:paraId="5B3364A6" w14:textId="77777777" w:rsidR="0075252E" w:rsidRPr="0075252E" w:rsidRDefault="0075252E" w:rsidP="0075252E">
            <w:pPr>
              <w:jc w:val="center"/>
            </w:pPr>
            <w:r w:rsidRPr="0075252E">
              <w:t>228583,95</w:t>
            </w:r>
          </w:p>
        </w:tc>
      </w:tr>
      <w:tr w:rsidR="0075252E" w:rsidRPr="0075252E" w14:paraId="4672CDE6" w14:textId="77777777" w:rsidTr="00B51CCA">
        <w:trPr>
          <w:jc w:val="center"/>
        </w:trPr>
        <w:tc>
          <w:tcPr>
            <w:tcW w:w="988" w:type="dxa"/>
            <w:vAlign w:val="center"/>
          </w:tcPr>
          <w:p w14:paraId="3B3F9FB7" w14:textId="77777777" w:rsidR="0075252E" w:rsidRPr="0075252E" w:rsidRDefault="0075252E" w:rsidP="0075252E">
            <w:pPr>
              <w:jc w:val="center"/>
            </w:pPr>
            <w:r w:rsidRPr="0075252E">
              <w:t>1.6.</w:t>
            </w:r>
          </w:p>
        </w:tc>
        <w:tc>
          <w:tcPr>
            <w:tcW w:w="1977" w:type="dxa"/>
            <w:vAlign w:val="center"/>
          </w:tcPr>
          <w:p w14:paraId="12DF0487" w14:textId="77777777" w:rsidR="0075252E" w:rsidRPr="0075252E" w:rsidRDefault="0075252E" w:rsidP="0075252E">
            <w:r w:rsidRPr="0075252E">
              <w:t>Подано воды в сеть</w:t>
            </w:r>
          </w:p>
        </w:tc>
        <w:tc>
          <w:tcPr>
            <w:tcW w:w="847" w:type="dxa"/>
            <w:vAlign w:val="center"/>
          </w:tcPr>
          <w:p w14:paraId="10BD68BE"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4D67EF41" w14:textId="77777777" w:rsidR="0075252E" w:rsidRPr="0075252E" w:rsidRDefault="0075252E" w:rsidP="0075252E">
            <w:pPr>
              <w:jc w:val="center"/>
            </w:pPr>
            <w:r w:rsidRPr="0075252E">
              <w:t>650060,20</w:t>
            </w:r>
          </w:p>
        </w:tc>
        <w:tc>
          <w:tcPr>
            <w:tcW w:w="1277" w:type="dxa"/>
            <w:vAlign w:val="center"/>
          </w:tcPr>
          <w:p w14:paraId="27526D3A" w14:textId="77777777" w:rsidR="0075252E" w:rsidRPr="0075252E" w:rsidRDefault="0075252E" w:rsidP="0075252E">
            <w:pPr>
              <w:jc w:val="center"/>
            </w:pPr>
            <w:r w:rsidRPr="0075252E">
              <w:t>288401,71</w:t>
            </w:r>
          </w:p>
        </w:tc>
        <w:tc>
          <w:tcPr>
            <w:tcW w:w="1278" w:type="dxa"/>
            <w:vAlign w:val="center"/>
          </w:tcPr>
          <w:p w14:paraId="20351108" w14:textId="77777777" w:rsidR="0075252E" w:rsidRPr="0075252E" w:rsidRDefault="0075252E" w:rsidP="0075252E">
            <w:pPr>
              <w:jc w:val="center"/>
            </w:pPr>
            <w:r w:rsidRPr="0075252E">
              <w:t>288401,71</w:t>
            </w:r>
          </w:p>
        </w:tc>
        <w:tc>
          <w:tcPr>
            <w:tcW w:w="1277" w:type="dxa"/>
            <w:vAlign w:val="center"/>
          </w:tcPr>
          <w:p w14:paraId="2EDB13E8" w14:textId="77777777" w:rsidR="0075252E" w:rsidRPr="0075252E" w:rsidRDefault="0075252E" w:rsidP="0075252E">
            <w:pPr>
              <w:jc w:val="center"/>
            </w:pPr>
            <w:r w:rsidRPr="0075252E">
              <w:t>268245,86</w:t>
            </w:r>
          </w:p>
        </w:tc>
        <w:tc>
          <w:tcPr>
            <w:tcW w:w="1278" w:type="dxa"/>
            <w:vAlign w:val="center"/>
          </w:tcPr>
          <w:p w14:paraId="2597875F" w14:textId="77777777" w:rsidR="0075252E" w:rsidRPr="0075252E" w:rsidRDefault="0075252E" w:rsidP="0075252E">
            <w:pPr>
              <w:jc w:val="center"/>
            </w:pPr>
            <w:r w:rsidRPr="0075252E">
              <w:t>268245,86</w:t>
            </w:r>
          </w:p>
        </w:tc>
        <w:tc>
          <w:tcPr>
            <w:tcW w:w="1278" w:type="dxa"/>
            <w:vAlign w:val="center"/>
          </w:tcPr>
          <w:p w14:paraId="4131040E" w14:textId="77777777" w:rsidR="0075252E" w:rsidRPr="0075252E" w:rsidRDefault="0075252E" w:rsidP="0075252E">
            <w:pPr>
              <w:jc w:val="center"/>
            </w:pPr>
            <w:r w:rsidRPr="0075252E">
              <w:t>244997,83</w:t>
            </w:r>
          </w:p>
        </w:tc>
        <w:tc>
          <w:tcPr>
            <w:tcW w:w="1277" w:type="dxa"/>
            <w:vAlign w:val="center"/>
          </w:tcPr>
          <w:p w14:paraId="10755DF0" w14:textId="77777777" w:rsidR="0075252E" w:rsidRPr="0075252E" w:rsidRDefault="0075252E" w:rsidP="0075252E">
            <w:pPr>
              <w:jc w:val="center"/>
            </w:pPr>
            <w:r w:rsidRPr="0075252E">
              <w:t>244997,83</w:t>
            </w:r>
          </w:p>
        </w:tc>
        <w:tc>
          <w:tcPr>
            <w:tcW w:w="1278" w:type="dxa"/>
            <w:vAlign w:val="center"/>
          </w:tcPr>
          <w:p w14:paraId="01A1734B" w14:textId="77777777" w:rsidR="0075252E" w:rsidRPr="0075252E" w:rsidRDefault="0075252E" w:rsidP="0075252E">
            <w:pPr>
              <w:jc w:val="center"/>
            </w:pPr>
            <w:r w:rsidRPr="0075252E">
              <w:t>211482,47</w:t>
            </w:r>
          </w:p>
        </w:tc>
        <w:tc>
          <w:tcPr>
            <w:tcW w:w="1278" w:type="dxa"/>
            <w:vAlign w:val="center"/>
          </w:tcPr>
          <w:p w14:paraId="29D0B314" w14:textId="77777777" w:rsidR="0075252E" w:rsidRPr="0075252E" w:rsidRDefault="0075252E" w:rsidP="0075252E">
            <w:pPr>
              <w:jc w:val="center"/>
            </w:pPr>
            <w:r w:rsidRPr="0075252E">
              <w:t>211482,47</w:t>
            </w:r>
          </w:p>
        </w:tc>
      </w:tr>
      <w:tr w:rsidR="0075252E" w:rsidRPr="0075252E" w14:paraId="751AB739" w14:textId="77777777" w:rsidTr="00B51CCA">
        <w:trPr>
          <w:trHeight w:val="447"/>
          <w:jc w:val="center"/>
        </w:trPr>
        <w:tc>
          <w:tcPr>
            <w:tcW w:w="988" w:type="dxa"/>
            <w:vAlign w:val="center"/>
          </w:tcPr>
          <w:p w14:paraId="3D51C869" w14:textId="77777777" w:rsidR="0075252E" w:rsidRPr="0075252E" w:rsidRDefault="0075252E" w:rsidP="0075252E">
            <w:pPr>
              <w:jc w:val="center"/>
            </w:pPr>
            <w:r w:rsidRPr="0075252E">
              <w:t>1.7.</w:t>
            </w:r>
          </w:p>
        </w:tc>
        <w:tc>
          <w:tcPr>
            <w:tcW w:w="1977" w:type="dxa"/>
            <w:vAlign w:val="center"/>
          </w:tcPr>
          <w:p w14:paraId="058229D5" w14:textId="77777777" w:rsidR="0075252E" w:rsidRPr="0075252E" w:rsidRDefault="0075252E" w:rsidP="0075252E">
            <w:r w:rsidRPr="0075252E">
              <w:t>Потери воды</w:t>
            </w:r>
          </w:p>
        </w:tc>
        <w:tc>
          <w:tcPr>
            <w:tcW w:w="847" w:type="dxa"/>
            <w:vAlign w:val="center"/>
          </w:tcPr>
          <w:p w14:paraId="6D8B8101"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1BE0FF26" w14:textId="77777777" w:rsidR="0075252E" w:rsidRPr="0075252E" w:rsidRDefault="0075252E" w:rsidP="0075252E">
            <w:pPr>
              <w:jc w:val="center"/>
            </w:pPr>
            <w:r w:rsidRPr="0075252E">
              <w:t>407912,78</w:t>
            </w:r>
          </w:p>
        </w:tc>
        <w:tc>
          <w:tcPr>
            <w:tcW w:w="1277" w:type="dxa"/>
            <w:vAlign w:val="center"/>
          </w:tcPr>
          <w:p w14:paraId="21A90AFB" w14:textId="77777777" w:rsidR="0075252E" w:rsidRPr="0075252E" w:rsidRDefault="0075252E" w:rsidP="0075252E">
            <w:pPr>
              <w:jc w:val="center"/>
            </w:pPr>
            <w:r w:rsidRPr="0075252E">
              <w:t>166551,99</w:t>
            </w:r>
          </w:p>
        </w:tc>
        <w:tc>
          <w:tcPr>
            <w:tcW w:w="1278" w:type="dxa"/>
            <w:vAlign w:val="center"/>
          </w:tcPr>
          <w:p w14:paraId="6D16FF2C" w14:textId="77777777" w:rsidR="0075252E" w:rsidRPr="0075252E" w:rsidRDefault="0075252E" w:rsidP="0075252E">
            <w:pPr>
              <w:jc w:val="center"/>
            </w:pPr>
            <w:r w:rsidRPr="0075252E">
              <w:t>166551,99</w:t>
            </w:r>
          </w:p>
        </w:tc>
        <w:tc>
          <w:tcPr>
            <w:tcW w:w="1277" w:type="dxa"/>
            <w:vAlign w:val="center"/>
          </w:tcPr>
          <w:p w14:paraId="26481979" w14:textId="77777777" w:rsidR="0075252E" w:rsidRPr="0075252E" w:rsidRDefault="0075252E" w:rsidP="0075252E">
            <w:pPr>
              <w:jc w:val="center"/>
            </w:pPr>
            <w:r w:rsidRPr="0075252E">
              <w:t>141499,69</w:t>
            </w:r>
          </w:p>
        </w:tc>
        <w:tc>
          <w:tcPr>
            <w:tcW w:w="1278" w:type="dxa"/>
            <w:vAlign w:val="center"/>
          </w:tcPr>
          <w:p w14:paraId="3705EC62" w14:textId="77777777" w:rsidR="0075252E" w:rsidRPr="0075252E" w:rsidRDefault="0075252E" w:rsidP="0075252E">
            <w:pPr>
              <w:jc w:val="center"/>
            </w:pPr>
            <w:r w:rsidRPr="0075252E">
              <w:t>141499,69</w:t>
            </w:r>
          </w:p>
        </w:tc>
        <w:tc>
          <w:tcPr>
            <w:tcW w:w="1278" w:type="dxa"/>
            <w:vAlign w:val="center"/>
          </w:tcPr>
          <w:p w14:paraId="794A32A1" w14:textId="77777777" w:rsidR="0075252E" w:rsidRPr="0075252E" w:rsidRDefault="0075252E" w:rsidP="0075252E">
            <w:pPr>
              <w:jc w:val="center"/>
            </w:pPr>
            <w:r w:rsidRPr="0075252E">
              <w:t>116986,46</w:t>
            </w:r>
          </w:p>
        </w:tc>
        <w:tc>
          <w:tcPr>
            <w:tcW w:w="1277" w:type="dxa"/>
            <w:vAlign w:val="center"/>
          </w:tcPr>
          <w:p w14:paraId="2E85522F" w14:textId="77777777" w:rsidR="0075252E" w:rsidRPr="0075252E" w:rsidRDefault="0075252E" w:rsidP="0075252E">
            <w:pPr>
              <w:jc w:val="center"/>
            </w:pPr>
            <w:r w:rsidRPr="0075252E">
              <w:t>116986,46</w:t>
            </w:r>
          </w:p>
        </w:tc>
        <w:tc>
          <w:tcPr>
            <w:tcW w:w="1278" w:type="dxa"/>
            <w:vAlign w:val="center"/>
          </w:tcPr>
          <w:p w14:paraId="4BAEAD1D" w14:textId="77777777" w:rsidR="0075252E" w:rsidRPr="0075252E" w:rsidRDefault="0075252E" w:rsidP="0075252E">
            <w:pPr>
              <w:jc w:val="center"/>
            </w:pPr>
            <w:r w:rsidRPr="0075252E">
              <w:t>90408,75</w:t>
            </w:r>
          </w:p>
        </w:tc>
        <w:tc>
          <w:tcPr>
            <w:tcW w:w="1278" w:type="dxa"/>
            <w:vAlign w:val="center"/>
          </w:tcPr>
          <w:p w14:paraId="07341BCA" w14:textId="77777777" w:rsidR="0075252E" w:rsidRPr="0075252E" w:rsidRDefault="0075252E" w:rsidP="0075252E">
            <w:pPr>
              <w:jc w:val="center"/>
            </w:pPr>
            <w:r w:rsidRPr="0075252E">
              <w:t>90408,75</w:t>
            </w:r>
          </w:p>
        </w:tc>
      </w:tr>
      <w:tr w:rsidR="0075252E" w:rsidRPr="0075252E" w14:paraId="646B0534" w14:textId="77777777" w:rsidTr="00B51CCA">
        <w:trPr>
          <w:trHeight w:val="296"/>
          <w:jc w:val="center"/>
        </w:trPr>
        <w:tc>
          <w:tcPr>
            <w:tcW w:w="988" w:type="dxa"/>
            <w:vAlign w:val="center"/>
          </w:tcPr>
          <w:p w14:paraId="1CF3F14E" w14:textId="77777777" w:rsidR="0075252E" w:rsidRPr="0075252E" w:rsidRDefault="0075252E" w:rsidP="0075252E">
            <w:pPr>
              <w:jc w:val="center"/>
              <w:rPr>
                <w:sz w:val="28"/>
                <w:szCs w:val="28"/>
              </w:rPr>
            </w:pPr>
            <w:r w:rsidRPr="0075252E">
              <w:rPr>
                <w:sz w:val="28"/>
                <w:szCs w:val="28"/>
              </w:rPr>
              <w:lastRenderedPageBreak/>
              <w:t>1</w:t>
            </w:r>
          </w:p>
        </w:tc>
        <w:tc>
          <w:tcPr>
            <w:tcW w:w="1977" w:type="dxa"/>
            <w:vAlign w:val="center"/>
          </w:tcPr>
          <w:p w14:paraId="557D10E1" w14:textId="77777777" w:rsidR="0075252E" w:rsidRPr="0075252E" w:rsidRDefault="0075252E" w:rsidP="0075252E">
            <w:pPr>
              <w:jc w:val="center"/>
              <w:rPr>
                <w:sz w:val="28"/>
                <w:szCs w:val="28"/>
              </w:rPr>
            </w:pPr>
            <w:r w:rsidRPr="0075252E">
              <w:rPr>
                <w:sz w:val="28"/>
                <w:szCs w:val="28"/>
              </w:rPr>
              <w:t>2</w:t>
            </w:r>
          </w:p>
        </w:tc>
        <w:tc>
          <w:tcPr>
            <w:tcW w:w="847" w:type="dxa"/>
            <w:vAlign w:val="center"/>
          </w:tcPr>
          <w:p w14:paraId="39FD75E2" w14:textId="77777777" w:rsidR="0075252E" w:rsidRPr="0075252E" w:rsidRDefault="0075252E" w:rsidP="0075252E">
            <w:pPr>
              <w:jc w:val="center"/>
              <w:rPr>
                <w:sz w:val="28"/>
                <w:szCs w:val="28"/>
              </w:rPr>
            </w:pPr>
            <w:r w:rsidRPr="0075252E">
              <w:rPr>
                <w:sz w:val="28"/>
                <w:szCs w:val="28"/>
              </w:rPr>
              <w:t>3</w:t>
            </w:r>
          </w:p>
        </w:tc>
        <w:tc>
          <w:tcPr>
            <w:tcW w:w="1413" w:type="dxa"/>
            <w:vAlign w:val="center"/>
          </w:tcPr>
          <w:p w14:paraId="4BA03964" w14:textId="77777777" w:rsidR="0075252E" w:rsidRPr="0075252E" w:rsidRDefault="0075252E" w:rsidP="0075252E">
            <w:pPr>
              <w:jc w:val="center"/>
              <w:rPr>
                <w:sz w:val="28"/>
                <w:szCs w:val="28"/>
              </w:rPr>
            </w:pPr>
            <w:r w:rsidRPr="0075252E">
              <w:rPr>
                <w:sz w:val="28"/>
                <w:szCs w:val="28"/>
              </w:rPr>
              <w:t>4</w:t>
            </w:r>
          </w:p>
        </w:tc>
        <w:tc>
          <w:tcPr>
            <w:tcW w:w="1277" w:type="dxa"/>
            <w:vAlign w:val="center"/>
          </w:tcPr>
          <w:p w14:paraId="5CC68672" w14:textId="77777777" w:rsidR="0075252E" w:rsidRPr="0075252E" w:rsidRDefault="0075252E" w:rsidP="0075252E">
            <w:pPr>
              <w:jc w:val="center"/>
              <w:rPr>
                <w:sz w:val="28"/>
                <w:szCs w:val="28"/>
              </w:rPr>
            </w:pPr>
            <w:r w:rsidRPr="0075252E">
              <w:rPr>
                <w:sz w:val="28"/>
                <w:szCs w:val="28"/>
              </w:rPr>
              <w:t>5</w:t>
            </w:r>
          </w:p>
        </w:tc>
        <w:tc>
          <w:tcPr>
            <w:tcW w:w="1278" w:type="dxa"/>
            <w:vAlign w:val="center"/>
          </w:tcPr>
          <w:p w14:paraId="4720AA71" w14:textId="77777777" w:rsidR="0075252E" w:rsidRPr="0075252E" w:rsidRDefault="0075252E" w:rsidP="0075252E">
            <w:pPr>
              <w:jc w:val="center"/>
              <w:rPr>
                <w:sz w:val="28"/>
                <w:szCs w:val="28"/>
              </w:rPr>
            </w:pPr>
            <w:r w:rsidRPr="0075252E">
              <w:rPr>
                <w:sz w:val="28"/>
                <w:szCs w:val="28"/>
              </w:rPr>
              <w:t>6</w:t>
            </w:r>
          </w:p>
        </w:tc>
        <w:tc>
          <w:tcPr>
            <w:tcW w:w="1277" w:type="dxa"/>
            <w:vAlign w:val="center"/>
          </w:tcPr>
          <w:p w14:paraId="4B378186" w14:textId="77777777" w:rsidR="0075252E" w:rsidRPr="0075252E" w:rsidRDefault="0075252E" w:rsidP="0075252E">
            <w:pPr>
              <w:jc w:val="center"/>
              <w:rPr>
                <w:sz w:val="28"/>
                <w:szCs w:val="28"/>
              </w:rPr>
            </w:pPr>
            <w:r w:rsidRPr="0075252E">
              <w:rPr>
                <w:sz w:val="28"/>
                <w:szCs w:val="28"/>
              </w:rPr>
              <w:t>7</w:t>
            </w:r>
          </w:p>
        </w:tc>
        <w:tc>
          <w:tcPr>
            <w:tcW w:w="1278" w:type="dxa"/>
            <w:vAlign w:val="center"/>
          </w:tcPr>
          <w:p w14:paraId="2B70CEAB" w14:textId="77777777" w:rsidR="0075252E" w:rsidRPr="0075252E" w:rsidRDefault="0075252E" w:rsidP="0075252E">
            <w:pPr>
              <w:jc w:val="center"/>
              <w:rPr>
                <w:sz w:val="28"/>
                <w:szCs w:val="28"/>
              </w:rPr>
            </w:pPr>
            <w:r w:rsidRPr="0075252E">
              <w:rPr>
                <w:sz w:val="28"/>
                <w:szCs w:val="28"/>
              </w:rPr>
              <w:t>8</w:t>
            </w:r>
          </w:p>
        </w:tc>
        <w:tc>
          <w:tcPr>
            <w:tcW w:w="1278" w:type="dxa"/>
            <w:vAlign w:val="center"/>
          </w:tcPr>
          <w:p w14:paraId="21B5398F" w14:textId="77777777" w:rsidR="0075252E" w:rsidRPr="0075252E" w:rsidRDefault="0075252E" w:rsidP="0075252E">
            <w:pPr>
              <w:jc w:val="center"/>
              <w:rPr>
                <w:sz w:val="28"/>
                <w:szCs w:val="28"/>
              </w:rPr>
            </w:pPr>
            <w:r w:rsidRPr="0075252E">
              <w:rPr>
                <w:sz w:val="28"/>
                <w:szCs w:val="28"/>
              </w:rPr>
              <w:t>9</w:t>
            </w:r>
          </w:p>
        </w:tc>
        <w:tc>
          <w:tcPr>
            <w:tcW w:w="1277" w:type="dxa"/>
            <w:vAlign w:val="center"/>
          </w:tcPr>
          <w:p w14:paraId="406DE8B5" w14:textId="77777777" w:rsidR="0075252E" w:rsidRPr="0075252E" w:rsidRDefault="0075252E" w:rsidP="0075252E">
            <w:pPr>
              <w:jc w:val="center"/>
              <w:rPr>
                <w:sz w:val="28"/>
                <w:szCs w:val="28"/>
              </w:rPr>
            </w:pPr>
            <w:r w:rsidRPr="0075252E">
              <w:rPr>
                <w:sz w:val="28"/>
                <w:szCs w:val="28"/>
              </w:rPr>
              <w:t>10</w:t>
            </w:r>
          </w:p>
        </w:tc>
        <w:tc>
          <w:tcPr>
            <w:tcW w:w="1278" w:type="dxa"/>
            <w:vAlign w:val="center"/>
          </w:tcPr>
          <w:p w14:paraId="538545B7" w14:textId="77777777" w:rsidR="0075252E" w:rsidRPr="0075252E" w:rsidRDefault="0075252E" w:rsidP="0075252E">
            <w:pPr>
              <w:jc w:val="center"/>
              <w:rPr>
                <w:sz w:val="28"/>
                <w:szCs w:val="28"/>
              </w:rPr>
            </w:pPr>
            <w:r w:rsidRPr="0075252E">
              <w:rPr>
                <w:sz w:val="28"/>
                <w:szCs w:val="28"/>
              </w:rPr>
              <w:t>11</w:t>
            </w:r>
          </w:p>
        </w:tc>
        <w:tc>
          <w:tcPr>
            <w:tcW w:w="1278" w:type="dxa"/>
            <w:vAlign w:val="center"/>
          </w:tcPr>
          <w:p w14:paraId="3AD04EC7" w14:textId="77777777" w:rsidR="0075252E" w:rsidRPr="0075252E" w:rsidRDefault="0075252E" w:rsidP="0075252E">
            <w:pPr>
              <w:jc w:val="center"/>
              <w:rPr>
                <w:sz w:val="28"/>
                <w:szCs w:val="28"/>
              </w:rPr>
            </w:pPr>
            <w:r w:rsidRPr="0075252E">
              <w:rPr>
                <w:sz w:val="28"/>
                <w:szCs w:val="28"/>
              </w:rPr>
              <w:t>12</w:t>
            </w:r>
          </w:p>
        </w:tc>
      </w:tr>
      <w:tr w:rsidR="0075252E" w:rsidRPr="0075252E" w14:paraId="0F6C9F86" w14:textId="77777777" w:rsidTr="00B51CCA">
        <w:trPr>
          <w:trHeight w:val="977"/>
          <w:jc w:val="center"/>
        </w:trPr>
        <w:tc>
          <w:tcPr>
            <w:tcW w:w="988" w:type="dxa"/>
            <w:vAlign w:val="center"/>
          </w:tcPr>
          <w:p w14:paraId="78B37EB8" w14:textId="77777777" w:rsidR="0075252E" w:rsidRPr="0075252E" w:rsidRDefault="0075252E" w:rsidP="0075252E">
            <w:pPr>
              <w:jc w:val="center"/>
            </w:pPr>
            <w:r w:rsidRPr="0075252E">
              <w:t>1.8.</w:t>
            </w:r>
          </w:p>
        </w:tc>
        <w:tc>
          <w:tcPr>
            <w:tcW w:w="1977" w:type="dxa"/>
            <w:vAlign w:val="center"/>
          </w:tcPr>
          <w:p w14:paraId="19114917" w14:textId="77777777" w:rsidR="0075252E" w:rsidRPr="0075252E" w:rsidRDefault="0075252E" w:rsidP="0075252E">
            <w:r w:rsidRPr="0075252E">
              <w:t>Уровень потерь к объему поданной воды в сеть</w:t>
            </w:r>
          </w:p>
        </w:tc>
        <w:tc>
          <w:tcPr>
            <w:tcW w:w="847" w:type="dxa"/>
            <w:vAlign w:val="center"/>
          </w:tcPr>
          <w:p w14:paraId="472DAEBA" w14:textId="77777777" w:rsidR="0075252E" w:rsidRPr="0075252E" w:rsidRDefault="0075252E" w:rsidP="0075252E">
            <w:pPr>
              <w:jc w:val="center"/>
            </w:pPr>
            <w:r w:rsidRPr="0075252E">
              <w:t>%</w:t>
            </w:r>
          </w:p>
        </w:tc>
        <w:tc>
          <w:tcPr>
            <w:tcW w:w="1413" w:type="dxa"/>
            <w:vAlign w:val="center"/>
          </w:tcPr>
          <w:p w14:paraId="3E94F854" w14:textId="77777777" w:rsidR="0075252E" w:rsidRPr="0075252E" w:rsidRDefault="0075252E" w:rsidP="0075252E">
            <w:pPr>
              <w:jc w:val="center"/>
            </w:pPr>
            <w:r w:rsidRPr="0075252E">
              <w:t>62,75</w:t>
            </w:r>
          </w:p>
        </w:tc>
        <w:tc>
          <w:tcPr>
            <w:tcW w:w="1277" w:type="dxa"/>
            <w:vAlign w:val="center"/>
          </w:tcPr>
          <w:p w14:paraId="7407716C" w14:textId="77777777" w:rsidR="0075252E" w:rsidRPr="0075252E" w:rsidRDefault="0075252E" w:rsidP="0075252E">
            <w:pPr>
              <w:jc w:val="center"/>
            </w:pPr>
            <w:r w:rsidRPr="0075252E">
              <w:t>57,75</w:t>
            </w:r>
          </w:p>
        </w:tc>
        <w:tc>
          <w:tcPr>
            <w:tcW w:w="1278" w:type="dxa"/>
            <w:vAlign w:val="center"/>
          </w:tcPr>
          <w:p w14:paraId="5C97444D" w14:textId="77777777" w:rsidR="0075252E" w:rsidRPr="0075252E" w:rsidRDefault="0075252E" w:rsidP="0075252E">
            <w:pPr>
              <w:jc w:val="center"/>
            </w:pPr>
            <w:r w:rsidRPr="0075252E">
              <w:t>57,75</w:t>
            </w:r>
          </w:p>
        </w:tc>
        <w:tc>
          <w:tcPr>
            <w:tcW w:w="1277" w:type="dxa"/>
            <w:vAlign w:val="center"/>
          </w:tcPr>
          <w:p w14:paraId="322438C8" w14:textId="77777777" w:rsidR="0075252E" w:rsidRPr="0075252E" w:rsidRDefault="0075252E" w:rsidP="0075252E">
            <w:pPr>
              <w:jc w:val="center"/>
            </w:pPr>
            <w:r w:rsidRPr="0075252E">
              <w:t>52,75</w:t>
            </w:r>
          </w:p>
        </w:tc>
        <w:tc>
          <w:tcPr>
            <w:tcW w:w="1278" w:type="dxa"/>
            <w:vAlign w:val="center"/>
          </w:tcPr>
          <w:p w14:paraId="32A31F55" w14:textId="77777777" w:rsidR="0075252E" w:rsidRPr="0075252E" w:rsidRDefault="0075252E" w:rsidP="0075252E">
            <w:pPr>
              <w:jc w:val="center"/>
            </w:pPr>
            <w:r w:rsidRPr="0075252E">
              <w:t>52,75</w:t>
            </w:r>
          </w:p>
        </w:tc>
        <w:tc>
          <w:tcPr>
            <w:tcW w:w="1278" w:type="dxa"/>
            <w:vAlign w:val="center"/>
          </w:tcPr>
          <w:p w14:paraId="36F5CF14" w14:textId="77777777" w:rsidR="0075252E" w:rsidRPr="0075252E" w:rsidRDefault="0075252E" w:rsidP="0075252E">
            <w:pPr>
              <w:jc w:val="center"/>
            </w:pPr>
            <w:r w:rsidRPr="0075252E">
              <w:t>47,75</w:t>
            </w:r>
          </w:p>
        </w:tc>
        <w:tc>
          <w:tcPr>
            <w:tcW w:w="1277" w:type="dxa"/>
            <w:vAlign w:val="center"/>
          </w:tcPr>
          <w:p w14:paraId="0F160BE2" w14:textId="77777777" w:rsidR="0075252E" w:rsidRPr="0075252E" w:rsidRDefault="0075252E" w:rsidP="0075252E">
            <w:pPr>
              <w:jc w:val="center"/>
            </w:pPr>
            <w:r w:rsidRPr="0075252E">
              <w:t>47,75</w:t>
            </w:r>
          </w:p>
        </w:tc>
        <w:tc>
          <w:tcPr>
            <w:tcW w:w="1278" w:type="dxa"/>
            <w:vAlign w:val="center"/>
          </w:tcPr>
          <w:p w14:paraId="5BD299DE" w14:textId="77777777" w:rsidR="0075252E" w:rsidRPr="0075252E" w:rsidRDefault="0075252E" w:rsidP="0075252E">
            <w:pPr>
              <w:jc w:val="center"/>
            </w:pPr>
            <w:r w:rsidRPr="0075252E">
              <w:t>42,75</w:t>
            </w:r>
          </w:p>
        </w:tc>
        <w:tc>
          <w:tcPr>
            <w:tcW w:w="1278" w:type="dxa"/>
            <w:vAlign w:val="center"/>
          </w:tcPr>
          <w:p w14:paraId="3965BF67" w14:textId="77777777" w:rsidR="0075252E" w:rsidRPr="0075252E" w:rsidRDefault="0075252E" w:rsidP="0075252E">
            <w:pPr>
              <w:jc w:val="center"/>
            </w:pPr>
            <w:r w:rsidRPr="0075252E">
              <w:t>42,75</w:t>
            </w:r>
          </w:p>
        </w:tc>
      </w:tr>
      <w:tr w:rsidR="0075252E" w:rsidRPr="0075252E" w14:paraId="6E8D7414" w14:textId="77777777" w:rsidTr="00B51CCA">
        <w:trPr>
          <w:jc w:val="center"/>
        </w:trPr>
        <w:tc>
          <w:tcPr>
            <w:tcW w:w="988" w:type="dxa"/>
            <w:vAlign w:val="center"/>
          </w:tcPr>
          <w:p w14:paraId="553087A2" w14:textId="77777777" w:rsidR="0075252E" w:rsidRPr="0075252E" w:rsidRDefault="0075252E" w:rsidP="0075252E">
            <w:pPr>
              <w:jc w:val="center"/>
            </w:pPr>
            <w:r w:rsidRPr="0075252E">
              <w:t>1.9.</w:t>
            </w:r>
          </w:p>
        </w:tc>
        <w:tc>
          <w:tcPr>
            <w:tcW w:w="1977" w:type="dxa"/>
            <w:vAlign w:val="center"/>
          </w:tcPr>
          <w:p w14:paraId="41D03548" w14:textId="77777777" w:rsidR="0075252E" w:rsidRPr="0075252E" w:rsidRDefault="0075252E" w:rsidP="0075252E">
            <w:r w:rsidRPr="0075252E">
              <w:t>Отпущено воды по категориям потребителей</w:t>
            </w:r>
          </w:p>
        </w:tc>
        <w:tc>
          <w:tcPr>
            <w:tcW w:w="847" w:type="dxa"/>
            <w:vAlign w:val="center"/>
          </w:tcPr>
          <w:p w14:paraId="6B98E66B"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63CC79D9" w14:textId="77777777" w:rsidR="0075252E" w:rsidRPr="0075252E" w:rsidRDefault="0075252E" w:rsidP="0075252E">
            <w:pPr>
              <w:jc w:val="center"/>
            </w:pPr>
            <w:r w:rsidRPr="0075252E">
              <w:t>242147,43</w:t>
            </w:r>
          </w:p>
        </w:tc>
        <w:tc>
          <w:tcPr>
            <w:tcW w:w="1277" w:type="dxa"/>
            <w:vAlign w:val="center"/>
          </w:tcPr>
          <w:p w14:paraId="366B7816" w14:textId="77777777" w:rsidR="0075252E" w:rsidRPr="0075252E" w:rsidRDefault="0075252E" w:rsidP="0075252E">
            <w:pPr>
              <w:jc w:val="center"/>
            </w:pPr>
            <w:r w:rsidRPr="0075252E">
              <w:t>121849,72</w:t>
            </w:r>
          </w:p>
        </w:tc>
        <w:tc>
          <w:tcPr>
            <w:tcW w:w="1278" w:type="dxa"/>
            <w:vAlign w:val="center"/>
          </w:tcPr>
          <w:p w14:paraId="53EAC04E" w14:textId="77777777" w:rsidR="0075252E" w:rsidRPr="0075252E" w:rsidRDefault="0075252E" w:rsidP="0075252E">
            <w:pPr>
              <w:jc w:val="center"/>
            </w:pPr>
            <w:r w:rsidRPr="0075252E">
              <w:t>121849,72</w:t>
            </w:r>
          </w:p>
        </w:tc>
        <w:tc>
          <w:tcPr>
            <w:tcW w:w="1277" w:type="dxa"/>
            <w:vAlign w:val="center"/>
          </w:tcPr>
          <w:p w14:paraId="6FE041C8" w14:textId="77777777" w:rsidR="0075252E" w:rsidRPr="0075252E" w:rsidRDefault="0075252E" w:rsidP="0075252E">
            <w:pPr>
              <w:jc w:val="center"/>
            </w:pPr>
            <w:r w:rsidRPr="0075252E">
              <w:t>126746,17</w:t>
            </w:r>
          </w:p>
        </w:tc>
        <w:tc>
          <w:tcPr>
            <w:tcW w:w="1278" w:type="dxa"/>
            <w:vAlign w:val="center"/>
          </w:tcPr>
          <w:p w14:paraId="09488082" w14:textId="77777777" w:rsidR="0075252E" w:rsidRPr="0075252E" w:rsidRDefault="0075252E" w:rsidP="0075252E">
            <w:pPr>
              <w:jc w:val="center"/>
            </w:pPr>
            <w:r w:rsidRPr="0075252E">
              <w:t>126746,17</w:t>
            </w:r>
          </w:p>
        </w:tc>
        <w:tc>
          <w:tcPr>
            <w:tcW w:w="1278" w:type="dxa"/>
            <w:vAlign w:val="center"/>
          </w:tcPr>
          <w:p w14:paraId="3D76AF9A" w14:textId="77777777" w:rsidR="0075252E" w:rsidRPr="0075252E" w:rsidRDefault="0075252E" w:rsidP="0075252E">
            <w:pPr>
              <w:jc w:val="center"/>
            </w:pPr>
            <w:r w:rsidRPr="0075252E">
              <w:t>128011,36</w:t>
            </w:r>
          </w:p>
        </w:tc>
        <w:tc>
          <w:tcPr>
            <w:tcW w:w="1277" w:type="dxa"/>
            <w:vAlign w:val="center"/>
          </w:tcPr>
          <w:p w14:paraId="0D3B7F84" w14:textId="77777777" w:rsidR="0075252E" w:rsidRPr="0075252E" w:rsidRDefault="0075252E" w:rsidP="0075252E">
            <w:pPr>
              <w:jc w:val="center"/>
            </w:pPr>
            <w:r w:rsidRPr="0075252E">
              <w:t>128011,36</w:t>
            </w:r>
          </w:p>
        </w:tc>
        <w:tc>
          <w:tcPr>
            <w:tcW w:w="1278" w:type="dxa"/>
            <w:vAlign w:val="center"/>
          </w:tcPr>
          <w:p w14:paraId="3E9792E4" w14:textId="77777777" w:rsidR="0075252E" w:rsidRPr="0075252E" w:rsidRDefault="0075252E" w:rsidP="0075252E">
            <w:pPr>
              <w:jc w:val="center"/>
            </w:pPr>
            <w:r w:rsidRPr="0075252E">
              <w:t>121073,71</w:t>
            </w:r>
          </w:p>
        </w:tc>
        <w:tc>
          <w:tcPr>
            <w:tcW w:w="1278" w:type="dxa"/>
            <w:vAlign w:val="center"/>
          </w:tcPr>
          <w:p w14:paraId="57EB078C" w14:textId="77777777" w:rsidR="0075252E" w:rsidRPr="0075252E" w:rsidRDefault="0075252E" w:rsidP="0075252E">
            <w:pPr>
              <w:jc w:val="center"/>
            </w:pPr>
            <w:r w:rsidRPr="0075252E">
              <w:t>121073,71</w:t>
            </w:r>
          </w:p>
        </w:tc>
      </w:tr>
      <w:tr w:rsidR="0075252E" w:rsidRPr="0075252E" w14:paraId="2A368714" w14:textId="77777777" w:rsidTr="00B51CCA">
        <w:trPr>
          <w:trHeight w:val="576"/>
          <w:jc w:val="center"/>
        </w:trPr>
        <w:tc>
          <w:tcPr>
            <w:tcW w:w="988" w:type="dxa"/>
            <w:vAlign w:val="center"/>
          </w:tcPr>
          <w:p w14:paraId="43AB0486" w14:textId="77777777" w:rsidR="0075252E" w:rsidRPr="0075252E" w:rsidRDefault="0075252E" w:rsidP="0075252E">
            <w:pPr>
              <w:jc w:val="center"/>
            </w:pPr>
            <w:r w:rsidRPr="0075252E">
              <w:t>1.9.1.</w:t>
            </w:r>
          </w:p>
        </w:tc>
        <w:tc>
          <w:tcPr>
            <w:tcW w:w="1977" w:type="dxa"/>
            <w:vAlign w:val="center"/>
          </w:tcPr>
          <w:p w14:paraId="12D959D5" w14:textId="77777777" w:rsidR="0075252E" w:rsidRPr="0075252E" w:rsidRDefault="0075252E" w:rsidP="0075252E">
            <w:proofErr w:type="gramStart"/>
            <w:r w:rsidRPr="0075252E">
              <w:t>Потребитель-</w:t>
            </w:r>
            <w:proofErr w:type="spellStart"/>
            <w:r w:rsidRPr="0075252E">
              <w:t>ский</w:t>
            </w:r>
            <w:proofErr w:type="spellEnd"/>
            <w:proofErr w:type="gramEnd"/>
            <w:r w:rsidRPr="0075252E">
              <w:t xml:space="preserve"> рынок</w:t>
            </w:r>
          </w:p>
        </w:tc>
        <w:tc>
          <w:tcPr>
            <w:tcW w:w="847" w:type="dxa"/>
            <w:vAlign w:val="center"/>
          </w:tcPr>
          <w:p w14:paraId="3757E8FE"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42921CFC" w14:textId="77777777" w:rsidR="0075252E" w:rsidRPr="0075252E" w:rsidRDefault="0075252E" w:rsidP="0075252E">
            <w:pPr>
              <w:jc w:val="center"/>
            </w:pPr>
            <w:r w:rsidRPr="0075252E">
              <w:t>242147,43</w:t>
            </w:r>
          </w:p>
        </w:tc>
        <w:tc>
          <w:tcPr>
            <w:tcW w:w="1277" w:type="dxa"/>
            <w:vAlign w:val="center"/>
          </w:tcPr>
          <w:p w14:paraId="7A6EB8AC" w14:textId="77777777" w:rsidR="0075252E" w:rsidRPr="0075252E" w:rsidRDefault="0075252E" w:rsidP="0075252E">
            <w:pPr>
              <w:jc w:val="center"/>
            </w:pPr>
            <w:r w:rsidRPr="0075252E">
              <w:t>121849,72</w:t>
            </w:r>
          </w:p>
        </w:tc>
        <w:tc>
          <w:tcPr>
            <w:tcW w:w="1278" w:type="dxa"/>
            <w:vAlign w:val="center"/>
          </w:tcPr>
          <w:p w14:paraId="04AFA97B" w14:textId="77777777" w:rsidR="0075252E" w:rsidRPr="0075252E" w:rsidRDefault="0075252E" w:rsidP="0075252E">
            <w:pPr>
              <w:jc w:val="center"/>
            </w:pPr>
            <w:r w:rsidRPr="0075252E">
              <w:t>121849,72</w:t>
            </w:r>
          </w:p>
        </w:tc>
        <w:tc>
          <w:tcPr>
            <w:tcW w:w="1277" w:type="dxa"/>
            <w:vAlign w:val="center"/>
          </w:tcPr>
          <w:p w14:paraId="6205850F" w14:textId="77777777" w:rsidR="0075252E" w:rsidRPr="0075252E" w:rsidRDefault="0075252E" w:rsidP="0075252E">
            <w:pPr>
              <w:jc w:val="center"/>
            </w:pPr>
            <w:r w:rsidRPr="0075252E">
              <w:t>126746,17</w:t>
            </w:r>
          </w:p>
        </w:tc>
        <w:tc>
          <w:tcPr>
            <w:tcW w:w="1278" w:type="dxa"/>
            <w:vAlign w:val="center"/>
          </w:tcPr>
          <w:p w14:paraId="08CE8531" w14:textId="77777777" w:rsidR="0075252E" w:rsidRPr="0075252E" w:rsidRDefault="0075252E" w:rsidP="0075252E">
            <w:pPr>
              <w:jc w:val="center"/>
            </w:pPr>
            <w:r w:rsidRPr="0075252E">
              <w:t>126746,17</w:t>
            </w:r>
          </w:p>
        </w:tc>
        <w:tc>
          <w:tcPr>
            <w:tcW w:w="1278" w:type="dxa"/>
            <w:vAlign w:val="center"/>
          </w:tcPr>
          <w:p w14:paraId="75D85C20" w14:textId="77777777" w:rsidR="0075252E" w:rsidRPr="0075252E" w:rsidRDefault="0075252E" w:rsidP="0075252E">
            <w:pPr>
              <w:jc w:val="center"/>
            </w:pPr>
            <w:r w:rsidRPr="0075252E">
              <w:t>128011,36</w:t>
            </w:r>
          </w:p>
        </w:tc>
        <w:tc>
          <w:tcPr>
            <w:tcW w:w="1277" w:type="dxa"/>
            <w:vAlign w:val="center"/>
          </w:tcPr>
          <w:p w14:paraId="085321BA" w14:textId="77777777" w:rsidR="0075252E" w:rsidRPr="0075252E" w:rsidRDefault="0075252E" w:rsidP="0075252E">
            <w:pPr>
              <w:jc w:val="center"/>
            </w:pPr>
            <w:r w:rsidRPr="0075252E">
              <w:t>128011,36</w:t>
            </w:r>
          </w:p>
        </w:tc>
        <w:tc>
          <w:tcPr>
            <w:tcW w:w="1278" w:type="dxa"/>
            <w:vAlign w:val="center"/>
          </w:tcPr>
          <w:p w14:paraId="784197D6" w14:textId="77777777" w:rsidR="0075252E" w:rsidRPr="0075252E" w:rsidRDefault="0075252E" w:rsidP="0075252E">
            <w:pPr>
              <w:jc w:val="center"/>
            </w:pPr>
            <w:r w:rsidRPr="0075252E">
              <w:t>121073,71</w:t>
            </w:r>
          </w:p>
        </w:tc>
        <w:tc>
          <w:tcPr>
            <w:tcW w:w="1278" w:type="dxa"/>
            <w:vAlign w:val="center"/>
          </w:tcPr>
          <w:p w14:paraId="076AE096" w14:textId="77777777" w:rsidR="0075252E" w:rsidRPr="0075252E" w:rsidRDefault="0075252E" w:rsidP="0075252E">
            <w:pPr>
              <w:jc w:val="center"/>
            </w:pPr>
            <w:r w:rsidRPr="0075252E">
              <w:t>121073,71</w:t>
            </w:r>
          </w:p>
        </w:tc>
      </w:tr>
      <w:tr w:rsidR="0075252E" w:rsidRPr="0075252E" w14:paraId="37969C8D" w14:textId="77777777" w:rsidTr="00B51CCA">
        <w:trPr>
          <w:trHeight w:val="325"/>
          <w:jc w:val="center"/>
        </w:trPr>
        <w:tc>
          <w:tcPr>
            <w:tcW w:w="988" w:type="dxa"/>
            <w:vAlign w:val="center"/>
          </w:tcPr>
          <w:p w14:paraId="08E8C0AB" w14:textId="77777777" w:rsidR="0075252E" w:rsidRPr="0075252E" w:rsidRDefault="0075252E" w:rsidP="0075252E">
            <w:pPr>
              <w:jc w:val="center"/>
            </w:pPr>
            <w:r w:rsidRPr="0075252E">
              <w:t>1.9.1.1.</w:t>
            </w:r>
          </w:p>
        </w:tc>
        <w:tc>
          <w:tcPr>
            <w:tcW w:w="1977" w:type="dxa"/>
            <w:vAlign w:val="center"/>
          </w:tcPr>
          <w:p w14:paraId="64340EA6" w14:textId="77777777" w:rsidR="0075252E" w:rsidRPr="0075252E" w:rsidRDefault="0075252E" w:rsidP="0075252E">
            <w:r w:rsidRPr="0075252E">
              <w:t>- население</w:t>
            </w:r>
          </w:p>
        </w:tc>
        <w:tc>
          <w:tcPr>
            <w:tcW w:w="847" w:type="dxa"/>
            <w:vAlign w:val="center"/>
          </w:tcPr>
          <w:p w14:paraId="3C22EECA"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232F9839" w14:textId="77777777" w:rsidR="0075252E" w:rsidRPr="0075252E" w:rsidRDefault="0075252E" w:rsidP="0075252E">
            <w:pPr>
              <w:jc w:val="center"/>
            </w:pPr>
            <w:r w:rsidRPr="0075252E">
              <w:t>189511,11</w:t>
            </w:r>
          </w:p>
        </w:tc>
        <w:tc>
          <w:tcPr>
            <w:tcW w:w="1277" w:type="dxa"/>
            <w:vAlign w:val="center"/>
          </w:tcPr>
          <w:p w14:paraId="73EF7834" w14:textId="77777777" w:rsidR="0075252E" w:rsidRPr="0075252E" w:rsidRDefault="0075252E" w:rsidP="0075252E">
            <w:pPr>
              <w:jc w:val="center"/>
            </w:pPr>
            <w:r w:rsidRPr="0075252E">
              <w:t>90729,17</w:t>
            </w:r>
          </w:p>
        </w:tc>
        <w:tc>
          <w:tcPr>
            <w:tcW w:w="1278" w:type="dxa"/>
            <w:vAlign w:val="center"/>
          </w:tcPr>
          <w:p w14:paraId="44E35741" w14:textId="77777777" w:rsidR="0075252E" w:rsidRPr="0075252E" w:rsidRDefault="0075252E" w:rsidP="0075252E">
            <w:pPr>
              <w:jc w:val="center"/>
            </w:pPr>
            <w:r w:rsidRPr="0075252E">
              <w:t>90729,17</w:t>
            </w:r>
          </w:p>
        </w:tc>
        <w:tc>
          <w:tcPr>
            <w:tcW w:w="1277" w:type="dxa"/>
            <w:vAlign w:val="center"/>
          </w:tcPr>
          <w:p w14:paraId="609735E6" w14:textId="77777777" w:rsidR="0075252E" w:rsidRPr="0075252E" w:rsidRDefault="0075252E" w:rsidP="0075252E">
            <w:pPr>
              <w:jc w:val="center"/>
            </w:pPr>
            <w:r w:rsidRPr="0075252E">
              <w:t>88919,68</w:t>
            </w:r>
          </w:p>
        </w:tc>
        <w:tc>
          <w:tcPr>
            <w:tcW w:w="1278" w:type="dxa"/>
            <w:vAlign w:val="center"/>
          </w:tcPr>
          <w:p w14:paraId="23FB97DE" w14:textId="77777777" w:rsidR="0075252E" w:rsidRPr="0075252E" w:rsidRDefault="0075252E" w:rsidP="0075252E">
            <w:pPr>
              <w:jc w:val="center"/>
            </w:pPr>
            <w:r w:rsidRPr="0075252E">
              <w:t>88919,68</w:t>
            </w:r>
          </w:p>
        </w:tc>
        <w:tc>
          <w:tcPr>
            <w:tcW w:w="1278" w:type="dxa"/>
            <w:vAlign w:val="center"/>
          </w:tcPr>
          <w:p w14:paraId="05FDD4ED" w14:textId="77777777" w:rsidR="0075252E" w:rsidRPr="0075252E" w:rsidRDefault="0075252E" w:rsidP="0075252E">
            <w:pPr>
              <w:jc w:val="center"/>
            </w:pPr>
            <w:r w:rsidRPr="0075252E">
              <w:t>90566,05</w:t>
            </w:r>
          </w:p>
        </w:tc>
        <w:tc>
          <w:tcPr>
            <w:tcW w:w="1277" w:type="dxa"/>
            <w:vAlign w:val="center"/>
          </w:tcPr>
          <w:p w14:paraId="75DE4131" w14:textId="77777777" w:rsidR="0075252E" w:rsidRPr="0075252E" w:rsidRDefault="0075252E" w:rsidP="0075252E">
            <w:pPr>
              <w:jc w:val="center"/>
            </w:pPr>
            <w:r w:rsidRPr="0075252E">
              <w:t>90566,05</w:t>
            </w:r>
          </w:p>
        </w:tc>
        <w:tc>
          <w:tcPr>
            <w:tcW w:w="1278" w:type="dxa"/>
            <w:vAlign w:val="center"/>
          </w:tcPr>
          <w:p w14:paraId="6A77DE5F" w14:textId="77777777" w:rsidR="0075252E" w:rsidRPr="0075252E" w:rsidRDefault="0075252E" w:rsidP="0075252E">
            <w:pPr>
              <w:jc w:val="center"/>
            </w:pPr>
            <w:r w:rsidRPr="0075252E">
              <w:t>94755,55</w:t>
            </w:r>
          </w:p>
        </w:tc>
        <w:tc>
          <w:tcPr>
            <w:tcW w:w="1278" w:type="dxa"/>
            <w:vAlign w:val="center"/>
          </w:tcPr>
          <w:p w14:paraId="139AE02B" w14:textId="77777777" w:rsidR="0075252E" w:rsidRPr="0075252E" w:rsidRDefault="0075252E" w:rsidP="0075252E">
            <w:pPr>
              <w:jc w:val="center"/>
            </w:pPr>
            <w:r w:rsidRPr="0075252E">
              <w:t>94755,55</w:t>
            </w:r>
          </w:p>
        </w:tc>
      </w:tr>
      <w:tr w:rsidR="0075252E" w:rsidRPr="0075252E" w14:paraId="552F318F" w14:textId="77777777" w:rsidTr="00B51CCA">
        <w:trPr>
          <w:trHeight w:val="673"/>
          <w:jc w:val="center"/>
        </w:trPr>
        <w:tc>
          <w:tcPr>
            <w:tcW w:w="988" w:type="dxa"/>
            <w:vAlign w:val="center"/>
          </w:tcPr>
          <w:p w14:paraId="28009947" w14:textId="77777777" w:rsidR="0075252E" w:rsidRPr="0075252E" w:rsidRDefault="0075252E" w:rsidP="0075252E">
            <w:pPr>
              <w:jc w:val="center"/>
            </w:pPr>
            <w:r w:rsidRPr="0075252E">
              <w:t>1.9.1.2.</w:t>
            </w:r>
          </w:p>
        </w:tc>
        <w:tc>
          <w:tcPr>
            <w:tcW w:w="1977" w:type="dxa"/>
            <w:vAlign w:val="center"/>
          </w:tcPr>
          <w:p w14:paraId="3A04FA48" w14:textId="77777777" w:rsidR="0075252E" w:rsidRPr="0075252E" w:rsidRDefault="0075252E" w:rsidP="0075252E">
            <w:r w:rsidRPr="0075252E">
              <w:t>- прочие потребители</w:t>
            </w:r>
          </w:p>
        </w:tc>
        <w:tc>
          <w:tcPr>
            <w:tcW w:w="847" w:type="dxa"/>
            <w:vAlign w:val="center"/>
          </w:tcPr>
          <w:p w14:paraId="6C026C8D"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340B599B" w14:textId="77777777" w:rsidR="0075252E" w:rsidRPr="0075252E" w:rsidRDefault="0075252E" w:rsidP="0075252E">
            <w:pPr>
              <w:jc w:val="center"/>
            </w:pPr>
            <w:r w:rsidRPr="0075252E">
              <w:t>52636,31</w:t>
            </w:r>
          </w:p>
        </w:tc>
        <w:tc>
          <w:tcPr>
            <w:tcW w:w="1277" w:type="dxa"/>
            <w:vAlign w:val="center"/>
          </w:tcPr>
          <w:p w14:paraId="327956DE" w14:textId="77777777" w:rsidR="0075252E" w:rsidRPr="0075252E" w:rsidRDefault="0075252E" w:rsidP="0075252E">
            <w:pPr>
              <w:jc w:val="center"/>
            </w:pPr>
            <w:r w:rsidRPr="0075252E">
              <w:t>31120,55</w:t>
            </w:r>
          </w:p>
        </w:tc>
        <w:tc>
          <w:tcPr>
            <w:tcW w:w="1278" w:type="dxa"/>
            <w:vAlign w:val="center"/>
          </w:tcPr>
          <w:p w14:paraId="74064807" w14:textId="77777777" w:rsidR="0075252E" w:rsidRPr="0075252E" w:rsidRDefault="0075252E" w:rsidP="0075252E">
            <w:pPr>
              <w:jc w:val="center"/>
            </w:pPr>
            <w:r w:rsidRPr="0075252E">
              <w:t>31120,55</w:t>
            </w:r>
          </w:p>
        </w:tc>
        <w:tc>
          <w:tcPr>
            <w:tcW w:w="1277" w:type="dxa"/>
            <w:vAlign w:val="center"/>
          </w:tcPr>
          <w:p w14:paraId="30063C64" w14:textId="77777777" w:rsidR="0075252E" w:rsidRPr="0075252E" w:rsidRDefault="0075252E" w:rsidP="0075252E">
            <w:pPr>
              <w:jc w:val="center"/>
            </w:pPr>
            <w:r w:rsidRPr="0075252E">
              <w:t>37826,48</w:t>
            </w:r>
          </w:p>
        </w:tc>
        <w:tc>
          <w:tcPr>
            <w:tcW w:w="1278" w:type="dxa"/>
            <w:vAlign w:val="center"/>
          </w:tcPr>
          <w:p w14:paraId="7A4787F0" w14:textId="77777777" w:rsidR="0075252E" w:rsidRPr="0075252E" w:rsidRDefault="0075252E" w:rsidP="0075252E">
            <w:pPr>
              <w:jc w:val="center"/>
            </w:pPr>
            <w:r w:rsidRPr="0075252E">
              <w:t>37826,48</w:t>
            </w:r>
          </w:p>
        </w:tc>
        <w:tc>
          <w:tcPr>
            <w:tcW w:w="1278" w:type="dxa"/>
            <w:vAlign w:val="center"/>
          </w:tcPr>
          <w:p w14:paraId="25370A8F" w14:textId="77777777" w:rsidR="0075252E" w:rsidRPr="0075252E" w:rsidRDefault="0075252E" w:rsidP="0075252E">
            <w:pPr>
              <w:jc w:val="center"/>
            </w:pPr>
            <w:r w:rsidRPr="0075252E">
              <w:t>37445,31</w:t>
            </w:r>
          </w:p>
        </w:tc>
        <w:tc>
          <w:tcPr>
            <w:tcW w:w="1277" w:type="dxa"/>
            <w:vAlign w:val="center"/>
          </w:tcPr>
          <w:p w14:paraId="4B9CD9E7" w14:textId="77777777" w:rsidR="0075252E" w:rsidRPr="0075252E" w:rsidRDefault="0075252E" w:rsidP="0075252E">
            <w:pPr>
              <w:jc w:val="center"/>
            </w:pPr>
            <w:r w:rsidRPr="0075252E">
              <w:t>37445,31</w:t>
            </w:r>
          </w:p>
        </w:tc>
        <w:tc>
          <w:tcPr>
            <w:tcW w:w="1278" w:type="dxa"/>
            <w:vAlign w:val="center"/>
          </w:tcPr>
          <w:p w14:paraId="5B605778" w14:textId="77777777" w:rsidR="0075252E" w:rsidRPr="0075252E" w:rsidRDefault="0075252E" w:rsidP="0075252E">
            <w:pPr>
              <w:jc w:val="center"/>
            </w:pPr>
            <w:r w:rsidRPr="0075252E">
              <w:t>26318,16</w:t>
            </w:r>
          </w:p>
        </w:tc>
        <w:tc>
          <w:tcPr>
            <w:tcW w:w="1278" w:type="dxa"/>
            <w:vAlign w:val="center"/>
          </w:tcPr>
          <w:p w14:paraId="1A088DA8" w14:textId="77777777" w:rsidR="0075252E" w:rsidRPr="0075252E" w:rsidRDefault="0075252E" w:rsidP="0075252E">
            <w:pPr>
              <w:jc w:val="center"/>
            </w:pPr>
            <w:r w:rsidRPr="0075252E">
              <w:t>26318,16</w:t>
            </w:r>
          </w:p>
        </w:tc>
      </w:tr>
      <w:tr w:rsidR="0075252E" w:rsidRPr="0075252E" w14:paraId="6BD56411" w14:textId="77777777" w:rsidTr="00B51CCA">
        <w:trPr>
          <w:trHeight w:val="863"/>
          <w:jc w:val="center"/>
        </w:trPr>
        <w:tc>
          <w:tcPr>
            <w:tcW w:w="988" w:type="dxa"/>
            <w:vAlign w:val="center"/>
          </w:tcPr>
          <w:p w14:paraId="0E8D1863" w14:textId="77777777" w:rsidR="0075252E" w:rsidRPr="0075252E" w:rsidRDefault="0075252E" w:rsidP="0075252E">
            <w:pPr>
              <w:jc w:val="center"/>
            </w:pPr>
            <w:r w:rsidRPr="0075252E">
              <w:t>1.9.2.</w:t>
            </w:r>
          </w:p>
        </w:tc>
        <w:tc>
          <w:tcPr>
            <w:tcW w:w="1977" w:type="dxa"/>
            <w:vAlign w:val="center"/>
          </w:tcPr>
          <w:p w14:paraId="55ED54D9" w14:textId="77777777" w:rsidR="0075252E" w:rsidRPr="0075252E" w:rsidRDefault="0075252E" w:rsidP="0075252E">
            <w:r w:rsidRPr="0075252E">
              <w:t>Собственные нужды производства</w:t>
            </w:r>
          </w:p>
        </w:tc>
        <w:tc>
          <w:tcPr>
            <w:tcW w:w="847" w:type="dxa"/>
            <w:vAlign w:val="center"/>
          </w:tcPr>
          <w:p w14:paraId="0CDCDC3B"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0FF97D48" w14:textId="77777777" w:rsidR="0075252E" w:rsidRPr="0075252E" w:rsidRDefault="0075252E" w:rsidP="0075252E">
            <w:pPr>
              <w:jc w:val="center"/>
            </w:pPr>
            <w:r w:rsidRPr="0075252E">
              <w:t>-</w:t>
            </w:r>
          </w:p>
        </w:tc>
        <w:tc>
          <w:tcPr>
            <w:tcW w:w="1277" w:type="dxa"/>
            <w:vAlign w:val="center"/>
          </w:tcPr>
          <w:p w14:paraId="7147EF52" w14:textId="77777777" w:rsidR="0075252E" w:rsidRPr="0075252E" w:rsidRDefault="0075252E" w:rsidP="0075252E">
            <w:pPr>
              <w:jc w:val="center"/>
            </w:pPr>
            <w:r w:rsidRPr="0075252E">
              <w:t>-</w:t>
            </w:r>
          </w:p>
        </w:tc>
        <w:tc>
          <w:tcPr>
            <w:tcW w:w="1278" w:type="dxa"/>
            <w:vAlign w:val="center"/>
          </w:tcPr>
          <w:p w14:paraId="6FB51785" w14:textId="77777777" w:rsidR="0075252E" w:rsidRPr="0075252E" w:rsidRDefault="0075252E" w:rsidP="0075252E">
            <w:pPr>
              <w:jc w:val="center"/>
            </w:pPr>
            <w:r w:rsidRPr="0075252E">
              <w:t>-</w:t>
            </w:r>
          </w:p>
        </w:tc>
        <w:tc>
          <w:tcPr>
            <w:tcW w:w="1277" w:type="dxa"/>
            <w:vAlign w:val="center"/>
          </w:tcPr>
          <w:p w14:paraId="1154378A" w14:textId="77777777" w:rsidR="0075252E" w:rsidRPr="0075252E" w:rsidRDefault="0075252E" w:rsidP="0075252E">
            <w:pPr>
              <w:jc w:val="center"/>
            </w:pPr>
            <w:r w:rsidRPr="0075252E">
              <w:t>-</w:t>
            </w:r>
          </w:p>
        </w:tc>
        <w:tc>
          <w:tcPr>
            <w:tcW w:w="1278" w:type="dxa"/>
            <w:vAlign w:val="center"/>
          </w:tcPr>
          <w:p w14:paraId="66E36419" w14:textId="77777777" w:rsidR="0075252E" w:rsidRPr="0075252E" w:rsidRDefault="0075252E" w:rsidP="0075252E">
            <w:pPr>
              <w:jc w:val="center"/>
            </w:pPr>
            <w:r w:rsidRPr="0075252E">
              <w:t>-</w:t>
            </w:r>
          </w:p>
        </w:tc>
        <w:tc>
          <w:tcPr>
            <w:tcW w:w="1278" w:type="dxa"/>
            <w:vAlign w:val="center"/>
          </w:tcPr>
          <w:p w14:paraId="3C841169" w14:textId="77777777" w:rsidR="0075252E" w:rsidRPr="0075252E" w:rsidRDefault="0075252E" w:rsidP="0075252E">
            <w:pPr>
              <w:jc w:val="center"/>
            </w:pPr>
            <w:r w:rsidRPr="0075252E">
              <w:t>-</w:t>
            </w:r>
          </w:p>
        </w:tc>
        <w:tc>
          <w:tcPr>
            <w:tcW w:w="1277" w:type="dxa"/>
            <w:vAlign w:val="center"/>
          </w:tcPr>
          <w:p w14:paraId="319CCC6D" w14:textId="77777777" w:rsidR="0075252E" w:rsidRPr="0075252E" w:rsidRDefault="0075252E" w:rsidP="0075252E">
            <w:pPr>
              <w:jc w:val="center"/>
            </w:pPr>
            <w:r w:rsidRPr="0075252E">
              <w:t>-</w:t>
            </w:r>
          </w:p>
        </w:tc>
        <w:tc>
          <w:tcPr>
            <w:tcW w:w="1278" w:type="dxa"/>
            <w:vAlign w:val="center"/>
          </w:tcPr>
          <w:p w14:paraId="675B3EEC" w14:textId="77777777" w:rsidR="0075252E" w:rsidRPr="0075252E" w:rsidRDefault="0075252E" w:rsidP="0075252E">
            <w:pPr>
              <w:jc w:val="center"/>
            </w:pPr>
            <w:r w:rsidRPr="0075252E">
              <w:t>-</w:t>
            </w:r>
          </w:p>
        </w:tc>
        <w:tc>
          <w:tcPr>
            <w:tcW w:w="1278" w:type="dxa"/>
            <w:vAlign w:val="center"/>
          </w:tcPr>
          <w:p w14:paraId="3289CEF5" w14:textId="77777777" w:rsidR="0075252E" w:rsidRPr="0075252E" w:rsidRDefault="0075252E" w:rsidP="0075252E">
            <w:pPr>
              <w:jc w:val="center"/>
            </w:pPr>
            <w:r w:rsidRPr="0075252E">
              <w:t>-</w:t>
            </w:r>
          </w:p>
        </w:tc>
      </w:tr>
      <w:tr w:rsidR="0075252E" w:rsidRPr="0075252E" w14:paraId="104A7697" w14:textId="77777777" w:rsidTr="00B51CCA">
        <w:trPr>
          <w:trHeight w:val="490"/>
          <w:jc w:val="center"/>
        </w:trPr>
        <w:tc>
          <w:tcPr>
            <w:tcW w:w="15446" w:type="dxa"/>
            <w:gridSpan w:val="12"/>
            <w:vAlign w:val="center"/>
          </w:tcPr>
          <w:p w14:paraId="746CE2EC" w14:textId="77777777" w:rsidR="0075252E" w:rsidRPr="0075252E" w:rsidRDefault="0075252E" w:rsidP="0075252E">
            <w:pPr>
              <w:ind w:left="360"/>
              <w:jc w:val="center"/>
              <w:rPr>
                <w:sz w:val="28"/>
                <w:szCs w:val="28"/>
              </w:rPr>
            </w:pPr>
            <w:r w:rsidRPr="0075252E">
              <w:rPr>
                <w:sz w:val="28"/>
                <w:szCs w:val="28"/>
              </w:rPr>
              <w:t>2. Водоотведение</w:t>
            </w:r>
          </w:p>
        </w:tc>
      </w:tr>
      <w:tr w:rsidR="0075252E" w:rsidRPr="0075252E" w14:paraId="2DDD009D" w14:textId="77777777" w:rsidTr="00B51CCA">
        <w:trPr>
          <w:jc w:val="center"/>
        </w:trPr>
        <w:tc>
          <w:tcPr>
            <w:tcW w:w="988" w:type="dxa"/>
            <w:vAlign w:val="center"/>
          </w:tcPr>
          <w:p w14:paraId="13B44644" w14:textId="77777777" w:rsidR="0075252E" w:rsidRPr="0075252E" w:rsidRDefault="0075252E" w:rsidP="0075252E">
            <w:pPr>
              <w:jc w:val="center"/>
            </w:pPr>
            <w:r w:rsidRPr="0075252E">
              <w:t>2.1.</w:t>
            </w:r>
          </w:p>
        </w:tc>
        <w:tc>
          <w:tcPr>
            <w:tcW w:w="1977" w:type="dxa"/>
            <w:vAlign w:val="center"/>
          </w:tcPr>
          <w:p w14:paraId="05F85627" w14:textId="77777777" w:rsidR="0075252E" w:rsidRPr="0075252E" w:rsidRDefault="0075252E" w:rsidP="0075252E">
            <w:r w:rsidRPr="0075252E">
              <w:t>Объем отведенных стоков</w:t>
            </w:r>
          </w:p>
        </w:tc>
        <w:tc>
          <w:tcPr>
            <w:tcW w:w="847" w:type="dxa"/>
            <w:vAlign w:val="center"/>
          </w:tcPr>
          <w:p w14:paraId="230DD988"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655EF532" w14:textId="77777777" w:rsidR="0075252E" w:rsidRPr="0075252E" w:rsidRDefault="0075252E" w:rsidP="0075252E">
            <w:pPr>
              <w:jc w:val="center"/>
            </w:pPr>
            <w:r w:rsidRPr="0075252E">
              <w:t>103936,14</w:t>
            </w:r>
          </w:p>
        </w:tc>
        <w:tc>
          <w:tcPr>
            <w:tcW w:w="1277" w:type="dxa"/>
            <w:vAlign w:val="center"/>
          </w:tcPr>
          <w:p w14:paraId="06F16140" w14:textId="77777777" w:rsidR="0075252E" w:rsidRPr="0075252E" w:rsidRDefault="0075252E" w:rsidP="0075252E">
            <w:pPr>
              <w:jc w:val="center"/>
            </w:pPr>
            <w:r w:rsidRPr="0075252E">
              <w:t>47845,70</w:t>
            </w:r>
          </w:p>
        </w:tc>
        <w:tc>
          <w:tcPr>
            <w:tcW w:w="1278" w:type="dxa"/>
            <w:vAlign w:val="center"/>
          </w:tcPr>
          <w:p w14:paraId="752C7ECE" w14:textId="77777777" w:rsidR="0075252E" w:rsidRPr="0075252E" w:rsidRDefault="0075252E" w:rsidP="0075252E">
            <w:pPr>
              <w:jc w:val="center"/>
            </w:pPr>
            <w:r w:rsidRPr="0075252E">
              <w:t>47845,70</w:t>
            </w:r>
          </w:p>
        </w:tc>
        <w:tc>
          <w:tcPr>
            <w:tcW w:w="1277" w:type="dxa"/>
            <w:vAlign w:val="center"/>
          </w:tcPr>
          <w:p w14:paraId="4709ABA2" w14:textId="77777777" w:rsidR="0075252E" w:rsidRPr="0075252E" w:rsidRDefault="0075252E" w:rsidP="0075252E">
            <w:pPr>
              <w:jc w:val="center"/>
            </w:pPr>
            <w:r w:rsidRPr="0075252E">
              <w:t>45337,95</w:t>
            </w:r>
          </w:p>
        </w:tc>
        <w:tc>
          <w:tcPr>
            <w:tcW w:w="1278" w:type="dxa"/>
            <w:vAlign w:val="center"/>
          </w:tcPr>
          <w:p w14:paraId="590A36FF" w14:textId="77777777" w:rsidR="0075252E" w:rsidRPr="0075252E" w:rsidRDefault="0075252E" w:rsidP="0075252E">
            <w:pPr>
              <w:jc w:val="center"/>
            </w:pPr>
            <w:r w:rsidRPr="0075252E">
              <w:t>45337,95</w:t>
            </w:r>
          </w:p>
        </w:tc>
        <w:tc>
          <w:tcPr>
            <w:tcW w:w="1278" w:type="dxa"/>
            <w:vAlign w:val="center"/>
          </w:tcPr>
          <w:p w14:paraId="77ECC9F9" w14:textId="77777777" w:rsidR="0075252E" w:rsidRPr="0075252E" w:rsidRDefault="0075252E" w:rsidP="0075252E">
            <w:pPr>
              <w:jc w:val="center"/>
            </w:pPr>
            <w:r w:rsidRPr="0075252E">
              <w:t>46895,06</w:t>
            </w:r>
          </w:p>
        </w:tc>
        <w:tc>
          <w:tcPr>
            <w:tcW w:w="1277" w:type="dxa"/>
            <w:vAlign w:val="center"/>
          </w:tcPr>
          <w:p w14:paraId="520D4087" w14:textId="77777777" w:rsidR="0075252E" w:rsidRPr="0075252E" w:rsidRDefault="0075252E" w:rsidP="0075252E">
            <w:pPr>
              <w:jc w:val="center"/>
            </w:pPr>
            <w:r w:rsidRPr="0075252E">
              <w:t>46895,06</w:t>
            </w:r>
          </w:p>
        </w:tc>
        <w:tc>
          <w:tcPr>
            <w:tcW w:w="1278" w:type="dxa"/>
            <w:vAlign w:val="center"/>
          </w:tcPr>
          <w:p w14:paraId="61716A9C" w14:textId="77777777" w:rsidR="0075252E" w:rsidRPr="0075252E" w:rsidRDefault="0075252E" w:rsidP="0075252E">
            <w:pPr>
              <w:jc w:val="center"/>
            </w:pPr>
            <w:r w:rsidRPr="0075252E">
              <w:t>51968,07</w:t>
            </w:r>
          </w:p>
        </w:tc>
        <w:tc>
          <w:tcPr>
            <w:tcW w:w="1278" w:type="dxa"/>
            <w:vAlign w:val="center"/>
          </w:tcPr>
          <w:p w14:paraId="5713CE45" w14:textId="77777777" w:rsidR="0075252E" w:rsidRPr="0075252E" w:rsidRDefault="0075252E" w:rsidP="0075252E">
            <w:pPr>
              <w:jc w:val="center"/>
            </w:pPr>
            <w:r w:rsidRPr="0075252E">
              <w:t>51968,07</w:t>
            </w:r>
          </w:p>
        </w:tc>
      </w:tr>
      <w:tr w:rsidR="0075252E" w:rsidRPr="0075252E" w14:paraId="498A08BD" w14:textId="77777777" w:rsidTr="00B51CCA">
        <w:trPr>
          <w:jc w:val="center"/>
        </w:trPr>
        <w:tc>
          <w:tcPr>
            <w:tcW w:w="988" w:type="dxa"/>
            <w:vAlign w:val="center"/>
          </w:tcPr>
          <w:p w14:paraId="126D4ED2" w14:textId="77777777" w:rsidR="0075252E" w:rsidRPr="0075252E" w:rsidRDefault="0075252E" w:rsidP="0075252E">
            <w:pPr>
              <w:jc w:val="center"/>
            </w:pPr>
            <w:r w:rsidRPr="0075252E">
              <w:t>2.2.</w:t>
            </w:r>
          </w:p>
        </w:tc>
        <w:tc>
          <w:tcPr>
            <w:tcW w:w="1977" w:type="dxa"/>
            <w:vAlign w:val="center"/>
          </w:tcPr>
          <w:p w14:paraId="06758238" w14:textId="77777777" w:rsidR="0075252E" w:rsidRPr="0075252E" w:rsidRDefault="0075252E" w:rsidP="0075252E">
            <w:r w:rsidRPr="0075252E">
              <w:t>Хозяйственные нужды предприятия</w:t>
            </w:r>
          </w:p>
        </w:tc>
        <w:tc>
          <w:tcPr>
            <w:tcW w:w="847" w:type="dxa"/>
            <w:vAlign w:val="center"/>
          </w:tcPr>
          <w:p w14:paraId="65114D19"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63C79F1B" w14:textId="77777777" w:rsidR="0075252E" w:rsidRPr="0075252E" w:rsidRDefault="0075252E" w:rsidP="0075252E">
            <w:pPr>
              <w:jc w:val="center"/>
            </w:pPr>
            <w:r w:rsidRPr="0075252E">
              <w:t>-</w:t>
            </w:r>
          </w:p>
        </w:tc>
        <w:tc>
          <w:tcPr>
            <w:tcW w:w="1277" w:type="dxa"/>
            <w:vAlign w:val="center"/>
          </w:tcPr>
          <w:p w14:paraId="7C2FC5A4" w14:textId="77777777" w:rsidR="0075252E" w:rsidRPr="0075252E" w:rsidRDefault="0075252E" w:rsidP="0075252E">
            <w:pPr>
              <w:jc w:val="center"/>
            </w:pPr>
            <w:r w:rsidRPr="0075252E">
              <w:t>-</w:t>
            </w:r>
          </w:p>
        </w:tc>
        <w:tc>
          <w:tcPr>
            <w:tcW w:w="1278" w:type="dxa"/>
            <w:vAlign w:val="center"/>
          </w:tcPr>
          <w:p w14:paraId="4FBE27ED" w14:textId="77777777" w:rsidR="0075252E" w:rsidRPr="0075252E" w:rsidRDefault="0075252E" w:rsidP="0075252E">
            <w:pPr>
              <w:jc w:val="center"/>
            </w:pPr>
            <w:r w:rsidRPr="0075252E">
              <w:t>-</w:t>
            </w:r>
          </w:p>
        </w:tc>
        <w:tc>
          <w:tcPr>
            <w:tcW w:w="1277" w:type="dxa"/>
            <w:vAlign w:val="center"/>
          </w:tcPr>
          <w:p w14:paraId="4D0E98F9" w14:textId="77777777" w:rsidR="0075252E" w:rsidRPr="0075252E" w:rsidRDefault="0075252E" w:rsidP="0075252E">
            <w:pPr>
              <w:jc w:val="center"/>
            </w:pPr>
            <w:r w:rsidRPr="0075252E">
              <w:t>-</w:t>
            </w:r>
          </w:p>
        </w:tc>
        <w:tc>
          <w:tcPr>
            <w:tcW w:w="1278" w:type="dxa"/>
            <w:vAlign w:val="center"/>
          </w:tcPr>
          <w:p w14:paraId="440F552F" w14:textId="77777777" w:rsidR="0075252E" w:rsidRPr="0075252E" w:rsidRDefault="0075252E" w:rsidP="0075252E">
            <w:pPr>
              <w:jc w:val="center"/>
            </w:pPr>
            <w:r w:rsidRPr="0075252E">
              <w:t>-</w:t>
            </w:r>
          </w:p>
        </w:tc>
        <w:tc>
          <w:tcPr>
            <w:tcW w:w="1278" w:type="dxa"/>
            <w:vAlign w:val="center"/>
          </w:tcPr>
          <w:p w14:paraId="1B43C5EA" w14:textId="77777777" w:rsidR="0075252E" w:rsidRPr="0075252E" w:rsidRDefault="0075252E" w:rsidP="0075252E">
            <w:pPr>
              <w:jc w:val="center"/>
            </w:pPr>
            <w:r w:rsidRPr="0075252E">
              <w:t>-</w:t>
            </w:r>
          </w:p>
        </w:tc>
        <w:tc>
          <w:tcPr>
            <w:tcW w:w="1277" w:type="dxa"/>
            <w:vAlign w:val="center"/>
          </w:tcPr>
          <w:p w14:paraId="120C73AF" w14:textId="77777777" w:rsidR="0075252E" w:rsidRPr="0075252E" w:rsidRDefault="0075252E" w:rsidP="0075252E">
            <w:pPr>
              <w:jc w:val="center"/>
            </w:pPr>
            <w:r w:rsidRPr="0075252E">
              <w:t>-</w:t>
            </w:r>
          </w:p>
        </w:tc>
        <w:tc>
          <w:tcPr>
            <w:tcW w:w="1278" w:type="dxa"/>
            <w:vAlign w:val="center"/>
          </w:tcPr>
          <w:p w14:paraId="02BEB39B" w14:textId="77777777" w:rsidR="0075252E" w:rsidRPr="0075252E" w:rsidRDefault="0075252E" w:rsidP="0075252E">
            <w:pPr>
              <w:jc w:val="center"/>
            </w:pPr>
            <w:r w:rsidRPr="0075252E">
              <w:t>-</w:t>
            </w:r>
          </w:p>
        </w:tc>
        <w:tc>
          <w:tcPr>
            <w:tcW w:w="1278" w:type="dxa"/>
            <w:vAlign w:val="center"/>
          </w:tcPr>
          <w:p w14:paraId="68FCE92B" w14:textId="77777777" w:rsidR="0075252E" w:rsidRPr="0075252E" w:rsidRDefault="0075252E" w:rsidP="0075252E">
            <w:pPr>
              <w:jc w:val="center"/>
            </w:pPr>
            <w:r w:rsidRPr="0075252E">
              <w:t>-</w:t>
            </w:r>
          </w:p>
        </w:tc>
      </w:tr>
      <w:tr w:rsidR="0075252E" w:rsidRPr="0075252E" w14:paraId="4E9EA128" w14:textId="77777777" w:rsidTr="00B51CCA">
        <w:trPr>
          <w:jc w:val="center"/>
        </w:trPr>
        <w:tc>
          <w:tcPr>
            <w:tcW w:w="988" w:type="dxa"/>
            <w:vAlign w:val="center"/>
          </w:tcPr>
          <w:p w14:paraId="4F7E1DA4" w14:textId="77777777" w:rsidR="0075252E" w:rsidRPr="0075252E" w:rsidRDefault="0075252E" w:rsidP="0075252E">
            <w:pPr>
              <w:jc w:val="center"/>
            </w:pPr>
            <w:r w:rsidRPr="0075252E">
              <w:t>2.3.</w:t>
            </w:r>
          </w:p>
        </w:tc>
        <w:tc>
          <w:tcPr>
            <w:tcW w:w="1977" w:type="dxa"/>
            <w:vAlign w:val="center"/>
          </w:tcPr>
          <w:p w14:paraId="3443F465" w14:textId="77777777" w:rsidR="0075252E" w:rsidRPr="0075252E" w:rsidRDefault="0075252E" w:rsidP="0075252E">
            <w:r w:rsidRPr="0075252E">
              <w:t>Принято сточных вод по категориям потребителей</w:t>
            </w:r>
          </w:p>
        </w:tc>
        <w:tc>
          <w:tcPr>
            <w:tcW w:w="847" w:type="dxa"/>
            <w:vAlign w:val="center"/>
          </w:tcPr>
          <w:p w14:paraId="2E039C09"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5B85DAD6" w14:textId="77777777" w:rsidR="0075252E" w:rsidRPr="0075252E" w:rsidRDefault="0075252E" w:rsidP="0075252E">
            <w:pPr>
              <w:jc w:val="center"/>
            </w:pPr>
            <w:r w:rsidRPr="0075252E">
              <w:t>103936,14</w:t>
            </w:r>
          </w:p>
        </w:tc>
        <w:tc>
          <w:tcPr>
            <w:tcW w:w="1277" w:type="dxa"/>
            <w:vAlign w:val="center"/>
          </w:tcPr>
          <w:p w14:paraId="39292E37" w14:textId="77777777" w:rsidR="0075252E" w:rsidRPr="0075252E" w:rsidRDefault="0075252E" w:rsidP="0075252E">
            <w:pPr>
              <w:jc w:val="center"/>
            </w:pPr>
            <w:r w:rsidRPr="0075252E">
              <w:t>47845,70</w:t>
            </w:r>
          </w:p>
        </w:tc>
        <w:tc>
          <w:tcPr>
            <w:tcW w:w="1278" w:type="dxa"/>
            <w:vAlign w:val="center"/>
          </w:tcPr>
          <w:p w14:paraId="7BDED216" w14:textId="77777777" w:rsidR="0075252E" w:rsidRPr="0075252E" w:rsidRDefault="0075252E" w:rsidP="0075252E">
            <w:pPr>
              <w:jc w:val="center"/>
            </w:pPr>
            <w:r w:rsidRPr="0075252E">
              <w:t>47845,70</w:t>
            </w:r>
          </w:p>
        </w:tc>
        <w:tc>
          <w:tcPr>
            <w:tcW w:w="1277" w:type="dxa"/>
            <w:vAlign w:val="center"/>
          </w:tcPr>
          <w:p w14:paraId="2E2E9B97" w14:textId="77777777" w:rsidR="0075252E" w:rsidRPr="0075252E" w:rsidRDefault="0075252E" w:rsidP="0075252E">
            <w:pPr>
              <w:jc w:val="center"/>
            </w:pPr>
            <w:r w:rsidRPr="0075252E">
              <w:t>45337,95</w:t>
            </w:r>
          </w:p>
        </w:tc>
        <w:tc>
          <w:tcPr>
            <w:tcW w:w="1278" w:type="dxa"/>
            <w:vAlign w:val="center"/>
          </w:tcPr>
          <w:p w14:paraId="4D13C499" w14:textId="77777777" w:rsidR="0075252E" w:rsidRPr="0075252E" w:rsidRDefault="0075252E" w:rsidP="0075252E">
            <w:pPr>
              <w:jc w:val="center"/>
            </w:pPr>
            <w:r w:rsidRPr="0075252E">
              <w:t>45337,95</w:t>
            </w:r>
          </w:p>
        </w:tc>
        <w:tc>
          <w:tcPr>
            <w:tcW w:w="1278" w:type="dxa"/>
            <w:vAlign w:val="center"/>
          </w:tcPr>
          <w:p w14:paraId="0A6A0C22" w14:textId="77777777" w:rsidR="0075252E" w:rsidRPr="0075252E" w:rsidRDefault="0075252E" w:rsidP="0075252E">
            <w:pPr>
              <w:jc w:val="center"/>
            </w:pPr>
            <w:r w:rsidRPr="0075252E">
              <w:t>46895,06</w:t>
            </w:r>
          </w:p>
        </w:tc>
        <w:tc>
          <w:tcPr>
            <w:tcW w:w="1277" w:type="dxa"/>
            <w:vAlign w:val="center"/>
          </w:tcPr>
          <w:p w14:paraId="21603312" w14:textId="77777777" w:rsidR="0075252E" w:rsidRPr="0075252E" w:rsidRDefault="0075252E" w:rsidP="0075252E">
            <w:pPr>
              <w:jc w:val="center"/>
            </w:pPr>
            <w:r w:rsidRPr="0075252E">
              <w:t>46895,06</w:t>
            </w:r>
          </w:p>
        </w:tc>
        <w:tc>
          <w:tcPr>
            <w:tcW w:w="1278" w:type="dxa"/>
            <w:vAlign w:val="center"/>
          </w:tcPr>
          <w:p w14:paraId="0293EE4B" w14:textId="77777777" w:rsidR="0075252E" w:rsidRPr="0075252E" w:rsidRDefault="0075252E" w:rsidP="0075252E">
            <w:pPr>
              <w:jc w:val="center"/>
            </w:pPr>
            <w:r w:rsidRPr="0075252E">
              <w:t>51968,07</w:t>
            </w:r>
          </w:p>
        </w:tc>
        <w:tc>
          <w:tcPr>
            <w:tcW w:w="1278" w:type="dxa"/>
            <w:vAlign w:val="center"/>
          </w:tcPr>
          <w:p w14:paraId="002961EE" w14:textId="77777777" w:rsidR="0075252E" w:rsidRPr="0075252E" w:rsidRDefault="0075252E" w:rsidP="0075252E">
            <w:pPr>
              <w:jc w:val="center"/>
            </w:pPr>
            <w:r w:rsidRPr="0075252E">
              <w:t>51968,07</w:t>
            </w:r>
          </w:p>
        </w:tc>
      </w:tr>
      <w:tr w:rsidR="0075252E" w:rsidRPr="0075252E" w14:paraId="3F16BD0D" w14:textId="77777777" w:rsidTr="00B51CCA">
        <w:trPr>
          <w:trHeight w:val="594"/>
          <w:jc w:val="center"/>
        </w:trPr>
        <w:tc>
          <w:tcPr>
            <w:tcW w:w="988" w:type="dxa"/>
            <w:vAlign w:val="center"/>
          </w:tcPr>
          <w:p w14:paraId="36996720" w14:textId="77777777" w:rsidR="0075252E" w:rsidRPr="0075252E" w:rsidRDefault="0075252E" w:rsidP="0075252E">
            <w:pPr>
              <w:jc w:val="center"/>
            </w:pPr>
            <w:r w:rsidRPr="0075252E">
              <w:t>2.3.1.</w:t>
            </w:r>
          </w:p>
        </w:tc>
        <w:tc>
          <w:tcPr>
            <w:tcW w:w="1977" w:type="dxa"/>
            <w:vAlign w:val="center"/>
          </w:tcPr>
          <w:p w14:paraId="3615F9E9" w14:textId="77777777" w:rsidR="0075252E" w:rsidRPr="0075252E" w:rsidRDefault="0075252E" w:rsidP="0075252E">
            <w:proofErr w:type="gramStart"/>
            <w:r w:rsidRPr="0075252E">
              <w:t>Потребитель-</w:t>
            </w:r>
            <w:proofErr w:type="spellStart"/>
            <w:r w:rsidRPr="0075252E">
              <w:t>ский</w:t>
            </w:r>
            <w:proofErr w:type="spellEnd"/>
            <w:proofErr w:type="gramEnd"/>
            <w:r w:rsidRPr="0075252E">
              <w:t xml:space="preserve"> рынок</w:t>
            </w:r>
          </w:p>
        </w:tc>
        <w:tc>
          <w:tcPr>
            <w:tcW w:w="847" w:type="dxa"/>
            <w:vAlign w:val="center"/>
          </w:tcPr>
          <w:p w14:paraId="04213DD5"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0A4DD439" w14:textId="77777777" w:rsidR="0075252E" w:rsidRPr="0075252E" w:rsidRDefault="0075252E" w:rsidP="0075252E">
            <w:pPr>
              <w:jc w:val="center"/>
            </w:pPr>
            <w:r w:rsidRPr="0075252E">
              <w:t>103936,14</w:t>
            </w:r>
          </w:p>
        </w:tc>
        <w:tc>
          <w:tcPr>
            <w:tcW w:w="1277" w:type="dxa"/>
            <w:vAlign w:val="center"/>
          </w:tcPr>
          <w:p w14:paraId="66D338E4" w14:textId="77777777" w:rsidR="0075252E" w:rsidRPr="0075252E" w:rsidRDefault="0075252E" w:rsidP="0075252E">
            <w:pPr>
              <w:jc w:val="center"/>
            </w:pPr>
            <w:r w:rsidRPr="0075252E">
              <w:t>47845,70</w:t>
            </w:r>
          </w:p>
        </w:tc>
        <w:tc>
          <w:tcPr>
            <w:tcW w:w="1278" w:type="dxa"/>
            <w:vAlign w:val="center"/>
          </w:tcPr>
          <w:p w14:paraId="503A66C8" w14:textId="77777777" w:rsidR="0075252E" w:rsidRPr="0075252E" w:rsidRDefault="0075252E" w:rsidP="0075252E">
            <w:pPr>
              <w:jc w:val="center"/>
            </w:pPr>
            <w:r w:rsidRPr="0075252E">
              <w:t>47845,70</w:t>
            </w:r>
          </w:p>
        </w:tc>
        <w:tc>
          <w:tcPr>
            <w:tcW w:w="1277" w:type="dxa"/>
            <w:vAlign w:val="center"/>
          </w:tcPr>
          <w:p w14:paraId="6B85EC55" w14:textId="77777777" w:rsidR="0075252E" w:rsidRPr="0075252E" w:rsidRDefault="0075252E" w:rsidP="0075252E">
            <w:pPr>
              <w:jc w:val="center"/>
            </w:pPr>
            <w:r w:rsidRPr="0075252E">
              <w:t>45337,95</w:t>
            </w:r>
          </w:p>
        </w:tc>
        <w:tc>
          <w:tcPr>
            <w:tcW w:w="1278" w:type="dxa"/>
            <w:vAlign w:val="center"/>
          </w:tcPr>
          <w:p w14:paraId="0BC86561" w14:textId="77777777" w:rsidR="0075252E" w:rsidRPr="0075252E" w:rsidRDefault="0075252E" w:rsidP="0075252E">
            <w:pPr>
              <w:jc w:val="center"/>
            </w:pPr>
            <w:r w:rsidRPr="0075252E">
              <w:t>45337,95</w:t>
            </w:r>
          </w:p>
        </w:tc>
        <w:tc>
          <w:tcPr>
            <w:tcW w:w="1278" w:type="dxa"/>
            <w:vAlign w:val="center"/>
          </w:tcPr>
          <w:p w14:paraId="21E5EE51" w14:textId="77777777" w:rsidR="0075252E" w:rsidRPr="0075252E" w:rsidRDefault="0075252E" w:rsidP="0075252E">
            <w:pPr>
              <w:jc w:val="center"/>
            </w:pPr>
            <w:r w:rsidRPr="0075252E">
              <w:t>46895,06</w:t>
            </w:r>
          </w:p>
        </w:tc>
        <w:tc>
          <w:tcPr>
            <w:tcW w:w="1277" w:type="dxa"/>
            <w:vAlign w:val="center"/>
          </w:tcPr>
          <w:p w14:paraId="0CF4561F" w14:textId="77777777" w:rsidR="0075252E" w:rsidRPr="0075252E" w:rsidRDefault="0075252E" w:rsidP="0075252E">
            <w:pPr>
              <w:jc w:val="center"/>
            </w:pPr>
            <w:r w:rsidRPr="0075252E">
              <w:t>46895,06</w:t>
            </w:r>
          </w:p>
        </w:tc>
        <w:tc>
          <w:tcPr>
            <w:tcW w:w="1278" w:type="dxa"/>
            <w:vAlign w:val="center"/>
          </w:tcPr>
          <w:p w14:paraId="14989BB0" w14:textId="77777777" w:rsidR="0075252E" w:rsidRPr="0075252E" w:rsidRDefault="0075252E" w:rsidP="0075252E">
            <w:pPr>
              <w:jc w:val="center"/>
            </w:pPr>
            <w:r w:rsidRPr="0075252E">
              <w:t>51968,07</w:t>
            </w:r>
          </w:p>
        </w:tc>
        <w:tc>
          <w:tcPr>
            <w:tcW w:w="1278" w:type="dxa"/>
            <w:vAlign w:val="center"/>
          </w:tcPr>
          <w:p w14:paraId="3D9959CC" w14:textId="77777777" w:rsidR="0075252E" w:rsidRPr="0075252E" w:rsidRDefault="0075252E" w:rsidP="0075252E">
            <w:pPr>
              <w:jc w:val="center"/>
            </w:pPr>
            <w:r w:rsidRPr="0075252E">
              <w:t>51968,07</w:t>
            </w:r>
          </w:p>
        </w:tc>
      </w:tr>
      <w:tr w:rsidR="0075252E" w:rsidRPr="0075252E" w14:paraId="76883DB2" w14:textId="77777777" w:rsidTr="00B51CCA">
        <w:trPr>
          <w:trHeight w:val="377"/>
          <w:jc w:val="center"/>
        </w:trPr>
        <w:tc>
          <w:tcPr>
            <w:tcW w:w="988" w:type="dxa"/>
            <w:vAlign w:val="center"/>
          </w:tcPr>
          <w:p w14:paraId="665F82AC" w14:textId="77777777" w:rsidR="0075252E" w:rsidRPr="0075252E" w:rsidRDefault="0075252E" w:rsidP="0075252E">
            <w:pPr>
              <w:jc w:val="center"/>
            </w:pPr>
            <w:r w:rsidRPr="0075252E">
              <w:t>2.3.1.1.</w:t>
            </w:r>
          </w:p>
        </w:tc>
        <w:tc>
          <w:tcPr>
            <w:tcW w:w="1977" w:type="dxa"/>
            <w:vAlign w:val="center"/>
          </w:tcPr>
          <w:p w14:paraId="7924F059" w14:textId="77777777" w:rsidR="0075252E" w:rsidRPr="0075252E" w:rsidRDefault="0075252E" w:rsidP="0075252E">
            <w:r w:rsidRPr="0075252E">
              <w:t>- население</w:t>
            </w:r>
          </w:p>
        </w:tc>
        <w:tc>
          <w:tcPr>
            <w:tcW w:w="847" w:type="dxa"/>
            <w:vAlign w:val="center"/>
          </w:tcPr>
          <w:p w14:paraId="19258DCE"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50BDDAE5" w14:textId="77777777" w:rsidR="0075252E" w:rsidRPr="0075252E" w:rsidRDefault="0075252E" w:rsidP="0075252E">
            <w:pPr>
              <w:jc w:val="center"/>
            </w:pPr>
            <w:r w:rsidRPr="0075252E">
              <w:t>67793,94</w:t>
            </w:r>
          </w:p>
        </w:tc>
        <w:tc>
          <w:tcPr>
            <w:tcW w:w="1277" w:type="dxa"/>
            <w:vAlign w:val="center"/>
          </w:tcPr>
          <w:p w14:paraId="1E8372D6" w14:textId="77777777" w:rsidR="0075252E" w:rsidRPr="0075252E" w:rsidRDefault="0075252E" w:rsidP="0075252E">
            <w:pPr>
              <w:jc w:val="center"/>
            </w:pPr>
            <w:r w:rsidRPr="0075252E">
              <w:t>31401,37</w:t>
            </w:r>
          </w:p>
        </w:tc>
        <w:tc>
          <w:tcPr>
            <w:tcW w:w="1278" w:type="dxa"/>
            <w:vAlign w:val="center"/>
          </w:tcPr>
          <w:p w14:paraId="33D947F2" w14:textId="77777777" w:rsidR="0075252E" w:rsidRPr="0075252E" w:rsidRDefault="0075252E" w:rsidP="0075252E">
            <w:pPr>
              <w:jc w:val="center"/>
            </w:pPr>
            <w:r w:rsidRPr="0075252E">
              <w:t>31401,37</w:t>
            </w:r>
          </w:p>
        </w:tc>
        <w:tc>
          <w:tcPr>
            <w:tcW w:w="1277" w:type="dxa"/>
            <w:vAlign w:val="center"/>
          </w:tcPr>
          <w:p w14:paraId="31A9DE57" w14:textId="77777777" w:rsidR="0075252E" w:rsidRPr="0075252E" w:rsidRDefault="0075252E" w:rsidP="0075252E">
            <w:pPr>
              <w:jc w:val="center"/>
            </w:pPr>
            <w:r w:rsidRPr="0075252E">
              <w:t>28790,49</w:t>
            </w:r>
          </w:p>
        </w:tc>
        <w:tc>
          <w:tcPr>
            <w:tcW w:w="1278" w:type="dxa"/>
            <w:vAlign w:val="center"/>
          </w:tcPr>
          <w:p w14:paraId="5CC377C3" w14:textId="77777777" w:rsidR="0075252E" w:rsidRPr="0075252E" w:rsidRDefault="0075252E" w:rsidP="0075252E">
            <w:pPr>
              <w:jc w:val="center"/>
            </w:pPr>
            <w:r w:rsidRPr="0075252E">
              <w:t>28790,49</w:t>
            </w:r>
          </w:p>
        </w:tc>
        <w:tc>
          <w:tcPr>
            <w:tcW w:w="1278" w:type="dxa"/>
            <w:vAlign w:val="center"/>
          </w:tcPr>
          <w:p w14:paraId="51D64A9B" w14:textId="77777777" w:rsidR="0075252E" w:rsidRPr="0075252E" w:rsidRDefault="0075252E" w:rsidP="0075252E">
            <w:pPr>
              <w:jc w:val="center"/>
            </w:pPr>
            <w:r w:rsidRPr="0075252E">
              <w:t>30257,59</w:t>
            </w:r>
          </w:p>
        </w:tc>
        <w:tc>
          <w:tcPr>
            <w:tcW w:w="1277" w:type="dxa"/>
            <w:vAlign w:val="center"/>
          </w:tcPr>
          <w:p w14:paraId="24F90330" w14:textId="77777777" w:rsidR="0075252E" w:rsidRPr="0075252E" w:rsidRDefault="0075252E" w:rsidP="0075252E">
            <w:pPr>
              <w:jc w:val="center"/>
            </w:pPr>
            <w:r w:rsidRPr="0075252E">
              <w:t>30257,59</w:t>
            </w:r>
          </w:p>
        </w:tc>
        <w:tc>
          <w:tcPr>
            <w:tcW w:w="1278" w:type="dxa"/>
            <w:vAlign w:val="center"/>
          </w:tcPr>
          <w:p w14:paraId="7FFC0AF8" w14:textId="77777777" w:rsidR="0075252E" w:rsidRPr="0075252E" w:rsidRDefault="0075252E" w:rsidP="0075252E">
            <w:pPr>
              <w:jc w:val="center"/>
            </w:pPr>
            <w:r w:rsidRPr="0075252E">
              <w:t>33896,97</w:t>
            </w:r>
          </w:p>
        </w:tc>
        <w:tc>
          <w:tcPr>
            <w:tcW w:w="1278" w:type="dxa"/>
            <w:vAlign w:val="center"/>
          </w:tcPr>
          <w:p w14:paraId="033DD7B0" w14:textId="77777777" w:rsidR="0075252E" w:rsidRPr="0075252E" w:rsidRDefault="0075252E" w:rsidP="0075252E">
            <w:pPr>
              <w:jc w:val="center"/>
            </w:pPr>
            <w:r w:rsidRPr="0075252E">
              <w:t>33896,97</w:t>
            </w:r>
          </w:p>
        </w:tc>
      </w:tr>
      <w:tr w:rsidR="0075252E" w:rsidRPr="0075252E" w14:paraId="1CCE0D40" w14:textId="77777777" w:rsidTr="00B51CCA">
        <w:trPr>
          <w:jc w:val="center"/>
        </w:trPr>
        <w:tc>
          <w:tcPr>
            <w:tcW w:w="988" w:type="dxa"/>
            <w:vAlign w:val="center"/>
          </w:tcPr>
          <w:p w14:paraId="63B3CFCC" w14:textId="77777777" w:rsidR="0075252E" w:rsidRPr="0075252E" w:rsidRDefault="0075252E" w:rsidP="0075252E">
            <w:pPr>
              <w:jc w:val="center"/>
            </w:pPr>
            <w:r w:rsidRPr="0075252E">
              <w:t>2.3.1.2.</w:t>
            </w:r>
          </w:p>
        </w:tc>
        <w:tc>
          <w:tcPr>
            <w:tcW w:w="1977" w:type="dxa"/>
            <w:vAlign w:val="center"/>
          </w:tcPr>
          <w:p w14:paraId="0437B8E1" w14:textId="77777777" w:rsidR="0075252E" w:rsidRPr="0075252E" w:rsidRDefault="0075252E" w:rsidP="0075252E">
            <w:r w:rsidRPr="0075252E">
              <w:t>- прочие потребители</w:t>
            </w:r>
          </w:p>
        </w:tc>
        <w:tc>
          <w:tcPr>
            <w:tcW w:w="847" w:type="dxa"/>
            <w:vAlign w:val="center"/>
          </w:tcPr>
          <w:p w14:paraId="68BC3533"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1751DED7" w14:textId="77777777" w:rsidR="0075252E" w:rsidRPr="0075252E" w:rsidRDefault="0075252E" w:rsidP="0075252E">
            <w:pPr>
              <w:jc w:val="center"/>
            </w:pPr>
            <w:r w:rsidRPr="0075252E">
              <w:t>36142,19</w:t>
            </w:r>
          </w:p>
        </w:tc>
        <w:tc>
          <w:tcPr>
            <w:tcW w:w="1277" w:type="dxa"/>
            <w:vAlign w:val="center"/>
          </w:tcPr>
          <w:p w14:paraId="3ADE9481" w14:textId="77777777" w:rsidR="0075252E" w:rsidRPr="0075252E" w:rsidRDefault="0075252E" w:rsidP="0075252E">
            <w:pPr>
              <w:jc w:val="center"/>
            </w:pPr>
            <w:r w:rsidRPr="0075252E">
              <w:t>16444,32</w:t>
            </w:r>
          </w:p>
        </w:tc>
        <w:tc>
          <w:tcPr>
            <w:tcW w:w="1278" w:type="dxa"/>
            <w:vAlign w:val="center"/>
          </w:tcPr>
          <w:p w14:paraId="07F3EDC3" w14:textId="77777777" w:rsidR="0075252E" w:rsidRPr="0075252E" w:rsidRDefault="0075252E" w:rsidP="0075252E">
            <w:pPr>
              <w:jc w:val="center"/>
            </w:pPr>
            <w:r w:rsidRPr="0075252E">
              <w:t>16444,32</w:t>
            </w:r>
          </w:p>
        </w:tc>
        <w:tc>
          <w:tcPr>
            <w:tcW w:w="1277" w:type="dxa"/>
            <w:vAlign w:val="center"/>
          </w:tcPr>
          <w:p w14:paraId="33F4FD99" w14:textId="77777777" w:rsidR="0075252E" w:rsidRPr="0075252E" w:rsidRDefault="0075252E" w:rsidP="0075252E">
            <w:pPr>
              <w:jc w:val="center"/>
            </w:pPr>
            <w:r w:rsidRPr="0075252E">
              <w:t>16547,46</w:t>
            </w:r>
          </w:p>
        </w:tc>
        <w:tc>
          <w:tcPr>
            <w:tcW w:w="1278" w:type="dxa"/>
            <w:vAlign w:val="center"/>
          </w:tcPr>
          <w:p w14:paraId="58B1B36B" w14:textId="77777777" w:rsidR="0075252E" w:rsidRPr="0075252E" w:rsidRDefault="0075252E" w:rsidP="0075252E">
            <w:pPr>
              <w:jc w:val="center"/>
            </w:pPr>
            <w:r w:rsidRPr="0075252E">
              <w:t>16547,46</w:t>
            </w:r>
          </w:p>
        </w:tc>
        <w:tc>
          <w:tcPr>
            <w:tcW w:w="1278" w:type="dxa"/>
            <w:vAlign w:val="center"/>
          </w:tcPr>
          <w:p w14:paraId="343CEBBC" w14:textId="77777777" w:rsidR="0075252E" w:rsidRPr="0075252E" w:rsidRDefault="0075252E" w:rsidP="0075252E">
            <w:pPr>
              <w:jc w:val="center"/>
            </w:pPr>
            <w:r w:rsidRPr="0075252E">
              <w:t>16637,47</w:t>
            </w:r>
          </w:p>
        </w:tc>
        <w:tc>
          <w:tcPr>
            <w:tcW w:w="1277" w:type="dxa"/>
            <w:vAlign w:val="center"/>
          </w:tcPr>
          <w:p w14:paraId="202C594D" w14:textId="77777777" w:rsidR="0075252E" w:rsidRPr="0075252E" w:rsidRDefault="0075252E" w:rsidP="0075252E">
            <w:pPr>
              <w:jc w:val="center"/>
            </w:pPr>
            <w:r w:rsidRPr="0075252E">
              <w:t>16637,47</w:t>
            </w:r>
          </w:p>
        </w:tc>
        <w:tc>
          <w:tcPr>
            <w:tcW w:w="1278" w:type="dxa"/>
            <w:vAlign w:val="center"/>
          </w:tcPr>
          <w:p w14:paraId="606A95D2" w14:textId="77777777" w:rsidR="0075252E" w:rsidRPr="0075252E" w:rsidRDefault="0075252E" w:rsidP="0075252E">
            <w:pPr>
              <w:jc w:val="center"/>
            </w:pPr>
            <w:r w:rsidRPr="0075252E">
              <w:t>18071,09</w:t>
            </w:r>
          </w:p>
        </w:tc>
        <w:tc>
          <w:tcPr>
            <w:tcW w:w="1278" w:type="dxa"/>
            <w:vAlign w:val="center"/>
          </w:tcPr>
          <w:p w14:paraId="740271A0" w14:textId="77777777" w:rsidR="0075252E" w:rsidRPr="0075252E" w:rsidRDefault="0075252E" w:rsidP="0075252E">
            <w:pPr>
              <w:jc w:val="center"/>
            </w:pPr>
            <w:r w:rsidRPr="0075252E">
              <w:t>18071,09</w:t>
            </w:r>
          </w:p>
        </w:tc>
      </w:tr>
      <w:tr w:rsidR="0075252E" w:rsidRPr="0075252E" w14:paraId="41004E38" w14:textId="77777777" w:rsidTr="00B51CCA">
        <w:trPr>
          <w:jc w:val="center"/>
        </w:trPr>
        <w:tc>
          <w:tcPr>
            <w:tcW w:w="988" w:type="dxa"/>
            <w:vAlign w:val="center"/>
          </w:tcPr>
          <w:p w14:paraId="27DF091F" w14:textId="77777777" w:rsidR="0075252E" w:rsidRPr="0075252E" w:rsidRDefault="0075252E" w:rsidP="0075252E">
            <w:pPr>
              <w:jc w:val="center"/>
              <w:rPr>
                <w:sz w:val="28"/>
                <w:szCs w:val="28"/>
              </w:rPr>
            </w:pPr>
            <w:r w:rsidRPr="0075252E">
              <w:rPr>
                <w:sz w:val="28"/>
                <w:szCs w:val="28"/>
              </w:rPr>
              <w:lastRenderedPageBreak/>
              <w:t>1</w:t>
            </w:r>
          </w:p>
        </w:tc>
        <w:tc>
          <w:tcPr>
            <w:tcW w:w="1977" w:type="dxa"/>
            <w:vAlign w:val="center"/>
          </w:tcPr>
          <w:p w14:paraId="326DBEEF" w14:textId="77777777" w:rsidR="0075252E" w:rsidRPr="0075252E" w:rsidRDefault="0075252E" w:rsidP="0075252E">
            <w:pPr>
              <w:jc w:val="center"/>
              <w:rPr>
                <w:sz w:val="28"/>
                <w:szCs w:val="28"/>
              </w:rPr>
            </w:pPr>
            <w:r w:rsidRPr="0075252E">
              <w:rPr>
                <w:sz w:val="28"/>
                <w:szCs w:val="28"/>
              </w:rPr>
              <w:t>2</w:t>
            </w:r>
          </w:p>
        </w:tc>
        <w:tc>
          <w:tcPr>
            <w:tcW w:w="847" w:type="dxa"/>
            <w:vAlign w:val="center"/>
          </w:tcPr>
          <w:p w14:paraId="3742940B" w14:textId="77777777" w:rsidR="0075252E" w:rsidRPr="0075252E" w:rsidRDefault="0075252E" w:rsidP="0075252E">
            <w:pPr>
              <w:jc w:val="center"/>
              <w:rPr>
                <w:sz w:val="28"/>
                <w:szCs w:val="28"/>
              </w:rPr>
            </w:pPr>
            <w:r w:rsidRPr="0075252E">
              <w:rPr>
                <w:sz w:val="28"/>
                <w:szCs w:val="28"/>
              </w:rPr>
              <w:t>3</w:t>
            </w:r>
          </w:p>
        </w:tc>
        <w:tc>
          <w:tcPr>
            <w:tcW w:w="1413" w:type="dxa"/>
            <w:vAlign w:val="center"/>
          </w:tcPr>
          <w:p w14:paraId="10362CD6" w14:textId="77777777" w:rsidR="0075252E" w:rsidRPr="0075252E" w:rsidRDefault="0075252E" w:rsidP="0075252E">
            <w:pPr>
              <w:jc w:val="center"/>
              <w:rPr>
                <w:sz w:val="28"/>
                <w:szCs w:val="28"/>
              </w:rPr>
            </w:pPr>
            <w:r w:rsidRPr="0075252E">
              <w:rPr>
                <w:sz w:val="28"/>
                <w:szCs w:val="28"/>
              </w:rPr>
              <w:t>4</w:t>
            </w:r>
          </w:p>
        </w:tc>
        <w:tc>
          <w:tcPr>
            <w:tcW w:w="1277" w:type="dxa"/>
            <w:vAlign w:val="center"/>
          </w:tcPr>
          <w:p w14:paraId="0962C21F" w14:textId="77777777" w:rsidR="0075252E" w:rsidRPr="0075252E" w:rsidRDefault="0075252E" w:rsidP="0075252E">
            <w:pPr>
              <w:jc w:val="center"/>
              <w:rPr>
                <w:sz w:val="28"/>
                <w:szCs w:val="28"/>
              </w:rPr>
            </w:pPr>
            <w:r w:rsidRPr="0075252E">
              <w:rPr>
                <w:sz w:val="28"/>
                <w:szCs w:val="28"/>
              </w:rPr>
              <w:t>5</w:t>
            </w:r>
          </w:p>
        </w:tc>
        <w:tc>
          <w:tcPr>
            <w:tcW w:w="1278" w:type="dxa"/>
            <w:vAlign w:val="center"/>
          </w:tcPr>
          <w:p w14:paraId="2CBDD177" w14:textId="77777777" w:rsidR="0075252E" w:rsidRPr="0075252E" w:rsidRDefault="0075252E" w:rsidP="0075252E">
            <w:pPr>
              <w:jc w:val="center"/>
              <w:rPr>
                <w:sz w:val="28"/>
                <w:szCs w:val="28"/>
              </w:rPr>
            </w:pPr>
            <w:r w:rsidRPr="0075252E">
              <w:rPr>
                <w:sz w:val="28"/>
                <w:szCs w:val="28"/>
              </w:rPr>
              <w:t>6</w:t>
            </w:r>
          </w:p>
        </w:tc>
        <w:tc>
          <w:tcPr>
            <w:tcW w:w="1277" w:type="dxa"/>
            <w:vAlign w:val="center"/>
          </w:tcPr>
          <w:p w14:paraId="09199089" w14:textId="77777777" w:rsidR="0075252E" w:rsidRPr="0075252E" w:rsidRDefault="0075252E" w:rsidP="0075252E">
            <w:pPr>
              <w:jc w:val="center"/>
              <w:rPr>
                <w:sz w:val="28"/>
                <w:szCs w:val="28"/>
              </w:rPr>
            </w:pPr>
            <w:r w:rsidRPr="0075252E">
              <w:rPr>
                <w:sz w:val="28"/>
                <w:szCs w:val="28"/>
              </w:rPr>
              <w:t>7</w:t>
            </w:r>
          </w:p>
        </w:tc>
        <w:tc>
          <w:tcPr>
            <w:tcW w:w="1278" w:type="dxa"/>
            <w:vAlign w:val="center"/>
          </w:tcPr>
          <w:p w14:paraId="34CA8421" w14:textId="77777777" w:rsidR="0075252E" w:rsidRPr="0075252E" w:rsidRDefault="0075252E" w:rsidP="0075252E">
            <w:pPr>
              <w:jc w:val="center"/>
              <w:rPr>
                <w:sz w:val="28"/>
                <w:szCs w:val="28"/>
              </w:rPr>
            </w:pPr>
            <w:r w:rsidRPr="0075252E">
              <w:rPr>
                <w:sz w:val="28"/>
                <w:szCs w:val="28"/>
              </w:rPr>
              <w:t>8</w:t>
            </w:r>
          </w:p>
        </w:tc>
        <w:tc>
          <w:tcPr>
            <w:tcW w:w="1278" w:type="dxa"/>
            <w:vAlign w:val="center"/>
          </w:tcPr>
          <w:p w14:paraId="583BADD8" w14:textId="77777777" w:rsidR="0075252E" w:rsidRPr="0075252E" w:rsidRDefault="0075252E" w:rsidP="0075252E">
            <w:pPr>
              <w:jc w:val="center"/>
              <w:rPr>
                <w:sz w:val="28"/>
                <w:szCs w:val="28"/>
              </w:rPr>
            </w:pPr>
            <w:r w:rsidRPr="0075252E">
              <w:rPr>
                <w:sz w:val="28"/>
                <w:szCs w:val="28"/>
              </w:rPr>
              <w:t>9</w:t>
            </w:r>
          </w:p>
        </w:tc>
        <w:tc>
          <w:tcPr>
            <w:tcW w:w="1277" w:type="dxa"/>
            <w:vAlign w:val="center"/>
          </w:tcPr>
          <w:p w14:paraId="048918BB" w14:textId="77777777" w:rsidR="0075252E" w:rsidRPr="0075252E" w:rsidRDefault="0075252E" w:rsidP="0075252E">
            <w:pPr>
              <w:jc w:val="center"/>
              <w:rPr>
                <w:sz w:val="28"/>
                <w:szCs w:val="28"/>
              </w:rPr>
            </w:pPr>
            <w:r w:rsidRPr="0075252E">
              <w:rPr>
                <w:sz w:val="28"/>
                <w:szCs w:val="28"/>
              </w:rPr>
              <w:t>10</w:t>
            </w:r>
          </w:p>
        </w:tc>
        <w:tc>
          <w:tcPr>
            <w:tcW w:w="1278" w:type="dxa"/>
            <w:vAlign w:val="center"/>
          </w:tcPr>
          <w:p w14:paraId="1A866892" w14:textId="77777777" w:rsidR="0075252E" w:rsidRPr="0075252E" w:rsidRDefault="0075252E" w:rsidP="0075252E">
            <w:pPr>
              <w:jc w:val="center"/>
              <w:rPr>
                <w:sz w:val="28"/>
                <w:szCs w:val="28"/>
              </w:rPr>
            </w:pPr>
            <w:r w:rsidRPr="0075252E">
              <w:rPr>
                <w:sz w:val="28"/>
                <w:szCs w:val="28"/>
              </w:rPr>
              <w:t>11</w:t>
            </w:r>
          </w:p>
        </w:tc>
        <w:tc>
          <w:tcPr>
            <w:tcW w:w="1278" w:type="dxa"/>
            <w:vAlign w:val="center"/>
          </w:tcPr>
          <w:p w14:paraId="31666A14" w14:textId="77777777" w:rsidR="0075252E" w:rsidRPr="0075252E" w:rsidRDefault="0075252E" w:rsidP="0075252E">
            <w:pPr>
              <w:jc w:val="center"/>
              <w:rPr>
                <w:sz w:val="28"/>
                <w:szCs w:val="28"/>
              </w:rPr>
            </w:pPr>
            <w:r w:rsidRPr="0075252E">
              <w:rPr>
                <w:sz w:val="28"/>
                <w:szCs w:val="28"/>
              </w:rPr>
              <w:t>12</w:t>
            </w:r>
          </w:p>
        </w:tc>
      </w:tr>
      <w:tr w:rsidR="0075252E" w:rsidRPr="0075252E" w14:paraId="3053B6A8" w14:textId="77777777" w:rsidTr="00B51CCA">
        <w:trPr>
          <w:jc w:val="center"/>
        </w:trPr>
        <w:tc>
          <w:tcPr>
            <w:tcW w:w="988" w:type="dxa"/>
            <w:vAlign w:val="center"/>
          </w:tcPr>
          <w:p w14:paraId="43C582B9" w14:textId="77777777" w:rsidR="0075252E" w:rsidRPr="0075252E" w:rsidRDefault="0075252E" w:rsidP="0075252E">
            <w:pPr>
              <w:jc w:val="center"/>
            </w:pPr>
            <w:r w:rsidRPr="0075252E">
              <w:t>2.3.2.</w:t>
            </w:r>
          </w:p>
        </w:tc>
        <w:tc>
          <w:tcPr>
            <w:tcW w:w="1977" w:type="dxa"/>
            <w:vAlign w:val="center"/>
          </w:tcPr>
          <w:p w14:paraId="0B34DEE2" w14:textId="77777777" w:rsidR="0075252E" w:rsidRPr="0075252E" w:rsidRDefault="0075252E" w:rsidP="0075252E">
            <w:r w:rsidRPr="0075252E">
              <w:t>Собственные нужды производства</w:t>
            </w:r>
          </w:p>
        </w:tc>
        <w:tc>
          <w:tcPr>
            <w:tcW w:w="847" w:type="dxa"/>
            <w:vAlign w:val="center"/>
          </w:tcPr>
          <w:p w14:paraId="06573841"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5B15D946" w14:textId="77777777" w:rsidR="0075252E" w:rsidRPr="0075252E" w:rsidRDefault="0075252E" w:rsidP="0075252E">
            <w:pPr>
              <w:jc w:val="center"/>
            </w:pPr>
            <w:r w:rsidRPr="0075252E">
              <w:t>-</w:t>
            </w:r>
          </w:p>
        </w:tc>
        <w:tc>
          <w:tcPr>
            <w:tcW w:w="1277" w:type="dxa"/>
            <w:vAlign w:val="center"/>
          </w:tcPr>
          <w:p w14:paraId="703D2D17" w14:textId="77777777" w:rsidR="0075252E" w:rsidRPr="0075252E" w:rsidRDefault="0075252E" w:rsidP="0075252E">
            <w:pPr>
              <w:jc w:val="center"/>
            </w:pPr>
            <w:r w:rsidRPr="0075252E">
              <w:t>-</w:t>
            </w:r>
          </w:p>
        </w:tc>
        <w:tc>
          <w:tcPr>
            <w:tcW w:w="1278" w:type="dxa"/>
            <w:vAlign w:val="center"/>
          </w:tcPr>
          <w:p w14:paraId="75F7C350" w14:textId="77777777" w:rsidR="0075252E" w:rsidRPr="0075252E" w:rsidRDefault="0075252E" w:rsidP="0075252E">
            <w:pPr>
              <w:jc w:val="center"/>
            </w:pPr>
            <w:r w:rsidRPr="0075252E">
              <w:t>-</w:t>
            </w:r>
          </w:p>
        </w:tc>
        <w:tc>
          <w:tcPr>
            <w:tcW w:w="1277" w:type="dxa"/>
            <w:vAlign w:val="center"/>
          </w:tcPr>
          <w:p w14:paraId="3D0CCCEC" w14:textId="77777777" w:rsidR="0075252E" w:rsidRPr="0075252E" w:rsidRDefault="0075252E" w:rsidP="0075252E">
            <w:pPr>
              <w:jc w:val="center"/>
            </w:pPr>
            <w:r w:rsidRPr="0075252E">
              <w:t>-</w:t>
            </w:r>
          </w:p>
        </w:tc>
        <w:tc>
          <w:tcPr>
            <w:tcW w:w="1278" w:type="dxa"/>
            <w:vAlign w:val="center"/>
          </w:tcPr>
          <w:p w14:paraId="2F1E5320" w14:textId="77777777" w:rsidR="0075252E" w:rsidRPr="0075252E" w:rsidRDefault="0075252E" w:rsidP="0075252E">
            <w:pPr>
              <w:jc w:val="center"/>
            </w:pPr>
            <w:r w:rsidRPr="0075252E">
              <w:t>-</w:t>
            </w:r>
          </w:p>
        </w:tc>
        <w:tc>
          <w:tcPr>
            <w:tcW w:w="1278" w:type="dxa"/>
            <w:vAlign w:val="center"/>
          </w:tcPr>
          <w:p w14:paraId="3967C0DA" w14:textId="77777777" w:rsidR="0075252E" w:rsidRPr="0075252E" w:rsidRDefault="0075252E" w:rsidP="0075252E">
            <w:pPr>
              <w:jc w:val="center"/>
            </w:pPr>
            <w:r w:rsidRPr="0075252E">
              <w:t>-</w:t>
            </w:r>
          </w:p>
        </w:tc>
        <w:tc>
          <w:tcPr>
            <w:tcW w:w="1277" w:type="dxa"/>
            <w:vAlign w:val="center"/>
          </w:tcPr>
          <w:p w14:paraId="5C5E36F2" w14:textId="77777777" w:rsidR="0075252E" w:rsidRPr="0075252E" w:rsidRDefault="0075252E" w:rsidP="0075252E">
            <w:pPr>
              <w:jc w:val="center"/>
            </w:pPr>
            <w:r w:rsidRPr="0075252E">
              <w:t>-</w:t>
            </w:r>
          </w:p>
        </w:tc>
        <w:tc>
          <w:tcPr>
            <w:tcW w:w="1278" w:type="dxa"/>
            <w:vAlign w:val="center"/>
          </w:tcPr>
          <w:p w14:paraId="256ED442" w14:textId="77777777" w:rsidR="0075252E" w:rsidRPr="0075252E" w:rsidRDefault="0075252E" w:rsidP="0075252E">
            <w:pPr>
              <w:jc w:val="center"/>
            </w:pPr>
            <w:r w:rsidRPr="0075252E">
              <w:t>-</w:t>
            </w:r>
          </w:p>
        </w:tc>
        <w:tc>
          <w:tcPr>
            <w:tcW w:w="1278" w:type="dxa"/>
            <w:vAlign w:val="center"/>
          </w:tcPr>
          <w:p w14:paraId="27D1A27F" w14:textId="77777777" w:rsidR="0075252E" w:rsidRPr="0075252E" w:rsidRDefault="0075252E" w:rsidP="0075252E">
            <w:pPr>
              <w:jc w:val="center"/>
            </w:pPr>
            <w:r w:rsidRPr="0075252E">
              <w:t>-</w:t>
            </w:r>
          </w:p>
        </w:tc>
      </w:tr>
      <w:tr w:rsidR="0075252E" w:rsidRPr="0075252E" w14:paraId="0179E74A" w14:textId="77777777" w:rsidTr="00B51CCA">
        <w:trPr>
          <w:jc w:val="center"/>
        </w:trPr>
        <w:tc>
          <w:tcPr>
            <w:tcW w:w="988" w:type="dxa"/>
            <w:vAlign w:val="center"/>
          </w:tcPr>
          <w:p w14:paraId="169320AD" w14:textId="77777777" w:rsidR="0075252E" w:rsidRPr="0075252E" w:rsidRDefault="0075252E" w:rsidP="0075252E">
            <w:pPr>
              <w:jc w:val="center"/>
            </w:pPr>
            <w:r w:rsidRPr="0075252E">
              <w:t>2.4.</w:t>
            </w:r>
          </w:p>
        </w:tc>
        <w:tc>
          <w:tcPr>
            <w:tcW w:w="1977" w:type="dxa"/>
            <w:vAlign w:val="center"/>
          </w:tcPr>
          <w:p w14:paraId="255957EE" w14:textId="77777777" w:rsidR="0075252E" w:rsidRPr="0075252E" w:rsidRDefault="0075252E" w:rsidP="0075252E">
            <w:r w:rsidRPr="0075252E">
              <w:t>Пропущено через собственные очистные сооружения</w:t>
            </w:r>
          </w:p>
        </w:tc>
        <w:tc>
          <w:tcPr>
            <w:tcW w:w="847" w:type="dxa"/>
            <w:vAlign w:val="center"/>
          </w:tcPr>
          <w:p w14:paraId="6F8EF915" w14:textId="77777777" w:rsidR="0075252E" w:rsidRPr="0075252E" w:rsidRDefault="0075252E" w:rsidP="0075252E">
            <w:pPr>
              <w:jc w:val="center"/>
            </w:pPr>
            <w:r w:rsidRPr="0075252E">
              <w:t>м</w:t>
            </w:r>
            <w:r w:rsidRPr="0075252E">
              <w:rPr>
                <w:vertAlign w:val="superscript"/>
              </w:rPr>
              <w:t>3</w:t>
            </w:r>
          </w:p>
        </w:tc>
        <w:tc>
          <w:tcPr>
            <w:tcW w:w="1413" w:type="dxa"/>
            <w:vAlign w:val="center"/>
          </w:tcPr>
          <w:p w14:paraId="5AF6A099" w14:textId="77777777" w:rsidR="0075252E" w:rsidRPr="0075252E" w:rsidRDefault="0075252E" w:rsidP="0075252E">
            <w:pPr>
              <w:jc w:val="center"/>
            </w:pPr>
            <w:r w:rsidRPr="0075252E">
              <w:t>103936,14</w:t>
            </w:r>
          </w:p>
        </w:tc>
        <w:tc>
          <w:tcPr>
            <w:tcW w:w="1277" w:type="dxa"/>
            <w:vAlign w:val="center"/>
          </w:tcPr>
          <w:p w14:paraId="427C0518" w14:textId="77777777" w:rsidR="0075252E" w:rsidRPr="0075252E" w:rsidRDefault="0075252E" w:rsidP="0075252E">
            <w:pPr>
              <w:jc w:val="center"/>
            </w:pPr>
            <w:r w:rsidRPr="0075252E">
              <w:t>47845,70</w:t>
            </w:r>
          </w:p>
        </w:tc>
        <w:tc>
          <w:tcPr>
            <w:tcW w:w="1278" w:type="dxa"/>
            <w:vAlign w:val="center"/>
          </w:tcPr>
          <w:p w14:paraId="2ADC38B2" w14:textId="77777777" w:rsidR="0075252E" w:rsidRPr="0075252E" w:rsidRDefault="0075252E" w:rsidP="0075252E">
            <w:pPr>
              <w:jc w:val="center"/>
            </w:pPr>
            <w:r w:rsidRPr="0075252E">
              <w:t>47845,70</w:t>
            </w:r>
          </w:p>
        </w:tc>
        <w:tc>
          <w:tcPr>
            <w:tcW w:w="1277" w:type="dxa"/>
            <w:vAlign w:val="center"/>
          </w:tcPr>
          <w:p w14:paraId="5D77C95F" w14:textId="77777777" w:rsidR="0075252E" w:rsidRPr="0075252E" w:rsidRDefault="0075252E" w:rsidP="0075252E">
            <w:pPr>
              <w:jc w:val="center"/>
            </w:pPr>
            <w:r w:rsidRPr="0075252E">
              <w:t>45337,95</w:t>
            </w:r>
          </w:p>
        </w:tc>
        <w:tc>
          <w:tcPr>
            <w:tcW w:w="1278" w:type="dxa"/>
            <w:vAlign w:val="center"/>
          </w:tcPr>
          <w:p w14:paraId="57753101" w14:textId="77777777" w:rsidR="0075252E" w:rsidRPr="0075252E" w:rsidRDefault="0075252E" w:rsidP="0075252E">
            <w:pPr>
              <w:jc w:val="center"/>
            </w:pPr>
            <w:r w:rsidRPr="0075252E">
              <w:t>45337,95</w:t>
            </w:r>
          </w:p>
        </w:tc>
        <w:tc>
          <w:tcPr>
            <w:tcW w:w="1278" w:type="dxa"/>
            <w:vAlign w:val="center"/>
          </w:tcPr>
          <w:p w14:paraId="45E5D7FE" w14:textId="77777777" w:rsidR="0075252E" w:rsidRPr="0075252E" w:rsidRDefault="0075252E" w:rsidP="0075252E">
            <w:pPr>
              <w:jc w:val="center"/>
            </w:pPr>
            <w:r w:rsidRPr="0075252E">
              <w:t>46895,06</w:t>
            </w:r>
          </w:p>
        </w:tc>
        <w:tc>
          <w:tcPr>
            <w:tcW w:w="1277" w:type="dxa"/>
            <w:vAlign w:val="center"/>
          </w:tcPr>
          <w:p w14:paraId="1D9C02F1" w14:textId="77777777" w:rsidR="0075252E" w:rsidRPr="0075252E" w:rsidRDefault="0075252E" w:rsidP="0075252E">
            <w:pPr>
              <w:jc w:val="center"/>
            </w:pPr>
            <w:r w:rsidRPr="0075252E">
              <w:t>46895,06</w:t>
            </w:r>
          </w:p>
        </w:tc>
        <w:tc>
          <w:tcPr>
            <w:tcW w:w="1278" w:type="dxa"/>
            <w:vAlign w:val="center"/>
          </w:tcPr>
          <w:p w14:paraId="05299EF6" w14:textId="77777777" w:rsidR="0075252E" w:rsidRPr="0075252E" w:rsidRDefault="0075252E" w:rsidP="0075252E">
            <w:pPr>
              <w:jc w:val="center"/>
            </w:pPr>
            <w:r w:rsidRPr="0075252E">
              <w:t>51968,07</w:t>
            </w:r>
          </w:p>
        </w:tc>
        <w:tc>
          <w:tcPr>
            <w:tcW w:w="1278" w:type="dxa"/>
            <w:vAlign w:val="center"/>
          </w:tcPr>
          <w:p w14:paraId="28C3FAD1" w14:textId="77777777" w:rsidR="0075252E" w:rsidRPr="0075252E" w:rsidRDefault="0075252E" w:rsidP="0075252E">
            <w:pPr>
              <w:jc w:val="center"/>
            </w:pPr>
            <w:r w:rsidRPr="0075252E">
              <w:t>51968,07</w:t>
            </w:r>
          </w:p>
        </w:tc>
      </w:tr>
    </w:tbl>
    <w:p w14:paraId="3CAAC0AC" w14:textId="77777777" w:rsidR="0075252E" w:rsidRPr="0075252E" w:rsidRDefault="0075252E" w:rsidP="0075252E">
      <w:pPr>
        <w:jc w:val="both"/>
        <w:rPr>
          <w:color w:val="FF0000"/>
          <w:sz w:val="28"/>
          <w:szCs w:val="28"/>
          <w:lang w:eastAsia="en-US"/>
        </w:rPr>
      </w:pPr>
    </w:p>
    <w:p w14:paraId="7DAE6890" w14:textId="77777777" w:rsidR="0075252E" w:rsidRPr="0075252E" w:rsidRDefault="0075252E" w:rsidP="0075252E">
      <w:pPr>
        <w:jc w:val="both"/>
        <w:rPr>
          <w:color w:val="FF0000"/>
          <w:sz w:val="28"/>
          <w:szCs w:val="28"/>
          <w:lang w:eastAsia="en-US"/>
        </w:rPr>
      </w:pPr>
    </w:p>
    <w:p w14:paraId="26EE5F10" w14:textId="77777777" w:rsidR="0075252E" w:rsidRPr="0075252E" w:rsidRDefault="0075252E" w:rsidP="0075252E">
      <w:pPr>
        <w:jc w:val="both"/>
        <w:rPr>
          <w:color w:val="FF0000"/>
          <w:sz w:val="28"/>
          <w:szCs w:val="28"/>
          <w:lang w:eastAsia="en-US"/>
        </w:rPr>
      </w:pPr>
    </w:p>
    <w:p w14:paraId="21C1C14E" w14:textId="77777777" w:rsidR="0075252E" w:rsidRPr="0075252E" w:rsidRDefault="0075252E" w:rsidP="0075252E">
      <w:pPr>
        <w:jc w:val="both"/>
        <w:rPr>
          <w:color w:val="FF0000"/>
          <w:sz w:val="28"/>
          <w:szCs w:val="28"/>
          <w:lang w:eastAsia="en-US"/>
        </w:rPr>
      </w:pPr>
    </w:p>
    <w:p w14:paraId="212194AB" w14:textId="77777777" w:rsidR="0075252E" w:rsidRPr="0075252E" w:rsidRDefault="0075252E" w:rsidP="0075252E">
      <w:pPr>
        <w:jc w:val="both"/>
        <w:rPr>
          <w:color w:val="FF0000"/>
          <w:sz w:val="28"/>
          <w:szCs w:val="28"/>
          <w:lang w:eastAsia="en-US"/>
        </w:rPr>
      </w:pPr>
    </w:p>
    <w:p w14:paraId="20513AF7" w14:textId="77777777" w:rsidR="0075252E" w:rsidRPr="0075252E" w:rsidRDefault="0075252E" w:rsidP="0075252E">
      <w:pPr>
        <w:jc w:val="both"/>
        <w:rPr>
          <w:color w:val="FF0000"/>
          <w:sz w:val="28"/>
          <w:szCs w:val="28"/>
          <w:lang w:eastAsia="en-US"/>
        </w:rPr>
      </w:pPr>
    </w:p>
    <w:p w14:paraId="674FDD36" w14:textId="77777777" w:rsidR="0075252E" w:rsidRPr="0075252E" w:rsidRDefault="0075252E" w:rsidP="0075252E">
      <w:pPr>
        <w:jc w:val="both"/>
        <w:rPr>
          <w:color w:val="FF0000"/>
          <w:sz w:val="28"/>
          <w:szCs w:val="28"/>
          <w:lang w:eastAsia="en-US"/>
        </w:rPr>
      </w:pPr>
    </w:p>
    <w:p w14:paraId="7DE64564" w14:textId="77777777" w:rsidR="0075252E" w:rsidRPr="0075252E" w:rsidRDefault="0075252E" w:rsidP="0075252E">
      <w:pPr>
        <w:jc w:val="both"/>
        <w:rPr>
          <w:color w:val="FF0000"/>
          <w:sz w:val="28"/>
          <w:szCs w:val="28"/>
          <w:lang w:eastAsia="en-US"/>
        </w:rPr>
      </w:pPr>
    </w:p>
    <w:p w14:paraId="0601194C" w14:textId="77777777" w:rsidR="0075252E" w:rsidRPr="0075252E" w:rsidRDefault="0075252E" w:rsidP="0075252E">
      <w:pPr>
        <w:jc w:val="both"/>
        <w:rPr>
          <w:color w:val="FF0000"/>
          <w:sz w:val="28"/>
          <w:szCs w:val="28"/>
          <w:lang w:eastAsia="en-US"/>
        </w:rPr>
      </w:pPr>
    </w:p>
    <w:p w14:paraId="733437C5" w14:textId="77777777" w:rsidR="0075252E" w:rsidRPr="0075252E" w:rsidRDefault="0075252E" w:rsidP="0075252E">
      <w:pPr>
        <w:jc w:val="both"/>
        <w:rPr>
          <w:color w:val="FF0000"/>
          <w:sz w:val="28"/>
          <w:szCs w:val="28"/>
          <w:lang w:eastAsia="en-US"/>
        </w:rPr>
      </w:pPr>
    </w:p>
    <w:p w14:paraId="354C857D" w14:textId="77777777" w:rsidR="0075252E" w:rsidRPr="0075252E" w:rsidRDefault="0075252E" w:rsidP="0075252E">
      <w:pPr>
        <w:jc w:val="both"/>
        <w:rPr>
          <w:color w:val="FF0000"/>
          <w:sz w:val="28"/>
          <w:szCs w:val="28"/>
          <w:lang w:eastAsia="en-US"/>
        </w:rPr>
      </w:pPr>
    </w:p>
    <w:p w14:paraId="53A9EF3D" w14:textId="77777777" w:rsidR="0075252E" w:rsidRPr="0075252E" w:rsidRDefault="0075252E" w:rsidP="0075252E">
      <w:pPr>
        <w:jc w:val="both"/>
        <w:rPr>
          <w:color w:val="FF0000"/>
          <w:sz w:val="28"/>
          <w:szCs w:val="28"/>
          <w:lang w:eastAsia="en-US"/>
        </w:rPr>
      </w:pPr>
    </w:p>
    <w:p w14:paraId="394BE767" w14:textId="77777777" w:rsidR="0075252E" w:rsidRPr="0075252E" w:rsidRDefault="0075252E" w:rsidP="0075252E">
      <w:pPr>
        <w:jc w:val="both"/>
        <w:rPr>
          <w:color w:val="FF0000"/>
          <w:sz w:val="28"/>
          <w:szCs w:val="28"/>
          <w:lang w:eastAsia="en-US"/>
        </w:rPr>
      </w:pPr>
    </w:p>
    <w:p w14:paraId="2FF93801" w14:textId="77777777" w:rsidR="0075252E" w:rsidRPr="0075252E" w:rsidRDefault="0075252E" w:rsidP="0075252E">
      <w:pPr>
        <w:jc w:val="both"/>
        <w:rPr>
          <w:color w:val="FF0000"/>
          <w:sz w:val="28"/>
          <w:szCs w:val="28"/>
          <w:lang w:eastAsia="en-US"/>
        </w:rPr>
      </w:pPr>
    </w:p>
    <w:p w14:paraId="06E65330" w14:textId="77777777" w:rsidR="0075252E" w:rsidRPr="0075252E" w:rsidRDefault="0075252E" w:rsidP="0075252E">
      <w:pPr>
        <w:jc w:val="both"/>
        <w:rPr>
          <w:color w:val="FF0000"/>
          <w:sz w:val="28"/>
          <w:szCs w:val="28"/>
          <w:lang w:eastAsia="en-US"/>
        </w:rPr>
      </w:pPr>
    </w:p>
    <w:p w14:paraId="4D11FD3A" w14:textId="77777777" w:rsidR="0075252E" w:rsidRPr="0075252E" w:rsidRDefault="0075252E" w:rsidP="0075252E">
      <w:pPr>
        <w:jc w:val="both"/>
        <w:rPr>
          <w:color w:val="FF0000"/>
          <w:sz w:val="28"/>
          <w:szCs w:val="28"/>
          <w:lang w:eastAsia="en-US"/>
        </w:rPr>
      </w:pPr>
    </w:p>
    <w:p w14:paraId="462C7B07" w14:textId="77777777" w:rsidR="0075252E" w:rsidRPr="0075252E" w:rsidRDefault="0075252E" w:rsidP="0075252E">
      <w:pPr>
        <w:jc w:val="both"/>
        <w:rPr>
          <w:color w:val="FF0000"/>
          <w:sz w:val="28"/>
          <w:szCs w:val="28"/>
          <w:lang w:eastAsia="en-US"/>
        </w:rPr>
      </w:pPr>
    </w:p>
    <w:p w14:paraId="33789708" w14:textId="77777777" w:rsidR="0075252E" w:rsidRPr="0075252E" w:rsidRDefault="0075252E" w:rsidP="0075252E">
      <w:pPr>
        <w:jc w:val="both"/>
        <w:rPr>
          <w:color w:val="FF0000"/>
          <w:sz w:val="28"/>
          <w:szCs w:val="28"/>
          <w:lang w:eastAsia="en-US"/>
        </w:rPr>
      </w:pPr>
    </w:p>
    <w:p w14:paraId="3446DF6E" w14:textId="77777777" w:rsidR="0075252E" w:rsidRPr="0075252E" w:rsidRDefault="0075252E" w:rsidP="0075252E">
      <w:pPr>
        <w:jc w:val="both"/>
        <w:rPr>
          <w:color w:val="FF0000"/>
          <w:sz w:val="28"/>
          <w:szCs w:val="28"/>
          <w:lang w:eastAsia="en-US"/>
        </w:rPr>
      </w:pPr>
    </w:p>
    <w:p w14:paraId="1DF64A6B" w14:textId="77777777" w:rsidR="0075252E" w:rsidRPr="0075252E" w:rsidRDefault="0075252E" w:rsidP="0075252E">
      <w:pPr>
        <w:jc w:val="both"/>
        <w:rPr>
          <w:color w:val="FF0000"/>
          <w:sz w:val="28"/>
          <w:szCs w:val="28"/>
          <w:lang w:eastAsia="en-US"/>
        </w:rPr>
      </w:pPr>
    </w:p>
    <w:p w14:paraId="0C919AFB" w14:textId="77777777" w:rsidR="0075252E" w:rsidRPr="0075252E" w:rsidRDefault="0075252E" w:rsidP="0075252E">
      <w:pPr>
        <w:jc w:val="both"/>
        <w:rPr>
          <w:color w:val="FF0000"/>
          <w:sz w:val="28"/>
          <w:szCs w:val="28"/>
          <w:lang w:eastAsia="en-US"/>
        </w:rPr>
      </w:pPr>
    </w:p>
    <w:p w14:paraId="48F333D3" w14:textId="77777777" w:rsidR="0075252E" w:rsidRPr="0075252E" w:rsidRDefault="0075252E" w:rsidP="0075252E">
      <w:pPr>
        <w:jc w:val="both"/>
        <w:rPr>
          <w:color w:val="FF0000"/>
          <w:sz w:val="28"/>
          <w:szCs w:val="28"/>
          <w:lang w:eastAsia="en-US"/>
        </w:rPr>
      </w:pPr>
    </w:p>
    <w:p w14:paraId="3517F8AD" w14:textId="77777777" w:rsidR="0075252E" w:rsidRPr="0075252E" w:rsidRDefault="0075252E" w:rsidP="0075252E">
      <w:pPr>
        <w:rPr>
          <w:color w:val="FF0000"/>
          <w:lang w:eastAsia="en-US"/>
        </w:rPr>
      </w:pPr>
    </w:p>
    <w:p w14:paraId="73ABC236" w14:textId="77777777" w:rsidR="0075252E" w:rsidRPr="0075252E" w:rsidRDefault="0075252E" w:rsidP="0075252E">
      <w:pPr>
        <w:ind w:left="-567"/>
        <w:jc w:val="center"/>
        <w:rPr>
          <w:bCs/>
          <w:sz w:val="28"/>
          <w:szCs w:val="28"/>
        </w:rPr>
      </w:pPr>
      <w:r w:rsidRPr="0075252E">
        <w:rPr>
          <w:bCs/>
          <w:color w:val="FF0000"/>
          <w:sz w:val="28"/>
          <w:szCs w:val="28"/>
        </w:rPr>
        <w:lastRenderedPageBreak/>
        <w:t xml:space="preserve">       </w:t>
      </w:r>
      <w:r w:rsidRPr="0075252E">
        <w:rPr>
          <w:bCs/>
          <w:sz w:val="28"/>
          <w:szCs w:val="28"/>
        </w:rPr>
        <w:t>Раздел 6. Объем финансовых потребностей, необходимых для реализации производственной программы</w:t>
      </w:r>
    </w:p>
    <w:p w14:paraId="1F4688C1" w14:textId="77777777" w:rsidR="0075252E" w:rsidRPr="0075252E" w:rsidRDefault="0075252E" w:rsidP="0075252E">
      <w:pPr>
        <w:ind w:left="-567"/>
        <w:jc w:val="center"/>
        <w:rPr>
          <w:bCs/>
          <w:color w:val="FF0000"/>
          <w:sz w:val="28"/>
          <w:szCs w:val="28"/>
        </w:rPr>
      </w:pPr>
    </w:p>
    <w:tbl>
      <w:tblPr>
        <w:tblStyle w:val="900"/>
        <w:tblW w:w="14166" w:type="dxa"/>
        <w:jc w:val="center"/>
        <w:tblLook w:val="04A0" w:firstRow="1" w:lastRow="0" w:firstColumn="1" w:lastColumn="0" w:noHBand="0" w:noVBand="1"/>
      </w:tblPr>
      <w:tblGrid>
        <w:gridCol w:w="595"/>
        <w:gridCol w:w="2668"/>
        <w:gridCol w:w="1415"/>
        <w:gridCol w:w="1186"/>
        <w:gridCol w:w="1186"/>
        <w:gridCol w:w="1186"/>
        <w:gridCol w:w="1186"/>
        <w:gridCol w:w="1186"/>
        <w:gridCol w:w="1186"/>
        <w:gridCol w:w="1186"/>
        <w:gridCol w:w="1186"/>
      </w:tblGrid>
      <w:tr w:rsidR="0075252E" w:rsidRPr="0075252E" w14:paraId="677AEB9D" w14:textId="77777777" w:rsidTr="00B51CCA">
        <w:trPr>
          <w:trHeight w:val="361"/>
          <w:jc w:val="center"/>
        </w:trPr>
        <w:tc>
          <w:tcPr>
            <w:tcW w:w="595" w:type="dxa"/>
            <w:vMerge w:val="restart"/>
            <w:vAlign w:val="center"/>
          </w:tcPr>
          <w:p w14:paraId="6FF926C2" w14:textId="77777777" w:rsidR="0075252E" w:rsidRPr="0075252E" w:rsidRDefault="0075252E" w:rsidP="0075252E">
            <w:pPr>
              <w:jc w:val="center"/>
              <w:rPr>
                <w:bCs/>
                <w:sz w:val="28"/>
                <w:szCs w:val="28"/>
              </w:rPr>
            </w:pPr>
            <w:r w:rsidRPr="0075252E">
              <w:rPr>
                <w:bCs/>
                <w:sz w:val="28"/>
                <w:szCs w:val="28"/>
              </w:rPr>
              <w:t>№ п/п</w:t>
            </w:r>
          </w:p>
        </w:tc>
        <w:tc>
          <w:tcPr>
            <w:tcW w:w="2668" w:type="dxa"/>
            <w:vMerge w:val="restart"/>
            <w:vAlign w:val="center"/>
          </w:tcPr>
          <w:p w14:paraId="4450C7BA" w14:textId="77777777" w:rsidR="0075252E" w:rsidRPr="0075252E" w:rsidRDefault="0075252E" w:rsidP="0075252E">
            <w:pPr>
              <w:jc w:val="center"/>
              <w:rPr>
                <w:bCs/>
                <w:sz w:val="28"/>
                <w:szCs w:val="28"/>
              </w:rPr>
            </w:pPr>
            <w:r w:rsidRPr="0075252E">
              <w:rPr>
                <w:bCs/>
                <w:sz w:val="28"/>
                <w:szCs w:val="28"/>
              </w:rPr>
              <w:t>Наименование показателя</w:t>
            </w:r>
          </w:p>
        </w:tc>
        <w:tc>
          <w:tcPr>
            <w:tcW w:w="1415" w:type="dxa"/>
            <w:vAlign w:val="center"/>
          </w:tcPr>
          <w:p w14:paraId="6A0B1019" w14:textId="77777777" w:rsidR="0075252E" w:rsidRPr="0075252E" w:rsidRDefault="0075252E" w:rsidP="0075252E">
            <w:pPr>
              <w:jc w:val="center"/>
              <w:rPr>
                <w:bCs/>
                <w:sz w:val="28"/>
                <w:szCs w:val="28"/>
              </w:rPr>
            </w:pPr>
            <w:r w:rsidRPr="0075252E">
              <w:rPr>
                <w:bCs/>
                <w:sz w:val="28"/>
                <w:szCs w:val="28"/>
              </w:rPr>
              <w:t>2023 год</w:t>
            </w:r>
          </w:p>
        </w:tc>
        <w:tc>
          <w:tcPr>
            <w:tcW w:w="2372" w:type="dxa"/>
            <w:gridSpan w:val="2"/>
            <w:vAlign w:val="center"/>
          </w:tcPr>
          <w:p w14:paraId="45756DA4" w14:textId="77777777" w:rsidR="0075252E" w:rsidRPr="0075252E" w:rsidRDefault="0075252E" w:rsidP="0075252E">
            <w:pPr>
              <w:jc w:val="center"/>
              <w:rPr>
                <w:bCs/>
                <w:sz w:val="28"/>
                <w:szCs w:val="28"/>
              </w:rPr>
            </w:pPr>
            <w:r w:rsidRPr="0075252E">
              <w:rPr>
                <w:bCs/>
                <w:sz w:val="28"/>
                <w:szCs w:val="28"/>
              </w:rPr>
              <w:t>2024 год</w:t>
            </w:r>
          </w:p>
        </w:tc>
        <w:tc>
          <w:tcPr>
            <w:tcW w:w="2372" w:type="dxa"/>
            <w:gridSpan w:val="2"/>
            <w:vAlign w:val="center"/>
          </w:tcPr>
          <w:p w14:paraId="44FC0F42" w14:textId="77777777" w:rsidR="0075252E" w:rsidRPr="0075252E" w:rsidRDefault="0075252E" w:rsidP="0075252E">
            <w:pPr>
              <w:jc w:val="center"/>
              <w:rPr>
                <w:bCs/>
                <w:sz w:val="28"/>
                <w:szCs w:val="28"/>
              </w:rPr>
            </w:pPr>
            <w:r w:rsidRPr="0075252E">
              <w:rPr>
                <w:bCs/>
                <w:sz w:val="28"/>
                <w:szCs w:val="28"/>
              </w:rPr>
              <w:t>2025 год</w:t>
            </w:r>
          </w:p>
        </w:tc>
        <w:tc>
          <w:tcPr>
            <w:tcW w:w="2372" w:type="dxa"/>
            <w:gridSpan w:val="2"/>
            <w:vAlign w:val="center"/>
          </w:tcPr>
          <w:p w14:paraId="14E23949" w14:textId="77777777" w:rsidR="0075252E" w:rsidRPr="0075252E" w:rsidRDefault="0075252E" w:rsidP="0075252E">
            <w:pPr>
              <w:jc w:val="center"/>
              <w:rPr>
                <w:bCs/>
                <w:sz w:val="28"/>
                <w:szCs w:val="28"/>
              </w:rPr>
            </w:pPr>
            <w:r w:rsidRPr="0075252E">
              <w:rPr>
                <w:bCs/>
                <w:sz w:val="28"/>
                <w:szCs w:val="28"/>
              </w:rPr>
              <w:t>2026 год</w:t>
            </w:r>
          </w:p>
        </w:tc>
        <w:tc>
          <w:tcPr>
            <w:tcW w:w="2372" w:type="dxa"/>
            <w:gridSpan w:val="2"/>
            <w:vAlign w:val="center"/>
          </w:tcPr>
          <w:p w14:paraId="45BC64FC" w14:textId="77777777" w:rsidR="0075252E" w:rsidRPr="0075252E" w:rsidRDefault="0075252E" w:rsidP="0075252E">
            <w:pPr>
              <w:jc w:val="center"/>
              <w:rPr>
                <w:bCs/>
                <w:sz w:val="28"/>
                <w:szCs w:val="28"/>
              </w:rPr>
            </w:pPr>
            <w:r w:rsidRPr="0075252E">
              <w:rPr>
                <w:bCs/>
                <w:sz w:val="28"/>
                <w:szCs w:val="28"/>
              </w:rPr>
              <w:t>2027 год</w:t>
            </w:r>
          </w:p>
        </w:tc>
      </w:tr>
      <w:tr w:rsidR="0075252E" w:rsidRPr="0075252E" w14:paraId="029608F7" w14:textId="77777777" w:rsidTr="00B51CCA">
        <w:trPr>
          <w:trHeight w:val="693"/>
          <w:jc w:val="center"/>
        </w:trPr>
        <w:tc>
          <w:tcPr>
            <w:tcW w:w="595" w:type="dxa"/>
            <w:vMerge/>
            <w:vAlign w:val="center"/>
          </w:tcPr>
          <w:p w14:paraId="71ADDE98" w14:textId="77777777" w:rsidR="0075252E" w:rsidRPr="0075252E" w:rsidRDefault="0075252E" w:rsidP="0075252E">
            <w:pPr>
              <w:jc w:val="center"/>
              <w:rPr>
                <w:bCs/>
                <w:sz w:val="28"/>
                <w:szCs w:val="28"/>
              </w:rPr>
            </w:pPr>
          </w:p>
        </w:tc>
        <w:tc>
          <w:tcPr>
            <w:tcW w:w="2668" w:type="dxa"/>
            <w:vMerge/>
            <w:vAlign w:val="center"/>
          </w:tcPr>
          <w:p w14:paraId="36415106" w14:textId="77777777" w:rsidR="0075252E" w:rsidRPr="0075252E" w:rsidRDefault="0075252E" w:rsidP="0075252E">
            <w:pPr>
              <w:jc w:val="center"/>
              <w:rPr>
                <w:bCs/>
                <w:sz w:val="28"/>
                <w:szCs w:val="28"/>
              </w:rPr>
            </w:pPr>
          </w:p>
        </w:tc>
        <w:tc>
          <w:tcPr>
            <w:tcW w:w="1415" w:type="dxa"/>
            <w:vAlign w:val="center"/>
          </w:tcPr>
          <w:p w14:paraId="02CE2AED" w14:textId="77777777" w:rsidR="0075252E" w:rsidRPr="0075252E" w:rsidRDefault="0075252E" w:rsidP="0075252E">
            <w:pPr>
              <w:jc w:val="center"/>
            </w:pPr>
            <w:r w:rsidRPr="0075252E">
              <w:t>с 01.01.    по 31.12.</w:t>
            </w:r>
          </w:p>
        </w:tc>
        <w:tc>
          <w:tcPr>
            <w:tcW w:w="1186" w:type="dxa"/>
            <w:vAlign w:val="center"/>
          </w:tcPr>
          <w:p w14:paraId="3A516E1C" w14:textId="77777777" w:rsidR="0075252E" w:rsidRPr="0075252E" w:rsidRDefault="0075252E" w:rsidP="0075252E">
            <w:pPr>
              <w:jc w:val="center"/>
            </w:pPr>
            <w:r w:rsidRPr="0075252E">
              <w:t>с 01.01.    по 30.06.</w:t>
            </w:r>
          </w:p>
        </w:tc>
        <w:tc>
          <w:tcPr>
            <w:tcW w:w="1186" w:type="dxa"/>
            <w:vAlign w:val="center"/>
          </w:tcPr>
          <w:p w14:paraId="60FA01DD" w14:textId="77777777" w:rsidR="0075252E" w:rsidRPr="0075252E" w:rsidRDefault="0075252E" w:rsidP="0075252E">
            <w:pPr>
              <w:jc w:val="center"/>
              <w:rPr>
                <w:bCs/>
                <w:sz w:val="28"/>
                <w:szCs w:val="28"/>
              </w:rPr>
            </w:pPr>
            <w:r w:rsidRPr="0075252E">
              <w:t>с 01.07.     по 31.12.</w:t>
            </w:r>
          </w:p>
        </w:tc>
        <w:tc>
          <w:tcPr>
            <w:tcW w:w="1186" w:type="dxa"/>
            <w:vAlign w:val="center"/>
          </w:tcPr>
          <w:p w14:paraId="72265605" w14:textId="77777777" w:rsidR="0075252E" w:rsidRPr="0075252E" w:rsidRDefault="0075252E" w:rsidP="0075252E">
            <w:pPr>
              <w:jc w:val="center"/>
            </w:pPr>
            <w:r w:rsidRPr="0075252E">
              <w:t>с 01.01.    по 30.06.</w:t>
            </w:r>
          </w:p>
        </w:tc>
        <w:tc>
          <w:tcPr>
            <w:tcW w:w="1186" w:type="dxa"/>
            <w:vAlign w:val="center"/>
          </w:tcPr>
          <w:p w14:paraId="43BEFCBF" w14:textId="77777777" w:rsidR="0075252E" w:rsidRPr="0075252E" w:rsidRDefault="0075252E" w:rsidP="0075252E">
            <w:pPr>
              <w:jc w:val="center"/>
              <w:rPr>
                <w:bCs/>
                <w:sz w:val="28"/>
                <w:szCs w:val="28"/>
              </w:rPr>
            </w:pPr>
            <w:r w:rsidRPr="0075252E">
              <w:t>с 01.07.     по 31.12.</w:t>
            </w:r>
          </w:p>
        </w:tc>
        <w:tc>
          <w:tcPr>
            <w:tcW w:w="1186" w:type="dxa"/>
            <w:vAlign w:val="center"/>
          </w:tcPr>
          <w:p w14:paraId="10F2F9D7" w14:textId="77777777" w:rsidR="0075252E" w:rsidRPr="0075252E" w:rsidRDefault="0075252E" w:rsidP="0075252E">
            <w:pPr>
              <w:jc w:val="center"/>
            </w:pPr>
            <w:r w:rsidRPr="0075252E">
              <w:t>с 01.01.    по 30.06.</w:t>
            </w:r>
          </w:p>
        </w:tc>
        <w:tc>
          <w:tcPr>
            <w:tcW w:w="1186" w:type="dxa"/>
            <w:vAlign w:val="center"/>
          </w:tcPr>
          <w:p w14:paraId="54676766" w14:textId="77777777" w:rsidR="0075252E" w:rsidRPr="0075252E" w:rsidRDefault="0075252E" w:rsidP="0075252E">
            <w:pPr>
              <w:jc w:val="center"/>
              <w:rPr>
                <w:bCs/>
                <w:sz w:val="28"/>
                <w:szCs w:val="28"/>
              </w:rPr>
            </w:pPr>
            <w:r w:rsidRPr="0075252E">
              <w:t>с 01.07.     по 31.12.</w:t>
            </w:r>
          </w:p>
        </w:tc>
        <w:tc>
          <w:tcPr>
            <w:tcW w:w="1186" w:type="dxa"/>
            <w:vAlign w:val="center"/>
          </w:tcPr>
          <w:p w14:paraId="1DF69A09" w14:textId="77777777" w:rsidR="0075252E" w:rsidRPr="0075252E" w:rsidRDefault="0075252E" w:rsidP="0075252E">
            <w:pPr>
              <w:jc w:val="center"/>
            </w:pPr>
            <w:r w:rsidRPr="0075252E">
              <w:t>с 01.01.    по 30.06.</w:t>
            </w:r>
          </w:p>
        </w:tc>
        <w:tc>
          <w:tcPr>
            <w:tcW w:w="1186" w:type="dxa"/>
            <w:vAlign w:val="center"/>
          </w:tcPr>
          <w:p w14:paraId="188006EA" w14:textId="77777777" w:rsidR="0075252E" w:rsidRPr="0075252E" w:rsidRDefault="0075252E" w:rsidP="0075252E">
            <w:pPr>
              <w:jc w:val="center"/>
              <w:rPr>
                <w:bCs/>
                <w:sz w:val="28"/>
                <w:szCs w:val="28"/>
              </w:rPr>
            </w:pPr>
            <w:r w:rsidRPr="0075252E">
              <w:t>с 01.07.     по 31.12.</w:t>
            </w:r>
          </w:p>
        </w:tc>
      </w:tr>
      <w:tr w:rsidR="0075252E" w:rsidRPr="0075252E" w14:paraId="094DD756" w14:textId="77777777" w:rsidTr="00B51CCA">
        <w:trPr>
          <w:jc w:val="center"/>
        </w:trPr>
        <w:tc>
          <w:tcPr>
            <w:tcW w:w="595" w:type="dxa"/>
            <w:vAlign w:val="center"/>
          </w:tcPr>
          <w:p w14:paraId="50E2A9EC" w14:textId="77777777" w:rsidR="0075252E" w:rsidRPr="0075252E" w:rsidRDefault="0075252E" w:rsidP="0075252E">
            <w:pPr>
              <w:jc w:val="center"/>
              <w:rPr>
                <w:bCs/>
                <w:sz w:val="28"/>
                <w:szCs w:val="28"/>
              </w:rPr>
            </w:pPr>
            <w:r w:rsidRPr="0075252E">
              <w:rPr>
                <w:bCs/>
                <w:sz w:val="28"/>
                <w:szCs w:val="28"/>
              </w:rPr>
              <w:t>1</w:t>
            </w:r>
          </w:p>
        </w:tc>
        <w:tc>
          <w:tcPr>
            <w:tcW w:w="2668" w:type="dxa"/>
            <w:vAlign w:val="center"/>
          </w:tcPr>
          <w:p w14:paraId="229D9370" w14:textId="77777777" w:rsidR="0075252E" w:rsidRPr="0075252E" w:rsidRDefault="0075252E" w:rsidP="0075252E">
            <w:pPr>
              <w:jc w:val="center"/>
              <w:rPr>
                <w:bCs/>
                <w:sz w:val="28"/>
                <w:szCs w:val="28"/>
              </w:rPr>
            </w:pPr>
            <w:r w:rsidRPr="0075252E">
              <w:rPr>
                <w:bCs/>
                <w:sz w:val="28"/>
                <w:szCs w:val="28"/>
              </w:rPr>
              <w:t>2</w:t>
            </w:r>
          </w:p>
        </w:tc>
        <w:tc>
          <w:tcPr>
            <w:tcW w:w="1415" w:type="dxa"/>
            <w:vAlign w:val="center"/>
          </w:tcPr>
          <w:p w14:paraId="122DEBDC" w14:textId="77777777" w:rsidR="0075252E" w:rsidRPr="0075252E" w:rsidRDefault="0075252E" w:rsidP="0075252E">
            <w:pPr>
              <w:jc w:val="center"/>
              <w:rPr>
                <w:bCs/>
                <w:sz w:val="28"/>
                <w:szCs w:val="28"/>
              </w:rPr>
            </w:pPr>
            <w:r w:rsidRPr="0075252E">
              <w:rPr>
                <w:bCs/>
                <w:sz w:val="28"/>
                <w:szCs w:val="28"/>
              </w:rPr>
              <w:t>3</w:t>
            </w:r>
          </w:p>
        </w:tc>
        <w:tc>
          <w:tcPr>
            <w:tcW w:w="1186" w:type="dxa"/>
            <w:vAlign w:val="center"/>
          </w:tcPr>
          <w:p w14:paraId="06BE04EF" w14:textId="77777777" w:rsidR="0075252E" w:rsidRPr="0075252E" w:rsidRDefault="0075252E" w:rsidP="0075252E">
            <w:pPr>
              <w:jc w:val="center"/>
              <w:rPr>
                <w:bCs/>
                <w:sz w:val="28"/>
                <w:szCs w:val="28"/>
              </w:rPr>
            </w:pPr>
            <w:r w:rsidRPr="0075252E">
              <w:rPr>
                <w:bCs/>
                <w:sz w:val="28"/>
                <w:szCs w:val="28"/>
              </w:rPr>
              <w:t>4</w:t>
            </w:r>
          </w:p>
        </w:tc>
        <w:tc>
          <w:tcPr>
            <w:tcW w:w="1186" w:type="dxa"/>
            <w:vAlign w:val="center"/>
          </w:tcPr>
          <w:p w14:paraId="42CFE62B" w14:textId="77777777" w:rsidR="0075252E" w:rsidRPr="0075252E" w:rsidRDefault="0075252E" w:rsidP="0075252E">
            <w:pPr>
              <w:jc w:val="center"/>
              <w:rPr>
                <w:bCs/>
                <w:sz w:val="28"/>
                <w:szCs w:val="28"/>
              </w:rPr>
            </w:pPr>
            <w:r w:rsidRPr="0075252E">
              <w:rPr>
                <w:bCs/>
                <w:sz w:val="28"/>
                <w:szCs w:val="28"/>
              </w:rPr>
              <w:t>5</w:t>
            </w:r>
          </w:p>
        </w:tc>
        <w:tc>
          <w:tcPr>
            <w:tcW w:w="1186" w:type="dxa"/>
            <w:vAlign w:val="center"/>
          </w:tcPr>
          <w:p w14:paraId="3CBDD2F1" w14:textId="77777777" w:rsidR="0075252E" w:rsidRPr="0075252E" w:rsidRDefault="0075252E" w:rsidP="0075252E">
            <w:pPr>
              <w:jc w:val="center"/>
              <w:rPr>
                <w:bCs/>
                <w:sz w:val="28"/>
                <w:szCs w:val="28"/>
              </w:rPr>
            </w:pPr>
            <w:r w:rsidRPr="0075252E">
              <w:rPr>
                <w:bCs/>
                <w:sz w:val="28"/>
                <w:szCs w:val="28"/>
              </w:rPr>
              <w:t>6</w:t>
            </w:r>
          </w:p>
        </w:tc>
        <w:tc>
          <w:tcPr>
            <w:tcW w:w="1186" w:type="dxa"/>
            <w:vAlign w:val="center"/>
          </w:tcPr>
          <w:p w14:paraId="595240CA" w14:textId="77777777" w:rsidR="0075252E" w:rsidRPr="0075252E" w:rsidRDefault="0075252E" w:rsidP="0075252E">
            <w:pPr>
              <w:jc w:val="center"/>
              <w:rPr>
                <w:bCs/>
                <w:sz w:val="28"/>
                <w:szCs w:val="28"/>
              </w:rPr>
            </w:pPr>
            <w:r w:rsidRPr="0075252E">
              <w:rPr>
                <w:bCs/>
                <w:sz w:val="28"/>
                <w:szCs w:val="28"/>
              </w:rPr>
              <w:t>7</w:t>
            </w:r>
          </w:p>
        </w:tc>
        <w:tc>
          <w:tcPr>
            <w:tcW w:w="1186" w:type="dxa"/>
            <w:vAlign w:val="center"/>
          </w:tcPr>
          <w:p w14:paraId="438C6C09" w14:textId="77777777" w:rsidR="0075252E" w:rsidRPr="0075252E" w:rsidRDefault="0075252E" w:rsidP="0075252E">
            <w:pPr>
              <w:jc w:val="center"/>
              <w:rPr>
                <w:bCs/>
                <w:sz w:val="28"/>
                <w:szCs w:val="28"/>
              </w:rPr>
            </w:pPr>
            <w:r w:rsidRPr="0075252E">
              <w:rPr>
                <w:bCs/>
                <w:sz w:val="28"/>
                <w:szCs w:val="28"/>
              </w:rPr>
              <w:t>8</w:t>
            </w:r>
          </w:p>
        </w:tc>
        <w:tc>
          <w:tcPr>
            <w:tcW w:w="1186" w:type="dxa"/>
            <w:vAlign w:val="center"/>
          </w:tcPr>
          <w:p w14:paraId="7D196943" w14:textId="77777777" w:rsidR="0075252E" w:rsidRPr="0075252E" w:rsidRDefault="0075252E" w:rsidP="0075252E">
            <w:pPr>
              <w:jc w:val="center"/>
              <w:rPr>
                <w:bCs/>
                <w:sz w:val="28"/>
                <w:szCs w:val="28"/>
              </w:rPr>
            </w:pPr>
            <w:r w:rsidRPr="0075252E">
              <w:rPr>
                <w:bCs/>
                <w:sz w:val="28"/>
                <w:szCs w:val="28"/>
              </w:rPr>
              <w:t>9</w:t>
            </w:r>
          </w:p>
        </w:tc>
        <w:tc>
          <w:tcPr>
            <w:tcW w:w="1186" w:type="dxa"/>
            <w:vAlign w:val="center"/>
          </w:tcPr>
          <w:p w14:paraId="52E820EE" w14:textId="77777777" w:rsidR="0075252E" w:rsidRPr="0075252E" w:rsidRDefault="0075252E" w:rsidP="0075252E">
            <w:pPr>
              <w:jc w:val="center"/>
              <w:rPr>
                <w:bCs/>
                <w:sz w:val="28"/>
                <w:szCs w:val="28"/>
              </w:rPr>
            </w:pPr>
            <w:r w:rsidRPr="0075252E">
              <w:rPr>
                <w:bCs/>
                <w:sz w:val="28"/>
                <w:szCs w:val="28"/>
              </w:rPr>
              <w:t>10</w:t>
            </w:r>
          </w:p>
        </w:tc>
        <w:tc>
          <w:tcPr>
            <w:tcW w:w="1186" w:type="dxa"/>
            <w:vAlign w:val="center"/>
          </w:tcPr>
          <w:p w14:paraId="2E443263" w14:textId="77777777" w:rsidR="0075252E" w:rsidRPr="0075252E" w:rsidRDefault="0075252E" w:rsidP="0075252E">
            <w:pPr>
              <w:jc w:val="center"/>
              <w:rPr>
                <w:bCs/>
                <w:sz w:val="28"/>
                <w:szCs w:val="28"/>
              </w:rPr>
            </w:pPr>
            <w:r w:rsidRPr="0075252E">
              <w:rPr>
                <w:bCs/>
                <w:sz w:val="28"/>
                <w:szCs w:val="28"/>
              </w:rPr>
              <w:t>11</w:t>
            </w:r>
          </w:p>
        </w:tc>
      </w:tr>
      <w:tr w:rsidR="0075252E" w:rsidRPr="0075252E" w14:paraId="62EA651C" w14:textId="77777777" w:rsidTr="00B51CCA">
        <w:trPr>
          <w:trHeight w:val="3357"/>
          <w:jc w:val="center"/>
        </w:trPr>
        <w:tc>
          <w:tcPr>
            <w:tcW w:w="595" w:type="dxa"/>
            <w:vAlign w:val="center"/>
          </w:tcPr>
          <w:p w14:paraId="0A4AA9C7" w14:textId="77777777" w:rsidR="0075252E" w:rsidRPr="0075252E" w:rsidRDefault="0075252E" w:rsidP="0075252E">
            <w:pPr>
              <w:jc w:val="center"/>
              <w:rPr>
                <w:bCs/>
                <w:sz w:val="28"/>
                <w:szCs w:val="28"/>
              </w:rPr>
            </w:pPr>
            <w:r w:rsidRPr="0075252E">
              <w:rPr>
                <w:bCs/>
                <w:sz w:val="28"/>
                <w:szCs w:val="28"/>
              </w:rPr>
              <w:t>1.</w:t>
            </w:r>
          </w:p>
        </w:tc>
        <w:tc>
          <w:tcPr>
            <w:tcW w:w="2668" w:type="dxa"/>
            <w:vAlign w:val="center"/>
          </w:tcPr>
          <w:p w14:paraId="6D5FFF39" w14:textId="77777777" w:rsidR="0075252E" w:rsidRPr="0075252E" w:rsidRDefault="0075252E" w:rsidP="0075252E">
            <w:pPr>
              <w:rPr>
                <w:bCs/>
                <w:sz w:val="28"/>
                <w:szCs w:val="28"/>
              </w:rPr>
            </w:pPr>
            <w:r w:rsidRPr="0075252E">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415" w:type="dxa"/>
            <w:vAlign w:val="center"/>
          </w:tcPr>
          <w:p w14:paraId="16CF15EF" w14:textId="77777777" w:rsidR="0075252E" w:rsidRPr="0075252E" w:rsidRDefault="0075252E" w:rsidP="0075252E">
            <w:pPr>
              <w:jc w:val="center"/>
              <w:rPr>
                <w:bCs/>
              </w:rPr>
            </w:pPr>
            <w:r w:rsidRPr="0075252E">
              <w:rPr>
                <w:bCs/>
              </w:rPr>
              <w:t>22115,32</w:t>
            </w:r>
          </w:p>
        </w:tc>
        <w:tc>
          <w:tcPr>
            <w:tcW w:w="1186" w:type="dxa"/>
            <w:vAlign w:val="center"/>
          </w:tcPr>
          <w:p w14:paraId="21893EC7" w14:textId="77777777" w:rsidR="0075252E" w:rsidRPr="0075252E" w:rsidRDefault="0075252E" w:rsidP="0075252E">
            <w:pPr>
              <w:jc w:val="center"/>
              <w:rPr>
                <w:bCs/>
              </w:rPr>
            </w:pPr>
            <w:r w:rsidRPr="0075252E">
              <w:rPr>
                <w:bCs/>
              </w:rPr>
              <w:t>11128,53</w:t>
            </w:r>
          </w:p>
        </w:tc>
        <w:tc>
          <w:tcPr>
            <w:tcW w:w="1186" w:type="dxa"/>
            <w:vAlign w:val="center"/>
          </w:tcPr>
          <w:p w14:paraId="293A20AD" w14:textId="77777777" w:rsidR="0075252E" w:rsidRPr="0075252E" w:rsidRDefault="0075252E" w:rsidP="0075252E">
            <w:pPr>
              <w:jc w:val="center"/>
              <w:rPr>
                <w:bCs/>
              </w:rPr>
            </w:pPr>
            <w:r w:rsidRPr="0075252E">
              <w:rPr>
                <w:bCs/>
              </w:rPr>
              <w:t>12531,03</w:t>
            </w:r>
          </w:p>
        </w:tc>
        <w:tc>
          <w:tcPr>
            <w:tcW w:w="1186" w:type="dxa"/>
            <w:vAlign w:val="center"/>
          </w:tcPr>
          <w:p w14:paraId="36045228" w14:textId="77777777" w:rsidR="0075252E" w:rsidRPr="0075252E" w:rsidRDefault="0075252E" w:rsidP="0075252E">
            <w:pPr>
              <w:jc w:val="center"/>
              <w:rPr>
                <w:bCs/>
              </w:rPr>
            </w:pPr>
            <w:r w:rsidRPr="0075252E">
              <w:rPr>
                <w:bCs/>
              </w:rPr>
              <w:t>10429,94</w:t>
            </w:r>
          </w:p>
        </w:tc>
        <w:tc>
          <w:tcPr>
            <w:tcW w:w="1186" w:type="dxa"/>
            <w:vAlign w:val="center"/>
          </w:tcPr>
          <w:p w14:paraId="5ED0A30B" w14:textId="77777777" w:rsidR="0075252E" w:rsidRPr="0075252E" w:rsidRDefault="0075252E" w:rsidP="0075252E">
            <w:pPr>
              <w:jc w:val="center"/>
              <w:rPr>
                <w:bCs/>
              </w:rPr>
            </w:pPr>
            <w:r w:rsidRPr="0075252E">
              <w:rPr>
                <w:bCs/>
              </w:rPr>
              <w:t>10429,94</w:t>
            </w:r>
          </w:p>
        </w:tc>
        <w:tc>
          <w:tcPr>
            <w:tcW w:w="1186" w:type="dxa"/>
            <w:vAlign w:val="center"/>
          </w:tcPr>
          <w:p w14:paraId="050BC706" w14:textId="77777777" w:rsidR="0075252E" w:rsidRPr="0075252E" w:rsidRDefault="0075252E" w:rsidP="0075252E">
            <w:pPr>
              <w:jc w:val="center"/>
              <w:rPr>
                <w:bCs/>
              </w:rPr>
            </w:pPr>
            <w:r w:rsidRPr="0075252E">
              <w:rPr>
                <w:bCs/>
              </w:rPr>
              <w:t>7905,98</w:t>
            </w:r>
          </w:p>
        </w:tc>
        <w:tc>
          <w:tcPr>
            <w:tcW w:w="1186" w:type="dxa"/>
            <w:vAlign w:val="center"/>
          </w:tcPr>
          <w:p w14:paraId="2FDEE57B" w14:textId="77777777" w:rsidR="0075252E" w:rsidRPr="0075252E" w:rsidRDefault="0075252E" w:rsidP="0075252E">
            <w:pPr>
              <w:jc w:val="center"/>
              <w:rPr>
                <w:bCs/>
              </w:rPr>
            </w:pPr>
            <w:r w:rsidRPr="0075252E">
              <w:rPr>
                <w:bCs/>
              </w:rPr>
              <w:t>7905,98</w:t>
            </w:r>
          </w:p>
        </w:tc>
        <w:tc>
          <w:tcPr>
            <w:tcW w:w="1186" w:type="dxa"/>
            <w:vAlign w:val="center"/>
          </w:tcPr>
          <w:p w14:paraId="15167149" w14:textId="77777777" w:rsidR="0075252E" w:rsidRPr="0075252E" w:rsidRDefault="0075252E" w:rsidP="0075252E">
            <w:pPr>
              <w:jc w:val="center"/>
              <w:rPr>
                <w:bCs/>
              </w:rPr>
            </w:pPr>
            <w:r w:rsidRPr="0075252E">
              <w:rPr>
                <w:bCs/>
              </w:rPr>
              <w:t>11901,55</w:t>
            </w:r>
          </w:p>
        </w:tc>
        <w:tc>
          <w:tcPr>
            <w:tcW w:w="1186" w:type="dxa"/>
            <w:vAlign w:val="center"/>
          </w:tcPr>
          <w:p w14:paraId="1904A994" w14:textId="77777777" w:rsidR="0075252E" w:rsidRPr="0075252E" w:rsidRDefault="0075252E" w:rsidP="0075252E">
            <w:pPr>
              <w:jc w:val="center"/>
              <w:rPr>
                <w:bCs/>
              </w:rPr>
            </w:pPr>
            <w:r w:rsidRPr="0075252E">
              <w:rPr>
                <w:bCs/>
              </w:rPr>
              <w:t>12005,67</w:t>
            </w:r>
          </w:p>
        </w:tc>
      </w:tr>
      <w:tr w:rsidR="0075252E" w:rsidRPr="0075252E" w14:paraId="01EB5E09" w14:textId="77777777" w:rsidTr="00B51CCA">
        <w:trPr>
          <w:trHeight w:val="2683"/>
          <w:jc w:val="center"/>
        </w:trPr>
        <w:tc>
          <w:tcPr>
            <w:tcW w:w="595" w:type="dxa"/>
            <w:vAlign w:val="center"/>
          </w:tcPr>
          <w:p w14:paraId="5535D4E9" w14:textId="77777777" w:rsidR="0075252E" w:rsidRPr="0075252E" w:rsidRDefault="0075252E" w:rsidP="0075252E">
            <w:pPr>
              <w:jc w:val="center"/>
              <w:rPr>
                <w:bCs/>
                <w:sz w:val="28"/>
                <w:szCs w:val="28"/>
              </w:rPr>
            </w:pPr>
            <w:r w:rsidRPr="0075252E">
              <w:rPr>
                <w:bCs/>
                <w:sz w:val="28"/>
                <w:szCs w:val="28"/>
              </w:rPr>
              <w:t>2.</w:t>
            </w:r>
          </w:p>
        </w:tc>
        <w:tc>
          <w:tcPr>
            <w:tcW w:w="2668" w:type="dxa"/>
            <w:vAlign w:val="center"/>
          </w:tcPr>
          <w:p w14:paraId="0D35E483" w14:textId="77777777" w:rsidR="0075252E" w:rsidRPr="0075252E" w:rsidRDefault="0075252E" w:rsidP="0075252E">
            <w:pPr>
              <w:rPr>
                <w:bCs/>
                <w:sz w:val="28"/>
                <w:szCs w:val="28"/>
              </w:rPr>
            </w:pPr>
            <w:r w:rsidRPr="0075252E">
              <w:rPr>
                <w:bCs/>
                <w:sz w:val="28"/>
                <w:szCs w:val="28"/>
              </w:rPr>
              <w:t xml:space="preserve">Финансовые потребности, необходимые для реализации производственной программы в сфере водоотведения, </w:t>
            </w:r>
          </w:p>
          <w:p w14:paraId="678C1E59" w14:textId="77777777" w:rsidR="0075252E" w:rsidRPr="0075252E" w:rsidRDefault="0075252E" w:rsidP="0075252E">
            <w:pPr>
              <w:rPr>
                <w:bCs/>
                <w:sz w:val="28"/>
                <w:szCs w:val="28"/>
              </w:rPr>
            </w:pPr>
            <w:r w:rsidRPr="0075252E">
              <w:rPr>
                <w:bCs/>
                <w:sz w:val="28"/>
                <w:szCs w:val="28"/>
              </w:rPr>
              <w:t>тыс. руб.</w:t>
            </w:r>
          </w:p>
        </w:tc>
        <w:tc>
          <w:tcPr>
            <w:tcW w:w="1415" w:type="dxa"/>
            <w:vAlign w:val="center"/>
          </w:tcPr>
          <w:p w14:paraId="05753558" w14:textId="77777777" w:rsidR="0075252E" w:rsidRPr="0075252E" w:rsidRDefault="0075252E" w:rsidP="0075252E">
            <w:pPr>
              <w:jc w:val="center"/>
              <w:rPr>
                <w:bCs/>
              </w:rPr>
            </w:pPr>
            <w:r w:rsidRPr="0075252E">
              <w:rPr>
                <w:bCs/>
              </w:rPr>
              <w:t>19010,96</w:t>
            </w:r>
          </w:p>
        </w:tc>
        <w:tc>
          <w:tcPr>
            <w:tcW w:w="1186" w:type="dxa"/>
            <w:vAlign w:val="center"/>
          </w:tcPr>
          <w:p w14:paraId="7C8C31DA" w14:textId="77777777" w:rsidR="0075252E" w:rsidRPr="0075252E" w:rsidRDefault="0075252E" w:rsidP="0075252E">
            <w:pPr>
              <w:jc w:val="center"/>
              <w:rPr>
                <w:bCs/>
              </w:rPr>
            </w:pPr>
            <w:r w:rsidRPr="0075252E">
              <w:rPr>
                <w:bCs/>
              </w:rPr>
              <w:t>8751,46</w:t>
            </w:r>
          </w:p>
        </w:tc>
        <w:tc>
          <w:tcPr>
            <w:tcW w:w="1186" w:type="dxa"/>
            <w:vAlign w:val="center"/>
          </w:tcPr>
          <w:p w14:paraId="296183F0" w14:textId="77777777" w:rsidR="0075252E" w:rsidRPr="0075252E" w:rsidRDefault="0075252E" w:rsidP="0075252E">
            <w:pPr>
              <w:jc w:val="center"/>
              <w:rPr>
                <w:bCs/>
              </w:rPr>
            </w:pPr>
            <w:r w:rsidRPr="0075252E">
              <w:rPr>
                <w:bCs/>
              </w:rPr>
              <w:t>9854,30</w:t>
            </w:r>
          </w:p>
        </w:tc>
        <w:tc>
          <w:tcPr>
            <w:tcW w:w="1186" w:type="dxa"/>
            <w:vAlign w:val="center"/>
          </w:tcPr>
          <w:p w14:paraId="1D0F5EE3" w14:textId="77777777" w:rsidR="0075252E" w:rsidRPr="0075252E" w:rsidRDefault="0075252E" w:rsidP="0075252E">
            <w:pPr>
              <w:jc w:val="center"/>
              <w:rPr>
                <w:bCs/>
              </w:rPr>
            </w:pPr>
            <w:r w:rsidRPr="0075252E">
              <w:rPr>
                <w:bCs/>
              </w:rPr>
              <w:t>9337,80</w:t>
            </w:r>
          </w:p>
        </w:tc>
        <w:tc>
          <w:tcPr>
            <w:tcW w:w="1186" w:type="dxa"/>
            <w:vAlign w:val="center"/>
          </w:tcPr>
          <w:p w14:paraId="71B7F5FD" w14:textId="77777777" w:rsidR="0075252E" w:rsidRPr="0075252E" w:rsidRDefault="0075252E" w:rsidP="0075252E">
            <w:pPr>
              <w:jc w:val="center"/>
              <w:rPr>
                <w:bCs/>
              </w:rPr>
            </w:pPr>
            <w:r w:rsidRPr="0075252E">
              <w:rPr>
                <w:bCs/>
              </w:rPr>
              <w:t>10335,24</w:t>
            </w:r>
          </w:p>
        </w:tc>
        <w:tc>
          <w:tcPr>
            <w:tcW w:w="1186" w:type="dxa"/>
            <w:vAlign w:val="center"/>
          </w:tcPr>
          <w:p w14:paraId="3964EEB6" w14:textId="77777777" w:rsidR="0075252E" w:rsidRPr="0075252E" w:rsidRDefault="0075252E" w:rsidP="0075252E">
            <w:pPr>
              <w:jc w:val="center"/>
              <w:rPr>
                <w:bCs/>
              </w:rPr>
            </w:pPr>
            <w:r w:rsidRPr="0075252E">
              <w:rPr>
                <w:bCs/>
              </w:rPr>
              <w:t>10301,91</w:t>
            </w:r>
          </w:p>
        </w:tc>
        <w:tc>
          <w:tcPr>
            <w:tcW w:w="1186" w:type="dxa"/>
            <w:vAlign w:val="center"/>
          </w:tcPr>
          <w:p w14:paraId="70268312" w14:textId="77777777" w:rsidR="0075252E" w:rsidRPr="0075252E" w:rsidRDefault="0075252E" w:rsidP="0075252E">
            <w:pPr>
              <w:jc w:val="center"/>
              <w:rPr>
                <w:bCs/>
              </w:rPr>
            </w:pPr>
            <w:r w:rsidRPr="0075252E">
              <w:rPr>
                <w:bCs/>
              </w:rPr>
              <w:t>10301,91</w:t>
            </w:r>
          </w:p>
        </w:tc>
        <w:tc>
          <w:tcPr>
            <w:tcW w:w="1186" w:type="dxa"/>
            <w:vAlign w:val="center"/>
          </w:tcPr>
          <w:p w14:paraId="107F4A45" w14:textId="77777777" w:rsidR="0075252E" w:rsidRPr="0075252E" w:rsidRDefault="0075252E" w:rsidP="0075252E">
            <w:pPr>
              <w:jc w:val="center"/>
              <w:rPr>
                <w:bCs/>
              </w:rPr>
            </w:pPr>
            <w:r w:rsidRPr="0075252E">
              <w:rPr>
                <w:bCs/>
              </w:rPr>
              <w:t>11721,40</w:t>
            </w:r>
          </w:p>
        </w:tc>
        <w:tc>
          <w:tcPr>
            <w:tcW w:w="1186" w:type="dxa"/>
            <w:vAlign w:val="center"/>
          </w:tcPr>
          <w:p w14:paraId="7E50EEF0" w14:textId="77777777" w:rsidR="0075252E" w:rsidRPr="0075252E" w:rsidRDefault="0075252E" w:rsidP="0075252E">
            <w:pPr>
              <w:jc w:val="center"/>
              <w:rPr>
                <w:bCs/>
              </w:rPr>
            </w:pPr>
            <w:r w:rsidRPr="0075252E">
              <w:rPr>
                <w:bCs/>
              </w:rPr>
              <w:t>11836,25</w:t>
            </w:r>
          </w:p>
        </w:tc>
      </w:tr>
    </w:tbl>
    <w:p w14:paraId="3D8321A9" w14:textId="77777777" w:rsidR="0075252E" w:rsidRPr="0075252E" w:rsidRDefault="0075252E" w:rsidP="0075252E">
      <w:pPr>
        <w:ind w:left="-567"/>
        <w:jc w:val="center"/>
        <w:rPr>
          <w:bCs/>
          <w:color w:val="FF0000"/>
          <w:sz w:val="28"/>
          <w:szCs w:val="28"/>
        </w:rPr>
      </w:pPr>
    </w:p>
    <w:p w14:paraId="6AAF388B" w14:textId="77777777" w:rsidR="0075252E" w:rsidRPr="0075252E" w:rsidRDefault="0075252E" w:rsidP="0075252E">
      <w:pPr>
        <w:ind w:left="-567"/>
        <w:jc w:val="center"/>
        <w:rPr>
          <w:bCs/>
          <w:color w:val="FF0000"/>
          <w:sz w:val="28"/>
          <w:szCs w:val="28"/>
        </w:rPr>
      </w:pPr>
    </w:p>
    <w:p w14:paraId="5F192FC5" w14:textId="77777777" w:rsidR="0075252E" w:rsidRPr="0075252E" w:rsidRDefault="0075252E" w:rsidP="0075252E">
      <w:pPr>
        <w:ind w:left="-567"/>
        <w:jc w:val="center"/>
        <w:rPr>
          <w:bCs/>
          <w:color w:val="FF0000"/>
          <w:sz w:val="28"/>
          <w:szCs w:val="28"/>
        </w:rPr>
      </w:pPr>
    </w:p>
    <w:p w14:paraId="644A7B65" w14:textId="77777777" w:rsidR="0075252E" w:rsidRPr="0075252E" w:rsidRDefault="0075252E" w:rsidP="0075252E">
      <w:pPr>
        <w:ind w:left="-567"/>
        <w:jc w:val="center"/>
        <w:rPr>
          <w:bCs/>
          <w:color w:val="FF0000"/>
          <w:sz w:val="28"/>
          <w:szCs w:val="28"/>
        </w:rPr>
      </w:pPr>
    </w:p>
    <w:p w14:paraId="186CC1F0" w14:textId="77777777" w:rsidR="0075252E" w:rsidRPr="0075252E" w:rsidRDefault="0075252E" w:rsidP="0075252E">
      <w:pPr>
        <w:ind w:left="-567"/>
        <w:jc w:val="center"/>
        <w:rPr>
          <w:bCs/>
          <w:color w:val="FF0000"/>
          <w:sz w:val="28"/>
          <w:szCs w:val="28"/>
        </w:rPr>
        <w:sectPr w:rsidR="0075252E" w:rsidRPr="0075252E" w:rsidSect="0075252E">
          <w:headerReference w:type="first" r:id="rId11"/>
          <w:pgSz w:w="16838" w:h="11906" w:orient="landscape"/>
          <w:pgMar w:top="851" w:right="851" w:bottom="709" w:left="709" w:header="709" w:footer="709" w:gutter="0"/>
          <w:cols w:space="708"/>
          <w:titlePg/>
          <w:docGrid w:linePitch="360"/>
        </w:sectPr>
      </w:pPr>
    </w:p>
    <w:p w14:paraId="1F58CB69" w14:textId="77777777" w:rsidR="0075252E" w:rsidRPr="0075252E" w:rsidRDefault="0075252E" w:rsidP="0075252E">
      <w:pPr>
        <w:ind w:left="-567"/>
        <w:jc w:val="center"/>
        <w:rPr>
          <w:bCs/>
          <w:sz w:val="28"/>
          <w:szCs w:val="28"/>
        </w:rPr>
      </w:pPr>
      <w:r w:rsidRPr="0075252E">
        <w:rPr>
          <w:bCs/>
          <w:sz w:val="28"/>
          <w:szCs w:val="28"/>
        </w:rPr>
        <w:lastRenderedPageBreak/>
        <w:t>Раздел 7. График реализации мероприятий производственной программы</w:t>
      </w:r>
    </w:p>
    <w:p w14:paraId="2C804FF7" w14:textId="77777777" w:rsidR="0075252E" w:rsidRPr="0075252E" w:rsidRDefault="0075252E" w:rsidP="0075252E">
      <w:pPr>
        <w:ind w:left="-567"/>
        <w:jc w:val="center"/>
        <w:rPr>
          <w:bCs/>
          <w:sz w:val="28"/>
          <w:szCs w:val="28"/>
        </w:rPr>
      </w:pPr>
    </w:p>
    <w:tbl>
      <w:tblPr>
        <w:tblStyle w:val="900"/>
        <w:tblW w:w="10060" w:type="dxa"/>
        <w:tblInd w:w="-567" w:type="dxa"/>
        <w:tblLook w:val="04A0" w:firstRow="1" w:lastRow="0" w:firstColumn="1" w:lastColumn="0" w:noHBand="0" w:noVBand="1"/>
      </w:tblPr>
      <w:tblGrid>
        <w:gridCol w:w="3539"/>
        <w:gridCol w:w="3260"/>
        <w:gridCol w:w="3261"/>
      </w:tblGrid>
      <w:tr w:rsidR="0075252E" w:rsidRPr="0075252E" w14:paraId="18B2B6CA" w14:textId="77777777" w:rsidTr="00B51CCA">
        <w:trPr>
          <w:trHeight w:val="914"/>
        </w:trPr>
        <w:tc>
          <w:tcPr>
            <w:tcW w:w="3539" w:type="dxa"/>
            <w:vAlign w:val="center"/>
          </w:tcPr>
          <w:p w14:paraId="518881E2" w14:textId="77777777" w:rsidR="0075252E" w:rsidRPr="0075252E" w:rsidRDefault="0075252E" w:rsidP="0075252E">
            <w:pPr>
              <w:jc w:val="center"/>
              <w:rPr>
                <w:bCs/>
                <w:sz w:val="28"/>
                <w:szCs w:val="28"/>
              </w:rPr>
            </w:pPr>
            <w:r w:rsidRPr="0075252E">
              <w:rPr>
                <w:bCs/>
                <w:sz w:val="28"/>
                <w:szCs w:val="28"/>
              </w:rPr>
              <w:t>Наименование мероприятия</w:t>
            </w:r>
          </w:p>
        </w:tc>
        <w:tc>
          <w:tcPr>
            <w:tcW w:w="3260" w:type="dxa"/>
            <w:vAlign w:val="center"/>
          </w:tcPr>
          <w:p w14:paraId="7CEB9C0E" w14:textId="77777777" w:rsidR="0075252E" w:rsidRPr="0075252E" w:rsidRDefault="0075252E" w:rsidP="0075252E">
            <w:pPr>
              <w:jc w:val="center"/>
              <w:rPr>
                <w:bCs/>
                <w:sz w:val="28"/>
                <w:szCs w:val="28"/>
              </w:rPr>
            </w:pPr>
            <w:r w:rsidRPr="0075252E">
              <w:rPr>
                <w:bCs/>
                <w:sz w:val="28"/>
                <w:szCs w:val="28"/>
              </w:rPr>
              <w:t>Дата начала    реализации мероприятий</w:t>
            </w:r>
          </w:p>
        </w:tc>
        <w:tc>
          <w:tcPr>
            <w:tcW w:w="3261" w:type="dxa"/>
            <w:vAlign w:val="center"/>
          </w:tcPr>
          <w:p w14:paraId="75CEC6EF" w14:textId="77777777" w:rsidR="0075252E" w:rsidRPr="0075252E" w:rsidRDefault="0075252E" w:rsidP="0075252E">
            <w:pPr>
              <w:jc w:val="center"/>
              <w:rPr>
                <w:bCs/>
                <w:sz w:val="28"/>
                <w:szCs w:val="28"/>
              </w:rPr>
            </w:pPr>
            <w:r w:rsidRPr="0075252E">
              <w:rPr>
                <w:bCs/>
                <w:sz w:val="28"/>
                <w:szCs w:val="28"/>
              </w:rPr>
              <w:t>Дата окончания реализации мероприятий</w:t>
            </w:r>
          </w:p>
        </w:tc>
      </w:tr>
      <w:tr w:rsidR="0075252E" w:rsidRPr="0075252E" w14:paraId="0794EA05" w14:textId="77777777" w:rsidTr="00B51CCA">
        <w:trPr>
          <w:trHeight w:val="1409"/>
        </w:trPr>
        <w:tc>
          <w:tcPr>
            <w:tcW w:w="3539" w:type="dxa"/>
            <w:vAlign w:val="center"/>
          </w:tcPr>
          <w:p w14:paraId="1B1B0F85" w14:textId="77777777" w:rsidR="0075252E" w:rsidRPr="0075252E" w:rsidRDefault="0075252E" w:rsidP="0075252E">
            <w:pPr>
              <w:jc w:val="center"/>
              <w:rPr>
                <w:bCs/>
                <w:sz w:val="28"/>
                <w:szCs w:val="28"/>
              </w:rPr>
            </w:pPr>
            <w:r w:rsidRPr="0075252E">
              <w:rPr>
                <w:bCs/>
                <w:sz w:val="28"/>
                <w:szCs w:val="28"/>
              </w:rPr>
              <w:t xml:space="preserve">Бесперебойное холодное водоснабжение </w:t>
            </w:r>
          </w:p>
          <w:p w14:paraId="782F1444" w14:textId="77777777" w:rsidR="0075252E" w:rsidRPr="0075252E" w:rsidRDefault="0075252E" w:rsidP="0075252E">
            <w:pPr>
              <w:jc w:val="center"/>
              <w:rPr>
                <w:bCs/>
                <w:sz w:val="28"/>
                <w:szCs w:val="28"/>
              </w:rPr>
            </w:pPr>
            <w:r w:rsidRPr="0075252E">
              <w:rPr>
                <w:bCs/>
                <w:sz w:val="28"/>
                <w:szCs w:val="28"/>
              </w:rPr>
              <w:t>и водоотведение</w:t>
            </w:r>
          </w:p>
        </w:tc>
        <w:tc>
          <w:tcPr>
            <w:tcW w:w="3260" w:type="dxa"/>
            <w:vAlign w:val="center"/>
          </w:tcPr>
          <w:p w14:paraId="41296253" w14:textId="77777777" w:rsidR="0075252E" w:rsidRPr="0075252E" w:rsidRDefault="0075252E" w:rsidP="0075252E">
            <w:pPr>
              <w:jc w:val="center"/>
              <w:rPr>
                <w:bCs/>
                <w:sz w:val="28"/>
                <w:szCs w:val="28"/>
              </w:rPr>
            </w:pPr>
            <w:r w:rsidRPr="0075252E">
              <w:rPr>
                <w:bCs/>
                <w:sz w:val="28"/>
                <w:szCs w:val="28"/>
              </w:rPr>
              <w:t>01.01.2023</w:t>
            </w:r>
          </w:p>
        </w:tc>
        <w:tc>
          <w:tcPr>
            <w:tcW w:w="3261" w:type="dxa"/>
            <w:vAlign w:val="center"/>
          </w:tcPr>
          <w:p w14:paraId="6BADDA19" w14:textId="77777777" w:rsidR="0075252E" w:rsidRPr="0075252E" w:rsidRDefault="0075252E" w:rsidP="0075252E">
            <w:pPr>
              <w:jc w:val="center"/>
              <w:rPr>
                <w:bCs/>
                <w:sz w:val="28"/>
                <w:szCs w:val="28"/>
              </w:rPr>
            </w:pPr>
            <w:r w:rsidRPr="0075252E">
              <w:rPr>
                <w:bCs/>
                <w:sz w:val="28"/>
                <w:szCs w:val="28"/>
              </w:rPr>
              <w:t>31.12.2027</w:t>
            </w:r>
          </w:p>
        </w:tc>
      </w:tr>
    </w:tbl>
    <w:p w14:paraId="76E27BE2" w14:textId="77777777" w:rsidR="0075252E" w:rsidRPr="0075252E" w:rsidRDefault="0075252E" w:rsidP="0075252E">
      <w:pPr>
        <w:ind w:left="-567"/>
        <w:jc w:val="center"/>
        <w:rPr>
          <w:bCs/>
          <w:color w:val="FF0000"/>
          <w:sz w:val="28"/>
          <w:szCs w:val="28"/>
        </w:rPr>
      </w:pPr>
    </w:p>
    <w:p w14:paraId="69B78489" w14:textId="77777777" w:rsidR="0075252E" w:rsidRPr="0075252E" w:rsidRDefault="0075252E" w:rsidP="0075252E">
      <w:pPr>
        <w:ind w:left="-567"/>
        <w:jc w:val="center"/>
        <w:rPr>
          <w:bCs/>
          <w:color w:val="FF0000"/>
          <w:sz w:val="28"/>
          <w:szCs w:val="28"/>
        </w:rPr>
      </w:pPr>
    </w:p>
    <w:p w14:paraId="40646A4A" w14:textId="77777777" w:rsidR="0075252E" w:rsidRPr="0075252E" w:rsidRDefault="0075252E" w:rsidP="0075252E">
      <w:pPr>
        <w:ind w:left="-567"/>
        <w:jc w:val="center"/>
        <w:rPr>
          <w:bCs/>
          <w:color w:val="FF0000"/>
          <w:sz w:val="28"/>
          <w:szCs w:val="28"/>
        </w:rPr>
      </w:pPr>
    </w:p>
    <w:p w14:paraId="674E6FA6" w14:textId="77777777" w:rsidR="0075252E" w:rsidRPr="0075252E" w:rsidRDefault="0075252E" w:rsidP="0075252E">
      <w:pPr>
        <w:ind w:left="-567"/>
        <w:jc w:val="center"/>
        <w:rPr>
          <w:bCs/>
          <w:color w:val="FF0000"/>
          <w:sz w:val="28"/>
          <w:szCs w:val="28"/>
        </w:rPr>
      </w:pPr>
    </w:p>
    <w:p w14:paraId="471E1A2E" w14:textId="77777777" w:rsidR="0075252E" w:rsidRPr="0075252E" w:rsidRDefault="0075252E" w:rsidP="0075252E">
      <w:pPr>
        <w:ind w:left="-567"/>
        <w:jc w:val="center"/>
        <w:rPr>
          <w:bCs/>
          <w:color w:val="FF0000"/>
          <w:sz w:val="28"/>
          <w:szCs w:val="28"/>
        </w:rPr>
      </w:pPr>
    </w:p>
    <w:p w14:paraId="68DF3F9C" w14:textId="77777777" w:rsidR="0075252E" w:rsidRPr="0075252E" w:rsidRDefault="0075252E" w:rsidP="0075252E">
      <w:pPr>
        <w:ind w:left="-567"/>
        <w:jc w:val="center"/>
        <w:rPr>
          <w:bCs/>
          <w:color w:val="FF0000"/>
          <w:sz w:val="28"/>
          <w:szCs w:val="28"/>
        </w:rPr>
      </w:pPr>
    </w:p>
    <w:p w14:paraId="579828E6" w14:textId="77777777" w:rsidR="0075252E" w:rsidRPr="0075252E" w:rsidRDefault="0075252E" w:rsidP="0075252E">
      <w:pPr>
        <w:ind w:left="-567"/>
        <w:jc w:val="center"/>
        <w:rPr>
          <w:bCs/>
          <w:color w:val="FF0000"/>
          <w:sz w:val="28"/>
          <w:szCs w:val="28"/>
        </w:rPr>
      </w:pPr>
    </w:p>
    <w:p w14:paraId="0365E89C" w14:textId="77777777" w:rsidR="0075252E" w:rsidRPr="0075252E" w:rsidRDefault="0075252E" w:rsidP="0075252E">
      <w:pPr>
        <w:ind w:left="-567"/>
        <w:jc w:val="center"/>
        <w:rPr>
          <w:bCs/>
          <w:color w:val="FF0000"/>
          <w:sz w:val="28"/>
          <w:szCs w:val="28"/>
        </w:rPr>
      </w:pPr>
    </w:p>
    <w:p w14:paraId="77994F1B" w14:textId="77777777" w:rsidR="0075252E" w:rsidRPr="0075252E" w:rsidRDefault="0075252E" w:rsidP="0075252E">
      <w:pPr>
        <w:ind w:left="-567"/>
        <w:jc w:val="center"/>
        <w:rPr>
          <w:bCs/>
          <w:color w:val="FF0000"/>
          <w:sz w:val="28"/>
          <w:szCs w:val="28"/>
        </w:rPr>
      </w:pPr>
    </w:p>
    <w:p w14:paraId="4F7CC5FB" w14:textId="77777777" w:rsidR="0075252E" w:rsidRPr="0075252E" w:rsidRDefault="0075252E" w:rsidP="0075252E">
      <w:pPr>
        <w:ind w:left="-567"/>
        <w:jc w:val="center"/>
        <w:rPr>
          <w:bCs/>
          <w:color w:val="FF0000"/>
          <w:sz w:val="28"/>
          <w:szCs w:val="28"/>
        </w:rPr>
      </w:pPr>
    </w:p>
    <w:p w14:paraId="00C3FBBD" w14:textId="77777777" w:rsidR="0075252E" w:rsidRPr="0075252E" w:rsidRDefault="0075252E" w:rsidP="0075252E">
      <w:pPr>
        <w:ind w:left="-567"/>
        <w:jc w:val="center"/>
        <w:rPr>
          <w:bCs/>
          <w:color w:val="FF0000"/>
          <w:sz w:val="28"/>
          <w:szCs w:val="28"/>
        </w:rPr>
      </w:pPr>
    </w:p>
    <w:p w14:paraId="799D350F" w14:textId="77777777" w:rsidR="0075252E" w:rsidRPr="0075252E" w:rsidRDefault="0075252E" w:rsidP="0075252E">
      <w:pPr>
        <w:ind w:left="-567"/>
        <w:jc w:val="center"/>
        <w:rPr>
          <w:bCs/>
          <w:color w:val="FF0000"/>
          <w:sz w:val="28"/>
          <w:szCs w:val="28"/>
        </w:rPr>
      </w:pPr>
    </w:p>
    <w:p w14:paraId="1F097185" w14:textId="77777777" w:rsidR="0075252E" w:rsidRPr="0075252E" w:rsidRDefault="0075252E" w:rsidP="0075252E">
      <w:pPr>
        <w:ind w:left="-567"/>
        <w:jc w:val="center"/>
        <w:rPr>
          <w:bCs/>
          <w:color w:val="FF0000"/>
          <w:sz w:val="28"/>
          <w:szCs w:val="28"/>
        </w:rPr>
      </w:pPr>
    </w:p>
    <w:p w14:paraId="4854BE14" w14:textId="77777777" w:rsidR="0075252E" w:rsidRPr="0075252E" w:rsidRDefault="0075252E" w:rsidP="0075252E">
      <w:pPr>
        <w:ind w:left="-567"/>
        <w:jc w:val="center"/>
        <w:rPr>
          <w:bCs/>
          <w:color w:val="FF0000"/>
          <w:sz w:val="28"/>
          <w:szCs w:val="28"/>
        </w:rPr>
      </w:pPr>
    </w:p>
    <w:p w14:paraId="760CD908" w14:textId="77777777" w:rsidR="0075252E" w:rsidRPr="0075252E" w:rsidRDefault="0075252E" w:rsidP="0075252E">
      <w:pPr>
        <w:ind w:left="-567"/>
        <w:jc w:val="center"/>
        <w:rPr>
          <w:bCs/>
          <w:color w:val="FF0000"/>
          <w:sz w:val="28"/>
          <w:szCs w:val="28"/>
        </w:rPr>
      </w:pPr>
    </w:p>
    <w:p w14:paraId="65EF0AF4" w14:textId="77777777" w:rsidR="0075252E" w:rsidRPr="0075252E" w:rsidRDefault="0075252E" w:rsidP="0075252E">
      <w:pPr>
        <w:ind w:left="-567"/>
        <w:jc w:val="center"/>
        <w:rPr>
          <w:bCs/>
          <w:color w:val="FF0000"/>
          <w:sz w:val="28"/>
          <w:szCs w:val="28"/>
        </w:rPr>
      </w:pPr>
    </w:p>
    <w:p w14:paraId="1E842702" w14:textId="77777777" w:rsidR="0075252E" w:rsidRPr="0075252E" w:rsidRDefault="0075252E" w:rsidP="0075252E">
      <w:pPr>
        <w:ind w:left="-567"/>
        <w:jc w:val="center"/>
        <w:rPr>
          <w:bCs/>
          <w:color w:val="FF0000"/>
          <w:sz w:val="28"/>
          <w:szCs w:val="28"/>
        </w:rPr>
      </w:pPr>
    </w:p>
    <w:p w14:paraId="4ED92E93" w14:textId="77777777" w:rsidR="0075252E" w:rsidRPr="0075252E" w:rsidRDefault="0075252E" w:rsidP="0075252E">
      <w:pPr>
        <w:ind w:left="-567"/>
        <w:jc w:val="center"/>
        <w:rPr>
          <w:bCs/>
          <w:color w:val="FF0000"/>
          <w:sz w:val="28"/>
          <w:szCs w:val="28"/>
        </w:rPr>
      </w:pPr>
    </w:p>
    <w:p w14:paraId="7CDC95BD" w14:textId="77777777" w:rsidR="0075252E" w:rsidRPr="0075252E" w:rsidRDefault="0075252E" w:rsidP="0075252E">
      <w:pPr>
        <w:ind w:left="-567"/>
        <w:jc w:val="center"/>
        <w:rPr>
          <w:bCs/>
          <w:color w:val="FF0000"/>
          <w:sz w:val="28"/>
          <w:szCs w:val="28"/>
        </w:rPr>
      </w:pPr>
    </w:p>
    <w:p w14:paraId="356979C8" w14:textId="77777777" w:rsidR="0075252E" w:rsidRPr="0075252E" w:rsidRDefault="0075252E" w:rsidP="0075252E">
      <w:pPr>
        <w:ind w:left="-567"/>
        <w:jc w:val="center"/>
        <w:rPr>
          <w:bCs/>
          <w:color w:val="FF0000"/>
          <w:sz w:val="28"/>
          <w:szCs w:val="28"/>
        </w:rPr>
      </w:pPr>
    </w:p>
    <w:p w14:paraId="2A71CCE4" w14:textId="77777777" w:rsidR="0075252E" w:rsidRPr="0075252E" w:rsidRDefault="0075252E" w:rsidP="0075252E">
      <w:pPr>
        <w:ind w:left="-567"/>
        <w:jc w:val="center"/>
        <w:rPr>
          <w:bCs/>
          <w:color w:val="FF0000"/>
          <w:sz w:val="28"/>
          <w:szCs w:val="28"/>
        </w:rPr>
      </w:pPr>
    </w:p>
    <w:p w14:paraId="6ACE1B7F" w14:textId="77777777" w:rsidR="0075252E" w:rsidRPr="0075252E" w:rsidRDefault="0075252E" w:rsidP="0075252E">
      <w:pPr>
        <w:ind w:left="-567"/>
        <w:jc w:val="center"/>
        <w:rPr>
          <w:bCs/>
          <w:color w:val="FF0000"/>
          <w:sz w:val="28"/>
          <w:szCs w:val="28"/>
        </w:rPr>
      </w:pPr>
    </w:p>
    <w:p w14:paraId="0001BAB8" w14:textId="77777777" w:rsidR="0075252E" w:rsidRPr="0075252E" w:rsidRDefault="0075252E" w:rsidP="0075252E">
      <w:pPr>
        <w:ind w:left="-567"/>
        <w:jc w:val="center"/>
        <w:rPr>
          <w:bCs/>
          <w:color w:val="FF0000"/>
          <w:sz w:val="28"/>
          <w:szCs w:val="28"/>
        </w:rPr>
      </w:pPr>
    </w:p>
    <w:p w14:paraId="5D64E7C1" w14:textId="77777777" w:rsidR="0075252E" w:rsidRPr="0075252E" w:rsidRDefault="0075252E" w:rsidP="0075252E">
      <w:pPr>
        <w:ind w:left="-567"/>
        <w:jc w:val="center"/>
        <w:rPr>
          <w:bCs/>
          <w:color w:val="FF0000"/>
          <w:sz w:val="28"/>
          <w:szCs w:val="28"/>
        </w:rPr>
      </w:pPr>
    </w:p>
    <w:p w14:paraId="031BB8D3" w14:textId="77777777" w:rsidR="0075252E" w:rsidRPr="0075252E" w:rsidRDefault="0075252E" w:rsidP="0075252E">
      <w:pPr>
        <w:ind w:left="-567"/>
        <w:jc w:val="center"/>
        <w:rPr>
          <w:bCs/>
          <w:color w:val="FF0000"/>
          <w:sz w:val="28"/>
          <w:szCs w:val="28"/>
        </w:rPr>
      </w:pPr>
    </w:p>
    <w:p w14:paraId="598E3298" w14:textId="77777777" w:rsidR="0075252E" w:rsidRPr="0075252E" w:rsidRDefault="0075252E" w:rsidP="0075252E">
      <w:pPr>
        <w:ind w:left="-567"/>
        <w:jc w:val="center"/>
        <w:rPr>
          <w:bCs/>
          <w:color w:val="FF0000"/>
          <w:sz w:val="28"/>
          <w:szCs w:val="28"/>
        </w:rPr>
      </w:pPr>
    </w:p>
    <w:p w14:paraId="3F37D70D" w14:textId="77777777" w:rsidR="0075252E" w:rsidRPr="0075252E" w:rsidRDefault="0075252E" w:rsidP="0075252E">
      <w:pPr>
        <w:ind w:left="-567"/>
        <w:jc w:val="center"/>
        <w:rPr>
          <w:bCs/>
          <w:color w:val="FF0000"/>
          <w:sz w:val="28"/>
          <w:szCs w:val="28"/>
        </w:rPr>
      </w:pPr>
    </w:p>
    <w:p w14:paraId="5C41D26E" w14:textId="77777777" w:rsidR="0075252E" w:rsidRPr="0075252E" w:rsidRDefault="0075252E" w:rsidP="0075252E">
      <w:pPr>
        <w:ind w:left="-567"/>
        <w:jc w:val="center"/>
        <w:rPr>
          <w:bCs/>
          <w:color w:val="FF0000"/>
          <w:sz w:val="28"/>
          <w:szCs w:val="28"/>
        </w:rPr>
      </w:pPr>
    </w:p>
    <w:p w14:paraId="6432B574" w14:textId="77777777" w:rsidR="0075252E" w:rsidRPr="0075252E" w:rsidRDefault="0075252E" w:rsidP="0075252E">
      <w:pPr>
        <w:ind w:left="-567"/>
        <w:jc w:val="center"/>
        <w:rPr>
          <w:bCs/>
          <w:color w:val="FF0000"/>
          <w:sz w:val="28"/>
          <w:szCs w:val="28"/>
        </w:rPr>
      </w:pPr>
    </w:p>
    <w:p w14:paraId="086807C6" w14:textId="77777777" w:rsidR="0075252E" w:rsidRPr="0075252E" w:rsidRDefault="0075252E" w:rsidP="0075252E">
      <w:pPr>
        <w:ind w:left="-567"/>
        <w:jc w:val="center"/>
        <w:rPr>
          <w:bCs/>
          <w:color w:val="FF0000"/>
          <w:sz w:val="28"/>
          <w:szCs w:val="28"/>
        </w:rPr>
      </w:pPr>
    </w:p>
    <w:p w14:paraId="19FEE83C" w14:textId="77777777" w:rsidR="0075252E" w:rsidRPr="0075252E" w:rsidRDefault="0075252E" w:rsidP="0075252E">
      <w:pPr>
        <w:ind w:left="-567"/>
        <w:jc w:val="center"/>
        <w:rPr>
          <w:bCs/>
          <w:color w:val="FF0000"/>
          <w:sz w:val="28"/>
          <w:szCs w:val="28"/>
        </w:rPr>
      </w:pPr>
    </w:p>
    <w:p w14:paraId="63200D34" w14:textId="77777777" w:rsidR="0075252E" w:rsidRPr="0075252E" w:rsidRDefault="0075252E" w:rsidP="0075252E">
      <w:pPr>
        <w:ind w:left="-567"/>
        <w:jc w:val="center"/>
        <w:rPr>
          <w:bCs/>
          <w:color w:val="FF0000"/>
          <w:sz w:val="28"/>
          <w:szCs w:val="28"/>
        </w:rPr>
      </w:pPr>
    </w:p>
    <w:p w14:paraId="5FA761B3" w14:textId="77777777" w:rsidR="0075252E" w:rsidRPr="0075252E" w:rsidRDefault="0075252E" w:rsidP="0075252E">
      <w:pPr>
        <w:ind w:left="-567"/>
        <w:jc w:val="center"/>
        <w:rPr>
          <w:bCs/>
          <w:color w:val="FF0000"/>
          <w:sz w:val="28"/>
          <w:szCs w:val="28"/>
        </w:rPr>
      </w:pPr>
    </w:p>
    <w:p w14:paraId="335BF9C1" w14:textId="77777777" w:rsidR="0075252E" w:rsidRPr="0075252E" w:rsidRDefault="0075252E" w:rsidP="0075252E">
      <w:pPr>
        <w:ind w:left="-567"/>
        <w:jc w:val="center"/>
        <w:rPr>
          <w:bCs/>
          <w:color w:val="FF0000"/>
          <w:sz w:val="28"/>
          <w:szCs w:val="28"/>
        </w:rPr>
      </w:pPr>
    </w:p>
    <w:p w14:paraId="6A891FE7" w14:textId="77777777" w:rsidR="0075252E" w:rsidRPr="0075252E" w:rsidRDefault="0075252E" w:rsidP="0075252E">
      <w:pPr>
        <w:ind w:left="-567"/>
        <w:jc w:val="center"/>
        <w:rPr>
          <w:bCs/>
          <w:color w:val="FF0000"/>
          <w:sz w:val="28"/>
          <w:szCs w:val="28"/>
        </w:rPr>
      </w:pPr>
    </w:p>
    <w:p w14:paraId="2999C300" w14:textId="77777777" w:rsidR="0075252E" w:rsidRPr="0075252E" w:rsidRDefault="0075252E" w:rsidP="0075252E">
      <w:pPr>
        <w:ind w:left="-567"/>
        <w:jc w:val="center"/>
        <w:rPr>
          <w:bCs/>
          <w:color w:val="FF0000"/>
          <w:sz w:val="28"/>
          <w:szCs w:val="28"/>
        </w:rPr>
        <w:sectPr w:rsidR="0075252E" w:rsidRPr="0075252E" w:rsidSect="0075252E">
          <w:pgSz w:w="11906" w:h="16838"/>
          <w:pgMar w:top="851" w:right="709" w:bottom="709" w:left="1559" w:header="709" w:footer="709" w:gutter="0"/>
          <w:cols w:space="708"/>
          <w:titlePg/>
          <w:docGrid w:linePitch="360"/>
        </w:sectPr>
      </w:pPr>
    </w:p>
    <w:p w14:paraId="0ADAA7ED" w14:textId="77777777" w:rsidR="0075252E" w:rsidRPr="0075252E" w:rsidRDefault="0075252E" w:rsidP="0075252E">
      <w:pPr>
        <w:ind w:left="-567"/>
        <w:jc w:val="center"/>
        <w:rPr>
          <w:bCs/>
          <w:sz w:val="28"/>
          <w:szCs w:val="28"/>
        </w:rPr>
      </w:pPr>
      <w:r w:rsidRPr="0075252E">
        <w:rPr>
          <w:bCs/>
          <w:sz w:val="28"/>
          <w:szCs w:val="28"/>
        </w:rPr>
        <w:lastRenderedPageBreak/>
        <w:t>Раздел 8. Показатели надежности, качества, энергетической эффективности</w:t>
      </w:r>
    </w:p>
    <w:p w14:paraId="0168E92C" w14:textId="77777777" w:rsidR="0075252E" w:rsidRPr="0075252E" w:rsidRDefault="0075252E" w:rsidP="0075252E">
      <w:pPr>
        <w:ind w:left="-567"/>
        <w:jc w:val="center"/>
        <w:rPr>
          <w:bCs/>
          <w:sz w:val="28"/>
          <w:szCs w:val="28"/>
        </w:rPr>
      </w:pPr>
      <w:r w:rsidRPr="0075252E">
        <w:rPr>
          <w:bCs/>
          <w:sz w:val="28"/>
          <w:szCs w:val="28"/>
        </w:rPr>
        <w:t xml:space="preserve"> объектов централизованных систем холодного водоснабжения и водоотведения</w:t>
      </w:r>
    </w:p>
    <w:p w14:paraId="30C5E7B2" w14:textId="77777777" w:rsidR="0075252E" w:rsidRPr="0075252E" w:rsidRDefault="0075252E" w:rsidP="0075252E">
      <w:pPr>
        <w:ind w:left="-567"/>
        <w:jc w:val="center"/>
        <w:rPr>
          <w:bCs/>
          <w:sz w:val="28"/>
          <w:szCs w:val="28"/>
        </w:rPr>
      </w:pPr>
    </w:p>
    <w:tbl>
      <w:tblPr>
        <w:tblStyle w:val="900"/>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75252E" w:rsidRPr="0075252E" w14:paraId="69986325" w14:textId="77777777" w:rsidTr="00B51CCA">
        <w:trPr>
          <w:trHeight w:val="1154"/>
        </w:trPr>
        <w:tc>
          <w:tcPr>
            <w:tcW w:w="822" w:type="dxa"/>
            <w:vAlign w:val="center"/>
          </w:tcPr>
          <w:p w14:paraId="33565FAC" w14:textId="77777777" w:rsidR="0075252E" w:rsidRPr="0075252E" w:rsidRDefault="0075252E" w:rsidP="0075252E">
            <w:pPr>
              <w:jc w:val="center"/>
              <w:rPr>
                <w:bCs/>
                <w:sz w:val="28"/>
                <w:szCs w:val="28"/>
              </w:rPr>
            </w:pPr>
            <w:r w:rsidRPr="0075252E">
              <w:rPr>
                <w:bCs/>
                <w:sz w:val="28"/>
                <w:szCs w:val="28"/>
              </w:rPr>
              <w:t>№ п/п</w:t>
            </w:r>
          </w:p>
        </w:tc>
        <w:tc>
          <w:tcPr>
            <w:tcW w:w="3375" w:type="dxa"/>
            <w:vAlign w:val="center"/>
          </w:tcPr>
          <w:p w14:paraId="13A11DD2" w14:textId="77777777" w:rsidR="0075252E" w:rsidRPr="0075252E" w:rsidRDefault="0075252E" w:rsidP="0075252E">
            <w:pPr>
              <w:jc w:val="center"/>
              <w:rPr>
                <w:bCs/>
                <w:sz w:val="28"/>
                <w:szCs w:val="28"/>
              </w:rPr>
            </w:pPr>
            <w:r w:rsidRPr="0075252E">
              <w:rPr>
                <w:bCs/>
                <w:sz w:val="28"/>
                <w:szCs w:val="28"/>
              </w:rPr>
              <w:t>Наименование показателя</w:t>
            </w:r>
          </w:p>
        </w:tc>
        <w:tc>
          <w:tcPr>
            <w:tcW w:w="993" w:type="dxa"/>
            <w:vAlign w:val="center"/>
          </w:tcPr>
          <w:p w14:paraId="2701B255" w14:textId="77777777" w:rsidR="0075252E" w:rsidRPr="0075252E" w:rsidRDefault="0075252E" w:rsidP="0075252E">
            <w:pPr>
              <w:jc w:val="center"/>
              <w:rPr>
                <w:bCs/>
                <w:sz w:val="28"/>
                <w:szCs w:val="28"/>
              </w:rPr>
            </w:pPr>
            <w:r w:rsidRPr="0075252E">
              <w:rPr>
                <w:bCs/>
                <w:sz w:val="28"/>
                <w:szCs w:val="28"/>
              </w:rPr>
              <w:t>Факт 2021 год</w:t>
            </w:r>
          </w:p>
        </w:tc>
        <w:tc>
          <w:tcPr>
            <w:tcW w:w="1701" w:type="dxa"/>
            <w:vAlign w:val="center"/>
          </w:tcPr>
          <w:p w14:paraId="07232915" w14:textId="77777777" w:rsidR="0075252E" w:rsidRPr="0075252E" w:rsidRDefault="0075252E" w:rsidP="0075252E">
            <w:pPr>
              <w:jc w:val="center"/>
              <w:rPr>
                <w:bCs/>
                <w:sz w:val="28"/>
                <w:szCs w:val="28"/>
              </w:rPr>
            </w:pPr>
            <w:r w:rsidRPr="0075252E">
              <w:rPr>
                <w:bCs/>
                <w:sz w:val="28"/>
                <w:szCs w:val="28"/>
              </w:rPr>
              <w:t>Ожидаемые значения 2022 год</w:t>
            </w:r>
          </w:p>
        </w:tc>
        <w:tc>
          <w:tcPr>
            <w:tcW w:w="992" w:type="dxa"/>
            <w:vAlign w:val="center"/>
          </w:tcPr>
          <w:p w14:paraId="6AEBBD51" w14:textId="77777777" w:rsidR="0075252E" w:rsidRPr="0075252E" w:rsidRDefault="0075252E" w:rsidP="0075252E">
            <w:pPr>
              <w:jc w:val="center"/>
              <w:rPr>
                <w:bCs/>
                <w:sz w:val="28"/>
                <w:szCs w:val="28"/>
              </w:rPr>
            </w:pPr>
            <w:r w:rsidRPr="0075252E">
              <w:rPr>
                <w:bCs/>
                <w:sz w:val="28"/>
                <w:szCs w:val="28"/>
              </w:rPr>
              <w:t>План 2023 год</w:t>
            </w:r>
          </w:p>
        </w:tc>
        <w:tc>
          <w:tcPr>
            <w:tcW w:w="1134" w:type="dxa"/>
            <w:vAlign w:val="center"/>
          </w:tcPr>
          <w:p w14:paraId="70CAB4D6" w14:textId="77777777" w:rsidR="0075252E" w:rsidRPr="0075252E" w:rsidRDefault="0075252E" w:rsidP="0075252E">
            <w:pPr>
              <w:jc w:val="center"/>
              <w:rPr>
                <w:bCs/>
                <w:sz w:val="28"/>
                <w:szCs w:val="28"/>
              </w:rPr>
            </w:pPr>
            <w:r w:rsidRPr="0075252E">
              <w:rPr>
                <w:bCs/>
                <w:sz w:val="28"/>
                <w:szCs w:val="28"/>
              </w:rPr>
              <w:t>План 2024 год</w:t>
            </w:r>
          </w:p>
        </w:tc>
        <w:tc>
          <w:tcPr>
            <w:tcW w:w="1134" w:type="dxa"/>
            <w:vAlign w:val="center"/>
          </w:tcPr>
          <w:p w14:paraId="2B886743" w14:textId="77777777" w:rsidR="0075252E" w:rsidRPr="0075252E" w:rsidRDefault="0075252E" w:rsidP="0075252E">
            <w:pPr>
              <w:jc w:val="center"/>
              <w:rPr>
                <w:bCs/>
                <w:sz w:val="28"/>
                <w:szCs w:val="28"/>
              </w:rPr>
            </w:pPr>
            <w:r w:rsidRPr="0075252E">
              <w:rPr>
                <w:bCs/>
                <w:sz w:val="28"/>
                <w:szCs w:val="28"/>
              </w:rPr>
              <w:t>План 2025 год</w:t>
            </w:r>
          </w:p>
        </w:tc>
        <w:tc>
          <w:tcPr>
            <w:tcW w:w="1105" w:type="dxa"/>
            <w:vAlign w:val="center"/>
          </w:tcPr>
          <w:p w14:paraId="2AEE3003" w14:textId="77777777" w:rsidR="0075252E" w:rsidRPr="0075252E" w:rsidRDefault="0075252E" w:rsidP="0075252E">
            <w:pPr>
              <w:jc w:val="center"/>
              <w:rPr>
                <w:bCs/>
                <w:sz w:val="28"/>
                <w:szCs w:val="28"/>
              </w:rPr>
            </w:pPr>
            <w:r w:rsidRPr="0075252E">
              <w:rPr>
                <w:bCs/>
                <w:sz w:val="28"/>
                <w:szCs w:val="28"/>
              </w:rPr>
              <w:t>План 2026 год</w:t>
            </w:r>
          </w:p>
        </w:tc>
        <w:tc>
          <w:tcPr>
            <w:tcW w:w="1105" w:type="dxa"/>
            <w:vAlign w:val="center"/>
          </w:tcPr>
          <w:p w14:paraId="0EB49F30" w14:textId="77777777" w:rsidR="0075252E" w:rsidRPr="0075252E" w:rsidRDefault="0075252E" w:rsidP="0075252E">
            <w:pPr>
              <w:jc w:val="center"/>
              <w:rPr>
                <w:bCs/>
                <w:sz w:val="28"/>
                <w:szCs w:val="28"/>
              </w:rPr>
            </w:pPr>
            <w:r w:rsidRPr="0075252E">
              <w:rPr>
                <w:bCs/>
                <w:sz w:val="28"/>
                <w:szCs w:val="28"/>
              </w:rPr>
              <w:t>План 2027 год</w:t>
            </w:r>
          </w:p>
        </w:tc>
        <w:tc>
          <w:tcPr>
            <w:tcW w:w="1105" w:type="dxa"/>
            <w:vAlign w:val="center"/>
          </w:tcPr>
          <w:p w14:paraId="424B9B7A" w14:textId="77777777" w:rsidR="0075252E" w:rsidRPr="0075252E" w:rsidRDefault="0075252E" w:rsidP="0075252E">
            <w:pPr>
              <w:jc w:val="center"/>
              <w:rPr>
                <w:bCs/>
                <w:sz w:val="28"/>
                <w:szCs w:val="28"/>
              </w:rPr>
            </w:pPr>
            <w:r w:rsidRPr="0075252E">
              <w:rPr>
                <w:bCs/>
                <w:sz w:val="28"/>
                <w:szCs w:val="28"/>
              </w:rPr>
              <w:t>План 2028 год</w:t>
            </w:r>
          </w:p>
        </w:tc>
      </w:tr>
      <w:tr w:rsidR="0075252E" w:rsidRPr="0075252E" w14:paraId="7A163DFD" w14:textId="77777777" w:rsidTr="00B51CCA">
        <w:tc>
          <w:tcPr>
            <w:tcW w:w="822" w:type="dxa"/>
            <w:vAlign w:val="center"/>
          </w:tcPr>
          <w:p w14:paraId="16207BC1" w14:textId="77777777" w:rsidR="0075252E" w:rsidRPr="0075252E" w:rsidRDefault="0075252E" w:rsidP="0075252E">
            <w:pPr>
              <w:jc w:val="center"/>
              <w:rPr>
                <w:bCs/>
                <w:sz w:val="28"/>
                <w:szCs w:val="28"/>
              </w:rPr>
            </w:pPr>
            <w:r w:rsidRPr="0075252E">
              <w:rPr>
                <w:bCs/>
                <w:sz w:val="28"/>
                <w:szCs w:val="28"/>
              </w:rPr>
              <w:t>1</w:t>
            </w:r>
          </w:p>
        </w:tc>
        <w:tc>
          <w:tcPr>
            <w:tcW w:w="3375" w:type="dxa"/>
            <w:vAlign w:val="center"/>
          </w:tcPr>
          <w:p w14:paraId="77385182" w14:textId="77777777" w:rsidR="0075252E" w:rsidRPr="0075252E" w:rsidRDefault="0075252E" w:rsidP="0075252E">
            <w:pPr>
              <w:jc w:val="center"/>
              <w:rPr>
                <w:bCs/>
                <w:sz w:val="28"/>
                <w:szCs w:val="28"/>
              </w:rPr>
            </w:pPr>
            <w:r w:rsidRPr="0075252E">
              <w:rPr>
                <w:bCs/>
                <w:sz w:val="28"/>
                <w:szCs w:val="28"/>
              </w:rPr>
              <w:t>2</w:t>
            </w:r>
          </w:p>
        </w:tc>
        <w:tc>
          <w:tcPr>
            <w:tcW w:w="993" w:type="dxa"/>
            <w:vAlign w:val="center"/>
          </w:tcPr>
          <w:p w14:paraId="469BE37C" w14:textId="77777777" w:rsidR="0075252E" w:rsidRPr="0075252E" w:rsidRDefault="0075252E" w:rsidP="0075252E">
            <w:pPr>
              <w:jc w:val="center"/>
              <w:rPr>
                <w:bCs/>
                <w:sz w:val="28"/>
                <w:szCs w:val="28"/>
              </w:rPr>
            </w:pPr>
            <w:r w:rsidRPr="0075252E">
              <w:rPr>
                <w:bCs/>
                <w:sz w:val="28"/>
                <w:szCs w:val="28"/>
              </w:rPr>
              <w:t>3</w:t>
            </w:r>
          </w:p>
        </w:tc>
        <w:tc>
          <w:tcPr>
            <w:tcW w:w="1701" w:type="dxa"/>
            <w:vAlign w:val="center"/>
          </w:tcPr>
          <w:p w14:paraId="6572DE3E" w14:textId="77777777" w:rsidR="0075252E" w:rsidRPr="0075252E" w:rsidRDefault="0075252E" w:rsidP="0075252E">
            <w:pPr>
              <w:jc w:val="center"/>
              <w:rPr>
                <w:bCs/>
                <w:sz w:val="28"/>
                <w:szCs w:val="28"/>
              </w:rPr>
            </w:pPr>
            <w:r w:rsidRPr="0075252E">
              <w:rPr>
                <w:bCs/>
                <w:sz w:val="28"/>
                <w:szCs w:val="28"/>
              </w:rPr>
              <w:t>4</w:t>
            </w:r>
          </w:p>
        </w:tc>
        <w:tc>
          <w:tcPr>
            <w:tcW w:w="992" w:type="dxa"/>
            <w:vAlign w:val="center"/>
          </w:tcPr>
          <w:p w14:paraId="02C4D455" w14:textId="77777777" w:rsidR="0075252E" w:rsidRPr="0075252E" w:rsidRDefault="0075252E" w:rsidP="0075252E">
            <w:pPr>
              <w:jc w:val="center"/>
              <w:rPr>
                <w:bCs/>
                <w:sz w:val="28"/>
                <w:szCs w:val="28"/>
              </w:rPr>
            </w:pPr>
            <w:r w:rsidRPr="0075252E">
              <w:rPr>
                <w:bCs/>
                <w:sz w:val="28"/>
                <w:szCs w:val="28"/>
              </w:rPr>
              <w:t>5</w:t>
            </w:r>
          </w:p>
        </w:tc>
        <w:tc>
          <w:tcPr>
            <w:tcW w:w="1134" w:type="dxa"/>
            <w:vAlign w:val="center"/>
          </w:tcPr>
          <w:p w14:paraId="54127241" w14:textId="77777777" w:rsidR="0075252E" w:rsidRPr="0075252E" w:rsidRDefault="0075252E" w:rsidP="0075252E">
            <w:pPr>
              <w:jc w:val="center"/>
              <w:rPr>
                <w:bCs/>
                <w:sz w:val="28"/>
                <w:szCs w:val="28"/>
              </w:rPr>
            </w:pPr>
            <w:r w:rsidRPr="0075252E">
              <w:rPr>
                <w:bCs/>
                <w:sz w:val="28"/>
                <w:szCs w:val="28"/>
              </w:rPr>
              <w:t>6</w:t>
            </w:r>
          </w:p>
        </w:tc>
        <w:tc>
          <w:tcPr>
            <w:tcW w:w="1134" w:type="dxa"/>
            <w:vAlign w:val="center"/>
          </w:tcPr>
          <w:p w14:paraId="62B61C5A" w14:textId="77777777" w:rsidR="0075252E" w:rsidRPr="0075252E" w:rsidRDefault="0075252E" w:rsidP="0075252E">
            <w:pPr>
              <w:jc w:val="center"/>
              <w:rPr>
                <w:bCs/>
                <w:sz w:val="28"/>
                <w:szCs w:val="28"/>
              </w:rPr>
            </w:pPr>
            <w:r w:rsidRPr="0075252E">
              <w:rPr>
                <w:bCs/>
                <w:sz w:val="28"/>
                <w:szCs w:val="28"/>
              </w:rPr>
              <w:t>7</w:t>
            </w:r>
          </w:p>
        </w:tc>
        <w:tc>
          <w:tcPr>
            <w:tcW w:w="1105" w:type="dxa"/>
            <w:vAlign w:val="center"/>
          </w:tcPr>
          <w:p w14:paraId="7F6A9962" w14:textId="77777777" w:rsidR="0075252E" w:rsidRPr="0075252E" w:rsidRDefault="0075252E" w:rsidP="0075252E">
            <w:pPr>
              <w:jc w:val="center"/>
              <w:rPr>
                <w:bCs/>
                <w:sz w:val="28"/>
                <w:szCs w:val="28"/>
              </w:rPr>
            </w:pPr>
            <w:r w:rsidRPr="0075252E">
              <w:rPr>
                <w:bCs/>
                <w:sz w:val="28"/>
                <w:szCs w:val="28"/>
              </w:rPr>
              <w:t>8</w:t>
            </w:r>
          </w:p>
        </w:tc>
        <w:tc>
          <w:tcPr>
            <w:tcW w:w="1105" w:type="dxa"/>
            <w:vAlign w:val="center"/>
          </w:tcPr>
          <w:p w14:paraId="378B4BFF" w14:textId="77777777" w:rsidR="0075252E" w:rsidRPr="0075252E" w:rsidRDefault="0075252E" w:rsidP="0075252E">
            <w:pPr>
              <w:jc w:val="center"/>
              <w:rPr>
                <w:bCs/>
                <w:sz w:val="28"/>
                <w:szCs w:val="28"/>
              </w:rPr>
            </w:pPr>
            <w:r w:rsidRPr="0075252E">
              <w:rPr>
                <w:bCs/>
                <w:sz w:val="28"/>
                <w:szCs w:val="28"/>
              </w:rPr>
              <w:t>9</w:t>
            </w:r>
          </w:p>
        </w:tc>
        <w:tc>
          <w:tcPr>
            <w:tcW w:w="1105" w:type="dxa"/>
            <w:vAlign w:val="center"/>
          </w:tcPr>
          <w:p w14:paraId="75EF582A" w14:textId="77777777" w:rsidR="0075252E" w:rsidRPr="0075252E" w:rsidRDefault="0075252E" w:rsidP="0075252E">
            <w:pPr>
              <w:jc w:val="center"/>
              <w:rPr>
                <w:bCs/>
                <w:sz w:val="28"/>
                <w:szCs w:val="28"/>
              </w:rPr>
            </w:pPr>
            <w:r w:rsidRPr="0075252E">
              <w:rPr>
                <w:bCs/>
                <w:sz w:val="28"/>
                <w:szCs w:val="28"/>
              </w:rPr>
              <w:t>10</w:t>
            </w:r>
          </w:p>
        </w:tc>
      </w:tr>
      <w:tr w:rsidR="0075252E" w:rsidRPr="0075252E" w14:paraId="52193052" w14:textId="77777777" w:rsidTr="00B51CCA">
        <w:trPr>
          <w:trHeight w:val="650"/>
        </w:trPr>
        <w:tc>
          <w:tcPr>
            <w:tcW w:w="13466" w:type="dxa"/>
            <w:gridSpan w:val="10"/>
            <w:vAlign w:val="center"/>
          </w:tcPr>
          <w:p w14:paraId="42550121" w14:textId="77777777" w:rsidR="0075252E" w:rsidRPr="0075252E" w:rsidRDefault="0075252E" w:rsidP="0075252E">
            <w:pPr>
              <w:numPr>
                <w:ilvl w:val="0"/>
                <w:numId w:val="9"/>
              </w:numPr>
              <w:contextualSpacing/>
              <w:jc w:val="center"/>
              <w:rPr>
                <w:bCs/>
                <w:sz w:val="28"/>
                <w:szCs w:val="28"/>
              </w:rPr>
            </w:pPr>
            <w:r w:rsidRPr="0075252E">
              <w:rPr>
                <w:bCs/>
                <w:sz w:val="28"/>
                <w:szCs w:val="28"/>
              </w:rPr>
              <w:t>Показатели качества воды</w:t>
            </w:r>
          </w:p>
        </w:tc>
      </w:tr>
      <w:tr w:rsidR="0075252E" w:rsidRPr="0075252E" w14:paraId="6864889C" w14:textId="77777777" w:rsidTr="00B51CCA">
        <w:trPr>
          <w:trHeight w:val="3987"/>
        </w:trPr>
        <w:tc>
          <w:tcPr>
            <w:tcW w:w="822" w:type="dxa"/>
            <w:vAlign w:val="center"/>
          </w:tcPr>
          <w:p w14:paraId="2B5F91C2" w14:textId="77777777" w:rsidR="0075252E" w:rsidRPr="0075252E" w:rsidRDefault="0075252E" w:rsidP="0075252E">
            <w:pPr>
              <w:jc w:val="center"/>
              <w:rPr>
                <w:bCs/>
                <w:sz w:val="28"/>
                <w:szCs w:val="28"/>
              </w:rPr>
            </w:pPr>
            <w:r w:rsidRPr="0075252E">
              <w:rPr>
                <w:bCs/>
                <w:sz w:val="28"/>
                <w:szCs w:val="28"/>
              </w:rPr>
              <w:t>1.1.</w:t>
            </w:r>
          </w:p>
        </w:tc>
        <w:tc>
          <w:tcPr>
            <w:tcW w:w="3375" w:type="dxa"/>
            <w:vAlign w:val="center"/>
          </w:tcPr>
          <w:p w14:paraId="0C677C66" w14:textId="77777777" w:rsidR="0075252E" w:rsidRPr="0075252E" w:rsidRDefault="0075252E" w:rsidP="0075252E">
            <w:pPr>
              <w:rPr>
                <w:sz w:val="22"/>
                <w:szCs w:val="22"/>
              </w:rPr>
            </w:pPr>
            <w:r w:rsidRPr="0075252E">
              <w:rPr>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791BFC04" w14:textId="77777777" w:rsidR="0075252E" w:rsidRPr="0075252E" w:rsidRDefault="0075252E" w:rsidP="0075252E">
            <w:pPr>
              <w:rPr>
                <w:sz w:val="22"/>
                <w:szCs w:val="22"/>
              </w:rPr>
            </w:pPr>
            <w:r w:rsidRPr="0075252E">
              <w:rPr>
                <w:sz w:val="22"/>
                <w:szCs w:val="22"/>
              </w:rPr>
              <w:t>(в процентах)</w:t>
            </w:r>
          </w:p>
        </w:tc>
        <w:tc>
          <w:tcPr>
            <w:tcW w:w="993" w:type="dxa"/>
            <w:vAlign w:val="center"/>
          </w:tcPr>
          <w:p w14:paraId="41A010AD" w14:textId="77777777" w:rsidR="0075252E" w:rsidRPr="0075252E" w:rsidRDefault="0075252E" w:rsidP="0075252E">
            <w:pPr>
              <w:jc w:val="center"/>
              <w:rPr>
                <w:bCs/>
                <w:sz w:val="28"/>
                <w:szCs w:val="28"/>
              </w:rPr>
            </w:pPr>
            <w:r w:rsidRPr="0075252E">
              <w:rPr>
                <w:bCs/>
                <w:sz w:val="28"/>
                <w:szCs w:val="28"/>
              </w:rPr>
              <w:t>0,00</w:t>
            </w:r>
          </w:p>
        </w:tc>
        <w:tc>
          <w:tcPr>
            <w:tcW w:w="1701" w:type="dxa"/>
            <w:vAlign w:val="center"/>
          </w:tcPr>
          <w:p w14:paraId="34AC93FE" w14:textId="77777777" w:rsidR="0075252E" w:rsidRPr="0075252E" w:rsidRDefault="0075252E" w:rsidP="0075252E">
            <w:pPr>
              <w:jc w:val="center"/>
              <w:rPr>
                <w:bCs/>
                <w:sz w:val="28"/>
                <w:szCs w:val="28"/>
              </w:rPr>
            </w:pPr>
            <w:r w:rsidRPr="0075252E">
              <w:rPr>
                <w:bCs/>
                <w:sz w:val="28"/>
                <w:szCs w:val="28"/>
              </w:rPr>
              <w:t>0,00</w:t>
            </w:r>
          </w:p>
        </w:tc>
        <w:tc>
          <w:tcPr>
            <w:tcW w:w="992" w:type="dxa"/>
            <w:vAlign w:val="center"/>
          </w:tcPr>
          <w:p w14:paraId="5BB63444" w14:textId="77777777" w:rsidR="0075252E" w:rsidRPr="0075252E" w:rsidRDefault="0075252E" w:rsidP="0075252E">
            <w:pPr>
              <w:jc w:val="center"/>
              <w:rPr>
                <w:bCs/>
                <w:sz w:val="28"/>
                <w:szCs w:val="28"/>
              </w:rPr>
            </w:pPr>
            <w:r w:rsidRPr="0075252E">
              <w:rPr>
                <w:bCs/>
                <w:sz w:val="28"/>
                <w:szCs w:val="28"/>
              </w:rPr>
              <w:t>0,00</w:t>
            </w:r>
          </w:p>
        </w:tc>
        <w:tc>
          <w:tcPr>
            <w:tcW w:w="1134" w:type="dxa"/>
            <w:vAlign w:val="center"/>
          </w:tcPr>
          <w:p w14:paraId="77FFE8FF" w14:textId="77777777" w:rsidR="0075252E" w:rsidRPr="0075252E" w:rsidRDefault="0075252E" w:rsidP="0075252E">
            <w:pPr>
              <w:jc w:val="center"/>
              <w:rPr>
                <w:bCs/>
                <w:sz w:val="28"/>
                <w:szCs w:val="28"/>
              </w:rPr>
            </w:pPr>
            <w:r w:rsidRPr="0075252E">
              <w:rPr>
                <w:bCs/>
                <w:sz w:val="28"/>
                <w:szCs w:val="28"/>
              </w:rPr>
              <w:t>0,00</w:t>
            </w:r>
          </w:p>
        </w:tc>
        <w:tc>
          <w:tcPr>
            <w:tcW w:w="1134" w:type="dxa"/>
            <w:vAlign w:val="center"/>
          </w:tcPr>
          <w:p w14:paraId="2F9A65BD"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513DDB1A"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4D0B4D4F"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45A1B9DF" w14:textId="77777777" w:rsidR="0075252E" w:rsidRPr="0075252E" w:rsidRDefault="0075252E" w:rsidP="0075252E">
            <w:pPr>
              <w:jc w:val="center"/>
              <w:rPr>
                <w:bCs/>
                <w:sz w:val="28"/>
                <w:szCs w:val="28"/>
              </w:rPr>
            </w:pPr>
            <w:r w:rsidRPr="0075252E">
              <w:rPr>
                <w:bCs/>
                <w:sz w:val="28"/>
                <w:szCs w:val="28"/>
              </w:rPr>
              <w:t>0,00</w:t>
            </w:r>
          </w:p>
        </w:tc>
      </w:tr>
      <w:tr w:rsidR="0075252E" w:rsidRPr="0075252E" w14:paraId="342D7224" w14:textId="77777777" w:rsidTr="00B51CCA">
        <w:trPr>
          <w:trHeight w:val="2793"/>
        </w:trPr>
        <w:tc>
          <w:tcPr>
            <w:tcW w:w="822" w:type="dxa"/>
            <w:vAlign w:val="center"/>
          </w:tcPr>
          <w:p w14:paraId="73D9B863" w14:textId="77777777" w:rsidR="0075252E" w:rsidRPr="0075252E" w:rsidRDefault="0075252E" w:rsidP="0075252E">
            <w:pPr>
              <w:jc w:val="center"/>
              <w:rPr>
                <w:bCs/>
                <w:sz w:val="28"/>
                <w:szCs w:val="28"/>
              </w:rPr>
            </w:pPr>
            <w:r w:rsidRPr="0075252E">
              <w:rPr>
                <w:bCs/>
                <w:sz w:val="28"/>
                <w:szCs w:val="28"/>
              </w:rPr>
              <w:t>1.2.</w:t>
            </w:r>
          </w:p>
        </w:tc>
        <w:tc>
          <w:tcPr>
            <w:tcW w:w="3375" w:type="dxa"/>
            <w:vAlign w:val="center"/>
          </w:tcPr>
          <w:p w14:paraId="0283A781" w14:textId="77777777" w:rsidR="0075252E" w:rsidRPr="0075252E" w:rsidRDefault="0075252E" w:rsidP="0075252E">
            <w:pPr>
              <w:rPr>
                <w:sz w:val="22"/>
                <w:szCs w:val="22"/>
              </w:rPr>
            </w:pPr>
            <w:r w:rsidRPr="0075252E">
              <w:rPr>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0FBDA4F5" w14:textId="77777777" w:rsidR="0075252E" w:rsidRPr="0075252E" w:rsidRDefault="0075252E" w:rsidP="0075252E">
            <w:pPr>
              <w:rPr>
                <w:bCs/>
                <w:sz w:val="28"/>
                <w:szCs w:val="28"/>
              </w:rPr>
            </w:pPr>
            <w:r w:rsidRPr="0075252E">
              <w:rPr>
                <w:sz w:val="22"/>
                <w:szCs w:val="22"/>
              </w:rPr>
              <w:t>(в процентах)</w:t>
            </w:r>
          </w:p>
        </w:tc>
        <w:tc>
          <w:tcPr>
            <w:tcW w:w="993" w:type="dxa"/>
            <w:vAlign w:val="center"/>
          </w:tcPr>
          <w:p w14:paraId="796DFB1B" w14:textId="77777777" w:rsidR="0075252E" w:rsidRPr="0075252E" w:rsidRDefault="0075252E" w:rsidP="0075252E">
            <w:pPr>
              <w:jc w:val="center"/>
              <w:rPr>
                <w:bCs/>
                <w:sz w:val="28"/>
                <w:szCs w:val="28"/>
              </w:rPr>
            </w:pPr>
            <w:r w:rsidRPr="0075252E">
              <w:rPr>
                <w:bCs/>
                <w:sz w:val="28"/>
                <w:szCs w:val="28"/>
              </w:rPr>
              <w:t>0,00</w:t>
            </w:r>
          </w:p>
        </w:tc>
        <w:tc>
          <w:tcPr>
            <w:tcW w:w="1701" w:type="dxa"/>
            <w:vAlign w:val="center"/>
          </w:tcPr>
          <w:p w14:paraId="0B47432E" w14:textId="77777777" w:rsidR="0075252E" w:rsidRPr="0075252E" w:rsidRDefault="0075252E" w:rsidP="0075252E">
            <w:pPr>
              <w:jc w:val="center"/>
              <w:rPr>
                <w:bCs/>
                <w:sz w:val="28"/>
                <w:szCs w:val="28"/>
              </w:rPr>
            </w:pPr>
            <w:r w:rsidRPr="0075252E">
              <w:rPr>
                <w:bCs/>
                <w:sz w:val="28"/>
                <w:szCs w:val="28"/>
              </w:rPr>
              <w:t>0,00</w:t>
            </w:r>
          </w:p>
        </w:tc>
        <w:tc>
          <w:tcPr>
            <w:tcW w:w="992" w:type="dxa"/>
            <w:vAlign w:val="center"/>
          </w:tcPr>
          <w:p w14:paraId="47E905AA" w14:textId="77777777" w:rsidR="0075252E" w:rsidRPr="0075252E" w:rsidRDefault="0075252E" w:rsidP="0075252E">
            <w:pPr>
              <w:jc w:val="center"/>
              <w:rPr>
                <w:bCs/>
                <w:sz w:val="28"/>
                <w:szCs w:val="28"/>
              </w:rPr>
            </w:pPr>
            <w:r w:rsidRPr="0075252E">
              <w:rPr>
                <w:bCs/>
                <w:sz w:val="28"/>
                <w:szCs w:val="28"/>
              </w:rPr>
              <w:t>0,00</w:t>
            </w:r>
          </w:p>
        </w:tc>
        <w:tc>
          <w:tcPr>
            <w:tcW w:w="1134" w:type="dxa"/>
            <w:vAlign w:val="center"/>
          </w:tcPr>
          <w:p w14:paraId="518B2F50" w14:textId="77777777" w:rsidR="0075252E" w:rsidRPr="0075252E" w:rsidRDefault="0075252E" w:rsidP="0075252E">
            <w:pPr>
              <w:jc w:val="center"/>
              <w:rPr>
                <w:bCs/>
                <w:sz w:val="28"/>
                <w:szCs w:val="28"/>
              </w:rPr>
            </w:pPr>
            <w:r w:rsidRPr="0075252E">
              <w:rPr>
                <w:bCs/>
                <w:sz w:val="28"/>
                <w:szCs w:val="28"/>
              </w:rPr>
              <w:t>0,00</w:t>
            </w:r>
          </w:p>
        </w:tc>
        <w:tc>
          <w:tcPr>
            <w:tcW w:w="1134" w:type="dxa"/>
            <w:vAlign w:val="center"/>
          </w:tcPr>
          <w:p w14:paraId="63A2E0C2"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7A95645D"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50384795"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1A1F0C74" w14:textId="77777777" w:rsidR="0075252E" w:rsidRPr="0075252E" w:rsidRDefault="0075252E" w:rsidP="0075252E">
            <w:pPr>
              <w:jc w:val="center"/>
              <w:rPr>
                <w:bCs/>
                <w:sz w:val="28"/>
                <w:szCs w:val="28"/>
              </w:rPr>
            </w:pPr>
            <w:r w:rsidRPr="0075252E">
              <w:rPr>
                <w:bCs/>
                <w:sz w:val="28"/>
                <w:szCs w:val="28"/>
              </w:rPr>
              <w:t>0,00</w:t>
            </w:r>
          </w:p>
        </w:tc>
      </w:tr>
      <w:tr w:rsidR="0075252E" w:rsidRPr="0075252E" w14:paraId="1E92E10A" w14:textId="77777777" w:rsidTr="00B51CCA">
        <w:trPr>
          <w:trHeight w:val="438"/>
        </w:trPr>
        <w:tc>
          <w:tcPr>
            <w:tcW w:w="822" w:type="dxa"/>
            <w:vAlign w:val="center"/>
          </w:tcPr>
          <w:p w14:paraId="4E80AB2A" w14:textId="77777777" w:rsidR="0075252E" w:rsidRPr="0075252E" w:rsidRDefault="0075252E" w:rsidP="0075252E">
            <w:pPr>
              <w:jc w:val="center"/>
              <w:rPr>
                <w:bCs/>
                <w:sz w:val="28"/>
                <w:szCs w:val="28"/>
              </w:rPr>
            </w:pPr>
            <w:r w:rsidRPr="0075252E">
              <w:rPr>
                <w:bCs/>
                <w:sz w:val="28"/>
                <w:szCs w:val="28"/>
              </w:rPr>
              <w:lastRenderedPageBreak/>
              <w:t>1</w:t>
            </w:r>
          </w:p>
        </w:tc>
        <w:tc>
          <w:tcPr>
            <w:tcW w:w="3375" w:type="dxa"/>
            <w:vAlign w:val="center"/>
          </w:tcPr>
          <w:p w14:paraId="39334D2A" w14:textId="77777777" w:rsidR="0075252E" w:rsidRPr="0075252E" w:rsidRDefault="0075252E" w:rsidP="0075252E">
            <w:pPr>
              <w:jc w:val="center"/>
              <w:rPr>
                <w:bCs/>
                <w:sz w:val="28"/>
                <w:szCs w:val="28"/>
              </w:rPr>
            </w:pPr>
            <w:r w:rsidRPr="0075252E">
              <w:rPr>
                <w:bCs/>
                <w:sz w:val="28"/>
                <w:szCs w:val="28"/>
              </w:rPr>
              <w:t>2</w:t>
            </w:r>
          </w:p>
        </w:tc>
        <w:tc>
          <w:tcPr>
            <w:tcW w:w="993" w:type="dxa"/>
            <w:vAlign w:val="center"/>
          </w:tcPr>
          <w:p w14:paraId="0024151C" w14:textId="77777777" w:rsidR="0075252E" w:rsidRPr="0075252E" w:rsidRDefault="0075252E" w:rsidP="0075252E">
            <w:pPr>
              <w:jc w:val="center"/>
              <w:rPr>
                <w:bCs/>
                <w:sz w:val="28"/>
                <w:szCs w:val="28"/>
              </w:rPr>
            </w:pPr>
            <w:r w:rsidRPr="0075252E">
              <w:rPr>
                <w:bCs/>
                <w:sz w:val="28"/>
                <w:szCs w:val="28"/>
              </w:rPr>
              <w:t>3</w:t>
            </w:r>
          </w:p>
        </w:tc>
        <w:tc>
          <w:tcPr>
            <w:tcW w:w="1701" w:type="dxa"/>
            <w:vAlign w:val="center"/>
          </w:tcPr>
          <w:p w14:paraId="034A8647" w14:textId="77777777" w:rsidR="0075252E" w:rsidRPr="0075252E" w:rsidRDefault="0075252E" w:rsidP="0075252E">
            <w:pPr>
              <w:jc w:val="center"/>
              <w:rPr>
                <w:bCs/>
                <w:sz w:val="28"/>
                <w:szCs w:val="28"/>
              </w:rPr>
            </w:pPr>
            <w:r w:rsidRPr="0075252E">
              <w:rPr>
                <w:bCs/>
                <w:sz w:val="28"/>
                <w:szCs w:val="28"/>
              </w:rPr>
              <w:t>4</w:t>
            </w:r>
          </w:p>
        </w:tc>
        <w:tc>
          <w:tcPr>
            <w:tcW w:w="992" w:type="dxa"/>
            <w:vAlign w:val="center"/>
          </w:tcPr>
          <w:p w14:paraId="5D0E00A0" w14:textId="77777777" w:rsidR="0075252E" w:rsidRPr="0075252E" w:rsidRDefault="0075252E" w:rsidP="0075252E">
            <w:pPr>
              <w:jc w:val="center"/>
              <w:rPr>
                <w:bCs/>
                <w:sz w:val="28"/>
                <w:szCs w:val="28"/>
              </w:rPr>
            </w:pPr>
            <w:r w:rsidRPr="0075252E">
              <w:rPr>
                <w:bCs/>
                <w:sz w:val="28"/>
                <w:szCs w:val="28"/>
              </w:rPr>
              <w:t>5</w:t>
            </w:r>
          </w:p>
        </w:tc>
        <w:tc>
          <w:tcPr>
            <w:tcW w:w="1134" w:type="dxa"/>
            <w:vAlign w:val="center"/>
          </w:tcPr>
          <w:p w14:paraId="7D3AD021" w14:textId="77777777" w:rsidR="0075252E" w:rsidRPr="0075252E" w:rsidRDefault="0075252E" w:rsidP="0075252E">
            <w:pPr>
              <w:jc w:val="center"/>
              <w:rPr>
                <w:bCs/>
                <w:sz w:val="28"/>
                <w:szCs w:val="28"/>
              </w:rPr>
            </w:pPr>
            <w:r w:rsidRPr="0075252E">
              <w:rPr>
                <w:bCs/>
                <w:sz w:val="28"/>
                <w:szCs w:val="28"/>
              </w:rPr>
              <w:t>6</w:t>
            </w:r>
          </w:p>
        </w:tc>
        <w:tc>
          <w:tcPr>
            <w:tcW w:w="1134" w:type="dxa"/>
            <w:vAlign w:val="center"/>
          </w:tcPr>
          <w:p w14:paraId="544F6FFB" w14:textId="77777777" w:rsidR="0075252E" w:rsidRPr="0075252E" w:rsidRDefault="0075252E" w:rsidP="0075252E">
            <w:pPr>
              <w:jc w:val="center"/>
              <w:rPr>
                <w:bCs/>
                <w:sz w:val="28"/>
                <w:szCs w:val="28"/>
              </w:rPr>
            </w:pPr>
            <w:r w:rsidRPr="0075252E">
              <w:rPr>
                <w:bCs/>
                <w:sz w:val="28"/>
                <w:szCs w:val="28"/>
              </w:rPr>
              <w:t>7</w:t>
            </w:r>
          </w:p>
        </w:tc>
        <w:tc>
          <w:tcPr>
            <w:tcW w:w="1105" w:type="dxa"/>
            <w:vAlign w:val="center"/>
          </w:tcPr>
          <w:p w14:paraId="0687E2E7" w14:textId="77777777" w:rsidR="0075252E" w:rsidRPr="0075252E" w:rsidRDefault="0075252E" w:rsidP="0075252E">
            <w:pPr>
              <w:jc w:val="center"/>
              <w:rPr>
                <w:bCs/>
                <w:sz w:val="28"/>
                <w:szCs w:val="28"/>
              </w:rPr>
            </w:pPr>
            <w:r w:rsidRPr="0075252E">
              <w:rPr>
                <w:bCs/>
                <w:sz w:val="28"/>
                <w:szCs w:val="28"/>
              </w:rPr>
              <w:t>8</w:t>
            </w:r>
          </w:p>
        </w:tc>
        <w:tc>
          <w:tcPr>
            <w:tcW w:w="1105" w:type="dxa"/>
            <w:vAlign w:val="center"/>
          </w:tcPr>
          <w:p w14:paraId="26186EEB" w14:textId="77777777" w:rsidR="0075252E" w:rsidRPr="0075252E" w:rsidRDefault="0075252E" w:rsidP="0075252E">
            <w:pPr>
              <w:jc w:val="center"/>
              <w:rPr>
                <w:bCs/>
                <w:sz w:val="28"/>
                <w:szCs w:val="28"/>
              </w:rPr>
            </w:pPr>
            <w:r w:rsidRPr="0075252E">
              <w:rPr>
                <w:bCs/>
                <w:sz w:val="28"/>
                <w:szCs w:val="28"/>
              </w:rPr>
              <w:t>9</w:t>
            </w:r>
          </w:p>
        </w:tc>
        <w:tc>
          <w:tcPr>
            <w:tcW w:w="1105" w:type="dxa"/>
            <w:vAlign w:val="center"/>
          </w:tcPr>
          <w:p w14:paraId="1263ED4A" w14:textId="77777777" w:rsidR="0075252E" w:rsidRPr="0075252E" w:rsidRDefault="0075252E" w:rsidP="0075252E">
            <w:pPr>
              <w:jc w:val="center"/>
              <w:rPr>
                <w:bCs/>
                <w:sz w:val="28"/>
                <w:szCs w:val="28"/>
              </w:rPr>
            </w:pPr>
            <w:r w:rsidRPr="0075252E">
              <w:rPr>
                <w:bCs/>
                <w:sz w:val="28"/>
                <w:szCs w:val="28"/>
              </w:rPr>
              <w:t>10</w:t>
            </w:r>
          </w:p>
        </w:tc>
      </w:tr>
      <w:tr w:rsidR="0075252E" w:rsidRPr="0075252E" w14:paraId="5C21297F" w14:textId="77777777" w:rsidTr="00B51CCA">
        <w:trPr>
          <w:trHeight w:val="514"/>
        </w:trPr>
        <w:tc>
          <w:tcPr>
            <w:tcW w:w="13466" w:type="dxa"/>
            <w:gridSpan w:val="10"/>
            <w:vAlign w:val="center"/>
          </w:tcPr>
          <w:p w14:paraId="03CFF61B" w14:textId="77777777" w:rsidR="0075252E" w:rsidRPr="0075252E" w:rsidRDefault="0075252E" w:rsidP="0075252E">
            <w:pPr>
              <w:numPr>
                <w:ilvl w:val="0"/>
                <w:numId w:val="9"/>
              </w:numPr>
              <w:contextualSpacing/>
              <w:jc w:val="center"/>
              <w:rPr>
                <w:bCs/>
                <w:sz w:val="28"/>
                <w:szCs w:val="28"/>
              </w:rPr>
            </w:pPr>
            <w:r w:rsidRPr="0075252E">
              <w:rPr>
                <w:bCs/>
                <w:sz w:val="28"/>
                <w:szCs w:val="28"/>
              </w:rPr>
              <w:t>Показатели надежности и бесперебойности водоснабжения и водоотведения</w:t>
            </w:r>
          </w:p>
        </w:tc>
      </w:tr>
      <w:tr w:rsidR="0075252E" w:rsidRPr="0075252E" w14:paraId="3BF59EDE" w14:textId="77777777" w:rsidTr="00B51CCA">
        <w:trPr>
          <w:trHeight w:val="4519"/>
        </w:trPr>
        <w:tc>
          <w:tcPr>
            <w:tcW w:w="822" w:type="dxa"/>
            <w:vAlign w:val="center"/>
          </w:tcPr>
          <w:p w14:paraId="7F41D61C" w14:textId="77777777" w:rsidR="0075252E" w:rsidRPr="0075252E" w:rsidRDefault="0075252E" w:rsidP="0075252E">
            <w:pPr>
              <w:jc w:val="center"/>
              <w:rPr>
                <w:bCs/>
                <w:sz w:val="28"/>
                <w:szCs w:val="28"/>
              </w:rPr>
            </w:pPr>
            <w:r w:rsidRPr="0075252E">
              <w:rPr>
                <w:bCs/>
                <w:sz w:val="28"/>
                <w:szCs w:val="28"/>
              </w:rPr>
              <w:t>2.1.</w:t>
            </w:r>
          </w:p>
        </w:tc>
        <w:tc>
          <w:tcPr>
            <w:tcW w:w="3375" w:type="dxa"/>
            <w:vAlign w:val="center"/>
          </w:tcPr>
          <w:p w14:paraId="1BBFDC5F" w14:textId="77777777" w:rsidR="0075252E" w:rsidRPr="0075252E" w:rsidRDefault="0075252E" w:rsidP="0075252E">
            <w:pPr>
              <w:rPr>
                <w:bCs/>
                <w:sz w:val="28"/>
                <w:szCs w:val="28"/>
              </w:rPr>
            </w:pPr>
            <w:r w:rsidRPr="0075252E">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A75E714" w14:textId="77777777" w:rsidR="0075252E" w:rsidRPr="0075252E" w:rsidRDefault="0075252E" w:rsidP="0075252E">
            <w:pPr>
              <w:jc w:val="center"/>
              <w:rPr>
                <w:bCs/>
                <w:sz w:val="28"/>
                <w:szCs w:val="28"/>
              </w:rPr>
            </w:pPr>
            <w:r w:rsidRPr="0075252E">
              <w:rPr>
                <w:bCs/>
                <w:sz w:val="28"/>
                <w:szCs w:val="28"/>
              </w:rPr>
              <w:t>2,00</w:t>
            </w:r>
          </w:p>
        </w:tc>
        <w:tc>
          <w:tcPr>
            <w:tcW w:w="1701" w:type="dxa"/>
            <w:vAlign w:val="center"/>
          </w:tcPr>
          <w:p w14:paraId="082EB772" w14:textId="77777777" w:rsidR="0075252E" w:rsidRPr="0075252E" w:rsidRDefault="0075252E" w:rsidP="0075252E">
            <w:pPr>
              <w:jc w:val="center"/>
              <w:rPr>
                <w:bCs/>
                <w:sz w:val="28"/>
                <w:szCs w:val="28"/>
              </w:rPr>
            </w:pPr>
            <w:r w:rsidRPr="0075252E">
              <w:rPr>
                <w:bCs/>
                <w:sz w:val="28"/>
                <w:szCs w:val="28"/>
              </w:rPr>
              <w:t>2,00</w:t>
            </w:r>
          </w:p>
        </w:tc>
        <w:tc>
          <w:tcPr>
            <w:tcW w:w="992" w:type="dxa"/>
            <w:vAlign w:val="center"/>
          </w:tcPr>
          <w:p w14:paraId="03404757" w14:textId="77777777" w:rsidR="0075252E" w:rsidRPr="0075252E" w:rsidRDefault="0075252E" w:rsidP="0075252E">
            <w:pPr>
              <w:jc w:val="center"/>
              <w:rPr>
                <w:bCs/>
                <w:sz w:val="28"/>
                <w:szCs w:val="28"/>
              </w:rPr>
            </w:pPr>
            <w:r w:rsidRPr="0075252E">
              <w:rPr>
                <w:bCs/>
                <w:sz w:val="28"/>
                <w:szCs w:val="28"/>
              </w:rPr>
              <w:t>2,00</w:t>
            </w:r>
          </w:p>
        </w:tc>
        <w:tc>
          <w:tcPr>
            <w:tcW w:w="1134" w:type="dxa"/>
            <w:vAlign w:val="center"/>
          </w:tcPr>
          <w:p w14:paraId="53FD8D8D" w14:textId="77777777" w:rsidR="0075252E" w:rsidRPr="0075252E" w:rsidRDefault="0075252E" w:rsidP="0075252E">
            <w:pPr>
              <w:jc w:val="center"/>
              <w:rPr>
                <w:bCs/>
                <w:sz w:val="28"/>
                <w:szCs w:val="28"/>
              </w:rPr>
            </w:pPr>
            <w:r w:rsidRPr="0075252E">
              <w:rPr>
                <w:bCs/>
                <w:sz w:val="28"/>
                <w:szCs w:val="28"/>
              </w:rPr>
              <w:t>2,00</w:t>
            </w:r>
          </w:p>
        </w:tc>
        <w:tc>
          <w:tcPr>
            <w:tcW w:w="1134" w:type="dxa"/>
            <w:vAlign w:val="center"/>
          </w:tcPr>
          <w:p w14:paraId="412C35DD" w14:textId="77777777" w:rsidR="0075252E" w:rsidRPr="0075252E" w:rsidRDefault="0075252E" w:rsidP="0075252E">
            <w:pPr>
              <w:jc w:val="center"/>
              <w:rPr>
                <w:bCs/>
                <w:sz w:val="28"/>
                <w:szCs w:val="28"/>
              </w:rPr>
            </w:pPr>
            <w:r w:rsidRPr="0075252E">
              <w:rPr>
                <w:bCs/>
                <w:sz w:val="28"/>
                <w:szCs w:val="28"/>
              </w:rPr>
              <w:t>2,00</w:t>
            </w:r>
          </w:p>
        </w:tc>
        <w:tc>
          <w:tcPr>
            <w:tcW w:w="1105" w:type="dxa"/>
            <w:vAlign w:val="center"/>
          </w:tcPr>
          <w:p w14:paraId="581B2F62" w14:textId="77777777" w:rsidR="0075252E" w:rsidRPr="0075252E" w:rsidRDefault="0075252E" w:rsidP="0075252E">
            <w:pPr>
              <w:jc w:val="center"/>
              <w:rPr>
                <w:bCs/>
                <w:sz w:val="28"/>
                <w:szCs w:val="28"/>
              </w:rPr>
            </w:pPr>
            <w:r w:rsidRPr="0075252E">
              <w:rPr>
                <w:bCs/>
                <w:sz w:val="28"/>
                <w:szCs w:val="28"/>
              </w:rPr>
              <w:t>2,00</w:t>
            </w:r>
          </w:p>
        </w:tc>
        <w:tc>
          <w:tcPr>
            <w:tcW w:w="1105" w:type="dxa"/>
            <w:vAlign w:val="center"/>
          </w:tcPr>
          <w:p w14:paraId="25F5A31C" w14:textId="77777777" w:rsidR="0075252E" w:rsidRPr="0075252E" w:rsidRDefault="0075252E" w:rsidP="0075252E">
            <w:pPr>
              <w:jc w:val="center"/>
              <w:rPr>
                <w:bCs/>
                <w:sz w:val="28"/>
                <w:szCs w:val="28"/>
              </w:rPr>
            </w:pPr>
            <w:r w:rsidRPr="0075252E">
              <w:rPr>
                <w:bCs/>
                <w:sz w:val="28"/>
                <w:szCs w:val="28"/>
              </w:rPr>
              <w:t>2,00</w:t>
            </w:r>
          </w:p>
        </w:tc>
        <w:tc>
          <w:tcPr>
            <w:tcW w:w="1105" w:type="dxa"/>
            <w:vAlign w:val="center"/>
          </w:tcPr>
          <w:p w14:paraId="5B7F4136" w14:textId="77777777" w:rsidR="0075252E" w:rsidRPr="0075252E" w:rsidRDefault="0075252E" w:rsidP="0075252E">
            <w:pPr>
              <w:jc w:val="center"/>
              <w:rPr>
                <w:bCs/>
                <w:sz w:val="28"/>
                <w:szCs w:val="28"/>
              </w:rPr>
            </w:pPr>
            <w:r w:rsidRPr="0075252E">
              <w:rPr>
                <w:bCs/>
                <w:sz w:val="28"/>
                <w:szCs w:val="28"/>
              </w:rPr>
              <w:t>2,00</w:t>
            </w:r>
          </w:p>
        </w:tc>
      </w:tr>
      <w:tr w:rsidR="0075252E" w:rsidRPr="0075252E" w14:paraId="278919BF" w14:textId="77777777" w:rsidTr="00B51CCA">
        <w:trPr>
          <w:trHeight w:val="1167"/>
        </w:trPr>
        <w:tc>
          <w:tcPr>
            <w:tcW w:w="822" w:type="dxa"/>
            <w:vAlign w:val="center"/>
          </w:tcPr>
          <w:p w14:paraId="58DC73DA" w14:textId="77777777" w:rsidR="0075252E" w:rsidRPr="0075252E" w:rsidRDefault="0075252E" w:rsidP="0075252E">
            <w:pPr>
              <w:jc w:val="center"/>
              <w:rPr>
                <w:bCs/>
                <w:sz w:val="28"/>
                <w:szCs w:val="28"/>
              </w:rPr>
            </w:pPr>
            <w:r w:rsidRPr="0075252E">
              <w:rPr>
                <w:bCs/>
                <w:sz w:val="28"/>
                <w:szCs w:val="28"/>
              </w:rPr>
              <w:t>2.2.</w:t>
            </w:r>
          </w:p>
        </w:tc>
        <w:tc>
          <w:tcPr>
            <w:tcW w:w="3375" w:type="dxa"/>
            <w:vAlign w:val="center"/>
          </w:tcPr>
          <w:p w14:paraId="1C555DCB" w14:textId="77777777" w:rsidR="0075252E" w:rsidRPr="0075252E" w:rsidRDefault="0075252E" w:rsidP="0075252E">
            <w:pPr>
              <w:rPr>
                <w:bCs/>
                <w:sz w:val="28"/>
                <w:szCs w:val="28"/>
              </w:rPr>
            </w:pPr>
            <w:r w:rsidRPr="0075252E">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11FC084B" w14:textId="77777777" w:rsidR="0075252E" w:rsidRPr="0075252E" w:rsidRDefault="0075252E" w:rsidP="0075252E">
            <w:pPr>
              <w:jc w:val="center"/>
              <w:rPr>
                <w:bCs/>
                <w:sz w:val="28"/>
                <w:szCs w:val="28"/>
              </w:rPr>
            </w:pPr>
            <w:r w:rsidRPr="0075252E">
              <w:rPr>
                <w:bCs/>
                <w:sz w:val="28"/>
                <w:szCs w:val="28"/>
              </w:rPr>
              <w:t>4,06</w:t>
            </w:r>
          </w:p>
        </w:tc>
        <w:tc>
          <w:tcPr>
            <w:tcW w:w="1701" w:type="dxa"/>
            <w:vAlign w:val="center"/>
          </w:tcPr>
          <w:p w14:paraId="0CD6ED08" w14:textId="77777777" w:rsidR="0075252E" w:rsidRPr="0075252E" w:rsidRDefault="0075252E" w:rsidP="0075252E">
            <w:pPr>
              <w:jc w:val="center"/>
              <w:rPr>
                <w:bCs/>
                <w:sz w:val="28"/>
                <w:szCs w:val="28"/>
              </w:rPr>
            </w:pPr>
            <w:r w:rsidRPr="0075252E">
              <w:rPr>
                <w:bCs/>
                <w:sz w:val="28"/>
                <w:szCs w:val="28"/>
              </w:rPr>
              <w:t>4,06</w:t>
            </w:r>
          </w:p>
        </w:tc>
        <w:tc>
          <w:tcPr>
            <w:tcW w:w="992" w:type="dxa"/>
            <w:vAlign w:val="center"/>
          </w:tcPr>
          <w:p w14:paraId="2C4FFFD5" w14:textId="77777777" w:rsidR="0075252E" w:rsidRPr="0075252E" w:rsidRDefault="0075252E" w:rsidP="0075252E">
            <w:pPr>
              <w:jc w:val="center"/>
              <w:rPr>
                <w:bCs/>
                <w:sz w:val="28"/>
                <w:szCs w:val="28"/>
              </w:rPr>
            </w:pPr>
            <w:r w:rsidRPr="0075252E">
              <w:rPr>
                <w:bCs/>
                <w:sz w:val="28"/>
                <w:szCs w:val="28"/>
              </w:rPr>
              <w:t>4,06</w:t>
            </w:r>
          </w:p>
        </w:tc>
        <w:tc>
          <w:tcPr>
            <w:tcW w:w="1134" w:type="dxa"/>
            <w:vAlign w:val="center"/>
          </w:tcPr>
          <w:p w14:paraId="14166380" w14:textId="77777777" w:rsidR="0075252E" w:rsidRPr="0075252E" w:rsidRDefault="0075252E" w:rsidP="0075252E">
            <w:pPr>
              <w:jc w:val="center"/>
              <w:rPr>
                <w:bCs/>
                <w:sz w:val="28"/>
                <w:szCs w:val="28"/>
              </w:rPr>
            </w:pPr>
            <w:r w:rsidRPr="0075252E">
              <w:rPr>
                <w:bCs/>
                <w:sz w:val="28"/>
                <w:szCs w:val="28"/>
              </w:rPr>
              <w:t>4,06</w:t>
            </w:r>
          </w:p>
        </w:tc>
        <w:tc>
          <w:tcPr>
            <w:tcW w:w="1134" w:type="dxa"/>
            <w:vAlign w:val="center"/>
          </w:tcPr>
          <w:p w14:paraId="39F3E62A" w14:textId="77777777" w:rsidR="0075252E" w:rsidRPr="0075252E" w:rsidRDefault="0075252E" w:rsidP="0075252E">
            <w:pPr>
              <w:jc w:val="center"/>
              <w:rPr>
                <w:bCs/>
                <w:sz w:val="28"/>
                <w:szCs w:val="28"/>
              </w:rPr>
            </w:pPr>
            <w:r w:rsidRPr="0075252E">
              <w:rPr>
                <w:bCs/>
                <w:sz w:val="28"/>
                <w:szCs w:val="28"/>
              </w:rPr>
              <w:t>4,06</w:t>
            </w:r>
          </w:p>
        </w:tc>
        <w:tc>
          <w:tcPr>
            <w:tcW w:w="1105" w:type="dxa"/>
            <w:vAlign w:val="center"/>
          </w:tcPr>
          <w:p w14:paraId="5CD1A9BB" w14:textId="77777777" w:rsidR="0075252E" w:rsidRPr="0075252E" w:rsidRDefault="0075252E" w:rsidP="0075252E">
            <w:pPr>
              <w:jc w:val="center"/>
              <w:rPr>
                <w:bCs/>
                <w:sz w:val="28"/>
                <w:szCs w:val="28"/>
              </w:rPr>
            </w:pPr>
            <w:r w:rsidRPr="0075252E">
              <w:rPr>
                <w:bCs/>
                <w:sz w:val="28"/>
                <w:szCs w:val="28"/>
              </w:rPr>
              <w:t>4,06</w:t>
            </w:r>
          </w:p>
        </w:tc>
        <w:tc>
          <w:tcPr>
            <w:tcW w:w="1105" w:type="dxa"/>
            <w:vAlign w:val="center"/>
          </w:tcPr>
          <w:p w14:paraId="726947EB" w14:textId="77777777" w:rsidR="0075252E" w:rsidRPr="0075252E" w:rsidRDefault="0075252E" w:rsidP="0075252E">
            <w:pPr>
              <w:jc w:val="center"/>
              <w:rPr>
                <w:bCs/>
                <w:sz w:val="28"/>
                <w:szCs w:val="28"/>
              </w:rPr>
            </w:pPr>
            <w:r w:rsidRPr="0075252E">
              <w:rPr>
                <w:bCs/>
                <w:sz w:val="28"/>
                <w:szCs w:val="28"/>
              </w:rPr>
              <w:t>4,06</w:t>
            </w:r>
          </w:p>
        </w:tc>
        <w:tc>
          <w:tcPr>
            <w:tcW w:w="1105" w:type="dxa"/>
            <w:vAlign w:val="center"/>
          </w:tcPr>
          <w:p w14:paraId="4BF8EC2B" w14:textId="77777777" w:rsidR="0075252E" w:rsidRPr="0075252E" w:rsidRDefault="0075252E" w:rsidP="0075252E">
            <w:pPr>
              <w:jc w:val="center"/>
              <w:rPr>
                <w:bCs/>
                <w:sz w:val="28"/>
                <w:szCs w:val="28"/>
              </w:rPr>
            </w:pPr>
            <w:r w:rsidRPr="0075252E">
              <w:rPr>
                <w:bCs/>
                <w:sz w:val="28"/>
                <w:szCs w:val="28"/>
              </w:rPr>
              <w:t>4,06</w:t>
            </w:r>
          </w:p>
        </w:tc>
      </w:tr>
      <w:tr w:rsidR="0075252E" w:rsidRPr="0075252E" w14:paraId="051473D9" w14:textId="77777777" w:rsidTr="00B51CCA">
        <w:trPr>
          <w:trHeight w:val="630"/>
        </w:trPr>
        <w:tc>
          <w:tcPr>
            <w:tcW w:w="13466" w:type="dxa"/>
            <w:gridSpan w:val="10"/>
            <w:vAlign w:val="center"/>
          </w:tcPr>
          <w:p w14:paraId="51AD6BFC" w14:textId="77777777" w:rsidR="0075252E" w:rsidRPr="0075252E" w:rsidRDefault="0075252E" w:rsidP="0075252E">
            <w:pPr>
              <w:numPr>
                <w:ilvl w:val="0"/>
                <w:numId w:val="9"/>
              </w:numPr>
              <w:contextualSpacing/>
              <w:jc w:val="center"/>
              <w:rPr>
                <w:bCs/>
                <w:sz w:val="28"/>
                <w:szCs w:val="28"/>
              </w:rPr>
            </w:pPr>
            <w:r w:rsidRPr="0075252E">
              <w:rPr>
                <w:bCs/>
                <w:sz w:val="28"/>
                <w:szCs w:val="28"/>
              </w:rPr>
              <w:t>Показатели качества очистки сточных вод</w:t>
            </w:r>
          </w:p>
        </w:tc>
      </w:tr>
      <w:tr w:rsidR="0075252E" w:rsidRPr="0075252E" w14:paraId="0DBFB941" w14:textId="77777777" w:rsidTr="00B51CCA">
        <w:trPr>
          <w:trHeight w:val="2166"/>
        </w:trPr>
        <w:tc>
          <w:tcPr>
            <w:tcW w:w="822" w:type="dxa"/>
            <w:vAlign w:val="center"/>
          </w:tcPr>
          <w:p w14:paraId="7CAD0260" w14:textId="77777777" w:rsidR="0075252E" w:rsidRPr="0075252E" w:rsidRDefault="0075252E" w:rsidP="0075252E">
            <w:pPr>
              <w:jc w:val="center"/>
              <w:rPr>
                <w:bCs/>
                <w:sz w:val="28"/>
                <w:szCs w:val="28"/>
              </w:rPr>
            </w:pPr>
            <w:r w:rsidRPr="0075252E">
              <w:rPr>
                <w:bCs/>
                <w:sz w:val="28"/>
                <w:szCs w:val="28"/>
              </w:rPr>
              <w:t>3.1.</w:t>
            </w:r>
          </w:p>
        </w:tc>
        <w:tc>
          <w:tcPr>
            <w:tcW w:w="3375" w:type="dxa"/>
            <w:vAlign w:val="center"/>
          </w:tcPr>
          <w:p w14:paraId="14412612" w14:textId="77777777" w:rsidR="0075252E" w:rsidRPr="0075252E" w:rsidRDefault="0075252E" w:rsidP="0075252E">
            <w:pPr>
              <w:rPr>
                <w:sz w:val="22"/>
                <w:szCs w:val="22"/>
              </w:rPr>
            </w:pPr>
            <w:r w:rsidRPr="0075252E">
              <w:rPr>
                <w:sz w:val="22"/>
                <w:szCs w:val="22"/>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225E4A7F" w14:textId="77777777" w:rsidR="0075252E" w:rsidRPr="0075252E" w:rsidRDefault="0075252E" w:rsidP="0075252E">
            <w:pPr>
              <w:rPr>
                <w:sz w:val="22"/>
                <w:szCs w:val="22"/>
              </w:rPr>
            </w:pPr>
            <w:r w:rsidRPr="0075252E">
              <w:rPr>
                <w:sz w:val="22"/>
                <w:szCs w:val="22"/>
              </w:rPr>
              <w:t>(в процентах)</w:t>
            </w:r>
          </w:p>
        </w:tc>
        <w:tc>
          <w:tcPr>
            <w:tcW w:w="993" w:type="dxa"/>
            <w:vAlign w:val="center"/>
          </w:tcPr>
          <w:p w14:paraId="165CA854" w14:textId="77777777" w:rsidR="0075252E" w:rsidRPr="0075252E" w:rsidRDefault="0075252E" w:rsidP="0075252E">
            <w:pPr>
              <w:jc w:val="center"/>
              <w:rPr>
                <w:bCs/>
                <w:sz w:val="28"/>
                <w:szCs w:val="28"/>
              </w:rPr>
            </w:pPr>
            <w:r w:rsidRPr="0075252E">
              <w:rPr>
                <w:bCs/>
                <w:sz w:val="28"/>
                <w:szCs w:val="28"/>
              </w:rPr>
              <w:t>0,00</w:t>
            </w:r>
          </w:p>
        </w:tc>
        <w:tc>
          <w:tcPr>
            <w:tcW w:w="1701" w:type="dxa"/>
            <w:vAlign w:val="center"/>
          </w:tcPr>
          <w:p w14:paraId="7BB26F36" w14:textId="77777777" w:rsidR="0075252E" w:rsidRPr="0075252E" w:rsidRDefault="0075252E" w:rsidP="0075252E">
            <w:pPr>
              <w:jc w:val="center"/>
              <w:rPr>
                <w:bCs/>
                <w:sz w:val="28"/>
                <w:szCs w:val="28"/>
              </w:rPr>
            </w:pPr>
            <w:r w:rsidRPr="0075252E">
              <w:rPr>
                <w:bCs/>
                <w:sz w:val="28"/>
                <w:szCs w:val="28"/>
              </w:rPr>
              <w:t>0,00</w:t>
            </w:r>
          </w:p>
        </w:tc>
        <w:tc>
          <w:tcPr>
            <w:tcW w:w="992" w:type="dxa"/>
            <w:vAlign w:val="center"/>
          </w:tcPr>
          <w:p w14:paraId="07615C83" w14:textId="77777777" w:rsidR="0075252E" w:rsidRPr="0075252E" w:rsidRDefault="0075252E" w:rsidP="0075252E">
            <w:pPr>
              <w:jc w:val="center"/>
              <w:rPr>
                <w:bCs/>
                <w:sz w:val="28"/>
                <w:szCs w:val="28"/>
              </w:rPr>
            </w:pPr>
            <w:r w:rsidRPr="0075252E">
              <w:rPr>
                <w:bCs/>
                <w:sz w:val="28"/>
                <w:szCs w:val="28"/>
              </w:rPr>
              <w:t>0,00</w:t>
            </w:r>
          </w:p>
        </w:tc>
        <w:tc>
          <w:tcPr>
            <w:tcW w:w="1134" w:type="dxa"/>
            <w:vAlign w:val="center"/>
          </w:tcPr>
          <w:p w14:paraId="3D26C4AA" w14:textId="77777777" w:rsidR="0075252E" w:rsidRPr="0075252E" w:rsidRDefault="0075252E" w:rsidP="0075252E">
            <w:pPr>
              <w:jc w:val="center"/>
              <w:rPr>
                <w:bCs/>
                <w:sz w:val="28"/>
                <w:szCs w:val="28"/>
              </w:rPr>
            </w:pPr>
            <w:r w:rsidRPr="0075252E">
              <w:rPr>
                <w:bCs/>
                <w:sz w:val="28"/>
                <w:szCs w:val="28"/>
              </w:rPr>
              <w:t>0,00</w:t>
            </w:r>
          </w:p>
        </w:tc>
        <w:tc>
          <w:tcPr>
            <w:tcW w:w="1134" w:type="dxa"/>
            <w:vAlign w:val="center"/>
          </w:tcPr>
          <w:p w14:paraId="135374A5"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03AE8AFA"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5A1652AA"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256E264A" w14:textId="77777777" w:rsidR="0075252E" w:rsidRPr="0075252E" w:rsidRDefault="0075252E" w:rsidP="0075252E">
            <w:pPr>
              <w:jc w:val="center"/>
              <w:rPr>
                <w:bCs/>
                <w:sz w:val="28"/>
                <w:szCs w:val="28"/>
              </w:rPr>
            </w:pPr>
            <w:r w:rsidRPr="0075252E">
              <w:rPr>
                <w:bCs/>
                <w:sz w:val="28"/>
                <w:szCs w:val="28"/>
              </w:rPr>
              <w:t>0,00</w:t>
            </w:r>
          </w:p>
        </w:tc>
      </w:tr>
      <w:tr w:rsidR="0075252E" w:rsidRPr="0075252E" w14:paraId="12E11EEE" w14:textId="77777777" w:rsidTr="00B51CCA">
        <w:trPr>
          <w:trHeight w:val="438"/>
        </w:trPr>
        <w:tc>
          <w:tcPr>
            <w:tcW w:w="822" w:type="dxa"/>
            <w:vAlign w:val="center"/>
          </w:tcPr>
          <w:p w14:paraId="0F32BA53" w14:textId="77777777" w:rsidR="0075252E" w:rsidRPr="0075252E" w:rsidRDefault="0075252E" w:rsidP="0075252E">
            <w:pPr>
              <w:jc w:val="center"/>
              <w:rPr>
                <w:bCs/>
                <w:sz w:val="28"/>
                <w:szCs w:val="28"/>
              </w:rPr>
            </w:pPr>
            <w:r w:rsidRPr="0075252E">
              <w:rPr>
                <w:bCs/>
                <w:sz w:val="28"/>
                <w:szCs w:val="28"/>
              </w:rPr>
              <w:lastRenderedPageBreak/>
              <w:t>1</w:t>
            </w:r>
          </w:p>
        </w:tc>
        <w:tc>
          <w:tcPr>
            <w:tcW w:w="3375" w:type="dxa"/>
            <w:vAlign w:val="center"/>
          </w:tcPr>
          <w:p w14:paraId="2822AF1C" w14:textId="77777777" w:rsidR="0075252E" w:rsidRPr="0075252E" w:rsidRDefault="0075252E" w:rsidP="0075252E">
            <w:pPr>
              <w:jc w:val="center"/>
              <w:rPr>
                <w:bCs/>
                <w:sz w:val="28"/>
                <w:szCs w:val="28"/>
              </w:rPr>
            </w:pPr>
            <w:r w:rsidRPr="0075252E">
              <w:rPr>
                <w:bCs/>
                <w:sz w:val="28"/>
                <w:szCs w:val="28"/>
              </w:rPr>
              <w:t>2</w:t>
            </w:r>
          </w:p>
        </w:tc>
        <w:tc>
          <w:tcPr>
            <w:tcW w:w="993" w:type="dxa"/>
            <w:vAlign w:val="center"/>
          </w:tcPr>
          <w:p w14:paraId="55A49E69" w14:textId="77777777" w:rsidR="0075252E" w:rsidRPr="0075252E" w:rsidRDefault="0075252E" w:rsidP="0075252E">
            <w:pPr>
              <w:jc w:val="center"/>
              <w:rPr>
                <w:bCs/>
                <w:sz w:val="28"/>
                <w:szCs w:val="28"/>
              </w:rPr>
            </w:pPr>
            <w:r w:rsidRPr="0075252E">
              <w:rPr>
                <w:bCs/>
                <w:sz w:val="28"/>
                <w:szCs w:val="28"/>
              </w:rPr>
              <w:t>3</w:t>
            </w:r>
          </w:p>
        </w:tc>
        <w:tc>
          <w:tcPr>
            <w:tcW w:w="1701" w:type="dxa"/>
            <w:vAlign w:val="center"/>
          </w:tcPr>
          <w:p w14:paraId="275E08CC" w14:textId="77777777" w:rsidR="0075252E" w:rsidRPr="0075252E" w:rsidRDefault="0075252E" w:rsidP="0075252E">
            <w:pPr>
              <w:jc w:val="center"/>
              <w:rPr>
                <w:bCs/>
                <w:sz w:val="28"/>
                <w:szCs w:val="28"/>
              </w:rPr>
            </w:pPr>
            <w:r w:rsidRPr="0075252E">
              <w:rPr>
                <w:bCs/>
                <w:sz w:val="28"/>
                <w:szCs w:val="28"/>
              </w:rPr>
              <w:t>4</w:t>
            </w:r>
          </w:p>
        </w:tc>
        <w:tc>
          <w:tcPr>
            <w:tcW w:w="992" w:type="dxa"/>
            <w:vAlign w:val="center"/>
          </w:tcPr>
          <w:p w14:paraId="5D844E1A" w14:textId="77777777" w:rsidR="0075252E" w:rsidRPr="0075252E" w:rsidRDefault="0075252E" w:rsidP="0075252E">
            <w:pPr>
              <w:jc w:val="center"/>
              <w:rPr>
                <w:bCs/>
                <w:sz w:val="28"/>
                <w:szCs w:val="28"/>
              </w:rPr>
            </w:pPr>
            <w:r w:rsidRPr="0075252E">
              <w:rPr>
                <w:bCs/>
                <w:sz w:val="28"/>
                <w:szCs w:val="28"/>
              </w:rPr>
              <w:t>5</w:t>
            </w:r>
          </w:p>
        </w:tc>
        <w:tc>
          <w:tcPr>
            <w:tcW w:w="1134" w:type="dxa"/>
            <w:vAlign w:val="center"/>
          </w:tcPr>
          <w:p w14:paraId="37B52D0A" w14:textId="77777777" w:rsidR="0075252E" w:rsidRPr="0075252E" w:rsidRDefault="0075252E" w:rsidP="0075252E">
            <w:pPr>
              <w:jc w:val="center"/>
              <w:rPr>
                <w:bCs/>
                <w:sz w:val="28"/>
                <w:szCs w:val="28"/>
              </w:rPr>
            </w:pPr>
            <w:r w:rsidRPr="0075252E">
              <w:rPr>
                <w:bCs/>
                <w:sz w:val="28"/>
                <w:szCs w:val="28"/>
              </w:rPr>
              <w:t>6</w:t>
            </w:r>
          </w:p>
        </w:tc>
        <w:tc>
          <w:tcPr>
            <w:tcW w:w="1134" w:type="dxa"/>
            <w:vAlign w:val="center"/>
          </w:tcPr>
          <w:p w14:paraId="3C8D9A32" w14:textId="77777777" w:rsidR="0075252E" w:rsidRPr="0075252E" w:rsidRDefault="0075252E" w:rsidP="0075252E">
            <w:pPr>
              <w:jc w:val="center"/>
              <w:rPr>
                <w:bCs/>
                <w:sz w:val="28"/>
                <w:szCs w:val="28"/>
              </w:rPr>
            </w:pPr>
            <w:r w:rsidRPr="0075252E">
              <w:rPr>
                <w:bCs/>
                <w:sz w:val="28"/>
                <w:szCs w:val="28"/>
              </w:rPr>
              <w:t>7</w:t>
            </w:r>
          </w:p>
        </w:tc>
        <w:tc>
          <w:tcPr>
            <w:tcW w:w="1105" w:type="dxa"/>
            <w:vAlign w:val="center"/>
          </w:tcPr>
          <w:p w14:paraId="1F614788" w14:textId="77777777" w:rsidR="0075252E" w:rsidRPr="0075252E" w:rsidRDefault="0075252E" w:rsidP="0075252E">
            <w:pPr>
              <w:jc w:val="center"/>
              <w:rPr>
                <w:bCs/>
                <w:sz w:val="28"/>
                <w:szCs w:val="28"/>
              </w:rPr>
            </w:pPr>
            <w:r w:rsidRPr="0075252E">
              <w:rPr>
                <w:bCs/>
                <w:sz w:val="28"/>
                <w:szCs w:val="28"/>
              </w:rPr>
              <w:t>8</w:t>
            </w:r>
          </w:p>
        </w:tc>
        <w:tc>
          <w:tcPr>
            <w:tcW w:w="1105" w:type="dxa"/>
            <w:vAlign w:val="center"/>
          </w:tcPr>
          <w:p w14:paraId="7201FE4D" w14:textId="77777777" w:rsidR="0075252E" w:rsidRPr="0075252E" w:rsidRDefault="0075252E" w:rsidP="0075252E">
            <w:pPr>
              <w:jc w:val="center"/>
              <w:rPr>
                <w:bCs/>
                <w:sz w:val="28"/>
                <w:szCs w:val="28"/>
              </w:rPr>
            </w:pPr>
            <w:r w:rsidRPr="0075252E">
              <w:rPr>
                <w:bCs/>
                <w:sz w:val="28"/>
                <w:szCs w:val="28"/>
              </w:rPr>
              <w:t>9</w:t>
            </w:r>
          </w:p>
        </w:tc>
        <w:tc>
          <w:tcPr>
            <w:tcW w:w="1105" w:type="dxa"/>
            <w:vAlign w:val="center"/>
          </w:tcPr>
          <w:p w14:paraId="5185BE44" w14:textId="77777777" w:rsidR="0075252E" w:rsidRPr="0075252E" w:rsidRDefault="0075252E" w:rsidP="0075252E">
            <w:pPr>
              <w:jc w:val="center"/>
              <w:rPr>
                <w:bCs/>
                <w:sz w:val="28"/>
                <w:szCs w:val="28"/>
              </w:rPr>
            </w:pPr>
            <w:r w:rsidRPr="0075252E">
              <w:rPr>
                <w:bCs/>
                <w:sz w:val="28"/>
                <w:szCs w:val="28"/>
              </w:rPr>
              <w:t>10</w:t>
            </w:r>
          </w:p>
        </w:tc>
      </w:tr>
      <w:tr w:rsidR="0075252E" w:rsidRPr="0075252E" w14:paraId="5C0CF091" w14:textId="77777777" w:rsidTr="00B51CCA">
        <w:trPr>
          <w:trHeight w:val="2244"/>
        </w:trPr>
        <w:tc>
          <w:tcPr>
            <w:tcW w:w="822" w:type="dxa"/>
            <w:vAlign w:val="center"/>
          </w:tcPr>
          <w:p w14:paraId="616C5D56" w14:textId="77777777" w:rsidR="0075252E" w:rsidRPr="0075252E" w:rsidRDefault="0075252E" w:rsidP="0075252E">
            <w:pPr>
              <w:jc w:val="center"/>
              <w:rPr>
                <w:bCs/>
                <w:sz w:val="28"/>
                <w:szCs w:val="28"/>
              </w:rPr>
            </w:pPr>
            <w:r w:rsidRPr="0075252E">
              <w:rPr>
                <w:bCs/>
                <w:sz w:val="28"/>
                <w:szCs w:val="28"/>
              </w:rPr>
              <w:t>3.2.</w:t>
            </w:r>
          </w:p>
        </w:tc>
        <w:tc>
          <w:tcPr>
            <w:tcW w:w="3375" w:type="dxa"/>
            <w:vAlign w:val="center"/>
          </w:tcPr>
          <w:p w14:paraId="15459405" w14:textId="77777777" w:rsidR="0075252E" w:rsidRPr="0075252E" w:rsidRDefault="0075252E" w:rsidP="0075252E">
            <w:pPr>
              <w:rPr>
                <w:sz w:val="22"/>
                <w:szCs w:val="22"/>
              </w:rPr>
            </w:pPr>
            <w:r w:rsidRPr="0075252E">
              <w:rPr>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
          <w:p w14:paraId="294C4D3F" w14:textId="77777777" w:rsidR="0075252E" w:rsidRPr="0075252E" w:rsidRDefault="0075252E" w:rsidP="0075252E">
            <w:pPr>
              <w:rPr>
                <w:bCs/>
                <w:sz w:val="28"/>
                <w:szCs w:val="28"/>
              </w:rPr>
            </w:pPr>
            <w:r w:rsidRPr="0075252E">
              <w:rPr>
                <w:sz w:val="22"/>
                <w:szCs w:val="22"/>
              </w:rPr>
              <w:t>(в процентах)</w:t>
            </w:r>
          </w:p>
        </w:tc>
        <w:tc>
          <w:tcPr>
            <w:tcW w:w="993" w:type="dxa"/>
            <w:vAlign w:val="center"/>
          </w:tcPr>
          <w:p w14:paraId="6F3C4406" w14:textId="77777777" w:rsidR="0075252E" w:rsidRPr="0075252E" w:rsidRDefault="0075252E" w:rsidP="0075252E">
            <w:pPr>
              <w:jc w:val="center"/>
              <w:rPr>
                <w:bCs/>
                <w:sz w:val="28"/>
                <w:szCs w:val="28"/>
              </w:rPr>
            </w:pPr>
            <w:r w:rsidRPr="0075252E">
              <w:rPr>
                <w:bCs/>
                <w:sz w:val="28"/>
                <w:szCs w:val="28"/>
              </w:rPr>
              <w:t>0,00</w:t>
            </w:r>
          </w:p>
        </w:tc>
        <w:tc>
          <w:tcPr>
            <w:tcW w:w="1701" w:type="dxa"/>
            <w:vAlign w:val="center"/>
          </w:tcPr>
          <w:p w14:paraId="760A87B9" w14:textId="77777777" w:rsidR="0075252E" w:rsidRPr="0075252E" w:rsidRDefault="0075252E" w:rsidP="0075252E">
            <w:pPr>
              <w:jc w:val="center"/>
              <w:rPr>
                <w:bCs/>
                <w:sz w:val="28"/>
                <w:szCs w:val="28"/>
              </w:rPr>
            </w:pPr>
            <w:r w:rsidRPr="0075252E">
              <w:rPr>
                <w:bCs/>
                <w:sz w:val="28"/>
                <w:szCs w:val="28"/>
              </w:rPr>
              <w:t>0,00</w:t>
            </w:r>
          </w:p>
        </w:tc>
        <w:tc>
          <w:tcPr>
            <w:tcW w:w="992" w:type="dxa"/>
            <w:vAlign w:val="center"/>
          </w:tcPr>
          <w:p w14:paraId="0D05B3A1" w14:textId="77777777" w:rsidR="0075252E" w:rsidRPr="0075252E" w:rsidRDefault="0075252E" w:rsidP="0075252E">
            <w:pPr>
              <w:jc w:val="center"/>
              <w:rPr>
                <w:bCs/>
                <w:sz w:val="28"/>
                <w:szCs w:val="28"/>
              </w:rPr>
            </w:pPr>
            <w:r w:rsidRPr="0075252E">
              <w:rPr>
                <w:bCs/>
                <w:sz w:val="28"/>
                <w:szCs w:val="28"/>
              </w:rPr>
              <w:t>0,00</w:t>
            </w:r>
          </w:p>
        </w:tc>
        <w:tc>
          <w:tcPr>
            <w:tcW w:w="1134" w:type="dxa"/>
            <w:vAlign w:val="center"/>
          </w:tcPr>
          <w:p w14:paraId="2EC8DEDD" w14:textId="77777777" w:rsidR="0075252E" w:rsidRPr="0075252E" w:rsidRDefault="0075252E" w:rsidP="0075252E">
            <w:pPr>
              <w:jc w:val="center"/>
              <w:rPr>
                <w:bCs/>
                <w:sz w:val="28"/>
                <w:szCs w:val="28"/>
              </w:rPr>
            </w:pPr>
            <w:r w:rsidRPr="0075252E">
              <w:rPr>
                <w:bCs/>
                <w:sz w:val="28"/>
                <w:szCs w:val="28"/>
              </w:rPr>
              <w:t>0,00</w:t>
            </w:r>
          </w:p>
        </w:tc>
        <w:tc>
          <w:tcPr>
            <w:tcW w:w="1134" w:type="dxa"/>
            <w:vAlign w:val="center"/>
          </w:tcPr>
          <w:p w14:paraId="6B1A80AD"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72C7561E"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643FC50B"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7D77127B" w14:textId="77777777" w:rsidR="0075252E" w:rsidRPr="0075252E" w:rsidRDefault="0075252E" w:rsidP="0075252E">
            <w:pPr>
              <w:jc w:val="center"/>
              <w:rPr>
                <w:bCs/>
                <w:sz w:val="28"/>
                <w:szCs w:val="28"/>
              </w:rPr>
            </w:pPr>
            <w:r w:rsidRPr="0075252E">
              <w:rPr>
                <w:bCs/>
                <w:sz w:val="28"/>
                <w:szCs w:val="28"/>
              </w:rPr>
              <w:t>0,00</w:t>
            </w:r>
          </w:p>
        </w:tc>
      </w:tr>
      <w:tr w:rsidR="0075252E" w:rsidRPr="0075252E" w14:paraId="433811C1" w14:textId="77777777" w:rsidTr="00B51CCA">
        <w:trPr>
          <w:trHeight w:val="3393"/>
        </w:trPr>
        <w:tc>
          <w:tcPr>
            <w:tcW w:w="822" w:type="dxa"/>
            <w:vAlign w:val="center"/>
          </w:tcPr>
          <w:p w14:paraId="7775DC7D" w14:textId="77777777" w:rsidR="0075252E" w:rsidRPr="0075252E" w:rsidRDefault="0075252E" w:rsidP="0075252E">
            <w:pPr>
              <w:jc w:val="center"/>
              <w:rPr>
                <w:bCs/>
                <w:sz w:val="28"/>
                <w:szCs w:val="28"/>
              </w:rPr>
            </w:pPr>
            <w:r w:rsidRPr="0075252E">
              <w:rPr>
                <w:bCs/>
                <w:sz w:val="28"/>
                <w:szCs w:val="28"/>
              </w:rPr>
              <w:t>3.3.</w:t>
            </w:r>
          </w:p>
        </w:tc>
        <w:tc>
          <w:tcPr>
            <w:tcW w:w="3375" w:type="dxa"/>
            <w:vAlign w:val="center"/>
          </w:tcPr>
          <w:p w14:paraId="7F98A43D" w14:textId="77777777" w:rsidR="0075252E" w:rsidRPr="0075252E" w:rsidRDefault="0075252E" w:rsidP="0075252E">
            <w:pPr>
              <w:rPr>
                <w:sz w:val="22"/>
                <w:szCs w:val="22"/>
              </w:rPr>
            </w:pPr>
            <w:r w:rsidRPr="0075252E">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1DE1A9AE" w14:textId="77777777" w:rsidR="0075252E" w:rsidRPr="0075252E" w:rsidRDefault="0075252E" w:rsidP="0075252E">
            <w:pPr>
              <w:jc w:val="center"/>
              <w:rPr>
                <w:bCs/>
                <w:sz w:val="28"/>
                <w:szCs w:val="28"/>
              </w:rPr>
            </w:pPr>
            <w:r w:rsidRPr="0075252E">
              <w:rPr>
                <w:bCs/>
                <w:sz w:val="28"/>
                <w:szCs w:val="28"/>
              </w:rPr>
              <w:t>0,00</w:t>
            </w:r>
          </w:p>
        </w:tc>
        <w:tc>
          <w:tcPr>
            <w:tcW w:w="1701" w:type="dxa"/>
            <w:vAlign w:val="center"/>
          </w:tcPr>
          <w:p w14:paraId="753732E0" w14:textId="77777777" w:rsidR="0075252E" w:rsidRPr="0075252E" w:rsidRDefault="0075252E" w:rsidP="0075252E">
            <w:pPr>
              <w:jc w:val="center"/>
              <w:rPr>
                <w:bCs/>
                <w:sz w:val="28"/>
                <w:szCs w:val="28"/>
              </w:rPr>
            </w:pPr>
            <w:r w:rsidRPr="0075252E">
              <w:rPr>
                <w:bCs/>
                <w:sz w:val="28"/>
                <w:szCs w:val="28"/>
              </w:rPr>
              <w:t>0,00</w:t>
            </w:r>
          </w:p>
        </w:tc>
        <w:tc>
          <w:tcPr>
            <w:tcW w:w="992" w:type="dxa"/>
            <w:vAlign w:val="center"/>
          </w:tcPr>
          <w:p w14:paraId="61A7C431" w14:textId="77777777" w:rsidR="0075252E" w:rsidRPr="0075252E" w:rsidRDefault="0075252E" w:rsidP="0075252E">
            <w:pPr>
              <w:jc w:val="center"/>
              <w:rPr>
                <w:bCs/>
                <w:sz w:val="28"/>
                <w:szCs w:val="28"/>
              </w:rPr>
            </w:pPr>
            <w:r w:rsidRPr="0075252E">
              <w:rPr>
                <w:bCs/>
                <w:sz w:val="28"/>
                <w:szCs w:val="28"/>
              </w:rPr>
              <w:t>0,00</w:t>
            </w:r>
          </w:p>
        </w:tc>
        <w:tc>
          <w:tcPr>
            <w:tcW w:w="1134" w:type="dxa"/>
            <w:vAlign w:val="center"/>
          </w:tcPr>
          <w:p w14:paraId="7C1E7FB6" w14:textId="77777777" w:rsidR="0075252E" w:rsidRPr="0075252E" w:rsidRDefault="0075252E" w:rsidP="0075252E">
            <w:pPr>
              <w:jc w:val="center"/>
              <w:rPr>
                <w:bCs/>
                <w:sz w:val="28"/>
                <w:szCs w:val="28"/>
              </w:rPr>
            </w:pPr>
            <w:r w:rsidRPr="0075252E">
              <w:rPr>
                <w:bCs/>
                <w:sz w:val="28"/>
                <w:szCs w:val="28"/>
              </w:rPr>
              <w:t>0,00</w:t>
            </w:r>
          </w:p>
        </w:tc>
        <w:tc>
          <w:tcPr>
            <w:tcW w:w="1134" w:type="dxa"/>
            <w:vAlign w:val="center"/>
          </w:tcPr>
          <w:p w14:paraId="3916693F"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2BD060BE"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741C1E1B" w14:textId="77777777" w:rsidR="0075252E" w:rsidRPr="0075252E" w:rsidRDefault="0075252E" w:rsidP="0075252E">
            <w:pPr>
              <w:jc w:val="center"/>
              <w:rPr>
                <w:bCs/>
                <w:sz w:val="28"/>
                <w:szCs w:val="28"/>
              </w:rPr>
            </w:pPr>
            <w:r w:rsidRPr="0075252E">
              <w:rPr>
                <w:bCs/>
                <w:sz w:val="28"/>
                <w:szCs w:val="28"/>
              </w:rPr>
              <w:t>0,00</w:t>
            </w:r>
          </w:p>
        </w:tc>
        <w:tc>
          <w:tcPr>
            <w:tcW w:w="1105" w:type="dxa"/>
            <w:vAlign w:val="center"/>
          </w:tcPr>
          <w:p w14:paraId="75BBDDC7" w14:textId="77777777" w:rsidR="0075252E" w:rsidRPr="0075252E" w:rsidRDefault="0075252E" w:rsidP="0075252E">
            <w:pPr>
              <w:jc w:val="center"/>
              <w:rPr>
                <w:bCs/>
                <w:sz w:val="28"/>
                <w:szCs w:val="28"/>
              </w:rPr>
            </w:pPr>
            <w:r w:rsidRPr="0075252E">
              <w:rPr>
                <w:bCs/>
                <w:sz w:val="28"/>
                <w:szCs w:val="28"/>
              </w:rPr>
              <w:t>0,00</w:t>
            </w:r>
          </w:p>
        </w:tc>
      </w:tr>
      <w:tr w:rsidR="0075252E" w:rsidRPr="0075252E" w14:paraId="083100AD" w14:textId="77777777" w:rsidTr="00B51CCA">
        <w:trPr>
          <w:trHeight w:val="1133"/>
        </w:trPr>
        <w:tc>
          <w:tcPr>
            <w:tcW w:w="13466" w:type="dxa"/>
            <w:gridSpan w:val="10"/>
            <w:vAlign w:val="center"/>
          </w:tcPr>
          <w:p w14:paraId="590DF9B2" w14:textId="77777777" w:rsidR="0075252E" w:rsidRPr="0075252E" w:rsidRDefault="0075252E" w:rsidP="0075252E">
            <w:pPr>
              <w:numPr>
                <w:ilvl w:val="0"/>
                <w:numId w:val="9"/>
              </w:numPr>
              <w:contextualSpacing/>
              <w:jc w:val="center"/>
              <w:rPr>
                <w:bCs/>
                <w:sz w:val="28"/>
                <w:szCs w:val="28"/>
              </w:rPr>
            </w:pPr>
            <w:r w:rsidRPr="0075252E">
              <w:rPr>
                <w:bCs/>
                <w:sz w:val="28"/>
                <w:szCs w:val="28"/>
              </w:rPr>
              <w:t>Показатели энергетической эффективности использования ресурсов, в том числе уровень потерь воды</w:t>
            </w:r>
          </w:p>
        </w:tc>
      </w:tr>
      <w:tr w:rsidR="0075252E" w:rsidRPr="0075252E" w14:paraId="09391062" w14:textId="77777777" w:rsidTr="00B51CCA">
        <w:trPr>
          <w:trHeight w:val="2255"/>
        </w:trPr>
        <w:tc>
          <w:tcPr>
            <w:tcW w:w="822" w:type="dxa"/>
            <w:vAlign w:val="center"/>
          </w:tcPr>
          <w:p w14:paraId="5AF3AC9C" w14:textId="77777777" w:rsidR="0075252E" w:rsidRPr="0075252E" w:rsidRDefault="0075252E" w:rsidP="0075252E">
            <w:pPr>
              <w:jc w:val="center"/>
              <w:rPr>
                <w:bCs/>
                <w:sz w:val="28"/>
                <w:szCs w:val="28"/>
              </w:rPr>
            </w:pPr>
            <w:r w:rsidRPr="0075252E">
              <w:rPr>
                <w:bCs/>
                <w:sz w:val="28"/>
                <w:szCs w:val="28"/>
              </w:rPr>
              <w:t>4.1.</w:t>
            </w:r>
          </w:p>
        </w:tc>
        <w:tc>
          <w:tcPr>
            <w:tcW w:w="3375" w:type="dxa"/>
            <w:vAlign w:val="center"/>
          </w:tcPr>
          <w:p w14:paraId="5131CC9D" w14:textId="77777777" w:rsidR="0075252E" w:rsidRPr="0075252E" w:rsidRDefault="0075252E" w:rsidP="0075252E">
            <w:pPr>
              <w:rPr>
                <w:sz w:val="22"/>
                <w:szCs w:val="22"/>
              </w:rPr>
            </w:pPr>
            <w:r w:rsidRPr="0075252E">
              <w:rPr>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7E838B1B" w14:textId="77777777" w:rsidR="0075252E" w:rsidRPr="0075252E" w:rsidRDefault="0075252E" w:rsidP="0075252E">
            <w:pPr>
              <w:rPr>
                <w:bCs/>
                <w:sz w:val="28"/>
                <w:szCs w:val="28"/>
              </w:rPr>
            </w:pPr>
            <w:r w:rsidRPr="0075252E">
              <w:rPr>
                <w:sz w:val="22"/>
                <w:szCs w:val="22"/>
              </w:rPr>
              <w:t>(в процентах)</w:t>
            </w:r>
          </w:p>
        </w:tc>
        <w:tc>
          <w:tcPr>
            <w:tcW w:w="993" w:type="dxa"/>
            <w:vAlign w:val="center"/>
          </w:tcPr>
          <w:p w14:paraId="177C967A" w14:textId="77777777" w:rsidR="0075252E" w:rsidRPr="0075252E" w:rsidRDefault="0075252E" w:rsidP="0075252E">
            <w:pPr>
              <w:jc w:val="center"/>
              <w:rPr>
                <w:bCs/>
                <w:sz w:val="28"/>
                <w:szCs w:val="28"/>
              </w:rPr>
            </w:pPr>
            <w:r w:rsidRPr="0075252E">
              <w:rPr>
                <w:bCs/>
                <w:sz w:val="28"/>
                <w:szCs w:val="28"/>
              </w:rPr>
              <w:t>66,07</w:t>
            </w:r>
          </w:p>
        </w:tc>
        <w:tc>
          <w:tcPr>
            <w:tcW w:w="1701" w:type="dxa"/>
            <w:vAlign w:val="center"/>
          </w:tcPr>
          <w:p w14:paraId="21A58FFA" w14:textId="77777777" w:rsidR="0075252E" w:rsidRPr="0075252E" w:rsidRDefault="0075252E" w:rsidP="0075252E">
            <w:pPr>
              <w:jc w:val="center"/>
              <w:rPr>
                <w:bCs/>
                <w:sz w:val="28"/>
                <w:szCs w:val="28"/>
              </w:rPr>
            </w:pPr>
            <w:r w:rsidRPr="0075252E">
              <w:rPr>
                <w:bCs/>
                <w:sz w:val="28"/>
                <w:szCs w:val="28"/>
              </w:rPr>
              <w:t>66,07</w:t>
            </w:r>
          </w:p>
        </w:tc>
        <w:tc>
          <w:tcPr>
            <w:tcW w:w="992" w:type="dxa"/>
            <w:vAlign w:val="center"/>
          </w:tcPr>
          <w:p w14:paraId="67913280" w14:textId="77777777" w:rsidR="0075252E" w:rsidRPr="0075252E" w:rsidRDefault="0075252E" w:rsidP="0075252E">
            <w:pPr>
              <w:jc w:val="center"/>
              <w:rPr>
                <w:bCs/>
                <w:sz w:val="28"/>
                <w:szCs w:val="28"/>
              </w:rPr>
            </w:pPr>
            <w:r w:rsidRPr="0075252E">
              <w:rPr>
                <w:bCs/>
                <w:sz w:val="28"/>
                <w:szCs w:val="28"/>
              </w:rPr>
              <w:t>62,75</w:t>
            </w:r>
          </w:p>
        </w:tc>
        <w:tc>
          <w:tcPr>
            <w:tcW w:w="1134" w:type="dxa"/>
            <w:vAlign w:val="center"/>
          </w:tcPr>
          <w:p w14:paraId="484B39AF" w14:textId="77777777" w:rsidR="0075252E" w:rsidRPr="0075252E" w:rsidRDefault="0075252E" w:rsidP="0075252E">
            <w:pPr>
              <w:jc w:val="center"/>
              <w:rPr>
                <w:bCs/>
                <w:sz w:val="28"/>
                <w:szCs w:val="28"/>
              </w:rPr>
            </w:pPr>
            <w:r w:rsidRPr="0075252E">
              <w:rPr>
                <w:bCs/>
                <w:sz w:val="28"/>
                <w:szCs w:val="28"/>
              </w:rPr>
              <w:t>57,75</w:t>
            </w:r>
          </w:p>
        </w:tc>
        <w:tc>
          <w:tcPr>
            <w:tcW w:w="1134" w:type="dxa"/>
            <w:vAlign w:val="center"/>
          </w:tcPr>
          <w:p w14:paraId="08F0B89B" w14:textId="77777777" w:rsidR="0075252E" w:rsidRPr="0075252E" w:rsidRDefault="0075252E" w:rsidP="0075252E">
            <w:pPr>
              <w:jc w:val="center"/>
              <w:rPr>
                <w:bCs/>
                <w:sz w:val="28"/>
                <w:szCs w:val="28"/>
              </w:rPr>
            </w:pPr>
            <w:r w:rsidRPr="0075252E">
              <w:rPr>
                <w:bCs/>
                <w:sz w:val="28"/>
                <w:szCs w:val="28"/>
              </w:rPr>
              <w:t>52,75</w:t>
            </w:r>
          </w:p>
        </w:tc>
        <w:tc>
          <w:tcPr>
            <w:tcW w:w="1105" w:type="dxa"/>
            <w:vAlign w:val="center"/>
          </w:tcPr>
          <w:p w14:paraId="15E6D778" w14:textId="77777777" w:rsidR="0075252E" w:rsidRPr="0075252E" w:rsidRDefault="0075252E" w:rsidP="0075252E">
            <w:pPr>
              <w:jc w:val="center"/>
              <w:rPr>
                <w:bCs/>
                <w:sz w:val="28"/>
                <w:szCs w:val="28"/>
              </w:rPr>
            </w:pPr>
            <w:r w:rsidRPr="0075252E">
              <w:rPr>
                <w:bCs/>
                <w:sz w:val="28"/>
                <w:szCs w:val="28"/>
              </w:rPr>
              <w:t>47,75</w:t>
            </w:r>
          </w:p>
        </w:tc>
        <w:tc>
          <w:tcPr>
            <w:tcW w:w="1105" w:type="dxa"/>
            <w:vAlign w:val="center"/>
          </w:tcPr>
          <w:p w14:paraId="53E4E32B" w14:textId="77777777" w:rsidR="0075252E" w:rsidRPr="0075252E" w:rsidRDefault="0075252E" w:rsidP="0075252E">
            <w:pPr>
              <w:jc w:val="center"/>
              <w:rPr>
                <w:bCs/>
                <w:sz w:val="28"/>
                <w:szCs w:val="28"/>
              </w:rPr>
            </w:pPr>
            <w:r w:rsidRPr="0075252E">
              <w:rPr>
                <w:bCs/>
                <w:sz w:val="28"/>
                <w:szCs w:val="28"/>
              </w:rPr>
              <w:t>42,75</w:t>
            </w:r>
          </w:p>
        </w:tc>
        <w:tc>
          <w:tcPr>
            <w:tcW w:w="1105" w:type="dxa"/>
            <w:vAlign w:val="center"/>
          </w:tcPr>
          <w:p w14:paraId="0EEBDAE4" w14:textId="77777777" w:rsidR="0075252E" w:rsidRPr="0075252E" w:rsidRDefault="0075252E" w:rsidP="0075252E">
            <w:pPr>
              <w:jc w:val="center"/>
              <w:rPr>
                <w:bCs/>
                <w:sz w:val="28"/>
                <w:szCs w:val="28"/>
              </w:rPr>
            </w:pPr>
            <w:r w:rsidRPr="0075252E">
              <w:rPr>
                <w:bCs/>
                <w:sz w:val="28"/>
                <w:szCs w:val="28"/>
              </w:rPr>
              <w:t>37,75</w:t>
            </w:r>
          </w:p>
        </w:tc>
      </w:tr>
      <w:tr w:rsidR="0075252E" w:rsidRPr="0075252E" w14:paraId="77BE7589" w14:textId="77777777" w:rsidTr="00B51CCA">
        <w:trPr>
          <w:trHeight w:val="438"/>
        </w:trPr>
        <w:tc>
          <w:tcPr>
            <w:tcW w:w="822" w:type="dxa"/>
            <w:vAlign w:val="center"/>
          </w:tcPr>
          <w:p w14:paraId="6D3631E0" w14:textId="77777777" w:rsidR="0075252E" w:rsidRPr="0075252E" w:rsidRDefault="0075252E" w:rsidP="0075252E">
            <w:pPr>
              <w:jc w:val="center"/>
              <w:rPr>
                <w:bCs/>
                <w:sz w:val="28"/>
                <w:szCs w:val="28"/>
              </w:rPr>
            </w:pPr>
            <w:r w:rsidRPr="0075252E">
              <w:rPr>
                <w:bCs/>
                <w:sz w:val="28"/>
                <w:szCs w:val="28"/>
              </w:rPr>
              <w:lastRenderedPageBreak/>
              <w:t>1</w:t>
            </w:r>
          </w:p>
        </w:tc>
        <w:tc>
          <w:tcPr>
            <w:tcW w:w="3375" w:type="dxa"/>
            <w:vAlign w:val="center"/>
          </w:tcPr>
          <w:p w14:paraId="53245A01" w14:textId="77777777" w:rsidR="0075252E" w:rsidRPr="0075252E" w:rsidRDefault="0075252E" w:rsidP="0075252E">
            <w:pPr>
              <w:jc w:val="center"/>
              <w:rPr>
                <w:bCs/>
                <w:sz w:val="28"/>
                <w:szCs w:val="28"/>
              </w:rPr>
            </w:pPr>
            <w:r w:rsidRPr="0075252E">
              <w:rPr>
                <w:bCs/>
                <w:sz w:val="28"/>
                <w:szCs w:val="28"/>
              </w:rPr>
              <w:t>2</w:t>
            </w:r>
          </w:p>
        </w:tc>
        <w:tc>
          <w:tcPr>
            <w:tcW w:w="993" w:type="dxa"/>
            <w:vAlign w:val="center"/>
          </w:tcPr>
          <w:p w14:paraId="349DCD7A" w14:textId="77777777" w:rsidR="0075252E" w:rsidRPr="0075252E" w:rsidRDefault="0075252E" w:rsidP="0075252E">
            <w:pPr>
              <w:jc w:val="center"/>
              <w:rPr>
                <w:bCs/>
                <w:sz w:val="28"/>
                <w:szCs w:val="28"/>
              </w:rPr>
            </w:pPr>
            <w:r w:rsidRPr="0075252E">
              <w:rPr>
                <w:bCs/>
                <w:sz w:val="28"/>
                <w:szCs w:val="28"/>
              </w:rPr>
              <w:t>3</w:t>
            </w:r>
          </w:p>
        </w:tc>
        <w:tc>
          <w:tcPr>
            <w:tcW w:w="1701" w:type="dxa"/>
            <w:vAlign w:val="center"/>
          </w:tcPr>
          <w:p w14:paraId="24E0977D" w14:textId="77777777" w:rsidR="0075252E" w:rsidRPr="0075252E" w:rsidRDefault="0075252E" w:rsidP="0075252E">
            <w:pPr>
              <w:jc w:val="center"/>
              <w:rPr>
                <w:bCs/>
                <w:sz w:val="28"/>
                <w:szCs w:val="28"/>
              </w:rPr>
            </w:pPr>
            <w:r w:rsidRPr="0075252E">
              <w:rPr>
                <w:bCs/>
                <w:sz w:val="28"/>
                <w:szCs w:val="28"/>
              </w:rPr>
              <w:t>4</w:t>
            </w:r>
          </w:p>
        </w:tc>
        <w:tc>
          <w:tcPr>
            <w:tcW w:w="992" w:type="dxa"/>
            <w:vAlign w:val="center"/>
          </w:tcPr>
          <w:p w14:paraId="57206BE7" w14:textId="77777777" w:rsidR="0075252E" w:rsidRPr="0075252E" w:rsidRDefault="0075252E" w:rsidP="0075252E">
            <w:pPr>
              <w:jc w:val="center"/>
              <w:rPr>
                <w:bCs/>
                <w:sz w:val="28"/>
                <w:szCs w:val="28"/>
              </w:rPr>
            </w:pPr>
            <w:r w:rsidRPr="0075252E">
              <w:rPr>
                <w:bCs/>
                <w:sz w:val="28"/>
                <w:szCs w:val="28"/>
              </w:rPr>
              <w:t>5</w:t>
            </w:r>
          </w:p>
        </w:tc>
        <w:tc>
          <w:tcPr>
            <w:tcW w:w="1134" w:type="dxa"/>
            <w:vAlign w:val="center"/>
          </w:tcPr>
          <w:p w14:paraId="11D8606D" w14:textId="77777777" w:rsidR="0075252E" w:rsidRPr="0075252E" w:rsidRDefault="0075252E" w:rsidP="0075252E">
            <w:pPr>
              <w:jc w:val="center"/>
              <w:rPr>
                <w:bCs/>
                <w:sz w:val="28"/>
                <w:szCs w:val="28"/>
              </w:rPr>
            </w:pPr>
            <w:r w:rsidRPr="0075252E">
              <w:rPr>
                <w:bCs/>
                <w:sz w:val="28"/>
                <w:szCs w:val="28"/>
              </w:rPr>
              <w:t>6</w:t>
            </w:r>
          </w:p>
        </w:tc>
        <w:tc>
          <w:tcPr>
            <w:tcW w:w="1134" w:type="dxa"/>
            <w:vAlign w:val="center"/>
          </w:tcPr>
          <w:p w14:paraId="34F7F177" w14:textId="77777777" w:rsidR="0075252E" w:rsidRPr="0075252E" w:rsidRDefault="0075252E" w:rsidP="0075252E">
            <w:pPr>
              <w:jc w:val="center"/>
              <w:rPr>
                <w:bCs/>
                <w:sz w:val="28"/>
                <w:szCs w:val="28"/>
              </w:rPr>
            </w:pPr>
            <w:r w:rsidRPr="0075252E">
              <w:rPr>
                <w:bCs/>
                <w:sz w:val="28"/>
                <w:szCs w:val="28"/>
              </w:rPr>
              <w:t>7</w:t>
            </w:r>
          </w:p>
        </w:tc>
        <w:tc>
          <w:tcPr>
            <w:tcW w:w="1105" w:type="dxa"/>
            <w:vAlign w:val="center"/>
          </w:tcPr>
          <w:p w14:paraId="26F74117" w14:textId="77777777" w:rsidR="0075252E" w:rsidRPr="0075252E" w:rsidRDefault="0075252E" w:rsidP="0075252E">
            <w:pPr>
              <w:jc w:val="center"/>
              <w:rPr>
                <w:bCs/>
                <w:sz w:val="28"/>
                <w:szCs w:val="28"/>
              </w:rPr>
            </w:pPr>
            <w:r w:rsidRPr="0075252E">
              <w:rPr>
                <w:bCs/>
                <w:sz w:val="28"/>
                <w:szCs w:val="28"/>
              </w:rPr>
              <w:t>8</w:t>
            </w:r>
          </w:p>
        </w:tc>
        <w:tc>
          <w:tcPr>
            <w:tcW w:w="1105" w:type="dxa"/>
            <w:vAlign w:val="center"/>
          </w:tcPr>
          <w:p w14:paraId="7688E78B" w14:textId="77777777" w:rsidR="0075252E" w:rsidRPr="0075252E" w:rsidRDefault="0075252E" w:rsidP="0075252E">
            <w:pPr>
              <w:jc w:val="center"/>
              <w:rPr>
                <w:bCs/>
                <w:sz w:val="28"/>
                <w:szCs w:val="28"/>
              </w:rPr>
            </w:pPr>
            <w:r w:rsidRPr="0075252E">
              <w:rPr>
                <w:bCs/>
                <w:sz w:val="28"/>
                <w:szCs w:val="28"/>
              </w:rPr>
              <w:t>9</w:t>
            </w:r>
          </w:p>
        </w:tc>
        <w:tc>
          <w:tcPr>
            <w:tcW w:w="1105" w:type="dxa"/>
            <w:vAlign w:val="center"/>
          </w:tcPr>
          <w:p w14:paraId="7D27B7AD" w14:textId="77777777" w:rsidR="0075252E" w:rsidRPr="0075252E" w:rsidRDefault="0075252E" w:rsidP="0075252E">
            <w:pPr>
              <w:jc w:val="center"/>
              <w:rPr>
                <w:bCs/>
                <w:sz w:val="28"/>
                <w:szCs w:val="28"/>
              </w:rPr>
            </w:pPr>
            <w:r w:rsidRPr="0075252E">
              <w:rPr>
                <w:bCs/>
                <w:sz w:val="28"/>
                <w:szCs w:val="28"/>
              </w:rPr>
              <w:t>10</w:t>
            </w:r>
          </w:p>
        </w:tc>
      </w:tr>
      <w:tr w:rsidR="0075252E" w:rsidRPr="0075252E" w14:paraId="271B56D2" w14:textId="77777777" w:rsidTr="00B51CCA">
        <w:trPr>
          <w:trHeight w:val="2263"/>
        </w:trPr>
        <w:tc>
          <w:tcPr>
            <w:tcW w:w="822" w:type="dxa"/>
            <w:vAlign w:val="center"/>
          </w:tcPr>
          <w:p w14:paraId="60AFF530" w14:textId="77777777" w:rsidR="0075252E" w:rsidRPr="0075252E" w:rsidRDefault="0075252E" w:rsidP="0075252E">
            <w:pPr>
              <w:jc w:val="center"/>
              <w:rPr>
                <w:bCs/>
                <w:sz w:val="28"/>
                <w:szCs w:val="28"/>
              </w:rPr>
            </w:pPr>
            <w:r w:rsidRPr="0075252E">
              <w:rPr>
                <w:bCs/>
                <w:sz w:val="28"/>
                <w:szCs w:val="28"/>
              </w:rPr>
              <w:t>4.2.</w:t>
            </w:r>
          </w:p>
        </w:tc>
        <w:tc>
          <w:tcPr>
            <w:tcW w:w="3375" w:type="dxa"/>
            <w:vAlign w:val="center"/>
          </w:tcPr>
          <w:p w14:paraId="595E2C58" w14:textId="77777777" w:rsidR="0075252E" w:rsidRPr="0075252E" w:rsidRDefault="0075252E" w:rsidP="0075252E">
            <w:pPr>
              <w:rPr>
                <w:bCs/>
                <w:sz w:val="28"/>
                <w:szCs w:val="28"/>
              </w:rPr>
            </w:pPr>
            <w:r w:rsidRPr="0075252E">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75252E">
              <w:rPr>
                <w:sz w:val="22"/>
                <w:szCs w:val="22"/>
                <w:vertAlign w:val="superscript"/>
              </w:rPr>
              <w:t>3</w:t>
            </w:r>
            <w:r w:rsidRPr="0075252E">
              <w:rPr>
                <w:sz w:val="22"/>
                <w:szCs w:val="22"/>
              </w:rPr>
              <w:t xml:space="preserve">) – </w:t>
            </w:r>
            <w:r w:rsidRPr="0075252E">
              <w:rPr>
                <w:sz w:val="22"/>
                <w:szCs w:val="22"/>
                <w:u w:val="single"/>
              </w:rPr>
              <w:t>для организаций, оказывающих услуги по водоподготовке</w:t>
            </w:r>
          </w:p>
        </w:tc>
        <w:tc>
          <w:tcPr>
            <w:tcW w:w="993" w:type="dxa"/>
            <w:vAlign w:val="center"/>
          </w:tcPr>
          <w:p w14:paraId="0CD81A1E" w14:textId="77777777" w:rsidR="0075252E" w:rsidRPr="0075252E" w:rsidRDefault="0075252E" w:rsidP="0075252E">
            <w:pPr>
              <w:jc w:val="center"/>
              <w:rPr>
                <w:bCs/>
                <w:sz w:val="28"/>
                <w:szCs w:val="28"/>
              </w:rPr>
            </w:pPr>
            <w:r w:rsidRPr="0075252E">
              <w:rPr>
                <w:bCs/>
                <w:sz w:val="28"/>
                <w:szCs w:val="28"/>
              </w:rPr>
              <w:t>-</w:t>
            </w:r>
          </w:p>
        </w:tc>
        <w:tc>
          <w:tcPr>
            <w:tcW w:w="1701" w:type="dxa"/>
            <w:vAlign w:val="center"/>
          </w:tcPr>
          <w:p w14:paraId="596EA4D3" w14:textId="77777777" w:rsidR="0075252E" w:rsidRPr="0075252E" w:rsidRDefault="0075252E" w:rsidP="0075252E">
            <w:pPr>
              <w:jc w:val="center"/>
              <w:rPr>
                <w:bCs/>
                <w:sz w:val="28"/>
                <w:szCs w:val="28"/>
              </w:rPr>
            </w:pPr>
            <w:r w:rsidRPr="0075252E">
              <w:rPr>
                <w:bCs/>
                <w:sz w:val="28"/>
                <w:szCs w:val="28"/>
              </w:rPr>
              <w:t>-</w:t>
            </w:r>
          </w:p>
        </w:tc>
        <w:tc>
          <w:tcPr>
            <w:tcW w:w="992" w:type="dxa"/>
            <w:vAlign w:val="center"/>
          </w:tcPr>
          <w:p w14:paraId="04B607C6" w14:textId="77777777" w:rsidR="0075252E" w:rsidRPr="0075252E" w:rsidRDefault="0075252E" w:rsidP="0075252E">
            <w:pPr>
              <w:jc w:val="center"/>
              <w:rPr>
                <w:bCs/>
                <w:sz w:val="28"/>
                <w:szCs w:val="28"/>
              </w:rPr>
            </w:pPr>
            <w:r w:rsidRPr="0075252E">
              <w:rPr>
                <w:bCs/>
                <w:sz w:val="28"/>
                <w:szCs w:val="28"/>
              </w:rPr>
              <w:t>-</w:t>
            </w:r>
          </w:p>
        </w:tc>
        <w:tc>
          <w:tcPr>
            <w:tcW w:w="1134" w:type="dxa"/>
            <w:vAlign w:val="center"/>
          </w:tcPr>
          <w:p w14:paraId="5654F797" w14:textId="77777777" w:rsidR="0075252E" w:rsidRPr="0075252E" w:rsidRDefault="0075252E" w:rsidP="0075252E">
            <w:pPr>
              <w:jc w:val="center"/>
              <w:rPr>
                <w:bCs/>
                <w:sz w:val="28"/>
                <w:szCs w:val="28"/>
              </w:rPr>
            </w:pPr>
            <w:r w:rsidRPr="0075252E">
              <w:rPr>
                <w:bCs/>
                <w:sz w:val="28"/>
                <w:szCs w:val="28"/>
              </w:rPr>
              <w:t>-</w:t>
            </w:r>
          </w:p>
        </w:tc>
        <w:tc>
          <w:tcPr>
            <w:tcW w:w="1134" w:type="dxa"/>
            <w:vAlign w:val="center"/>
          </w:tcPr>
          <w:p w14:paraId="14AB52B2" w14:textId="77777777" w:rsidR="0075252E" w:rsidRPr="0075252E" w:rsidRDefault="0075252E" w:rsidP="0075252E">
            <w:pPr>
              <w:jc w:val="center"/>
              <w:rPr>
                <w:bCs/>
                <w:sz w:val="28"/>
                <w:szCs w:val="28"/>
              </w:rPr>
            </w:pPr>
            <w:r w:rsidRPr="0075252E">
              <w:rPr>
                <w:bCs/>
                <w:sz w:val="28"/>
                <w:szCs w:val="28"/>
              </w:rPr>
              <w:t>-</w:t>
            </w:r>
          </w:p>
        </w:tc>
        <w:tc>
          <w:tcPr>
            <w:tcW w:w="1105" w:type="dxa"/>
            <w:vAlign w:val="center"/>
          </w:tcPr>
          <w:p w14:paraId="0B902D4A" w14:textId="77777777" w:rsidR="0075252E" w:rsidRPr="0075252E" w:rsidRDefault="0075252E" w:rsidP="0075252E">
            <w:pPr>
              <w:jc w:val="center"/>
              <w:rPr>
                <w:bCs/>
                <w:sz w:val="28"/>
                <w:szCs w:val="28"/>
              </w:rPr>
            </w:pPr>
            <w:r w:rsidRPr="0075252E">
              <w:rPr>
                <w:bCs/>
                <w:sz w:val="28"/>
                <w:szCs w:val="28"/>
              </w:rPr>
              <w:t>-</w:t>
            </w:r>
          </w:p>
        </w:tc>
        <w:tc>
          <w:tcPr>
            <w:tcW w:w="1105" w:type="dxa"/>
            <w:vAlign w:val="center"/>
          </w:tcPr>
          <w:p w14:paraId="35263352" w14:textId="77777777" w:rsidR="0075252E" w:rsidRPr="0075252E" w:rsidRDefault="0075252E" w:rsidP="0075252E">
            <w:pPr>
              <w:jc w:val="center"/>
              <w:rPr>
                <w:bCs/>
                <w:sz w:val="28"/>
                <w:szCs w:val="28"/>
              </w:rPr>
            </w:pPr>
            <w:r w:rsidRPr="0075252E">
              <w:rPr>
                <w:bCs/>
                <w:sz w:val="28"/>
                <w:szCs w:val="28"/>
              </w:rPr>
              <w:t>-</w:t>
            </w:r>
          </w:p>
        </w:tc>
        <w:tc>
          <w:tcPr>
            <w:tcW w:w="1105" w:type="dxa"/>
            <w:vAlign w:val="center"/>
          </w:tcPr>
          <w:p w14:paraId="158B968D" w14:textId="77777777" w:rsidR="0075252E" w:rsidRPr="0075252E" w:rsidRDefault="0075252E" w:rsidP="0075252E">
            <w:pPr>
              <w:jc w:val="center"/>
              <w:rPr>
                <w:bCs/>
                <w:sz w:val="28"/>
                <w:szCs w:val="28"/>
              </w:rPr>
            </w:pPr>
            <w:r w:rsidRPr="0075252E">
              <w:rPr>
                <w:bCs/>
                <w:sz w:val="28"/>
                <w:szCs w:val="28"/>
              </w:rPr>
              <w:t>-</w:t>
            </w:r>
          </w:p>
        </w:tc>
      </w:tr>
      <w:tr w:rsidR="0075252E" w:rsidRPr="0075252E" w14:paraId="06DC5B95" w14:textId="77777777" w:rsidTr="00B51CCA">
        <w:tc>
          <w:tcPr>
            <w:tcW w:w="822" w:type="dxa"/>
            <w:vAlign w:val="center"/>
          </w:tcPr>
          <w:p w14:paraId="5EDE8796" w14:textId="77777777" w:rsidR="0075252E" w:rsidRPr="0075252E" w:rsidRDefault="0075252E" w:rsidP="0075252E">
            <w:pPr>
              <w:jc w:val="center"/>
              <w:rPr>
                <w:bCs/>
                <w:sz w:val="28"/>
                <w:szCs w:val="28"/>
              </w:rPr>
            </w:pPr>
            <w:r w:rsidRPr="0075252E">
              <w:rPr>
                <w:bCs/>
                <w:sz w:val="28"/>
                <w:szCs w:val="28"/>
              </w:rPr>
              <w:t>4.3.</w:t>
            </w:r>
          </w:p>
        </w:tc>
        <w:tc>
          <w:tcPr>
            <w:tcW w:w="3375" w:type="dxa"/>
            <w:vAlign w:val="center"/>
          </w:tcPr>
          <w:p w14:paraId="1A046268" w14:textId="77777777" w:rsidR="0075252E" w:rsidRPr="0075252E" w:rsidRDefault="0075252E" w:rsidP="0075252E">
            <w:pPr>
              <w:rPr>
                <w:sz w:val="22"/>
                <w:szCs w:val="22"/>
              </w:rPr>
            </w:pPr>
            <w:r w:rsidRPr="0075252E">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75252E">
              <w:rPr>
                <w:sz w:val="22"/>
                <w:szCs w:val="22"/>
                <w:vertAlign w:val="superscript"/>
              </w:rPr>
              <w:t>3</w:t>
            </w:r>
            <w:r w:rsidRPr="0075252E">
              <w:rPr>
                <w:sz w:val="22"/>
                <w:szCs w:val="22"/>
              </w:rPr>
              <w:t xml:space="preserve">) – </w:t>
            </w:r>
            <w:r w:rsidRPr="0075252E">
              <w:rPr>
                <w:sz w:val="22"/>
                <w:szCs w:val="22"/>
                <w:u w:val="single"/>
              </w:rPr>
              <w:t>для организаций, оказывающих услуги по транспортировке</w:t>
            </w:r>
          </w:p>
        </w:tc>
        <w:tc>
          <w:tcPr>
            <w:tcW w:w="993" w:type="dxa"/>
            <w:vAlign w:val="center"/>
          </w:tcPr>
          <w:p w14:paraId="353FEC40" w14:textId="77777777" w:rsidR="0075252E" w:rsidRPr="0075252E" w:rsidRDefault="0075252E" w:rsidP="0075252E">
            <w:pPr>
              <w:jc w:val="center"/>
              <w:rPr>
                <w:bCs/>
                <w:sz w:val="28"/>
                <w:szCs w:val="28"/>
              </w:rPr>
            </w:pPr>
            <w:r w:rsidRPr="0075252E">
              <w:rPr>
                <w:bCs/>
                <w:sz w:val="28"/>
                <w:szCs w:val="28"/>
              </w:rPr>
              <w:t>-</w:t>
            </w:r>
          </w:p>
        </w:tc>
        <w:tc>
          <w:tcPr>
            <w:tcW w:w="1701" w:type="dxa"/>
            <w:vAlign w:val="center"/>
          </w:tcPr>
          <w:p w14:paraId="70571D20" w14:textId="77777777" w:rsidR="0075252E" w:rsidRPr="0075252E" w:rsidRDefault="0075252E" w:rsidP="0075252E">
            <w:pPr>
              <w:jc w:val="center"/>
              <w:rPr>
                <w:bCs/>
                <w:sz w:val="28"/>
                <w:szCs w:val="28"/>
              </w:rPr>
            </w:pPr>
            <w:r w:rsidRPr="0075252E">
              <w:rPr>
                <w:bCs/>
                <w:sz w:val="28"/>
                <w:szCs w:val="28"/>
              </w:rPr>
              <w:t>-</w:t>
            </w:r>
          </w:p>
        </w:tc>
        <w:tc>
          <w:tcPr>
            <w:tcW w:w="992" w:type="dxa"/>
            <w:vAlign w:val="center"/>
          </w:tcPr>
          <w:p w14:paraId="59055893" w14:textId="77777777" w:rsidR="0075252E" w:rsidRPr="0075252E" w:rsidRDefault="0075252E" w:rsidP="0075252E">
            <w:pPr>
              <w:jc w:val="center"/>
              <w:rPr>
                <w:bCs/>
                <w:sz w:val="28"/>
                <w:szCs w:val="28"/>
              </w:rPr>
            </w:pPr>
            <w:r w:rsidRPr="0075252E">
              <w:rPr>
                <w:bCs/>
                <w:sz w:val="28"/>
                <w:szCs w:val="28"/>
              </w:rPr>
              <w:t>-</w:t>
            </w:r>
          </w:p>
        </w:tc>
        <w:tc>
          <w:tcPr>
            <w:tcW w:w="1134" w:type="dxa"/>
            <w:vAlign w:val="center"/>
          </w:tcPr>
          <w:p w14:paraId="3D23D44C" w14:textId="77777777" w:rsidR="0075252E" w:rsidRPr="0075252E" w:rsidRDefault="0075252E" w:rsidP="0075252E">
            <w:pPr>
              <w:jc w:val="center"/>
              <w:rPr>
                <w:bCs/>
                <w:sz w:val="28"/>
                <w:szCs w:val="28"/>
              </w:rPr>
            </w:pPr>
            <w:r w:rsidRPr="0075252E">
              <w:rPr>
                <w:bCs/>
                <w:sz w:val="28"/>
                <w:szCs w:val="28"/>
              </w:rPr>
              <w:t>-</w:t>
            </w:r>
          </w:p>
        </w:tc>
        <w:tc>
          <w:tcPr>
            <w:tcW w:w="1134" w:type="dxa"/>
            <w:vAlign w:val="center"/>
          </w:tcPr>
          <w:p w14:paraId="229439BC" w14:textId="77777777" w:rsidR="0075252E" w:rsidRPr="0075252E" w:rsidRDefault="0075252E" w:rsidP="0075252E">
            <w:pPr>
              <w:jc w:val="center"/>
              <w:rPr>
                <w:bCs/>
                <w:sz w:val="28"/>
                <w:szCs w:val="28"/>
              </w:rPr>
            </w:pPr>
            <w:r w:rsidRPr="0075252E">
              <w:rPr>
                <w:bCs/>
                <w:sz w:val="28"/>
                <w:szCs w:val="28"/>
              </w:rPr>
              <w:t>-</w:t>
            </w:r>
          </w:p>
        </w:tc>
        <w:tc>
          <w:tcPr>
            <w:tcW w:w="1105" w:type="dxa"/>
            <w:vAlign w:val="center"/>
          </w:tcPr>
          <w:p w14:paraId="2B7797C5" w14:textId="77777777" w:rsidR="0075252E" w:rsidRPr="0075252E" w:rsidRDefault="0075252E" w:rsidP="0075252E">
            <w:pPr>
              <w:jc w:val="center"/>
              <w:rPr>
                <w:bCs/>
                <w:sz w:val="28"/>
                <w:szCs w:val="28"/>
              </w:rPr>
            </w:pPr>
            <w:r w:rsidRPr="0075252E">
              <w:rPr>
                <w:bCs/>
                <w:sz w:val="28"/>
                <w:szCs w:val="28"/>
              </w:rPr>
              <w:t>-</w:t>
            </w:r>
          </w:p>
        </w:tc>
        <w:tc>
          <w:tcPr>
            <w:tcW w:w="1105" w:type="dxa"/>
            <w:vAlign w:val="center"/>
          </w:tcPr>
          <w:p w14:paraId="26063C6E" w14:textId="77777777" w:rsidR="0075252E" w:rsidRPr="0075252E" w:rsidRDefault="0075252E" w:rsidP="0075252E">
            <w:pPr>
              <w:jc w:val="center"/>
              <w:rPr>
                <w:bCs/>
                <w:sz w:val="28"/>
                <w:szCs w:val="28"/>
              </w:rPr>
            </w:pPr>
            <w:r w:rsidRPr="0075252E">
              <w:rPr>
                <w:bCs/>
                <w:sz w:val="28"/>
                <w:szCs w:val="28"/>
              </w:rPr>
              <w:t>-</w:t>
            </w:r>
          </w:p>
        </w:tc>
        <w:tc>
          <w:tcPr>
            <w:tcW w:w="1105" w:type="dxa"/>
            <w:vAlign w:val="center"/>
          </w:tcPr>
          <w:p w14:paraId="584915F6" w14:textId="77777777" w:rsidR="0075252E" w:rsidRPr="0075252E" w:rsidRDefault="0075252E" w:rsidP="0075252E">
            <w:pPr>
              <w:jc w:val="center"/>
              <w:rPr>
                <w:bCs/>
                <w:sz w:val="28"/>
                <w:szCs w:val="28"/>
              </w:rPr>
            </w:pPr>
            <w:r w:rsidRPr="0075252E">
              <w:rPr>
                <w:bCs/>
                <w:sz w:val="28"/>
                <w:szCs w:val="28"/>
              </w:rPr>
              <w:t>-</w:t>
            </w:r>
          </w:p>
        </w:tc>
      </w:tr>
      <w:tr w:rsidR="0075252E" w:rsidRPr="0075252E" w14:paraId="5828BD49" w14:textId="77777777" w:rsidTr="00B51CCA">
        <w:tc>
          <w:tcPr>
            <w:tcW w:w="822" w:type="dxa"/>
            <w:vAlign w:val="center"/>
          </w:tcPr>
          <w:p w14:paraId="4EB2151B" w14:textId="77777777" w:rsidR="0075252E" w:rsidRPr="0075252E" w:rsidRDefault="0075252E" w:rsidP="0075252E">
            <w:pPr>
              <w:jc w:val="center"/>
              <w:rPr>
                <w:bCs/>
                <w:sz w:val="28"/>
                <w:szCs w:val="28"/>
              </w:rPr>
            </w:pPr>
            <w:r w:rsidRPr="0075252E">
              <w:rPr>
                <w:bCs/>
                <w:sz w:val="28"/>
                <w:szCs w:val="28"/>
              </w:rPr>
              <w:t>4.4.</w:t>
            </w:r>
          </w:p>
        </w:tc>
        <w:tc>
          <w:tcPr>
            <w:tcW w:w="3375" w:type="dxa"/>
            <w:vAlign w:val="center"/>
          </w:tcPr>
          <w:p w14:paraId="20E08C92" w14:textId="77777777" w:rsidR="0075252E" w:rsidRPr="0075252E" w:rsidRDefault="0075252E" w:rsidP="0075252E">
            <w:pPr>
              <w:rPr>
                <w:bCs/>
                <w:sz w:val="28"/>
                <w:szCs w:val="28"/>
              </w:rPr>
            </w:pPr>
            <w:r w:rsidRPr="0075252E">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5252E">
              <w:rPr>
                <w:sz w:val="22"/>
                <w:szCs w:val="22"/>
                <w:vertAlign w:val="superscript"/>
              </w:rPr>
              <w:t>3</w:t>
            </w:r>
            <w:r w:rsidRPr="0075252E">
              <w:rPr>
                <w:sz w:val="22"/>
                <w:szCs w:val="22"/>
              </w:rPr>
              <w:t xml:space="preserve">) – </w:t>
            </w:r>
            <w:r w:rsidRPr="0075252E">
              <w:rPr>
                <w:sz w:val="22"/>
                <w:szCs w:val="22"/>
                <w:u w:val="single"/>
              </w:rPr>
              <w:t>для организаций, оказывающих услуги водоснабжения (полный цикл)</w:t>
            </w:r>
          </w:p>
        </w:tc>
        <w:tc>
          <w:tcPr>
            <w:tcW w:w="993" w:type="dxa"/>
            <w:vAlign w:val="center"/>
          </w:tcPr>
          <w:p w14:paraId="617D75C2" w14:textId="77777777" w:rsidR="0075252E" w:rsidRPr="0075252E" w:rsidRDefault="0075252E" w:rsidP="0075252E">
            <w:pPr>
              <w:jc w:val="center"/>
              <w:rPr>
                <w:bCs/>
                <w:sz w:val="28"/>
                <w:szCs w:val="28"/>
              </w:rPr>
            </w:pPr>
            <w:r w:rsidRPr="0075252E">
              <w:rPr>
                <w:bCs/>
                <w:sz w:val="28"/>
                <w:szCs w:val="28"/>
              </w:rPr>
              <w:t>1,56</w:t>
            </w:r>
          </w:p>
        </w:tc>
        <w:tc>
          <w:tcPr>
            <w:tcW w:w="1701" w:type="dxa"/>
            <w:vAlign w:val="center"/>
          </w:tcPr>
          <w:p w14:paraId="251B8093" w14:textId="77777777" w:rsidR="0075252E" w:rsidRPr="0075252E" w:rsidRDefault="0075252E" w:rsidP="0075252E">
            <w:pPr>
              <w:jc w:val="center"/>
              <w:rPr>
                <w:bCs/>
                <w:sz w:val="28"/>
                <w:szCs w:val="28"/>
              </w:rPr>
            </w:pPr>
            <w:r w:rsidRPr="0075252E">
              <w:rPr>
                <w:bCs/>
                <w:sz w:val="28"/>
                <w:szCs w:val="28"/>
              </w:rPr>
              <w:t>1,56</w:t>
            </w:r>
          </w:p>
        </w:tc>
        <w:tc>
          <w:tcPr>
            <w:tcW w:w="992" w:type="dxa"/>
            <w:vAlign w:val="center"/>
          </w:tcPr>
          <w:p w14:paraId="2B204CDD" w14:textId="77777777" w:rsidR="0075252E" w:rsidRPr="0075252E" w:rsidRDefault="0075252E" w:rsidP="0075252E">
            <w:pPr>
              <w:jc w:val="center"/>
              <w:rPr>
                <w:bCs/>
                <w:sz w:val="28"/>
                <w:szCs w:val="28"/>
              </w:rPr>
            </w:pPr>
            <w:r w:rsidRPr="0075252E">
              <w:rPr>
                <w:bCs/>
                <w:sz w:val="28"/>
                <w:szCs w:val="28"/>
              </w:rPr>
              <w:t>1,56</w:t>
            </w:r>
          </w:p>
        </w:tc>
        <w:tc>
          <w:tcPr>
            <w:tcW w:w="1134" w:type="dxa"/>
            <w:vAlign w:val="center"/>
          </w:tcPr>
          <w:p w14:paraId="11317C60" w14:textId="77777777" w:rsidR="0075252E" w:rsidRPr="0075252E" w:rsidRDefault="0075252E" w:rsidP="0075252E">
            <w:pPr>
              <w:jc w:val="center"/>
              <w:rPr>
                <w:bCs/>
                <w:sz w:val="28"/>
                <w:szCs w:val="28"/>
              </w:rPr>
            </w:pPr>
            <w:r w:rsidRPr="0075252E">
              <w:rPr>
                <w:bCs/>
                <w:sz w:val="28"/>
                <w:szCs w:val="28"/>
              </w:rPr>
              <w:t>1,56</w:t>
            </w:r>
          </w:p>
        </w:tc>
        <w:tc>
          <w:tcPr>
            <w:tcW w:w="1134" w:type="dxa"/>
            <w:vAlign w:val="center"/>
          </w:tcPr>
          <w:p w14:paraId="327D2A4B" w14:textId="77777777" w:rsidR="0075252E" w:rsidRPr="0075252E" w:rsidRDefault="0075252E" w:rsidP="0075252E">
            <w:pPr>
              <w:jc w:val="center"/>
              <w:rPr>
                <w:bCs/>
                <w:sz w:val="28"/>
                <w:szCs w:val="28"/>
              </w:rPr>
            </w:pPr>
            <w:r w:rsidRPr="0075252E">
              <w:rPr>
                <w:bCs/>
                <w:sz w:val="28"/>
                <w:szCs w:val="28"/>
              </w:rPr>
              <w:t>1,56</w:t>
            </w:r>
          </w:p>
        </w:tc>
        <w:tc>
          <w:tcPr>
            <w:tcW w:w="1105" w:type="dxa"/>
            <w:vAlign w:val="center"/>
          </w:tcPr>
          <w:p w14:paraId="06CC5AAA" w14:textId="77777777" w:rsidR="0075252E" w:rsidRPr="0075252E" w:rsidRDefault="0075252E" w:rsidP="0075252E">
            <w:pPr>
              <w:jc w:val="center"/>
              <w:rPr>
                <w:bCs/>
                <w:sz w:val="28"/>
                <w:szCs w:val="28"/>
              </w:rPr>
            </w:pPr>
            <w:r w:rsidRPr="0075252E">
              <w:rPr>
                <w:bCs/>
                <w:sz w:val="28"/>
                <w:szCs w:val="28"/>
              </w:rPr>
              <w:t>1,56</w:t>
            </w:r>
          </w:p>
        </w:tc>
        <w:tc>
          <w:tcPr>
            <w:tcW w:w="1105" w:type="dxa"/>
            <w:vAlign w:val="center"/>
          </w:tcPr>
          <w:p w14:paraId="68BECFF2" w14:textId="77777777" w:rsidR="0075252E" w:rsidRPr="0075252E" w:rsidRDefault="0075252E" w:rsidP="0075252E">
            <w:pPr>
              <w:jc w:val="center"/>
              <w:rPr>
                <w:bCs/>
                <w:sz w:val="28"/>
                <w:szCs w:val="28"/>
              </w:rPr>
            </w:pPr>
            <w:r w:rsidRPr="0075252E">
              <w:rPr>
                <w:bCs/>
                <w:sz w:val="28"/>
                <w:szCs w:val="28"/>
              </w:rPr>
              <w:t>1,56</w:t>
            </w:r>
          </w:p>
        </w:tc>
        <w:tc>
          <w:tcPr>
            <w:tcW w:w="1105" w:type="dxa"/>
            <w:vAlign w:val="center"/>
          </w:tcPr>
          <w:p w14:paraId="7B3C6CD9" w14:textId="77777777" w:rsidR="0075252E" w:rsidRPr="0075252E" w:rsidRDefault="0075252E" w:rsidP="0075252E">
            <w:pPr>
              <w:jc w:val="center"/>
              <w:rPr>
                <w:bCs/>
                <w:sz w:val="28"/>
                <w:szCs w:val="28"/>
              </w:rPr>
            </w:pPr>
            <w:r w:rsidRPr="0075252E">
              <w:rPr>
                <w:bCs/>
                <w:sz w:val="28"/>
                <w:szCs w:val="28"/>
              </w:rPr>
              <w:t>1,56</w:t>
            </w:r>
          </w:p>
        </w:tc>
      </w:tr>
      <w:tr w:rsidR="0075252E" w:rsidRPr="0075252E" w14:paraId="66607F72" w14:textId="77777777" w:rsidTr="00B51CCA">
        <w:trPr>
          <w:trHeight w:val="2246"/>
        </w:trPr>
        <w:tc>
          <w:tcPr>
            <w:tcW w:w="822" w:type="dxa"/>
            <w:vAlign w:val="center"/>
          </w:tcPr>
          <w:p w14:paraId="2DF28E7C" w14:textId="77777777" w:rsidR="0075252E" w:rsidRPr="0075252E" w:rsidRDefault="0075252E" w:rsidP="0075252E">
            <w:pPr>
              <w:jc w:val="center"/>
              <w:rPr>
                <w:bCs/>
                <w:sz w:val="28"/>
                <w:szCs w:val="28"/>
              </w:rPr>
            </w:pPr>
            <w:r w:rsidRPr="0075252E">
              <w:rPr>
                <w:bCs/>
                <w:sz w:val="28"/>
                <w:szCs w:val="28"/>
              </w:rPr>
              <w:t>4.5.</w:t>
            </w:r>
          </w:p>
        </w:tc>
        <w:tc>
          <w:tcPr>
            <w:tcW w:w="3375" w:type="dxa"/>
            <w:vAlign w:val="center"/>
          </w:tcPr>
          <w:p w14:paraId="4D50F347" w14:textId="77777777" w:rsidR="0075252E" w:rsidRPr="0075252E" w:rsidRDefault="0075252E" w:rsidP="0075252E">
            <w:pPr>
              <w:rPr>
                <w:bCs/>
                <w:sz w:val="28"/>
                <w:szCs w:val="28"/>
              </w:rPr>
            </w:pPr>
            <w:r w:rsidRPr="0075252E">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5252E">
              <w:rPr>
                <w:sz w:val="22"/>
                <w:szCs w:val="22"/>
                <w:vertAlign w:val="superscript"/>
              </w:rPr>
              <w:t>3</w:t>
            </w:r>
            <w:r w:rsidRPr="0075252E">
              <w:rPr>
                <w:sz w:val="22"/>
                <w:szCs w:val="22"/>
              </w:rPr>
              <w:t xml:space="preserve">) – </w:t>
            </w:r>
            <w:r w:rsidRPr="0075252E">
              <w:rPr>
                <w:sz w:val="22"/>
                <w:szCs w:val="22"/>
                <w:u w:val="single"/>
              </w:rPr>
              <w:t>для организаций, оказывающих услуги по очистке сточных вод</w:t>
            </w:r>
          </w:p>
        </w:tc>
        <w:tc>
          <w:tcPr>
            <w:tcW w:w="993" w:type="dxa"/>
            <w:vAlign w:val="center"/>
          </w:tcPr>
          <w:p w14:paraId="3591C887" w14:textId="77777777" w:rsidR="0075252E" w:rsidRPr="0075252E" w:rsidRDefault="0075252E" w:rsidP="0075252E">
            <w:pPr>
              <w:jc w:val="center"/>
              <w:rPr>
                <w:bCs/>
                <w:sz w:val="28"/>
                <w:szCs w:val="28"/>
              </w:rPr>
            </w:pPr>
            <w:r w:rsidRPr="0075252E">
              <w:rPr>
                <w:bCs/>
                <w:sz w:val="28"/>
                <w:szCs w:val="28"/>
              </w:rPr>
              <w:t>-</w:t>
            </w:r>
          </w:p>
        </w:tc>
        <w:tc>
          <w:tcPr>
            <w:tcW w:w="1701" w:type="dxa"/>
            <w:vAlign w:val="center"/>
          </w:tcPr>
          <w:p w14:paraId="34C6C5CD" w14:textId="77777777" w:rsidR="0075252E" w:rsidRPr="0075252E" w:rsidRDefault="0075252E" w:rsidP="0075252E">
            <w:pPr>
              <w:jc w:val="center"/>
              <w:rPr>
                <w:bCs/>
                <w:sz w:val="28"/>
                <w:szCs w:val="28"/>
              </w:rPr>
            </w:pPr>
            <w:r w:rsidRPr="0075252E">
              <w:rPr>
                <w:bCs/>
                <w:sz w:val="28"/>
                <w:szCs w:val="28"/>
              </w:rPr>
              <w:t>-</w:t>
            </w:r>
          </w:p>
        </w:tc>
        <w:tc>
          <w:tcPr>
            <w:tcW w:w="992" w:type="dxa"/>
            <w:vAlign w:val="center"/>
          </w:tcPr>
          <w:p w14:paraId="489F0C62" w14:textId="77777777" w:rsidR="0075252E" w:rsidRPr="0075252E" w:rsidRDefault="0075252E" w:rsidP="0075252E">
            <w:pPr>
              <w:jc w:val="center"/>
              <w:rPr>
                <w:bCs/>
                <w:sz w:val="28"/>
                <w:szCs w:val="28"/>
              </w:rPr>
            </w:pPr>
            <w:r w:rsidRPr="0075252E">
              <w:rPr>
                <w:bCs/>
                <w:sz w:val="28"/>
                <w:szCs w:val="28"/>
              </w:rPr>
              <w:t>-</w:t>
            </w:r>
          </w:p>
        </w:tc>
        <w:tc>
          <w:tcPr>
            <w:tcW w:w="1134" w:type="dxa"/>
            <w:vAlign w:val="center"/>
          </w:tcPr>
          <w:p w14:paraId="18AAED50" w14:textId="77777777" w:rsidR="0075252E" w:rsidRPr="0075252E" w:rsidRDefault="0075252E" w:rsidP="0075252E">
            <w:pPr>
              <w:jc w:val="center"/>
              <w:rPr>
                <w:bCs/>
                <w:sz w:val="28"/>
                <w:szCs w:val="28"/>
              </w:rPr>
            </w:pPr>
            <w:r w:rsidRPr="0075252E">
              <w:rPr>
                <w:bCs/>
                <w:sz w:val="28"/>
                <w:szCs w:val="28"/>
              </w:rPr>
              <w:t>-</w:t>
            </w:r>
          </w:p>
        </w:tc>
        <w:tc>
          <w:tcPr>
            <w:tcW w:w="1134" w:type="dxa"/>
            <w:vAlign w:val="center"/>
          </w:tcPr>
          <w:p w14:paraId="705EC424" w14:textId="77777777" w:rsidR="0075252E" w:rsidRPr="0075252E" w:rsidRDefault="0075252E" w:rsidP="0075252E">
            <w:pPr>
              <w:jc w:val="center"/>
              <w:rPr>
                <w:bCs/>
                <w:sz w:val="28"/>
                <w:szCs w:val="28"/>
              </w:rPr>
            </w:pPr>
            <w:r w:rsidRPr="0075252E">
              <w:rPr>
                <w:bCs/>
                <w:sz w:val="28"/>
                <w:szCs w:val="28"/>
              </w:rPr>
              <w:t>-</w:t>
            </w:r>
          </w:p>
        </w:tc>
        <w:tc>
          <w:tcPr>
            <w:tcW w:w="1105" w:type="dxa"/>
            <w:vAlign w:val="center"/>
          </w:tcPr>
          <w:p w14:paraId="7E978E1D" w14:textId="77777777" w:rsidR="0075252E" w:rsidRPr="0075252E" w:rsidRDefault="0075252E" w:rsidP="0075252E">
            <w:pPr>
              <w:jc w:val="center"/>
              <w:rPr>
                <w:bCs/>
                <w:sz w:val="28"/>
                <w:szCs w:val="28"/>
              </w:rPr>
            </w:pPr>
            <w:r w:rsidRPr="0075252E">
              <w:rPr>
                <w:bCs/>
                <w:sz w:val="28"/>
                <w:szCs w:val="28"/>
              </w:rPr>
              <w:t>-</w:t>
            </w:r>
          </w:p>
        </w:tc>
        <w:tc>
          <w:tcPr>
            <w:tcW w:w="1105" w:type="dxa"/>
            <w:vAlign w:val="center"/>
          </w:tcPr>
          <w:p w14:paraId="1733E440" w14:textId="77777777" w:rsidR="0075252E" w:rsidRPr="0075252E" w:rsidRDefault="0075252E" w:rsidP="0075252E">
            <w:pPr>
              <w:jc w:val="center"/>
              <w:rPr>
                <w:bCs/>
                <w:sz w:val="28"/>
                <w:szCs w:val="28"/>
              </w:rPr>
            </w:pPr>
            <w:r w:rsidRPr="0075252E">
              <w:rPr>
                <w:bCs/>
                <w:sz w:val="28"/>
                <w:szCs w:val="28"/>
              </w:rPr>
              <w:t>-</w:t>
            </w:r>
          </w:p>
        </w:tc>
        <w:tc>
          <w:tcPr>
            <w:tcW w:w="1105" w:type="dxa"/>
            <w:vAlign w:val="center"/>
          </w:tcPr>
          <w:p w14:paraId="3CC82C83" w14:textId="77777777" w:rsidR="0075252E" w:rsidRPr="0075252E" w:rsidRDefault="0075252E" w:rsidP="0075252E">
            <w:pPr>
              <w:jc w:val="center"/>
              <w:rPr>
                <w:bCs/>
                <w:sz w:val="28"/>
                <w:szCs w:val="28"/>
              </w:rPr>
            </w:pPr>
            <w:r w:rsidRPr="0075252E">
              <w:rPr>
                <w:bCs/>
                <w:sz w:val="28"/>
                <w:szCs w:val="28"/>
              </w:rPr>
              <w:t>-</w:t>
            </w:r>
          </w:p>
        </w:tc>
      </w:tr>
      <w:tr w:rsidR="0075252E" w:rsidRPr="0075252E" w14:paraId="1BEA1D33" w14:textId="77777777" w:rsidTr="00B51CCA">
        <w:tc>
          <w:tcPr>
            <w:tcW w:w="822" w:type="dxa"/>
            <w:vAlign w:val="center"/>
          </w:tcPr>
          <w:p w14:paraId="1F061ACC" w14:textId="77777777" w:rsidR="0075252E" w:rsidRPr="0075252E" w:rsidRDefault="0075252E" w:rsidP="0075252E">
            <w:pPr>
              <w:jc w:val="center"/>
              <w:rPr>
                <w:bCs/>
                <w:sz w:val="28"/>
                <w:szCs w:val="28"/>
              </w:rPr>
            </w:pPr>
            <w:r w:rsidRPr="0075252E">
              <w:rPr>
                <w:bCs/>
                <w:sz w:val="28"/>
                <w:szCs w:val="28"/>
              </w:rPr>
              <w:lastRenderedPageBreak/>
              <w:t>1</w:t>
            </w:r>
          </w:p>
        </w:tc>
        <w:tc>
          <w:tcPr>
            <w:tcW w:w="3375" w:type="dxa"/>
            <w:vAlign w:val="center"/>
          </w:tcPr>
          <w:p w14:paraId="483ECA8B" w14:textId="77777777" w:rsidR="0075252E" w:rsidRPr="0075252E" w:rsidRDefault="0075252E" w:rsidP="0075252E">
            <w:pPr>
              <w:jc w:val="center"/>
              <w:rPr>
                <w:bCs/>
                <w:sz w:val="28"/>
                <w:szCs w:val="28"/>
              </w:rPr>
            </w:pPr>
            <w:r w:rsidRPr="0075252E">
              <w:rPr>
                <w:bCs/>
                <w:sz w:val="28"/>
                <w:szCs w:val="28"/>
              </w:rPr>
              <w:t>2</w:t>
            </w:r>
          </w:p>
        </w:tc>
        <w:tc>
          <w:tcPr>
            <w:tcW w:w="993" w:type="dxa"/>
            <w:vAlign w:val="center"/>
          </w:tcPr>
          <w:p w14:paraId="2BED0672" w14:textId="77777777" w:rsidR="0075252E" w:rsidRPr="0075252E" w:rsidRDefault="0075252E" w:rsidP="0075252E">
            <w:pPr>
              <w:jc w:val="center"/>
              <w:rPr>
                <w:bCs/>
                <w:sz w:val="28"/>
                <w:szCs w:val="28"/>
              </w:rPr>
            </w:pPr>
            <w:r w:rsidRPr="0075252E">
              <w:rPr>
                <w:bCs/>
                <w:sz w:val="28"/>
                <w:szCs w:val="28"/>
              </w:rPr>
              <w:t>3</w:t>
            </w:r>
          </w:p>
        </w:tc>
        <w:tc>
          <w:tcPr>
            <w:tcW w:w="1701" w:type="dxa"/>
            <w:vAlign w:val="center"/>
          </w:tcPr>
          <w:p w14:paraId="3F1D15FC" w14:textId="77777777" w:rsidR="0075252E" w:rsidRPr="0075252E" w:rsidRDefault="0075252E" w:rsidP="0075252E">
            <w:pPr>
              <w:jc w:val="center"/>
              <w:rPr>
                <w:bCs/>
                <w:sz w:val="28"/>
                <w:szCs w:val="28"/>
              </w:rPr>
            </w:pPr>
            <w:r w:rsidRPr="0075252E">
              <w:rPr>
                <w:bCs/>
                <w:sz w:val="28"/>
                <w:szCs w:val="28"/>
              </w:rPr>
              <w:t>4</w:t>
            </w:r>
          </w:p>
        </w:tc>
        <w:tc>
          <w:tcPr>
            <w:tcW w:w="992" w:type="dxa"/>
            <w:vAlign w:val="center"/>
          </w:tcPr>
          <w:p w14:paraId="59E144D4" w14:textId="77777777" w:rsidR="0075252E" w:rsidRPr="0075252E" w:rsidRDefault="0075252E" w:rsidP="0075252E">
            <w:pPr>
              <w:jc w:val="center"/>
              <w:rPr>
                <w:bCs/>
                <w:sz w:val="28"/>
                <w:szCs w:val="28"/>
              </w:rPr>
            </w:pPr>
            <w:r w:rsidRPr="0075252E">
              <w:rPr>
                <w:bCs/>
                <w:sz w:val="28"/>
                <w:szCs w:val="28"/>
              </w:rPr>
              <w:t>5</w:t>
            </w:r>
          </w:p>
        </w:tc>
        <w:tc>
          <w:tcPr>
            <w:tcW w:w="1134" w:type="dxa"/>
            <w:vAlign w:val="center"/>
          </w:tcPr>
          <w:p w14:paraId="321A6284" w14:textId="77777777" w:rsidR="0075252E" w:rsidRPr="0075252E" w:rsidRDefault="0075252E" w:rsidP="0075252E">
            <w:pPr>
              <w:jc w:val="center"/>
              <w:rPr>
                <w:bCs/>
                <w:sz w:val="28"/>
                <w:szCs w:val="28"/>
              </w:rPr>
            </w:pPr>
            <w:r w:rsidRPr="0075252E">
              <w:rPr>
                <w:bCs/>
                <w:sz w:val="28"/>
                <w:szCs w:val="28"/>
              </w:rPr>
              <w:t>6</w:t>
            </w:r>
          </w:p>
        </w:tc>
        <w:tc>
          <w:tcPr>
            <w:tcW w:w="1134" w:type="dxa"/>
            <w:vAlign w:val="center"/>
          </w:tcPr>
          <w:p w14:paraId="39423234" w14:textId="77777777" w:rsidR="0075252E" w:rsidRPr="0075252E" w:rsidRDefault="0075252E" w:rsidP="0075252E">
            <w:pPr>
              <w:jc w:val="center"/>
              <w:rPr>
                <w:bCs/>
                <w:sz w:val="28"/>
                <w:szCs w:val="28"/>
              </w:rPr>
            </w:pPr>
            <w:r w:rsidRPr="0075252E">
              <w:rPr>
                <w:bCs/>
                <w:sz w:val="28"/>
                <w:szCs w:val="28"/>
              </w:rPr>
              <w:t>7</w:t>
            </w:r>
          </w:p>
        </w:tc>
        <w:tc>
          <w:tcPr>
            <w:tcW w:w="1105" w:type="dxa"/>
            <w:vAlign w:val="center"/>
          </w:tcPr>
          <w:p w14:paraId="3B8CBCF9" w14:textId="77777777" w:rsidR="0075252E" w:rsidRPr="0075252E" w:rsidRDefault="0075252E" w:rsidP="0075252E">
            <w:pPr>
              <w:jc w:val="center"/>
              <w:rPr>
                <w:bCs/>
                <w:sz w:val="28"/>
                <w:szCs w:val="28"/>
              </w:rPr>
            </w:pPr>
            <w:r w:rsidRPr="0075252E">
              <w:rPr>
                <w:bCs/>
                <w:sz w:val="28"/>
                <w:szCs w:val="28"/>
              </w:rPr>
              <w:t>8</w:t>
            </w:r>
          </w:p>
        </w:tc>
        <w:tc>
          <w:tcPr>
            <w:tcW w:w="1105" w:type="dxa"/>
            <w:vAlign w:val="center"/>
          </w:tcPr>
          <w:p w14:paraId="213A6C42" w14:textId="77777777" w:rsidR="0075252E" w:rsidRPr="0075252E" w:rsidRDefault="0075252E" w:rsidP="0075252E">
            <w:pPr>
              <w:jc w:val="center"/>
              <w:rPr>
                <w:bCs/>
                <w:sz w:val="28"/>
                <w:szCs w:val="28"/>
              </w:rPr>
            </w:pPr>
            <w:r w:rsidRPr="0075252E">
              <w:rPr>
                <w:bCs/>
                <w:sz w:val="28"/>
                <w:szCs w:val="28"/>
              </w:rPr>
              <w:t>9</w:t>
            </w:r>
          </w:p>
        </w:tc>
        <w:tc>
          <w:tcPr>
            <w:tcW w:w="1105" w:type="dxa"/>
            <w:vAlign w:val="center"/>
          </w:tcPr>
          <w:p w14:paraId="5957E49C" w14:textId="77777777" w:rsidR="0075252E" w:rsidRPr="0075252E" w:rsidRDefault="0075252E" w:rsidP="0075252E">
            <w:pPr>
              <w:jc w:val="center"/>
              <w:rPr>
                <w:bCs/>
                <w:sz w:val="28"/>
                <w:szCs w:val="28"/>
              </w:rPr>
            </w:pPr>
            <w:r w:rsidRPr="0075252E">
              <w:rPr>
                <w:bCs/>
                <w:sz w:val="28"/>
                <w:szCs w:val="28"/>
              </w:rPr>
              <w:t>10</w:t>
            </w:r>
          </w:p>
        </w:tc>
      </w:tr>
      <w:tr w:rsidR="0075252E" w:rsidRPr="0075252E" w14:paraId="3472E38D" w14:textId="77777777" w:rsidTr="00B51CCA">
        <w:tc>
          <w:tcPr>
            <w:tcW w:w="822" w:type="dxa"/>
            <w:vAlign w:val="center"/>
          </w:tcPr>
          <w:p w14:paraId="7F6EEFE9" w14:textId="77777777" w:rsidR="0075252E" w:rsidRPr="0075252E" w:rsidRDefault="0075252E" w:rsidP="0075252E">
            <w:pPr>
              <w:jc w:val="center"/>
              <w:rPr>
                <w:bCs/>
                <w:sz w:val="28"/>
                <w:szCs w:val="28"/>
              </w:rPr>
            </w:pPr>
            <w:r w:rsidRPr="0075252E">
              <w:rPr>
                <w:bCs/>
                <w:sz w:val="28"/>
                <w:szCs w:val="28"/>
              </w:rPr>
              <w:t>4.6.</w:t>
            </w:r>
          </w:p>
        </w:tc>
        <w:tc>
          <w:tcPr>
            <w:tcW w:w="3375" w:type="dxa"/>
            <w:vAlign w:val="center"/>
          </w:tcPr>
          <w:p w14:paraId="5DF6BB4C" w14:textId="77777777" w:rsidR="0075252E" w:rsidRPr="0075252E" w:rsidRDefault="0075252E" w:rsidP="0075252E">
            <w:pPr>
              <w:rPr>
                <w:sz w:val="22"/>
                <w:szCs w:val="22"/>
              </w:rPr>
            </w:pPr>
            <w:r w:rsidRPr="0075252E">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5252E">
              <w:rPr>
                <w:sz w:val="22"/>
                <w:szCs w:val="22"/>
                <w:vertAlign w:val="superscript"/>
              </w:rPr>
              <w:t>3</w:t>
            </w:r>
            <w:r w:rsidRPr="0075252E">
              <w:rPr>
                <w:sz w:val="22"/>
                <w:szCs w:val="22"/>
              </w:rPr>
              <w:t xml:space="preserve">) – </w:t>
            </w:r>
            <w:r w:rsidRPr="0075252E">
              <w:rPr>
                <w:sz w:val="22"/>
                <w:szCs w:val="22"/>
                <w:u w:val="single"/>
              </w:rPr>
              <w:t>для организаций, оказывающих услуги по транспортировке сточных вод</w:t>
            </w:r>
          </w:p>
        </w:tc>
        <w:tc>
          <w:tcPr>
            <w:tcW w:w="993" w:type="dxa"/>
            <w:vAlign w:val="center"/>
          </w:tcPr>
          <w:p w14:paraId="5D7C43F9" w14:textId="77777777" w:rsidR="0075252E" w:rsidRPr="0075252E" w:rsidRDefault="0075252E" w:rsidP="0075252E">
            <w:pPr>
              <w:jc w:val="center"/>
              <w:rPr>
                <w:bCs/>
                <w:sz w:val="28"/>
                <w:szCs w:val="28"/>
              </w:rPr>
            </w:pPr>
            <w:r w:rsidRPr="0075252E">
              <w:rPr>
                <w:bCs/>
                <w:sz w:val="28"/>
                <w:szCs w:val="28"/>
              </w:rPr>
              <w:t>-</w:t>
            </w:r>
          </w:p>
        </w:tc>
        <w:tc>
          <w:tcPr>
            <w:tcW w:w="1701" w:type="dxa"/>
            <w:vAlign w:val="center"/>
          </w:tcPr>
          <w:p w14:paraId="0348A0D8" w14:textId="77777777" w:rsidR="0075252E" w:rsidRPr="0075252E" w:rsidRDefault="0075252E" w:rsidP="0075252E">
            <w:pPr>
              <w:jc w:val="center"/>
              <w:rPr>
                <w:bCs/>
                <w:sz w:val="28"/>
                <w:szCs w:val="28"/>
              </w:rPr>
            </w:pPr>
            <w:r w:rsidRPr="0075252E">
              <w:rPr>
                <w:bCs/>
                <w:sz w:val="28"/>
                <w:szCs w:val="28"/>
              </w:rPr>
              <w:t>-</w:t>
            </w:r>
          </w:p>
        </w:tc>
        <w:tc>
          <w:tcPr>
            <w:tcW w:w="992" w:type="dxa"/>
            <w:vAlign w:val="center"/>
          </w:tcPr>
          <w:p w14:paraId="144F3BD7" w14:textId="77777777" w:rsidR="0075252E" w:rsidRPr="0075252E" w:rsidRDefault="0075252E" w:rsidP="0075252E">
            <w:pPr>
              <w:jc w:val="center"/>
              <w:rPr>
                <w:bCs/>
                <w:sz w:val="28"/>
                <w:szCs w:val="28"/>
              </w:rPr>
            </w:pPr>
            <w:r w:rsidRPr="0075252E">
              <w:rPr>
                <w:bCs/>
                <w:sz w:val="28"/>
                <w:szCs w:val="28"/>
              </w:rPr>
              <w:t>-</w:t>
            </w:r>
          </w:p>
        </w:tc>
        <w:tc>
          <w:tcPr>
            <w:tcW w:w="1134" w:type="dxa"/>
            <w:vAlign w:val="center"/>
          </w:tcPr>
          <w:p w14:paraId="3EB75185" w14:textId="77777777" w:rsidR="0075252E" w:rsidRPr="0075252E" w:rsidRDefault="0075252E" w:rsidP="0075252E">
            <w:pPr>
              <w:jc w:val="center"/>
              <w:rPr>
                <w:bCs/>
                <w:sz w:val="28"/>
                <w:szCs w:val="28"/>
              </w:rPr>
            </w:pPr>
            <w:r w:rsidRPr="0075252E">
              <w:rPr>
                <w:bCs/>
                <w:sz w:val="28"/>
                <w:szCs w:val="28"/>
              </w:rPr>
              <w:t>-</w:t>
            </w:r>
          </w:p>
        </w:tc>
        <w:tc>
          <w:tcPr>
            <w:tcW w:w="1134" w:type="dxa"/>
            <w:vAlign w:val="center"/>
          </w:tcPr>
          <w:p w14:paraId="19BF1E74" w14:textId="77777777" w:rsidR="0075252E" w:rsidRPr="0075252E" w:rsidRDefault="0075252E" w:rsidP="0075252E">
            <w:pPr>
              <w:jc w:val="center"/>
              <w:rPr>
                <w:bCs/>
                <w:sz w:val="28"/>
                <w:szCs w:val="28"/>
              </w:rPr>
            </w:pPr>
            <w:r w:rsidRPr="0075252E">
              <w:rPr>
                <w:bCs/>
                <w:sz w:val="28"/>
                <w:szCs w:val="28"/>
              </w:rPr>
              <w:t>-</w:t>
            </w:r>
          </w:p>
        </w:tc>
        <w:tc>
          <w:tcPr>
            <w:tcW w:w="1105" w:type="dxa"/>
            <w:vAlign w:val="center"/>
          </w:tcPr>
          <w:p w14:paraId="54001863" w14:textId="77777777" w:rsidR="0075252E" w:rsidRPr="0075252E" w:rsidRDefault="0075252E" w:rsidP="0075252E">
            <w:pPr>
              <w:jc w:val="center"/>
              <w:rPr>
                <w:bCs/>
                <w:sz w:val="28"/>
                <w:szCs w:val="28"/>
              </w:rPr>
            </w:pPr>
            <w:r w:rsidRPr="0075252E">
              <w:rPr>
                <w:bCs/>
                <w:sz w:val="28"/>
                <w:szCs w:val="28"/>
              </w:rPr>
              <w:t>-</w:t>
            </w:r>
          </w:p>
        </w:tc>
        <w:tc>
          <w:tcPr>
            <w:tcW w:w="1105" w:type="dxa"/>
            <w:vAlign w:val="center"/>
          </w:tcPr>
          <w:p w14:paraId="22B47C69" w14:textId="77777777" w:rsidR="0075252E" w:rsidRPr="0075252E" w:rsidRDefault="0075252E" w:rsidP="0075252E">
            <w:pPr>
              <w:jc w:val="center"/>
              <w:rPr>
                <w:bCs/>
                <w:sz w:val="28"/>
                <w:szCs w:val="28"/>
              </w:rPr>
            </w:pPr>
            <w:r w:rsidRPr="0075252E">
              <w:rPr>
                <w:bCs/>
                <w:sz w:val="28"/>
                <w:szCs w:val="28"/>
              </w:rPr>
              <w:t>-</w:t>
            </w:r>
          </w:p>
        </w:tc>
        <w:tc>
          <w:tcPr>
            <w:tcW w:w="1105" w:type="dxa"/>
            <w:vAlign w:val="center"/>
          </w:tcPr>
          <w:p w14:paraId="011597F3" w14:textId="77777777" w:rsidR="0075252E" w:rsidRPr="0075252E" w:rsidRDefault="0075252E" w:rsidP="0075252E">
            <w:pPr>
              <w:jc w:val="center"/>
              <w:rPr>
                <w:bCs/>
                <w:sz w:val="28"/>
                <w:szCs w:val="28"/>
              </w:rPr>
            </w:pPr>
            <w:r w:rsidRPr="0075252E">
              <w:rPr>
                <w:bCs/>
                <w:sz w:val="28"/>
                <w:szCs w:val="28"/>
              </w:rPr>
              <w:t>-</w:t>
            </w:r>
          </w:p>
        </w:tc>
      </w:tr>
      <w:tr w:rsidR="0075252E" w:rsidRPr="0075252E" w14:paraId="54621BEC" w14:textId="77777777" w:rsidTr="00B51CCA">
        <w:tc>
          <w:tcPr>
            <w:tcW w:w="822" w:type="dxa"/>
            <w:vAlign w:val="center"/>
          </w:tcPr>
          <w:p w14:paraId="36905A63" w14:textId="77777777" w:rsidR="0075252E" w:rsidRPr="0075252E" w:rsidRDefault="0075252E" w:rsidP="0075252E">
            <w:pPr>
              <w:jc w:val="center"/>
              <w:rPr>
                <w:bCs/>
                <w:sz w:val="28"/>
                <w:szCs w:val="28"/>
              </w:rPr>
            </w:pPr>
            <w:r w:rsidRPr="0075252E">
              <w:rPr>
                <w:bCs/>
                <w:sz w:val="28"/>
                <w:szCs w:val="28"/>
              </w:rPr>
              <w:t>4.7.</w:t>
            </w:r>
          </w:p>
        </w:tc>
        <w:tc>
          <w:tcPr>
            <w:tcW w:w="3375" w:type="dxa"/>
            <w:vAlign w:val="center"/>
          </w:tcPr>
          <w:p w14:paraId="5AE855DA" w14:textId="77777777" w:rsidR="0075252E" w:rsidRPr="0075252E" w:rsidRDefault="0075252E" w:rsidP="0075252E">
            <w:pPr>
              <w:rPr>
                <w:sz w:val="22"/>
                <w:szCs w:val="22"/>
              </w:rPr>
            </w:pPr>
            <w:r w:rsidRPr="0075252E">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5252E">
              <w:rPr>
                <w:sz w:val="22"/>
                <w:szCs w:val="22"/>
                <w:vertAlign w:val="superscript"/>
              </w:rPr>
              <w:t>3</w:t>
            </w:r>
            <w:r w:rsidRPr="0075252E">
              <w:rPr>
                <w:sz w:val="22"/>
                <w:szCs w:val="22"/>
              </w:rPr>
              <w:t xml:space="preserve">) – </w:t>
            </w:r>
            <w:r w:rsidRPr="0075252E">
              <w:rPr>
                <w:sz w:val="22"/>
                <w:szCs w:val="22"/>
                <w:u w:val="single"/>
              </w:rPr>
              <w:t>для организаций, оказывающих услуги по водоотведению</w:t>
            </w:r>
          </w:p>
        </w:tc>
        <w:tc>
          <w:tcPr>
            <w:tcW w:w="993" w:type="dxa"/>
            <w:vAlign w:val="center"/>
          </w:tcPr>
          <w:p w14:paraId="1E32721A" w14:textId="77777777" w:rsidR="0075252E" w:rsidRPr="0075252E" w:rsidRDefault="0075252E" w:rsidP="0075252E">
            <w:pPr>
              <w:jc w:val="center"/>
              <w:rPr>
                <w:bCs/>
                <w:sz w:val="28"/>
                <w:szCs w:val="28"/>
              </w:rPr>
            </w:pPr>
            <w:r w:rsidRPr="0075252E">
              <w:rPr>
                <w:bCs/>
                <w:sz w:val="28"/>
                <w:szCs w:val="28"/>
              </w:rPr>
              <w:t>2,84</w:t>
            </w:r>
          </w:p>
        </w:tc>
        <w:tc>
          <w:tcPr>
            <w:tcW w:w="1701" w:type="dxa"/>
            <w:vAlign w:val="center"/>
          </w:tcPr>
          <w:p w14:paraId="10500420" w14:textId="77777777" w:rsidR="0075252E" w:rsidRPr="0075252E" w:rsidRDefault="0075252E" w:rsidP="0075252E">
            <w:pPr>
              <w:jc w:val="center"/>
              <w:rPr>
                <w:bCs/>
                <w:sz w:val="28"/>
                <w:szCs w:val="28"/>
              </w:rPr>
            </w:pPr>
            <w:r w:rsidRPr="0075252E">
              <w:rPr>
                <w:bCs/>
                <w:sz w:val="28"/>
                <w:szCs w:val="28"/>
              </w:rPr>
              <w:t>2,84</w:t>
            </w:r>
          </w:p>
        </w:tc>
        <w:tc>
          <w:tcPr>
            <w:tcW w:w="992" w:type="dxa"/>
            <w:vAlign w:val="center"/>
          </w:tcPr>
          <w:p w14:paraId="68BAE756" w14:textId="77777777" w:rsidR="0075252E" w:rsidRPr="0075252E" w:rsidRDefault="0075252E" w:rsidP="0075252E">
            <w:pPr>
              <w:jc w:val="center"/>
              <w:rPr>
                <w:bCs/>
                <w:sz w:val="28"/>
                <w:szCs w:val="28"/>
              </w:rPr>
            </w:pPr>
            <w:r w:rsidRPr="0075252E">
              <w:rPr>
                <w:bCs/>
                <w:sz w:val="28"/>
                <w:szCs w:val="28"/>
              </w:rPr>
              <w:t>2,78</w:t>
            </w:r>
          </w:p>
        </w:tc>
        <w:tc>
          <w:tcPr>
            <w:tcW w:w="1134" w:type="dxa"/>
            <w:vAlign w:val="center"/>
          </w:tcPr>
          <w:p w14:paraId="6549B26B" w14:textId="77777777" w:rsidR="0075252E" w:rsidRPr="0075252E" w:rsidRDefault="0075252E" w:rsidP="0075252E">
            <w:pPr>
              <w:jc w:val="center"/>
              <w:rPr>
                <w:bCs/>
                <w:sz w:val="28"/>
                <w:szCs w:val="28"/>
              </w:rPr>
            </w:pPr>
            <w:r w:rsidRPr="0075252E">
              <w:rPr>
                <w:bCs/>
                <w:sz w:val="28"/>
                <w:szCs w:val="28"/>
              </w:rPr>
              <w:t>2,78</w:t>
            </w:r>
          </w:p>
        </w:tc>
        <w:tc>
          <w:tcPr>
            <w:tcW w:w="1134" w:type="dxa"/>
            <w:vAlign w:val="center"/>
          </w:tcPr>
          <w:p w14:paraId="574EAD74" w14:textId="77777777" w:rsidR="0075252E" w:rsidRPr="0075252E" w:rsidRDefault="0075252E" w:rsidP="0075252E">
            <w:pPr>
              <w:jc w:val="center"/>
              <w:rPr>
                <w:bCs/>
                <w:sz w:val="28"/>
                <w:szCs w:val="28"/>
              </w:rPr>
            </w:pPr>
            <w:r w:rsidRPr="0075252E">
              <w:rPr>
                <w:bCs/>
                <w:sz w:val="28"/>
                <w:szCs w:val="28"/>
              </w:rPr>
              <w:t>2,78</w:t>
            </w:r>
          </w:p>
        </w:tc>
        <w:tc>
          <w:tcPr>
            <w:tcW w:w="1105" w:type="dxa"/>
            <w:vAlign w:val="center"/>
          </w:tcPr>
          <w:p w14:paraId="00611B47" w14:textId="77777777" w:rsidR="0075252E" w:rsidRPr="0075252E" w:rsidRDefault="0075252E" w:rsidP="0075252E">
            <w:pPr>
              <w:jc w:val="center"/>
              <w:rPr>
                <w:bCs/>
                <w:sz w:val="28"/>
                <w:szCs w:val="28"/>
              </w:rPr>
            </w:pPr>
            <w:r w:rsidRPr="0075252E">
              <w:rPr>
                <w:bCs/>
                <w:sz w:val="28"/>
                <w:szCs w:val="28"/>
              </w:rPr>
              <w:t>2,78</w:t>
            </w:r>
          </w:p>
        </w:tc>
        <w:tc>
          <w:tcPr>
            <w:tcW w:w="1105" w:type="dxa"/>
            <w:vAlign w:val="center"/>
          </w:tcPr>
          <w:p w14:paraId="286027FE" w14:textId="77777777" w:rsidR="0075252E" w:rsidRPr="0075252E" w:rsidRDefault="0075252E" w:rsidP="0075252E">
            <w:pPr>
              <w:jc w:val="center"/>
              <w:rPr>
                <w:bCs/>
                <w:sz w:val="28"/>
                <w:szCs w:val="28"/>
              </w:rPr>
            </w:pPr>
            <w:r w:rsidRPr="0075252E">
              <w:rPr>
                <w:bCs/>
                <w:sz w:val="28"/>
                <w:szCs w:val="28"/>
              </w:rPr>
              <w:t>2,78</w:t>
            </w:r>
          </w:p>
        </w:tc>
        <w:tc>
          <w:tcPr>
            <w:tcW w:w="1105" w:type="dxa"/>
            <w:vAlign w:val="center"/>
          </w:tcPr>
          <w:p w14:paraId="0BEB13C5" w14:textId="77777777" w:rsidR="0075252E" w:rsidRPr="0075252E" w:rsidRDefault="0075252E" w:rsidP="0075252E">
            <w:pPr>
              <w:jc w:val="center"/>
              <w:rPr>
                <w:bCs/>
                <w:sz w:val="28"/>
                <w:szCs w:val="28"/>
              </w:rPr>
            </w:pPr>
            <w:r w:rsidRPr="0075252E">
              <w:rPr>
                <w:bCs/>
                <w:sz w:val="28"/>
                <w:szCs w:val="28"/>
              </w:rPr>
              <w:t>2,78</w:t>
            </w:r>
          </w:p>
        </w:tc>
      </w:tr>
    </w:tbl>
    <w:p w14:paraId="52D5FEC8" w14:textId="77777777" w:rsidR="0075252E" w:rsidRPr="0075252E" w:rsidRDefault="0075252E" w:rsidP="0075252E">
      <w:pPr>
        <w:ind w:left="-567"/>
        <w:jc w:val="center"/>
        <w:rPr>
          <w:bCs/>
          <w:color w:val="FF0000"/>
          <w:sz w:val="28"/>
          <w:szCs w:val="28"/>
        </w:rPr>
      </w:pPr>
    </w:p>
    <w:p w14:paraId="769C1485" w14:textId="77777777" w:rsidR="0075252E" w:rsidRPr="0075252E" w:rsidRDefault="0075252E" w:rsidP="0075252E">
      <w:pPr>
        <w:ind w:left="-567"/>
        <w:jc w:val="center"/>
        <w:rPr>
          <w:bCs/>
          <w:color w:val="FF0000"/>
          <w:sz w:val="28"/>
          <w:szCs w:val="28"/>
        </w:rPr>
      </w:pPr>
    </w:p>
    <w:p w14:paraId="5CCC38A9" w14:textId="77777777" w:rsidR="0075252E" w:rsidRPr="0075252E" w:rsidRDefault="0075252E" w:rsidP="0075252E">
      <w:pPr>
        <w:ind w:left="-567"/>
        <w:jc w:val="center"/>
        <w:rPr>
          <w:bCs/>
          <w:color w:val="FF0000"/>
          <w:sz w:val="28"/>
          <w:szCs w:val="28"/>
        </w:rPr>
      </w:pPr>
    </w:p>
    <w:p w14:paraId="21A69F76" w14:textId="77777777" w:rsidR="0075252E" w:rsidRPr="0075252E" w:rsidRDefault="0075252E" w:rsidP="0075252E">
      <w:pPr>
        <w:ind w:left="-567"/>
        <w:jc w:val="center"/>
        <w:rPr>
          <w:bCs/>
          <w:color w:val="FF0000"/>
          <w:sz w:val="28"/>
          <w:szCs w:val="28"/>
        </w:rPr>
      </w:pPr>
    </w:p>
    <w:p w14:paraId="10403335" w14:textId="77777777" w:rsidR="0075252E" w:rsidRPr="0075252E" w:rsidRDefault="0075252E" w:rsidP="0075252E">
      <w:pPr>
        <w:ind w:left="-567"/>
        <w:jc w:val="center"/>
        <w:rPr>
          <w:bCs/>
          <w:color w:val="FF0000"/>
          <w:sz w:val="28"/>
          <w:szCs w:val="28"/>
        </w:rPr>
      </w:pPr>
    </w:p>
    <w:p w14:paraId="09F93AB8" w14:textId="77777777" w:rsidR="0075252E" w:rsidRPr="0075252E" w:rsidRDefault="0075252E" w:rsidP="0075252E">
      <w:pPr>
        <w:ind w:left="-567"/>
        <w:jc w:val="center"/>
        <w:rPr>
          <w:bCs/>
          <w:color w:val="FF0000"/>
          <w:sz w:val="28"/>
          <w:szCs w:val="28"/>
        </w:rPr>
      </w:pPr>
    </w:p>
    <w:p w14:paraId="394E5CBE" w14:textId="77777777" w:rsidR="0075252E" w:rsidRPr="0075252E" w:rsidRDefault="0075252E" w:rsidP="0075252E">
      <w:pPr>
        <w:ind w:left="-567"/>
        <w:jc w:val="center"/>
        <w:rPr>
          <w:bCs/>
          <w:color w:val="FF0000"/>
          <w:sz w:val="28"/>
          <w:szCs w:val="28"/>
        </w:rPr>
      </w:pPr>
    </w:p>
    <w:p w14:paraId="0E48ABD6" w14:textId="77777777" w:rsidR="0075252E" w:rsidRPr="0075252E" w:rsidRDefault="0075252E" w:rsidP="0075252E">
      <w:pPr>
        <w:ind w:left="-567"/>
        <w:jc w:val="center"/>
        <w:rPr>
          <w:bCs/>
          <w:color w:val="FF0000"/>
          <w:sz w:val="28"/>
          <w:szCs w:val="28"/>
        </w:rPr>
      </w:pPr>
    </w:p>
    <w:p w14:paraId="14F4D6CF" w14:textId="77777777" w:rsidR="0075252E" w:rsidRPr="0075252E" w:rsidRDefault="0075252E" w:rsidP="0075252E">
      <w:pPr>
        <w:ind w:left="-567"/>
        <w:jc w:val="center"/>
        <w:rPr>
          <w:bCs/>
          <w:color w:val="FF0000"/>
          <w:sz w:val="28"/>
          <w:szCs w:val="28"/>
        </w:rPr>
      </w:pPr>
    </w:p>
    <w:p w14:paraId="0FE1812B" w14:textId="77777777" w:rsidR="0075252E" w:rsidRPr="0075252E" w:rsidRDefault="0075252E" w:rsidP="0075252E">
      <w:pPr>
        <w:ind w:left="-567"/>
        <w:jc w:val="center"/>
        <w:rPr>
          <w:bCs/>
          <w:color w:val="FF0000"/>
          <w:sz w:val="28"/>
          <w:szCs w:val="28"/>
        </w:rPr>
      </w:pPr>
    </w:p>
    <w:p w14:paraId="59250A6A" w14:textId="77777777" w:rsidR="0075252E" w:rsidRPr="0075252E" w:rsidRDefault="0075252E" w:rsidP="0075252E">
      <w:pPr>
        <w:ind w:left="-567"/>
        <w:jc w:val="center"/>
        <w:rPr>
          <w:bCs/>
          <w:color w:val="FF0000"/>
          <w:sz w:val="28"/>
          <w:szCs w:val="28"/>
        </w:rPr>
      </w:pPr>
    </w:p>
    <w:p w14:paraId="7D0D5C65" w14:textId="77777777" w:rsidR="0075252E" w:rsidRPr="0075252E" w:rsidRDefault="0075252E" w:rsidP="0075252E">
      <w:pPr>
        <w:ind w:left="-567"/>
        <w:jc w:val="center"/>
        <w:rPr>
          <w:bCs/>
          <w:color w:val="FF0000"/>
          <w:sz w:val="28"/>
          <w:szCs w:val="28"/>
        </w:rPr>
      </w:pPr>
    </w:p>
    <w:p w14:paraId="049E915F" w14:textId="77777777" w:rsidR="0075252E" w:rsidRPr="0075252E" w:rsidRDefault="0075252E" w:rsidP="0075252E">
      <w:pPr>
        <w:ind w:left="-567"/>
        <w:jc w:val="center"/>
        <w:rPr>
          <w:bCs/>
          <w:color w:val="FF0000"/>
          <w:sz w:val="28"/>
          <w:szCs w:val="28"/>
        </w:rPr>
      </w:pPr>
    </w:p>
    <w:p w14:paraId="523B9498" w14:textId="77777777" w:rsidR="0075252E" w:rsidRPr="0075252E" w:rsidRDefault="0075252E" w:rsidP="0075252E">
      <w:pPr>
        <w:ind w:left="-567"/>
        <w:jc w:val="center"/>
        <w:rPr>
          <w:bCs/>
          <w:color w:val="FF0000"/>
          <w:sz w:val="28"/>
          <w:szCs w:val="28"/>
        </w:rPr>
      </w:pPr>
    </w:p>
    <w:p w14:paraId="52C07611" w14:textId="77777777" w:rsidR="0075252E" w:rsidRPr="0075252E" w:rsidRDefault="0075252E" w:rsidP="0075252E">
      <w:pPr>
        <w:ind w:left="-567"/>
        <w:jc w:val="center"/>
        <w:rPr>
          <w:bCs/>
          <w:color w:val="FF0000"/>
          <w:sz w:val="28"/>
          <w:szCs w:val="28"/>
        </w:rPr>
      </w:pPr>
    </w:p>
    <w:p w14:paraId="3C7E44C4" w14:textId="77777777" w:rsidR="0075252E" w:rsidRPr="0075252E" w:rsidRDefault="0075252E" w:rsidP="0075252E">
      <w:pPr>
        <w:ind w:left="-567"/>
        <w:jc w:val="center"/>
        <w:rPr>
          <w:bCs/>
          <w:color w:val="FF0000"/>
          <w:sz w:val="28"/>
          <w:szCs w:val="28"/>
        </w:rPr>
        <w:sectPr w:rsidR="0075252E" w:rsidRPr="0075252E" w:rsidSect="0075252E">
          <w:pgSz w:w="16838" w:h="11906" w:orient="landscape"/>
          <w:pgMar w:top="851" w:right="851" w:bottom="709" w:left="709" w:header="709" w:footer="709" w:gutter="0"/>
          <w:cols w:space="708"/>
          <w:titlePg/>
          <w:docGrid w:linePitch="360"/>
        </w:sectPr>
      </w:pPr>
    </w:p>
    <w:p w14:paraId="5320DDD5" w14:textId="77777777" w:rsidR="0075252E" w:rsidRPr="0075252E" w:rsidRDefault="0075252E" w:rsidP="0075252E">
      <w:pPr>
        <w:ind w:left="-567"/>
        <w:jc w:val="center"/>
        <w:rPr>
          <w:bCs/>
          <w:sz w:val="28"/>
          <w:szCs w:val="28"/>
        </w:rPr>
      </w:pPr>
      <w:r w:rsidRPr="0075252E">
        <w:rPr>
          <w:bCs/>
          <w:sz w:val="28"/>
          <w:szCs w:val="28"/>
        </w:rPr>
        <w:lastRenderedPageBreak/>
        <w:t>Раздел 9. Расчет эффективности производственной программы</w:t>
      </w:r>
    </w:p>
    <w:p w14:paraId="2EEB0AEC" w14:textId="77777777" w:rsidR="0075252E" w:rsidRPr="0075252E" w:rsidRDefault="0075252E" w:rsidP="0075252E">
      <w:pPr>
        <w:ind w:left="-567"/>
        <w:jc w:val="center"/>
        <w:rPr>
          <w:bCs/>
          <w:sz w:val="28"/>
          <w:szCs w:val="28"/>
        </w:rPr>
      </w:pPr>
    </w:p>
    <w:tbl>
      <w:tblPr>
        <w:tblStyle w:val="900"/>
        <w:tblW w:w="10630" w:type="dxa"/>
        <w:tblInd w:w="-856" w:type="dxa"/>
        <w:tblLayout w:type="fixed"/>
        <w:tblLook w:val="04A0" w:firstRow="1" w:lastRow="0" w:firstColumn="1" w:lastColumn="0" w:noHBand="0" w:noVBand="1"/>
      </w:tblPr>
      <w:tblGrid>
        <w:gridCol w:w="736"/>
        <w:gridCol w:w="3659"/>
        <w:gridCol w:w="1559"/>
        <w:gridCol w:w="2551"/>
        <w:gridCol w:w="2125"/>
      </w:tblGrid>
      <w:tr w:rsidR="0075252E" w:rsidRPr="0075252E" w14:paraId="17DBE4EC" w14:textId="77777777" w:rsidTr="00B51CCA">
        <w:trPr>
          <w:trHeight w:val="2430"/>
        </w:trPr>
        <w:tc>
          <w:tcPr>
            <w:tcW w:w="736" w:type="dxa"/>
            <w:vAlign w:val="center"/>
          </w:tcPr>
          <w:p w14:paraId="0A0ED1B6" w14:textId="77777777" w:rsidR="0075252E" w:rsidRPr="0075252E" w:rsidRDefault="0075252E" w:rsidP="0075252E">
            <w:pPr>
              <w:jc w:val="center"/>
              <w:rPr>
                <w:bCs/>
                <w:sz w:val="28"/>
                <w:szCs w:val="28"/>
              </w:rPr>
            </w:pPr>
            <w:r w:rsidRPr="0075252E">
              <w:rPr>
                <w:bCs/>
                <w:sz w:val="28"/>
                <w:szCs w:val="28"/>
              </w:rPr>
              <w:t>№ п/п</w:t>
            </w:r>
          </w:p>
        </w:tc>
        <w:tc>
          <w:tcPr>
            <w:tcW w:w="3659" w:type="dxa"/>
            <w:vAlign w:val="center"/>
          </w:tcPr>
          <w:p w14:paraId="758FDBA7" w14:textId="77777777" w:rsidR="0075252E" w:rsidRPr="0075252E" w:rsidRDefault="0075252E" w:rsidP="0075252E">
            <w:pPr>
              <w:jc w:val="center"/>
              <w:rPr>
                <w:bCs/>
                <w:sz w:val="28"/>
                <w:szCs w:val="28"/>
              </w:rPr>
            </w:pPr>
            <w:r w:rsidRPr="0075252E">
              <w:rPr>
                <w:bCs/>
                <w:sz w:val="28"/>
                <w:szCs w:val="28"/>
              </w:rPr>
              <w:t>Наименование показателя</w:t>
            </w:r>
          </w:p>
        </w:tc>
        <w:tc>
          <w:tcPr>
            <w:tcW w:w="1559" w:type="dxa"/>
            <w:vAlign w:val="center"/>
          </w:tcPr>
          <w:p w14:paraId="2AEA79C6" w14:textId="77777777" w:rsidR="0075252E" w:rsidRPr="0075252E" w:rsidRDefault="0075252E" w:rsidP="0075252E">
            <w:pPr>
              <w:jc w:val="center"/>
              <w:rPr>
                <w:bCs/>
                <w:sz w:val="28"/>
                <w:szCs w:val="28"/>
              </w:rPr>
            </w:pPr>
            <w:r w:rsidRPr="0075252E">
              <w:rPr>
                <w:bCs/>
                <w:sz w:val="28"/>
                <w:szCs w:val="28"/>
              </w:rPr>
              <w:t>Значение показателя в базовом периоде    2023 год</w:t>
            </w:r>
          </w:p>
        </w:tc>
        <w:tc>
          <w:tcPr>
            <w:tcW w:w="2551" w:type="dxa"/>
            <w:vAlign w:val="center"/>
          </w:tcPr>
          <w:p w14:paraId="004E6E2F" w14:textId="77777777" w:rsidR="0075252E" w:rsidRPr="0075252E" w:rsidRDefault="0075252E" w:rsidP="0075252E">
            <w:pPr>
              <w:jc w:val="center"/>
              <w:rPr>
                <w:bCs/>
                <w:sz w:val="28"/>
                <w:szCs w:val="28"/>
              </w:rPr>
            </w:pPr>
            <w:r w:rsidRPr="0075252E">
              <w:rPr>
                <w:bCs/>
                <w:sz w:val="28"/>
                <w:szCs w:val="28"/>
              </w:rPr>
              <w:t>Планируемое значение показателя по итогам реализации производственной программы                  2028 год</w:t>
            </w:r>
          </w:p>
        </w:tc>
        <w:tc>
          <w:tcPr>
            <w:tcW w:w="2125" w:type="dxa"/>
            <w:vAlign w:val="center"/>
          </w:tcPr>
          <w:p w14:paraId="5BE5BEF7" w14:textId="77777777" w:rsidR="0075252E" w:rsidRPr="0075252E" w:rsidRDefault="0075252E" w:rsidP="0075252E">
            <w:pPr>
              <w:jc w:val="center"/>
              <w:rPr>
                <w:bCs/>
                <w:sz w:val="28"/>
                <w:szCs w:val="28"/>
              </w:rPr>
            </w:pPr>
            <w:r w:rsidRPr="0075252E">
              <w:rPr>
                <w:bCs/>
                <w:sz w:val="28"/>
                <w:szCs w:val="28"/>
              </w:rPr>
              <w:t xml:space="preserve">Эффективность </w:t>
            </w:r>
            <w:proofErr w:type="spellStart"/>
            <w:proofErr w:type="gramStart"/>
            <w:r w:rsidRPr="0075252E">
              <w:rPr>
                <w:bCs/>
                <w:sz w:val="28"/>
                <w:szCs w:val="28"/>
              </w:rPr>
              <w:t>производствен</w:t>
            </w:r>
            <w:proofErr w:type="spellEnd"/>
            <w:r w:rsidRPr="0075252E">
              <w:rPr>
                <w:bCs/>
                <w:sz w:val="28"/>
                <w:szCs w:val="28"/>
              </w:rPr>
              <w:t>-ной</w:t>
            </w:r>
            <w:proofErr w:type="gramEnd"/>
            <w:r w:rsidRPr="0075252E">
              <w:rPr>
                <w:bCs/>
                <w:sz w:val="28"/>
                <w:szCs w:val="28"/>
              </w:rPr>
              <w:t xml:space="preserve"> программы, тыс. руб.</w:t>
            </w:r>
          </w:p>
        </w:tc>
      </w:tr>
      <w:tr w:rsidR="0075252E" w:rsidRPr="0075252E" w14:paraId="30377244" w14:textId="77777777" w:rsidTr="00B51CCA">
        <w:tc>
          <w:tcPr>
            <w:tcW w:w="736" w:type="dxa"/>
          </w:tcPr>
          <w:p w14:paraId="69E9F5C4" w14:textId="77777777" w:rsidR="0075252E" w:rsidRPr="0075252E" w:rsidRDefault="0075252E" w:rsidP="0075252E">
            <w:pPr>
              <w:jc w:val="center"/>
              <w:rPr>
                <w:bCs/>
                <w:sz w:val="28"/>
                <w:szCs w:val="28"/>
              </w:rPr>
            </w:pPr>
            <w:r w:rsidRPr="0075252E">
              <w:rPr>
                <w:bCs/>
                <w:sz w:val="28"/>
                <w:szCs w:val="28"/>
              </w:rPr>
              <w:t>1</w:t>
            </w:r>
          </w:p>
        </w:tc>
        <w:tc>
          <w:tcPr>
            <w:tcW w:w="3659" w:type="dxa"/>
          </w:tcPr>
          <w:p w14:paraId="4F865DB5" w14:textId="77777777" w:rsidR="0075252E" w:rsidRPr="0075252E" w:rsidRDefault="0075252E" w:rsidP="0075252E">
            <w:pPr>
              <w:jc w:val="center"/>
              <w:rPr>
                <w:bCs/>
                <w:sz w:val="28"/>
                <w:szCs w:val="28"/>
              </w:rPr>
            </w:pPr>
            <w:r w:rsidRPr="0075252E">
              <w:rPr>
                <w:bCs/>
                <w:sz w:val="28"/>
                <w:szCs w:val="28"/>
              </w:rPr>
              <w:t>2</w:t>
            </w:r>
          </w:p>
        </w:tc>
        <w:tc>
          <w:tcPr>
            <w:tcW w:w="1559" w:type="dxa"/>
          </w:tcPr>
          <w:p w14:paraId="70C5CC1B" w14:textId="77777777" w:rsidR="0075252E" w:rsidRPr="0075252E" w:rsidRDefault="0075252E" w:rsidP="0075252E">
            <w:pPr>
              <w:jc w:val="center"/>
              <w:rPr>
                <w:bCs/>
                <w:sz w:val="28"/>
                <w:szCs w:val="28"/>
              </w:rPr>
            </w:pPr>
            <w:r w:rsidRPr="0075252E">
              <w:rPr>
                <w:bCs/>
                <w:sz w:val="28"/>
                <w:szCs w:val="28"/>
              </w:rPr>
              <w:t>3</w:t>
            </w:r>
          </w:p>
        </w:tc>
        <w:tc>
          <w:tcPr>
            <w:tcW w:w="2551" w:type="dxa"/>
          </w:tcPr>
          <w:p w14:paraId="6F342277" w14:textId="77777777" w:rsidR="0075252E" w:rsidRPr="0075252E" w:rsidRDefault="0075252E" w:rsidP="0075252E">
            <w:pPr>
              <w:jc w:val="center"/>
              <w:rPr>
                <w:bCs/>
                <w:sz w:val="28"/>
                <w:szCs w:val="28"/>
              </w:rPr>
            </w:pPr>
            <w:r w:rsidRPr="0075252E">
              <w:rPr>
                <w:bCs/>
                <w:sz w:val="28"/>
                <w:szCs w:val="28"/>
              </w:rPr>
              <w:t>4</w:t>
            </w:r>
          </w:p>
        </w:tc>
        <w:tc>
          <w:tcPr>
            <w:tcW w:w="2125" w:type="dxa"/>
          </w:tcPr>
          <w:p w14:paraId="3E1B1668" w14:textId="77777777" w:rsidR="0075252E" w:rsidRPr="0075252E" w:rsidRDefault="0075252E" w:rsidP="0075252E">
            <w:pPr>
              <w:jc w:val="center"/>
              <w:rPr>
                <w:bCs/>
                <w:sz w:val="28"/>
                <w:szCs w:val="28"/>
              </w:rPr>
            </w:pPr>
            <w:r w:rsidRPr="0075252E">
              <w:rPr>
                <w:bCs/>
                <w:sz w:val="28"/>
                <w:szCs w:val="28"/>
              </w:rPr>
              <w:t>5</w:t>
            </w:r>
          </w:p>
        </w:tc>
      </w:tr>
      <w:tr w:rsidR="0075252E" w:rsidRPr="0075252E" w14:paraId="36F6A6F0" w14:textId="77777777" w:rsidTr="00B51CCA">
        <w:trPr>
          <w:trHeight w:val="538"/>
        </w:trPr>
        <w:tc>
          <w:tcPr>
            <w:tcW w:w="10630" w:type="dxa"/>
            <w:gridSpan w:val="5"/>
            <w:vAlign w:val="center"/>
          </w:tcPr>
          <w:p w14:paraId="5A27766A" w14:textId="77777777" w:rsidR="0075252E" w:rsidRPr="0075252E" w:rsidRDefault="0075252E" w:rsidP="0075252E">
            <w:pPr>
              <w:numPr>
                <w:ilvl w:val="0"/>
                <w:numId w:val="5"/>
              </w:numPr>
              <w:contextualSpacing/>
              <w:jc w:val="center"/>
              <w:rPr>
                <w:bCs/>
                <w:sz w:val="28"/>
                <w:szCs w:val="28"/>
              </w:rPr>
            </w:pPr>
            <w:r w:rsidRPr="0075252E">
              <w:rPr>
                <w:bCs/>
                <w:sz w:val="28"/>
                <w:szCs w:val="28"/>
              </w:rPr>
              <w:t>Показатели качества воды</w:t>
            </w:r>
          </w:p>
        </w:tc>
      </w:tr>
      <w:tr w:rsidR="0075252E" w:rsidRPr="0075252E" w14:paraId="492B84E3" w14:textId="77777777" w:rsidTr="00B51CCA">
        <w:trPr>
          <w:trHeight w:val="3565"/>
        </w:trPr>
        <w:tc>
          <w:tcPr>
            <w:tcW w:w="736" w:type="dxa"/>
            <w:vAlign w:val="center"/>
          </w:tcPr>
          <w:p w14:paraId="2F6F0447" w14:textId="77777777" w:rsidR="0075252E" w:rsidRPr="0075252E" w:rsidRDefault="0075252E" w:rsidP="0075252E">
            <w:pPr>
              <w:jc w:val="center"/>
              <w:rPr>
                <w:bCs/>
                <w:sz w:val="28"/>
                <w:szCs w:val="28"/>
              </w:rPr>
            </w:pPr>
            <w:r w:rsidRPr="0075252E">
              <w:rPr>
                <w:bCs/>
                <w:sz w:val="28"/>
                <w:szCs w:val="28"/>
              </w:rPr>
              <w:t>1.1.</w:t>
            </w:r>
          </w:p>
        </w:tc>
        <w:tc>
          <w:tcPr>
            <w:tcW w:w="3659" w:type="dxa"/>
            <w:vAlign w:val="center"/>
          </w:tcPr>
          <w:p w14:paraId="5103EF62" w14:textId="77777777" w:rsidR="0075252E" w:rsidRPr="0075252E" w:rsidRDefault="0075252E" w:rsidP="0075252E">
            <w:pPr>
              <w:rPr>
                <w:sz w:val="22"/>
                <w:szCs w:val="22"/>
              </w:rPr>
            </w:pPr>
            <w:r w:rsidRPr="0075252E">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F036968" w14:textId="77777777" w:rsidR="0075252E" w:rsidRPr="0075252E" w:rsidRDefault="0075252E" w:rsidP="0075252E">
            <w:pPr>
              <w:jc w:val="center"/>
              <w:rPr>
                <w:bCs/>
                <w:sz w:val="28"/>
                <w:szCs w:val="28"/>
              </w:rPr>
            </w:pPr>
            <w:r w:rsidRPr="0075252E">
              <w:rPr>
                <w:bCs/>
                <w:sz w:val="28"/>
                <w:szCs w:val="28"/>
              </w:rPr>
              <w:t>0,00</w:t>
            </w:r>
          </w:p>
        </w:tc>
        <w:tc>
          <w:tcPr>
            <w:tcW w:w="2551" w:type="dxa"/>
            <w:vAlign w:val="center"/>
          </w:tcPr>
          <w:p w14:paraId="60EF7659" w14:textId="77777777" w:rsidR="0075252E" w:rsidRPr="0075252E" w:rsidRDefault="0075252E" w:rsidP="0075252E">
            <w:pPr>
              <w:jc w:val="center"/>
              <w:rPr>
                <w:bCs/>
                <w:sz w:val="28"/>
                <w:szCs w:val="28"/>
              </w:rPr>
            </w:pPr>
            <w:r w:rsidRPr="0075252E">
              <w:rPr>
                <w:bCs/>
                <w:sz w:val="28"/>
                <w:szCs w:val="28"/>
              </w:rPr>
              <w:t>0,00</w:t>
            </w:r>
          </w:p>
        </w:tc>
        <w:tc>
          <w:tcPr>
            <w:tcW w:w="2125" w:type="dxa"/>
            <w:vAlign w:val="center"/>
          </w:tcPr>
          <w:p w14:paraId="5D9C1DAE" w14:textId="77777777" w:rsidR="0075252E" w:rsidRPr="0075252E" w:rsidRDefault="0075252E" w:rsidP="0075252E">
            <w:pPr>
              <w:jc w:val="center"/>
              <w:rPr>
                <w:bCs/>
                <w:sz w:val="28"/>
                <w:szCs w:val="28"/>
              </w:rPr>
            </w:pPr>
            <w:r w:rsidRPr="0075252E">
              <w:rPr>
                <w:bCs/>
                <w:sz w:val="28"/>
                <w:szCs w:val="28"/>
              </w:rPr>
              <w:t>-</w:t>
            </w:r>
          </w:p>
        </w:tc>
      </w:tr>
      <w:tr w:rsidR="0075252E" w:rsidRPr="0075252E" w14:paraId="60569207" w14:textId="77777777" w:rsidTr="00B51CCA">
        <w:trPr>
          <w:trHeight w:val="2387"/>
        </w:trPr>
        <w:tc>
          <w:tcPr>
            <w:tcW w:w="736" w:type="dxa"/>
            <w:vAlign w:val="center"/>
          </w:tcPr>
          <w:p w14:paraId="2595C8CA" w14:textId="77777777" w:rsidR="0075252E" w:rsidRPr="0075252E" w:rsidRDefault="0075252E" w:rsidP="0075252E">
            <w:pPr>
              <w:jc w:val="center"/>
              <w:rPr>
                <w:bCs/>
                <w:sz w:val="28"/>
                <w:szCs w:val="28"/>
              </w:rPr>
            </w:pPr>
            <w:r w:rsidRPr="0075252E">
              <w:rPr>
                <w:bCs/>
                <w:sz w:val="28"/>
                <w:szCs w:val="28"/>
              </w:rPr>
              <w:t>1.2.</w:t>
            </w:r>
          </w:p>
        </w:tc>
        <w:tc>
          <w:tcPr>
            <w:tcW w:w="3659" w:type="dxa"/>
            <w:vAlign w:val="center"/>
          </w:tcPr>
          <w:p w14:paraId="7E44BC6E" w14:textId="77777777" w:rsidR="0075252E" w:rsidRPr="0075252E" w:rsidRDefault="0075252E" w:rsidP="0075252E">
            <w:pPr>
              <w:rPr>
                <w:bCs/>
                <w:sz w:val="28"/>
                <w:szCs w:val="28"/>
              </w:rPr>
            </w:pPr>
            <w:r w:rsidRPr="0075252E">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DFDBA01" w14:textId="77777777" w:rsidR="0075252E" w:rsidRPr="0075252E" w:rsidRDefault="0075252E" w:rsidP="0075252E">
            <w:pPr>
              <w:jc w:val="center"/>
              <w:rPr>
                <w:bCs/>
                <w:sz w:val="28"/>
                <w:szCs w:val="28"/>
              </w:rPr>
            </w:pPr>
            <w:r w:rsidRPr="0075252E">
              <w:rPr>
                <w:bCs/>
                <w:sz w:val="28"/>
                <w:szCs w:val="28"/>
              </w:rPr>
              <w:t>0,00</w:t>
            </w:r>
          </w:p>
        </w:tc>
        <w:tc>
          <w:tcPr>
            <w:tcW w:w="2551" w:type="dxa"/>
            <w:vAlign w:val="center"/>
          </w:tcPr>
          <w:p w14:paraId="79D57D85" w14:textId="77777777" w:rsidR="0075252E" w:rsidRPr="0075252E" w:rsidRDefault="0075252E" w:rsidP="0075252E">
            <w:pPr>
              <w:jc w:val="center"/>
              <w:rPr>
                <w:bCs/>
                <w:sz w:val="28"/>
                <w:szCs w:val="28"/>
              </w:rPr>
            </w:pPr>
            <w:r w:rsidRPr="0075252E">
              <w:rPr>
                <w:bCs/>
                <w:sz w:val="28"/>
                <w:szCs w:val="28"/>
              </w:rPr>
              <w:t>0,00</w:t>
            </w:r>
          </w:p>
        </w:tc>
        <w:tc>
          <w:tcPr>
            <w:tcW w:w="2125" w:type="dxa"/>
            <w:vAlign w:val="center"/>
          </w:tcPr>
          <w:p w14:paraId="0E3D4A43" w14:textId="77777777" w:rsidR="0075252E" w:rsidRPr="0075252E" w:rsidRDefault="0075252E" w:rsidP="0075252E">
            <w:pPr>
              <w:jc w:val="center"/>
              <w:rPr>
                <w:bCs/>
                <w:sz w:val="28"/>
                <w:szCs w:val="28"/>
              </w:rPr>
            </w:pPr>
            <w:r w:rsidRPr="0075252E">
              <w:rPr>
                <w:bCs/>
                <w:sz w:val="28"/>
                <w:szCs w:val="28"/>
              </w:rPr>
              <w:t>-</w:t>
            </w:r>
          </w:p>
        </w:tc>
      </w:tr>
      <w:tr w:rsidR="0075252E" w:rsidRPr="0075252E" w14:paraId="7D283916" w14:textId="77777777" w:rsidTr="00B51CCA">
        <w:trPr>
          <w:trHeight w:val="704"/>
        </w:trPr>
        <w:tc>
          <w:tcPr>
            <w:tcW w:w="10630" w:type="dxa"/>
            <w:gridSpan w:val="5"/>
            <w:vAlign w:val="center"/>
          </w:tcPr>
          <w:p w14:paraId="742CFE64" w14:textId="77777777" w:rsidR="0075252E" w:rsidRPr="0075252E" w:rsidRDefault="0075252E" w:rsidP="0075252E">
            <w:pPr>
              <w:numPr>
                <w:ilvl w:val="0"/>
                <w:numId w:val="5"/>
              </w:numPr>
              <w:contextualSpacing/>
              <w:jc w:val="center"/>
              <w:rPr>
                <w:bCs/>
                <w:sz w:val="28"/>
                <w:szCs w:val="28"/>
              </w:rPr>
            </w:pPr>
            <w:r w:rsidRPr="0075252E">
              <w:rPr>
                <w:bCs/>
                <w:sz w:val="28"/>
                <w:szCs w:val="28"/>
              </w:rPr>
              <w:t>Показатели надежности и бесперебойности водоснабжения и водоотведения</w:t>
            </w:r>
          </w:p>
        </w:tc>
      </w:tr>
      <w:tr w:rsidR="0075252E" w:rsidRPr="0075252E" w14:paraId="46488E57" w14:textId="77777777" w:rsidTr="00B51CCA">
        <w:trPr>
          <w:trHeight w:val="3982"/>
        </w:trPr>
        <w:tc>
          <w:tcPr>
            <w:tcW w:w="736" w:type="dxa"/>
            <w:vAlign w:val="center"/>
          </w:tcPr>
          <w:p w14:paraId="0B22FD74" w14:textId="77777777" w:rsidR="0075252E" w:rsidRPr="0075252E" w:rsidRDefault="0075252E" w:rsidP="0075252E">
            <w:pPr>
              <w:jc w:val="center"/>
              <w:rPr>
                <w:bCs/>
                <w:sz w:val="28"/>
                <w:szCs w:val="28"/>
              </w:rPr>
            </w:pPr>
            <w:r w:rsidRPr="0075252E">
              <w:rPr>
                <w:bCs/>
                <w:sz w:val="28"/>
                <w:szCs w:val="28"/>
              </w:rPr>
              <w:t>2.1.</w:t>
            </w:r>
          </w:p>
        </w:tc>
        <w:tc>
          <w:tcPr>
            <w:tcW w:w="3659" w:type="dxa"/>
            <w:vAlign w:val="center"/>
          </w:tcPr>
          <w:p w14:paraId="5861F360" w14:textId="77777777" w:rsidR="0075252E" w:rsidRPr="0075252E" w:rsidRDefault="0075252E" w:rsidP="0075252E">
            <w:pPr>
              <w:rPr>
                <w:bCs/>
                <w:sz w:val="28"/>
                <w:szCs w:val="28"/>
              </w:rPr>
            </w:pPr>
            <w:r w:rsidRPr="0075252E">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0C29878" w14:textId="77777777" w:rsidR="0075252E" w:rsidRPr="0075252E" w:rsidRDefault="0075252E" w:rsidP="0075252E">
            <w:pPr>
              <w:jc w:val="center"/>
              <w:rPr>
                <w:bCs/>
                <w:sz w:val="28"/>
                <w:szCs w:val="28"/>
              </w:rPr>
            </w:pPr>
            <w:r w:rsidRPr="0075252E">
              <w:rPr>
                <w:bCs/>
                <w:sz w:val="28"/>
                <w:szCs w:val="28"/>
              </w:rPr>
              <w:t>2,00</w:t>
            </w:r>
          </w:p>
        </w:tc>
        <w:tc>
          <w:tcPr>
            <w:tcW w:w="2551" w:type="dxa"/>
            <w:vAlign w:val="center"/>
          </w:tcPr>
          <w:p w14:paraId="04601155" w14:textId="77777777" w:rsidR="0075252E" w:rsidRPr="0075252E" w:rsidRDefault="0075252E" w:rsidP="0075252E">
            <w:pPr>
              <w:jc w:val="center"/>
              <w:rPr>
                <w:bCs/>
                <w:sz w:val="28"/>
                <w:szCs w:val="28"/>
              </w:rPr>
            </w:pPr>
            <w:r w:rsidRPr="0075252E">
              <w:rPr>
                <w:bCs/>
                <w:sz w:val="28"/>
                <w:szCs w:val="28"/>
              </w:rPr>
              <w:t>2,00</w:t>
            </w:r>
          </w:p>
        </w:tc>
        <w:tc>
          <w:tcPr>
            <w:tcW w:w="2125" w:type="dxa"/>
            <w:vAlign w:val="center"/>
          </w:tcPr>
          <w:p w14:paraId="7485A645" w14:textId="77777777" w:rsidR="0075252E" w:rsidRPr="0075252E" w:rsidRDefault="0075252E" w:rsidP="0075252E">
            <w:pPr>
              <w:jc w:val="center"/>
              <w:rPr>
                <w:bCs/>
                <w:sz w:val="28"/>
                <w:szCs w:val="28"/>
              </w:rPr>
            </w:pPr>
            <w:r w:rsidRPr="0075252E">
              <w:rPr>
                <w:bCs/>
                <w:sz w:val="28"/>
                <w:szCs w:val="28"/>
              </w:rPr>
              <w:t>-</w:t>
            </w:r>
          </w:p>
        </w:tc>
      </w:tr>
      <w:tr w:rsidR="0075252E" w:rsidRPr="0075252E" w14:paraId="7FEB3983" w14:textId="77777777" w:rsidTr="00B51CCA">
        <w:tc>
          <w:tcPr>
            <w:tcW w:w="736" w:type="dxa"/>
          </w:tcPr>
          <w:p w14:paraId="68898162" w14:textId="77777777" w:rsidR="0075252E" w:rsidRPr="0075252E" w:rsidRDefault="0075252E" w:rsidP="0075252E">
            <w:pPr>
              <w:jc w:val="center"/>
              <w:rPr>
                <w:bCs/>
                <w:sz w:val="28"/>
                <w:szCs w:val="28"/>
              </w:rPr>
            </w:pPr>
            <w:r w:rsidRPr="0075252E">
              <w:rPr>
                <w:bCs/>
                <w:sz w:val="28"/>
                <w:szCs w:val="28"/>
              </w:rPr>
              <w:lastRenderedPageBreak/>
              <w:t>1</w:t>
            </w:r>
          </w:p>
        </w:tc>
        <w:tc>
          <w:tcPr>
            <w:tcW w:w="3659" w:type="dxa"/>
          </w:tcPr>
          <w:p w14:paraId="7E358E60" w14:textId="77777777" w:rsidR="0075252E" w:rsidRPr="0075252E" w:rsidRDefault="0075252E" w:rsidP="0075252E">
            <w:pPr>
              <w:jc w:val="center"/>
              <w:rPr>
                <w:bCs/>
                <w:sz w:val="28"/>
                <w:szCs w:val="28"/>
              </w:rPr>
            </w:pPr>
            <w:r w:rsidRPr="0075252E">
              <w:rPr>
                <w:bCs/>
                <w:sz w:val="28"/>
                <w:szCs w:val="28"/>
              </w:rPr>
              <w:t>2</w:t>
            </w:r>
          </w:p>
        </w:tc>
        <w:tc>
          <w:tcPr>
            <w:tcW w:w="1559" w:type="dxa"/>
          </w:tcPr>
          <w:p w14:paraId="67A3E9CA" w14:textId="77777777" w:rsidR="0075252E" w:rsidRPr="0075252E" w:rsidRDefault="0075252E" w:rsidP="0075252E">
            <w:pPr>
              <w:jc w:val="center"/>
              <w:rPr>
                <w:bCs/>
                <w:sz w:val="28"/>
                <w:szCs w:val="28"/>
              </w:rPr>
            </w:pPr>
            <w:r w:rsidRPr="0075252E">
              <w:rPr>
                <w:bCs/>
                <w:sz w:val="28"/>
                <w:szCs w:val="28"/>
              </w:rPr>
              <w:t>3</w:t>
            </w:r>
          </w:p>
        </w:tc>
        <w:tc>
          <w:tcPr>
            <w:tcW w:w="2551" w:type="dxa"/>
          </w:tcPr>
          <w:p w14:paraId="164CE066" w14:textId="77777777" w:rsidR="0075252E" w:rsidRPr="0075252E" w:rsidRDefault="0075252E" w:rsidP="0075252E">
            <w:pPr>
              <w:jc w:val="center"/>
              <w:rPr>
                <w:bCs/>
                <w:sz w:val="28"/>
                <w:szCs w:val="28"/>
              </w:rPr>
            </w:pPr>
            <w:r w:rsidRPr="0075252E">
              <w:rPr>
                <w:bCs/>
                <w:sz w:val="28"/>
                <w:szCs w:val="28"/>
              </w:rPr>
              <w:t>4</w:t>
            </w:r>
          </w:p>
        </w:tc>
        <w:tc>
          <w:tcPr>
            <w:tcW w:w="2125" w:type="dxa"/>
          </w:tcPr>
          <w:p w14:paraId="1E495FC1" w14:textId="77777777" w:rsidR="0075252E" w:rsidRPr="0075252E" w:rsidRDefault="0075252E" w:rsidP="0075252E">
            <w:pPr>
              <w:jc w:val="center"/>
              <w:rPr>
                <w:bCs/>
                <w:sz w:val="28"/>
                <w:szCs w:val="28"/>
              </w:rPr>
            </w:pPr>
            <w:r w:rsidRPr="0075252E">
              <w:rPr>
                <w:bCs/>
                <w:sz w:val="28"/>
                <w:szCs w:val="28"/>
              </w:rPr>
              <w:t>5</w:t>
            </w:r>
          </w:p>
        </w:tc>
      </w:tr>
      <w:tr w:rsidR="0075252E" w:rsidRPr="0075252E" w14:paraId="12B7825A" w14:textId="77777777" w:rsidTr="00B51CCA">
        <w:trPr>
          <w:trHeight w:val="953"/>
        </w:trPr>
        <w:tc>
          <w:tcPr>
            <w:tcW w:w="736" w:type="dxa"/>
            <w:vAlign w:val="center"/>
          </w:tcPr>
          <w:p w14:paraId="7E0A64F3" w14:textId="77777777" w:rsidR="0075252E" w:rsidRPr="0075252E" w:rsidRDefault="0075252E" w:rsidP="0075252E">
            <w:pPr>
              <w:jc w:val="center"/>
              <w:rPr>
                <w:bCs/>
                <w:sz w:val="28"/>
                <w:szCs w:val="28"/>
              </w:rPr>
            </w:pPr>
            <w:r w:rsidRPr="0075252E">
              <w:rPr>
                <w:bCs/>
                <w:sz w:val="28"/>
                <w:szCs w:val="28"/>
              </w:rPr>
              <w:t>2.2.</w:t>
            </w:r>
          </w:p>
        </w:tc>
        <w:tc>
          <w:tcPr>
            <w:tcW w:w="3659" w:type="dxa"/>
            <w:vAlign w:val="center"/>
          </w:tcPr>
          <w:p w14:paraId="6FCFC2F9" w14:textId="77777777" w:rsidR="0075252E" w:rsidRPr="0075252E" w:rsidRDefault="0075252E" w:rsidP="0075252E">
            <w:pPr>
              <w:rPr>
                <w:bCs/>
                <w:sz w:val="28"/>
                <w:szCs w:val="28"/>
              </w:rPr>
            </w:pPr>
            <w:r w:rsidRPr="0075252E">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1077BEAD" w14:textId="77777777" w:rsidR="0075252E" w:rsidRPr="0075252E" w:rsidRDefault="0075252E" w:rsidP="0075252E">
            <w:pPr>
              <w:jc w:val="center"/>
              <w:rPr>
                <w:bCs/>
                <w:sz w:val="28"/>
                <w:szCs w:val="28"/>
              </w:rPr>
            </w:pPr>
            <w:r w:rsidRPr="0075252E">
              <w:rPr>
                <w:bCs/>
                <w:sz w:val="28"/>
                <w:szCs w:val="28"/>
              </w:rPr>
              <w:t>4,06</w:t>
            </w:r>
          </w:p>
        </w:tc>
        <w:tc>
          <w:tcPr>
            <w:tcW w:w="2551" w:type="dxa"/>
            <w:vAlign w:val="center"/>
          </w:tcPr>
          <w:p w14:paraId="5CDA9BD5" w14:textId="77777777" w:rsidR="0075252E" w:rsidRPr="0075252E" w:rsidRDefault="0075252E" w:rsidP="0075252E">
            <w:pPr>
              <w:jc w:val="center"/>
              <w:rPr>
                <w:bCs/>
                <w:sz w:val="28"/>
                <w:szCs w:val="28"/>
              </w:rPr>
            </w:pPr>
            <w:r w:rsidRPr="0075252E">
              <w:rPr>
                <w:bCs/>
                <w:sz w:val="28"/>
                <w:szCs w:val="28"/>
              </w:rPr>
              <w:t>4,06</w:t>
            </w:r>
          </w:p>
        </w:tc>
        <w:tc>
          <w:tcPr>
            <w:tcW w:w="2125" w:type="dxa"/>
            <w:vAlign w:val="center"/>
          </w:tcPr>
          <w:p w14:paraId="499921EE" w14:textId="77777777" w:rsidR="0075252E" w:rsidRPr="0075252E" w:rsidRDefault="0075252E" w:rsidP="0075252E">
            <w:pPr>
              <w:jc w:val="center"/>
              <w:rPr>
                <w:bCs/>
                <w:sz w:val="28"/>
                <w:szCs w:val="28"/>
              </w:rPr>
            </w:pPr>
            <w:r w:rsidRPr="0075252E">
              <w:rPr>
                <w:bCs/>
                <w:sz w:val="28"/>
                <w:szCs w:val="28"/>
              </w:rPr>
              <w:t>-</w:t>
            </w:r>
          </w:p>
        </w:tc>
      </w:tr>
      <w:tr w:rsidR="0075252E" w:rsidRPr="0075252E" w14:paraId="03ABB5CE" w14:textId="77777777" w:rsidTr="00B51CCA">
        <w:trPr>
          <w:trHeight w:val="498"/>
        </w:trPr>
        <w:tc>
          <w:tcPr>
            <w:tcW w:w="10630" w:type="dxa"/>
            <w:gridSpan w:val="5"/>
            <w:vAlign w:val="center"/>
          </w:tcPr>
          <w:p w14:paraId="251076D6" w14:textId="77777777" w:rsidR="0075252E" w:rsidRPr="0075252E" w:rsidRDefault="0075252E" w:rsidP="0075252E">
            <w:pPr>
              <w:numPr>
                <w:ilvl w:val="0"/>
                <w:numId w:val="5"/>
              </w:numPr>
              <w:contextualSpacing/>
              <w:jc w:val="center"/>
              <w:rPr>
                <w:bCs/>
                <w:sz w:val="28"/>
                <w:szCs w:val="28"/>
              </w:rPr>
            </w:pPr>
            <w:r w:rsidRPr="0075252E">
              <w:rPr>
                <w:bCs/>
                <w:sz w:val="28"/>
                <w:szCs w:val="28"/>
              </w:rPr>
              <w:t>Показатели качества очистки сточных вод</w:t>
            </w:r>
          </w:p>
        </w:tc>
      </w:tr>
      <w:tr w:rsidR="0075252E" w:rsidRPr="0075252E" w14:paraId="27B1EF39" w14:textId="77777777" w:rsidTr="00B51CCA">
        <w:trPr>
          <w:trHeight w:val="1894"/>
        </w:trPr>
        <w:tc>
          <w:tcPr>
            <w:tcW w:w="736" w:type="dxa"/>
            <w:vAlign w:val="center"/>
          </w:tcPr>
          <w:p w14:paraId="6D6A4CF1" w14:textId="77777777" w:rsidR="0075252E" w:rsidRPr="0075252E" w:rsidRDefault="0075252E" w:rsidP="0075252E">
            <w:pPr>
              <w:jc w:val="center"/>
              <w:rPr>
                <w:bCs/>
                <w:sz w:val="28"/>
                <w:szCs w:val="28"/>
              </w:rPr>
            </w:pPr>
            <w:r w:rsidRPr="0075252E">
              <w:rPr>
                <w:bCs/>
                <w:sz w:val="28"/>
                <w:szCs w:val="28"/>
              </w:rPr>
              <w:t>3.1.</w:t>
            </w:r>
          </w:p>
        </w:tc>
        <w:tc>
          <w:tcPr>
            <w:tcW w:w="3659" w:type="dxa"/>
            <w:vAlign w:val="center"/>
          </w:tcPr>
          <w:p w14:paraId="2216A0BB" w14:textId="77777777" w:rsidR="0075252E" w:rsidRPr="0075252E" w:rsidRDefault="0075252E" w:rsidP="0075252E">
            <w:pPr>
              <w:rPr>
                <w:sz w:val="22"/>
                <w:szCs w:val="22"/>
              </w:rPr>
            </w:pPr>
            <w:r w:rsidRPr="0075252E">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920DE0E" w14:textId="77777777" w:rsidR="0075252E" w:rsidRPr="0075252E" w:rsidRDefault="0075252E" w:rsidP="0075252E">
            <w:pPr>
              <w:jc w:val="center"/>
              <w:rPr>
                <w:bCs/>
                <w:sz w:val="28"/>
                <w:szCs w:val="28"/>
              </w:rPr>
            </w:pPr>
            <w:r w:rsidRPr="0075252E">
              <w:rPr>
                <w:bCs/>
                <w:sz w:val="28"/>
                <w:szCs w:val="28"/>
              </w:rPr>
              <w:t>0,00</w:t>
            </w:r>
          </w:p>
        </w:tc>
        <w:tc>
          <w:tcPr>
            <w:tcW w:w="2551" w:type="dxa"/>
            <w:vAlign w:val="center"/>
          </w:tcPr>
          <w:p w14:paraId="5CF39ACC" w14:textId="77777777" w:rsidR="0075252E" w:rsidRPr="0075252E" w:rsidRDefault="0075252E" w:rsidP="0075252E">
            <w:pPr>
              <w:jc w:val="center"/>
              <w:rPr>
                <w:bCs/>
                <w:sz w:val="28"/>
                <w:szCs w:val="28"/>
              </w:rPr>
            </w:pPr>
            <w:r w:rsidRPr="0075252E">
              <w:rPr>
                <w:bCs/>
                <w:sz w:val="28"/>
                <w:szCs w:val="28"/>
              </w:rPr>
              <w:t>0,00</w:t>
            </w:r>
          </w:p>
        </w:tc>
        <w:tc>
          <w:tcPr>
            <w:tcW w:w="2125" w:type="dxa"/>
            <w:vAlign w:val="center"/>
          </w:tcPr>
          <w:p w14:paraId="08866A8A" w14:textId="77777777" w:rsidR="0075252E" w:rsidRPr="0075252E" w:rsidRDefault="0075252E" w:rsidP="0075252E">
            <w:pPr>
              <w:jc w:val="center"/>
              <w:rPr>
                <w:bCs/>
                <w:sz w:val="28"/>
                <w:szCs w:val="28"/>
              </w:rPr>
            </w:pPr>
            <w:r w:rsidRPr="0075252E">
              <w:rPr>
                <w:bCs/>
                <w:sz w:val="28"/>
                <w:szCs w:val="28"/>
              </w:rPr>
              <w:t>-</w:t>
            </w:r>
          </w:p>
        </w:tc>
      </w:tr>
      <w:tr w:rsidR="0075252E" w:rsidRPr="0075252E" w14:paraId="1906A430" w14:textId="77777777" w:rsidTr="00B51CCA">
        <w:trPr>
          <w:trHeight w:val="2120"/>
        </w:trPr>
        <w:tc>
          <w:tcPr>
            <w:tcW w:w="736" w:type="dxa"/>
            <w:vAlign w:val="center"/>
          </w:tcPr>
          <w:p w14:paraId="7033354C" w14:textId="77777777" w:rsidR="0075252E" w:rsidRPr="0075252E" w:rsidRDefault="0075252E" w:rsidP="0075252E">
            <w:pPr>
              <w:jc w:val="center"/>
              <w:rPr>
                <w:bCs/>
                <w:sz w:val="28"/>
                <w:szCs w:val="28"/>
              </w:rPr>
            </w:pPr>
            <w:r w:rsidRPr="0075252E">
              <w:rPr>
                <w:bCs/>
                <w:sz w:val="28"/>
                <w:szCs w:val="28"/>
              </w:rPr>
              <w:t>3.2.</w:t>
            </w:r>
          </w:p>
        </w:tc>
        <w:tc>
          <w:tcPr>
            <w:tcW w:w="3659" w:type="dxa"/>
            <w:vAlign w:val="center"/>
          </w:tcPr>
          <w:p w14:paraId="77908B68" w14:textId="77777777" w:rsidR="0075252E" w:rsidRPr="0075252E" w:rsidRDefault="0075252E" w:rsidP="0075252E">
            <w:pPr>
              <w:rPr>
                <w:bCs/>
                <w:sz w:val="28"/>
                <w:szCs w:val="28"/>
              </w:rPr>
            </w:pPr>
            <w:r w:rsidRPr="0075252E">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F411D13" w14:textId="77777777" w:rsidR="0075252E" w:rsidRPr="0075252E" w:rsidRDefault="0075252E" w:rsidP="0075252E">
            <w:pPr>
              <w:jc w:val="center"/>
              <w:rPr>
                <w:bCs/>
                <w:sz w:val="28"/>
                <w:szCs w:val="28"/>
              </w:rPr>
            </w:pPr>
            <w:r w:rsidRPr="0075252E">
              <w:rPr>
                <w:bCs/>
                <w:sz w:val="28"/>
                <w:szCs w:val="28"/>
              </w:rPr>
              <w:t>0,00</w:t>
            </w:r>
          </w:p>
        </w:tc>
        <w:tc>
          <w:tcPr>
            <w:tcW w:w="2551" w:type="dxa"/>
            <w:vAlign w:val="center"/>
          </w:tcPr>
          <w:p w14:paraId="00054B55" w14:textId="77777777" w:rsidR="0075252E" w:rsidRPr="0075252E" w:rsidRDefault="0075252E" w:rsidP="0075252E">
            <w:pPr>
              <w:jc w:val="center"/>
              <w:rPr>
                <w:bCs/>
                <w:sz w:val="28"/>
                <w:szCs w:val="28"/>
              </w:rPr>
            </w:pPr>
            <w:r w:rsidRPr="0075252E">
              <w:rPr>
                <w:bCs/>
                <w:sz w:val="28"/>
                <w:szCs w:val="28"/>
              </w:rPr>
              <w:t>0,00</w:t>
            </w:r>
          </w:p>
        </w:tc>
        <w:tc>
          <w:tcPr>
            <w:tcW w:w="2125" w:type="dxa"/>
            <w:vAlign w:val="center"/>
          </w:tcPr>
          <w:p w14:paraId="66279EDE" w14:textId="77777777" w:rsidR="0075252E" w:rsidRPr="0075252E" w:rsidRDefault="0075252E" w:rsidP="0075252E">
            <w:pPr>
              <w:jc w:val="center"/>
              <w:rPr>
                <w:bCs/>
                <w:sz w:val="28"/>
                <w:szCs w:val="28"/>
              </w:rPr>
            </w:pPr>
            <w:r w:rsidRPr="0075252E">
              <w:rPr>
                <w:bCs/>
                <w:sz w:val="28"/>
                <w:szCs w:val="28"/>
              </w:rPr>
              <w:t>-</w:t>
            </w:r>
          </w:p>
        </w:tc>
      </w:tr>
      <w:tr w:rsidR="0075252E" w:rsidRPr="0075252E" w14:paraId="0B3C637C" w14:textId="77777777" w:rsidTr="00B51CCA">
        <w:trPr>
          <w:trHeight w:val="3242"/>
        </w:trPr>
        <w:tc>
          <w:tcPr>
            <w:tcW w:w="736" w:type="dxa"/>
            <w:vAlign w:val="center"/>
          </w:tcPr>
          <w:p w14:paraId="2ED5783E" w14:textId="77777777" w:rsidR="0075252E" w:rsidRPr="0075252E" w:rsidRDefault="0075252E" w:rsidP="0075252E">
            <w:pPr>
              <w:jc w:val="center"/>
              <w:rPr>
                <w:bCs/>
                <w:sz w:val="28"/>
                <w:szCs w:val="28"/>
              </w:rPr>
            </w:pPr>
            <w:r w:rsidRPr="0075252E">
              <w:rPr>
                <w:bCs/>
                <w:sz w:val="28"/>
                <w:szCs w:val="28"/>
              </w:rPr>
              <w:t>3.3.</w:t>
            </w:r>
          </w:p>
        </w:tc>
        <w:tc>
          <w:tcPr>
            <w:tcW w:w="3659" w:type="dxa"/>
            <w:vAlign w:val="center"/>
          </w:tcPr>
          <w:p w14:paraId="4E729BD8" w14:textId="77777777" w:rsidR="0075252E" w:rsidRPr="0075252E" w:rsidRDefault="0075252E" w:rsidP="0075252E">
            <w:pPr>
              <w:rPr>
                <w:sz w:val="22"/>
                <w:szCs w:val="22"/>
              </w:rPr>
            </w:pPr>
            <w:r w:rsidRPr="0075252E">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DD18596" w14:textId="77777777" w:rsidR="0075252E" w:rsidRPr="0075252E" w:rsidRDefault="0075252E" w:rsidP="0075252E">
            <w:pPr>
              <w:jc w:val="center"/>
              <w:rPr>
                <w:bCs/>
                <w:sz w:val="28"/>
                <w:szCs w:val="28"/>
              </w:rPr>
            </w:pPr>
            <w:r w:rsidRPr="0075252E">
              <w:rPr>
                <w:bCs/>
                <w:sz w:val="28"/>
                <w:szCs w:val="28"/>
              </w:rPr>
              <w:t>0,00</w:t>
            </w:r>
          </w:p>
        </w:tc>
        <w:tc>
          <w:tcPr>
            <w:tcW w:w="2551" w:type="dxa"/>
            <w:vAlign w:val="center"/>
          </w:tcPr>
          <w:p w14:paraId="09FE9659" w14:textId="77777777" w:rsidR="0075252E" w:rsidRPr="0075252E" w:rsidRDefault="0075252E" w:rsidP="0075252E">
            <w:pPr>
              <w:jc w:val="center"/>
              <w:rPr>
                <w:bCs/>
                <w:sz w:val="28"/>
                <w:szCs w:val="28"/>
              </w:rPr>
            </w:pPr>
            <w:r w:rsidRPr="0075252E">
              <w:rPr>
                <w:bCs/>
                <w:sz w:val="28"/>
                <w:szCs w:val="28"/>
              </w:rPr>
              <w:t>0,00</w:t>
            </w:r>
          </w:p>
        </w:tc>
        <w:tc>
          <w:tcPr>
            <w:tcW w:w="2125" w:type="dxa"/>
            <w:vAlign w:val="center"/>
          </w:tcPr>
          <w:p w14:paraId="06DA996B" w14:textId="77777777" w:rsidR="0075252E" w:rsidRPr="0075252E" w:rsidRDefault="0075252E" w:rsidP="0075252E">
            <w:pPr>
              <w:jc w:val="center"/>
              <w:rPr>
                <w:bCs/>
                <w:sz w:val="28"/>
                <w:szCs w:val="28"/>
              </w:rPr>
            </w:pPr>
            <w:r w:rsidRPr="0075252E">
              <w:rPr>
                <w:bCs/>
                <w:sz w:val="28"/>
                <w:szCs w:val="28"/>
              </w:rPr>
              <w:t>-</w:t>
            </w:r>
          </w:p>
        </w:tc>
      </w:tr>
      <w:tr w:rsidR="0075252E" w:rsidRPr="0075252E" w14:paraId="5D363A4B" w14:textId="77777777" w:rsidTr="00B51CCA">
        <w:trPr>
          <w:trHeight w:val="982"/>
        </w:trPr>
        <w:tc>
          <w:tcPr>
            <w:tcW w:w="10630" w:type="dxa"/>
            <w:gridSpan w:val="5"/>
            <w:vAlign w:val="center"/>
          </w:tcPr>
          <w:p w14:paraId="26C135B5" w14:textId="77777777" w:rsidR="0075252E" w:rsidRPr="0075252E" w:rsidRDefault="0075252E" w:rsidP="0075252E">
            <w:pPr>
              <w:numPr>
                <w:ilvl w:val="0"/>
                <w:numId w:val="5"/>
              </w:numPr>
              <w:contextualSpacing/>
              <w:jc w:val="center"/>
              <w:rPr>
                <w:bCs/>
                <w:sz w:val="28"/>
                <w:szCs w:val="28"/>
              </w:rPr>
            </w:pPr>
            <w:r w:rsidRPr="0075252E">
              <w:rPr>
                <w:bCs/>
                <w:sz w:val="28"/>
                <w:szCs w:val="28"/>
              </w:rPr>
              <w:t>Показатели энергетической эффективности использования ресурсов, в том числе уровень потерь воды</w:t>
            </w:r>
          </w:p>
        </w:tc>
      </w:tr>
      <w:tr w:rsidR="0075252E" w:rsidRPr="0075252E" w14:paraId="7A5F4078" w14:textId="77777777" w:rsidTr="00B51CCA">
        <w:trPr>
          <w:trHeight w:val="1980"/>
        </w:trPr>
        <w:tc>
          <w:tcPr>
            <w:tcW w:w="736" w:type="dxa"/>
            <w:vAlign w:val="center"/>
          </w:tcPr>
          <w:p w14:paraId="04672B69" w14:textId="77777777" w:rsidR="0075252E" w:rsidRPr="0075252E" w:rsidRDefault="0075252E" w:rsidP="0075252E">
            <w:pPr>
              <w:jc w:val="center"/>
              <w:rPr>
                <w:bCs/>
                <w:sz w:val="28"/>
                <w:szCs w:val="28"/>
              </w:rPr>
            </w:pPr>
            <w:r w:rsidRPr="0075252E">
              <w:rPr>
                <w:bCs/>
                <w:sz w:val="28"/>
                <w:szCs w:val="28"/>
              </w:rPr>
              <w:t>4.1.</w:t>
            </w:r>
          </w:p>
        </w:tc>
        <w:tc>
          <w:tcPr>
            <w:tcW w:w="3659" w:type="dxa"/>
            <w:vAlign w:val="center"/>
          </w:tcPr>
          <w:p w14:paraId="04F91EA9" w14:textId="77777777" w:rsidR="0075252E" w:rsidRPr="0075252E" w:rsidRDefault="0075252E" w:rsidP="0075252E">
            <w:pPr>
              <w:rPr>
                <w:bCs/>
                <w:sz w:val="28"/>
                <w:szCs w:val="28"/>
              </w:rPr>
            </w:pPr>
            <w:r w:rsidRPr="0075252E">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419DFC2" w14:textId="77777777" w:rsidR="0075252E" w:rsidRPr="0075252E" w:rsidRDefault="0075252E" w:rsidP="0075252E">
            <w:pPr>
              <w:jc w:val="center"/>
              <w:rPr>
                <w:bCs/>
                <w:sz w:val="28"/>
                <w:szCs w:val="28"/>
              </w:rPr>
            </w:pPr>
            <w:r w:rsidRPr="0075252E">
              <w:rPr>
                <w:bCs/>
                <w:sz w:val="28"/>
                <w:szCs w:val="28"/>
              </w:rPr>
              <w:t>62,75</w:t>
            </w:r>
          </w:p>
        </w:tc>
        <w:tc>
          <w:tcPr>
            <w:tcW w:w="2551" w:type="dxa"/>
            <w:vAlign w:val="center"/>
          </w:tcPr>
          <w:p w14:paraId="4FA9EF51" w14:textId="77777777" w:rsidR="0075252E" w:rsidRPr="0075252E" w:rsidRDefault="0075252E" w:rsidP="0075252E">
            <w:pPr>
              <w:jc w:val="center"/>
              <w:rPr>
                <w:bCs/>
                <w:sz w:val="28"/>
                <w:szCs w:val="28"/>
              </w:rPr>
            </w:pPr>
            <w:r w:rsidRPr="0075252E">
              <w:rPr>
                <w:bCs/>
                <w:sz w:val="28"/>
                <w:szCs w:val="28"/>
              </w:rPr>
              <w:t>37,75</w:t>
            </w:r>
          </w:p>
        </w:tc>
        <w:tc>
          <w:tcPr>
            <w:tcW w:w="2125" w:type="dxa"/>
            <w:vAlign w:val="center"/>
          </w:tcPr>
          <w:p w14:paraId="454EC819" w14:textId="77777777" w:rsidR="0075252E" w:rsidRPr="0075252E" w:rsidRDefault="0075252E" w:rsidP="0075252E">
            <w:pPr>
              <w:jc w:val="center"/>
              <w:rPr>
                <w:bCs/>
                <w:sz w:val="28"/>
                <w:szCs w:val="28"/>
              </w:rPr>
            </w:pPr>
            <w:r w:rsidRPr="0075252E">
              <w:rPr>
                <w:bCs/>
                <w:sz w:val="28"/>
                <w:szCs w:val="28"/>
              </w:rPr>
              <w:t>-</w:t>
            </w:r>
          </w:p>
        </w:tc>
      </w:tr>
      <w:tr w:rsidR="0075252E" w:rsidRPr="0075252E" w14:paraId="6BFF9E5D" w14:textId="77777777" w:rsidTr="00B51CCA">
        <w:trPr>
          <w:trHeight w:val="2534"/>
        </w:trPr>
        <w:tc>
          <w:tcPr>
            <w:tcW w:w="736" w:type="dxa"/>
            <w:vAlign w:val="center"/>
          </w:tcPr>
          <w:p w14:paraId="3339302F" w14:textId="77777777" w:rsidR="0075252E" w:rsidRPr="0075252E" w:rsidRDefault="0075252E" w:rsidP="0075252E">
            <w:pPr>
              <w:jc w:val="center"/>
              <w:rPr>
                <w:bCs/>
                <w:sz w:val="28"/>
                <w:szCs w:val="28"/>
              </w:rPr>
            </w:pPr>
            <w:r w:rsidRPr="0075252E">
              <w:rPr>
                <w:bCs/>
                <w:sz w:val="28"/>
                <w:szCs w:val="28"/>
              </w:rPr>
              <w:t>4.2.</w:t>
            </w:r>
          </w:p>
        </w:tc>
        <w:tc>
          <w:tcPr>
            <w:tcW w:w="3659" w:type="dxa"/>
            <w:vAlign w:val="center"/>
          </w:tcPr>
          <w:p w14:paraId="33FA46D4" w14:textId="77777777" w:rsidR="0075252E" w:rsidRPr="0075252E" w:rsidRDefault="0075252E" w:rsidP="0075252E">
            <w:pPr>
              <w:rPr>
                <w:bCs/>
                <w:sz w:val="28"/>
                <w:szCs w:val="28"/>
              </w:rPr>
            </w:pPr>
            <w:r w:rsidRPr="0075252E">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75252E">
              <w:rPr>
                <w:sz w:val="22"/>
                <w:szCs w:val="22"/>
                <w:vertAlign w:val="superscript"/>
              </w:rPr>
              <w:t>3</w:t>
            </w:r>
            <w:r w:rsidRPr="0075252E">
              <w:rPr>
                <w:sz w:val="22"/>
                <w:szCs w:val="22"/>
              </w:rPr>
              <w:t xml:space="preserve">) – </w:t>
            </w:r>
            <w:r w:rsidRPr="0075252E">
              <w:rPr>
                <w:sz w:val="22"/>
                <w:szCs w:val="22"/>
                <w:u w:val="single"/>
              </w:rPr>
              <w:t>для организаций, оказывающих услуги по водоподготовке</w:t>
            </w:r>
          </w:p>
        </w:tc>
        <w:tc>
          <w:tcPr>
            <w:tcW w:w="1559" w:type="dxa"/>
            <w:vAlign w:val="center"/>
          </w:tcPr>
          <w:p w14:paraId="237BFEFF" w14:textId="77777777" w:rsidR="0075252E" w:rsidRPr="0075252E" w:rsidRDefault="0075252E" w:rsidP="0075252E">
            <w:pPr>
              <w:jc w:val="center"/>
              <w:rPr>
                <w:bCs/>
                <w:sz w:val="28"/>
                <w:szCs w:val="28"/>
              </w:rPr>
            </w:pPr>
            <w:r w:rsidRPr="0075252E">
              <w:rPr>
                <w:bCs/>
                <w:sz w:val="28"/>
                <w:szCs w:val="28"/>
              </w:rPr>
              <w:t>-</w:t>
            </w:r>
          </w:p>
        </w:tc>
        <w:tc>
          <w:tcPr>
            <w:tcW w:w="2551" w:type="dxa"/>
            <w:vAlign w:val="center"/>
          </w:tcPr>
          <w:p w14:paraId="66F23727" w14:textId="77777777" w:rsidR="0075252E" w:rsidRPr="0075252E" w:rsidRDefault="0075252E" w:rsidP="0075252E">
            <w:pPr>
              <w:jc w:val="center"/>
              <w:rPr>
                <w:bCs/>
                <w:sz w:val="28"/>
                <w:szCs w:val="28"/>
              </w:rPr>
            </w:pPr>
            <w:r w:rsidRPr="0075252E">
              <w:rPr>
                <w:bCs/>
                <w:sz w:val="28"/>
                <w:szCs w:val="28"/>
              </w:rPr>
              <w:t>-</w:t>
            </w:r>
          </w:p>
        </w:tc>
        <w:tc>
          <w:tcPr>
            <w:tcW w:w="2125" w:type="dxa"/>
            <w:vAlign w:val="center"/>
          </w:tcPr>
          <w:p w14:paraId="753ACE0C" w14:textId="77777777" w:rsidR="0075252E" w:rsidRPr="0075252E" w:rsidRDefault="0075252E" w:rsidP="0075252E">
            <w:pPr>
              <w:jc w:val="center"/>
              <w:rPr>
                <w:bCs/>
                <w:sz w:val="28"/>
                <w:szCs w:val="28"/>
              </w:rPr>
            </w:pPr>
            <w:r w:rsidRPr="0075252E">
              <w:rPr>
                <w:bCs/>
                <w:sz w:val="28"/>
                <w:szCs w:val="28"/>
              </w:rPr>
              <w:t>-</w:t>
            </w:r>
          </w:p>
        </w:tc>
      </w:tr>
      <w:tr w:rsidR="0075252E" w:rsidRPr="0075252E" w14:paraId="032BF9F0" w14:textId="77777777" w:rsidTr="00B51CCA">
        <w:tc>
          <w:tcPr>
            <w:tcW w:w="736" w:type="dxa"/>
            <w:vAlign w:val="center"/>
          </w:tcPr>
          <w:p w14:paraId="486B474D" w14:textId="77777777" w:rsidR="0075252E" w:rsidRPr="0075252E" w:rsidRDefault="0075252E" w:rsidP="0075252E">
            <w:pPr>
              <w:jc w:val="center"/>
              <w:rPr>
                <w:bCs/>
                <w:sz w:val="28"/>
                <w:szCs w:val="28"/>
              </w:rPr>
            </w:pPr>
            <w:r w:rsidRPr="0075252E">
              <w:rPr>
                <w:bCs/>
                <w:sz w:val="28"/>
                <w:szCs w:val="28"/>
              </w:rPr>
              <w:lastRenderedPageBreak/>
              <w:t>1</w:t>
            </w:r>
          </w:p>
        </w:tc>
        <w:tc>
          <w:tcPr>
            <w:tcW w:w="3659" w:type="dxa"/>
            <w:vAlign w:val="center"/>
          </w:tcPr>
          <w:p w14:paraId="569B3601" w14:textId="77777777" w:rsidR="0075252E" w:rsidRPr="0075252E" w:rsidRDefault="0075252E" w:rsidP="0075252E">
            <w:pPr>
              <w:jc w:val="center"/>
              <w:rPr>
                <w:sz w:val="28"/>
                <w:szCs w:val="28"/>
              </w:rPr>
            </w:pPr>
            <w:r w:rsidRPr="0075252E">
              <w:rPr>
                <w:sz w:val="28"/>
                <w:szCs w:val="28"/>
              </w:rPr>
              <w:t>2</w:t>
            </w:r>
          </w:p>
        </w:tc>
        <w:tc>
          <w:tcPr>
            <w:tcW w:w="1559" w:type="dxa"/>
            <w:vAlign w:val="center"/>
          </w:tcPr>
          <w:p w14:paraId="1B73A6D2" w14:textId="77777777" w:rsidR="0075252E" w:rsidRPr="0075252E" w:rsidRDefault="0075252E" w:rsidP="0075252E">
            <w:pPr>
              <w:jc w:val="center"/>
              <w:rPr>
                <w:bCs/>
                <w:sz w:val="28"/>
                <w:szCs w:val="28"/>
              </w:rPr>
            </w:pPr>
            <w:r w:rsidRPr="0075252E">
              <w:rPr>
                <w:bCs/>
                <w:sz w:val="28"/>
                <w:szCs w:val="28"/>
              </w:rPr>
              <w:t>3</w:t>
            </w:r>
          </w:p>
        </w:tc>
        <w:tc>
          <w:tcPr>
            <w:tcW w:w="2551" w:type="dxa"/>
            <w:vAlign w:val="center"/>
          </w:tcPr>
          <w:p w14:paraId="3ED393B1" w14:textId="77777777" w:rsidR="0075252E" w:rsidRPr="0075252E" w:rsidRDefault="0075252E" w:rsidP="0075252E">
            <w:pPr>
              <w:jc w:val="center"/>
              <w:rPr>
                <w:bCs/>
                <w:sz w:val="28"/>
                <w:szCs w:val="28"/>
              </w:rPr>
            </w:pPr>
            <w:r w:rsidRPr="0075252E">
              <w:rPr>
                <w:bCs/>
                <w:sz w:val="28"/>
                <w:szCs w:val="28"/>
              </w:rPr>
              <w:t>4</w:t>
            </w:r>
          </w:p>
        </w:tc>
        <w:tc>
          <w:tcPr>
            <w:tcW w:w="2125" w:type="dxa"/>
            <w:vAlign w:val="center"/>
          </w:tcPr>
          <w:p w14:paraId="55D5B921" w14:textId="77777777" w:rsidR="0075252E" w:rsidRPr="0075252E" w:rsidRDefault="0075252E" w:rsidP="0075252E">
            <w:pPr>
              <w:jc w:val="center"/>
              <w:rPr>
                <w:bCs/>
                <w:sz w:val="28"/>
                <w:szCs w:val="28"/>
              </w:rPr>
            </w:pPr>
            <w:r w:rsidRPr="0075252E">
              <w:rPr>
                <w:bCs/>
                <w:sz w:val="28"/>
                <w:szCs w:val="28"/>
              </w:rPr>
              <w:t>5</w:t>
            </w:r>
          </w:p>
        </w:tc>
      </w:tr>
      <w:tr w:rsidR="0075252E" w:rsidRPr="0075252E" w14:paraId="4144E707" w14:textId="77777777" w:rsidTr="00B51CCA">
        <w:trPr>
          <w:trHeight w:val="2228"/>
        </w:trPr>
        <w:tc>
          <w:tcPr>
            <w:tcW w:w="736" w:type="dxa"/>
            <w:vAlign w:val="center"/>
          </w:tcPr>
          <w:p w14:paraId="49202296" w14:textId="77777777" w:rsidR="0075252E" w:rsidRPr="0075252E" w:rsidRDefault="0075252E" w:rsidP="0075252E">
            <w:pPr>
              <w:jc w:val="center"/>
              <w:rPr>
                <w:bCs/>
                <w:sz w:val="28"/>
                <w:szCs w:val="28"/>
              </w:rPr>
            </w:pPr>
            <w:r w:rsidRPr="0075252E">
              <w:rPr>
                <w:bCs/>
                <w:sz w:val="28"/>
                <w:szCs w:val="28"/>
              </w:rPr>
              <w:t>4.3.</w:t>
            </w:r>
          </w:p>
        </w:tc>
        <w:tc>
          <w:tcPr>
            <w:tcW w:w="3659" w:type="dxa"/>
            <w:vAlign w:val="center"/>
          </w:tcPr>
          <w:p w14:paraId="70DBA963" w14:textId="77777777" w:rsidR="0075252E" w:rsidRPr="0075252E" w:rsidRDefault="0075252E" w:rsidP="0075252E">
            <w:pPr>
              <w:rPr>
                <w:sz w:val="22"/>
                <w:szCs w:val="22"/>
              </w:rPr>
            </w:pPr>
            <w:r w:rsidRPr="0075252E">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75252E">
              <w:rPr>
                <w:sz w:val="22"/>
                <w:szCs w:val="22"/>
                <w:vertAlign w:val="superscript"/>
              </w:rPr>
              <w:t>3</w:t>
            </w:r>
            <w:r w:rsidRPr="0075252E">
              <w:rPr>
                <w:sz w:val="22"/>
                <w:szCs w:val="22"/>
              </w:rPr>
              <w:t xml:space="preserve">) – </w:t>
            </w:r>
            <w:r w:rsidRPr="0075252E">
              <w:rPr>
                <w:sz w:val="22"/>
                <w:szCs w:val="22"/>
                <w:u w:val="single"/>
              </w:rPr>
              <w:t>для организаций, оказывающих услуги по транспортировке</w:t>
            </w:r>
          </w:p>
        </w:tc>
        <w:tc>
          <w:tcPr>
            <w:tcW w:w="1559" w:type="dxa"/>
            <w:vAlign w:val="center"/>
          </w:tcPr>
          <w:p w14:paraId="35FE2417" w14:textId="77777777" w:rsidR="0075252E" w:rsidRPr="0075252E" w:rsidRDefault="0075252E" w:rsidP="0075252E">
            <w:pPr>
              <w:jc w:val="center"/>
              <w:rPr>
                <w:bCs/>
                <w:sz w:val="28"/>
                <w:szCs w:val="28"/>
              </w:rPr>
            </w:pPr>
            <w:r w:rsidRPr="0075252E">
              <w:rPr>
                <w:bCs/>
                <w:sz w:val="28"/>
                <w:szCs w:val="28"/>
              </w:rPr>
              <w:t>-</w:t>
            </w:r>
          </w:p>
        </w:tc>
        <w:tc>
          <w:tcPr>
            <w:tcW w:w="2551" w:type="dxa"/>
            <w:vAlign w:val="center"/>
          </w:tcPr>
          <w:p w14:paraId="71BB5A33" w14:textId="77777777" w:rsidR="0075252E" w:rsidRPr="0075252E" w:rsidRDefault="0075252E" w:rsidP="0075252E">
            <w:pPr>
              <w:jc w:val="center"/>
              <w:rPr>
                <w:bCs/>
                <w:sz w:val="28"/>
                <w:szCs w:val="28"/>
              </w:rPr>
            </w:pPr>
            <w:r w:rsidRPr="0075252E">
              <w:rPr>
                <w:bCs/>
                <w:sz w:val="28"/>
                <w:szCs w:val="28"/>
              </w:rPr>
              <w:t>-</w:t>
            </w:r>
          </w:p>
        </w:tc>
        <w:tc>
          <w:tcPr>
            <w:tcW w:w="2125" w:type="dxa"/>
            <w:vAlign w:val="center"/>
          </w:tcPr>
          <w:p w14:paraId="3B803A2F" w14:textId="77777777" w:rsidR="0075252E" w:rsidRPr="0075252E" w:rsidRDefault="0075252E" w:rsidP="0075252E">
            <w:pPr>
              <w:jc w:val="center"/>
              <w:rPr>
                <w:bCs/>
                <w:sz w:val="28"/>
                <w:szCs w:val="28"/>
              </w:rPr>
            </w:pPr>
            <w:r w:rsidRPr="0075252E">
              <w:rPr>
                <w:bCs/>
                <w:sz w:val="28"/>
                <w:szCs w:val="28"/>
              </w:rPr>
              <w:t>-</w:t>
            </w:r>
          </w:p>
        </w:tc>
      </w:tr>
      <w:tr w:rsidR="0075252E" w:rsidRPr="0075252E" w14:paraId="66902480" w14:textId="77777777" w:rsidTr="00B51CCA">
        <w:trPr>
          <w:trHeight w:val="2259"/>
        </w:trPr>
        <w:tc>
          <w:tcPr>
            <w:tcW w:w="736" w:type="dxa"/>
            <w:vAlign w:val="center"/>
          </w:tcPr>
          <w:p w14:paraId="0B5FDC1A" w14:textId="77777777" w:rsidR="0075252E" w:rsidRPr="0075252E" w:rsidRDefault="0075252E" w:rsidP="0075252E">
            <w:pPr>
              <w:jc w:val="center"/>
              <w:rPr>
                <w:bCs/>
                <w:sz w:val="28"/>
                <w:szCs w:val="28"/>
              </w:rPr>
            </w:pPr>
            <w:r w:rsidRPr="0075252E">
              <w:rPr>
                <w:bCs/>
                <w:sz w:val="28"/>
                <w:szCs w:val="28"/>
              </w:rPr>
              <w:t>4.4.</w:t>
            </w:r>
          </w:p>
        </w:tc>
        <w:tc>
          <w:tcPr>
            <w:tcW w:w="3659" w:type="dxa"/>
            <w:vAlign w:val="center"/>
          </w:tcPr>
          <w:p w14:paraId="778B7BC7" w14:textId="77777777" w:rsidR="0075252E" w:rsidRPr="0075252E" w:rsidRDefault="0075252E" w:rsidP="0075252E">
            <w:pPr>
              <w:rPr>
                <w:bCs/>
                <w:sz w:val="28"/>
                <w:szCs w:val="28"/>
              </w:rPr>
            </w:pPr>
            <w:r w:rsidRPr="0075252E">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5252E">
              <w:rPr>
                <w:sz w:val="22"/>
                <w:szCs w:val="22"/>
                <w:vertAlign w:val="superscript"/>
              </w:rPr>
              <w:t>3</w:t>
            </w:r>
            <w:r w:rsidRPr="0075252E">
              <w:rPr>
                <w:sz w:val="22"/>
                <w:szCs w:val="22"/>
              </w:rPr>
              <w:t xml:space="preserve">) – </w:t>
            </w:r>
            <w:r w:rsidRPr="0075252E">
              <w:rPr>
                <w:sz w:val="22"/>
                <w:szCs w:val="22"/>
                <w:u w:val="single"/>
              </w:rPr>
              <w:t>для организаций, оказывающих услуги водоснабжения (полный цикл)</w:t>
            </w:r>
          </w:p>
        </w:tc>
        <w:tc>
          <w:tcPr>
            <w:tcW w:w="1559" w:type="dxa"/>
            <w:vAlign w:val="center"/>
          </w:tcPr>
          <w:p w14:paraId="3D18732F" w14:textId="77777777" w:rsidR="0075252E" w:rsidRPr="0075252E" w:rsidRDefault="0075252E" w:rsidP="0075252E">
            <w:pPr>
              <w:jc w:val="center"/>
              <w:rPr>
                <w:bCs/>
                <w:sz w:val="28"/>
                <w:szCs w:val="28"/>
              </w:rPr>
            </w:pPr>
            <w:r w:rsidRPr="0075252E">
              <w:rPr>
                <w:bCs/>
                <w:sz w:val="28"/>
                <w:szCs w:val="28"/>
              </w:rPr>
              <w:t>1,56</w:t>
            </w:r>
          </w:p>
        </w:tc>
        <w:tc>
          <w:tcPr>
            <w:tcW w:w="2551" w:type="dxa"/>
            <w:vAlign w:val="center"/>
          </w:tcPr>
          <w:p w14:paraId="6E07AF82" w14:textId="77777777" w:rsidR="0075252E" w:rsidRPr="0075252E" w:rsidRDefault="0075252E" w:rsidP="0075252E">
            <w:pPr>
              <w:jc w:val="center"/>
              <w:rPr>
                <w:bCs/>
                <w:sz w:val="28"/>
                <w:szCs w:val="28"/>
              </w:rPr>
            </w:pPr>
            <w:r w:rsidRPr="0075252E">
              <w:rPr>
                <w:bCs/>
                <w:sz w:val="28"/>
                <w:szCs w:val="28"/>
              </w:rPr>
              <w:t>1,56</w:t>
            </w:r>
          </w:p>
        </w:tc>
        <w:tc>
          <w:tcPr>
            <w:tcW w:w="2125" w:type="dxa"/>
            <w:vAlign w:val="center"/>
          </w:tcPr>
          <w:p w14:paraId="37E4FB79" w14:textId="77777777" w:rsidR="0075252E" w:rsidRPr="0075252E" w:rsidRDefault="0075252E" w:rsidP="0075252E">
            <w:pPr>
              <w:jc w:val="center"/>
              <w:rPr>
                <w:bCs/>
                <w:sz w:val="28"/>
                <w:szCs w:val="28"/>
              </w:rPr>
            </w:pPr>
            <w:r w:rsidRPr="0075252E">
              <w:rPr>
                <w:bCs/>
                <w:sz w:val="28"/>
                <w:szCs w:val="28"/>
              </w:rPr>
              <w:t>-</w:t>
            </w:r>
          </w:p>
        </w:tc>
      </w:tr>
      <w:tr w:rsidR="0075252E" w:rsidRPr="0075252E" w14:paraId="3BD9E932" w14:textId="77777777" w:rsidTr="00B51CCA">
        <w:trPr>
          <w:trHeight w:val="1978"/>
        </w:trPr>
        <w:tc>
          <w:tcPr>
            <w:tcW w:w="736" w:type="dxa"/>
            <w:vAlign w:val="center"/>
          </w:tcPr>
          <w:p w14:paraId="42D530A5" w14:textId="77777777" w:rsidR="0075252E" w:rsidRPr="0075252E" w:rsidRDefault="0075252E" w:rsidP="0075252E">
            <w:pPr>
              <w:jc w:val="center"/>
              <w:rPr>
                <w:bCs/>
                <w:sz w:val="28"/>
                <w:szCs w:val="28"/>
              </w:rPr>
            </w:pPr>
            <w:r w:rsidRPr="0075252E">
              <w:rPr>
                <w:bCs/>
                <w:sz w:val="28"/>
                <w:szCs w:val="28"/>
              </w:rPr>
              <w:t>4.5.</w:t>
            </w:r>
          </w:p>
        </w:tc>
        <w:tc>
          <w:tcPr>
            <w:tcW w:w="3659" w:type="dxa"/>
            <w:vAlign w:val="center"/>
          </w:tcPr>
          <w:p w14:paraId="07B8043C" w14:textId="77777777" w:rsidR="0075252E" w:rsidRPr="0075252E" w:rsidRDefault="0075252E" w:rsidP="0075252E">
            <w:pPr>
              <w:rPr>
                <w:bCs/>
                <w:sz w:val="28"/>
                <w:szCs w:val="28"/>
              </w:rPr>
            </w:pPr>
            <w:r w:rsidRPr="0075252E">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5252E">
              <w:rPr>
                <w:sz w:val="22"/>
                <w:szCs w:val="22"/>
                <w:vertAlign w:val="superscript"/>
              </w:rPr>
              <w:t>3</w:t>
            </w:r>
            <w:r w:rsidRPr="0075252E">
              <w:rPr>
                <w:sz w:val="22"/>
                <w:szCs w:val="22"/>
              </w:rPr>
              <w:t xml:space="preserve">) – </w:t>
            </w:r>
            <w:r w:rsidRPr="0075252E">
              <w:rPr>
                <w:sz w:val="22"/>
                <w:szCs w:val="22"/>
                <w:u w:val="single"/>
              </w:rPr>
              <w:t>для организаций, оказывающих услуги по очистке сточных вод</w:t>
            </w:r>
          </w:p>
        </w:tc>
        <w:tc>
          <w:tcPr>
            <w:tcW w:w="1559" w:type="dxa"/>
            <w:vAlign w:val="center"/>
          </w:tcPr>
          <w:p w14:paraId="3987208E" w14:textId="77777777" w:rsidR="0075252E" w:rsidRPr="0075252E" w:rsidRDefault="0075252E" w:rsidP="0075252E">
            <w:pPr>
              <w:jc w:val="center"/>
              <w:rPr>
                <w:bCs/>
                <w:sz w:val="28"/>
                <w:szCs w:val="28"/>
              </w:rPr>
            </w:pPr>
            <w:r w:rsidRPr="0075252E">
              <w:rPr>
                <w:bCs/>
                <w:sz w:val="28"/>
                <w:szCs w:val="28"/>
              </w:rPr>
              <w:t>-</w:t>
            </w:r>
          </w:p>
        </w:tc>
        <w:tc>
          <w:tcPr>
            <w:tcW w:w="2551" w:type="dxa"/>
            <w:vAlign w:val="center"/>
          </w:tcPr>
          <w:p w14:paraId="0FF8A841" w14:textId="77777777" w:rsidR="0075252E" w:rsidRPr="0075252E" w:rsidRDefault="0075252E" w:rsidP="0075252E">
            <w:pPr>
              <w:jc w:val="center"/>
              <w:rPr>
                <w:bCs/>
                <w:sz w:val="28"/>
                <w:szCs w:val="28"/>
              </w:rPr>
            </w:pPr>
            <w:r w:rsidRPr="0075252E">
              <w:rPr>
                <w:bCs/>
                <w:sz w:val="28"/>
                <w:szCs w:val="28"/>
              </w:rPr>
              <w:t>-</w:t>
            </w:r>
          </w:p>
        </w:tc>
        <w:tc>
          <w:tcPr>
            <w:tcW w:w="2125" w:type="dxa"/>
            <w:vAlign w:val="center"/>
          </w:tcPr>
          <w:p w14:paraId="515B6FB9" w14:textId="77777777" w:rsidR="0075252E" w:rsidRPr="0075252E" w:rsidRDefault="0075252E" w:rsidP="0075252E">
            <w:pPr>
              <w:jc w:val="center"/>
              <w:rPr>
                <w:bCs/>
                <w:sz w:val="28"/>
                <w:szCs w:val="28"/>
              </w:rPr>
            </w:pPr>
            <w:r w:rsidRPr="0075252E">
              <w:rPr>
                <w:bCs/>
                <w:sz w:val="28"/>
                <w:szCs w:val="28"/>
              </w:rPr>
              <w:t>-</w:t>
            </w:r>
          </w:p>
        </w:tc>
      </w:tr>
      <w:tr w:rsidR="0075252E" w:rsidRPr="0075252E" w14:paraId="54AAA5C6" w14:textId="77777777" w:rsidTr="00B51CCA">
        <w:trPr>
          <w:trHeight w:val="2117"/>
        </w:trPr>
        <w:tc>
          <w:tcPr>
            <w:tcW w:w="736" w:type="dxa"/>
            <w:vAlign w:val="center"/>
          </w:tcPr>
          <w:p w14:paraId="31D3E69A" w14:textId="77777777" w:rsidR="0075252E" w:rsidRPr="0075252E" w:rsidRDefault="0075252E" w:rsidP="0075252E">
            <w:pPr>
              <w:jc w:val="center"/>
              <w:rPr>
                <w:bCs/>
                <w:sz w:val="28"/>
                <w:szCs w:val="28"/>
              </w:rPr>
            </w:pPr>
            <w:r w:rsidRPr="0075252E">
              <w:rPr>
                <w:bCs/>
                <w:sz w:val="28"/>
                <w:szCs w:val="28"/>
              </w:rPr>
              <w:t>4.6.</w:t>
            </w:r>
          </w:p>
        </w:tc>
        <w:tc>
          <w:tcPr>
            <w:tcW w:w="3659" w:type="dxa"/>
            <w:vAlign w:val="center"/>
          </w:tcPr>
          <w:p w14:paraId="294267B5" w14:textId="77777777" w:rsidR="0075252E" w:rsidRPr="0075252E" w:rsidRDefault="0075252E" w:rsidP="0075252E">
            <w:pPr>
              <w:rPr>
                <w:sz w:val="22"/>
                <w:szCs w:val="22"/>
              </w:rPr>
            </w:pPr>
            <w:r w:rsidRPr="0075252E">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5252E">
              <w:rPr>
                <w:sz w:val="22"/>
                <w:szCs w:val="22"/>
                <w:vertAlign w:val="superscript"/>
              </w:rPr>
              <w:t>3</w:t>
            </w:r>
            <w:r w:rsidRPr="0075252E">
              <w:rPr>
                <w:sz w:val="22"/>
                <w:szCs w:val="22"/>
              </w:rPr>
              <w:t xml:space="preserve">) – </w:t>
            </w:r>
            <w:r w:rsidRPr="0075252E">
              <w:rPr>
                <w:sz w:val="22"/>
                <w:szCs w:val="22"/>
                <w:u w:val="single"/>
              </w:rPr>
              <w:t>для организаций, оказывающих услуги по транспортировке сточных вод</w:t>
            </w:r>
          </w:p>
        </w:tc>
        <w:tc>
          <w:tcPr>
            <w:tcW w:w="1559" w:type="dxa"/>
            <w:vAlign w:val="center"/>
          </w:tcPr>
          <w:p w14:paraId="73914259" w14:textId="77777777" w:rsidR="0075252E" w:rsidRPr="0075252E" w:rsidRDefault="0075252E" w:rsidP="0075252E">
            <w:pPr>
              <w:jc w:val="center"/>
              <w:rPr>
                <w:bCs/>
                <w:sz w:val="28"/>
                <w:szCs w:val="28"/>
              </w:rPr>
            </w:pPr>
            <w:r w:rsidRPr="0075252E">
              <w:rPr>
                <w:bCs/>
                <w:sz w:val="28"/>
                <w:szCs w:val="28"/>
              </w:rPr>
              <w:t>-</w:t>
            </w:r>
          </w:p>
        </w:tc>
        <w:tc>
          <w:tcPr>
            <w:tcW w:w="2551" w:type="dxa"/>
            <w:vAlign w:val="center"/>
          </w:tcPr>
          <w:p w14:paraId="26AB47FF" w14:textId="77777777" w:rsidR="0075252E" w:rsidRPr="0075252E" w:rsidRDefault="0075252E" w:rsidP="0075252E">
            <w:pPr>
              <w:jc w:val="center"/>
              <w:rPr>
                <w:bCs/>
                <w:sz w:val="28"/>
                <w:szCs w:val="28"/>
              </w:rPr>
            </w:pPr>
            <w:r w:rsidRPr="0075252E">
              <w:rPr>
                <w:bCs/>
                <w:sz w:val="28"/>
                <w:szCs w:val="28"/>
              </w:rPr>
              <w:t>-</w:t>
            </w:r>
          </w:p>
        </w:tc>
        <w:tc>
          <w:tcPr>
            <w:tcW w:w="2125" w:type="dxa"/>
            <w:vAlign w:val="center"/>
          </w:tcPr>
          <w:p w14:paraId="13F5B843" w14:textId="77777777" w:rsidR="0075252E" w:rsidRPr="0075252E" w:rsidRDefault="0075252E" w:rsidP="0075252E">
            <w:pPr>
              <w:jc w:val="center"/>
              <w:rPr>
                <w:bCs/>
                <w:sz w:val="28"/>
                <w:szCs w:val="28"/>
              </w:rPr>
            </w:pPr>
            <w:r w:rsidRPr="0075252E">
              <w:rPr>
                <w:bCs/>
                <w:sz w:val="28"/>
                <w:szCs w:val="28"/>
              </w:rPr>
              <w:t>-</w:t>
            </w:r>
          </w:p>
        </w:tc>
      </w:tr>
      <w:tr w:rsidR="0075252E" w:rsidRPr="0075252E" w14:paraId="540E5A8E" w14:textId="77777777" w:rsidTr="00B51CCA">
        <w:trPr>
          <w:trHeight w:val="2248"/>
        </w:trPr>
        <w:tc>
          <w:tcPr>
            <w:tcW w:w="736" w:type="dxa"/>
            <w:vAlign w:val="center"/>
          </w:tcPr>
          <w:p w14:paraId="31A6890D" w14:textId="77777777" w:rsidR="0075252E" w:rsidRPr="0075252E" w:rsidRDefault="0075252E" w:rsidP="0075252E">
            <w:pPr>
              <w:jc w:val="center"/>
              <w:rPr>
                <w:bCs/>
                <w:sz w:val="28"/>
                <w:szCs w:val="28"/>
              </w:rPr>
            </w:pPr>
            <w:r w:rsidRPr="0075252E">
              <w:rPr>
                <w:bCs/>
                <w:sz w:val="28"/>
                <w:szCs w:val="28"/>
              </w:rPr>
              <w:t>4.7.</w:t>
            </w:r>
          </w:p>
        </w:tc>
        <w:tc>
          <w:tcPr>
            <w:tcW w:w="3659" w:type="dxa"/>
            <w:vAlign w:val="center"/>
          </w:tcPr>
          <w:p w14:paraId="5CE495AE" w14:textId="77777777" w:rsidR="0075252E" w:rsidRPr="0075252E" w:rsidRDefault="0075252E" w:rsidP="0075252E">
            <w:pPr>
              <w:rPr>
                <w:sz w:val="22"/>
                <w:szCs w:val="22"/>
              </w:rPr>
            </w:pPr>
            <w:r w:rsidRPr="0075252E">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5252E">
              <w:rPr>
                <w:sz w:val="22"/>
                <w:szCs w:val="22"/>
                <w:vertAlign w:val="superscript"/>
              </w:rPr>
              <w:t>3</w:t>
            </w:r>
            <w:r w:rsidRPr="0075252E">
              <w:rPr>
                <w:sz w:val="22"/>
                <w:szCs w:val="22"/>
              </w:rPr>
              <w:t xml:space="preserve">) – </w:t>
            </w:r>
            <w:r w:rsidRPr="0075252E">
              <w:rPr>
                <w:sz w:val="22"/>
                <w:szCs w:val="22"/>
                <w:u w:val="single"/>
              </w:rPr>
              <w:t>для организаций, оказывающих услуги по водоотведению</w:t>
            </w:r>
          </w:p>
        </w:tc>
        <w:tc>
          <w:tcPr>
            <w:tcW w:w="1559" w:type="dxa"/>
            <w:vAlign w:val="center"/>
          </w:tcPr>
          <w:p w14:paraId="484F2BDF" w14:textId="77777777" w:rsidR="0075252E" w:rsidRPr="0075252E" w:rsidRDefault="0075252E" w:rsidP="0075252E">
            <w:pPr>
              <w:jc w:val="center"/>
              <w:rPr>
                <w:bCs/>
                <w:sz w:val="28"/>
                <w:szCs w:val="28"/>
              </w:rPr>
            </w:pPr>
            <w:r w:rsidRPr="0075252E">
              <w:rPr>
                <w:bCs/>
                <w:sz w:val="28"/>
                <w:szCs w:val="28"/>
              </w:rPr>
              <w:t>2,78</w:t>
            </w:r>
          </w:p>
        </w:tc>
        <w:tc>
          <w:tcPr>
            <w:tcW w:w="2551" w:type="dxa"/>
            <w:vAlign w:val="center"/>
          </w:tcPr>
          <w:p w14:paraId="2052E6ED" w14:textId="77777777" w:rsidR="0075252E" w:rsidRPr="0075252E" w:rsidRDefault="0075252E" w:rsidP="0075252E">
            <w:pPr>
              <w:jc w:val="center"/>
              <w:rPr>
                <w:bCs/>
                <w:sz w:val="28"/>
                <w:szCs w:val="28"/>
              </w:rPr>
            </w:pPr>
            <w:r w:rsidRPr="0075252E">
              <w:rPr>
                <w:bCs/>
                <w:sz w:val="28"/>
                <w:szCs w:val="28"/>
              </w:rPr>
              <w:t>2,78</w:t>
            </w:r>
          </w:p>
        </w:tc>
        <w:tc>
          <w:tcPr>
            <w:tcW w:w="2125" w:type="dxa"/>
            <w:vAlign w:val="center"/>
          </w:tcPr>
          <w:p w14:paraId="2771CE91" w14:textId="77777777" w:rsidR="0075252E" w:rsidRPr="0075252E" w:rsidRDefault="0075252E" w:rsidP="0075252E">
            <w:pPr>
              <w:jc w:val="center"/>
              <w:rPr>
                <w:bCs/>
                <w:sz w:val="28"/>
                <w:szCs w:val="28"/>
              </w:rPr>
            </w:pPr>
            <w:r w:rsidRPr="0075252E">
              <w:rPr>
                <w:bCs/>
                <w:sz w:val="28"/>
                <w:szCs w:val="28"/>
              </w:rPr>
              <w:t>-</w:t>
            </w:r>
          </w:p>
        </w:tc>
      </w:tr>
    </w:tbl>
    <w:p w14:paraId="45B4D72C" w14:textId="77777777" w:rsidR="0075252E" w:rsidRPr="0075252E" w:rsidRDefault="0075252E" w:rsidP="0075252E">
      <w:pPr>
        <w:ind w:left="-567"/>
        <w:jc w:val="center"/>
        <w:rPr>
          <w:bCs/>
          <w:color w:val="FF0000"/>
          <w:sz w:val="28"/>
          <w:szCs w:val="28"/>
        </w:rPr>
      </w:pPr>
    </w:p>
    <w:p w14:paraId="45AF87CE" w14:textId="77777777" w:rsidR="0075252E" w:rsidRPr="0075252E" w:rsidRDefault="0075252E" w:rsidP="0075252E">
      <w:pPr>
        <w:ind w:left="-567"/>
        <w:jc w:val="center"/>
        <w:rPr>
          <w:bCs/>
          <w:color w:val="FF0000"/>
          <w:sz w:val="28"/>
          <w:szCs w:val="28"/>
        </w:rPr>
      </w:pPr>
    </w:p>
    <w:p w14:paraId="79F9B4FC" w14:textId="77777777" w:rsidR="0075252E" w:rsidRPr="0075252E" w:rsidRDefault="0075252E" w:rsidP="0075252E">
      <w:pPr>
        <w:ind w:left="-567"/>
        <w:jc w:val="center"/>
        <w:rPr>
          <w:bCs/>
          <w:color w:val="FF0000"/>
          <w:sz w:val="28"/>
          <w:szCs w:val="28"/>
        </w:rPr>
      </w:pPr>
    </w:p>
    <w:p w14:paraId="7BA12EDD" w14:textId="77777777" w:rsidR="0075252E" w:rsidRPr="0075252E" w:rsidRDefault="0075252E" w:rsidP="0075252E">
      <w:pPr>
        <w:ind w:left="-567"/>
        <w:jc w:val="center"/>
        <w:rPr>
          <w:bCs/>
          <w:color w:val="FF0000"/>
          <w:sz w:val="28"/>
          <w:szCs w:val="28"/>
        </w:rPr>
      </w:pPr>
    </w:p>
    <w:p w14:paraId="718FD648" w14:textId="77777777" w:rsidR="0075252E" w:rsidRPr="0075252E" w:rsidRDefault="0075252E" w:rsidP="0075252E">
      <w:pPr>
        <w:ind w:left="-567"/>
        <w:jc w:val="center"/>
        <w:rPr>
          <w:bCs/>
          <w:color w:val="FF0000"/>
          <w:sz w:val="28"/>
          <w:szCs w:val="28"/>
        </w:rPr>
      </w:pPr>
    </w:p>
    <w:p w14:paraId="361C8E0E" w14:textId="77777777" w:rsidR="0075252E" w:rsidRPr="0075252E" w:rsidRDefault="0075252E" w:rsidP="0075252E">
      <w:pPr>
        <w:ind w:left="-567"/>
        <w:jc w:val="center"/>
        <w:rPr>
          <w:bCs/>
          <w:color w:val="FF0000"/>
          <w:sz w:val="28"/>
          <w:szCs w:val="28"/>
        </w:rPr>
      </w:pPr>
    </w:p>
    <w:p w14:paraId="00827958" w14:textId="77777777" w:rsidR="0075252E" w:rsidRPr="0075252E" w:rsidRDefault="0075252E" w:rsidP="0075252E">
      <w:pPr>
        <w:ind w:left="-567"/>
        <w:jc w:val="center"/>
        <w:rPr>
          <w:bCs/>
          <w:color w:val="FF0000"/>
          <w:sz w:val="28"/>
          <w:szCs w:val="28"/>
        </w:rPr>
      </w:pPr>
    </w:p>
    <w:p w14:paraId="2875D8AC" w14:textId="77777777" w:rsidR="0075252E" w:rsidRPr="0075252E" w:rsidRDefault="0075252E" w:rsidP="0075252E">
      <w:pPr>
        <w:ind w:left="-567"/>
        <w:jc w:val="center"/>
        <w:rPr>
          <w:bCs/>
          <w:color w:val="FF0000"/>
          <w:sz w:val="28"/>
          <w:szCs w:val="28"/>
        </w:rPr>
      </w:pPr>
    </w:p>
    <w:p w14:paraId="4C05FEB3" w14:textId="77777777" w:rsidR="0075252E" w:rsidRPr="0075252E" w:rsidRDefault="0075252E" w:rsidP="0075252E">
      <w:pPr>
        <w:ind w:left="-567"/>
        <w:jc w:val="center"/>
        <w:rPr>
          <w:bCs/>
          <w:color w:val="FF0000"/>
          <w:sz w:val="28"/>
          <w:szCs w:val="28"/>
        </w:rPr>
      </w:pPr>
    </w:p>
    <w:p w14:paraId="1D08F18F" w14:textId="77777777" w:rsidR="0075252E" w:rsidRPr="0075252E" w:rsidRDefault="0075252E" w:rsidP="0075252E">
      <w:pPr>
        <w:ind w:left="-567"/>
        <w:jc w:val="center"/>
        <w:rPr>
          <w:bCs/>
          <w:color w:val="FF0000"/>
          <w:sz w:val="28"/>
          <w:szCs w:val="28"/>
        </w:rPr>
      </w:pPr>
    </w:p>
    <w:p w14:paraId="7B27B28B" w14:textId="77777777" w:rsidR="0075252E" w:rsidRPr="0075252E" w:rsidRDefault="0075252E" w:rsidP="0075252E">
      <w:pPr>
        <w:ind w:left="-567"/>
        <w:jc w:val="center"/>
        <w:rPr>
          <w:bCs/>
          <w:color w:val="FF0000"/>
          <w:sz w:val="28"/>
          <w:szCs w:val="28"/>
        </w:rPr>
      </w:pPr>
    </w:p>
    <w:p w14:paraId="3CF97628" w14:textId="77777777" w:rsidR="0075252E" w:rsidRPr="0075252E" w:rsidRDefault="0075252E" w:rsidP="0075252E">
      <w:pPr>
        <w:ind w:left="-567"/>
        <w:jc w:val="center"/>
        <w:rPr>
          <w:bCs/>
          <w:sz w:val="28"/>
          <w:szCs w:val="28"/>
        </w:rPr>
      </w:pPr>
      <w:r w:rsidRPr="0075252E">
        <w:rPr>
          <w:bCs/>
          <w:sz w:val="28"/>
          <w:szCs w:val="28"/>
        </w:rPr>
        <w:lastRenderedPageBreak/>
        <w:t>Раздел 10. Отчет об исполнении производственной программы за 2023-2024 годы</w:t>
      </w:r>
    </w:p>
    <w:p w14:paraId="4936B984" w14:textId="77777777" w:rsidR="0075252E" w:rsidRPr="0075252E" w:rsidRDefault="0075252E" w:rsidP="0075252E">
      <w:pPr>
        <w:ind w:left="-567"/>
        <w:jc w:val="center"/>
        <w:rPr>
          <w:bCs/>
          <w:sz w:val="28"/>
          <w:szCs w:val="28"/>
        </w:rPr>
      </w:pPr>
    </w:p>
    <w:tbl>
      <w:tblPr>
        <w:tblStyle w:val="900"/>
        <w:tblW w:w="10173" w:type="dxa"/>
        <w:tblInd w:w="-567" w:type="dxa"/>
        <w:tblLook w:val="04A0" w:firstRow="1" w:lastRow="0" w:firstColumn="1" w:lastColumn="0" w:noHBand="0" w:noVBand="1"/>
      </w:tblPr>
      <w:tblGrid>
        <w:gridCol w:w="704"/>
        <w:gridCol w:w="6095"/>
        <w:gridCol w:w="3374"/>
      </w:tblGrid>
      <w:tr w:rsidR="0075252E" w:rsidRPr="0075252E" w14:paraId="6322C0C1" w14:textId="77777777" w:rsidTr="00B51CCA">
        <w:tc>
          <w:tcPr>
            <w:tcW w:w="704" w:type="dxa"/>
            <w:vAlign w:val="center"/>
          </w:tcPr>
          <w:p w14:paraId="5377E6C0" w14:textId="77777777" w:rsidR="0075252E" w:rsidRPr="0075252E" w:rsidRDefault="0075252E" w:rsidP="0075252E">
            <w:pPr>
              <w:jc w:val="center"/>
              <w:rPr>
                <w:bCs/>
                <w:sz w:val="28"/>
                <w:szCs w:val="28"/>
              </w:rPr>
            </w:pPr>
            <w:r w:rsidRPr="0075252E">
              <w:rPr>
                <w:bCs/>
                <w:sz w:val="28"/>
                <w:szCs w:val="28"/>
              </w:rPr>
              <w:t>№ п/п</w:t>
            </w:r>
          </w:p>
        </w:tc>
        <w:tc>
          <w:tcPr>
            <w:tcW w:w="6095" w:type="dxa"/>
            <w:vAlign w:val="center"/>
          </w:tcPr>
          <w:p w14:paraId="39DC3FDF" w14:textId="77777777" w:rsidR="0075252E" w:rsidRPr="0075252E" w:rsidRDefault="0075252E" w:rsidP="0075252E">
            <w:pPr>
              <w:jc w:val="center"/>
              <w:rPr>
                <w:bCs/>
                <w:sz w:val="28"/>
                <w:szCs w:val="28"/>
              </w:rPr>
            </w:pPr>
            <w:r w:rsidRPr="0075252E">
              <w:rPr>
                <w:bCs/>
                <w:sz w:val="28"/>
                <w:szCs w:val="28"/>
              </w:rPr>
              <w:t>Наименование показателя</w:t>
            </w:r>
          </w:p>
        </w:tc>
        <w:tc>
          <w:tcPr>
            <w:tcW w:w="3374" w:type="dxa"/>
            <w:vAlign w:val="center"/>
          </w:tcPr>
          <w:p w14:paraId="518B2BF9" w14:textId="77777777" w:rsidR="0075252E" w:rsidRPr="0075252E" w:rsidRDefault="0075252E" w:rsidP="0075252E">
            <w:pPr>
              <w:jc w:val="center"/>
              <w:rPr>
                <w:bCs/>
                <w:sz w:val="28"/>
                <w:szCs w:val="28"/>
              </w:rPr>
            </w:pPr>
            <w:r w:rsidRPr="0075252E">
              <w:rPr>
                <w:bCs/>
                <w:sz w:val="28"/>
                <w:szCs w:val="28"/>
              </w:rPr>
              <w:t>Фактическое значение показателя, тыс. руб.</w:t>
            </w:r>
          </w:p>
        </w:tc>
      </w:tr>
      <w:tr w:rsidR="0075252E" w:rsidRPr="0075252E" w14:paraId="6B1A8E02" w14:textId="77777777" w:rsidTr="00B51CCA">
        <w:trPr>
          <w:trHeight w:val="541"/>
        </w:trPr>
        <w:tc>
          <w:tcPr>
            <w:tcW w:w="10173" w:type="dxa"/>
            <w:gridSpan w:val="3"/>
            <w:vAlign w:val="center"/>
          </w:tcPr>
          <w:p w14:paraId="47498906" w14:textId="77777777" w:rsidR="0075252E" w:rsidRPr="0075252E" w:rsidRDefault="0075252E" w:rsidP="0075252E">
            <w:pPr>
              <w:ind w:left="720"/>
              <w:contextualSpacing/>
              <w:jc w:val="center"/>
              <w:rPr>
                <w:bCs/>
                <w:color w:val="FF0000"/>
                <w:sz w:val="28"/>
                <w:szCs w:val="28"/>
              </w:rPr>
            </w:pPr>
            <w:r w:rsidRPr="0075252E">
              <w:rPr>
                <w:bCs/>
                <w:sz w:val="28"/>
                <w:szCs w:val="28"/>
              </w:rPr>
              <w:t>2023 год</w:t>
            </w:r>
          </w:p>
        </w:tc>
      </w:tr>
      <w:tr w:rsidR="0075252E" w:rsidRPr="0075252E" w14:paraId="0A9851D5" w14:textId="77777777" w:rsidTr="00B51CCA">
        <w:trPr>
          <w:trHeight w:val="541"/>
        </w:trPr>
        <w:tc>
          <w:tcPr>
            <w:tcW w:w="10173" w:type="dxa"/>
            <w:gridSpan w:val="3"/>
            <w:vAlign w:val="center"/>
          </w:tcPr>
          <w:p w14:paraId="74C6D2F7" w14:textId="77777777" w:rsidR="0075252E" w:rsidRPr="0075252E" w:rsidRDefault="0075252E" w:rsidP="0075252E">
            <w:pPr>
              <w:numPr>
                <w:ilvl w:val="0"/>
                <w:numId w:val="10"/>
              </w:numPr>
              <w:contextualSpacing/>
              <w:jc w:val="center"/>
              <w:rPr>
                <w:bCs/>
                <w:sz w:val="28"/>
                <w:szCs w:val="28"/>
              </w:rPr>
            </w:pPr>
            <w:r w:rsidRPr="0075252E">
              <w:rPr>
                <w:bCs/>
                <w:sz w:val="28"/>
                <w:szCs w:val="28"/>
              </w:rPr>
              <w:t>Холодное водоснабжение питьевой водой</w:t>
            </w:r>
          </w:p>
        </w:tc>
      </w:tr>
      <w:tr w:rsidR="0075252E" w:rsidRPr="0075252E" w14:paraId="075F2737" w14:textId="77777777" w:rsidTr="00B51CCA">
        <w:trPr>
          <w:trHeight w:val="702"/>
        </w:trPr>
        <w:tc>
          <w:tcPr>
            <w:tcW w:w="704" w:type="dxa"/>
            <w:vAlign w:val="center"/>
          </w:tcPr>
          <w:p w14:paraId="108814D9" w14:textId="77777777" w:rsidR="0075252E" w:rsidRPr="0075252E" w:rsidRDefault="0075252E" w:rsidP="0075252E">
            <w:pPr>
              <w:jc w:val="center"/>
              <w:rPr>
                <w:bCs/>
                <w:sz w:val="28"/>
                <w:szCs w:val="28"/>
              </w:rPr>
            </w:pPr>
            <w:r w:rsidRPr="0075252E">
              <w:rPr>
                <w:bCs/>
                <w:sz w:val="28"/>
                <w:szCs w:val="28"/>
              </w:rPr>
              <w:t>1.1.</w:t>
            </w:r>
          </w:p>
        </w:tc>
        <w:tc>
          <w:tcPr>
            <w:tcW w:w="6095" w:type="dxa"/>
            <w:vAlign w:val="center"/>
          </w:tcPr>
          <w:p w14:paraId="4F9492B6" w14:textId="77777777" w:rsidR="0075252E" w:rsidRPr="0075252E" w:rsidRDefault="0075252E" w:rsidP="0075252E">
            <w:pPr>
              <w:rPr>
                <w:bCs/>
                <w:sz w:val="28"/>
                <w:szCs w:val="28"/>
              </w:rPr>
            </w:pPr>
            <w:r w:rsidRPr="0075252E">
              <w:rPr>
                <w:sz w:val="28"/>
                <w:szCs w:val="28"/>
              </w:rPr>
              <w:t>Аварийно-восстановительные работы на объектах холодного водоснабжения</w:t>
            </w:r>
          </w:p>
        </w:tc>
        <w:tc>
          <w:tcPr>
            <w:tcW w:w="3374" w:type="dxa"/>
            <w:vAlign w:val="center"/>
          </w:tcPr>
          <w:p w14:paraId="11CD2DB5" w14:textId="77777777" w:rsidR="0075252E" w:rsidRPr="0075252E" w:rsidRDefault="0075252E" w:rsidP="0075252E">
            <w:pPr>
              <w:jc w:val="center"/>
              <w:rPr>
                <w:bCs/>
                <w:sz w:val="28"/>
                <w:szCs w:val="28"/>
              </w:rPr>
            </w:pPr>
            <w:r w:rsidRPr="0075252E">
              <w:rPr>
                <w:bCs/>
                <w:sz w:val="28"/>
                <w:szCs w:val="28"/>
              </w:rPr>
              <w:t>1 712,39</w:t>
            </w:r>
          </w:p>
        </w:tc>
      </w:tr>
      <w:tr w:rsidR="0075252E" w:rsidRPr="0075252E" w14:paraId="609ACA24" w14:textId="77777777" w:rsidTr="00B51CCA">
        <w:trPr>
          <w:trHeight w:val="514"/>
        </w:trPr>
        <w:tc>
          <w:tcPr>
            <w:tcW w:w="704" w:type="dxa"/>
            <w:vAlign w:val="center"/>
          </w:tcPr>
          <w:p w14:paraId="68700DC5" w14:textId="77777777" w:rsidR="0075252E" w:rsidRPr="0075252E" w:rsidRDefault="0075252E" w:rsidP="0075252E">
            <w:pPr>
              <w:jc w:val="center"/>
              <w:rPr>
                <w:bCs/>
                <w:sz w:val="28"/>
                <w:szCs w:val="28"/>
              </w:rPr>
            </w:pPr>
            <w:r w:rsidRPr="0075252E">
              <w:rPr>
                <w:bCs/>
                <w:sz w:val="28"/>
                <w:szCs w:val="28"/>
              </w:rPr>
              <w:t>1.2.</w:t>
            </w:r>
          </w:p>
        </w:tc>
        <w:tc>
          <w:tcPr>
            <w:tcW w:w="6095" w:type="dxa"/>
            <w:vAlign w:val="center"/>
          </w:tcPr>
          <w:p w14:paraId="2DCD1F86" w14:textId="77777777" w:rsidR="0075252E" w:rsidRPr="0075252E" w:rsidRDefault="0075252E" w:rsidP="0075252E">
            <w:pPr>
              <w:rPr>
                <w:bCs/>
                <w:sz w:val="28"/>
                <w:szCs w:val="28"/>
              </w:rPr>
            </w:pPr>
            <w:r w:rsidRPr="0075252E">
              <w:rPr>
                <w:sz w:val="28"/>
                <w:szCs w:val="28"/>
              </w:rPr>
              <w:t>Контроль качества питьевой воды</w:t>
            </w:r>
          </w:p>
        </w:tc>
        <w:tc>
          <w:tcPr>
            <w:tcW w:w="3374" w:type="dxa"/>
            <w:vAlign w:val="center"/>
          </w:tcPr>
          <w:p w14:paraId="313F332B" w14:textId="77777777" w:rsidR="0075252E" w:rsidRPr="0075252E" w:rsidRDefault="0075252E" w:rsidP="0075252E">
            <w:pPr>
              <w:jc w:val="center"/>
              <w:rPr>
                <w:bCs/>
                <w:sz w:val="28"/>
                <w:szCs w:val="28"/>
              </w:rPr>
            </w:pPr>
            <w:r w:rsidRPr="0075252E">
              <w:rPr>
                <w:bCs/>
                <w:sz w:val="28"/>
                <w:szCs w:val="28"/>
              </w:rPr>
              <w:t>0,00</w:t>
            </w:r>
          </w:p>
        </w:tc>
      </w:tr>
      <w:tr w:rsidR="0075252E" w:rsidRPr="0075252E" w14:paraId="0046FFAA" w14:textId="77777777" w:rsidTr="00B51CCA">
        <w:trPr>
          <w:trHeight w:val="514"/>
        </w:trPr>
        <w:tc>
          <w:tcPr>
            <w:tcW w:w="10173" w:type="dxa"/>
            <w:gridSpan w:val="3"/>
            <w:vAlign w:val="center"/>
          </w:tcPr>
          <w:p w14:paraId="2D49B8E5" w14:textId="77777777" w:rsidR="0075252E" w:rsidRPr="0075252E" w:rsidRDefault="0075252E" w:rsidP="0075252E">
            <w:pPr>
              <w:numPr>
                <w:ilvl w:val="0"/>
                <w:numId w:val="10"/>
              </w:numPr>
              <w:contextualSpacing/>
              <w:jc w:val="center"/>
              <w:rPr>
                <w:bCs/>
                <w:sz w:val="28"/>
                <w:szCs w:val="28"/>
              </w:rPr>
            </w:pPr>
            <w:r w:rsidRPr="0075252E">
              <w:rPr>
                <w:bCs/>
                <w:sz w:val="28"/>
                <w:szCs w:val="28"/>
              </w:rPr>
              <w:t>Водоотведение</w:t>
            </w:r>
          </w:p>
        </w:tc>
      </w:tr>
      <w:tr w:rsidR="0075252E" w:rsidRPr="0075252E" w14:paraId="69680BCB" w14:textId="77777777" w:rsidTr="00B51CCA">
        <w:trPr>
          <w:trHeight w:val="784"/>
        </w:trPr>
        <w:tc>
          <w:tcPr>
            <w:tcW w:w="704" w:type="dxa"/>
            <w:vAlign w:val="center"/>
          </w:tcPr>
          <w:p w14:paraId="3ECAC166" w14:textId="77777777" w:rsidR="0075252E" w:rsidRPr="0075252E" w:rsidRDefault="0075252E" w:rsidP="0075252E">
            <w:pPr>
              <w:jc w:val="center"/>
              <w:rPr>
                <w:bCs/>
                <w:sz w:val="28"/>
                <w:szCs w:val="28"/>
              </w:rPr>
            </w:pPr>
            <w:r w:rsidRPr="0075252E">
              <w:rPr>
                <w:bCs/>
                <w:sz w:val="28"/>
                <w:szCs w:val="28"/>
              </w:rPr>
              <w:t>2.1.</w:t>
            </w:r>
          </w:p>
        </w:tc>
        <w:tc>
          <w:tcPr>
            <w:tcW w:w="6095" w:type="dxa"/>
            <w:vAlign w:val="center"/>
          </w:tcPr>
          <w:p w14:paraId="036A3915" w14:textId="77777777" w:rsidR="0075252E" w:rsidRPr="0075252E" w:rsidRDefault="0075252E" w:rsidP="0075252E">
            <w:pPr>
              <w:rPr>
                <w:bCs/>
                <w:sz w:val="28"/>
                <w:szCs w:val="28"/>
              </w:rPr>
            </w:pPr>
            <w:r w:rsidRPr="0075252E">
              <w:rPr>
                <w:sz w:val="28"/>
                <w:szCs w:val="28"/>
              </w:rPr>
              <w:t>Аварийно-восстановительные работы на объектах водоотведения</w:t>
            </w:r>
          </w:p>
        </w:tc>
        <w:tc>
          <w:tcPr>
            <w:tcW w:w="3374" w:type="dxa"/>
            <w:vAlign w:val="center"/>
          </w:tcPr>
          <w:p w14:paraId="1D1C8005" w14:textId="77777777" w:rsidR="0075252E" w:rsidRPr="0075252E" w:rsidRDefault="0075252E" w:rsidP="0075252E">
            <w:pPr>
              <w:jc w:val="center"/>
              <w:rPr>
                <w:bCs/>
                <w:sz w:val="28"/>
                <w:szCs w:val="28"/>
              </w:rPr>
            </w:pPr>
            <w:r w:rsidRPr="0075252E">
              <w:rPr>
                <w:bCs/>
                <w:sz w:val="28"/>
                <w:szCs w:val="28"/>
              </w:rPr>
              <w:t>286,85</w:t>
            </w:r>
          </w:p>
        </w:tc>
      </w:tr>
      <w:tr w:rsidR="0075252E" w:rsidRPr="0075252E" w14:paraId="0F683598" w14:textId="77777777" w:rsidTr="00B51CCA">
        <w:trPr>
          <w:trHeight w:val="554"/>
        </w:trPr>
        <w:tc>
          <w:tcPr>
            <w:tcW w:w="704" w:type="dxa"/>
            <w:vAlign w:val="center"/>
          </w:tcPr>
          <w:p w14:paraId="57994BA1" w14:textId="77777777" w:rsidR="0075252E" w:rsidRPr="0075252E" w:rsidRDefault="0075252E" w:rsidP="0075252E">
            <w:pPr>
              <w:jc w:val="center"/>
              <w:rPr>
                <w:bCs/>
                <w:sz w:val="28"/>
                <w:szCs w:val="28"/>
              </w:rPr>
            </w:pPr>
            <w:r w:rsidRPr="0075252E">
              <w:rPr>
                <w:bCs/>
                <w:sz w:val="28"/>
                <w:szCs w:val="28"/>
              </w:rPr>
              <w:t>2.2.</w:t>
            </w:r>
          </w:p>
        </w:tc>
        <w:tc>
          <w:tcPr>
            <w:tcW w:w="6095" w:type="dxa"/>
            <w:vAlign w:val="center"/>
          </w:tcPr>
          <w:p w14:paraId="2EF73402" w14:textId="77777777" w:rsidR="0075252E" w:rsidRPr="0075252E" w:rsidRDefault="0075252E" w:rsidP="0075252E">
            <w:pPr>
              <w:rPr>
                <w:bCs/>
                <w:sz w:val="28"/>
                <w:szCs w:val="28"/>
              </w:rPr>
            </w:pPr>
            <w:r w:rsidRPr="0075252E">
              <w:rPr>
                <w:sz w:val="28"/>
                <w:szCs w:val="28"/>
              </w:rPr>
              <w:t>Контроль качества очистки сточных вод</w:t>
            </w:r>
          </w:p>
        </w:tc>
        <w:tc>
          <w:tcPr>
            <w:tcW w:w="3374" w:type="dxa"/>
            <w:vAlign w:val="center"/>
          </w:tcPr>
          <w:p w14:paraId="5C93065E" w14:textId="77777777" w:rsidR="0075252E" w:rsidRPr="0075252E" w:rsidRDefault="0075252E" w:rsidP="0075252E">
            <w:pPr>
              <w:jc w:val="center"/>
              <w:rPr>
                <w:bCs/>
                <w:sz w:val="28"/>
                <w:szCs w:val="28"/>
              </w:rPr>
            </w:pPr>
            <w:r w:rsidRPr="0075252E">
              <w:rPr>
                <w:bCs/>
                <w:sz w:val="28"/>
                <w:szCs w:val="28"/>
              </w:rPr>
              <w:t>0,00</w:t>
            </w:r>
          </w:p>
        </w:tc>
      </w:tr>
      <w:tr w:rsidR="0075252E" w:rsidRPr="0075252E" w14:paraId="4E1F2D14" w14:textId="77777777" w:rsidTr="00B51CCA">
        <w:trPr>
          <w:trHeight w:val="541"/>
        </w:trPr>
        <w:tc>
          <w:tcPr>
            <w:tcW w:w="10173" w:type="dxa"/>
            <w:gridSpan w:val="3"/>
            <w:vAlign w:val="center"/>
          </w:tcPr>
          <w:p w14:paraId="2BDCBBD9" w14:textId="77777777" w:rsidR="0075252E" w:rsidRPr="0075252E" w:rsidRDefault="0075252E" w:rsidP="0075252E">
            <w:pPr>
              <w:ind w:left="720"/>
              <w:contextualSpacing/>
              <w:jc w:val="center"/>
              <w:rPr>
                <w:bCs/>
                <w:color w:val="FF0000"/>
                <w:sz w:val="28"/>
                <w:szCs w:val="28"/>
              </w:rPr>
            </w:pPr>
            <w:r w:rsidRPr="0075252E">
              <w:rPr>
                <w:bCs/>
                <w:sz w:val="28"/>
                <w:szCs w:val="28"/>
              </w:rPr>
              <w:t>2024 год</w:t>
            </w:r>
          </w:p>
        </w:tc>
      </w:tr>
      <w:tr w:rsidR="0075252E" w:rsidRPr="0075252E" w14:paraId="366E967C" w14:textId="77777777" w:rsidTr="00B51CCA">
        <w:trPr>
          <w:trHeight w:val="541"/>
        </w:trPr>
        <w:tc>
          <w:tcPr>
            <w:tcW w:w="10173" w:type="dxa"/>
            <w:gridSpan w:val="3"/>
            <w:vAlign w:val="center"/>
          </w:tcPr>
          <w:p w14:paraId="1D11296A" w14:textId="77777777" w:rsidR="0075252E" w:rsidRPr="0075252E" w:rsidRDefault="0075252E" w:rsidP="0075252E">
            <w:pPr>
              <w:numPr>
                <w:ilvl w:val="0"/>
                <w:numId w:val="10"/>
              </w:numPr>
              <w:contextualSpacing/>
              <w:jc w:val="center"/>
              <w:rPr>
                <w:bCs/>
                <w:sz w:val="28"/>
                <w:szCs w:val="28"/>
              </w:rPr>
            </w:pPr>
            <w:r w:rsidRPr="0075252E">
              <w:rPr>
                <w:bCs/>
                <w:sz w:val="28"/>
                <w:szCs w:val="28"/>
              </w:rPr>
              <w:t>Холодное водоснабжение питьевой водой</w:t>
            </w:r>
          </w:p>
        </w:tc>
      </w:tr>
      <w:tr w:rsidR="0075252E" w:rsidRPr="0075252E" w14:paraId="0216DADC" w14:textId="77777777" w:rsidTr="00B51CCA">
        <w:trPr>
          <w:trHeight w:val="702"/>
        </w:trPr>
        <w:tc>
          <w:tcPr>
            <w:tcW w:w="704" w:type="dxa"/>
            <w:vAlign w:val="center"/>
          </w:tcPr>
          <w:p w14:paraId="4B8FD7C1" w14:textId="77777777" w:rsidR="0075252E" w:rsidRPr="0075252E" w:rsidRDefault="0075252E" w:rsidP="0075252E">
            <w:pPr>
              <w:jc w:val="center"/>
              <w:rPr>
                <w:bCs/>
                <w:sz w:val="28"/>
                <w:szCs w:val="28"/>
              </w:rPr>
            </w:pPr>
            <w:r w:rsidRPr="0075252E">
              <w:rPr>
                <w:bCs/>
                <w:sz w:val="28"/>
                <w:szCs w:val="28"/>
              </w:rPr>
              <w:t>3.1.</w:t>
            </w:r>
          </w:p>
        </w:tc>
        <w:tc>
          <w:tcPr>
            <w:tcW w:w="6095" w:type="dxa"/>
            <w:vAlign w:val="center"/>
          </w:tcPr>
          <w:p w14:paraId="6854F69B" w14:textId="77777777" w:rsidR="0075252E" w:rsidRPr="0075252E" w:rsidRDefault="0075252E" w:rsidP="0075252E">
            <w:pPr>
              <w:rPr>
                <w:bCs/>
                <w:sz w:val="28"/>
                <w:szCs w:val="28"/>
              </w:rPr>
            </w:pPr>
            <w:r w:rsidRPr="0075252E">
              <w:rPr>
                <w:sz w:val="28"/>
                <w:szCs w:val="28"/>
              </w:rPr>
              <w:t>Аварийно-восстановительные работы на объектах холодного водоснабжения</w:t>
            </w:r>
          </w:p>
        </w:tc>
        <w:tc>
          <w:tcPr>
            <w:tcW w:w="3374" w:type="dxa"/>
            <w:vAlign w:val="center"/>
          </w:tcPr>
          <w:p w14:paraId="1E857CF1" w14:textId="77777777" w:rsidR="0075252E" w:rsidRPr="0075252E" w:rsidRDefault="0075252E" w:rsidP="0075252E">
            <w:pPr>
              <w:jc w:val="center"/>
              <w:rPr>
                <w:bCs/>
                <w:sz w:val="28"/>
                <w:szCs w:val="28"/>
              </w:rPr>
            </w:pPr>
            <w:r w:rsidRPr="0075252E">
              <w:rPr>
                <w:bCs/>
                <w:sz w:val="28"/>
                <w:szCs w:val="28"/>
              </w:rPr>
              <w:t>1 393,51</w:t>
            </w:r>
          </w:p>
        </w:tc>
      </w:tr>
      <w:tr w:rsidR="0075252E" w:rsidRPr="0075252E" w14:paraId="1786A503" w14:textId="77777777" w:rsidTr="00B51CCA">
        <w:trPr>
          <w:trHeight w:val="514"/>
        </w:trPr>
        <w:tc>
          <w:tcPr>
            <w:tcW w:w="704" w:type="dxa"/>
            <w:vAlign w:val="center"/>
          </w:tcPr>
          <w:p w14:paraId="41D6CAF7" w14:textId="77777777" w:rsidR="0075252E" w:rsidRPr="0075252E" w:rsidRDefault="0075252E" w:rsidP="0075252E">
            <w:pPr>
              <w:jc w:val="center"/>
              <w:rPr>
                <w:bCs/>
                <w:sz w:val="28"/>
                <w:szCs w:val="28"/>
              </w:rPr>
            </w:pPr>
            <w:r w:rsidRPr="0075252E">
              <w:rPr>
                <w:bCs/>
                <w:sz w:val="28"/>
                <w:szCs w:val="28"/>
              </w:rPr>
              <w:t>3.2.</w:t>
            </w:r>
          </w:p>
        </w:tc>
        <w:tc>
          <w:tcPr>
            <w:tcW w:w="6095" w:type="dxa"/>
            <w:vAlign w:val="center"/>
          </w:tcPr>
          <w:p w14:paraId="6835438A" w14:textId="77777777" w:rsidR="0075252E" w:rsidRPr="0075252E" w:rsidRDefault="0075252E" w:rsidP="0075252E">
            <w:pPr>
              <w:rPr>
                <w:bCs/>
                <w:sz w:val="28"/>
                <w:szCs w:val="28"/>
              </w:rPr>
            </w:pPr>
            <w:r w:rsidRPr="0075252E">
              <w:rPr>
                <w:sz w:val="28"/>
                <w:szCs w:val="28"/>
              </w:rPr>
              <w:t>Контроль качества питьевой воды</w:t>
            </w:r>
          </w:p>
        </w:tc>
        <w:tc>
          <w:tcPr>
            <w:tcW w:w="3374" w:type="dxa"/>
            <w:vAlign w:val="center"/>
          </w:tcPr>
          <w:p w14:paraId="5E6D05DC" w14:textId="77777777" w:rsidR="0075252E" w:rsidRPr="0075252E" w:rsidRDefault="0075252E" w:rsidP="0075252E">
            <w:pPr>
              <w:jc w:val="center"/>
              <w:rPr>
                <w:bCs/>
                <w:sz w:val="28"/>
                <w:szCs w:val="28"/>
              </w:rPr>
            </w:pPr>
            <w:r w:rsidRPr="0075252E">
              <w:rPr>
                <w:bCs/>
                <w:sz w:val="28"/>
                <w:szCs w:val="28"/>
              </w:rPr>
              <w:t>0,00</w:t>
            </w:r>
          </w:p>
        </w:tc>
      </w:tr>
      <w:tr w:rsidR="0075252E" w:rsidRPr="0075252E" w14:paraId="5F71B7B3" w14:textId="77777777" w:rsidTr="00B51CCA">
        <w:trPr>
          <w:trHeight w:val="514"/>
        </w:trPr>
        <w:tc>
          <w:tcPr>
            <w:tcW w:w="10173" w:type="dxa"/>
            <w:gridSpan w:val="3"/>
            <w:vAlign w:val="center"/>
          </w:tcPr>
          <w:p w14:paraId="237520A2" w14:textId="77777777" w:rsidR="0075252E" w:rsidRPr="0075252E" w:rsidRDefault="0075252E" w:rsidP="0075252E">
            <w:pPr>
              <w:numPr>
                <w:ilvl w:val="0"/>
                <w:numId w:val="10"/>
              </w:numPr>
              <w:contextualSpacing/>
              <w:jc w:val="center"/>
              <w:rPr>
                <w:bCs/>
                <w:sz w:val="28"/>
                <w:szCs w:val="28"/>
              </w:rPr>
            </w:pPr>
            <w:r w:rsidRPr="0075252E">
              <w:rPr>
                <w:bCs/>
                <w:sz w:val="28"/>
                <w:szCs w:val="28"/>
              </w:rPr>
              <w:t>Водоотведение</w:t>
            </w:r>
          </w:p>
        </w:tc>
      </w:tr>
      <w:tr w:rsidR="0075252E" w:rsidRPr="0075252E" w14:paraId="3BF4E1EC" w14:textId="77777777" w:rsidTr="00B51CCA">
        <w:trPr>
          <w:trHeight w:val="784"/>
        </w:trPr>
        <w:tc>
          <w:tcPr>
            <w:tcW w:w="704" w:type="dxa"/>
            <w:vAlign w:val="center"/>
          </w:tcPr>
          <w:p w14:paraId="28A1277E" w14:textId="77777777" w:rsidR="0075252E" w:rsidRPr="0075252E" w:rsidRDefault="0075252E" w:rsidP="0075252E">
            <w:pPr>
              <w:jc w:val="center"/>
              <w:rPr>
                <w:bCs/>
                <w:sz w:val="28"/>
                <w:szCs w:val="28"/>
              </w:rPr>
            </w:pPr>
            <w:r w:rsidRPr="0075252E">
              <w:rPr>
                <w:bCs/>
                <w:sz w:val="28"/>
                <w:szCs w:val="28"/>
              </w:rPr>
              <w:t>4.1.</w:t>
            </w:r>
          </w:p>
        </w:tc>
        <w:tc>
          <w:tcPr>
            <w:tcW w:w="6095" w:type="dxa"/>
            <w:vAlign w:val="center"/>
          </w:tcPr>
          <w:p w14:paraId="4974E1F7" w14:textId="77777777" w:rsidR="0075252E" w:rsidRPr="0075252E" w:rsidRDefault="0075252E" w:rsidP="0075252E">
            <w:pPr>
              <w:rPr>
                <w:bCs/>
                <w:sz w:val="28"/>
                <w:szCs w:val="28"/>
              </w:rPr>
            </w:pPr>
            <w:r w:rsidRPr="0075252E">
              <w:rPr>
                <w:sz w:val="28"/>
                <w:szCs w:val="28"/>
              </w:rPr>
              <w:t>Аварийно-восстановительные работы на объектах водоотведения</w:t>
            </w:r>
          </w:p>
        </w:tc>
        <w:tc>
          <w:tcPr>
            <w:tcW w:w="3374" w:type="dxa"/>
            <w:vAlign w:val="center"/>
          </w:tcPr>
          <w:p w14:paraId="240DAEBA" w14:textId="77777777" w:rsidR="0075252E" w:rsidRPr="0075252E" w:rsidRDefault="0075252E" w:rsidP="0075252E">
            <w:pPr>
              <w:jc w:val="center"/>
              <w:rPr>
                <w:bCs/>
                <w:sz w:val="28"/>
                <w:szCs w:val="28"/>
              </w:rPr>
            </w:pPr>
            <w:r w:rsidRPr="0075252E">
              <w:rPr>
                <w:bCs/>
                <w:sz w:val="28"/>
                <w:szCs w:val="28"/>
              </w:rPr>
              <w:t>247,11</w:t>
            </w:r>
          </w:p>
        </w:tc>
      </w:tr>
      <w:tr w:rsidR="0075252E" w:rsidRPr="0075252E" w14:paraId="70279400" w14:textId="77777777" w:rsidTr="00B51CCA">
        <w:trPr>
          <w:trHeight w:val="554"/>
        </w:trPr>
        <w:tc>
          <w:tcPr>
            <w:tcW w:w="704" w:type="dxa"/>
            <w:vAlign w:val="center"/>
          </w:tcPr>
          <w:p w14:paraId="3C8BF818" w14:textId="77777777" w:rsidR="0075252E" w:rsidRPr="0075252E" w:rsidRDefault="0075252E" w:rsidP="0075252E">
            <w:pPr>
              <w:jc w:val="center"/>
              <w:rPr>
                <w:bCs/>
                <w:sz w:val="28"/>
                <w:szCs w:val="28"/>
              </w:rPr>
            </w:pPr>
            <w:r w:rsidRPr="0075252E">
              <w:rPr>
                <w:bCs/>
                <w:sz w:val="28"/>
                <w:szCs w:val="28"/>
              </w:rPr>
              <w:t>4.2.</w:t>
            </w:r>
          </w:p>
        </w:tc>
        <w:tc>
          <w:tcPr>
            <w:tcW w:w="6095" w:type="dxa"/>
            <w:vAlign w:val="center"/>
          </w:tcPr>
          <w:p w14:paraId="60B996FF" w14:textId="77777777" w:rsidR="0075252E" w:rsidRPr="0075252E" w:rsidRDefault="0075252E" w:rsidP="0075252E">
            <w:pPr>
              <w:rPr>
                <w:bCs/>
                <w:sz w:val="28"/>
                <w:szCs w:val="28"/>
              </w:rPr>
            </w:pPr>
            <w:r w:rsidRPr="0075252E">
              <w:rPr>
                <w:sz w:val="28"/>
                <w:szCs w:val="28"/>
              </w:rPr>
              <w:t>Контроль качества очистки сточных вод</w:t>
            </w:r>
          </w:p>
        </w:tc>
        <w:tc>
          <w:tcPr>
            <w:tcW w:w="3374" w:type="dxa"/>
            <w:vAlign w:val="center"/>
          </w:tcPr>
          <w:p w14:paraId="4AE28C27" w14:textId="77777777" w:rsidR="0075252E" w:rsidRPr="0075252E" w:rsidRDefault="0075252E" w:rsidP="0075252E">
            <w:pPr>
              <w:jc w:val="center"/>
              <w:rPr>
                <w:bCs/>
                <w:sz w:val="28"/>
                <w:szCs w:val="28"/>
              </w:rPr>
            </w:pPr>
            <w:r w:rsidRPr="0075252E">
              <w:rPr>
                <w:bCs/>
                <w:sz w:val="28"/>
                <w:szCs w:val="28"/>
              </w:rPr>
              <w:t>0,00</w:t>
            </w:r>
          </w:p>
        </w:tc>
      </w:tr>
    </w:tbl>
    <w:p w14:paraId="3965AA0E" w14:textId="77777777" w:rsidR="0075252E" w:rsidRPr="0075252E" w:rsidRDefault="0075252E" w:rsidP="0075252E">
      <w:pPr>
        <w:ind w:left="-567"/>
        <w:jc w:val="center"/>
        <w:rPr>
          <w:bCs/>
          <w:color w:val="FF0000"/>
          <w:sz w:val="28"/>
          <w:szCs w:val="28"/>
        </w:rPr>
      </w:pPr>
    </w:p>
    <w:p w14:paraId="0C399DDA" w14:textId="77777777" w:rsidR="0075252E" w:rsidRPr="0075252E" w:rsidRDefault="0075252E" w:rsidP="0075252E">
      <w:pPr>
        <w:jc w:val="both"/>
        <w:rPr>
          <w:color w:val="FF0000"/>
          <w:sz w:val="28"/>
          <w:szCs w:val="28"/>
          <w:lang w:eastAsia="en-US"/>
        </w:rPr>
      </w:pPr>
    </w:p>
    <w:p w14:paraId="1969619B" w14:textId="77777777" w:rsidR="0075252E" w:rsidRPr="0075252E" w:rsidRDefault="0075252E" w:rsidP="0075252E">
      <w:pPr>
        <w:jc w:val="both"/>
        <w:rPr>
          <w:color w:val="FF0000"/>
          <w:sz w:val="28"/>
          <w:szCs w:val="28"/>
          <w:lang w:eastAsia="en-US"/>
        </w:rPr>
      </w:pPr>
    </w:p>
    <w:p w14:paraId="7AD22DA1" w14:textId="77777777" w:rsidR="0075252E" w:rsidRPr="0075252E" w:rsidRDefault="0075252E" w:rsidP="0075252E">
      <w:pPr>
        <w:jc w:val="both"/>
        <w:rPr>
          <w:color w:val="FF0000"/>
          <w:sz w:val="28"/>
          <w:szCs w:val="28"/>
          <w:lang w:eastAsia="en-US"/>
        </w:rPr>
      </w:pPr>
    </w:p>
    <w:p w14:paraId="6C2D6DC6" w14:textId="77777777" w:rsidR="0075252E" w:rsidRPr="0075252E" w:rsidRDefault="0075252E" w:rsidP="0075252E">
      <w:pPr>
        <w:jc w:val="both"/>
        <w:rPr>
          <w:color w:val="FF0000"/>
          <w:sz w:val="28"/>
          <w:szCs w:val="28"/>
          <w:lang w:eastAsia="en-US"/>
        </w:rPr>
      </w:pPr>
    </w:p>
    <w:p w14:paraId="25D9418A" w14:textId="77777777" w:rsidR="0075252E" w:rsidRPr="0075252E" w:rsidRDefault="0075252E" w:rsidP="0075252E">
      <w:pPr>
        <w:jc w:val="both"/>
        <w:rPr>
          <w:color w:val="FF0000"/>
          <w:sz w:val="28"/>
          <w:szCs w:val="28"/>
          <w:lang w:eastAsia="en-US"/>
        </w:rPr>
      </w:pPr>
    </w:p>
    <w:p w14:paraId="1AB4014F" w14:textId="77777777" w:rsidR="0075252E" w:rsidRPr="0075252E" w:rsidRDefault="0075252E" w:rsidP="0075252E">
      <w:pPr>
        <w:jc w:val="both"/>
        <w:rPr>
          <w:color w:val="FF0000"/>
          <w:sz w:val="28"/>
          <w:szCs w:val="28"/>
          <w:lang w:eastAsia="en-US"/>
        </w:rPr>
      </w:pPr>
    </w:p>
    <w:p w14:paraId="06A2F3B1" w14:textId="77777777" w:rsidR="0075252E" w:rsidRPr="0075252E" w:rsidRDefault="0075252E" w:rsidP="0075252E">
      <w:pPr>
        <w:jc w:val="both"/>
        <w:rPr>
          <w:color w:val="FF0000"/>
          <w:sz w:val="28"/>
          <w:szCs w:val="28"/>
          <w:lang w:eastAsia="en-US"/>
        </w:rPr>
      </w:pPr>
    </w:p>
    <w:p w14:paraId="346B856C" w14:textId="77777777" w:rsidR="0075252E" w:rsidRPr="0075252E" w:rsidRDefault="0075252E" w:rsidP="0075252E">
      <w:pPr>
        <w:jc w:val="both"/>
        <w:rPr>
          <w:color w:val="FF0000"/>
          <w:sz w:val="28"/>
          <w:szCs w:val="28"/>
          <w:lang w:eastAsia="en-US"/>
        </w:rPr>
      </w:pPr>
    </w:p>
    <w:p w14:paraId="1BEA5BF3" w14:textId="77777777" w:rsidR="0075252E" w:rsidRPr="0075252E" w:rsidRDefault="0075252E" w:rsidP="0075252E">
      <w:pPr>
        <w:jc w:val="both"/>
        <w:rPr>
          <w:color w:val="FF0000"/>
          <w:sz w:val="28"/>
          <w:szCs w:val="28"/>
          <w:lang w:eastAsia="en-US"/>
        </w:rPr>
      </w:pPr>
    </w:p>
    <w:p w14:paraId="08D63958" w14:textId="77777777" w:rsidR="0075252E" w:rsidRPr="0075252E" w:rsidRDefault="0075252E" w:rsidP="0075252E">
      <w:pPr>
        <w:jc w:val="both"/>
        <w:rPr>
          <w:color w:val="FF0000"/>
          <w:sz w:val="28"/>
          <w:szCs w:val="28"/>
          <w:lang w:eastAsia="en-US"/>
        </w:rPr>
      </w:pPr>
    </w:p>
    <w:p w14:paraId="1D62A410" w14:textId="77777777" w:rsidR="0075252E" w:rsidRPr="0075252E" w:rsidRDefault="0075252E" w:rsidP="0075252E">
      <w:pPr>
        <w:jc w:val="both"/>
        <w:rPr>
          <w:color w:val="FF0000"/>
          <w:sz w:val="28"/>
          <w:szCs w:val="28"/>
          <w:lang w:eastAsia="en-US"/>
        </w:rPr>
      </w:pPr>
    </w:p>
    <w:p w14:paraId="6C3CAB0A" w14:textId="77777777" w:rsidR="0075252E" w:rsidRPr="0075252E" w:rsidRDefault="0075252E" w:rsidP="0075252E">
      <w:pPr>
        <w:jc w:val="both"/>
        <w:rPr>
          <w:color w:val="FF0000"/>
          <w:sz w:val="28"/>
          <w:szCs w:val="28"/>
          <w:lang w:eastAsia="en-US"/>
        </w:rPr>
      </w:pPr>
    </w:p>
    <w:p w14:paraId="6E7A856F" w14:textId="77777777" w:rsidR="0075252E" w:rsidRPr="0075252E" w:rsidRDefault="0075252E" w:rsidP="0075252E">
      <w:pPr>
        <w:jc w:val="both"/>
        <w:rPr>
          <w:color w:val="FF0000"/>
          <w:sz w:val="28"/>
          <w:szCs w:val="28"/>
          <w:lang w:eastAsia="en-US"/>
        </w:rPr>
      </w:pPr>
    </w:p>
    <w:p w14:paraId="6D5DD541" w14:textId="77777777" w:rsidR="0075252E" w:rsidRPr="0075252E" w:rsidRDefault="0075252E" w:rsidP="0075252E">
      <w:pPr>
        <w:jc w:val="both"/>
        <w:rPr>
          <w:color w:val="FF0000"/>
          <w:sz w:val="28"/>
          <w:szCs w:val="28"/>
          <w:lang w:eastAsia="en-US"/>
        </w:rPr>
      </w:pPr>
    </w:p>
    <w:p w14:paraId="43CB080A" w14:textId="77777777" w:rsidR="0075252E" w:rsidRPr="0075252E" w:rsidRDefault="0075252E" w:rsidP="0075252E">
      <w:pPr>
        <w:ind w:left="-567"/>
        <w:jc w:val="center"/>
        <w:rPr>
          <w:bCs/>
          <w:sz w:val="28"/>
          <w:szCs w:val="28"/>
        </w:rPr>
      </w:pPr>
      <w:r w:rsidRPr="0075252E">
        <w:rPr>
          <w:bCs/>
          <w:sz w:val="28"/>
          <w:szCs w:val="28"/>
        </w:rPr>
        <w:lastRenderedPageBreak/>
        <w:t>Раздел 11. Мероприятия, направленные на повышение качества обслуживания абонентов</w:t>
      </w:r>
    </w:p>
    <w:p w14:paraId="5F0030FC" w14:textId="77777777" w:rsidR="0075252E" w:rsidRPr="0075252E" w:rsidRDefault="0075252E" w:rsidP="0075252E">
      <w:pPr>
        <w:ind w:left="-567"/>
        <w:jc w:val="center"/>
        <w:rPr>
          <w:bCs/>
          <w:sz w:val="28"/>
          <w:szCs w:val="28"/>
        </w:rPr>
      </w:pPr>
    </w:p>
    <w:tbl>
      <w:tblPr>
        <w:tblStyle w:val="900"/>
        <w:tblW w:w="9918" w:type="dxa"/>
        <w:tblInd w:w="-567" w:type="dxa"/>
        <w:tblLook w:val="04A0" w:firstRow="1" w:lastRow="0" w:firstColumn="1" w:lastColumn="0" w:noHBand="0" w:noVBand="1"/>
      </w:tblPr>
      <w:tblGrid>
        <w:gridCol w:w="5935"/>
        <w:gridCol w:w="3983"/>
      </w:tblGrid>
      <w:tr w:rsidR="0075252E" w:rsidRPr="0075252E" w14:paraId="317B1E5B" w14:textId="77777777" w:rsidTr="00B51CCA">
        <w:trPr>
          <w:trHeight w:val="748"/>
        </w:trPr>
        <w:tc>
          <w:tcPr>
            <w:tcW w:w="5935" w:type="dxa"/>
            <w:vAlign w:val="center"/>
          </w:tcPr>
          <w:p w14:paraId="25642D15" w14:textId="77777777" w:rsidR="0075252E" w:rsidRPr="0075252E" w:rsidRDefault="0075252E" w:rsidP="0075252E">
            <w:pPr>
              <w:jc w:val="center"/>
              <w:rPr>
                <w:bCs/>
                <w:sz w:val="28"/>
                <w:szCs w:val="28"/>
              </w:rPr>
            </w:pPr>
            <w:r w:rsidRPr="0075252E">
              <w:rPr>
                <w:bCs/>
                <w:sz w:val="28"/>
                <w:szCs w:val="28"/>
              </w:rPr>
              <w:t>Наименование мероприятия</w:t>
            </w:r>
          </w:p>
        </w:tc>
        <w:tc>
          <w:tcPr>
            <w:tcW w:w="3983" w:type="dxa"/>
            <w:vAlign w:val="center"/>
          </w:tcPr>
          <w:p w14:paraId="0F2249EF" w14:textId="77777777" w:rsidR="0075252E" w:rsidRPr="0075252E" w:rsidRDefault="0075252E" w:rsidP="0075252E">
            <w:pPr>
              <w:jc w:val="center"/>
              <w:rPr>
                <w:bCs/>
                <w:sz w:val="28"/>
                <w:szCs w:val="28"/>
              </w:rPr>
            </w:pPr>
            <w:r w:rsidRPr="0075252E">
              <w:rPr>
                <w:bCs/>
                <w:sz w:val="28"/>
                <w:szCs w:val="28"/>
              </w:rPr>
              <w:t>Период проведения мероприятий</w:t>
            </w:r>
          </w:p>
        </w:tc>
      </w:tr>
      <w:tr w:rsidR="0075252E" w:rsidRPr="0075252E" w14:paraId="52139B15" w14:textId="77777777" w:rsidTr="00B51CCA">
        <w:trPr>
          <w:trHeight w:val="517"/>
        </w:trPr>
        <w:tc>
          <w:tcPr>
            <w:tcW w:w="5935" w:type="dxa"/>
            <w:vAlign w:val="center"/>
          </w:tcPr>
          <w:p w14:paraId="5B485C4D" w14:textId="77777777" w:rsidR="0075252E" w:rsidRPr="0075252E" w:rsidRDefault="0075252E" w:rsidP="0075252E">
            <w:pPr>
              <w:jc w:val="center"/>
              <w:rPr>
                <w:bCs/>
                <w:sz w:val="28"/>
                <w:szCs w:val="28"/>
              </w:rPr>
            </w:pPr>
            <w:r w:rsidRPr="0075252E">
              <w:rPr>
                <w:bCs/>
                <w:sz w:val="28"/>
                <w:szCs w:val="28"/>
              </w:rPr>
              <w:t>-</w:t>
            </w:r>
          </w:p>
        </w:tc>
        <w:tc>
          <w:tcPr>
            <w:tcW w:w="3983" w:type="dxa"/>
            <w:vAlign w:val="center"/>
          </w:tcPr>
          <w:p w14:paraId="0209EE9C" w14:textId="77777777" w:rsidR="0075252E" w:rsidRPr="0075252E" w:rsidRDefault="0075252E" w:rsidP="0075252E">
            <w:pPr>
              <w:jc w:val="center"/>
              <w:rPr>
                <w:bCs/>
                <w:sz w:val="28"/>
                <w:szCs w:val="28"/>
              </w:rPr>
            </w:pPr>
            <w:r w:rsidRPr="0075252E">
              <w:rPr>
                <w:bCs/>
                <w:sz w:val="28"/>
                <w:szCs w:val="28"/>
              </w:rPr>
              <w:t>-</w:t>
            </w:r>
          </w:p>
        </w:tc>
      </w:tr>
    </w:tbl>
    <w:p w14:paraId="55314840" w14:textId="77777777" w:rsidR="0075252E" w:rsidRPr="0075252E" w:rsidRDefault="0075252E" w:rsidP="0075252E">
      <w:pPr>
        <w:jc w:val="both"/>
        <w:rPr>
          <w:color w:val="FF0000"/>
          <w:sz w:val="28"/>
          <w:szCs w:val="28"/>
          <w:lang w:eastAsia="en-US"/>
        </w:rPr>
      </w:pPr>
    </w:p>
    <w:p w14:paraId="5EADA500" w14:textId="77777777" w:rsidR="0075252E" w:rsidRPr="0075252E" w:rsidRDefault="0075252E" w:rsidP="0075252E">
      <w:pPr>
        <w:jc w:val="both"/>
        <w:rPr>
          <w:color w:val="FF0000"/>
          <w:sz w:val="28"/>
          <w:szCs w:val="28"/>
          <w:lang w:eastAsia="en-US"/>
        </w:rPr>
      </w:pPr>
    </w:p>
    <w:p w14:paraId="469FE477" w14:textId="77777777" w:rsidR="0075252E" w:rsidRPr="0075252E" w:rsidRDefault="0075252E" w:rsidP="0075252E">
      <w:pPr>
        <w:jc w:val="both"/>
        <w:rPr>
          <w:color w:val="FF0000"/>
          <w:sz w:val="28"/>
          <w:szCs w:val="28"/>
          <w:lang w:eastAsia="en-US"/>
        </w:rPr>
      </w:pPr>
    </w:p>
    <w:p w14:paraId="7F0C7F8B" w14:textId="77777777" w:rsidR="0075252E" w:rsidRPr="0075252E" w:rsidRDefault="0075252E" w:rsidP="0075252E">
      <w:pPr>
        <w:jc w:val="both"/>
        <w:rPr>
          <w:color w:val="FF0000"/>
          <w:sz w:val="28"/>
          <w:szCs w:val="28"/>
          <w:lang w:eastAsia="en-US"/>
        </w:rPr>
      </w:pPr>
    </w:p>
    <w:p w14:paraId="1D86014B" w14:textId="77777777" w:rsidR="0075252E" w:rsidRPr="0075252E" w:rsidRDefault="0075252E" w:rsidP="0075252E">
      <w:pPr>
        <w:jc w:val="both"/>
        <w:rPr>
          <w:color w:val="FF0000"/>
          <w:sz w:val="28"/>
          <w:szCs w:val="28"/>
          <w:lang w:eastAsia="en-US"/>
        </w:rPr>
      </w:pPr>
    </w:p>
    <w:p w14:paraId="38EC4F39" w14:textId="77777777" w:rsidR="0075252E" w:rsidRPr="0075252E" w:rsidRDefault="0075252E" w:rsidP="0075252E">
      <w:pPr>
        <w:jc w:val="both"/>
        <w:rPr>
          <w:color w:val="FF0000"/>
          <w:sz w:val="28"/>
          <w:szCs w:val="28"/>
          <w:lang w:eastAsia="en-US"/>
        </w:rPr>
      </w:pPr>
    </w:p>
    <w:p w14:paraId="5CA8014A" w14:textId="77777777" w:rsidR="0075252E" w:rsidRPr="0075252E" w:rsidRDefault="0075252E" w:rsidP="0075252E">
      <w:pPr>
        <w:jc w:val="both"/>
        <w:rPr>
          <w:color w:val="FF0000"/>
          <w:sz w:val="28"/>
          <w:szCs w:val="28"/>
          <w:lang w:eastAsia="en-US"/>
        </w:rPr>
      </w:pPr>
    </w:p>
    <w:p w14:paraId="34466DF1" w14:textId="77777777" w:rsidR="0075252E" w:rsidRPr="0075252E" w:rsidRDefault="0075252E" w:rsidP="0075252E">
      <w:pPr>
        <w:jc w:val="both"/>
        <w:rPr>
          <w:color w:val="FF0000"/>
          <w:sz w:val="28"/>
          <w:szCs w:val="28"/>
          <w:lang w:eastAsia="en-US"/>
        </w:rPr>
      </w:pPr>
    </w:p>
    <w:p w14:paraId="0CF48C46" w14:textId="77777777" w:rsidR="0075252E" w:rsidRPr="0075252E" w:rsidRDefault="0075252E" w:rsidP="0075252E">
      <w:pPr>
        <w:jc w:val="both"/>
        <w:rPr>
          <w:color w:val="FF0000"/>
          <w:sz w:val="28"/>
          <w:szCs w:val="28"/>
          <w:lang w:eastAsia="en-US"/>
        </w:rPr>
      </w:pPr>
    </w:p>
    <w:p w14:paraId="1CB6051E" w14:textId="77777777" w:rsidR="0075252E" w:rsidRPr="0075252E" w:rsidRDefault="0075252E" w:rsidP="0075252E">
      <w:pPr>
        <w:jc w:val="both"/>
        <w:rPr>
          <w:color w:val="FF0000"/>
          <w:sz w:val="28"/>
          <w:szCs w:val="28"/>
          <w:lang w:eastAsia="en-US"/>
        </w:rPr>
      </w:pPr>
    </w:p>
    <w:p w14:paraId="0DEEFF68" w14:textId="77777777" w:rsidR="0075252E" w:rsidRPr="0075252E" w:rsidRDefault="0075252E" w:rsidP="0075252E">
      <w:pPr>
        <w:jc w:val="both"/>
        <w:rPr>
          <w:color w:val="FF0000"/>
          <w:sz w:val="28"/>
          <w:szCs w:val="28"/>
          <w:lang w:eastAsia="en-US"/>
        </w:rPr>
      </w:pPr>
    </w:p>
    <w:p w14:paraId="24C8F267" w14:textId="77777777" w:rsidR="0075252E" w:rsidRPr="0075252E" w:rsidRDefault="0075252E" w:rsidP="0075252E">
      <w:pPr>
        <w:jc w:val="both"/>
        <w:rPr>
          <w:color w:val="FF0000"/>
          <w:sz w:val="28"/>
          <w:szCs w:val="28"/>
          <w:lang w:eastAsia="en-US"/>
        </w:rPr>
      </w:pPr>
    </w:p>
    <w:p w14:paraId="4C08270B" w14:textId="77777777" w:rsidR="0075252E" w:rsidRPr="0075252E" w:rsidRDefault="0075252E" w:rsidP="0075252E">
      <w:pPr>
        <w:jc w:val="both"/>
        <w:rPr>
          <w:color w:val="FF0000"/>
          <w:sz w:val="28"/>
          <w:szCs w:val="28"/>
          <w:lang w:eastAsia="en-US"/>
        </w:rPr>
      </w:pPr>
    </w:p>
    <w:p w14:paraId="6FCEB1BA" w14:textId="77777777" w:rsidR="0075252E" w:rsidRPr="0075252E" w:rsidRDefault="0075252E" w:rsidP="0075252E">
      <w:pPr>
        <w:jc w:val="both"/>
        <w:rPr>
          <w:color w:val="FF0000"/>
          <w:sz w:val="28"/>
          <w:szCs w:val="28"/>
          <w:lang w:eastAsia="en-US"/>
        </w:rPr>
      </w:pPr>
    </w:p>
    <w:p w14:paraId="67851984" w14:textId="77777777" w:rsidR="0075252E" w:rsidRPr="0075252E" w:rsidRDefault="0075252E" w:rsidP="0075252E">
      <w:pPr>
        <w:jc w:val="both"/>
        <w:rPr>
          <w:color w:val="FF0000"/>
          <w:sz w:val="28"/>
          <w:szCs w:val="28"/>
          <w:lang w:eastAsia="en-US"/>
        </w:rPr>
      </w:pPr>
    </w:p>
    <w:p w14:paraId="7830BAFC" w14:textId="77777777" w:rsidR="0075252E" w:rsidRPr="0075252E" w:rsidRDefault="0075252E" w:rsidP="0075252E">
      <w:pPr>
        <w:jc w:val="both"/>
        <w:rPr>
          <w:color w:val="FF0000"/>
          <w:sz w:val="28"/>
          <w:szCs w:val="28"/>
          <w:lang w:eastAsia="en-US"/>
        </w:rPr>
      </w:pPr>
    </w:p>
    <w:p w14:paraId="0082542E" w14:textId="77777777" w:rsidR="0075252E" w:rsidRPr="0075252E" w:rsidRDefault="0075252E" w:rsidP="0075252E">
      <w:pPr>
        <w:jc w:val="both"/>
        <w:rPr>
          <w:color w:val="FF0000"/>
          <w:sz w:val="28"/>
          <w:szCs w:val="28"/>
          <w:lang w:eastAsia="en-US"/>
        </w:rPr>
      </w:pPr>
    </w:p>
    <w:p w14:paraId="22E41B4A" w14:textId="77777777" w:rsidR="0075252E" w:rsidRPr="0075252E" w:rsidRDefault="0075252E" w:rsidP="0075252E">
      <w:pPr>
        <w:jc w:val="both"/>
        <w:rPr>
          <w:color w:val="FF0000"/>
          <w:sz w:val="28"/>
          <w:szCs w:val="28"/>
          <w:lang w:eastAsia="en-US"/>
        </w:rPr>
      </w:pPr>
    </w:p>
    <w:p w14:paraId="23F7B0AA" w14:textId="77777777" w:rsidR="0075252E" w:rsidRPr="0075252E" w:rsidRDefault="0075252E" w:rsidP="0075252E">
      <w:pPr>
        <w:jc w:val="both"/>
        <w:rPr>
          <w:color w:val="FF0000"/>
          <w:sz w:val="28"/>
          <w:szCs w:val="28"/>
          <w:lang w:eastAsia="en-US"/>
        </w:rPr>
      </w:pPr>
    </w:p>
    <w:p w14:paraId="7041335F" w14:textId="77777777" w:rsidR="0075252E" w:rsidRPr="0075252E" w:rsidRDefault="0075252E" w:rsidP="0075252E">
      <w:pPr>
        <w:jc w:val="both"/>
        <w:rPr>
          <w:color w:val="FF0000"/>
          <w:sz w:val="28"/>
          <w:szCs w:val="28"/>
          <w:lang w:eastAsia="en-US"/>
        </w:rPr>
      </w:pPr>
    </w:p>
    <w:p w14:paraId="105CC242" w14:textId="77777777" w:rsidR="0075252E" w:rsidRPr="0075252E" w:rsidRDefault="0075252E" w:rsidP="0075252E">
      <w:pPr>
        <w:jc w:val="both"/>
        <w:rPr>
          <w:color w:val="FF0000"/>
          <w:sz w:val="28"/>
          <w:szCs w:val="28"/>
          <w:lang w:eastAsia="en-US"/>
        </w:rPr>
      </w:pPr>
    </w:p>
    <w:p w14:paraId="519507B6" w14:textId="77777777" w:rsidR="0075252E" w:rsidRPr="0075252E" w:rsidRDefault="0075252E" w:rsidP="0075252E">
      <w:pPr>
        <w:jc w:val="both"/>
        <w:rPr>
          <w:color w:val="FF0000"/>
          <w:sz w:val="28"/>
          <w:szCs w:val="28"/>
          <w:lang w:eastAsia="en-US"/>
        </w:rPr>
      </w:pPr>
    </w:p>
    <w:p w14:paraId="5D55B1A0" w14:textId="77777777" w:rsidR="0075252E" w:rsidRPr="0075252E" w:rsidRDefault="0075252E" w:rsidP="0075252E">
      <w:pPr>
        <w:jc w:val="both"/>
        <w:rPr>
          <w:color w:val="FF0000"/>
          <w:sz w:val="28"/>
          <w:szCs w:val="28"/>
          <w:lang w:eastAsia="en-US"/>
        </w:rPr>
      </w:pPr>
    </w:p>
    <w:p w14:paraId="3B8C1F2B" w14:textId="77777777" w:rsidR="0075252E" w:rsidRPr="0075252E" w:rsidRDefault="0075252E" w:rsidP="0075252E">
      <w:pPr>
        <w:jc w:val="both"/>
        <w:rPr>
          <w:color w:val="FF0000"/>
          <w:sz w:val="28"/>
          <w:szCs w:val="28"/>
          <w:lang w:eastAsia="en-US"/>
        </w:rPr>
      </w:pPr>
    </w:p>
    <w:p w14:paraId="09947883" w14:textId="77777777" w:rsidR="0075252E" w:rsidRPr="0075252E" w:rsidRDefault="0075252E" w:rsidP="0075252E">
      <w:pPr>
        <w:jc w:val="both"/>
        <w:rPr>
          <w:color w:val="FF0000"/>
          <w:sz w:val="28"/>
          <w:szCs w:val="28"/>
          <w:lang w:eastAsia="en-US"/>
        </w:rPr>
      </w:pPr>
    </w:p>
    <w:p w14:paraId="1FDFDC6F" w14:textId="77777777" w:rsidR="0075252E" w:rsidRPr="0075252E" w:rsidRDefault="0075252E" w:rsidP="0075252E">
      <w:pPr>
        <w:jc w:val="both"/>
        <w:rPr>
          <w:color w:val="FF0000"/>
          <w:sz w:val="28"/>
          <w:szCs w:val="28"/>
          <w:lang w:eastAsia="en-US"/>
        </w:rPr>
      </w:pPr>
    </w:p>
    <w:p w14:paraId="6A18538E" w14:textId="77777777" w:rsidR="0075252E" w:rsidRPr="0075252E" w:rsidRDefault="0075252E" w:rsidP="0075252E">
      <w:pPr>
        <w:jc w:val="both"/>
        <w:rPr>
          <w:color w:val="FF0000"/>
          <w:sz w:val="28"/>
          <w:szCs w:val="28"/>
          <w:lang w:eastAsia="en-US"/>
        </w:rPr>
      </w:pPr>
    </w:p>
    <w:p w14:paraId="424A687F" w14:textId="77777777" w:rsidR="0075252E" w:rsidRPr="0075252E" w:rsidRDefault="0075252E" w:rsidP="0075252E">
      <w:pPr>
        <w:jc w:val="both"/>
        <w:rPr>
          <w:color w:val="FF0000"/>
          <w:sz w:val="28"/>
          <w:szCs w:val="28"/>
          <w:lang w:eastAsia="en-US"/>
        </w:rPr>
      </w:pPr>
    </w:p>
    <w:p w14:paraId="3B9797EB" w14:textId="77777777" w:rsidR="0075252E" w:rsidRPr="0075252E" w:rsidRDefault="0075252E" w:rsidP="0075252E">
      <w:pPr>
        <w:jc w:val="both"/>
        <w:rPr>
          <w:color w:val="FF0000"/>
          <w:sz w:val="28"/>
          <w:szCs w:val="28"/>
          <w:lang w:eastAsia="en-US"/>
        </w:rPr>
      </w:pPr>
    </w:p>
    <w:p w14:paraId="41ABECA9" w14:textId="77777777" w:rsidR="0075252E" w:rsidRPr="0075252E" w:rsidRDefault="0075252E" w:rsidP="0075252E">
      <w:pPr>
        <w:jc w:val="both"/>
        <w:rPr>
          <w:color w:val="FF0000"/>
          <w:sz w:val="28"/>
          <w:szCs w:val="28"/>
          <w:lang w:eastAsia="en-US"/>
        </w:rPr>
      </w:pPr>
    </w:p>
    <w:p w14:paraId="7BA2E482" w14:textId="77777777" w:rsidR="0075252E" w:rsidRPr="0075252E" w:rsidRDefault="0075252E" w:rsidP="0075252E">
      <w:pPr>
        <w:jc w:val="both"/>
        <w:rPr>
          <w:color w:val="FF0000"/>
          <w:sz w:val="28"/>
          <w:szCs w:val="28"/>
          <w:lang w:eastAsia="en-US"/>
        </w:rPr>
      </w:pPr>
    </w:p>
    <w:p w14:paraId="33255C9E" w14:textId="77777777" w:rsidR="0075252E" w:rsidRPr="0075252E" w:rsidRDefault="0075252E" w:rsidP="0075252E">
      <w:pPr>
        <w:jc w:val="both"/>
        <w:rPr>
          <w:color w:val="FF0000"/>
          <w:sz w:val="28"/>
          <w:szCs w:val="28"/>
          <w:lang w:eastAsia="en-US"/>
        </w:rPr>
      </w:pPr>
    </w:p>
    <w:p w14:paraId="3B5EE9F2" w14:textId="77777777" w:rsidR="0075252E" w:rsidRPr="0075252E" w:rsidRDefault="0075252E" w:rsidP="0075252E">
      <w:pPr>
        <w:jc w:val="both"/>
        <w:rPr>
          <w:color w:val="FF0000"/>
          <w:sz w:val="28"/>
          <w:szCs w:val="28"/>
          <w:lang w:eastAsia="en-US"/>
        </w:rPr>
      </w:pPr>
    </w:p>
    <w:p w14:paraId="4341CCDE" w14:textId="77777777" w:rsidR="0075252E" w:rsidRPr="0075252E" w:rsidRDefault="0075252E" w:rsidP="0075252E">
      <w:pPr>
        <w:jc w:val="both"/>
        <w:rPr>
          <w:color w:val="FF0000"/>
          <w:sz w:val="28"/>
          <w:szCs w:val="28"/>
          <w:lang w:eastAsia="en-US"/>
        </w:rPr>
      </w:pPr>
    </w:p>
    <w:p w14:paraId="4E5D4653" w14:textId="77777777" w:rsidR="0075252E" w:rsidRPr="0075252E" w:rsidRDefault="0075252E" w:rsidP="0075252E">
      <w:pPr>
        <w:jc w:val="both"/>
        <w:rPr>
          <w:color w:val="FF0000"/>
          <w:sz w:val="28"/>
          <w:szCs w:val="28"/>
          <w:lang w:eastAsia="en-US"/>
        </w:rPr>
      </w:pPr>
    </w:p>
    <w:p w14:paraId="6B5FCAA5" w14:textId="77777777" w:rsidR="0075252E" w:rsidRPr="0075252E" w:rsidRDefault="0075252E" w:rsidP="0075252E">
      <w:pPr>
        <w:jc w:val="both"/>
        <w:rPr>
          <w:color w:val="FF0000"/>
          <w:sz w:val="28"/>
          <w:szCs w:val="28"/>
          <w:lang w:eastAsia="en-US"/>
        </w:rPr>
      </w:pPr>
    </w:p>
    <w:p w14:paraId="54EE1CBE" w14:textId="77777777" w:rsidR="0075252E" w:rsidRPr="0075252E" w:rsidRDefault="0075252E" w:rsidP="0075252E">
      <w:pPr>
        <w:jc w:val="both"/>
        <w:rPr>
          <w:color w:val="FF0000"/>
          <w:sz w:val="28"/>
          <w:szCs w:val="28"/>
          <w:lang w:eastAsia="en-US"/>
        </w:rPr>
      </w:pPr>
    </w:p>
    <w:p w14:paraId="4DD18827" w14:textId="77777777" w:rsidR="0075252E" w:rsidRPr="0075252E" w:rsidRDefault="0075252E" w:rsidP="0075252E">
      <w:pPr>
        <w:jc w:val="both"/>
        <w:rPr>
          <w:color w:val="FF0000"/>
          <w:sz w:val="28"/>
          <w:szCs w:val="28"/>
          <w:lang w:eastAsia="en-US"/>
        </w:rPr>
      </w:pPr>
    </w:p>
    <w:p w14:paraId="7A6125EB" w14:textId="77777777" w:rsidR="0075252E" w:rsidRPr="0075252E" w:rsidRDefault="0075252E" w:rsidP="0075252E">
      <w:pPr>
        <w:jc w:val="both"/>
        <w:rPr>
          <w:color w:val="FF0000"/>
          <w:sz w:val="28"/>
          <w:szCs w:val="28"/>
          <w:lang w:eastAsia="en-US"/>
        </w:rPr>
        <w:sectPr w:rsidR="0075252E" w:rsidRPr="0075252E" w:rsidSect="0075252E">
          <w:pgSz w:w="11906" w:h="16838"/>
          <w:pgMar w:top="851" w:right="709" w:bottom="709" w:left="1559" w:header="709" w:footer="709" w:gutter="0"/>
          <w:cols w:space="708"/>
          <w:titlePg/>
          <w:docGrid w:linePitch="360"/>
        </w:sectPr>
      </w:pPr>
    </w:p>
    <w:p w14:paraId="5EE914EF" w14:textId="213826E7" w:rsidR="0075252E" w:rsidRPr="00753EDE" w:rsidRDefault="0075252E" w:rsidP="0075252E">
      <w:pPr>
        <w:tabs>
          <w:tab w:val="left" w:pos="9214"/>
        </w:tabs>
        <w:ind w:left="-1075" w:right="-739" w:firstLine="12132"/>
      </w:pPr>
      <w:r w:rsidRPr="009675EF">
        <w:lastRenderedPageBreak/>
        <w:t xml:space="preserve">Приложение № </w:t>
      </w:r>
      <w:r>
        <w:t>4</w:t>
      </w:r>
      <w:r>
        <w:t xml:space="preserve"> </w:t>
      </w:r>
      <w:r w:rsidRPr="009675EF">
        <w:t xml:space="preserve">к </w:t>
      </w:r>
      <w:r>
        <w:t>протоколу</w:t>
      </w:r>
      <w:r w:rsidRPr="009675EF">
        <w:t xml:space="preserve"> № </w:t>
      </w:r>
      <w:r>
        <w:t>71</w:t>
      </w:r>
    </w:p>
    <w:p w14:paraId="2ED50CF0" w14:textId="77777777" w:rsidR="0075252E" w:rsidRPr="009675EF" w:rsidRDefault="0075252E" w:rsidP="0075252E">
      <w:pPr>
        <w:tabs>
          <w:tab w:val="left" w:pos="9214"/>
        </w:tabs>
        <w:ind w:left="-1075" w:right="-739" w:firstLine="12132"/>
      </w:pPr>
      <w:r w:rsidRPr="009675EF">
        <w:t>заседания правления Региональной</w:t>
      </w:r>
    </w:p>
    <w:p w14:paraId="3E5E0D2F" w14:textId="77777777" w:rsidR="0075252E" w:rsidRPr="009675EF" w:rsidRDefault="0075252E" w:rsidP="0075252E">
      <w:pPr>
        <w:tabs>
          <w:tab w:val="left" w:pos="9214"/>
        </w:tabs>
        <w:ind w:left="-1075" w:right="-739" w:firstLine="12132"/>
      </w:pPr>
      <w:r w:rsidRPr="009675EF">
        <w:t>энергетической комиссии</w:t>
      </w:r>
    </w:p>
    <w:p w14:paraId="392C8E2E" w14:textId="77777777" w:rsidR="0075252E" w:rsidRDefault="0075252E" w:rsidP="0075252E">
      <w:pPr>
        <w:tabs>
          <w:tab w:val="left" w:pos="9214"/>
        </w:tabs>
        <w:ind w:left="-1075" w:right="-739" w:firstLine="12132"/>
      </w:pPr>
      <w:r w:rsidRPr="009675EF">
        <w:t xml:space="preserve">Кузбасса от </w:t>
      </w:r>
      <w:r>
        <w:t>18</w:t>
      </w:r>
      <w:r w:rsidRPr="009675EF">
        <w:t>.</w:t>
      </w:r>
      <w:r>
        <w:t>09</w:t>
      </w:r>
      <w:r w:rsidRPr="009675EF">
        <w:t>.202</w:t>
      </w:r>
      <w:r>
        <w:t>5</w:t>
      </w:r>
    </w:p>
    <w:p w14:paraId="2A72FDD4" w14:textId="77777777" w:rsidR="0075252E" w:rsidRPr="0075252E" w:rsidRDefault="0075252E" w:rsidP="0075252E">
      <w:pPr>
        <w:tabs>
          <w:tab w:val="left" w:pos="0"/>
          <w:tab w:val="left" w:pos="3052"/>
        </w:tabs>
        <w:ind w:left="3544"/>
        <w:rPr>
          <w:lang w:eastAsia="en-US"/>
        </w:rPr>
      </w:pPr>
      <w:r w:rsidRPr="0075252E">
        <w:rPr>
          <w:lang w:eastAsia="en-US"/>
        </w:rPr>
        <w:tab/>
      </w:r>
    </w:p>
    <w:p w14:paraId="188065C4" w14:textId="77777777" w:rsidR="0075252E" w:rsidRPr="0075252E" w:rsidRDefault="0075252E" w:rsidP="0075252E">
      <w:pPr>
        <w:jc w:val="center"/>
        <w:rPr>
          <w:b/>
          <w:sz w:val="28"/>
          <w:szCs w:val="28"/>
          <w:lang w:eastAsia="en-US"/>
        </w:rPr>
      </w:pPr>
      <w:r w:rsidRPr="0075252E">
        <w:rPr>
          <w:b/>
          <w:sz w:val="28"/>
          <w:szCs w:val="28"/>
          <w:lang w:eastAsia="en-US"/>
        </w:rPr>
        <w:t xml:space="preserve">Одноставочные тарифы на питьевую воду, водоотведение </w:t>
      </w:r>
    </w:p>
    <w:p w14:paraId="10CCC914" w14:textId="77777777" w:rsidR="0075252E" w:rsidRPr="0075252E" w:rsidRDefault="0075252E" w:rsidP="0075252E">
      <w:pPr>
        <w:jc w:val="center"/>
        <w:rPr>
          <w:b/>
          <w:sz w:val="28"/>
          <w:szCs w:val="28"/>
          <w:lang w:eastAsia="en-US"/>
        </w:rPr>
      </w:pPr>
      <w:r w:rsidRPr="0075252E">
        <w:rPr>
          <w:b/>
          <w:sz w:val="28"/>
          <w:szCs w:val="28"/>
          <w:lang w:eastAsia="en-US"/>
        </w:rPr>
        <w:t>Муниципального казенного предприятия Новокузнецкого городского округа «Водопроводно-канализационное хозяйство» (Новокузнецкий городской округ)</w:t>
      </w:r>
      <w:r w:rsidRPr="0075252E">
        <w:rPr>
          <w:b/>
          <w:bCs/>
          <w:kern w:val="32"/>
          <w:sz w:val="28"/>
          <w:szCs w:val="28"/>
          <w:lang w:eastAsia="en-US"/>
        </w:rPr>
        <w:t xml:space="preserve"> </w:t>
      </w:r>
      <w:r w:rsidRPr="0075252E">
        <w:rPr>
          <w:b/>
          <w:sz w:val="28"/>
          <w:szCs w:val="28"/>
          <w:lang w:eastAsia="en-US"/>
        </w:rPr>
        <w:t>на период с 01.01.2023 по 31.12.2027</w:t>
      </w:r>
    </w:p>
    <w:p w14:paraId="1B4AB293" w14:textId="77777777" w:rsidR="0075252E" w:rsidRPr="0075252E" w:rsidRDefault="0075252E" w:rsidP="0075252E">
      <w:pPr>
        <w:jc w:val="center"/>
        <w:rPr>
          <w:b/>
          <w:color w:val="FF0000"/>
          <w:sz w:val="28"/>
          <w:szCs w:val="28"/>
          <w:lang w:eastAsia="en-US"/>
        </w:rPr>
      </w:pPr>
    </w:p>
    <w:tbl>
      <w:tblPr>
        <w:tblW w:w="14743" w:type="dxa"/>
        <w:jc w:val="center"/>
        <w:tblLayout w:type="fixed"/>
        <w:tblLook w:val="04A0" w:firstRow="1" w:lastRow="0" w:firstColumn="1" w:lastColumn="0" w:noHBand="0" w:noVBand="1"/>
      </w:tblPr>
      <w:tblGrid>
        <w:gridCol w:w="709"/>
        <w:gridCol w:w="2055"/>
        <w:gridCol w:w="1342"/>
        <w:gridCol w:w="1320"/>
        <w:gridCol w:w="1373"/>
        <w:gridCol w:w="1289"/>
        <w:gridCol w:w="1405"/>
        <w:gridCol w:w="1417"/>
        <w:gridCol w:w="1276"/>
        <w:gridCol w:w="1276"/>
        <w:gridCol w:w="1281"/>
      </w:tblGrid>
      <w:tr w:rsidR="0075252E" w:rsidRPr="0075252E" w14:paraId="55A7B65B" w14:textId="77777777" w:rsidTr="00B51CCA">
        <w:trPr>
          <w:trHeight w:val="49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B16E9F" w14:textId="77777777" w:rsidR="0075252E" w:rsidRPr="0075252E" w:rsidRDefault="0075252E" w:rsidP="0075252E">
            <w:pPr>
              <w:jc w:val="center"/>
              <w:rPr>
                <w:sz w:val="28"/>
                <w:szCs w:val="28"/>
              </w:rPr>
            </w:pPr>
            <w:r w:rsidRPr="0075252E">
              <w:rPr>
                <w:sz w:val="28"/>
                <w:szCs w:val="28"/>
              </w:rPr>
              <w:t>№ п/п</w:t>
            </w:r>
          </w:p>
        </w:tc>
        <w:tc>
          <w:tcPr>
            <w:tcW w:w="20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ED8C9A" w14:textId="77777777" w:rsidR="0075252E" w:rsidRPr="0075252E" w:rsidRDefault="0075252E" w:rsidP="0075252E">
            <w:pPr>
              <w:jc w:val="center"/>
              <w:rPr>
                <w:sz w:val="28"/>
                <w:szCs w:val="28"/>
              </w:rPr>
            </w:pPr>
            <w:r w:rsidRPr="0075252E">
              <w:rPr>
                <w:sz w:val="28"/>
                <w:szCs w:val="28"/>
              </w:rPr>
              <w:t>Наименование услуг, потребителей</w:t>
            </w:r>
          </w:p>
        </w:tc>
        <w:tc>
          <w:tcPr>
            <w:tcW w:w="11979" w:type="dxa"/>
            <w:gridSpan w:val="9"/>
            <w:tcBorders>
              <w:top w:val="single" w:sz="4" w:space="0" w:color="auto"/>
              <w:left w:val="nil"/>
              <w:bottom w:val="single" w:sz="4" w:space="0" w:color="auto"/>
              <w:right w:val="single" w:sz="4" w:space="0" w:color="auto"/>
            </w:tcBorders>
            <w:shd w:val="clear" w:color="000000" w:fill="FFFFFF"/>
            <w:vAlign w:val="center"/>
            <w:hideMark/>
          </w:tcPr>
          <w:p w14:paraId="3437A452" w14:textId="77777777" w:rsidR="0075252E" w:rsidRPr="0075252E" w:rsidRDefault="0075252E" w:rsidP="0075252E">
            <w:pPr>
              <w:jc w:val="center"/>
              <w:rPr>
                <w:color w:val="FF0000"/>
                <w:sz w:val="28"/>
                <w:szCs w:val="28"/>
              </w:rPr>
            </w:pPr>
            <w:r w:rsidRPr="0075252E">
              <w:rPr>
                <w:sz w:val="28"/>
                <w:szCs w:val="28"/>
              </w:rPr>
              <w:t>Тариф, руб./м</w:t>
            </w:r>
            <w:r w:rsidRPr="0075252E">
              <w:rPr>
                <w:sz w:val="28"/>
                <w:szCs w:val="28"/>
                <w:vertAlign w:val="superscript"/>
              </w:rPr>
              <w:t>3</w:t>
            </w:r>
          </w:p>
        </w:tc>
      </w:tr>
      <w:tr w:rsidR="0075252E" w:rsidRPr="0075252E" w14:paraId="06B365E4" w14:textId="77777777" w:rsidTr="00B51CCA">
        <w:trPr>
          <w:trHeight w:val="403"/>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1E0B9ADD" w14:textId="77777777" w:rsidR="0075252E" w:rsidRPr="0075252E" w:rsidRDefault="0075252E" w:rsidP="0075252E">
            <w:pPr>
              <w:rPr>
                <w:sz w:val="28"/>
                <w:szCs w:val="28"/>
              </w:rPr>
            </w:pPr>
          </w:p>
        </w:tc>
        <w:tc>
          <w:tcPr>
            <w:tcW w:w="2055" w:type="dxa"/>
            <w:vMerge/>
            <w:tcBorders>
              <w:top w:val="single" w:sz="4" w:space="0" w:color="auto"/>
              <w:left w:val="single" w:sz="4" w:space="0" w:color="auto"/>
              <w:bottom w:val="single" w:sz="4" w:space="0" w:color="auto"/>
              <w:right w:val="single" w:sz="4" w:space="0" w:color="auto"/>
            </w:tcBorders>
            <w:vAlign w:val="center"/>
          </w:tcPr>
          <w:p w14:paraId="3E40CB54" w14:textId="77777777" w:rsidR="0075252E" w:rsidRPr="0075252E" w:rsidRDefault="0075252E" w:rsidP="0075252E">
            <w:pPr>
              <w:rPr>
                <w:sz w:val="28"/>
                <w:szCs w:val="28"/>
              </w:rPr>
            </w:pPr>
          </w:p>
        </w:tc>
        <w:tc>
          <w:tcPr>
            <w:tcW w:w="1342" w:type="dxa"/>
            <w:tcBorders>
              <w:top w:val="nil"/>
              <w:left w:val="nil"/>
              <w:bottom w:val="single" w:sz="4" w:space="0" w:color="auto"/>
              <w:right w:val="single" w:sz="4" w:space="0" w:color="auto"/>
            </w:tcBorders>
            <w:shd w:val="clear" w:color="000000" w:fill="FFFFFF"/>
            <w:vAlign w:val="center"/>
          </w:tcPr>
          <w:p w14:paraId="56C53473" w14:textId="77777777" w:rsidR="0075252E" w:rsidRPr="0075252E" w:rsidRDefault="0075252E" w:rsidP="0075252E">
            <w:pPr>
              <w:jc w:val="center"/>
              <w:rPr>
                <w:sz w:val="28"/>
                <w:szCs w:val="28"/>
              </w:rPr>
            </w:pPr>
            <w:r w:rsidRPr="0075252E">
              <w:rPr>
                <w:sz w:val="28"/>
                <w:szCs w:val="28"/>
              </w:rPr>
              <w:t>2023 год</w:t>
            </w:r>
          </w:p>
        </w:tc>
        <w:tc>
          <w:tcPr>
            <w:tcW w:w="2693" w:type="dxa"/>
            <w:gridSpan w:val="2"/>
            <w:tcBorders>
              <w:top w:val="nil"/>
              <w:left w:val="nil"/>
              <w:bottom w:val="single" w:sz="4" w:space="0" w:color="auto"/>
              <w:right w:val="single" w:sz="4" w:space="0" w:color="auto"/>
            </w:tcBorders>
            <w:shd w:val="clear" w:color="000000" w:fill="FFFFFF"/>
            <w:vAlign w:val="center"/>
          </w:tcPr>
          <w:p w14:paraId="6679FEEF" w14:textId="77777777" w:rsidR="0075252E" w:rsidRPr="0075252E" w:rsidRDefault="0075252E" w:rsidP="0075252E">
            <w:pPr>
              <w:jc w:val="center"/>
              <w:rPr>
                <w:sz w:val="28"/>
                <w:szCs w:val="28"/>
              </w:rPr>
            </w:pPr>
            <w:r w:rsidRPr="0075252E">
              <w:rPr>
                <w:sz w:val="28"/>
                <w:szCs w:val="28"/>
              </w:rPr>
              <w:t>2024 год</w:t>
            </w:r>
          </w:p>
        </w:tc>
        <w:tc>
          <w:tcPr>
            <w:tcW w:w="2694" w:type="dxa"/>
            <w:gridSpan w:val="2"/>
            <w:tcBorders>
              <w:top w:val="nil"/>
              <w:left w:val="nil"/>
              <w:bottom w:val="single" w:sz="4" w:space="0" w:color="auto"/>
              <w:right w:val="single" w:sz="4" w:space="0" w:color="auto"/>
            </w:tcBorders>
            <w:shd w:val="clear" w:color="000000" w:fill="FFFFFF"/>
            <w:vAlign w:val="center"/>
          </w:tcPr>
          <w:p w14:paraId="71360AE3" w14:textId="77777777" w:rsidR="0075252E" w:rsidRPr="0075252E" w:rsidRDefault="0075252E" w:rsidP="0075252E">
            <w:pPr>
              <w:jc w:val="center"/>
              <w:rPr>
                <w:sz w:val="28"/>
                <w:szCs w:val="28"/>
              </w:rPr>
            </w:pPr>
            <w:r w:rsidRPr="0075252E">
              <w:rPr>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414C8E2A" w14:textId="77777777" w:rsidR="0075252E" w:rsidRPr="0075252E" w:rsidRDefault="0075252E" w:rsidP="0075252E">
            <w:pPr>
              <w:jc w:val="center"/>
              <w:rPr>
                <w:sz w:val="28"/>
                <w:szCs w:val="28"/>
              </w:rPr>
            </w:pPr>
            <w:r w:rsidRPr="0075252E">
              <w:rPr>
                <w:sz w:val="28"/>
                <w:szCs w:val="28"/>
              </w:rPr>
              <w:t>2026 год</w:t>
            </w:r>
          </w:p>
        </w:tc>
        <w:tc>
          <w:tcPr>
            <w:tcW w:w="2557" w:type="dxa"/>
            <w:gridSpan w:val="2"/>
            <w:tcBorders>
              <w:top w:val="nil"/>
              <w:left w:val="nil"/>
              <w:bottom w:val="single" w:sz="4" w:space="0" w:color="auto"/>
              <w:right w:val="single" w:sz="4" w:space="0" w:color="auto"/>
            </w:tcBorders>
            <w:shd w:val="clear" w:color="000000" w:fill="FFFFFF"/>
            <w:vAlign w:val="center"/>
          </w:tcPr>
          <w:p w14:paraId="30F6CA15" w14:textId="77777777" w:rsidR="0075252E" w:rsidRPr="0075252E" w:rsidRDefault="0075252E" w:rsidP="0075252E">
            <w:pPr>
              <w:jc w:val="center"/>
              <w:rPr>
                <w:sz w:val="28"/>
                <w:szCs w:val="28"/>
              </w:rPr>
            </w:pPr>
            <w:r w:rsidRPr="0075252E">
              <w:rPr>
                <w:sz w:val="28"/>
                <w:szCs w:val="28"/>
              </w:rPr>
              <w:t>2027 год</w:t>
            </w:r>
          </w:p>
        </w:tc>
      </w:tr>
      <w:tr w:rsidR="0075252E" w:rsidRPr="0075252E" w14:paraId="42458F46" w14:textId="77777777" w:rsidTr="00B51CCA">
        <w:trPr>
          <w:trHeight w:val="88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B58A2A3" w14:textId="77777777" w:rsidR="0075252E" w:rsidRPr="0075252E" w:rsidRDefault="0075252E" w:rsidP="0075252E">
            <w:pPr>
              <w:rPr>
                <w:sz w:val="28"/>
                <w:szCs w:val="28"/>
              </w:rPr>
            </w:pPr>
          </w:p>
        </w:tc>
        <w:tc>
          <w:tcPr>
            <w:tcW w:w="2055" w:type="dxa"/>
            <w:vMerge/>
            <w:tcBorders>
              <w:top w:val="single" w:sz="4" w:space="0" w:color="auto"/>
              <w:left w:val="single" w:sz="4" w:space="0" w:color="auto"/>
              <w:bottom w:val="single" w:sz="4" w:space="0" w:color="auto"/>
              <w:right w:val="single" w:sz="4" w:space="0" w:color="auto"/>
            </w:tcBorders>
            <w:vAlign w:val="center"/>
            <w:hideMark/>
          </w:tcPr>
          <w:p w14:paraId="026413A5" w14:textId="77777777" w:rsidR="0075252E" w:rsidRPr="0075252E" w:rsidRDefault="0075252E" w:rsidP="0075252E">
            <w:pPr>
              <w:rPr>
                <w:sz w:val="28"/>
                <w:szCs w:val="28"/>
              </w:rPr>
            </w:pPr>
          </w:p>
        </w:tc>
        <w:tc>
          <w:tcPr>
            <w:tcW w:w="1342" w:type="dxa"/>
            <w:tcBorders>
              <w:top w:val="nil"/>
              <w:left w:val="nil"/>
              <w:bottom w:val="single" w:sz="4" w:space="0" w:color="auto"/>
              <w:right w:val="single" w:sz="4" w:space="0" w:color="auto"/>
            </w:tcBorders>
            <w:shd w:val="clear" w:color="000000" w:fill="FFFFFF"/>
            <w:vAlign w:val="center"/>
            <w:hideMark/>
          </w:tcPr>
          <w:p w14:paraId="54525EE8" w14:textId="77777777" w:rsidR="0075252E" w:rsidRPr="0075252E" w:rsidRDefault="0075252E" w:rsidP="0075252E">
            <w:pPr>
              <w:jc w:val="center"/>
              <w:rPr>
                <w:sz w:val="28"/>
                <w:szCs w:val="28"/>
              </w:rPr>
            </w:pPr>
            <w:r w:rsidRPr="0075252E">
              <w:rPr>
                <w:sz w:val="28"/>
                <w:szCs w:val="28"/>
              </w:rPr>
              <w:t xml:space="preserve">с 01.01. </w:t>
            </w:r>
          </w:p>
          <w:p w14:paraId="770FCC70" w14:textId="77777777" w:rsidR="0075252E" w:rsidRPr="0075252E" w:rsidRDefault="0075252E" w:rsidP="0075252E">
            <w:pPr>
              <w:jc w:val="center"/>
              <w:rPr>
                <w:sz w:val="28"/>
                <w:szCs w:val="28"/>
              </w:rPr>
            </w:pPr>
            <w:r w:rsidRPr="0075252E">
              <w:rPr>
                <w:sz w:val="28"/>
                <w:szCs w:val="28"/>
              </w:rPr>
              <w:t>по 31.12.</w:t>
            </w:r>
          </w:p>
        </w:tc>
        <w:tc>
          <w:tcPr>
            <w:tcW w:w="1320" w:type="dxa"/>
            <w:tcBorders>
              <w:top w:val="nil"/>
              <w:left w:val="nil"/>
              <w:bottom w:val="single" w:sz="4" w:space="0" w:color="auto"/>
              <w:right w:val="single" w:sz="4" w:space="0" w:color="auto"/>
            </w:tcBorders>
            <w:shd w:val="clear" w:color="000000" w:fill="FFFFFF"/>
            <w:vAlign w:val="center"/>
          </w:tcPr>
          <w:p w14:paraId="3422D395" w14:textId="77777777" w:rsidR="0075252E" w:rsidRPr="0075252E" w:rsidRDefault="0075252E" w:rsidP="0075252E">
            <w:pPr>
              <w:jc w:val="center"/>
              <w:rPr>
                <w:sz w:val="28"/>
                <w:szCs w:val="28"/>
              </w:rPr>
            </w:pPr>
            <w:r w:rsidRPr="0075252E">
              <w:rPr>
                <w:sz w:val="28"/>
                <w:szCs w:val="28"/>
              </w:rPr>
              <w:t xml:space="preserve">с 01.01. </w:t>
            </w:r>
          </w:p>
          <w:p w14:paraId="371BCE60" w14:textId="77777777" w:rsidR="0075252E" w:rsidRPr="0075252E" w:rsidRDefault="0075252E" w:rsidP="0075252E">
            <w:pPr>
              <w:jc w:val="center"/>
              <w:rPr>
                <w:sz w:val="28"/>
                <w:szCs w:val="28"/>
              </w:rPr>
            </w:pPr>
            <w:r w:rsidRPr="0075252E">
              <w:rPr>
                <w:sz w:val="28"/>
                <w:szCs w:val="28"/>
              </w:rPr>
              <w:t>по 30.06.</w:t>
            </w:r>
          </w:p>
        </w:tc>
        <w:tc>
          <w:tcPr>
            <w:tcW w:w="1373" w:type="dxa"/>
            <w:tcBorders>
              <w:top w:val="nil"/>
              <w:left w:val="nil"/>
              <w:bottom w:val="single" w:sz="4" w:space="0" w:color="auto"/>
              <w:right w:val="single" w:sz="4" w:space="0" w:color="auto"/>
            </w:tcBorders>
            <w:shd w:val="clear" w:color="000000" w:fill="FFFFFF"/>
            <w:vAlign w:val="center"/>
          </w:tcPr>
          <w:p w14:paraId="40C90B26" w14:textId="77777777" w:rsidR="0075252E" w:rsidRPr="0075252E" w:rsidRDefault="0075252E" w:rsidP="0075252E">
            <w:pPr>
              <w:jc w:val="center"/>
              <w:rPr>
                <w:sz w:val="28"/>
                <w:szCs w:val="28"/>
              </w:rPr>
            </w:pPr>
            <w:r w:rsidRPr="0075252E">
              <w:rPr>
                <w:sz w:val="28"/>
                <w:szCs w:val="28"/>
              </w:rPr>
              <w:t>с 01.07. по 31.12.</w:t>
            </w:r>
          </w:p>
        </w:tc>
        <w:tc>
          <w:tcPr>
            <w:tcW w:w="1289" w:type="dxa"/>
            <w:tcBorders>
              <w:top w:val="nil"/>
              <w:left w:val="nil"/>
              <w:bottom w:val="single" w:sz="4" w:space="0" w:color="auto"/>
              <w:right w:val="single" w:sz="4" w:space="0" w:color="auto"/>
            </w:tcBorders>
            <w:shd w:val="clear" w:color="000000" w:fill="FFFFFF"/>
            <w:vAlign w:val="center"/>
          </w:tcPr>
          <w:p w14:paraId="7BBD7536" w14:textId="77777777" w:rsidR="0075252E" w:rsidRPr="0075252E" w:rsidRDefault="0075252E" w:rsidP="0075252E">
            <w:pPr>
              <w:jc w:val="center"/>
              <w:rPr>
                <w:sz w:val="28"/>
                <w:szCs w:val="28"/>
              </w:rPr>
            </w:pPr>
            <w:r w:rsidRPr="0075252E">
              <w:rPr>
                <w:sz w:val="28"/>
                <w:szCs w:val="28"/>
              </w:rPr>
              <w:t xml:space="preserve">с 01.01. </w:t>
            </w:r>
          </w:p>
          <w:p w14:paraId="2E46929A" w14:textId="77777777" w:rsidR="0075252E" w:rsidRPr="0075252E" w:rsidRDefault="0075252E" w:rsidP="0075252E">
            <w:pPr>
              <w:jc w:val="center"/>
              <w:rPr>
                <w:sz w:val="28"/>
                <w:szCs w:val="28"/>
              </w:rPr>
            </w:pPr>
            <w:r w:rsidRPr="0075252E">
              <w:rPr>
                <w:sz w:val="28"/>
                <w:szCs w:val="28"/>
              </w:rPr>
              <w:t>по 30.06.</w:t>
            </w:r>
          </w:p>
        </w:tc>
        <w:tc>
          <w:tcPr>
            <w:tcW w:w="1405" w:type="dxa"/>
            <w:tcBorders>
              <w:top w:val="nil"/>
              <w:left w:val="nil"/>
              <w:bottom w:val="single" w:sz="4" w:space="0" w:color="auto"/>
              <w:right w:val="single" w:sz="4" w:space="0" w:color="auto"/>
            </w:tcBorders>
            <w:shd w:val="clear" w:color="000000" w:fill="FFFFFF"/>
            <w:vAlign w:val="center"/>
          </w:tcPr>
          <w:p w14:paraId="6472ECB1" w14:textId="77777777" w:rsidR="0075252E" w:rsidRPr="0075252E" w:rsidRDefault="0075252E" w:rsidP="0075252E">
            <w:pPr>
              <w:jc w:val="center"/>
              <w:rPr>
                <w:sz w:val="28"/>
                <w:szCs w:val="28"/>
              </w:rPr>
            </w:pPr>
            <w:r w:rsidRPr="0075252E">
              <w:rPr>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27EF3ED5" w14:textId="77777777" w:rsidR="0075252E" w:rsidRPr="0075252E" w:rsidRDefault="0075252E" w:rsidP="0075252E">
            <w:pPr>
              <w:jc w:val="center"/>
              <w:rPr>
                <w:sz w:val="28"/>
                <w:szCs w:val="28"/>
              </w:rPr>
            </w:pPr>
            <w:r w:rsidRPr="0075252E">
              <w:rPr>
                <w:sz w:val="28"/>
                <w:szCs w:val="28"/>
              </w:rPr>
              <w:t xml:space="preserve">с 01.01. </w:t>
            </w:r>
          </w:p>
          <w:p w14:paraId="204A46E0" w14:textId="77777777" w:rsidR="0075252E" w:rsidRPr="0075252E" w:rsidRDefault="0075252E" w:rsidP="0075252E">
            <w:pPr>
              <w:jc w:val="center"/>
              <w:rPr>
                <w:sz w:val="28"/>
                <w:szCs w:val="28"/>
              </w:rPr>
            </w:pPr>
            <w:r w:rsidRPr="0075252E">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C8DBC84" w14:textId="77777777" w:rsidR="0075252E" w:rsidRPr="0075252E" w:rsidRDefault="0075252E" w:rsidP="0075252E">
            <w:pPr>
              <w:jc w:val="center"/>
              <w:rPr>
                <w:sz w:val="28"/>
                <w:szCs w:val="28"/>
              </w:rPr>
            </w:pPr>
            <w:r w:rsidRPr="0075252E">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485F62F" w14:textId="77777777" w:rsidR="0075252E" w:rsidRPr="0075252E" w:rsidRDefault="0075252E" w:rsidP="0075252E">
            <w:pPr>
              <w:jc w:val="center"/>
              <w:rPr>
                <w:sz w:val="28"/>
                <w:szCs w:val="28"/>
              </w:rPr>
            </w:pPr>
            <w:r w:rsidRPr="0075252E">
              <w:rPr>
                <w:sz w:val="28"/>
                <w:szCs w:val="28"/>
              </w:rPr>
              <w:t xml:space="preserve">с 01.01. </w:t>
            </w:r>
          </w:p>
          <w:p w14:paraId="624247EF" w14:textId="77777777" w:rsidR="0075252E" w:rsidRPr="0075252E" w:rsidRDefault="0075252E" w:rsidP="0075252E">
            <w:pPr>
              <w:jc w:val="center"/>
              <w:rPr>
                <w:sz w:val="28"/>
                <w:szCs w:val="28"/>
              </w:rPr>
            </w:pPr>
            <w:r w:rsidRPr="0075252E">
              <w:rPr>
                <w:sz w:val="28"/>
                <w:szCs w:val="28"/>
              </w:rPr>
              <w:t>по 30.06.</w:t>
            </w:r>
          </w:p>
        </w:tc>
        <w:tc>
          <w:tcPr>
            <w:tcW w:w="1281" w:type="dxa"/>
            <w:tcBorders>
              <w:top w:val="nil"/>
              <w:left w:val="nil"/>
              <w:bottom w:val="single" w:sz="4" w:space="0" w:color="auto"/>
              <w:right w:val="single" w:sz="4" w:space="0" w:color="auto"/>
            </w:tcBorders>
            <w:shd w:val="clear" w:color="000000" w:fill="FFFFFF"/>
            <w:vAlign w:val="center"/>
          </w:tcPr>
          <w:p w14:paraId="23CE7404" w14:textId="77777777" w:rsidR="0075252E" w:rsidRPr="0075252E" w:rsidRDefault="0075252E" w:rsidP="0075252E">
            <w:pPr>
              <w:jc w:val="center"/>
              <w:rPr>
                <w:sz w:val="28"/>
                <w:szCs w:val="28"/>
              </w:rPr>
            </w:pPr>
            <w:r w:rsidRPr="0075252E">
              <w:rPr>
                <w:sz w:val="28"/>
                <w:szCs w:val="28"/>
              </w:rPr>
              <w:t>с 01.07. по 31.12.</w:t>
            </w:r>
          </w:p>
        </w:tc>
      </w:tr>
      <w:tr w:rsidR="0075252E" w:rsidRPr="0075252E" w14:paraId="7FB17375" w14:textId="77777777" w:rsidTr="00B51CCA">
        <w:trPr>
          <w:trHeight w:val="435"/>
          <w:jc w:val="center"/>
        </w:trPr>
        <w:tc>
          <w:tcPr>
            <w:tcW w:w="1474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19657C3" w14:textId="77777777" w:rsidR="0075252E" w:rsidRPr="0075252E" w:rsidRDefault="0075252E" w:rsidP="0075252E">
            <w:pPr>
              <w:jc w:val="center"/>
              <w:rPr>
                <w:sz w:val="28"/>
                <w:szCs w:val="28"/>
              </w:rPr>
            </w:pPr>
            <w:r w:rsidRPr="0075252E">
              <w:rPr>
                <w:sz w:val="28"/>
                <w:szCs w:val="28"/>
              </w:rPr>
              <w:t>1. Питьевая вода</w:t>
            </w:r>
          </w:p>
        </w:tc>
      </w:tr>
      <w:tr w:rsidR="0075252E" w:rsidRPr="0075252E" w14:paraId="29E1A0C3" w14:textId="77777777" w:rsidTr="00B51CCA">
        <w:trPr>
          <w:trHeight w:val="492"/>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5A7425F" w14:textId="77777777" w:rsidR="0075252E" w:rsidRPr="0075252E" w:rsidRDefault="0075252E" w:rsidP="0075252E">
            <w:pPr>
              <w:jc w:val="center"/>
              <w:rPr>
                <w:sz w:val="28"/>
                <w:szCs w:val="28"/>
              </w:rPr>
            </w:pPr>
            <w:r w:rsidRPr="0075252E">
              <w:rPr>
                <w:sz w:val="28"/>
                <w:szCs w:val="28"/>
              </w:rPr>
              <w:t>1.1.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CAA0710" w14:textId="77777777" w:rsidR="0075252E" w:rsidRPr="0075252E" w:rsidRDefault="0075252E" w:rsidP="0075252E">
            <w:pPr>
              <w:rPr>
                <w:sz w:val="28"/>
                <w:szCs w:val="28"/>
              </w:rPr>
            </w:pPr>
            <w:r w:rsidRPr="0075252E">
              <w:rPr>
                <w:sz w:val="28"/>
                <w:szCs w:val="28"/>
              </w:rPr>
              <w:t xml:space="preserve">Население      </w:t>
            </w:r>
          </w:p>
          <w:p w14:paraId="71DDAE67" w14:textId="77777777" w:rsidR="0075252E" w:rsidRPr="0075252E" w:rsidRDefault="0075252E" w:rsidP="0075252E">
            <w:pPr>
              <w:rPr>
                <w:sz w:val="28"/>
                <w:szCs w:val="28"/>
              </w:rPr>
            </w:pPr>
            <w:r w:rsidRPr="0075252E">
              <w:rPr>
                <w:sz w:val="28"/>
                <w:szCs w:val="28"/>
              </w:rPr>
              <w:t xml:space="preserve">(с </w:t>
            </w:r>
            <w:proofErr w:type="gramStart"/>
            <w:r w:rsidRPr="0075252E">
              <w:rPr>
                <w:sz w:val="28"/>
                <w:szCs w:val="28"/>
              </w:rPr>
              <w:t>НДС)*</w:t>
            </w:r>
            <w:proofErr w:type="gramEnd"/>
          </w:p>
        </w:tc>
        <w:tc>
          <w:tcPr>
            <w:tcW w:w="1342" w:type="dxa"/>
            <w:tcBorders>
              <w:top w:val="nil"/>
              <w:left w:val="nil"/>
              <w:bottom w:val="single" w:sz="4" w:space="0" w:color="auto"/>
              <w:right w:val="single" w:sz="4" w:space="0" w:color="auto"/>
            </w:tcBorders>
            <w:shd w:val="clear" w:color="000000" w:fill="FFFFFF"/>
            <w:vAlign w:val="center"/>
          </w:tcPr>
          <w:p w14:paraId="60788B18" w14:textId="77777777" w:rsidR="0075252E" w:rsidRPr="0075252E" w:rsidRDefault="0075252E" w:rsidP="0075252E">
            <w:pPr>
              <w:jc w:val="center"/>
              <w:rPr>
                <w:sz w:val="28"/>
                <w:szCs w:val="28"/>
              </w:rPr>
            </w:pPr>
            <w:r w:rsidRPr="0075252E">
              <w:rPr>
                <w:sz w:val="28"/>
                <w:szCs w:val="28"/>
              </w:rPr>
              <w:t>109,60</w:t>
            </w:r>
          </w:p>
        </w:tc>
        <w:tc>
          <w:tcPr>
            <w:tcW w:w="1320" w:type="dxa"/>
            <w:tcBorders>
              <w:top w:val="nil"/>
              <w:left w:val="nil"/>
              <w:bottom w:val="single" w:sz="4" w:space="0" w:color="auto"/>
              <w:right w:val="single" w:sz="4" w:space="0" w:color="auto"/>
            </w:tcBorders>
            <w:shd w:val="clear" w:color="000000" w:fill="FFFFFF"/>
            <w:vAlign w:val="center"/>
          </w:tcPr>
          <w:p w14:paraId="0B7D044B" w14:textId="77777777" w:rsidR="0075252E" w:rsidRPr="0075252E" w:rsidRDefault="0075252E" w:rsidP="0075252E">
            <w:pPr>
              <w:jc w:val="center"/>
              <w:rPr>
                <w:sz w:val="28"/>
                <w:szCs w:val="28"/>
              </w:rPr>
            </w:pPr>
            <w:r w:rsidRPr="0075252E">
              <w:rPr>
                <w:sz w:val="28"/>
                <w:szCs w:val="28"/>
              </w:rPr>
              <w:t>109,60</w:t>
            </w:r>
          </w:p>
        </w:tc>
        <w:tc>
          <w:tcPr>
            <w:tcW w:w="1373" w:type="dxa"/>
            <w:tcBorders>
              <w:top w:val="nil"/>
              <w:left w:val="nil"/>
              <w:bottom w:val="single" w:sz="4" w:space="0" w:color="auto"/>
              <w:right w:val="single" w:sz="4" w:space="0" w:color="auto"/>
            </w:tcBorders>
            <w:shd w:val="clear" w:color="000000" w:fill="FFFFFF"/>
            <w:vAlign w:val="center"/>
          </w:tcPr>
          <w:p w14:paraId="561A6C4A" w14:textId="77777777" w:rsidR="0075252E" w:rsidRPr="0075252E" w:rsidRDefault="0075252E" w:rsidP="0075252E">
            <w:pPr>
              <w:jc w:val="center"/>
              <w:rPr>
                <w:sz w:val="28"/>
                <w:szCs w:val="28"/>
              </w:rPr>
            </w:pPr>
            <w:r w:rsidRPr="0075252E">
              <w:rPr>
                <w:sz w:val="28"/>
                <w:szCs w:val="28"/>
              </w:rPr>
              <w:t>123,41</w:t>
            </w:r>
          </w:p>
        </w:tc>
        <w:tc>
          <w:tcPr>
            <w:tcW w:w="1289" w:type="dxa"/>
            <w:tcBorders>
              <w:top w:val="nil"/>
              <w:left w:val="nil"/>
              <w:bottom w:val="single" w:sz="4" w:space="0" w:color="auto"/>
              <w:right w:val="single" w:sz="4" w:space="0" w:color="auto"/>
            </w:tcBorders>
            <w:shd w:val="clear" w:color="000000" w:fill="FFFFFF"/>
            <w:vAlign w:val="center"/>
          </w:tcPr>
          <w:p w14:paraId="4EB931D1" w14:textId="77777777" w:rsidR="0075252E" w:rsidRPr="0075252E" w:rsidRDefault="0075252E" w:rsidP="0075252E">
            <w:pPr>
              <w:jc w:val="center"/>
              <w:rPr>
                <w:sz w:val="28"/>
                <w:szCs w:val="28"/>
              </w:rPr>
            </w:pPr>
            <w:r w:rsidRPr="0075252E">
              <w:rPr>
                <w:sz w:val="28"/>
                <w:szCs w:val="28"/>
              </w:rPr>
              <w:t>98,75</w:t>
            </w:r>
          </w:p>
        </w:tc>
        <w:tc>
          <w:tcPr>
            <w:tcW w:w="1405" w:type="dxa"/>
            <w:tcBorders>
              <w:top w:val="nil"/>
              <w:left w:val="nil"/>
              <w:bottom w:val="single" w:sz="4" w:space="0" w:color="auto"/>
              <w:right w:val="single" w:sz="4" w:space="0" w:color="auto"/>
            </w:tcBorders>
            <w:shd w:val="clear" w:color="000000" w:fill="FFFFFF"/>
            <w:vAlign w:val="center"/>
          </w:tcPr>
          <w:p w14:paraId="31B8FE16" w14:textId="77777777" w:rsidR="0075252E" w:rsidRPr="0075252E" w:rsidRDefault="0075252E" w:rsidP="0075252E">
            <w:pPr>
              <w:jc w:val="center"/>
              <w:rPr>
                <w:sz w:val="28"/>
                <w:szCs w:val="28"/>
              </w:rPr>
            </w:pPr>
            <w:r w:rsidRPr="0075252E">
              <w:rPr>
                <w:sz w:val="28"/>
                <w:szCs w:val="28"/>
              </w:rPr>
              <w:t>98,75</w:t>
            </w:r>
          </w:p>
        </w:tc>
        <w:tc>
          <w:tcPr>
            <w:tcW w:w="1417" w:type="dxa"/>
            <w:tcBorders>
              <w:top w:val="nil"/>
              <w:left w:val="nil"/>
              <w:bottom w:val="single" w:sz="4" w:space="0" w:color="auto"/>
              <w:right w:val="single" w:sz="4" w:space="0" w:color="auto"/>
            </w:tcBorders>
            <w:shd w:val="clear" w:color="000000" w:fill="FFFFFF"/>
            <w:vAlign w:val="center"/>
          </w:tcPr>
          <w:p w14:paraId="20F85FB2" w14:textId="77777777" w:rsidR="0075252E" w:rsidRPr="0075252E" w:rsidRDefault="0075252E" w:rsidP="0075252E">
            <w:pPr>
              <w:jc w:val="center"/>
              <w:rPr>
                <w:sz w:val="28"/>
                <w:szCs w:val="28"/>
              </w:rPr>
            </w:pPr>
            <w:r w:rsidRPr="0075252E">
              <w:rPr>
                <w:sz w:val="28"/>
                <w:szCs w:val="28"/>
              </w:rPr>
              <w:t>74,11</w:t>
            </w:r>
          </w:p>
        </w:tc>
        <w:tc>
          <w:tcPr>
            <w:tcW w:w="1276" w:type="dxa"/>
            <w:tcBorders>
              <w:top w:val="nil"/>
              <w:left w:val="nil"/>
              <w:bottom w:val="single" w:sz="4" w:space="0" w:color="auto"/>
              <w:right w:val="single" w:sz="4" w:space="0" w:color="auto"/>
            </w:tcBorders>
            <w:shd w:val="clear" w:color="000000" w:fill="FFFFFF"/>
            <w:vAlign w:val="center"/>
          </w:tcPr>
          <w:p w14:paraId="737BF100" w14:textId="77777777" w:rsidR="0075252E" w:rsidRPr="0075252E" w:rsidRDefault="0075252E" w:rsidP="0075252E">
            <w:pPr>
              <w:jc w:val="center"/>
              <w:rPr>
                <w:sz w:val="28"/>
                <w:szCs w:val="28"/>
              </w:rPr>
            </w:pPr>
            <w:r w:rsidRPr="0075252E">
              <w:rPr>
                <w:sz w:val="28"/>
                <w:szCs w:val="28"/>
              </w:rPr>
              <w:t>74,11</w:t>
            </w:r>
          </w:p>
        </w:tc>
        <w:tc>
          <w:tcPr>
            <w:tcW w:w="1276" w:type="dxa"/>
            <w:tcBorders>
              <w:top w:val="nil"/>
              <w:left w:val="nil"/>
              <w:bottom w:val="single" w:sz="4" w:space="0" w:color="auto"/>
              <w:right w:val="single" w:sz="4" w:space="0" w:color="auto"/>
            </w:tcBorders>
            <w:shd w:val="clear" w:color="000000" w:fill="FFFFFF"/>
            <w:vAlign w:val="center"/>
          </w:tcPr>
          <w:p w14:paraId="74D975D2" w14:textId="77777777" w:rsidR="0075252E" w:rsidRPr="0075252E" w:rsidRDefault="0075252E" w:rsidP="0075252E">
            <w:pPr>
              <w:jc w:val="center"/>
              <w:rPr>
                <w:sz w:val="28"/>
                <w:szCs w:val="28"/>
              </w:rPr>
            </w:pPr>
            <w:r w:rsidRPr="0075252E">
              <w:rPr>
                <w:sz w:val="28"/>
                <w:szCs w:val="28"/>
              </w:rPr>
              <w:t>117,96</w:t>
            </w:r>
          </w:p>
        </w:tc>
        <w:tc>
          <w:tcPr>
            <w:tcW w:w="1281" w:type="dxa"/>
            <w:tcBorders>
              <w:top w:val="nil"/>
              <w:left w:val="nil"/>
              <w:bottom w:val="single" w:sz="4" w:space="0" w:color="auto"/>
              <w:right w:val="single" w:sz="4" w:space="0" w:color="auto"/>
            </w:tcBorders>
            <w:shd w:val="clear" w:color="000000" w:fill="FFFFFF"/>
            <w:vAlign w:val="center"/>
          </w:tcPr>
          <w:p w14:paraId="5589FDFC" w14:textId="77777777" w:rsidR="0075252E" w:rsidRPr="0075252E" w:rsidRDefault="0075252E" w:rsidP="0075252E">
            <w:pPr>
              <w:jc w:val="center"/>
              <w:rPr>
                <w:sz w:val="28"/>
                <w:szCs w:val="28"/>
              </w:rPr>
            </w:pPr>
            <w:r w:rsidRPr="0075252E">
              <w:rPr>
                <w:sz w:val="28"/>
                <w:szCs w:val="28"/>
              </w:rPr>
              <w:t>118,99</w:t>
            </w:r>
          </w:p>
        </w:tc>
      </w:tr>
      <w:tr w:rsidR="0075252E" w:rsidRPr="0075252E" w14:paraId="2C1B2334" w14:textId="77777777" w:rsidTr="00B51CCA">
        <w:trPr>
          <w:trHeight w:val="557"/>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FE1281D" w14:textId="77777777" w:rsidR="0075252E" w:rsidRPr="0075252E" w:rsidRDefault="0075252E" w:rsidP="0075252E">
            <w:pPr>
              <w:jc w:val="center"/>
              <w:rPr>
                <w:sz w:val="28"/>
                <w:szCs w:val="28"/>
              </w:rPr>
            </w:pPr>
            <w:r w:rsidRPr="0075252E">
              <w:rPr>
                <w:sz w:val="28"/>
                <w:szCs w:val="28"/>
              </w:rPr>
              <w:t>1.2.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0BCCC11F" w14:textId="77777777" w:rsidR="0075252E" w:rsidRPr="0075252E" w:rsidRDefault="0075252E" w:rsidP="0075252E">
            <w:pPr>
              <w:rPr>
                <w:sz w:val="28"/>
                <w:szCs w:val="28"/>
              </w:rPr>
            </w:pPr>
            <w:r w:rsidRPr="0075252E">
              <w:rPr>
                <w:sz w:val="28"/>
                <w:szCs w:val="28"/>
              </w:rPr>
              <w:t xml:space="preserve">Прочие потребители  </w:t>
            </w:r>
          </w:p>
          <w:p w14:paraId="49197AE8" w14:textId="77777777" w:rsidR="0075252E" w:rsidRPr="0075252E" w:rsidRDefault="0075252E" w:rsidP="0075252E">
            <w:pPr>
              <w:rPr>
                <w:sz w:val="28"/>
                <w:szCs w:val="28"/>
              </w:rPr>
            </w:pPr>
            <w:r w:rsidRPr="0075252E">
              <w:rPr>
                <w:sz w:val="28"/>
                <w:szCs w:val="28"/>
              </w:rPr>
              <w:t>(без НДС)</w:t>
            </w:r>
          </w:p>
        </w:tc>
        <w:tc>
          <w:tcPr>
            <w:tcW w:w="1342" w:type="dxa"/>
            <w:tcBorders>
              <w:top w:val="nil"/>
              <w:left w:val="nil"/>
              <w:bottom w:val="single" w:sz="4" w:space="0" w:color="auto"/>
              <w:right w:val="single" w:sz="4" w:space="0" w:color="auto"/>
            </w:tcBorders>
            <w:shd w:val="clear" w:color="000000" w:fill="FFFFFF"/>
            <w:vAlign w:val="center"/>
          </w:tcPr>
          <w:p w14:paraId="718CFC68" w14:textId="77777777" w:rsidR="0075252E" w:rsidRPr="0075252E" w:rsidRDefault="0075252E" w:rsidP="0075252E">
            <w:pPr>
              <w:jc w:val="center"/>
              <w:rPr>
                <w:sz w:val="28"/>
                <w:szCs w:val="28"/>
              </w:rPr>
            </w:pPr>
            <w:r w:rsidRPr="0075252E">
              <w:rPr>
                <w:sz w:val="28"/>
                <w:szCs w:val="28"/>
              </w:rPr>
              <w:t>91,33</w:t>
            </w:r>
          </w:p>
        </w:tc>
        <w:tc>
          <w:tcPr>
            <w:tcW w:w="1320" w:type="dxa"/>
            <w:tcBorders>
              <w:top w:val="nil"/>
              <w:left w:val="nil"/>
              <w:bottom w:val="single" w:sz="4" w:space="0" w:color="auto"/>
              <w:right w:val="single" w:sz="4" w:space="0" w:color="auto"/>
            </w:tcBorders>
            <w:shd w:val="clear" w:color="000000" w:fill="FFFFFF"/>
            <w:vAlign w:val="center"/>
          </w:tcPr>
          <w:p w14:paraId="48BC11B9" w14:textId="77777777" w:rsidR="0075252E" w:rsidRPr="0075252E" w:rsidRDefault="0075252E" w:rsidP="0075252E">
            <w:pPr>
              <w:jc w:val="center"/>
              <w:rPr>
                <w:sz w:val="28"/>
                <w:szCs w:val="28"/>
              </w:rPr>
            </w:pPr>
            <w:r w:rsidRPr="0075252E">
              <w:rPr>
                <w:sz w:val="28"/>
                <w:szCs w:val="28"/>
              </w:rPr>
              <w:t>91,33</w:t>
            </w:r>
          </w:p>
        </w:tc>
        <w:tc>
          <w:tcPr>
            <w:tcW w:w="1373" w:type="dxa"/>
            <w:tcBorders>
              <w:top w:val="nil"/>
              <w:left w:val="nil"/>
              <w:bottom w:val="single" w:sz="4" w:space="0" w:color="auto"/>
              <w:right w:val="single" w:sz="4" w:space="0" w:color="auto"/>
            </w:tcBorders>
            <w:shd w:val="clear" w:color="000000" w:fill="FFFFFF"/>
            <w:vAlign w:val="center"/>
          </w:tcPr>
          <w:p w14:paraId="7200CE6E" w14:textId="77777777" w:rsidR="0075252E" w:rsidRPr="0075252E" w:rsidRDefault="0075252E" w:rsidP="0075252E">
            <w:pPr>
              <w:jc w:val="center"/>
              <w:rPr>
                <w:sz w:val="28"/>
                <w:szCs w:val="28"/>
              </w:rPr>
            </w:pPr>
            <w:r w:rsidRPr="0075252E">
              <w:rPr>
                <w:sz w:val="28"/>
                <w:szCs w:val="28"/>
              </w:rPr>
              <w:t>102,84</w:t>
            </w:r>
          </w:p>
        </w:tc>
        <w:tc>
          <w:tcPr>
            <w:tcW w:w="1289" w:type="dxa"/>
            <w:tcBorders>
              <w:top w:val="nil"/>
              <w:left w:val="nil"/>
              <w:bottom w:val="single" w:sz="4" w:space="0" w:color="auto"/>
              <w:right w:val="single" w:sz="4" w:space="0" w:color="auto"/>
            </w:tcBorders>
            <w:shd w:val="clear" w:color="000000" w:fill="FFFFFF"/>
            <w:vAlign w:val="center"/>
          </w:tcPr>
          <w:p w14:paraId="23FC4534" w14:textId="77777777" w:rsidR="0075252E" w:rsidRPr="0075252E" w:rsidRDefault="0075252E" w:rsidP="0075252E">
            <w:pPr>
              <w:jc w:val="center"/>
              <w:rPr>
                <w:sz w:val="28"/>
                <w:szCs w:val="28"/>
              </w:rPr>
            </w:pPr>
            <w:r w:rsidRPr="0075252E">
              <w:rPr>
                <w:sz w:val="28"/>
                <w:szCs w:val="28"/>
              </w:rPr>
              <w:t>82,29</w:t>
            </w:r>
          </w:p>
        </w:tc>
        <w:tc>
          <w:tcPr>
            <w:tcW w:w="1405" w:type="dxa"/>
            <w:tcBorders>
              <w:top w:val="nil"/>
              <w:left w:val="nil"/>
              <w:bottom w:val="single" w:sz="4" w:space="0" w:color="auto"/>
              <w:right w:val="single" w:sz="4" w:space="0" w:color="auto"/>
            </w:tcBorders>
            <w:shd w:val="clear" w:color="000000" w:fill="FFFFFF"/>
            <w:vAlign w:val="center"/>
          </w:tcPr>
          <w:p w14:paraId="1FF79D75" w14:textId="77777777" w:rsidR="0075252E" w:rsidRPr="0075252E" w:rsidRDefault="0075252E" w:rsidP="0075252E">
            <w:pPr>
              <w:jc w:val="center"/>
              <w:rPr>
                <w:sz w:val="28"/>
                <w:szCs w:val="28"/>
              </w:rPr>
            </w:pPr>
            <w:r w:rsidRPr="0075252E">
              <w:rPr>
                <w:sz w:val="28"/>
                <w:szCs w:val="28"/>
              </w:rPr>
              <w:t>82,29</w:t>
            </w:r>
          </w:p>
        </w:tc>
        <w:tc>
          <w:tcPr>
            <w:tcW w:w="1417" w:type="dxa"/>
            <w:tcBorders>
              <w:top w:val="nil"/>
              <w:left w:val="nil"/>
              <w:bottom w:val="single" w:sz="4" w:space="0" w:color="auto"/>
              <w:right w:val="single" w:sz="4" w:space="0" w:color="auto"/>
            </w:tcBorders>
            <w:shd w:val="clear" w:color="000000" w:fill="FFFFFF"/>
            <w:vAlign w:val="center"/>
          </w:tcPr>
          <w:p w14:paraId="79604281" w14:textId="77777777" w:rsidR="0075252E" w:rsidRPr="0075252E" w:rsidRDefault="0075252E" w:rsidP="0075252E">
            <w:pPr>
              <w:jc w:val="center"/>
              <w:rPr>
                <w:sz w:val="28"/>
                <w:szCs w:val="28"/>
              </w:rPr>
            </w:pPr>
            <w:r w:rsidRPr="0075252E">
              <w:rPr>
                <w:sz w:val="28"/>
                <w:szCs w:val="28"/>
              </w:rPr>
              <w:t>61,76</w:t>
            </w:r>
          </w:p>
        </w:tc>
        <w:tc>
          <w:tcPr>
            <w:tcW w:w="1276" w:type="dxa"/>
            <w:tcBorders>
              <w:top w:val="nil"/>
              <w:left w:val="nil"/>
              <w:bottom w:val="single" w:sz="4" w:space="0" w:color="auto"/>
              <w:right w:val="single" w:sz="4" w:space="0" w:color="auto"/>
            </w:tcBorders>
            <w:shd w:val="clear" w:color="000000" w:fill="FFFFFF"/>
            <w:vAlign w:val="center"/>
          </w:tcPr>
          <w:p w14:paraId="7CE4471F" w14:textId="77777777" w:rsidR="0075252E" w:rsidRPr="0075252E" w:rsidRDefault="0075252E" w:rsidP="0075252E">
            <w:pPr>
              <w:jc w:val="center"/>
              <w:rPr>
                <w:sz w:val="28"/>
                <w:szCs w:val="28"/>
              </w:rPr>
            </w:pPr>
            <w:r w:rsidRPr="0075252E">
              <w:rPr>
                <w:sz w:val="28"/>
                <w:szCs w:val="28"/>
              </w:rPr>
              <w:t>61,76</w:t>
            </w:r>
          </w:p>
        </w:tc>
        <w:tc>
          <w:tcPr>
            <w:tcW w:w="1276" w:type="dxa"/>
            <w:tcBorders>
              <w:top w:val="nil"/>
              <w:left w:val="nil"/>
              <w:bottom w:val="single" w:sz="4" w:space="0" w:color="auto"/>
              <w:right w:val="single" w:sz="4" w:space="0" w:color="auto"/>
            </w:tcBorders>
            <w:shd w:val="clear" w:color="000000" w:fill="FFFFFF"/>
            <w:vAlign w:val="center"/>
          </w:tcPr>
          <w:p w14:paraId="5C895EA1" w14:textId="77777777" w:rsidR="0075252E" w:rsidRPr="0075252E" w:rsidRDefault="0075252E" w:rsidP="0075252E">
            <w:pPr>
              <w:jc w:val="center"/>
              <w:rPr>
                <w:sz w:val="28"/>
                <w:szCs w:val="28"/>
              </w:rPr>
            </w:pPr>
            <w:r w:rsidRPr="0075252E">
              <w:rPr>
                <w:sz w:val="28"/>
                <w:szCs w:val="28"/>
              </w:rPr>
              <w:t>98,30</w:t>
            </w:r>
          </w:p>
        </w:tc>
        <w:tc>
          <w:tcPr>
            <w:tcW w:w="1281" w:type="dxa"/>
            <w:tcBorders>
              <w:top w:val="nil"/>
              <w:left w:val="nil"/>
              <w:bottom w:val="single" w:sz="4" w:space="0" w:color="auto"/>
              <w:right w:val="single" w:sz="4" w:space="0" w:color="auto"/>
            </w:tcBorders>
            <w:shd w:val="clear" w:color="000000" w:fill="FFFFFF"/>
            <w:vAlign w:val="center"/>
          </w:tcPr>
          <w:p w14:paraId="1D0035C2" w14:textId="77777777" w:rsidR="0075252E" w:rsidRPr="0075252E" w:rsidRDefault="0075252E" w:rsidP="0075252E">
            <w:pPr>
              <w:jc w:val="center"/>
              <w:rPr>
                <w:sz w:val="28"/>
                <w:szCs w:val="28"/>
              </w:rPr>
            </w:pPr>
            <w:r w:rsidRPr="0075252E">
              <w:rPr>
                <w:sz w:val="28"/>
                <w:szCs w:val="28"/>
              </w:rPr>
              <w:t>99,16</w:t>
            </w:r>
          </w:p>
        </w:tc>
      </w:tr>
      <w:tr w:rsidR="0075252E" w:rsidRPr="0075252E" w14:paraId="44ED173B" w14:textId="77777777" w:rsidTr="00B51CCA">
        <w:trPr>
          <w:trHeight w:val="435"/>
          <w:jc w:val="center"/>
        </w:trPr>
        <w:tc>
          <w:tcPr>
            <w:tcW w:w="1474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8223F8F" w14:textId="77777777" w:rsidR="0075252E" w:rsidRPr="0075252E" w:rsidRDefault="0075252E" w:rsidP="0075252E">
            <w:pPr>
              <w:jc w:val="center"/>
              <w:rPr>
                <w:sz w:val="28"/>
                <w:szCs w:val="28"/>
              </w:rPr>
            </w:pPr>
            <w:r w:rsidRPr="0075252E">
              <w:rPr>
                <w:sz w:val="28"/>
                <w:szCs w:val="28"/>
              </w:rPr>
              <w:t xml:space="preserve">2. Водоотведение </w:t>
            </w:r>
          </w:p>
        </w:tc>
      </w:tr>
      <w:tr w:rsidR="0075252E" w:rsidRPr="0075252E" w14:paraId="06B0ACC5" w14:textId="77777777" w:rsidTr="00B51CCA">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6A11ACF" w14:textId="77777777" w:rsidR="0075252E" w:rsidRPr="0075252E" w:rsidRDefault="0075252E" w:rsidP="0075252E">
            <w:pPr>
              <w:jc w:val="center"/>
              <w:rPr>
                <w:sz w:val="28"/>
                <w:szCs w:val="28"/>
              </w:rPr>
            </w:pPr>
            <w:r w:rsidRPr="0075252E">
              <w:rPr>
                <w:sz w:val="28"/>
                <w:szCs w:val="28"/>
              </w:rPr>
              <w:t>2.1.</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7D8E5202" w14:textId="77777777" w:rsidR="0075252E" w:rsidRPr="0075252E" w:rsidRDefault="0075252E" w:rsidP="0075252E">
            <w:pPr>
              <w:rPr>
                <w:sz w:val="28"/>
                <w:szCs w:val="28"/>
              </w:rPr>
            </w:pPr>
            <w:r w:rsidRPr="0075252E">
              <w:rPr>
                <w:sz w:val="28"/>
                <w:szCs w:val="28"/>
              </w:rPr>
              <w:t xml:space="preserve">Население   </w:t>
            </w:r>
          </w:p>
          <w:p w14:paraId="57ED1C9F" w14:textId="77777777" w:rsidR="0075252E" w:rsidRPr="0075252E" w:rsidRDefault="0075252E" w:rsidP="0075252E">
            <w:pPr>
              <w:rPr>
                <w:sz w:val="28"/>
                <w:szCs w:val="28"/>
              </w:rPr>
            </w:pPr>
            <w:r w:rsidRPr="0075252E">
              <w:rPr>
                <w:sz w:val="28"/>
                <w:szCs w:val="28"/>
              </w:rPr>
              <w:t xml:space="preserve">(с </w:t>
            </w:r>
            <w:proofErr w:type="gramStart"/>
            <w:r w:rsidRPr="0075252E">
              <w:rPr>
                <w:sz w:val="28"/>
                <w:szCs w:val="28"/>
              </w:rPr>
              <w:t>НДС)*</w:t>
            </w:r>
            <w:proofErr w:type="gramEnd"/>
          </w:p>
        </w:tc>
        <w:tc>
          <w:tcPr>
            <w:tcW w:w="1342" w:type="dxa"/>
            <w:tcBorders>
              <w:top w:val="nil"/>
              <w:left w:val="nil"/>
              <w:bottom w:val="single" w:sz="4" w:space="0" w:color="auto"/>
              <w:right w:val="single" w:sz="4" w:space="0" w:color="auto"/>
            </w:tcBorders>
            <w:shd w:val="clear" w:color="000000" w:fill="FFFFFF"/>
            <w:vAlign w:val="center"/>
          </w:tcPr>
          <w:p w14:paraId="3E6FF061" w14:textId="77777777" w:rsidR="0075252E" w:rsidRPr="0075252E" w:rsidRDefault="0075252E" w:rsidP="0075252E">
            <w:pPr>
              <w:jc w:val="center"/>
              <w:rPr>
                <w:sz w:val="28"/>
                <w:szCs w:val="28"/>
              </w:rPr>
            </w:pPr>
            <w:r w:rsidRPr="0075252E">
              <w:rPr>
                <w:sz w:val="28"/>
                <w:szCs w:val="28"/>
              </w:rPr>
              <w:t>219,49</w:t>
            </w:r>
          </w:p>
        </w:tc>
        <w:tc>
          <w:tcPr>
            <w:tcW w:w="1320" w:type="dxa"/>
            <w:tcBorders>
              <w:top w:val="nil"/>
              <w:left w:val="nil"/>
              <w:bottom w:val="single" w:sz="4" w:space="0" w:color="auto"/>
              <w:right w:val="single" w:sz="4" w:space="0" w:color="auto"/>
            </w:tcBorders>
            <w:shd w:val="clear" w:color="000000" w:fill="FFFFFF"/>
            <w:vAlign w:val="center"/>
          </w:tcPr>
          <w:p w14:paraId="6765934D" w14:textId="77777777" w:rsidR="0075252E" w:rsidRPr="0075252E" w:rsidRDefault="0075252E" w:rsidP="0075252E">
            <w:pPr>
              <w:jc w:val="center"/>
              <w:rPr>
                <w:sz w:val="28"/>
                <w:szCs w:val="28"/>
              </w:rPr>
            </w:pPr>
            <w:r w:rsidRPr="0075252E">
              <w:rPr>
                <w:sz w:val="28"/>
                <w:szCs w:val="28"/>
              </w:rPr>
              <w:t>219,49</w:t>
            </w:r>
          </w:p>
        </w:tc>
        <w:tc>
          <w:tcPr>
            <w:tcW w:w="1373" w:type="dxa"/>
            <w:tcBorders>
              <w:top w:val="nil"/>
              <w:left w:val="nil"/>
              <w:bottom w:val="single" w:sz="4" w:space="0" w:color="auto"/>
              <w:right w:val="single" w:sz="4" w:space="0" w:color="auto"/>
            </w:tcBorders>
            <w:shd w:val="clear" w:color="000000" w:fill="FFFFFF"/>
            <w:vAlign w:val="center"/>
          </w:tcPr>
          <w:p w14:paraId="3ED0D78D" w14:textId="77777777" w:rsidR="0075252E" w:rsidRPr="0075252E" w:rsidRDefault="0075252E" w:rsidP="0075252E">
            <w:pPr>
              <w:jc w:val="center"/>
              <w:rPr>
                <w:sz w:val="28"/>
                <w:szCs w:val="28"/>
              </w:rPr>
            </w:pPr>
            <w:r w:rsidRPr="0075252E">
              <w:rPr>
                <w:sz w:val="28"/>
                <w:szCs w:val="28"/>
              </w:rPr>
              <w:t>247,15</w:t>
            </w:r>
          </w:p>
        </w:tc>
        <w:tc>
          <w:tcPr>
            <w:tcW w:w="1289" w:type="dxa"/>
            <w:tcBorders>
              <w:top w:val="nil"/>
              <w:left w:val="nil"/>
              <w:bottom w:val="single" w:sz="4" w:space="0" w:color="auto"/>
              <w:right w:val="single" w:sz="4" w:space="0" w:color="auto"/>
            </w:tcBorders>
            <w:shd w:val="clear" w:color="000000" w:fill="FFFFFF"/>
            <w:vAlign w:val="center"/>
          </w:tcPr>
          <w:p w14:paraId="6CEA093F" w14:textId="77777777" w:rsidR="0075252E" w:rsidRPr="0075252E" w:rsidRDefault="0075252E" w:rsidP="0075252E">
            <w:pPr>
              <w:jc w:val="center"/>
              <w:rPr>
                <w:sz w:val="28"/>
                <w:szCs w:val="28"/>
              </w:rPr>
            </w:pPr>
            <w:r w:rsidRPr="0075252E">
              <w:rPr>
                <w:sz w:val="28"/>
                <w:szCs w:val="28"/>
              </w:rPr>
              <w:t>247,15</w:t>
            </w:r>
          </w:p>
        </w:tc>
        <w:tc>
          <w:tcPr>
            <w:tcW w:w="1405" w:type="dxa"/>
            <w:tcBorders>
              <w:top w:val="nil"/>
              <w:left w:val="nil"/>
              <w:bottom w:val="single" w:sz="4" w:space="0" w:color="auto"/>
              <w:right w:val="single" w:sz="4" w:space="0" w:color="auto"/>
            </w:tcBorders>
            <w:shd w:val="clear" w:color="000000" w:fill="FFFFFF"/>
            <w:vAlign w:val="center"/>
          </w:tcPr>
          <w:p w14:paraId="6971AB99" w14:textId="77777777" w:rsidR="0075252E" w:rsidRPr="0075252E" w:rsidRDefault="0075252E" w:rsidP="0075252E">
            <w:pPr>
              <w:jc w:val="center"/>
              <w:rPr>
                <w:sz w:val="28"/>
                <w:szCs w:val="28"/>
              </w:rPr>
            </w:pPr>
            <w:r w:rsidRPr="0075252E">
              <w:rPr>
                <w:sz w:val="28"/>
                <w:szCs w:val="28"/>
              </w:rPr>
              <w:t>273,55</w:t>
            </w:r>
          </w:p>
        </w:tc>
        <w:tc>
          <w:tcPr>
            <w:tcW w:w="1417" w:type="dxa"/>
            <w:tcBorders>
              <w:top w:val="nil"/>
              <w:left w:val="nil"/>
              <w:bottom w:val="single" w:sz="4" w:space="0" w:color="auto"/>
              <w:right w:val="single" w:sz="4" w:space="0" w:color="auto"/>
            </w:tcBorders>
            <w:shd w:val="clear" w:color="000000" w:fill="FFFFFF"/>
            <w:vAlign w:val="center"/>
          </w:tcPr>
          <w:p w14:paraId="48D0F435" w14:textId="77777777" w:rsidR="0075252E" w:rsidRPr="0075252E" w:rsidRDefault="0075252E" w:rsidP="0075252E">
            <w:pPr>
              <w:jc w:val="center"/>
              <w:rPr>
                <w:sz w:val="28"/>
                <w:szCs w:val="28"/>
              </w:rPr>
            </w:pPr>
            <w:r w:rsidRPr="0075252E">
              <w:rPr>
                <w:sz w:val="28"/>
                <w:szCs w:val="28"/>
              </w:rPr>
              <w:t>263,62</w:t>
            </w:r>
          </w:p>
        </w:tc>
        <w:tc>
          <w:tcPr>
            <w:tcW w:w="1276" w:type="dxa"/>
            <w:tcBorders>
              <w:top w:val="nil"/>
              <w:left w:val="nil"/>
              <w:bottom w:val="single" w:sz="4" w:space="0" w:color="auto"/>
              <w:right w:val="single" w:sz="4" w:space="0" w:color="auto"/>
            </w:tcBorders>
            <w:shd w:val="clear" w:color="000000" w:fill="FFFFFF"/>
            <w:vAlign w:val="center"/>
          </w:tcPr>
          <w:p w14:paraId="1335771D" w14:textId="77777777" w:rsidR="0075252E" w:rsidRPr="0075252E" w:rsidRDefault="0075252E" w:rsidP="0075252E">
            <w:pPr>
              <w:jc w:val="center"/>
              <w:rPr>
                <w:sz w:val="28"/>
                <w:szCs w:val="28"/>
              </w:rPr>
            </w:pPr>
            <w:r w:rsidRPr="0075252E">
              <w:rPr>
                <w:sz w:val="28"/>
                <w:szCs w:val="28"/>
              </w:rPr>
              <w:t>263,62</w:t>
            </w:r>
          </w:p>
        </w:tc>
        <w:tc>
          <w:tcPr>
            <w:tcW w:w="1276" w:type="dxa"/>
            <w:tcBorders>
              <w:top w:val="nil"/>
              <w:left w:val="nil"/>
              <w:bottom w:val="single" w:sz="4" w:space="0" w:color="auto"/>
              <w:right w:val="single" w:sz="4" w:space="0" w:color="auto"/>
            </w:tcBorders>
            <w:shd w:val="clear" w:color="000000" w:fill="FFFFFF"/>
            <w:vAlign w:val="center"/>
          </w:tcPr>
          <w:p w14:paraId="05274F8E" w14:textId="77777777" w:rsidR="0075252E" w:rsidRPr="0075252E" w:rsidRDefault="0075252E" w:rsidP="0075252E">
            <w:pPr>
              <w:jc w:val="center"/>
              <w:rPr>
                <w:sz w:val="28"/>
                <w:szCs w:val="28"/>
              </w:rPr>
            </w:pPr>
            <w:r w:rsidRPr="0075252E">
              <w:rPr>
                <w:sz w:val="28"/>
                <w:szCs w:val="28"/>
              </w:rPr>
              <w:t>270,66</w:t>
            </w:r>
          </w:p>
        </w:tc>
        <w:tc>
          <w:tcPr>
            <w:tcW w:w="1281" w:type="dxa"/>
            <w:tcBorders>
              <w:top w:val="nil"/>
              <w:left w:val="nil"/>
              <w:bottom w:val="single" w:sz="4" w:space="0" w:color="auto"/>
              <w:right w:val="single" w:sz="4" w:space="0" w:color="auto"/>
            </w:tcBorders>
            <w:shd w:val="clear" w:color="000000" w:fill="FFFFFF"/>
            <w:vAlign w:val="center"/>
          </w:tcPr>
          <w:p w14:paraId="5023C105" w14:textId="77777777" w:rsidR="0075252E" w:rsidRPr="0075252E" w:rsidRDefault="0075252E" w:rsidP="0075252E">
            <w:pPr>
              <w:jc w:val="center"/>
              <w:rPr>
                <w:sz w:val="28"/>
                <w:szCs w:val="28"/>
              </w:rPr>
            </w:pPr>
            <w:r w:rsidRPr="0075252E">
              <w:rPr>
                <w:sz w:val="28"/>
                <w:szCs w:val="28"/>
              </w:rPr>
              <w:t>273,31</w:t>
            </w:r>
          </w:p>
        </w:tc>
      </w:tr>
      <w:tr w:rsidR="0075252E" w:rsidRPr="0075252E" w14:paraId="52E17D7A" w14:textId="77777777" w:rsidTr="00B51CCA">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E0ADC6" w14:textId="77777777" w:rsidR="0075252E" w:rsidRPr="0075252E" w:rsidRDefault="0075252E" w:rsidP="0075252E">
            <w:pPr>
              <w:jc w:val="center"/>
              <w:rPr>
                <w:sz w:val="28"/>
                <w:szCs w:val="28"/>
              </w:rPr>
            </w:pPr>
            <w:r w:rsidRPr="0075252E">
              <w:rPr>
                <w:sz w:val="28"/>
                <w:szCs w:val="28"/>
              </w:rPr>
              <w:t>2.2.</w:t>
            </w:r>
          </w:p>
        </w:tc>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40776536" w14:textId="77777777" w:rsidR="0075252E" w:rsidRPr="0075252E" w:rsidRDefault="0075252E" w:rsidP="0075252E">
            <w:pPr>
              <w:rPr>
                <w:sz w:val="28"/>
                <w:szCs w:val="28"/>
              </w:rPr>
            </w:pPr>
            <w:r w:rsidRPr="0075252E">
              <w:rPr>
                <w:sz w:val="28"/>
                <w:szCs w:val="28"/>
              </w:rPr>
              <w:t>Прочие потребители</w:t>
            </w:r>
          </w:p>
          <w:p w14:paraId="3F72B21E" w14:textId="77777777" w:rsidR="0075252E" w:rsidRPr="0075252E" w:rsidRDefault="0075252E" w:rsidP="0075252E">
            <w:pPr>
              <w:rPr>
                <w:sz w:val="28"/>
                <w:szCs w:val="28"/>
              </w:rPr>
            </w:pPr>
            <w:r w:rsidRPr="0075252E">
              <w:rPr>
                <w:sz w:val="28"/>
                <w:szCs w:val="28"/>
              </w:rPr>
              <w:t>(без НДС)</w:t>
            </w:r>
          </w:p>
        </w:tc>
        <w:tc>
          <w:tcPr>
            <w:tcW w:w="1342" w:type="dxa"/>
            <w:tcBorders>
              <w:top w:val="nil"/>
              <w:left w:val="nil"/>
              <w:bottom w:val="single" w:sz="4" w:space="0" w:color="auto"/>
              <w:right w:val="single" w:sz="4" w:space="0" w:color="auto"/>
            </w:tcBorders>
            <w:shd w:val="clear" w:color="000000" w:fill="FFFFFF"/>
            <w:vAlign w:val="center"/>
          </w:tcPr>
          <w:p w14:paraId="2E27F926" w14:textId="77777777" w:rsidR="0075252E" w:rsidRPr="0075252E" w:rsidRDefault="0075252E" w:rsidP="0075252E">
            <w:pPr>
              <w:jc w:val="center"/>
              <w:rPr>
                <w:sz w:val="28"/>
                <w:szCs w:val="28"/>
              </w:rPr>
            </w:pPr>
            <w:r w:rsidRPr="0075252E">
              <w:rPr>
                <w:sz w:val="28"/>
                <w:szCs w:val="28"/>
              </w:rPr>
              <w:t>182,91</w:t>
            </w:r>
          </w:p>
        </w:tc>
        <w:tc>
          <w:tcPr>
            <w:tcW w:w="1320" w:type="dxa"/>
            <w:tcBorders>
              <w:top w:val="nil"/>
              <w:left w:val="nil"/>
              <w:bottom w:val="single" w:sz="4" w:space="0" w:color="auto"/>
              <w:right w:val="single" w:sz="4" w:space="0" w:color="auto"/>
            </w:tcBorders>
            <w:shd w:val="clear" w:color="000000" w:fill="FFFFFF"/>
            <w:vAlign w:val="center"/>
          </w:tcPr>
          <w:p w14:paraId="4E8DEEE3" w14:textId="77777777" w:rsidR="0075252E" w:rsidRPr="0075252E" w:rsidRDefault="0075252E" w:rsidP="0075252E">
            <w:pPr>
              <w:jc w:val="center"/>
              <w:rPr>
                <w:sz w:val="28"/>
                <w:szCs w:val="28"/>
              </w:rPr>
            </w:pPr>
            <w:r w:rsidRPr="0075252E">
              <w:rPr>
                <w:sz w:val="28"/>
                <w:szCs w:val="28"/>
              </w:rPr>
              <w:t>182,91</w:t>
            </w:r>
          </w:p>
        </w:tc>
        <w:tc>
          <w:tcPr>
            <w:tcW w:w="1373" w:type="dxa"/>
            <w:tcBorders>
              <w:top w:val="nil"/>
              <w:left w:val="nil"/>
              <w:bottom w:val="single" w:sz="4" w:space="0" w:color="auto"/>
              <w:right w:val="single" w:sz="4" w:space="0" w:color="auto"/>
            </w:tcBorders>
            <w:shd w:val="clear" w:color="000000" w:fill="FFFFFF"/>
            <w:vAlign w:val="center"/>
          </w:tcPr>
          <w:p w14:paraId="36124A44" w14:textId="77777777" w:rsidR="0075252E" w:rsidRPr="0075252E" w:rsidRDefault="0075252E" w:rsidP="0075252E">
            <w:pPr>
              <w:jc w:val="center"/>
              <w:rPr>
                <w:sz w:val="28"/>
                <w:szCs w:val="28"/>
              </w:rPr>
            </w:pPr>
            <w:r w:rsidRPr="0075252E">
              <w:rPr>
                <w:sz w:val="28"/>
                <w:szCs w:val="28"/>
              </w:rPr>
              <w:t>205,96</w:t>
            </w:r>
          </w:p>
        </w:tc>
        <w:tc>
          <w:tcPr>
            <w:tcW w:w="1289" w:type="dxa"/>
            <w:tcBorders>
              <w:top w:val="nil"/>
              <w:left w:val="nil"/>
              <w:bottom w:val="single" w:sz="4" w:space="0" w:color="auto"/>
              <w:right w:val="single" w:sz="4" w:space="0" w:color="auto"/>
            </w:tcBorders>
            <w:shd w:val="clear" w:color="000000" w:fill="FFFFFF"/>
            <w:vAlign w:val="center"/>
          </w:tcPr>
          <w:p w14:paraId="76B7D756" w14:textId="77777777" w:rsidR="0075252E" w:rsidRPr="0075252E" w:rsidRDefault="0075252E" w:rsidP="0075252E">
            <w:pPr>
              <w:jc w:val="center"/>
              <w:rPr>
                <w:sz w:val="28"/>
                <w:szCs w:val="28"/>
              </w:rPr>
            </w:pPr>
            <w:r w:rsidRPr="0075252E">
              <w:rPr>
                <w:sz w:val="28"/>
                <w:szCs w:val="28"/>
              </w:rPr>
              <w:t>205,96</w:t>
            </w:r>
          </w:p>
        </w:tc>
        <w:tc>
          <w:tcPr>
            <w:tcW w:w="1405" w:type="dxa"/>
            <w:tcBorders>
              <w:top w:val="nil"/>
              <w:left w:val="nil"/>
              <w:bottom w:val="single" w:sz="4" w:space="0" w:color="auto"/>
              <w:right w:val="single" w:sz="4" w:space="0" w:color="auto"/>
            </w:tcBorders>
            <w:shd w:val="clear" w:color="000000" w:fill="FFFFFF"/>
            <w:vAlign w:val="center"/>
          </w:tcPr>
          <w:p w14:paraId="05CCE6C5" w14:textId="77777777" w:rsidR="0075252E" w:rsidRPr="0075252E" w:rsidRDefault="0075252E" w:rsidP="0075252E">
            <w:pPr>
              <w:jc w:val="center"/>
              <w:rPr>
                <w:sz w:val="28"/>
                <w:szCs w:val="28"/>
              </w:rPr>
            </w:pPr>
            <w:r w:rsidRPr="0075252E">
              <w:rPr>
                <w:sz w:val="28"/>
                <w:szCs w:val="28"/>
              </w:rPr>
              <w:t>227,96</w:t>
            </w:r>
          </w:p>
        </w:tc>
        <w:tc>
          <w:tcPr>
            <w:tcW w:w="1417" w:type="dxa"/>
            <w:tcBorders>
              <w:top w:val="nil"/>
              <w:left w:val="nil"/>
              <w:bottom w:val="single" w:sz="4" w:space="0" w:color="auto"/>
              <w:right w:val="single" w:sz="4" w:space="0" w:color="auto"/>
            </w:tcBorders>
            <w:shd w:val="clear" w:color="000000" w:fill="FFFFFF"/>
            <w:vAlign w:val="center"/>
          </w:tcPr>
          <w:p w14:paraId="20BDD608" w14:textId="77777777" w:rsidR="0075252E" w:rsidRPr="0075252E" w:rsidRDefault="0075252E" w:rsidP="0075252E">
            <w:pPr>
              <w:jc w:val="center"/>
              <w:rPr>
                <w:sz w:val="28"/>
                <w:szCs w:val="28"/>
              </w:rPr>
            </w:pPr>
            <w:r w:rsidRPr="0075252E">
              <w:rPr>
                <w:sz w:val="28"/>
                <w:szCs w:val="28"/>
              </w:rPr>
              <w:t>219,68</w:t>
            </w:r>
          </w:p>
        </w:tc>
        <w:tc>
          <w:tcPr>
            <w:tcW w:w="1276" w:type="dxa"/>
            <w:tcBorders>
              <w:top w:val="nil"/>
              <w:left w:val="nil"/>
              <w:bottom w:val="single" w:sz="4" w:space="0" w:color="auto"/>
              <w:right w:val="single" w:sz="4" w:space="0" w:color="auto"/>
            </w:tcBorders>
            <w:shd w:val="clear" w:color="000000" w:fill="FFFFFF"/>
            <w:vAlign w:val="center"/>
          </w:tcPr>
          <w:p w14:paraId="2DC8A8CE" w14:textId="77777777" w:rsidR="0075252E" w:rsidRPr="0075252E" w:rsidRDefault="0075252E" w:rsidP="0075252E">
            <w:pPr>
              <w:jc w:val="center"/>
              <w:rPr>
                <w:sz w:val="28"/>
                <w:szCs w:val="28"/>
              </w:rPr>
            </w:pPr>
            <w:r w:rsidRPr="0075252E">
              <w:rPr>
                <w:sz w:val="28"/>
                <w:szCs w:val="28"/>
              </w:rPr>
              <w:t>219,68</w:t>
            </w:r>
          </w:p>
        </w:tc>
        <w:tc>
          <w:tcPr>
            <w:tcW w:w="1276" w:type="dxa"/>
            <w:tcBorders>
              <w:top w:val="nil"/>
              <w:left w:val="nil"/>
              <w:bottom w:val="single" w:sz="4" w:space="0" w:color="auto"/>
              <w:right w:val="single" w:sz="4" w:space="0" w:color="auto"/>
            </w:tcBorders>
            <w:shd w:val="clear" w:color="000000" w:fill="FFFFFF"/>
            <w:vAlign w:val="center"/>
          </w:tcPr>
          <w:p w14:paraId="0600ADA6" w14:textId="77777777" w:rsidR="0075252E" w:rsidRPr="0075252E" w:rsidRDefault="0075252E" w:rsidP="0075252E">
            <w:pPr>
              <w:jc w:val="center"/>
              <w:rPr>
                <w:sz w:val="28"/>
                <w:szCs w:val="28"/>
              </w:rPr>
            </w:pPr>
            <w:r w:rsidRPr="0075252E">
              <w:rPr>
                <w:sz w:val="28"/>
                <w:szCs w:val="28"/>
              </w:rPr>
              <w:t>225,55</w:t>
            </w:r>
          </w:p>
        </w:tc>
        <w:tc>
          <w:tcPr>
            <w:tcW w:w="1281" w:type="dxa"/>
            <w:tcBorders>
              <w:top w:val="nil"/>
              <w:left w:val="nil"/>
              <w:bottom w:val="single" w:sz="4" w:space="0" w:color="auto"/>
              <w:right w:val="single" w:sz="4" w:space="0" w:color="auto"/>
            </w:tcBorders>
            <w:shd w:val="clear" w:color="000000" w:fill="FFFFFF"/>
            <w:vAlign w:val="center"/>
          </w:tcPr>
          <w:p w14:paraId="63125F5E" w14:textId="77777777" w:rsidR="0075252E" w:rsidRPr="0075252E" w:rsidRDefault="0075252E" w:rsidP="0075252E">
            <w:pPr>
              <w:jc w:val="center"/>
              <w:rPr>
                <w:sz w:val="28"/>
                <w:szCs w:val="28"/>
              </w:rPr>
            </w:pPr>
            <w:r w:rsidRPr="0075252E">
              <w:rPr>
                <w:sz w:val="28"/>
                <w:szCs w:val="28"/>
              </w:rPr>
              <w:t>227,76</w:t>
            </w:r>
          </w:p>
        </w:tc>
      </w:tr>
    </w:tbl>
    <w:p w14:paraId="2F97937A" w14:textId="77777777" w:rsidR="0075252E" w:rsidRPr="0075252E" w:rsidRDefault="0075252E" w:rsidP="0075252E">
      <w:pPr>
        <w:ind w:firstLine="709"/>
        <w:jc w:val="both"/>
        <w:rPr>
          <w:color w:val="FF0000"/>
          <w:sz w:val="28"/>
          <w:szCs w:val="28"/>
          <w:lang w:eastAsia="en-US"/>
        </w:rPr>
      </w:pPr>
    </w:p>
    <w:p w14:paraId="65018736" w14:textId="77777777" w:rsidR="0075252E" w:rsidRPr="0075252E" w:rsidRDefault="0075252E" w:rsidP="0075252E">
      <w:pPr>
        <w:ind w:firstLine="709"/>
        <w:jc w:val="both"/>
        <w:rPr>
          <w:sz w:val="28"/>
          <w:szCs w:val="28"/>
          <w:lang w:eastAsia="en-US"/>
        </w:rPr>
      </w:pPr>
      <w:r w:rsidRPr="0075252E">
        <w:rPr>
          <w:sz w:val="28"/>
          <w:szCs w:val="28"/>
          <w:lang w:eastAsia="en-US"/>
        </w:rPr>
        <w:t>*Выделяется в целях реализации пункта 6 статьи 168 Налогового кодекса Российской Федерации.</w:t>
      </w:r>
    </w:p>
    <w:p w14:paraId="06ACFEEF" w14:textId="77777777" w:rsidR="0075252E" w:rsidRPr="0075252E" w:rsidRDefault="0075252E" w:rsidP="0075252E">
      <w:pPr>
        <w:ind w:firstLine="709"/>
        <w:jc w:val="right"/>
        <w:rPr>
          <w:sz w:val="28"/>
          <w:szCs w:val="28"/>
          <w:lang w:eastAsia="en-US"/>
        </w:rPr>
      </w:pPr>
      <w:r w:rsidRPr="0075252E">
        <w:rPr>
          <w:sz w:val="28"/>
          <w:szCs w:val="28"/>
          <w:lang w:eastAsia="en-US"/>
        </w:rPr>
        <w:t>».</w:t>
      </w:r>
    </w:p>
    <w:p w14:paraId="1C57092F" w14:textId="77777777" w:rsidR="00D52B01" w:rsidRDefault="00D52B01" w:rsidP="00A56F26">
      <w:pPr>
        <w:jc w:val="both"/>
        <w:rPr>
          <w:snapToGrid w:val="0"/>
          <w:sz w:val="28"/>
          <w:szCs w:val="28"/>
        </w:rPr>
        <w:sectPr w:rsidR="00D52B01" w:rsidSect="0075252E">
          <w:pgSz w:w="16838" w:h="11906" w:orient="landscape"/>
          <w:pgMar w:top="1701" w:right="567" w:bottom="567" w:left="1134" w:header="709" w:footer="709" w:gutter="0"/>
          <w:cols w:space="708"/>
          <w:titlePg/>
          <w:docGrid w:linePitch="360"/>
        </w:sectPr>
      </w:pPr>
    </w:p>
    <w:p w14:paraId="52081AC7" w14:textId="4B4CF74E" w:rsidR="00D52B01" w:rsidRPr="00753EDE" w:rsidRDefault="00D52B01" w:rsidP="00D52B01">
      <w:pPr>
        <w:tabs>
          <w:tab w:val="left" w:pos="9214"/>
        </w:tabs>
        <w:ind w:left="-2575" w:right="-739" w:firstLine="8529"/>
      </w:pPr>
      <w:r w:rsidRPr="009675EF">
        <w:lastRenderedPageBreak/>
        <w:t xml:space="preserve">Приложение № </w:t>
      </w:r>
      <w:r>
        <w:t>6</w:t>
      </w:r>
      <w:r>
        <w:t xml:space="preserve"> </w:t>
      </w:r>
      <w:r w:rsidRPr="009675EF">
        <w:t xml:space="preserve">к </w:t>
      </w:r>
      <w:r>
        <w:t>протоколу</w:t>
      </w:r>
      <w:r w:rsidRPr="009675EF">
        <w:t xml:space="preserve"> № </w:t>
      </w:r>
      <w:r>
        <w:t>71</w:t>
      </w:r>
    </w:p>
    <w:p w14:paraId="1BF821CE" w14:textId="77777777" w:rsidR="00D52B01" w:rsidRPr="009675EF" w:rsidRDefault="00D52B01" w:rsidP="00D52B01">
      <w:pPr>
        <w:tabs>
          <w:tab w:val="left" w:pos="9214"/>
        </w:tabs>
        <w:ind w:left="-2575" w:right="-739" w:firstLine="8529"/>
      </w:pPr>
      <w:r w:rsidRPr="009675EF">
        <w:t>заседания правления Региональной</w:t>
      </w:r>
    </w:p>
    <w:p w14:paraId="1935A9B0" w14:textId="77777777" w:rsidR="00D52B01" w:rsidRPr="009675EF" w:rsidRDefault="00D52B01" w:rsidP="00D52B01">
      <w:pPr>
        <w:tabs>
          <w:tab w:val="left" w:pos="9214"/>
        </w:tabs>
        <w:ind w:left="-2575" w:right="-739" w:firstLine="8529"/>
      </w:pPr>
      <w:r w:rsidRPr="009675EF">
        <w:t>энергетической комиссии</w:t>
      </w:r>
    </w:p>
    <w:p w14:paraId="3ABB9436" w14:textId="77777777" w:rsidR="00D52B01" w:rsidRDefault="00D52B01" w:rsidP="00D52B01">
      <w:pPr>
        <w:tabs>
          <w:tab w:val="left" w:pos="9214"/>
        </w:tabs>
        <w:ind w:left="-2575" w:right="-739" w:firstLine="8529"/>
      </w:pPr>
      <w:r w:rsidRPr="009675EF">
        <w:t xml:space="preserve">Кузбасса от </w:t>
      </w:r>
      <w:r>
        <w:t>18</w:t>
      </w:r>
      <w:r w:rsidRPr="009675EF">
        <w:t>.</w:t>
      </w:r>
      <w:r>
        <w:t>09</w:t>
      </w:r>
      <w:r w:rsidRPr="009675EF">
        <w:t>.202</w:t>
      </w:r>
      <w:r>
        <w:t>5</w:t>
      </w:r>
    </w:p>
    <w:bookmarkEnd w:id="0"/>
    <w:bookmarkEnd w:id="1"/>
    <w:bookmarkEnd w:id="2"/>
    <w:bookmarkEnd w:id="4"/>
    <w:bookmarkEnd w:id="5"/>
    <w:bookmarkEnd w:id="6"/>
    <w:p w14:paraId="3D91B7FD" w14:textId="77777777" w:rsidR="00A56F26" w:rsidRDefault="00A56F26" w:rsidP="00D52B01">
      <w:pPr>
        <w:jc w:val="both"/>
        <w:rPr>
          <w:snapToGrid w:val="0"/>
          <w:sz w:val="28"/>
          <w:szCs w:val="28"/>
        </w:rPr>
      </w:pPr>
    </w:p>
    <w:p w14:paraId="7CB113E4" w14:textId="77777777" w:rsidR="00D52B01" w:rsidRPr="00D52B01" w:rsidRDefault="00D52B01" w:rsidP="00D52B01">
      <w:pPr>
        <w:tabs>
          <w:tab w:val="left" w:pos="3052"/>
        </w:tabs>
        <w:jc w:val="center"/>
        <w:rPr>
          <w:b/>
          <w:bCs/>
          <w:sz w:val="28"/>
          <w:szCs w:val="28"/>
        </w:rPr>
      </w:pPr>
      <w:r w:rsidRPr="00D52B01">
        <w:rPr>
          <w:b/>
          <w:bCs/>
          <w:sz w:val="28"/>
          <w:szCs w:val="28"/>
        </w:rPr>
        <w:t xml:space="preserve">Производственная программа </w:t>
      </w:r>
    </w:p>
    <w:p w14:paraId="305510E8" w14:textId="77777777" w:rsidR="00D52B01" w:rsidRPr="00D52B01" w:rsidRDefault="00D52B01" w:rsidP="00D52B01">
      <w:pPr>
        <w:tabs>
          <w:tab w:val="left" w:pos="3052"/>
        </w:tabs>
        <w:jc w:val="center"/>
        <w:rPr>
          <w:b/>
          <w:sz w:val="28"/>
          <w:szCs w:val="28"/>
          <w:lang w:eastAsia="en-US"/>
        </w:rPr>
      </w:pPr>
      <w:r w:rsidRPr="00D52B01">
        <w:rPr>
          <w:b/>
          <w:sz w:val="28"/>
          <w:szCs w:val="28"/>
          <w:lang w:eastAsia="en-US"/>
        </w:rPr>
        <w:t xml:space="preserve">Муниципального казенного предприятия Новокузнецкого </w:t>
      </w:r>
    </w:p>
    <w:p w14:paraId="4A767085" w14:textId="77777777" w:rsidR="00D52B01" w:rsidRPr="00D52B01" w:rsidRDefault="00D52B01" w:rsidP="00D52B01">
      <w:pPr>
        <w:tabs>
          <w:tab w:val="left" w:pos="3052"/>
        </w:tabs>
        <w:jc w:val="center"/>
        <w:rPr>
          <w:b/>
          <w:sz w:val="28"/>
          <w:szCs w:val="28"/>
          <w:lang w:eastAsia="en-US"/>
        </w:rPr>
      </w:pPr>
      <w:r w:rsidRPr="00D52B01">
        <w:rPr>
          <w:b/>
          <w:sz w:val="28"/>
          <w:szCs w:val="28"/>
          <w:lang w:eastAsia="en-US"/>
        </w:rPr>
        <w:t xml:space="preserve">городского округа «Водопроводно-канализационное хозяйство» </w:t>
      </w:r>
    </w:p>
    <w:p w14:paraId="3CC768CC" w14:textId="77777777" w:rsidR="00D52B01" w:rsidRPr="00D52B01" w:rsidRDefault="00D52B01" w:rsidP="00D52B01">
      <w:pPr>
        <w:tabs>
          <w:tab w:val="left" w:pos="3052"/>
        </w:tabs>
        <w:jc w:val="center"/>
        <w:rPr>
          <w:b/>
          <w:bCs/>
          <w:sz w:val="28"/>
          <w:szCs w:val="28"/>
        </w:rPr>
      </w:pPr>
      <w:r w:rsidRPr="00D52B01">
        <w:rPr>
          <w:b/>
          <w:sz w:val="28"/>
          <w:szCs w:val="28"/>
          <w:lang w:eastAsia="en-US"/>
        </w:rPr>
        <w:t>(Новокузнецкий городской округ)</w:t>
      </w:r>
      <w:r w:rsidRPr="00D52B01">
        <w:rPr>
          <w:b/>
          <w:color w:val="FF0000"/>
          <w:sz w:val="28"/>
          <w:szCs w:val="28"/>
          <w:lang w:eastAsia="en-US"/>
        </w:rPr>
        <w:t xml:space="preserve"> </w:t>
      </w:r>
      <w:r w:rsidRPr="00D52B01">
        <w:rPr>
          <w:b/>
          <w:bCs/>
          <w:sz w:val="28"/>
          <w:szCs w:val="28"/>
        </w:rPr>
        <w:t>в сфере холодного водоснабжения</w:t>
      </w:r>
    </w:p>
    <w:p w14:paraId="490C22B7" w14:textId="77777777" w:rsidR="00D52B01" w:rsidRPr="00D52B01" w:rsidRDefault="00D52B01" w:rsidP="00D52B01">
      <w:pPr>
        <w:tabs>
          <w:tab w:val="left" w:pos="3052"/>
        </w:tabs>
        <w:jc w:val="center"/>
        <w:rPr>
          <w:b/>
          <w:sz w:val="28"/>
          <w:szCs w:val="28"/>
          <w:lang w:eastAsia="en-US"/>
        </w:rPr>
      </w:pPr>
      <w:r w:rsidRPr="00D52B01">
        <w:rPr>
          <w:b/>
          <w:bCs/>
          <w:sz w:val="28"/>
          <w:szCs w:val="28"/>
        </w:rPr>
        <w:t>на период с 01.01.2025 по 31.12.2029</w:t>
      </w:r>
    </w:p>
    <w:p w14:paraId="719CA0B1" w14:textId="77777777" w:rsidR="00D52B01" w:rsidRPr="00D52B01" w:rsidRDefault="00D52B01" w:rsidP="00D52B01">
      <w:pPr>
        <w:rPr>
          <w:b/>
          <w:lang w:eastAsia="en-US"/>
        </w:rPr>
      </w:pPr>
    </w:p>
    <w:p w14:paraId="20CD9AD1" w14:textId="77777777" w:rsidR="00D52B01" w:rsidRPr="00D52B01" w:rsidRDefault="00D52B01" w:rsidP="00D52B01">
      <w:pPr>
        <w:rPr>
          <w:lang w:eastAsia="en-US"/>
        </w:rPr>
      </w:pPr>
    </w:p>
    <w:p w14:paraId="0AB908CA" w14:textId="77777777" w:rsidR="00D52B01" w:rsidRPr="00D52B01" w:rsidRDefault="00D52B01" w:rsidP="00D52B01">
      <w:pPr>
        <w:jc w:val="center"/>
        <w:rPr>
          <w:sz w:val="28"/>
          <w:szCs w:val="28"/>
        </w:rPr>
      </w:pPr>
      <w:r w:rsidRPr="00D52B01">
        <w:rPr>
          <w:sz w:val="28"/>
          <w:szCs w:val="28"/>
        </w:rPr>
        <w:t>Раздел 1. Паспорт производственной программы</w:t>
      </w:r>
    </w:p>
    <w:p w14:paraId="7792DE15" w14:textId="77777777" w:rsidR="00D52B01" w:rsidRPr="00D52B01" w:rsidRDefault="00D52B01" w:rsidP="00D52B01">
      <w:pPr>
        <w:jc w:val="center"/>
        <w:rPr>
          <w:sz w:val="28"/>
          <w:szCs w:val="28"/>
        </w:rPr>
      </w:pPr>
    </w:p>
    <w:tbl>
      <w:tblPr>
        <w:tblStyle w:val="930"/>
        <w:tblW w:w="10037" w:type="dxa"/>
        <w:tblInd w:w="-431" w:type="dxa"/>
        <w:tblLook w:val="04A0" w:firstRow="1" w:lastRow="0" w:firstColumn="1" w:lastColumn="0" w:noHBand="0" w:noVBand="1"/>
      </w:tblPr>
      <w:tblGrid>
        <w:gridCol w:w="5103"/>
        <w:gridCol w:w="4934"/>
      </w:tblGrid>
      <w:tr w:rsidR="00D52B01" w:rsidRPr="00D52B01" w14:paraId="1706C845" w14:textId="77777777" w:rsidTr="00B51CCA">
        <w:trPr>
          <w:trHeight w:val="1384"/>
        </w:trPr>
        <w:tc>
          <w:tcPr>
            <w:tcW w:w="5103" w:type="dxa"/>
            <w:vAlign w:val="center"/>
          </w:tcPr>
          <w:p w14:paraId="585ECE61" w14:textId="77777777" w:rsidR="00D52B01" w:rsidRPr="00D52B01" w:rsidRDefault="00D52B01" w:rsidP="00D52B01">
            <w:pPr>
              <w:rPr>
                <w:sz w:val="28"/>
                <w:szCs w:val="28"/>
              </w:rPr>
            </w:pPr>
            <w:r w:rsidRPr="00D52B01">
              <w:rPr>
                <w:sz w:val="28"/>
                <w:szCs w:val="28"/>
              </w:rPr>
              <w:t>Наименование организации</w:t>
            </w:r>
          </w:p>
        </w:tc>
        <w:tc>
          <w:tcPr>
            <w:tcW w:w="4934" w:type="dxa"/>
            <w:vAlign w:val="center"/>
          </w:tcPr>
          <w:p w14:paraId="482037BA" w14:textId="77777777" w:rsidR="00D52B01" w:rsidRPr="00D52B01" w:rsidRDefault="00D52B01" w:rsidP="00D52B01">
            <w:pPr>
              <w:jc w:val="center"/>
              <w:rPr>
                <w:sz w:val="28"/>
                <w:szCs w:val="28"/>
              </w:rPr>
            </w:pPr>
            <w:r w:rsidRPr="00D52B01">
              <w:rPr>
                <w:sz w:val="28"/>
                <w:szCs w:val="28"/>
              </w:rPr>
              <w:t xml:space="preserve">Муниципальное казенное предприятие Новокузнецкого городского округа «Водопроводно-канализационное хозяйство» </w:t>
            </w:r>
          </w:p>
        </w:tc>
      </w:tr>
      <w:tr w:rsidR="00D52B01" w:rsidRPr="00D52B01" w14:paraId="158887F3" w14:textId="77777777" w:rsidTr="00B51CCA">
        <w:trPr>
          <w:trHeight w:val="1345"/>
        </w:trPr>
        <w:tc>
          <w:tcPr>
            <w:tcW w:w="5103" w:type="dxa"/>
            <w:vAlign w:val="center"/>
          </w:tcPr>
          <w:p w14:paraId="7A3DAF8B" w14:textId="77777777" w:rsidR="00D52B01" w:rsidRPr="00D52B01" w:rsidRDefault="00D52B01" w:rsidP="00D52B01">
            <w:pPr>
              <w:rPr>
                <w:sz w:val="28"/>
                <w:szCs w:val="28"/>
              </w:rPr>
            </w:pPr>
            <w:r w:rsidRPr="00D52B01">
              <w:rPr>
                <w:sz w:val="28"/>
                <w:szCs w:val="28"/>
              </w:rPr>
              <w:t>Юридический адрес, почтовый адрес</w:t>
            </w:r>
          </w:p>
        </w:tc>
        <w:tc>
          <w:tcPr>
            <w:tcW w:w="4934" w:type="dxa"/>
            <w:vAlign w:val="center"/>
          </w:tcPr>
          <w:p w14:paraId="2B845558" w14:textId="77777777" w:rsidR="00D52B01" w:rsidRPr="00D52B01" w:rsidRDefault="00D52B01" w:rsidP="00D52B01">
            <w:pPr>
              <w:jc w:val="center"/>
              <w:rPr>
                <w:sz w:val="28"/>
                <w:szCs w:val="28"/>
              </w:rPr>
            </w:pPr>
            <w:r w:rsidRPr="00D52B01">
              <w:rPr>
                <w:sz w:val="28"/>
                <w:szCs w:val="28"/>
              </w:rPr>
              <w:t>654079, Кемеровская область - Кузбасс,</w:t>
            </w:r>
          </w:p>
          <w:p w14:paraId="0ECACF8A" w14:textId="77777777" w:rsidR="00D52B01" w:rsidRPr="00D52B01" w:rsidRDefault="00D52B01" w:rsidP="00D52B01">
            <w:pPr>
              <w:jc w:val="center"/>
              <w:rPr>
                <w:sz w:val="28"/>
                <w:szCs w:val="28"/>
              </w:rPr>
            </w:pPr>
            <w:r w:rsidRPr="00D52B01">
              <w:rPr>
                <w:sz w:val="28"/>
                <w:szCs w:val="28"/>
              </w:rPr>
              <w:t>г. Новокузнецк, ул. Лазо, д.6</w:t>
            </w:r>
          </w:p>
        </w:tc>
      </w:tr>
      <w:tr w:rsidR="00D52B01" w:rsidRPr="00D52B01" w14:paraId="15251062" w14:textId="77777777" w:rsidTr="00B51CCA">
        <w:trPr>
          <w:trHeight w:val="1040"/>
        </w:trPr>
        <w:tc>
          <w:tcPr>
            <w:tcW w:w="5103" w:type="dxa"/>
            <w:vAlign w:val="center"/>
          </w:tcPr>
          <w:p w14:paraId="31D42C33" w14:textId="77777777" w:rsidR="00D52B01" w:rsidRPr="00D52B01" w:rsidRDefault="00D52B01" w:rsidP="00D52B01">
            <w:pPr>
              <w:rPr>
                <w:sz w:val="28"/>
                <w:szCs w:val="28"/>
              </w:rPr>
            </w:pPr>
            <w:r w:rsidRPr="00D52B01">
              <w:rPr>
                <w:sz w:val="28"/>
                <w:szCs w:val="28"/>
              </w:rPr>
              <w:t>Наименование уполномоченного органа, утвердившего производственную программу</w:t>
            </w:r>
          </w:p>
        </w:tc>
        <w:tc>
          <w:tcPr>
            <w:tcW w:w="4934" w:type="dxa"/>
            <w:vAlign w:val="center"/>
          </w:tcPr>
          <w:p w14:paraId="33B07FD6" w14:textId="77777777" w:rsidR="00D52B01" w:rsidRPr="00D52B01" w:rsidRDefault="00D52B01" w:rsidP="00D52B01">
            <w:pPr>
              <w:jc w:val="center"/>
              <w:rPr>
                <w:sz w:val="28"/>
                <w:szCs w:val="28"/>
              </w:rPr>
            </w:pPr>
            <w:r w:rsidRPr="00D52B01">
              <w:rPr>
                <w:sz w:val="28"/>
                <w:szCs w:val="28"/>
              </w:rPr>
              <w:t>Региональная энергетическая комиссия Кузбасса</w:t>
            </w:r>
          </w:p>
        </w:tc>
      </w:tr>
      <w:tr w:rsidR="00D52B01" w:rsidRPr="00D52B01" w14:paraId="00A75A34" w14:textId="77777777" w:rsidTr="00B51CCA">
        <w:trPr>
          <w:trHeight w:val="1126"/>
        </w:trPr>
        <w:tc>
          <w:tcPr>
            <w:tcW w:w="5103" w:type="dxa"/>
            <w:vAlign w:val="center"/>
          </w:tcPr>
          <w:p w14:paraId="49F238B2" w14:textId="77777777" w:rsidR="00D52B01" w:rsidRPr="00D52B01" w:rsidRDefault="00D52B01" w:rsidP="00D52B01">
            <w:pPr>
              <w:rPr>
                <w:sz w:val="28"/>
                <w:szCs w:val="28"/>
              </w:rPr>
            </w:pPr>
            <w:r w:rsidRPr="00D52B01">
              <w:rPr>
                <w:sz w:val="28"/>
                <w:szCs w:val="28"/>
              </w:rPr>
              <w:t>Юридический адрес, почтовый адрес уполномоченного органа, утвердившего программу</w:t>
            </w:r>
          </w:p>
        </w:tc>
        <w:tc>
          <w:tcPr>
            <w:tcW w:w="4934" w:type="dxa"/>
            <w:vAlign w:val="center"/>
          </w:tcPr>
          <w:p w14:paraId="6C75EE3C" w14:textId="77777777" w:rsidR="00D52B01" w:rsidRPr="00D52B01" w:rsidRDefault="00D52B01" w:rsidP="00D52B01">
            <w:pPr>
              <w:jc w:val="center"/>
              <w:rPr>
                <w:sz w:val="28"/>
                <w:szCs w:val="28"/>
              </w:rPr>
            </w:pPr>
            <w:r w:rsidRPr="00D52B01">
              <w:rPr>
                <w:sz w:val="28"/>
                <w:szCs w:val="28"/>
              </w:rPr>
              <w:t>650000, г. Кемерово,</w:t>
            </w:r>
          </w:p>
          <w:p w14:paraId="03417161" w14:textId="77777777" w:rsidR="00D52B01" w:rsidRPr="00D52B01" w:rsidRDefault="00D52B01" w:rsidP="00D52B01">
            <w:pPr>
              <w:jc w:val="center"/>
              <w:rPr>
                <w:sz w:val="28"/>
                <w:szCs w:val="28"/>
              </w:rPr>
            </w:pPr>
            <w:r w:rsidRPr="00D52B01">
              <w:rPr>
                <w:sz w:val="28"/>
                <w:szCs w:val="28"/>
              </w:rPr>
              <w:t xml:space="preserve"> ул. Н. Островского, д. 32</w:t>
            </w:r>
          </w:p>
        </w:tc>
      </w:tr>
    </w:tbl>
    <w:p w14:paraId="2F3C26B4" w14:textId="77777777" w:rsidR="00D52B01" w:rsidRPr="00D52B01" w:rsidRDefault="00D52B01" w:rsidP="00D52B01">
      <w:pPr>
        <w:jc w:val="center"/>
        <w:rPr>
          <w:sz w:val="28"/>
          <w:szCs w:val="28"/>
        </w:rPr>
      </w:pPr>
    </w:p>
    <w:p w14:paraId="31A59F80" w14:textId="77777777" w:rsidR="00D52B01" w:rsidRPr="00D52B01" w:rsidRDefault="00D52B01" w:rsidP="00D52B01">
      <w:pPr>
        <w:jc w:val="center"/>
        <w:rPr>
          <w:sz w:val="28"/>
          <w:szCs w:val="28"/>
        </w:rPr>
      </w:pPr>
    </w:p>
    <w:p w14:paraId="39E4CF93" w14:textId="77777777" w:rsidR="00D52B01" w:rsidRPr="00D52B01" w:rsidRDefault="00D52B01" w:rsidP="00D52B01">
      <w:pPr>
        <w:jc w:val="center"/>
        <w:rPr>
          <w:sz w:val="28"/>
          <w:szCs w:val="28"/>
        </w:rPr>
      </w:pPr>
    </w:p>
    <w:p w14:paraId="19FC02F9" w14:textId="77777777" w:rsidR="00D52B01" w:rsidRPr="00D52B01" w:rsidRDefault="00D52B01" w:rsidP="00D52B01">
      <w:pPr>
        <w:jc w:val="center"/>
        <w:rPr>
          <w:sz w:val="28"/>
          <w:szCs w:val="28"/>
        </w:rPr>
      </w:pPr>
    </w:p>
    <w:p w14:paraId="740ACE0A" w14:textId="77777777" w:rsidR="00D52B01" w:rsidRPr="00D52B01" w:rsidRDefault="00D52B01" w:rsidP="00D52B01">
      <w:pPr>
        <w:jc w:val="center"/>
        <w:rPr>
          <w:sz w:val="28"/>
          <w:szCs w:val="28"/>
        </w:rPr>
      </w:pPr>
    </w:p>
    <w:p w14:paraId="5D8F4FB1" w14:textId="77777777" w:rsidR="00D52B01" w:rsidRPr="00D52B01" w:rsidRDefault="00D52B01" w:rsidP="00D52B01">
      <w:pPr>
        <w:jc w:val="center"/>
        <w:rPr>
          <w:sz w:val="28"/>
          <w:szCs w:val="28"/>
        </w:rPr>
      </w:pPr>
    </w:p>
    <w:p w14:paraId="5DF10F18" w14:textId="77777777" w:rsidR="00D52B01" w:rsidRPr="00D52B01" w:rsidRDefault="00D52B01" w:rsidP="00D52B01">
      <w:pPr>
        <w:jc w:val="center"/>
        <w:rPr>
          <w:sz w:val="28"/>
          <w:szCs w:val="28"/>
        </w:rPr>
      </w:pPr>
    </w:p>
    <w:p w14:paraId="03DCE4BD" w14:textId="77777777" w:rsidR="00D52B01" w:rsidRPr="00D52B01" w:rsidRDefault="00D52B01" w:rsidP="00D52B01">
      <w:pPr>
        <w:jc w:val="center"/>
        <w:rPr>
          <w:sz w:val="28"/>
          <w:szCs w:val="28"/>
        </w:rPr>
      </w:pPr>
    </w:p>
    <w:p w14:paraId="4C3FD20B" w14:textId="77777777" w:rsidR="00D52B01" w:rsidRPr="00D52B01" w:rsidRDefault="00D52B01" w:rsidP="00D52B01">
      <w:pPr>
        <w:jc w:val="center"/>
        <w:rPr>
          <w:sz w:val="28"/>
          <w:szCs w:val="28"/>
        </w:rPr>
      </w:pPr>
    </w:p>
    <w:p w14:paraId="4CCE05D0" w14:textId="77777777" w:rsidR="00D52B01" w:rsidRDefault="00D52B01" w:rsidP="00D52B01">
      <w:pPr>
        <w:jc w:val="center"/>
        <w:rPr>
          <w:sz w:val="28"/>
          <w:szCs w:val="28"/>
        </w:rPr>
        <w:sectPr w:rsidR="00D52B01" w:rsidSect="00D52B01">
          <w:headerReference w:type="default" r:id="rId12"/>
          <w:headerReference w:type="first" r:id="rId13"/>
          <w:pgSz w:w="11906" w:h="16838"/>
          <w:pgMar w:top="567" w:right="707" w:bottom="425" w:left="1701" w:header="567" w:footer="709" w:gutter="0"/>
          <w:cols w:space="708"/>
          <w:titlePg/>
          <w:docGrid w:linePitch="360"/>
        </w:sectPr>
      </w:pPr>
    </w:p>
    <w:p w14:paraId="4769D05B" w14:textId="77777777" w:rsidR="00D52B01" w:rsidRPr="00D52B01" w:rsidRDefault="00D52B01" w:rsidP="00D52B01">
      <w:pPr>
        <w:jc w:val="center"/>
        <w:rPr>
          <w:sz w:val="28"/>
          <w:szCs w:val="28"/>
        </w:rPr>
      </w:pPr>
    </w:p>
    <w:p w14:paraId="416AFD2A" w14:textId="77777777" w:rsidR="00D52B01" w:rsidRPr="00D52B01" w:rsidRDefault="00D52B01" w:rsidP="00D52B01">
      <w:pPr>
        <w:jc w:val="center"/>
        <w:rPr>
          <w:sz w:val="28"/>
          <w:szCs w:val="28"/>
        </w:rPr>
      </w:pPr>
      <w:r w:rsidRPr="00D52B01">
        <w:rPr>
          <w:sz w:val="28"/>
          <w:szCs w:val="28"/>
        </w:rPr>
        <w:t>Раздел 2. Перечень плановых мероприятий по ремонту объектов централизованных систем холодного водоснабжения</w:t>
      </w:r>
    </w:p>
    <w:p w14:paraId="407F0063" w14:textId="77777777" w:rsidR="00D52B01" w:rsidRPr="00D52B01" w:rsidRDefault="00D52B01" w:rsidP="00D52B01">
      <w:pPr>
        <w:jc w:val="center"/>
        <w:rPr>
          <w:sz w:val="28"/>
          <w:szCs w:val="28"/>
        </w:rPr>
      </w:pPr>
    </w:p>
    <w:tbl>
      <w:tblPr>
        <w:tblStyle w:val="930"/>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D52B01" w:rsidRPr="00D52B01" w14:paraId="0E3D6A25" w14:textId="77777777" w:rsidTr="00B51CCA">
        <w:trPr>
          <w:trHeight w:val="706"/>
        </w:trPr>
        <w:tc>
          <w:tcPr>
            <w:tcW w:w="3334" w:type="dxa"/>
            <w:vMerge w:val="restart"/>
            <w:vAlign w:val="center"/>
          </w:tcPr>
          <w:p w14:paraId="633E9E6B" w14:textId="77777777" w:rsidR="00D52B01" w:rsidRPr="00D52B01" w:rsidRDefault="00D52B01" w:rsidP="00D52B01">
            <w:pPr>
              <w:jc w:val="center"/>
              <w:rPr>
                <w:sz w:val="28"/>
                <w:szCs w:val="28"/>
              </w:rPr>
            </w:pPr>
            <w:r w:rsidRPr="00D52B01">
              <w:rPr>
                <w:sz w:val="28"/>
                <w:szCs w:val="28"/>
              </w:rPr>
              <w:t>Наименование мероприятия</w:t>
            </w:r>
          </w:p>
        </w:tc>
        <w:tc>
          <w:tcPr>
            <w:tcW w:w="992" w:type="dxa"/>
            <w:vMerge w:val="restart"/>
            <w:vAlign w:val="center"/>
          </w:tcPr>
          <w:p w14:paraId="74506182" w14:textId="77777777" w:rsidR="00D52B01" w:rsidRPr="00D52B01" w:rsidRDefault="00D52B01" w:rsidP="00D52B01">
            <w:pPr>
              <w:jc w:val="center"/>
              <w:rPr>
                <w:sz w:val="28"/>
                <w:szCs w:val="28"/>
              </w:rPr>
            </w:pPr>
            <w:r w:rsidRPr="00D52B01">
              <w:rPr>
                <w:sz w:val="28"/>
                <w:szCs w:val="28"/>
              </w:rPr>
              <w:t xml:space="preserve">Срок </w:t>
            </w:r>
            <w:proofErr w:type="spellStart"/>
            <w:r w:rsidRPr="00D52B01">
              <w:rPr>
                <w:sz w:val="28"/>
                <w:szCs w:val="28"/>
              </w:rPr>
              <w:t>реали-зации</w:t>
            </w:r>
            <w:proofErr w:type="spellEnd"/>
          </w:p>
        </w:tc>
        <w:tc>
          <w:tcPr>
            <w:tcW w:w="1451" w:type="dxa"/>
            <w:vMerge w:val="restart"/>
          </w:tcPr>
          <w:p w14:paraId="4AB9B4FB" w14:textId="77777777" w:rsidR="00D52B01" w:rsidRPr="00D52B01" w:rsidRDefault="00D52B01" w:rsidP="00D52B01">
            <w:pPr>
              <w:jc w:val="center"/>
              <w:rPr>
                <w:sz w:val="28"/>
                <w:szCs w:val="28"/>
              </w:rPr>
            </w:pPr>
            <w:proofErr w:type="spellStart"/>
            <w:r w:rsidRPr="00D52B01">
              <w:rPr>
                <w:sz w:val="28"/>
                <w:szCs w:val="28"/>
              </w:rPr>
              <w:t>Финан-совые</w:t>
            </w:r>
            <w:proofErr w:type="spellEnd"/>
            <w:r w:rsidRPr="00D52B01">
              <w:rPr>
                <w:sz w:val="28"/>
                <w:szCs w:val="28"/>
              </w:rPr>
              <w:t xml:space="preserve"> </w:t>
            </w:r>
            <w:proofErr w:type="gramStart"/>
            <w:r w:rsidRPr="00D52B01">
              <w:rPr>
                <w:sz w:val="28"/>
                <w:szCs w:val="28"/>
              </w:rPr>
              <w:t>потреб-</w:t>
            </w:r>
            <w:proofErr w:type="spellStart"/>
            <w:r w:rsidRPr="00D52B01">
              <w:rPr>
                <w:sz w:val="28"/>
                <w:szCs w:val="28"/>
              </w:rPr>
              <w:t>ности</w:t>
            </w:r>
            <w:proofErr w:type="spellEnd"/>
            <w:proofErr w:type="gramEnd"/>
            <w:r w:rsidRPr="00D52B01">
              <w:rPr>
                <w:sz w:val="28"/>
                <w:szCs w:val="28"/>
              </w:rPr>
              <w:t>, тыс. руб. (без НДС)</w:t>
            </w:r>
          </w:p>
        </w:tc>
        <w:tc>
          <w:tcPr>
            <w:tcW w:w="4430" w:type="dxa"/>
            <w:gridSpan w:val="3"/>
            <w:vAlign w:val="center"/>
          </w:tcPr>
          <w:p w14:paraId="5160EBA8" w14:textId="77777777" w:rsidR="00D52B01" w:rsidRPr="00D52B01" w:rsidRDefault="00D52B01" w:rsidP="00D52B01">
            <w:pPr>
              <w:jc w:val="center"/>
              <w:rPr>
                <w:sz w:val="28"/>
                <w:szCs w:val="28"/>
              </w:rPr>
            </w:pPr>
            <w:r w:rsidRPr="00D52B01">
              <w:rPr>
                <w:sz w:val="28"/>
                <w:szCs w:val="28"/>
              </w:rPr>
              <w:t>Ожидаемый эффект</w:t>
            </w:r>
          </w:p>
        </w:tc>
      </w:tr>
      <w:tr w:rsidR="00D52B01" w:rsidRPr="00D52B01" w14:paraId="5466E5D1" w14:textId="77777777" w:rsidTr="00B51CCA">
        <w:trPr>
          <w:trHeight w:val="844"/>
        </w:trPr>
        <w:tc>
          <w:tcPr>
            <w:tcW w:w="3334" w:type="dxa"/>
            <w:vMerge/>
          </w:tcPr>
          <w:p w14:paraId="651DC64F" w14:textId="77777777" w:rsidR="00D52B01" w:rsidRPr="00D52B01" w:rsidRDefault="00D52B01" w:rsidP="00D52B01">
            <w:pPr>
              <w:jc w:val="center"/>
              <w:rPr>
                <w:sz w:val="28"/>
                <w:szCs w:val="28"/>
              </w:rPr>
            </w:pPr>
          </w:p>
        </w:tc>
        <w:tc>
          <w:tcPr>
            <w:tcW w:w="992" w:type="dxa"/>
            <w:vMerge/>
          </w:tcPr>
          <w:p w14:paraId="424DBFBB" w14:textId="77777777" w:rsidR="00D52B01" w:rsidRPr="00D52B01" w:rsidRDefault="00D52B01" w:rsidP="00D52B01">
            <w:pPr>
              <w:jc w:val="center"/>
              <w:rPr>
                <w:sz w:val="28"/>
                <w:szCs w:val="28"/>
              </w:rPr>
            </w:pPr>
          </w:p>
        </w:tc>
        <w:tc>
          <w:tcPr>
            <w:tcW w:w="1451" w:type="dxa"/>
            <w:vMerge/>
          </w:tcPr>
          <w:p w14:paraId="3BC14C84" w14:textId="77777777" w:rsidR="00D52B01" w:rsidRPr="00D52B01" w:rsidRDefault="00D52B01" w:rsidP="00D52B01">
            <w:pPr>
              <w:jc w:val="center"/>
              <w:rPr>
                <w:sz w:val="28"/>
                <w:szCs w:val="28"/>
              </w:rPr>
            </w:pPr>
          </w:p>
        </w:tc>
        <w:tc>
          <w:tcPr>
            <w:tcW w:w="2162" w:type="dxa"/>
            <w:vAlign w:val="center"/>
          </w:tcPr>
          <w:p w14:paraId="01A126CB" w14:textId="77777777" w:rsidR="00D52B01" w:rsidRPr="00D52B01" w:rsidRDefault="00D52B01" w:rsidP="00D52B01">
            <w:pPr>
              <w:jc w:val="center"/>
              <w:rPr>
                <w:sz w:val="28"/>
                <w:szCs w:val="28"/>
              </w:rPr>
            </w:pPr>
            <w:r w:rsidRPr="00D52B01">
              <w:rPr>
                <w:sz w:val="28"/>
                <w:szCs w:val="28"/>
              </w:rPr>
              <w:t>Наименование показателей</w:t>
            </w:r>
          </w:p>
        </w:tc>
        <w:tc>
          <w:tcPr>
            <w:tcW w:w="1134" w:type="dxa"/>
            <w:vAlign w:val="center"/>
          </w:tcPr>
          <w:p w14:paraId="1E59EE20" w14:textId="77777777" w:rsidR="00D52B01" w:rsidRPr="00D52B01" w:rsidRDefault="00D52B01" w:rsidP="00D52B01">
            <w:pPr>
              <w:jc w:val="center"/>
              <w:rPr>
                <w:sz w:val="28"/>
                <w:szCs w:val="28"/>
              </w:rPr>
            </w:pPr>
            <w:r w:rsidRPr="00D52B01">
              <w:rPr>
                <w:sz w:val="28"/>
                <w:szCs w:val="28"/>
              </w:rPr>
              <w:t>тыс. руб.</w:t>
            </w:r>
          </w:p>
        </w:tc>
        <w:tc>
          <w:tcPr>
            <w:tcW w:w="1134" w:type="dxa"/>
            <w:vAlign w:val="center"/>
          </w:tcPr>
          <w:p w14:paraId="7B10F3D3" w14:textId="77777777" w:rsidR="00D52B01" w:rsidRPr="00D52B01" w:rsidRDefault="00D52B01" w:rsidP="00D52B01">
            <w:pPr>
              <w:jc w:val="center"/>
              <w:rPr>
                <w:sz w:val="28"/>
                <w:szCs w:val="28"/>
              </w:rPr>
            </w:pPr>
            <w:r w:rsidRPr="00D52B01">
              <w:rPr>
                <w:sz w:val="28"/>
                <w:szCs w:val="28"/>
              </w:rPr>
              <w:t>%</w:t>
            </w:r>
          </w:p>
        </w:tc>
      </w:tr>
      <w:tr w:rsidR="00D52B01" w:rsidRPr="00D52B01" w14:paraId="2097CFB0" w14:textId="77777777" w:rsidTr="00B51CCA">
        <w:tc>
          <w:tcPr>
            <w:tcW w:w="10207" w:type="dxa"/>
            <w:gridSpan w:val="6"/>
          </w:tcPr>
          <w:p w14:paraId="0A8B6469" w14:textId="77777777" w:rsidR="00D52B01" w:rsidRPr="00D52B01" w:rsidRDefault="00D52B01" w:rsidP="00D52B01">
            <w:pPr>
              <w:jc w:val="center"/>
              <w:rPr>
                <w:color w:val="000000"/>
                <w:sz w:val="28"/>
                <w:szCs w:val="28"/>
              </w:rPr>
            </w:pPr>
            <w:r w:rsidRPr="00D52B01">
              <w:rPr>
                <w:color w:val="000000"/>
                <w:sz w:val="28"/>
                <w:szCs w:val="28"/>
              </w:rPr>
              <w:t>Холодное водоснабжение питьевой водой</w:t>
            </w:r>
          </w:p>
        </w:tc>
      </w:tr>
      <w:tr w:rsidR="00D52B01" w:rsidRPr="00D52B01" w14:paraId="645EB9CE" w14:textId="77777777" w:rsidTr="00B51CCA">
        <w:tc>
          <w:tcPr>
            <w:tcW w:w="3334" w:type="dxa"/>
            <w:vMerge w:val="restart"/>
            <w:vAlign w:val="center"/>
          </w:tcPr>
          <w:p w14:paraId="7B07479C" w14:textId="77777777" w:rsidR="00D52B01" w:rsidRPr="00D52B01" w:rsidRDefault="00D52B01" w:rsidP="00D52B01">
            <w:pPr>
              <w:ind w:left="113"/>
              <w:rPr>
                <w:color w:val="000000"/>
                <w:sz w:val="28"/>
                <w:szCs w:val="28"/>
              </w:rPr>
            </w:pPr>
            <w:r w:rsidRPr="00D52B01">
              <w:rPr>
                <w:sz w:val="28"/>
                <w:szCs w:val="28"/>
              </w:rPr>
              <w:t>Аварийно-восстановительные работы на объектах холодного водоснабжения</w:t>
            </w:r>
          </w:p>
        </w:tc>
        <w:tc>
          <w:tcPr>
            <w:tcW w:w="992" w:type="dxa"/>
            <w:vAlign w:val="center"/>
          </w:tcPr>
          <w:p w14:paraId="6153201C" w14:textId="77777777" w:rsidR="00D52B01" w:rsidRPr="00D52B01" w:rsidRDefault="00D52B01" w:rsidP="00D52B01">
            <w:pPr>
              <w:jc w:val="center"/>
              <w:rPr>
                <w:color w:val="000000"/>
                <w:sz w:val="28"/>
                <w:szCs w:val="28"/>
              </w:rPr>
            </w:pPr>
            <w:r w:rsidRPr="00D52B01">
              <w:rPr>
                <w:sz w:val="28"/>
                <w:szCs w:val="28"/>
              </w:rPr>
              <w:t>2025</w:t>
            </w:r>
          </w:p>
        </w:tc>
        <w:tc>
          <w:tcPr>
            <w:tcW w:w="1451" w:type="dxa"/>
            <w:vAlign w:val="center"/>
          </w:tcPr>
          <w:p w14:paraId="4D03B680" w14:textId="77777777" w:rsidR="00D52B01" w:rsidRPr="00D52B01" w:rsidRDefault="00D52B01" w:rsidP="00D52B01">
            <w:pPr>
              <w:jc w:val="center"/>
              <w:rPr>
                <w:color w:val="000000"/>
                <w:sz w:val="28"/>
                <w:szCs w:val="28"/>
              </w:rPr>
            </w:pPr>
            <w:r w:rsidRPr="00D52B01">
              <w:rPr>
                <w:color w:val="000000"/>
                <w:sz w:val="28"/>
                <w:szCs w:val="28"/>
              </w:rPr>
              <w:t>97,44</w:t>
            </w:r>
          </w:p>
        </w:tc>
        <w:tc>
          <w:tcPr>
            <w:tcW w:w="2162" w:type="dxa"/>
            <w:vAlign w:val="center"/>
          </w:tcPr>
          <w:p w14:paraId="227D2EA8"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3773BAEC"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6DD6CC0B" w14:textId="77777777" w:rsidR="00D52B01" w:rsidRPr="00D52B01" w:rsidRDefault="00D52B01" w:rsidP="00D52B01">
            <w:pPr>
              <w:jc w:val="center"/>
              <w:rPr>
                <w:color w:val="000000"/>
                <w:sz w:val="28"/>
                <w:szCs w:val="28"/>
              </w:rPr>
            </w:pPr>
            <w:r w:rsidRPr="00D52B01">
              <w:rPr>
                <w:sz w:val="28"/>
                <w:szCs w:val="28"/>
              </w:rPr>
              <w:t>-</w:t>
            </w:r>
          </w:p>
        </w:tc>
      </w:tr>
      <w:tr w:rsidR="00D52B01" w:rsidRPr="00D52B01" w14:paraId="3C5FD13A" w14:textId="77777777" w:rsidTr="00B51CCA">
        <w:tc>
          <w:tcPr>
            <w:tcW w:w="3334" w:type="dxa"/>
            <w:vMerge/>
            <w:vAlign w:val="center"/>
          </w:tcPr>
          <w:p w14:paraId="210AFEC3" w14:textId="77777777" w:rsidR="00D52B01" w:rsidRPr="00D52B01" w:rsidRDefault="00D52B01" w:rsidP="00D52B01">
            <w:pPr>
              <w:jc w:val="center"/>
              <w:rPr>
                <w:color w:val="000000"/>
                <w:sz w:val="28"/>
                <w:szCs w:val="28"/>
              </w:rPr>
            </w:pPr>
          </w:p>
        </w:tc>
        <w:tc>
          <w:tcPr>
            <w:tcW w:w="992" w:type="dxa"/>
            <w:vAlign w:val="center"/>
          </w:tcPr>
          <w:p w14:paraId="3DDC3A09" w14:textId="77777777" w:rsidR="00D52B01" w:rsidRPr="00D52B01" w:rsidRDefault="00D52B01" w:rsidP="00D52B01">
            <w:pPr>
              <w:jc w:val="center"/>
              <w:rPr>
                <w:color w:val="000000"/>
                <w:sz w:val="28"/>
                <w:szCs w:val="28"/>
              </w:rPr>
            </w:pPr>
            <w:r w:rsidRPr="00D52B01">
              <w:rPr>
                <w:sz w:val="28"/>
                <w:szCs w:val="28"/>
              </w:rPr>
              <w:t>2026</w:t>
            </w:r>
          </w:p>
        </w:tc>
        <w:tc>
          <w:tcPr>
            <w:tcW w:w="1451" w:type="dxa"/>
            <w:vAlign w:val="center"/>
          </w:tcPr>
          <w:p w14:paraId="44AB31C7" w14:textId="77777777" w:rsidR="00D52B01" w:rsidRPr="00D52B01" w:rsidRDefault="00D52B01" w:rsidP="00D52B01">
            <w:pPr>
              <w:jc w:val="center"/>
              <w:rPr>
                <w:color w:val="000000"/>
                <w:sz w:val="28"/>
                <w:szCs w:val="28"/>
              </w:rPr>
            </w:pPr>
            <w:r w:rsidRPr="00D52B01">
              <w:rPr>
                <w:color w:val="000000"/>
                <w:sz w:val="28"/>
                <w:szCs w:val="28"/>
              </w:rPr>
              <w:t>100,61</w:t>
            </w:r>
          </w:p>
        </w:tc>
        <w:tc>
          <w:tcPr>
            <w:tcW w:w="2162" w:type="dxa"/>
            <w:vAlign w:val="center"/>
          </w:tcPr>
          <w:p w14:paraId="76A17635"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2B40C412"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6EAEA0E8" w14:textId="77777777" w:rsidR="00D52B01" w:rsidRPr="00D52B01" w:rsidRDefault="00D52B01" w:rsidP="00D52B01">
            <w:pPr>
              <w:jc w:val="center"/>
              <w:rPr>
                <w:color w:val="000000"/>
                <w:sz w:val="28"/>
                <w:szCs w:val="28"/>
              </w:rPr>
            </w:pPr>
            <w:r w:rsidRPr="00D52B01">
              <w:rPr>
                <w:sz w:val="28"/>
                <w:szCs w:val="28"/>
              </w:rPr>
              <w:t>-</w:t>
            </w:r>
          </w:p>
        </w:tc>
      </w:tr>
      <w:tr w:rsidR="00D52B01" w:rsidRPr="00D52B01" w14:paraId="1ABD16A7" w14:textId="77777777" w:rsidTr="00B51CCA">
        <w:tc>
          <w:tcPr>
            <w:tcW w:w="3334" w:type="dxa"/>
            <w:vMerge/>
            <w:vAlign w:val="center"/>
          </w:tcPr>
          <w:p w14:paraId="42EA7C1B" w14:textId="77777777" w:rsidR="00D52B01" w:rsidRPr="00D52B01" w:rsidRDefault="00D52B01" w:rsidP="00D52B01">
            <w:pPr>
              <w:jc w:val="center"/>
              <w:rPr>
                <w:color w:val="000000"/>
                <w:sz w:val="28"/>
                <w:szCs w:val="28"/>
              </w:rPr>
            </w:pPr>
          </w:p>
        </w:tc>
        <w:tc>
          <w:tcPr>
            <w:tcW w:w="992" w:type="dxa"/>
            <w:vAlign w:val="center"/>
          </w:tcPr>
          <w:p w14:paraId="38A7F013" w14:textId="77777777" w:rsidR="00D52B01" w:rsidRPr="00D52B01" w:rsidRDefault="00D52B01" w:rsidP="00D52B01">
            <w:pPr>
              <w:jc w:val="center"/>
              <w:rPr>
                <w:color w:val="000000"/>
                <w:sz w:val="28"/>
                <w:szCs w:val="28"/>
              </w:rPr>
            </w:pPr>
            <w:r w:rsidRPr="00D52B01">
              <w:rPr>
                <w:sz w:val="28"/>
                <w:szCs w:val="28"/>
              </w:rPr>
              <w:t>2027</w:t>
            </w:r>
          </w:p>
        </w:tc>
        <w:tc>
          <w:tcPr>
            <w:tcW w:w="1451" w:type="dxa"/>
            <w:vAlign w:val="center"/>
          </w:tcPr>
          <w:p w14:paraId="1DB1E1B2" w14:textId="77777777" w:rsidR="00D52B01" w:rsidRPr="00D52B01" w:rsidRDefault="00D52B01" w:rsidP="00D52B01">
            <w:pPr>
              <w:jc w:val="center"/>
              <w:rPr>
                <w:color w:val="000000"/>
                <w:sz w:val="28"/>
                <w:szCs w:val="28"/>
              </w:rPr>
            </w:pPr>
            <w:r w:rsidRPr="00D52B01">
              <w:rPr>
                <w:color w:val="000000"/>
                <w:sz w:val="28"/>
                <w:szCs w:val="28"/>
              </w:rPr>
              <w:t>103,59</w:t>
            </w:r>
          </w:p>
        </w:tc>
        <w:tc>
          <w:tcPr>
            <w:tcW w:w="2162" w:type="dxa"/>
            <w:vAlign w:val="center"/>
          </w:tcPr>
          <w:p w14:paraId="4C2C2681"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54CE0F95"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0038B67A" w14:textId="77777777" w:rsidR="00D52B01" w:rsidRPr="00D52B01" w:rsidRDefault="00D52B01" w:rsidP="00D52B01">
            <w:pPr>
              <w:jc w:val="center"/>
              <w:rPr>
                <w:color w:val="000000"/>
                <w:sz w:val="28"/>
                <w:szCs w:val="28"/>
              </w:rPr>
            </w:pPr>
            <w:r w:rsidRPr="00D52B01">
              <w:rPr>
                <w:sz w:val="28"/>
                <w:szCs w:val="28"/>
              </w:rPr>
              <w:t>-</w:t>
            </w:r>
          </w:p>
        </w:tc>
      </w:tr>
      <w:tr w:rsidR="00D52B01" w:rsidRPr="00D52B01" w14:paraId="74890E67" w14:textId="77777777" w:rsidTr="00B51CCA">
        <w:tc>
          <w:tcPr>
            <w:tcW w:w="3334" w:type="dxa"/>
            <w:vMerge/>
            <w:vAlign w:val="center"/>
          </w:tcPr>
          <w:p w14:paraId="631ABE36" w14:textId="77777777" w:rsidR="00D52B01" w:rsidRPr="00D52B01" w:rsidRDefault="00D52B01" w:rsidP="00D52B01">
            <w:pPr>
              <w:jc w:val="center"/>
              <w:rPr>
                <w:color w:val="000000"/>
                <w:sz w:val="28"/>
                <w:szCs w:val="28"/>
              </w:rPr>
            </w:pPr>
          </w:p>
        </w:tc>
        <w:tc>
          <w:tcPr>
            <w:tcW w:w="992" w:type="dxa"/>
            <w:vAlign w:val="center"/>
          </w:tcPr>
          <w:p w14:paraId="14001907" w14:textId="77777777" w:rsidR="00D52B01" w:rsidRPr="00D52B01" w:rsidRDefault="00D52B01" w:rsidP="00D52B01">
            <w:pPr>
              <w:jc w:val="center"/>
              <w:rPr>
                <w:color w:val="000000"/>
                <w:sz w:val="28"/>
                <w:szCs w:val="28"/>
              </w:rPr>
            </w:pPr>
            <w:r w:rsidRPr="00D52B01">
              <w:rPr>
                <w:sz w:val="28"/>
                <w:szCs w:val="28"/>
              </w:rPr>
              <w:t>2028</w:t>
            </w:r>
          </w:p>
        </w:tc>
        <w:tc>
          <w:tcPr>
            <w:tcW w:w="1451" w:type="dxa"/>
            <w:vAlign w:val="center"/>
          </w:tcPr>
          <w:p w14:paraId="62CCDB3C" w14:textId="77777777" w:rsidR="00D52B01" w:rsidRPr="00D52B01" w:rsidRDefault="00D52B01" w:rsidP="00D52B01">
            <w:pPr>
              <w:jc w:val="center"/>
              <w:rPr>
                <w:color w:val="000000"/>
                <w:sz w:val="28"/>
                <w:szCs w:val="28"/>
              </w:rPr>
            </w:pPr>
            <w:r w:rsidRPr="00D52B01">
              <w:rPr>
                <w:color w:val="000000"/>
                <w:sz w:val="28"/>
                <w:szCs w:val="28"/>
              </w:rPr>
              <w:t>106,66</w:t>
            </w:r>
          </w:p>
        </w:tc>
        <w:tc>
          <w:tcPr>
            <w:tcW w:w="2162" w:type="dxa"/>
            <w:vAlign w:val="center"/>
          </w:tcPr>
          <w:p w14:paraId="680387C1"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6A7BD3B9"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2B764D87" w14:textId="77777777" w:rsidR="00D52B01" w:rsidRPr="00D52B01" w:rsidRDefault="00D52B01" w:rsidP="00D52B01">
            <w:pPr>
              <w:jc w:val="center"/>
              <w:rPr>
                <w:color w:val="000000"/>
                <w:sz w:val="28"/>
                <w:szCs w:val="28"/>
              </w:rPr>
            </w:pPr>
            <w:r w:rsidRPr="00D52B01">
              <w:rPr>
                <w:sz w:val="28"/>
                <w:szCs w:val="28"/>
              </w:rPr>
              <w:t>-</w:t>
            </w:r>
          </w:p>
        </w:tc>
      </w:tr>
      <w:tr w:rsidR="00D52B01" w:rsidRPr="00D52B01" w14:paraId="2D4B0C51" w14:textId="77777777" w:rsidTr="00B51CCA">
        <w:tc>
          <w:tcPr>
            <w:tcW w:w="3334" w:type="dxa"/>
            <w:vMerge/>
            <w:vAlign w:val="center"/>
          </w:tcPr>
          <w:p w14:paraId="48FA87DE" w14:textId="77777777" w:rsidR="00D52B01" w:rsidRPr="00D52B01" w:rsidRDefault="00D52B01" w:rsidP="00D52B01">
            <w:pPr>
              <w:jc w:val="center"/>
              <w:rPr>
                <w:color w:val="000000"/>
                <w:sz w:val="28"/>
                <w:szCs w:val="28"/>
              </w:rPr>
            </w:pPr>
          </w:p>
        </w:tc>
        <w:tc>
          <w:tcPr>
            <w:tcW w:w="992" w:type="dxa"/>
            <w:vAlign w:val="center"/>
          </w:tcPr>
          <w:p w14:paraId="4E3B32A1" w14:textId="77777777" w:rsidR="00D52B01" w:rsidRPr="00D52B01" w:rsidRDefault="00D52B01" w:rsidP="00D52B01">
            <w:pPr>
              <w:jc w:val="center"/>
              <w:rPr>
                <w:color w:val="000000"/>
                <w:sz w:val="28"/>
                <w:szCs w:val="28"/>
              </w:rPr>
            </w:pPr>
            <w:r w:rsidRPr="00D52B01">
              <w:rPr>
                <w:sz w:val="28"/>
                <w:szCs w:val="28"/>
              </w:rPr>
              <w:t>2029</w:t>
            </w:r>
          </w:p>
        </w:tc>
        <w:tc>
          <w:tcPr>
            <w:tcW w:w="1451" w:type="dxa"/>
            <w:vAlign w:val="center"/>
          </w:tcPr>
          <w:p w14:paraId="5012224E" w14:textId="77777777" w:rsidR="00D52B01" w:rsidRPr="00D52B01" w:rsidRDefault="00D52B01" w:rsidP="00D52B01">
            <w:pPr>
              <w:jc w:val="center"/>
              <w:rPr>
                <w:color w:val="000000"/>
                <w:sz w:val="28"/>
                <w:szCs w:val="28"/>
              </w:rPr>
            </w:pPr>
            <w:r w:rsidRPr="00D52B01">
              <w:rPr>
                <w:color w:val="000000"/>
                <w:sz w:val="28"/>
                <w:szCs w:val="28"/>
              </w:rPr>
              <w:t>109,81</w:t>
            </w:r>
          </w:p>
        </w:tc>
        <w:tc>
          <w:tcPr>
            <w:tcW w:w="2162" w:type="dxa"/>
            <w:vAlign w:val="center"/>
          </w:tcPr>
          <w:p w14:paraId="62BADFAD"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3623EBC8"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1B191BC5" w14:textId="77777777" w:rsidR="00D52B01" w:rsidRPr="00D52B01" w:rsidRDefault="00D52B01" w:rsidP="00D52B01">
            <w:pPr>
              <w:jc w:val="center"/>
              <w:rPr>
                <w:color w:val="000000"/>
                <w:sz w:val="28"/>
                <w:szCs w:val="28"/>
              </w:rPr>
            </w:pPr>
            <w:r w:rsidRPr="00D52B01">
              <w:rPr>
                <w:sz w:val="28"/>
                <w:szCs w:val="28"/>
              </w:rPr>
              <w:t>-</w:t>
            </w:r>
          </w:p>
        </w:tc>
      </w:tr>
    </w:tbl>
    <w:p w14:paraId="3324384C" w14:textId="77777777" w:rsidR="00D52B01" w:rsidRPr="00D52B01" w:rsidRDefault="00D52B01" w:rsidP="00D52B01">
      <w:pPr>
        <w:jc w:val="center"/>
        <w:rPr>
          <w:sz w:val="28"/>
          <w:szCs w:val="28"/>
        </w:rPr>
      </w:pPr>
    </w:p>
    <w:p w14:paraId="0F909048" w14:textId="77777777" w:rsidR="00D52B01" w:rsidRPr="00D52B01" w:rsidRDefault="00D52B01" w:rsidP="00D52B01">
      <w:pPr>
        <w:jc w:val="center"/>
        <w:rPr>
          <w:sz w:val="28"/>
          <w:szCs w:val="28"/>
        </w:rPr>
      </w:pPr>
    </w:p>
    <w:p w14:paraId="37FBD760" w14:textId="77777777" w:rsidR="00D52B01" w:rsidRPr="00D52B01" w:rsidRDefault="00D52B01" w:rsidP="00D52B01">
      <w:pPr>
        <w:jc w:val="center"/>
        <w:rPr>
          <w:sz w:val="28"/>
          <w:szCs w:val="28"/>
        </w:rPr>
      </w:pPr>
    </w:p>
    <w:p w14:paraId="538240B6" w14:textId="77777777" w:rsidR="00D52B01" w:rsidRPr="00D52B01" w:rsidRDefault="00D52B01" w:rsidP="00D52B01">
      <w:pPr>
        <w:jc w:val="center"/>
        <w:rPr>
          <w:sz w:val="28"/>
          <w:szCs w:val="28"/>
        </w:rPr>
      </w:pPr>
    </w:p>
    <w:p w14:paraId="46F960DB" w14:textId="77777777" w:rsidR="00D52B01" w:rsidRPr="00D52B01" w:rsidRDefault="00D52B01" w:rsidP="00D52B01">
      <w:pPr>
        <w:jc w:val="center"/>
        <w:rPr>
          <w:sz w:val="28"/>
          <w:szCs w:val="28"/>
        </w:rPr>
      </w:pPr>
    </w:p>
    <w:p w14:paraId="68058A1F" w14:textId="77777777" w:rsidR="00D52B01" w:rsidRPr="00D52B01" w:rsidRDefault="00D52B01" w:rsidP="00D52B01">
      <w:pPr>
        <w:jc w:val="center"/>
        <w:rPr>
          <w:sz w:val="28"/>
          <w:szCs w:val="28"/>
        </w:rPr>
      </w:pPr>
    </w:p>
    <w:p w14:paraId="3790BBED" w14:textId="77777777" w:rsidR="00D52B01" w:rsidRPr="00D52B01" w:rsidRDefault="00D52B01" w:rsidP="00D52B01">
      <w:pPr>
        <w:jc w:val="center"/>
        <w:rPr>
          <w:sz w:val="28"/>
          <w:szCs w:val="28"/>
        </w:rPr>
      </w:pPr>
    </w:p>
    <w:p w14:paraId="468645D2" w14:textId="77777777" w:rsidR="00D52B01" w:rsidRPr="00D52B01" w:rsidRDefault="00D52B01" w:rsidP="00D52B01">
      <w:pPr>
        <w:jc w:val="center"/>
        <w:rPr>
          <w:sz w:val="28"/>
          <w:szCs w:val="28"/>
        </w:rPr>
      </w:pPr>
    </w:p>
    <w:p w14:paraId="28315126" w14:textId="77777777" w:rsidR="00D52B01" w:rsidRPr="00D52B01" w:rsidRDefault="00D52B01" w:rsidP="00D52B01">
      <w:pPr>
        <w:jc w:val="center"/>
        <w:rPr>
          <w:sz w:val="28"/>
          <w:szCs w:val="28"/>
        </w:rPr>
      </w:pPr>
    </w:p>
    <w:p w14:paraId="0702D9B4" w14:textId="77777777" w:rsidR="00D52B01" w:rsidRPr="00D52B01" w:rsidRDefault="00D52B01" w:rsidP="00D52B01">
      <w:pPr>
        <w:jc w:val="center"/>
        <w:rPr>
          <w:sz w:val="28"/>
          <w:szCs w:val="28"/>
        </w:rPr>
      </w:pPr>
    </w:p>
    <w:p w14:paraId="13667907" w14:textId="77777777" w:rsidR="00D52B01" w:rsidRPr="00D52B01" w:rsidRDefault="00D52B01" w:rsidP="00D52B01">
      <w:pPr>
        <w:jc w:val="center"/>
        <w:rPr>
          <w:sz w:val="28"/>
          <w:szCs w:val="28"/>
        </w:rPr>
      </w:pPr>
    </w:p>
    <w:p w14:paraId="5D3DC294" w14:textId="77777777" w:rsidR="00D52B01" w:rsidRPr="00D52B01" w:rsidRDefault="00D52B01" w:rsidP="00D52B01">
      <w:pPr>
        <w:jc w:val="center"/>
        <w:rPr>
          <w:sz w:val="28"/>
          <w:szCs w:val="28"/>
        </w:rPr>
      </w:pPr>
    </w:p>
    <w:p w14:paraId="255E9B15" w14:textId="77777777" w:rsidR="00D52B01" w:rsidRPr="00D52B01" w:rsidRDefault="00D52B01" w:rsidP="00D52B01">
      <w:pPr>
        <w:jc w:val="center"/>
        <w:rPr>
          <w:sz w:val="28"/>
          <w:szCs w:val="28"/>
        </w:rPr>
      </w:pPr>
    </w:p>
    <w:p w14:paraId="39703D03" w14:textId="77777777" w:rsidR="00D52B01" w:rsidRPr="00D52B01" w:rsidRDefault="00D52B01" w:rsidP="00D52B01">
      <w:pPr>
        <w:jc w:val="center"/>
        <w:rPr>
          <w:sz w:val="28"/>
          <w:szCs w:val="28"/>
        </w:rPr>
      </w:pPr>
    </w:p>
    <w:p w14:paraId="21E16167" w14:textId="77777777" w:rsidR="00D52B01" w:rsidRPr="00D52B01" w:rsidRDefault="00D52B01" w:rsidP="00D52B01">
      <w:pPr>
        <w:jc w:val="center"/>
        <w:rPr>
          <w:sz w:val="28"/>
          <w:szCs w:val="28"/>
        </w:rPr>
      </w:pPr>
    </w:p>
    <w:p w14:paraId="5E626091" w14:textId="77777777" w:rsidR="00D52B01" w:rsidRPr="00D52B01" w:rsidRDefault="00D52B01" w:rsidP="00D52B01">
      <w:pPr>
        <w:jc w:val="center"/>
        <w:rPr>
          <w:sz w:val="28"/>
          <w:szCs w:val="28"/>
        </w:rPr>
      </w:pPr>
    </w:p>
    <w:p w14:paraId="7F1F84B2" w14:textId="77777777" w:rsidR="00D52B01" w:rsidRPr="00D52B01" w:rsidRDefault="00D52B01" w:rsidP="00D52B01">
      <w:pPr>
        <w:jc w:val="center"/>
        <w:rPr>
          <w:sz w:val="28"/>
          <w:szCs w:val="28"/>
        </w:rPr>
      </w:pPr>
    </w:p>
    <w:p w14:paraId="7732A1B0" w14:textId="77777777" w:rsidR="00D52B01" w:rsidRPr="00D52B01" w:rsidRDefault="00D52B01" w:rsidP="00D52B01">
      <w:pPr>
        <w:jc w:val="center"/>
        <w:rPr>
          <w:sz w:val="28"/>
          <w:szCs w:val="28"/>
        </w:rPr>
      </w:pPr>
    </w:p>
    <w:p w14:paraId="6C71D50C" w14:textId="77777777" w:rsidR="00D52B01" w:rsidRPr="00D52B01" w:rsidRDefault="00D52B01" w:rsidP="00D52B01">
      <w:pPr>
        <w:jc w:val="center"/>
        <w:rPr>
          <w:sz w:val="28"/>
          <w:szCs w:val="28"/>
        </w:rPr>
      </w:pPr>
    </w:p>
    <w:p w14:paraId="66070DCA" w14:textId="77777777" w:rsidR="00D52B01" w:rsidRPr="00D52B01" w:rsidRDefault="00D52B01" w:rsidP="00D52B01">
      <w:pPr>
        <w:jc w:val="center"/>
        <w:rPr>
          <w:sz w:val="28"/>
          <w:szCs w:val="28"/>
        </w:rPr>
      </w:pPr>
    </w:p>
    <w:p w14:paraId="37A8F5E5" w14:textId="77777777" w:rsidR="00D52B01" w:rsidRPr="00D52B01" w:rsidRDefault="00D52B01" w:rsidP="00D52B01">
      <w:pPr>
        <w:jc w:val="center"/>
        <w:rPr>
          <w:sz w:val="28"/>
          <w:szCs w:val="28"/>
        </w:rPr>
      </w:pPr>
    </w:p>
    <w:p w14:paraId="67EE212A" w14:textId="77777777" w:rsidR="00D52B01" w:rsidRPr="00D52B01" w:rsidRDefault="00D52B01" w:rsidP="00D52B01">
      <w:pPr>
        <w:jc w:val="center"/>
        <w:rPr>
          <w:sz w:val="28"/>
          <w:szCs w:val="28"/>
        </w:rPr>
      </w:pPr>
    </w:p>
    <w:p w14:paraId="357B3355" w14:textId="77777777" w:rsidR="00D52B01" w:rsidRPr="00D52B01" w:rsidRDefault="00D52B01" w:rsidP="00D52B01">
      <w:pPr>
        <w:jc w:val="center"/>
        <w:rPr>
          <w:sz w:val="28"/>
          <w:szCs w:val="28"/>
        </w:rPr>
      </w:pPr>
    </w:p>
    <w:p w14:paraId="526D0D02" w14:textId="77777777" w:rsidR="00D52B01" w:rsidRPr="00D52B01" w:rsidRDefault="00D52B01" w:rsidP="00D52B01">
      <w:pPr>
        <w:jc w:val="center"/>
        <w:rPr>
          <w:sz w:val="28"/>
          <w:szCs w:val="28"/>
        </w:rPr>
      </w:pPr>
    </w:p>
    <w:p w14:paraId="3C98EA5B" w14:textId="77777777" w:rsidR="00D52B01" w:rsidRPr="00D52B01" w:rsidRDefault="00D52B01" w:rsidP="00D52B01">
      <w:pPr>
        <w:jc w:val="center"/>
        <w:rPr>
          <w:sz w:val="28"/>
          <w:szCs w:val="28"/>
        </w:rPr>
      </w:pPr>
    </w:p>
    <w:p w14:paraId="51637CB9" w14:textId="77777777" w:rsidR="00D52B01" w:rsidRPr="00D52B01" w:rsidRDefault="00D52B01" w:rsidP="00D52B01">
      <w:pPr>
        <w:jc w:val="center"/>
        <w:rPr>
          <w:sz w:val="28"/>
          <w:szCs w:val="28"/>
        </w:rPr>
      </w:pPr>
    </w:p>
    <w:p w14:paraId="70B4B2F9" w14:textId="77777777" w:rsidR="00D52B01" w:rsidRPr="00D52B01" w:rsidRDefault="00D52B01" w:rsidP="00D52B01">
      <w:pPr>
        <w:jc w:val="center"/>
        <w:rPr>
          <w:sz w:val="28"/>
          <w:szCs w:val="28"/>
        </w:rPr>
      </w:pPr>
    </w:p>
    <w:p w14:paraId="5F42FEA1" w14:textId="77777777" w:rsidR="00D52B01" w:rsidRPr="00D52B01" w:rsidRDefault="00D52B01" w:rsidP="00D52B01">
      <w:pPr>
        <w:jc w:val="center"/>
        <w:rPr>
          <w:sz w:val="28"/>
          <w:szCs w:val="28"/>
        </w:rPr>
      </w:pPr>
    </w:p>
    <w:p w14:paraId="282F5037" w14:textId="77777777" w:rsidR="00D52B01" w:rsidRPr="00D52B01" w:rsidRDefault="00D52B01" w:rsidP="00D52B01">
      <w:pPr>
        <w:jc w:val="center"/>
        <w:rPr>
          <w:sz w:val="28"/>
          <w:szCs w:val="28"/>
        </w:rPr>
      </w:pPr>
    </w:p>
    <w:p w14:paraId="3A250CC5" w14:textId="77777777" w:rsidR="00D52B01" w:rsidRPr="00D52B01" w:rsidRDefault="00D52B01" w:rsidP="00D52B01">
      <w:pPr>
        <w:jc w:val="center"/>
        <w:rPr>
          <w:sz w:val="28"/>
          <w:szCs w:val="28"/>
        </w:rPr>
      </w:pPr>
    </w:p>
    <w:p w14:paraId="3A67C3A6" w14:textId="77777777" w:rsidR="00D52B01" w:rsidRPr="00D52B01" w:rsidRDefault="00D52B01" w:rsidP="00D52B01">
      <w:pPr>
        <w:jc w:val="center"/>
        <w:rPr>
          <w:sz w:val="28"/>
          <w:szCs w:val="28"/>
        </w:rPr>
      </w:pPr>
    </w:p>
    <w:p w14:paraId="39C9883A" w14:textId="77777777" w:rsidR="00D52B01" w:rsidRPr="00D52B01" w:rsidRDefault="00D52B01" w:rsidP="00D52B01">
      <w:pPr>
        <w:jc w:val="center"/>
        <w:rPr>
          <w:sz w:val="28"/>
          <w:szCs w:val="28"/>
        </w:rPr>
      </w:pPr>
    </w:p>
    <w:p w14:paraId="037BF982" w14:textId="77777777" w:rsidR="00D52B01" w:rsidRPr="00D52B01" w:rsidRDefault="00D52B01" w:rsidP="00D52B01">
      <w:pPr>
        <w:jc w:val="center"/>
        <w:rPr>
          <w:sz w:val="28"/>
          <w:szCs w:val="28"/>
        </w:rPr>
      </w:pPr>
      <w:r w:rsidRPr="00D52B01">
        <w:rPr>
          <w:sz w:val="28"/>
          <w:szCs w:val="28"/>
        </w:rPr>
        <w:t>Раздел 3. Перечень плановых мероприятий, направленных на улучшение качества питьевой воды</w:t>
      </w:r>
    </w:p>
    <w:p w14:paraId="461F9AF0" w14:textId="77777777" w:rsidR="00D52B01" w:rsidRPr="00D52B01" w:rsidRDefault="00D52B01" w:rsidP="00D52B01">
      <w:pPr>
        <w:jc w:val="center"/>
        <w:rPr>
          <w:sz w:val="28"/>
          <w:szCs w:val="28"/>
        </w:rPr>
      </w:pPr>
    </w:p>
    <w:tbl>
      <w:tblPr>
        <w:tblStyle w:val="930"/>
        <w:tblW w:w="10207" w:type="dxa"/>
        <w:tblInd w:w="-431" w:type="dxa"/>
        <w:tblLayout w:type="fixed"/>
        <w:tblLook w:val="04A0" w:firstRow="1" w:lastRow="0" w:firstColumn="1" w:lastColumn="0" w:noHBand="0" w:noVBand="1"/>
      </w:tblPr>
      <w:tblGrid>
        <w:gridCol w:w="2807"/>
        <w:gridCol w:w="1276"/>
        <w:gridCol w:w="1694"/>
        <w:gridCol w:w="2162"/>
        <w:gridCol w:w="1134"/>
        <w:gridCol w:w="1134"/>
      </w:tblGrid>
      <w:tr w:rsidR="00D52B01" w:rsidRPr="00D52B01" w14:paraId="667A2A0E" w14:textId="77777777" w:rsidTr="00B51CCA">
        <w:trPr>
          <w:trHeight w:val="706"/>
        </w:trPr>
        <w:tc>
          <w:tcPr>
            <w:tcW w:w="2807" w:type="dxa"/>
            <w:vMerge w:val="restart"/>
            <w:vAlign w:val="center"/>
          </w:tcPr>
          <w:p w14:paraId="4587B132" w14:textId="77777777" w:rsidR="00D52B01" w:rsidRPr="00D52B01" w:rsidRDefault="00D52B01" w:rsidP="00D52B01">
            <w:pPr>
              <w:jc w:val="center"/>
              <w:rPr>
                <w:sz w:val="28"/>
                <w:szCs w:val="28"/>
              </w:rPr>
            </w:pPr>
            <w:r w:rsidRPr="00D52B01">
              <w:rPr>
                <w:sz w:val="28"/>
                <w:szCs w:val="28"/>
              </w:rPr>
              <w:t>Наименование мероприятия</w:t>
            </w:r>
          </w:p>
        </w:tc>
        <w:tc>
          <w:tcPr>
            <w:tcW w:w="1276" w:type="dxa"/>
            <w:vMerge w:val="restart"/>
            <w:vAlign w:val="center"/>
          </w:tcPr>
          <w:p w14:paraId="01A59400" w14:textId="77777777" w:rsidR="00D52B01" w:rsidRPr="00D52B01" w:rsidRDefault="00D52B01" w:rsidP="00D52B01">
            <w:pPr>
              <w:jc w:val="center"/>
              <w:rPr>
                <w:sz w:val="28"/>
                <w:szCs w:val="28"/>
              </w:rPr>
            </w:pPr>
            <w:r w:rsidRPr="00D52B01">
              <w:rPr>
                <w:sz w:val="28"/>
                <w:szCs w:val="28"/>
              </w:rPr>
              <w:t xml:space="preserve">Срок </w:t>
            </w:r>
            <w:proofErr w:type="spellStart"/>
            <w:r w:rsidRPr="00D52B01">
              <w:rPr>
                <w:sz w:val="28"/>
                <w:szCs w:val="28"/>
              </w:rPr>
              <w:t>реали-зации</w:t>
            </w:r>
            <w:proofErr w:type="spellEnd"/>
          </w:p>
        </w:tc>
        <w:tc>
          <w:tcPr>
            <w:tcW w:w="1694" w:type="dxa"/>
            <w:vMerge w:val="restart"/>
          </w:tcPr>
          <w:p w14:paraId="482B6664" w14:textId="77777777" w:rsidR="00D52B01" w:rsidRPr="00D52B01" w:rsidRDefault="00D52B01" w:rsidP="00D52B01">
            <w:pPr>
              <w:jc w:val="center"/>
              <w:rPr>
                <w:sz w:val="28"/>
                <w:szCs w:val="28"/>
              </w:rPr>
            </w:pPr>
            <w:proofErr w:type="spellStart"/>
            <w:r w:rsidRPr="00D52B01">
              <w:rPr>
                <w:sz w:val="28"/>
                <w:szCs w:val="28"/>
              </w:rPr>
              <w:t>Финан-совые</w:t>
            </w:r>
            <w:proofErr w:type="spellEnd"/>
            <w:r w:rsidRPr="00D52B01">
              <w:rPr>
                <w:sz w:val="28"/>
                <w:szCs w:val="28"/>
              </w:rPr>
              <w:t xml:space="preserve"> </w:t>
            </w:r>
            <w:proofErr w:type="gramStart"/>
            <w:r w:rsidRPr="00D52B01">
              <w:rPr>
                <w:sz w:val="28"/>
                <w:szCs w:val="28"/>
              </w:rPr>
              <w:t>потреб-</w:t>
            </w:r>
            <w:proofErr w:type="spellStart"/>
            <w:r w:rsidRPr="00D52B01">
              <w:rPr>
                <w:sz w:val="28"/>
                <w:szCs w:val="28"/>
              </w:rPr>
              <w:t>ности</w:t>
            </w:r>
            <w:proofErr w:type="spellEnd"/>
            <w:proofErr w:type="gramEnd"/>
            <w:r w:rsidRPr="00D52B01">
              <w:rPr>
                <w:sz w:val="28"/>
                <w:szCs w:val="28"/>
              </w:rPr>
              <w:t>, тыс. руб. (без НДС)</w:t>
            </w:r>
          </w:p>
        </w:tc>
        <w:tc>
          <w:tcPr>
            <w:tcW w:w="4430" w:type="dxa"/>
            <w:gridSpan w:val="3"/>
            <w:vAlign w:val="center"/>
          </w:tcPr>
          <w:p w14:paraId="4403F27B" w14:textId="77777777" w:rsidR="00D52B01" w:rsidRPr="00D52B01" w:rsidRDefault="00D52B01" w:rsidP="00D52B01">
            <w:pPr>
              <w:jc w:val="center"/>
              <w:rPr>
                <w:sz w:val="28"/>
                <w:szCs w:val="28"/>
              </w:rPr>
            </w:pPr>
            <w:r w:rsidRPr="00D52B01">
              <w:rPr>
                <w:sz w:val="28"/>
                <w:szCs w:val="28"/>
              </w:rPr>
              <w:t>Ожидаемый эффект</w:t>
            </w:r>
          </w:p>
        </w:tc>
      </w:tr>
      <w:tr w:rsidR="00D52B01" w:rsidRPr="00D52B01" w14:paraId="0EA25817" w14:textId="77777777" w:rsidTr="00B51CCA">
        <w:trPr>
          <w:trHeight w:val="844"/>
        </w:trPr>
        <w:tc>
          <w:tcPr>
            <w:tcW w:w="2807" w:type="dxa"/>
            <w:vMerge/>
          </w:tcPr>
          <w:p w14:paraId="77AC3EF6" w14:textId="77777777" w:rsidR="00D52B01" w:rsidRPr="00D52B01" w:rsidRDefault="00D52B01" w:rsidP="00D52B01">
            <w:pPr>
              <w:jc w:val="center"/>
              <w:rPr>
                <w:sz w:val="28"/>
                <w:szCs w:val="28"/>
              </w:rPr>
            </w:pPr>
          </w:p>
        </w:tc>
        <w:tc>
          <w:tcPr>
            <w:tcW w:w="1276" w:type="dxa"/>
            <w:vMerge/>
          </w:tcPr>
          <w:p w14:paraId="25F86871" w14:textId="77777777" w:rsidR="00D52B01" w:rsidRPr="00D52B01" w:rsidRDefault="00D52B01" w:rsidP="00D52B01">
            <w:pPr>
              <w:jc w:val="center"/>
              <w:rPr>
                <w:sz w:val="28"/>
                <w:szCs w:val="28"/>
              </w:rPr>
            </w:pPr>
          </w:p>
        </w:tc>
        <w:tc>
          <w:tcPr>
            <w:tcW w:w="1694" w:type="dxa"/>
            <w:vMerge/>
          </w:tcPr>
          <w:p w14:paraId="45CB814E" w14:textId="77777777" w:rsidR="00D52B01" w:rsidRPr="00D52B01" w:rsidRDefault="00D52B01" w:rsidP="00D52B01">
            <w:pPr>
              <w:jc w:val="center"/>
              <w:rPr>
                <w:sz w:val="28"/>
                <w:szCs w:val="28"/>
              </w:rPr>
            </w:pPr>
          </w:p>
        </w:tc>
        <w:tc>
          <w:tcPr>
            <w:tcW w:w="2162" w:type="dxa"/>
            <w:vAlign w:val="center"/>
          </w:tcPr>
          <w:p w14:paraId="2B2C6767" w14:textId="77777777" w:rsidR="00D52B01" w:rsidRPr="00D52B01" w:rsidRDefault="00D52B01" w:rsidP="00D52B01">
            <w:pPr>
              <w:jc w:val="center"/>
              <w:rPr>
                <w:sz w:val="28"/>
                <w:szCs w:val="28"/>
              </w:rPr>
            </w:pPr>
            <w:r w:rsidRPr="00D52B01">
              <w:rPr>
                <w:sz w:val="28"/>
                <w:szCs w:val="28"/>
              </w:rPr>
              <w:t>Наименование показателей</w:t>
            </w:r>
          </w:p>
        </w:tc>
        <w:tc>
          <w:tcPr>
            <w:tcW w:w="1134" w:type="dxa"/>
            <w:vAlign w:val="center"/>
          </w:tcPr>
          <w:p w14:paraId="61879AA1" w14:textId="77777777" w:rsidR="00D52B01" w:rsidRPr="00D52B01" w:rsidRDefault="00D52B01" w:rsidP="00D52B01">
            <w:pPr>
              <w:jc w:val="center"/>
              <w:rPr>
                <w:sz w:val="28"/>
                <w:szCs w:val="28"/>
              </w:rPr>
            </w:pPr>
            <w:r w:rsidRPr="00D52B01">
              <w:rPr>
                <w:sz w:val="28"/>
                <w:szCs w:val="28"/>
              </w:rPr>
              <w:t>тыс. руб.</w:t>
            </w:r>
          </w:p>
        </w:tc>
        <w:tc>
          <w:tcPr>
            <w:tcW w:w="1134" w:type="dxa"/>
            <w:vAlign w:val="center"/>
          </w:tcPr>
          <w:p w14:paraId="2A4405E1" w14:textId="77777777" w:rsidR="00D52B01" w:rsidRPr="00D52B01" w:rsidRDefault="00D52B01" w:rsidP="00D52B01">
            <w:pPr>
              <w:jc w:val="center"/>
              <w:rPr>
                <w:sz w:val="28"/>
                <w:szCs w:val="28"/>
              </w:rPr>
            </w:pPr>
            <w:r w:rsidRPr="00D52B01">
              <w:rPr>
                <w:sz w:val="28"/>
                <w:szCs w:val="28"/>
              </w:rPr>
              <w:t>%</w:t>
            </w:r>
          </w:p>
        </w:tc>
      </w:tr>
      <w:tr w:rsidR="00D52B01" w:rsidRPr="00D52B01" w14:paraId="58054E62" w14:textId="77777777" w:rsidTr="00B51CCA">
        <w:trPr>
          <w:trHeight w:val="358"/>
        </w:trPr>
        <w:tc>
          <w:tcPr>
            <w:tcW w:w="10207" w:type="dxa"/>
            <w:gridSpan w:val="6"/>
            <w:vAlign w:val="center"/>
          </w:tcPr>
          <w:p w14:paraId="051A2B8C" w14:textId="77777777" w:rsidR="00D52B01" w:rsidRPr="00D52B01" w:rsidRDefault="00D52B01" w:rsidP="00D52B01">
            <w:pPr>
              <w:jc w:val="center"/>
              <w:rPr>
                <w:color w:val="000000"/>
                <w:sz w:val="28"/>
                <w:szCs w:val="28"/>
              </w:rPr>
            </w:pPr>
            <w:r w:rsidRPr="00D52B01">
              <w:rPr>
                <w:color w:val="000000"/>
                <w:sz w:val="28"/>
                <w:szCs w:val="28"/>
              </w:rPr>
              <w:t>Холодное водоснабжение питьевой водой</w:t>
            </w:r>
          </w:p>
        </w:tc>
      </w:tr>
      <w:tr w:rsidR="00D52B01" w:rsidRPr="00D52B01" w14:paraId="41188462" w14:textId="77777777" w:rsidTr="00B51CCA">
        <w:tc>
          <w:tcPr>
            <w:tcW w:w="2807" w:type="dxa"/>
            <w:vMerge w:val="restart"/>
            <w:vAlign w:val="center"/>
          </w:tcPr>
          <w:p w14:paraId="5E9CEC1A" w14:textId="77777777" w:rsidR="00D52B01" w:rsidRPr="00D52B01" w:rsidRDefault="00D52B01" w:rsidP="00D52B01">
            <w:pPr>
              <w:jc w:val="center"/>
              <w:rPr>
                <w:color w:val="000000"/>
                <w:sz w:val="28"/>
                <w:szCs w:val="28"/>
              </w:rPr>
            </w:pPr>
            <w:r w:rsidRPr="00D52B01">
              <w:rPr>
                <w:sz w:val="28"/>
                <w:szCs w:val="28"/>
              </w:rPr>
              <w:t xml:space="preserve">Контроль качества питьевой воды </w:t>
            </w:r>
          </w:p>
        </w:tc>
        <w:tc>
          <w:tcPr>
            <w:tcW w:w="1276" w:type="dxa"/>
            <w:vAlign w:val="center"/>
          </w:tcPr>
          <w:p w14:paraId="451A8DDE" w14:textId="77777777" w:rsidR="00D52B01" w:rsidRPr="00D52B01" w:rsidRDefault="00D52B01" w:rsidP="00D52B01">
            <w:pPr>
              <w:jc w:val="center"/>
              <w:rPr>
                <w:color w:val="000000"/>
                <w:sz w:val="28"/>
                <w:szCs w:val="28"/>
              </w:rPr>
            </w:pPr>
            <w:r w:rsidRPr="00D52B01">
              <w:rPr>
                <w:sz w:val="28"/>
                <w:szCs w:val="28"/>
              </w:rPr>
              <w:t>2025</w:t>
            </w:r>
          </w:p>
        </w:tc>
        <w:tc>
          <w:tcPr>
            <w:tcW w:w="1694" w:type="dxa"/>
            <w:vAlign w:val="center"/>
          </w:tcPr>
          <w:p w14:paraId="26C1511F" w14:textId="77777777" w:rsidR="00D52B01" w:rsidRPr="00D52B01" w:rsidRDefault="00D52B01" w:rsidP="00D52B01">
            <w:pPr>
              <w:jc w:val="center"/>
              <w:rPr>
                <w:color w:val="000000"/>
                <w:sz w:val="28"/>
                <w:szCs w:val="28"/>
              </w:rPr>
            </w:pPr>
            <w:r w:rsidRPr="00D52B01">
              <w:rPr>
                <w:color w:val="000000"/>
                <w:sz w:val="28"/>
                <w:szCs w:val="28"/>
              </w:rPr>
              <w:t>697,42</w:t>
            </w:r>
          </w:p>
        </w:tc>
        <w:tc>
          <w:tcPr>
            <w:tcW w:w="2162" w:type="dxa"/>
            <w:vAlign w:val="center"/>
          </w:tcPr>
          <w:p w14:paraId="6151D313"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1B1B5E51"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03FDF7CF" w14:textId="77777777" w:rsidR="00D52B01" w:rsidRPr="00D52B01" w:rsidRDefault="00D52B01" w:rsidP="00D52B01">
            <w:pPr>
              <w:jc w:val="center"/>
              <w:rPr>
                <w:color w:val="000000"/>
                <w:sz w:val="28"/>
                <w:szCs w:val="28"/>
              </w:rPr>
            </w:pPr>
            <w:r w:rsidRPr="00D52B01">
              <w:rPr>
                <w:sz w:val="28"/>
                <w:szCs w:val="28"/>
              </w:rPr>
              <w:t>-</w:t>
            </w:r>
          </w:p>
        </w:tc>
      </w:tr>
      <w:tr w:rsidR="00D52B01" w:rsidRPr="00D52B01" w14:paraId="2ACBAF73" w14:textId="77777777" w:rsidTr="00B51CCA">
        <w:tc>
          <w:tcPr>
            <w:tcW w:w="2807" w:type="dxa"/>
            <w:vMerge/>
            <w:vAlign w:val="center"/>
          </w:tcPr>
          <w:p w14:paraId="649B88AE" w14:textId="77777777" w:rsidR="00D52B01" w:rsidRPr="00D52B01" w:rsidRDefault="00D52B01" w:rsidP="00D52B01">
            <w:pPr>
              <w:jc w:val="center"/>
              <w:rPr>
                <w:color w:val="000000"/>
                <w:sz w:val="28"/>
                <w:szCs w:val="28"/>
              </w:rPr>
            </w:pPr>
          </w:p>
        </w:tc>
        <w:tc>
          <w:tcPr>
            <w:tcW w:w="1276" w:type="dxa"/>
            <w:vAlign w:val="center"/>
          </w:tcPr>
          <w:p w14:paraId="3DD75653" w14:textId="77777777" w:rsidR="00D52B01" w:rsidRPr="00D52B01" w:rsidRDefault="00D52B01" w:rsidP="00D52B01">
            <w:pPr>
              <w:jc w:val="center"/>
              <w:rPr>
                <w:color w:val="000000"/>
                <w:sz w:val="28"/>
                <w:szCs w:val="28"/>
              </w:rPr>
            </w:pPr>
            <w:r w:rsidRPr="00D52B01">
              <w:rPr>
                <w:sz w:val="28"/>
                <w:szCs w:val="28"/>
              </w:rPr>
              <w:t>2026</w:t>
            </w:r>
          </w:p>
        </w:tc>
        <w:tc>
          <w:tcPr>
            <w:tcW w:w="1694" w:type="dxa"/>
            <w:vAlign w:val="center"/>
          </w:tcPr>
          <w:p w14:paraId="09178333" w14:textId="77777777" w:rsidR="00D52B01" w:rsidRPr="00D52B01" w:rsidRDefault="00D52B01" w:rsidP="00D52B01">
            <w:pPr>
              <w:jc w:val="center"/>
              <w:rPr>
                <w:color w:val="000000"/>
                <w:sz w:val="28"/>
                <w:szCs w:val="28"/>
              </w:rPr>
            </w:pPr>
            <w:r w:rsidRPr="00D52B01">
              <w:rPr>
                <w:color w:val="000000"/>
                <w:sz w:val="28"/>
                <w:szCs w:val="28"/>
              </w:rPr>
              <w:t>720,14</w:t>
            </w:r>
          </w:p>
        </w:tc>
        <w:tc>
          <w:tcPr>
            <w:tcW w:w="2162" w:type="dxa"/>
            <w:vAlign w:val="center"/>
          </w:tcPr>
          <w:p w14:paraId="6610F538"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339C604D"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11274696" w14:textId="77777777" w:rsidR="00D52B01" w:rsidRPr="00D52B01" w:rsidRDefault="00D52B01" w:rsidP="00D52B01">
            <w:pPr>
              <w:jc w:val="center"/>
              <w:rPr>
                <w:color w:val="000000"/>
                <w:sz w:val="28"/>
                <w:szCs w:val="28"/>
              </w:rPr>
            </w:pPr>
            <w:r w:rsidRPr="00D52B01">
              <w:rPr>
                <w:sz w:val="28"/>
                <w:szCs w:val="28"/>
              </w:rPr>
              <w:t>-</w:t>
            </w:r>
          </w:p>
        </w:tc>
      </w:tr>
      <w:tr w:rsidR="00D52B01" w:rsidRPr="00D52B01" w14:paraId="21B6E080" w14:textId="77777777" w:rsidTr="00B51CCA">
        <w:tc>
          <w:tcPr>
            <w:tcW w:w="2807" w:type="dxa"/>
            <w:vMerge/>
            <w:vAlign w:val="center"/>
          </w:tcPr>
          <w:p w14:paraId="6316A924" w14:textId="77777777" w:rsidR="00D52B01" w:rsidRPr="00D52B01" w:rsidRDefault="00D52B01" w:rsidP="00D52B01">
            <w:pPr>
              <w:jc w:val="center"/>
              <w:rPr>
                <w:color w:val="000000"/>
                <w:sz w:val="28"/>
                <w:szCs w:val="28"/>
              </w:rPr>
            </w:pPr>
          </w:p>
        </w:tc>
        <w:tc>
          <w:tcPr>
            <w:tcW w:w="1276" w:type="dxa"/>
            <w:vAlign w:val="center"/>
          </w:tcPr>
          <w:p w14:paraId="7763A629" w14:textId="77777777" w:rsidR="00D52B01" w:rsidRPr="00D52B01" w:rsidRDefault="00D52B01" w:rsidP="00D52B01">
            <w:pPr>
              <w:jc w:val="center"/>
              <w:rPr>
                <w:color w:val="000000"/>
                <w:sz w:val="28"/>
                <w:szCs w:val="28"/>
              </w:rPr>
            </w:pPr>
            <w:r w:rsidRPr="00D52B01">
              <w:rPr>
                <w:sz w:val="28"/>
                <w:szCs w:val="28"/>
              </w:rPr>
              <w:t>2027</w:t>
            </w:r>
          </w:p>
        </w:tc>
        <w:tc>
          <w:tcPr>
            <w:tcW w:w="1694" w:type="dxa"/>
            <w:vAlign w:val="center"/>
          </w:tcPr>
          <w:p w14:paraId="44EA7C2A" w14:textId="77777777" w:rsidR="00D52B01" w:rsidRPr="00D52B01" w:rsidRDefault="00D52B01" w:rsidP="00D52B01">
            <w:pPr>
              <w:jc w:val="center"/>
              <w:rPr>
                <w:color w:val="000000"/>
                <w:sz w:val="28"/>
                <w:szCs w:val="28"/>
              </w:rPr>
            </w:pPr>
            <w:r w:rsidRPr="00D52B01">
              <w:rPr>
                <w:color w:val="000000"/>
                <w:sz w:val="28"/>
                <w:szCs w:val="28"/>
              </w:rPr>
              <w:t>741,45</w:t>
            </w:r>
          </w:p>
        </w:tc>
        <w:tc>
          <w:tcPr>
            <w:tcW w:w="2162" w:type="dxa"/>
            <w:vAlign w:val="center"/>
          </w:tcPr>
          <w:p w14:paraId="72AA281A"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04D16D47"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7159EBC5" w14:textId="77777777" w:rsidR="00D52B01" w:rsidRPr="00D52B01" w:rsidRDefault="00D52B01" w:rsidP="00D52B01">
            <w:pPr>
              <w:jc w:val="center"/>
              <w:rPr>
                <w:color w:val="000000"/>
                <w:sz w:val="28"/>
                <w:szCs w:val="28"/>
              </w:rPr>
            </w:pPr>
            <w:r w:rsidRPr="00D52B01">
              <w:rPr>
                <w:sz w:val="28"/>
                <w:szCs w:val="28"/>
              </w:rPr>
              <w:t>-</w:t>
            </w:r>
          </w:p>
        </w:tc>
      </w:tr>
      <w:tr w:rsidR="00D52B01" w:rsidRPr="00D52B01" w14:paraId="4AF76AFF" w14:textId="77777777" w:rsidTr="00B51CCA">
        <w:tc>
          <w:tcPr>
            <w:tcW w:w="2807" w:type="dxa"/>
            <w:vMerge/>
            <w:vAlign w:val="center"/>
          </w:tcPr>
          <w:p w14:paraId="7FCF52C2" w14:textId="77777777" w:rsidR="00D52B01" w:rsidRPr="00D52B01" w:rsidRDefault="00D52B01" w:rsidP="00D52B01">
            <w:pPr>
              <w:jc w:val="center"/>
              <w:rPr>
                <w:color w:val="000000"/>
                <w:sz w:val="28"/>
                <w:szCs w:val="28"/>
              </w:rPr>
            </w:pPr>
          </w:p>
        </w:tc>
        <w:tc>
          <w:tcPr>
            <w:tcW w:w="1276" w:type="dxa"/>
            <w:vAlign w:val="center"/>
          </w:tcPr>
          <w:p w14:paraId="4FA6C886" w14:textId="77777777" w:rsidR="00D52B01" w:rsidRPr="00D52B01" w:rsidRDefault="00D52B01" w:rsidP="00D52B01">
            <w:pPr>
              <w:jc w:val="center"/>
              <w:rPr>
                <w:color w:val="000000"/>
                <w:sz w:val="28"/>
                <w:szCs w:val="28"/>
              </w:rPr>
            </w:pPr>
            <w:r w:rsidRPr="00D52B01">
              <w:rPr>
                <w:sz w:val="28"/>
                <w:szCs w:val="28"/>
              </w:rPr>
              <w:t>2028</w:t>
            </w:r>
          </w:p>
        </w:tc>
        <w:tc>
          <w:tcPr>
            <w:tcW w:w="1694" w:type="dxa"/>
            <w:vAlign w:val="center"/>
          </w:tcPr>
          <w:p w14:paraId="4C6793D2" w14:textId="77777777" w:rsidR="00D52B01" w:rsidRPr="00D52B01" w:rsidRDefault="00D52B01" w:rsidP="00D52B01">
            <w:pPr>
              <w:jc w:val="center"/>
              <w:rPr>
                <w:color w:val="000000"/>
                <w:sz w:val="28"/>
                <w:szCs w:val="28"/>
              </w:rPr>
            </w:pPr>
            <w:r w:rsidRPr="00D52B01">
              <w:rPr>
                <w:color w:val="000000"/>
                <w:sz w:val="28"/>
                <w:szCs w:val="28"/>
              </w:rPr>
              <w:t>763,40</w:t>
            </w:r>
          </w:p>
        </w:tc>
        <w:tc>
          <w:tcPr>
            <w:tcW w:w="2162" w:type="dxa"/>
            <w:vAlign w:val="center"/>
          </w:tcPr>
          <w:p w14:paraId="3C9EC2A5"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319E083D"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16AECCE7" w14:textId="77777777" w:rsidR="00D52B01" w:rsidRPr="00D52B01" w:rsidRDefault="00D52B01" w:rsidP="00D52B01">
            <w:pPr>
              <w:jc w:val="center"/>
              <w:rPr>
                <w:color w:val="000000"/>
                <w:sz w:val="28"/>
                <w:szCs w:val="28"/>
              </w:rPr>
            </w:pPr>
            <w:r w:rsidRPr="00D52B01">
              <w:rPr>
                <w:sz w:val="28"/>
                <w:szCs w:val="28"/>
              </w:rPr>
              <w:t>-</w:t>
            </w:r>
          </w:p>
        </w:tc>
      </w:tr>
      <w:tr w:rsidR="00D52B01" w:rsidRPr="00D52B01" w14:paraId="5888B43A" w14:textId="77777777" w:rsidTr="00B51CCA">
        <w:tc>
          <w:tcPr>
            <w:tcW w:w="2807" w:type="dxa"/>
            <w:vMerge/>
            <w:vAlign w:val="center"/>
          </w:tcPr>
          <w:p w14:paraId="10D09181" w14:textId="77777777" w:rsidR="00D52B01" w:rsidRPr="00D52B01" w:rsidRDefault="00D52B01" w:rsidP="00D52B01">
            <w:pPr>
              <w:jc w:val="center"/>
              <w:rPr>
                <w:color w:val="000000"/>
                <w:sz w:val="28"/>
                <w:szCs w:val="28"/>
              </w:rPr>
            </w:pPr>
          </w:p>
        </w:tc>
        <w:tc>
          <w:tcPr>
            <w:tcW w:w="1276" w:type="dxa"/>
            <w:vAlign w:val="center"/>
          </w:tcPr>
          <w:p w14:paraId="2C6AC5AD" w14:textId="77777777" w:rsidR="00D52B01" w:rsidRPr="00D52B01" w:rsidRDefault="00D52B01" w:rsidP="00D52B01">
            <w:pPr>
              <w:jc w:val="center"/>
              <w:rPr>
                <w:color w:val="000000"/>
                <w:sz w:val="28"/>
                <w:szCs w:val="28"/>
              </w:rPr>
            </w:pPr>
            <w:r w:rsidRPr="00D52B01">
              <w:rPr>
                <w:sz w:val="28"/>
                <w:szCs w:val="28"/>
              </w:rPr>
              <w:t>2029</w:t>
            </w:r>
          </w:p>
        </w:tc>
        <w:tc>
          <w:tcPr>
            <w:tcW w:w="1694" w:type="dxa"/>
            <w:vAlign w:val="center"/>
          </w:tcPr>
          <w:p w14:paraId="172E4016" w14:textId="77777777" w:rsidR="00D52B01" w:rsidRPr="00D52B01" w:rsidRDefault="00D52B01" w:rsidP="00D52B01">
            <w:pPr>
              <w:jc w:val="center"/>
              <w:rPr>
                <w:color w:val="000000"/>
                <w:sz w:val="28"/>
                <w:szCs w:val="28"/>
              </w:rPr>
            </w:pPr>
            <w:r w:rsidRPr="00D52B01">
              <w:rPr>
                <w:color w:val="000000"/>
                <w:sz w:val="28"/>
                <w:szCs w:val="28"/>
              </w:rPr>
              <w:t>786,00</w:t>
            </w:r>
          </w:p>
        </w:tc>
        <w:tc>
          <w:tcPr>
            <w:tcW w:w="2162" w:type="dxa"/>
            <w:vAlign w:val="center"/>
          </w:tcPr>
          <w:p w14:paraId="645D5558"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6BA00A80" w14:textId="77777777" w:rsidR="00D52B01" w:rsidRPr="00D52B01" w:rsidRDefault="00D52B01" w:rsidP="00D52B01">
            <w:pPr>
              <w:jc w:val="center"/>
              <w:rPr>
                <w:color w:val="000000"/>
                <w:sz w:val="28"/>
                <w:szCs w:val="28"/>
              </w:rPr>
            </w:pPr>
            <w:r w:rsidRPr="00D52B01">
              <w:rPr>
                <w:sz w:val="28"/>
                <w:szCs w:val="28"/>
              </w:rPr>
              <w:t>-</w:t>
            </w:r>
          </w:p>
        </w:tc>
        <w:tc>
          <w:tcPr>
            <w:tcW w:w="1134" w:type="dxa"/>
            <w:vAlign w:val="center"/>
          </w:tcPr>
          <w:p w14:paraId="75BFC22A" w14:textId="77777777" w:rsidR="00D52B01" w:rsidRPr="00D52B01" w:rsidRDefault="00D52B01" w:rsidP="00D52B01">
            <w:pPr>
              <w:jc w:val="center"/>
              <w:rPr>
                <w:color w:val="000000"/>
                <w:sz w:val="28"/>
                <w:szCs w:val="28"/>
              </w:rPr>
            </w:pPr>
            <w:r w:rsidRPr="00D52B01">
              <w:rPr>
                <w:sz w:val="28"/>
                <w:szCs w:val="28"/>
              </w:rPr>
              <w:t>-</w:t>
            </w:r>
          </w:p>
        </w:tc>
      </w:tr>
    </w:tbl>
    <w:p w14:paraId="0F76EF5D" w14:textId="77777777" w:rsidR="00D52B01" w:rsidRPr="00D52B01" w:rsidRDefault="00D52B01" w:rsidP="00D52B01">
      <w:pPr>
        <w:jc w:val="center"/>
        <w:rPr>
          <w:sz w:val="28"/>
          <w:szCs w:val="28"/>
        </w:rPr>
      </w:pPr>
    </w:p>
    <w:p w14:paraId="60C9718A" w14:textId="77777777" w:rsidR="00D52B01" w:rsidRPr="00D52B01" w:rsidRDefault="00D52B01" w:rsidP="00D52B01">
      <w:pPr>
        <w:jc w:val="center"/>
        <w:rPr>
          <w:sz w:val="28"/>
          <w:szCs w:val="28"/>
        </w:rPr>
      </w:pPr>
    </w:p>
    <w:p w14:paraId="2B15A229" w14:textId="77777777" w:rsidR="00D52B01" w:rsidRPr="00D52B01" w:rsidRDefault="00D52B01" w:rsidP="00D52B01">
      <w:pPr>
        <w:jc w:val="center"/>
        <w:rPr>
          <w:sz w:val="28"/>
          <w:szCs w:val="28"/>
        </w:rPr>
      </w:pPr>
    </w:p>
    <w:p w14:paraId="77FACF5D" w14:textId="77777777" w:rsidR="00D52B01" w:rsidRPr="00D52B01" w:rsidRDefault="00D52B01" w:rsidP="00D52B01">
      <w:pPr>
        <w:jc w:val="center"/>
        <w:rPr>
          <w:sz w:val="28"/>
          <w:szCs w:val="28"/>
        </w:rPr>
      </w:pPr>
    </w:p>
    <w:p w14:paraId="6BF22622" w14:textId="77777777" w:rsidR="00D52B01" w:rsidRPr="00D52B01" w:rsidRDefault="00D52B01" w:rsidP="00D52B01">
      <w:pPr>
        <w:jc w:val="center"/>
        <w:rPr>
          <w:sz w:val="28"/>
          <w:szCs w:val="28"/>
        </w:rPr>
      </w:pPr>
    </w:p>
    <w:p w14:paraId="43ADD03A" w14:textId="77777777" w:rsidR="00D52B01" w:rsidRPr="00D52B01" w:rsidRDefault="00D52B01" w:rsidP="00D52B01">
      <w:pPr>
        <w:jc w:val="center"/>
        <w:rPr>
          <w:sz w:val="28"/>
          <w:szCs w:val="28"/>
        </w:rPr>
      </w:pPr>
    </w:p>
    <w:p w14:paraId="7E1A0DDE" w14:textId="77777777" w:rsidR="00D52B01" w:rsidRPr="00D52B01" w:rsidRDefault="00D52B01" w:rsidP="00D52B01">
      <w:pPr>
        <w:jc w:val="center"/>
        <w:rPr>
          <w:sz w:val="28"/>
          <w:szCs w:val="28"/>
        </w:rPr>
      </w:pPr>
    </w:p>
    <w:p w14:paraId="489304D2" w14:textId="77777777" w:rsidR="00D52B01" w:rsidRPr="00D52B01" w:rsidRDefault="00D52B01" w:rsidP="00D52B01">
      <w:pPr>
        <w:jc w:val="center"/>
        <w:rPr>
          <w:sz w:val="28"/>
          <w:szCs w:val="28"/>
        </w:rPr>
      </w:pPr>
    </w:p>
    <w:p w14:paraId="4B2CB9D7" w14:textId="77777777" w:rsidR="00D52B01" w:rsidRPr="00D52B01" w:rsidRDefault="00D52B01" w:rsidP="00D52B01">
      <w:pPr>
        <w:jc w:val="center"/>
        <w:rPr>
          <w:sz w:val="28"/>
          <w:szCs w:val="28"/>
        </w:rPr>
      </w:pPr>
    </w:p>
    <w:p w14:paraId="0DE246DF" w14:textId="77777777" w:rsidR="00D52B01" w:rsidRPr="00D52B01" w:rsidRDefault="00D52B01" w:rsidP="00D52B01">
      <w:pPr>
        <w:jc w:val="center"/>
        <w:rPr>
          <w:sz w:val="28"/>
          <w:szCs w:val="28"/>
        </w:rPr>
      </w:pPr>
    </w:p>
    <w:p w14:paraId="3CC5A3B7" w14:textId="77777777" w:rsidR="00D52B01" w:rsidRPr="00D52B01" w:rsidRDefault="00D52B01" w:rsidP="00D52B01">
      <w:pPr>
        <w:jc w:val="center"/>
        <w:rPr>
          <w:sz w:val="28"/>
          <w:szCs w:val="28"/>
        </w:rPr>
      </w:pPr>
    </w:p>
    <w:p w14:paraId="052680FF" w14:textId="77777777" w:rsidR="00D52B01" w:rsidRPr="00D52B01" w:rsidRDefault="00D52B01" w:rsidP="00D52B01">
      <w:pPr>
        <w:jc w:val="center"/>
        <w:rPr>
          <w:sz w:val="28"/>
          <w:szCs w:val="28"/>
        </w:rPr>
      </w:pPr>
    </w:p>
    <w:p w14:paraId="312F5E20" w14:textId="77777777" w:rsidR="00D52B01" w:rsidRPr="00D52B01" w:rsidRDefault="00D52B01" w:rsidP="00D52B01">
      <w:pPr>
        <w:jc w:val="center"/>
        <w:rPr>
          <w:sz w:val="28"/>
          <w:szCs w:val="28"/>
        </w:rPr>
      </w:pPr>
    </w:p>
    <w:p w14:paraId="013AC0E7" w14:textId="77777777" w:rsidR="00D52B01" w:rsidRPr="00D52B01" w:rsidRDefault="00D52B01" w:rsidP="00D52B01">
      <w:pPr>
        <w:jc w:val="center"/>
        <w:rPr>
          <w:sz w:val="28"/>
          <w:szCs w:val="28"/>
        </w:rPr>
      </w:pPr>
    </w:p>
    <w:p w14:paraId="46071823" w14:textId="77777777" w:rsidR="00D52B01" w:rsidRPr="00D52B01" w:rsidRDefault="00D52B01" w:rsidP="00D52B01">
      <w:pPr>
        <w:jc w:val="center"/>
        <w:rPr>
          <w:sz w:val="28"/>
          <w:szCs w:val="28"/>
        </w:rPr>
      </w:pPr>
    </w:p>
    <w:p w14:paraId="1935D5BA" w14:textId="77777777" w:rsidR="00D52B01" w:rsidRPr="00D52B01" w:rsidRDefault="00D52B01" w:rsidP="00D52B01">
      <w:pPr>
        <w:jc w:val="center"/>
        <w:rPr>
          <w:sz w:val="28"/>
          <w:szCs w:val="28"/>
        </w:rPr>
      </w:pPr>
    </w:p>
    <w:p w14:paraId="41550BCC" w14:textId="77777777" w:rsidR="00D52B01" w:rsidRPr="00D52B01" w:rsidRDefault="00D52B01" w:rsidP="00D52B01">
      <w:pPr>
        <w:jc w:val="center"/>
        <w:rPr>
          <w:sz w:val="28"/>
          <w:szCs w:val="28"/>
        </w:rPr>
      </w:pPr>
    </w:p>
    <w:p w14:paraId="76B27908" w14:textId="77777777" w:rsidR="00D52B01" w:rsidRPr="00D52B01" w:rsidRDefault="00D52B01" w:rsidP="00D52B01">
      <w:pPr>
        <w:jc w:val="center"/>
        <w:rPr>
          <w:sz w:val="28"/>
          <w:szCs w:val="28"/>
        </w:rPr>
      </w:pPr>
    </w:p>
    <w:p w14:paraId="37DA25A3" w14:textId="77777777" w:rsidR="00D52B01" w:rsidRPr="00D52B01" w:rsidRDefault="00D52B01" w:rsidP="00D52B01">
      <w:pPr>
        <w:jc w:val="center"/>
        <w:rPr>
          <w:sz w:val="28"/>
          <w:szCs w:val="28"/>
        </w:rPr>
      </w:pPr>
    </w:p>
    <w:p w14:paraId="46E2B043" w14:textId="77777777" w:rsidR="00D52B01" w:rsidRPr="00D52B01" w:rsidRDefault="00D52B01" w:rsidP="00D52B01">
      <w:pPr>
        <w:jc w:val="center"/>
        <w:rPr>
          <w:sz w:val="28"/>
          <w:szCs w:val="28"/>
        </w:rPr>
      </w:pPr>
    </w:p>
    <w:p w14:paraId="0190D036" w14:textId="77777777" w:rsidR="00D52B01" w:rsidRPr="00D52B01" w:rsidRDefault="00D52B01" w:rsidP="00D52B01">
      <w:pPr>
        <w:jc w:val="center"/>
        <w:rPr>
          <w:sz w:val="28"/>
          <w:szCs w:val="28"/>
        </w:rPr>
      </w:pPr>
    </w:p>
    <w:p w14:paraId="2B90613D" w14:textId="77777777" w:rsidR="00D52B01" w:rsidRPr="00D52B01" w:rsidRDefault="00D52B01" w:rsidP="00D52B01">
      <w:pPr>
        <w:jc w:val="center"/>
        <w:rPr>
          <w:sz w:val="28"/>
          <w:szCs w:val="28"/>
        </w:rPr>
      </w:pPr>
    </w:p>
    <w:p w14:paraId="5CEF2EC9" w14:textId="77777777" w:rsidR="00D52B01" w:rsidRPr="00D52B01" w:rsidRDefault="00D52B01" w:rsidP="00D52B01">
      <w:pPr>
        <w:jc w:val="center"/>
        <w:rPr>
          <w:sz w:val="28"/>
          <w:szCs w:val="28"/>
        </w:rPr>
      </w:pPr>
    </w:p>
    <w:p w14:paraId="5EE2C140" w14:textId="77777777" w:rsidR="00D52B01" w:rsidRPr="00D52B01" w:rsidRDefault="00D52B01" w:rsidP="00D52B01">
      <w:pPr>
        <w:jc w:val="center"/>
        <w:rPr>
          <w:sz w:val="28"/>
          <w:szCs w:val="28"/>
        </w:rPr>
      </w:pPr>
    </w:p>
    <w:p w14:paraId="3C1CAFE2" w14:textId="77777777" w:rsidR="00D52B01" w:rsidRPr="00D52B01" w:rsidRDefault="00D52B01" w:rsidP="00D52B01">
      <w:pPr>
        <w:jc w:val="center"/>
        <w:rPr>
          <w:sz w:val="28"/>
          <w:szCs w:val="28"/>
        </w:rPr>
      </w:pPr>
    </w:p>
    <w:p w14:paraId="33943FB4" w14:textId="77777777" w:rsidR="00D52B01" w:rsidRPr="00D52B01" w:rsidRDefault="00D52B01" w:rsidP="00D52B01">
      <w:pPr>
        <w:jc w:val="center"/>
        <w:rPr>
          <w:sz w:val="28"/>
          <w:szCs w:val="28"/>
        </w:rPr>
      </w:pPr>
    </w:p>
    <w:p w14:paraId="595CA49F" w14:textId="77777777" w:rsidR="00D52B01" w:rsidRPr="00D52B01" w:rsidRDefault="00D52B01" w:rsidP="00D52B01">
      <w:pPr>
        <w:jc w:val="center"/>
        <w:rPr>
          <w:sz w:val="28"/>
          <w:szCs w:val="28"/>
        </w:rPr>
      </w:pPr>
    </w:p>
    <w:p w14:paraId="5224457F" w14:textId="77777777" w:rsidR="00D52B01" w:rsidRPr="00D52B01" w:rsidRDefault="00D52B01" w:rsidP="00D52B01">
      <w:pPr>
        <w:jc w:val="center"/>
        <w:rPr>
          <w:sz w:val="28"/>
          <w:szCs w:val="28"/>
        </w:rPr>
      </w:pPr>
    </w:p>
    <w:p w14:paraId="548AFBE4" w14:textId="77777777" w:rsidR="00D52B01" w:rsidRPr="00D52B01" w:rsidRDefault="00D52B01" w:rsidP="00D52B01">
      <w:pPr>
        <w:jc w:val="center"/>
        <w:rPr>
          <w:sz w:val="28"/>
          <w:szCs w:val="28"/>
        </w:rPr>
      </w:pPr>
    </w:p>
    <w:p w14:paraId="72EE4319" w14:textId="77777777" w:rsidR="00D52B01" w:rsidRPr="00D52B01" w:rsidRDefault="00D52B01" w:rsidP="00D52B01">
      <w:pPr>
        <w:jc w:val="center"/>
        <w:rPr>
          <w:sz w:val="28"/>
          <w:szCs w:val="28"/>
        </w:rPr>
      </w:pPr>
    </w:p>
    <w:p w14:paraId="39911E27" w14:textId="77777777" w:rsidR="00D52B01" w:rsidRPr="00D52B01" w:rsidRDefault="00D52B01" w:rsidP="00D52B01">
      <w:pPr>
        <w:jc w:val="center"/>
        <w:rPr>
          <w:sz w:val="28"/>
          <w:szCs w:val="28"/>
        </w:rPr>
      </w:pPr>
    </w:p>
    <w:p w14:paraId="0F3E929E" w14:textId="77777777" w:rsidR="00D52B01" w:rsidRPr="00D52B01" w:rsidRDefault="00D52B01" w:rsidP="00D52B01">
      <w:pPr>
        <w:jc w:val="center"/>
        <w:rPr>
          <w:sz w:val="28"/>
          <w:szCs w:val="28"/>
        </w:rPr>
      </w:pPr>
    </w:p>
    <w:p w14:paraId="6E8B5FB5" w14:textId="77777777" w:rsidR="00D52B01" w:rsidRPr="00D52B01" w:rsidRDefault="00D52B01" w:rsidP="00D52B01">
      <w:pPr>
        <w:jc w:val="center"/>
        <w:rPr>
          <w:sz w:val="28"/>
          <w:szCs w:val="28"/>
        </w:rPr>
      </w:pPr>
      <w:r w:rsidRPr="00D52B01">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
    <w:p w14:paraId="73E39850" w14:textId="77777777" w:rsidR="00D52B01" w:rsidRPr="00D52B01" w:rsidRDefault="00D52B01" w:rsidP="00D52B01">
      <w:pPr>
        <w:jc w:val="center"/>
        <w:rPr>
          <w:sz w:val="28"/>
          <w:szCs w:val="28"/>
        </w:rPr>
      </w:pPr>
      <w:r w:rsidRPr="00D52B01">
        <w:rPr>
          <w:sz w:val="28"/>
          <w:szCs w:val="28"/>
        </w:rPr>
        <w:t xml:space="preserve">(в том числе по снижению потерь воды при транспортировке)                             </w:t>
      </w:r>
    </w:p>
    <w:p w14:paraId="7D57351D" w14:textId="77777777" w:rsidR="00D52B01" w:rsidRPr="00D52B01" w:rsidRDefault="00D52B01" w:rsidP="00D52B01">
      <w:pPr>
        <w:jc w:val="center"/>
        <w:rPr>
          <w:sz w:val="28"/>
          <w:szCs w:val="28"/>
        </w:rPr>
      </w:pPr>
    </w:p>
    <w:tbl>
      <w:tblPr>
        <w:tblStyle w:val="930"/>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D52B01" w:rsidRPr="00D52B01" w14:paraId="638ED6B7" w14:textId="77777777" w:rsidTr="00B51CCA">
        <w:trPr>
          <w:trHeight w:val="706"/>
        </w:trPr>
        <w:tc>
          <w:tcPr>
            <w:tcW w:w="3334" w:type="dxa"/>
            <w:vMerge w:val="restart"/>
            <w:vAlign w:val="center"/>
          </w:tcPr>
          <w:p w14:paraId="159D83B6" w14:textId="77777777" w:rsidR="00D52B01" w:rsidRPr="00D52B01" w:rsidRDefault="00D52B01" w:rsidP="00D52B01">
            <w:pPr>
              <w:jc w:val="center"/>
              <w:rPr>
                <w:sz w:val="28"/>
                <w:szCs w:val="28"/>
              </w:rPr>
            </w:pPr>
            <w:r w:rsidRPr="00D52B01">
              <w:rPr>
                <w:sz w:val="28"/>
                <w:szCs w:val="28"/>
              </w:rPr>
              <w:t>Наименование мероприятия</w:t>
            </w:r>
          </w:p>
        </w:tc>
        <w:tc>
          <w:tcPr>
            <w:tcW w:w="992" w:type="dxa"/>
            <w:vMerge w:val="restart"/>
            <w:vAlign w:val="center"/>
          </w:tcPr>
          <w:p w14:paraId="56D29F6D" w14:textId="77777777" w:rsidR="00D52B01" w:rsidRPr="00D52B01" w:rsidRDefault="00D52B01" w:rsidP="00D52B01">
            <w:pPr>
              <w:jc w:val="center"/>
              <w:rPr>
                <w:sz w:val="28"/>
                <w:szCs w:val="28"/>
              </w:rPr>
            </w:pPr>
            <w:r w:rsidRPr="00D52B01">
              <w:rPr>
                <w:sz w:val="28"/>
                <w:szCs w:val="28"/>
              </w:rPr>
              <w:t xml:space="preserve">Срок </w:t>
            </w:r>
            <w:proofErr w:type="spellStart"/>
            <w:r w:rsidRPr="00D52B01">
              <w:rPr>
                <w:sz w:val="28"/>
                <w:szCs w:val="28"/>
              </w:rPr>
              <w:t>реали-зации</w:t>
            </w:r>
            <w:proofErr w:type="spellEnd"/>
          </w:p>
        </w:tc>
        <w:tc>
          <w:tcPr>
            <w:tcW w:w="1451" w:type="dxa"/>
            <w:vMerge w:val="restart"/>
          </w:tcPr>
          <w:p w14:paraId="693B0F48" w14:textId="77777777" w:rsidR="00D52B01" w:rsidRPr="00D52B01" w:rsidRDefault="00D52B01" w:rsidP="00D52B01">
            <w:pPr>
              <w:jc w:val="center"/>
              <w:rPr>
                <w:sz w:val="28"/>
                <w:szCs w:val="28"/>
              </w:rPr>
            </w:pPr>
            <w:proofErr w:type="spellStart"/>
            <w:r w:rsidRPr="00D52B01">
              <w:rPr>
                <w:sz w:val="28"/>
                <w:szCs w:val="28"/>
              </w:rPr>
              <w:t>Финан-совые</w:t>
            </w:r>
            <w:proofErr w:type="spellEnd"/>
            <w:r w:rsidRPr="00D52B01">
              <w:rPr>
                <w:sz w:val="28"/>
                <w:szCs w:val="28"/>
              </w:rPr>
              <w:t xml:space="preserve"> </w:t>
            </w:r>
            <w:proofErr w:type="gramStart"/>
            <w:r w:rsidRPr="00D52B01">
              <w:rPr>
                <w:sz w:val="28"/>
                <w:szCs w:val="28"/>
              </w:rPr>
              <w:t>потреб-</w:t>
            </w:r>
            <w:proofErr w:type="spellStart"/>
            <w:r w:rsidRPr="00D52B01">
              <w:rPr>
                <w:sz w:val="28"/>
                <w:szCs w:val="28"/>
              </w:rPr>
              <w:t>ности</w:t>
            </w:r>
            <w:proofErr w:type="spellEnd"/>
            <w:proofErr w:type="gramEnd"/>
            <w:r w:rsidRPr="00D52B01">
              <w:rPr>
                <w:sz w:val="28"/>
                <w:szCs w:val="28"/>
              </w:rPr>
              <w:t>, тыс. руб. (без НДС)</w:t>
            </w:r>
          </w:p>
        </w:tc>
        <w:tc>
          <w:tcPr>
            <w:tcW w:w="4430" w:type="dxa"/>
            <w:gridSpan w:val="3"/>
            <w:vAlign w:val="center"/>
          </w:tcPr>
          <w:p w14:paraId="19C63292" w14:textId="77777777" w:rsidR="00D52B01" w:rsidRPr="00D52B01" w:rsidRDefault="00D52B01" w:rsidP="00D52B01">
            <w:pPr>
              <w:jc w:val="center"/>
              <w:rPr>
                <w:sz w:val="28"/>
                <w:szCs w:val="28"/>
              </w:rPr>
            </w:pPr>
            <w:r w:rsidRPr="00D52B01">
              <w:rPr>
                <w:sz w:val="28"/>
                <w:szCs w:val="28"/>
              </w:rPr>
              <w:t>Ожидаемый эффект</w:t>
            </w:r>
          </w:p>
        </w:tc>
      </w:tr>
      <w:tr w:rsidR="00D52B01" w:rsidRPr="00D52B01" w14:paraId="2C37B866" w14:textId="77777777" w:rsidTr="00B51CCA">
        <w:trPr>
          <w:trHeight w:val="844"/>
        </w:trPr>
        <w:tc>
          <w:tcPr>
            <w:tcW w:w="3334" w:type="dxa"/>
            <w:vMerge/>
          </w:tcPr>
          <w:p w14:paraId="79D015D9" w14:textId="77777777" w:rsidR="00D52B01" w:rsidRPr="00D52B01" w:rsidRDefault="00D52B01" w:rsidP="00D52B01">
            <w:pPr>
              <w:jc w:val="center"/>
              <w:rPr>
                <w:sz w:val="28"/>
                <w:szCs w:val="28"/>
              </w:rPr>
            </w:pPr>
          </w:p>
        </w:tc>
        <w:tc>
          <w:tcPr>
            <w:tcW w:w="992" w:type="dxa"/>
            <w:vMerge/>
          </w:tcPr>
          <w:p w14:paraId="3EE33133" w14:textId="77777777" w:rsidR="00D52B01" w:rsidRPr="00D52B01" w:rsidRDefault="00D52B01" w:rsidP="00D52B01">
            <w:pPr>
              <w:jc w:val="center"/>
              <w:rPr>
                <w:sz w:val="28"/>
                <w:szCs w:val="28"/>
              </w:rPr>
            </w:pPr>
          </w:p>
        </w:tc>
        <w:tc>
          <w:tcPr>
            <w:tcW w:w="1451" w:type="dxa"/>
            <w:vMerge/>
          </w:tcPr>
          <w:p w14:paraId="2CE345AC" w14:textId="77777777" w:rsidR="00D52B01" w:rsidRPr="00D52B01" w:rsidRDefault="00D52B01" w:rsidP="00D52B01">
            <w:pPr>
              <w:jc w:val="center"/>
              <w:rPr>
                <w:sz w:val="28"/>
                <w:szCs w:val="28"/>
              </w:rPr>
            </w:pPr>
          </w:p>
        </w:tc>
        <w:tc>
          <w:tcPr>
            <w:tcW w:w="2162" w:type="dxa"/>
            <w:vAlign w:val="center"/>
          </w:tcPr>
          <w:p w14:paraId="25F4B0A7" w14:textId="77777777" w:rsidR="00D52B01" w:rsidRPr="00D52B01" w:rsidRDefault="00D52B01" w:rsidP="00D52B01">
            <w:pPr>
              <w:jc w:val="center"/>
              <w:rPr>
                <w:sz w:val="28"/>
                <w:szCs w:val="28"/>
              </w:rPr>
            </w:pPr>
            <w:r w:rsidRPr="00D52B01">
              <w:rPr>
                <w:sz w:val="28"/>
                <w:szCs w:val="28"/>
              </w:rPr>
              <w:t>Наименование показателей</w:t>
            </w:r>
          </w:p>
        </w:tc>
        <w:tc>
          <w:tcPr>
            <w:tcW w:w="1134" w:type="dxa"/>
            <w:vAlign w:val="center"/>
          </w:tcPr>
          <w:p w14:paraId="3729AFFD" w14:textId="77777777" w:rsidR="00D52B01" w:rsidRPr="00D52B01" w:rsidRDefault="00D52B01" w:rsidP="00D52B01">
            <w:pPr>
              <w:jc w:val="center"/>
              <w:rPr>
                <w:sz w:val="28"/>
                <w:szCs w:val="28"/>
              </w:rPr>
            </w:pPr>
            <w:r w:rsidRPr="00D52B01">
              <w:rPr>
                <w:sz w:val="28"/>
                <w:szCs w:val="28"/>
              </w:rPr>
              <w:t>тыс. руб.</w:t>
            </w:r>
          </w:p>
        </w:tc>
        <w:tc>
          <w:tcPr>
            <w:tcW w:w="1134" w:type="dxa"/>
            <w:vAlign w:val="center"/>
          </w:tcPr>
          <w:p w14:paraId="55515506" w14:textId="77777777" w:rsidR="00D52B01" w:rsidRPr="00D52B01" w:rsidRDefault="00D52B01" w:rsidP="00D52B01">
            <w:pPr>
              <w:jc w:val="center"/>
              <w:rPr>
                <w:sz w:val="28"/>
                <w:szCs w:val="28"/>
              </w:rPr>
            </w:pPr>
            <w:r w:rsidRPr="00D52B01">
              <w:rPr>
                <w:sz w:val="28"/>
                <w:szCs w:val="28"/>
              </w:rPr>
              <w:t>%</w:t>
            </w:r>
          </w:p>
        </w:tc>
      </w:tr>
      <w:tr w:rsidR="00D52B01" w:rsidRPr="00D52B01" w14:paraId="40EEB8B0" w14:textId="77777777" w:rsidTr="00B51CCA">
        <w:tc>
          <w:tcPr>
            <w:tcW w:w="10207" w:type="dxa"/>
            <w:gridSpan w:val="6"/>
          </w:tcPr>
          <w:p w14:paraId="70A9E623" w14:textId="77777777" w:rsidR="00D52B01" w:rsidRPr="00D52B01" w:rsidRDefault="00D52B01" w:rsidP="00D52B01">
            <w:pPr>
              <w:jc w:val="center"/>
              <w:rPr>
                <w:color w:val="000000"/>
                <w:sz w:val="28"/>
                <w:szCs w:val="28"/>
              </w:rPr>
            </w:pPr>
            <w:r w:rsidRPr="00D52B01">
              <w:rPr>
                <w:color w:val="000000"/>
                <w:sz w:val="28"/>
                <w:szCs w:val="28"/>
              </w:rPr>
              <w:t>Холодное водоснабжение питьевой водой</w:t>
            </w:r>
          </w:p>
        </w:tc>
      </w:tr>
      <w:tr w:rsidR="00D52B01" w:rsidRPr="00D52B01" w14:paraId="47CFE099" w14:textId="77777777" w:rsidTr="00B51CCA">
        <w:tc>
          <w:tcPr>
            <w:tcW w:w="3334" w:type="dxa"/>
            <w:vAlign w:val="center"/>
          </w:tcPr>
          <w:p w14:paraId="2130080A" w14:textId="77777777" w:rsidR="00D52B01" w:rsidRPr="00D52B01" w:rsidRDefault="00D52B01" w:rsidP="00D52B01">
            <w:pPr>
              <w:jc w:val="center"/>
              <w:rPr>
                <w:color w:val="000000"/>
                <w:sz w:val="28"/>
                <w:szCs w:val="28"/>
              </w:rPr>
            </w:pPr>
            <w:r w:rsidRPr="00D52B01">
              <w:rPr>
                <w:color w:val="000000"/>
                <w:sz w:val="28"/>
                <w:szCs w:val="28"/>
              </w:rPr>
              <w:t>-</w:t>
            </w:r>
          </w:p>
        </w:tc>
        <w:tc>
          <w:tcPr>
            <w:tcW w:w="992" w:type="dxa"/>
            <w:vAlign w:val="center"/>
          </w:tcPr>
          <w:p w14:paraId="4AB121C7" w14:textId="77777777" w:rsidR="00D52B01" w:rsidRPr="00D52B01" w:rsidRDefault="00D52B01" w:rsidP="00D52B01">
            <w:pPr>
              <w:jc w:val="center"/>
              <w:rPr>
                <w:color w:val="000000"/>
                <w:sz w:val="28"/>
                <w:szCs w:val="28"/>
              </w:rPr>
            </w:pPr>
            <w:r w:rsidRPr="00D52B01">
              <w:rPr>
                <w:color w:val="000000"/>
                <w:sz w:val="28"/>
                <w:szCs w:val="28"/>
              </w:rPr>
              <w:t>-</w:t>
            </w:r>
          </w:p>
        </w:tc>
        <w:tc>
          <w:tcPr>
            <w:tcW w:w="1451" w:type="dxa"/>
            <w:vAlign w:val="center"/>
          </w:tcPr>
          <w:p w14:paraId="0869A756" w14:textId="77777777" w:rsidR="00D52B01" w:rsidRPr="00D52B01" w:rsidRDefault="00D52B01" w:rsidP="00D52B01">
            <w:pPr>
              <w:jc w:val="center"/>
              <w:rPr>
                <w:color w:val="000000"/>
                <w:sz w:val="28"/>
                <w:szCs w:val="28"/>
              </w:rPr>
            </w:pPr>
            <w:r w:rsidRPr="00D52B01">
              <w:rPr>
                <w:color w:val="000000"/>
                <w:sz w:val="28"/>
                <w:szCs w:val="28"/>
              </w:rPr>
              <w:t>-</w:t>
            </w:r>
          </w:p>
        </w:tc>
        <w:tc>
          <w:tcPr>
            <w:tcW w:w="2162" w:type="dxa"/>
            <w:vAlign w:val="center"/>
          </w:tcPr>
          <w:p w14:paraId="58455220" w14:textId="77777777" w:rsidR="00D52B01" w:rsidRPr="00D52B01" w:rsidRDefault="00D52B01" w:rsidP="00D52B01">
            <w:pPr>
              <w:jc w:val="center"/>
              <w:rPr>
                <w:color w:val="000000"/>
                <w:sz w:val="28"/>
                <w:szCs w:val="28"/>
              </w:rPr>
            </w:pPr>
            <w:r w:rsidRPr="00D52B01">
              <w:rPr>
                <w:color w:val="000000"/>
                <w:sz w:val="28"/>
                <w:szCs w:val="28"/>
              </w:rPr>
              <w:t>-</w:t>
            </w:r>
          </w:p>
        </w:tc>
        <w:tc>
          <w:tcPr>
            <w:tcW w:w="1134" w:type="dxa"/>
            <w:vAlign w:val="center"/>
          </w:tcPr>
          <w:p w14:paraId="766C8531" w14:textId="77777777" w:rsidR="00D52B01" w:rsidRPr="00D52B01" w:rsidRDefault="00D52B01" w:rsidP="00D52B01">
            <w:pPr>
              <w:jc w:val="center"/>
              <w:rPr>
                <w:color w:val="000000"/>
                <w:sz w:val="28"/>
                <w:szCs w:val="28"/>
              </w:rPr>
            </w:pPr>
            <w:r w:rsidRPr="00D52B01">
              <w:rPr>
                <w:color w:val="000000"/>
                <w:sz w:val="28"/>
                <w:szCs w:val="28"/>
              </w:rPr>
              <w:t>-</w:t>
            </w:r>
          </w:p>
        </w:tc>
        <w:tc>
          <w:tcPr>
            <w:tcW w:w="1134" w:type="dxa"/>
            <w:vAlign w:val="center"/>
          </w:tcPr>
          <w:p w14:paraId="3C3E9466" w14:textId="77777777" w:rsidR="00D52B01" w:rsidRPr="00D52B01" w:rsidRDefault="00D52B01" w:rsidP="00D52B01">
            <w:pPr>
              <w:jc w:val="center"/>
              <w:rPr>
                <w:color w:val="000000"/>
                <w:sz w:val="28"/>
                <w:szCs w:val="28"/>
              </w:rPr>
            </w:pPr>
            <w:r w:rsidRPr="00D52B01">
              <w:rPr>
                <w:color w:val="000000"/>
                <w:sz w:val="28"/>
                <w:szCs w:val="28"/>
              </w:rPr>
              <w:t>-</w:t>
            </w:r>
          </w:p>
        </w:tc>
      </w:tr>
    </w:tbl>
    <w:p w14:paraId="0CE83BBB" w14:textId="77777777" w:rsidR="00D52B01" w:rsidRPr="00D52B01" w:rsidRDefault="00D52B01" w:rsidP="00D52B01">
      <w:pPr>
        <w:jc w:val="center"/>
        <w:rPr>
          <w:color w:val="FF0000"/>
          <w:sz w:val="28"/>
          <w:szCs w:val="28"/>
        </w:rPr>
        <w:sectPr w:rsidR="00D52B01" w:rsidRPr="00D52B01" w:rsidSect="00D52B01">
          <w:pgSz w:w="11906" w:h="16838"/>
          <w:pgMar w:top="567" w:right="707" w:bottom="425" w:left="1701" w:header="567" w:footer="709" w:gutter="0"/>
          <w:cols w:space="708"/>
          <w:titlePg/>
          <w:docGrid w:linePitch="360"/>
        </w:sectPr>
      </w:pPr>
    </w:p>
    <w:p w14:paraId="444828DC" w14:textId="77777777" w:rsidR="00D52B01" w:rsidRPr="00D52B01" w:rsidRDefault="00D52B01" w:rsidP="00D52B01">
      <w:pPr>
        <w:jc w:val="center"/>
        <w:rPr>
          <w:sz w:val="28"/>
          <w:szCs w:val="28"/>
        </w:rPr>
      </w:pPr>
      <w:r w:rsidRPr="00D52B01">
        <w:rPr>
          <w:sz w:val="28"/>
          <w:szCs w:val="28"/>
        </w:rPr>
        <w:lastRenderedPageBreak/>
        <w:t xml:space="preserve">Раздел 5. Планируемые объемы подачи воды </w:t>
      </w:r>
    </w:p>
    <w:p w14:paraId="1F54550B" w14:textId="77777777" w:rsidR="00D52B01" w:rsidRPr="00D52B01" w:rsidRDefault="00D52B01" w:rsidP="00D52B01">
      <w:pPr>
        <w:jc w:val="center"/>
        <w:rPr>
          <w:sz w:val="28"/>
          <w:szCs w:val="28"/>
        </w:rPr>
      </w:pPr>
    </w:p>
    <w:tbl>
      <w:tblPr>
        <w:tblStyle w:val="930"/>
        <w:tblW w:w="15636" w:type="dxa"/>
        <w:jc w:val="center"/>
        <w:tblLayout w:type="fixed"/>
        <w:tblLook w:val="04A0" w:firstRow="1" w:lastRow="0" w:firstColumn="1" w:lastColumn="0" w:noHBand="0" w:noVBand="1"/>
      </w:tblPr>
      <w:tblGrid>
        <w:gridCol w:w="37"/>
        <w:gridCol w:w="870"/>
        <w:gridCol w:w="117"/>
        <w:gridCol w:w="1862"/>
        <w:gridCol w:w="121"/>
        <w:gridCol w:w="730"/>
        <w:gridCol w:w="417"/>
        <w:gridCol w:w="759"/>
        <w:gridCol w:w="389"/>
        <w:gridCol w:w="788"/>
        <w:gridCol w:w="359"/>
        <w:gridCol w:w="817"/>
        <w:gridCol w:w="331"/>
        <w:gridCol w:w="846"/>
        <w:gridCol w:w="302"/>
        <w:gridCol w:w="874"/>
        <w:gridCol w:w="273"/>
        <w:gridCol w:w="904"/>
        <w:gridCol w:w="244"/>
        <w:gridCol w:w="932"/>
        <w:gridCol w:w="216"/>
        <w:gridCol w:w="960"/>
        <w:gridCol w:w="186"/>
        <w:gridCol w:w="989"/>
        <w:gridCol w:w="158"/>
        <w:gridCol w:w="1018"/>
        <w:gridCol w:w="128"/>
        <w:gridCol w:w="9"/>
      </w:tblGrid>
      <w:tr w:rsidR="00D52B01" w:rsidRPr="00D52B01" w14:paraId="1A419BA1" w14:textId="77777777" w:rsidTr="00B51CCA">
        <w:trPr>
          <w:gridAfter w:val="2"/>
          <w:wAfter w:w="137" w:type="dxa"/>
          <w:trHeight w:val="673"/>
          <w:jc w:val="center"/>
        </w:trPr>
        <w:tc>
          <w:tcPr>
            <w:tcW w:w="907" w:type="dxa"/>
            <w:gridSpan w:val="2"/>
            <w:vMerge w:val="restart"/>
            <w:vAlign w:val="center"/>
          </w:tcPr>
          <w:p w14:paraId="014F47AA" w14:textId="77777777" w:rsidR="00D52B01" w:rsidRPr="00D52B01" w:rsidRDefault="00D52B01" w:rsidP="00D52B01">
            <w:pPr>
              <w:jc w:val="center"/>
              <w:rPr>
                <w:sz w:val="28"/>
                <w:szCs w:val="28"/>
              </w:rPr>
            </w:pPr>
            <w:r w:rsidRPr="00D52B01">
              <w:rPr>
                <w:sz w:val="28"/>
                <w:szCs w:val="28"/>
              </w:rPr>
              <w:t>№ п/п</w:t>
            </w:r>
          </w:p>
        </w:tc>
        <w:tc>
          <w:tcPr>
            <w:tcW w:w="1979" w:type="dxa"/>
            <w:gridSpan w:val="2"/>
            <w:vMerge w:val="restart"/>
            <w:vAlign w:val="center"/>
          </w:tcPr>
          <w:p w14:paraId="597CEEDE" w14:textId="77777777" w:rsidR="00D52B01" w:rsidRPr="00D52B01" w:rsidRDefault="00D52B01" w:rsidP="00D52B01">
            <w:pPr>
              <w:rPr>
                <w:sz w:val="28"/>
                <w:szCs w:val="28"/>
              </w:rPr>
            </w:pPr>
            <w:r w:rsidRPr="00D52B01">
              <w:rPr>
                <w:sz w:val="28"/>
                <w:szCs w:val="28"/>
              </w:rPr>
              <w:t>Наименование показателя</w:t>
            </w:r>
          </w:p>
        </w:tc>
        <w:tc>
          <w:tcPr>
            <w:tcW w:w="851" w:type="dxa"/>
            <w:gridSpan w:val="2"/>
            <w:vMerge w:val="restart"/>
            <w:vAlign w:val="center"/>
          </w:tcPr>
          <w:p w14:paraId="28E497A3" w14:textId="77777777" w:rsidR="00D52B01" w:rsidRPr="00D52B01" w:rsidRDefault="00D52B01" w:rsidP="00D52B01">
            <w:pPr>
              <w:jc w:val="center"/>
              <w:rPr>
                <w:sz w:val="28"/>
                <w:szCs w:val="28"/>
              </w:rPr>
            </w:pPr>
            <w:r w:rsidRPr="00D52B01">
              <w:rPr>
                <w:sz w:val="28"/>
                <w:szCs w:val="28"/>
              </w:rPr>
              <w:t>Ед. изм.</w:t>
            </w:r>
          </w:p>
        </w:tc>
        <w:tc>
          <w:tcPr>
            <w:tcW w:w="2353" w:type="dxa"/>
            <w:gridSpan w:val="4"/>
            <w:vAlign w:val="center"/>
          </w:tcPr>
          <w:p w14:paraId="649A171D" w14:textId="77777777" w:rsidR="00D52B01" w:rsidRPr="00D52B01" w:rsidRDefault="00D52B01" w:rsidP="00D52B01">
            <w:pPr>
              <w:jc w:val="center"/>
              <w:rPr>
                <w:sz w:val="28"/>
                <w:szCs w:val="28"/>
              </w:rPr>
            </w:pPr>
            <w:r w:rsidRPr="00D52B01">
              <w:rPr>
                <w:sz w:val="28"/>
                <w:szCs w:val="28"/>
              </w:rPr>
              <w:t>2025 год</w:t>
            </w:r>
          </w:p>
        </w:tc>
        <w:tc>
          <w:tcPr>
            <w:tcW w:w="2353" w:type="dxa"/>
            <w:gridSpan w:val="4"/>
            <w:vAlign w:val="center"/>
          </w:tcPr>
          <w:p w14:paraId="067597A5" w14:textId="77777777" w:rsidR="00D52B01" w:rsidRPr="00D52B01" w:rsidRDefault="00D52B01" w:rsidP="00D52B01">
            <w:pPr>
              <w:jc w:val="center"/>
              <w:rPr>
                <w:sz w:val="28"/>
                <w:szCs w:val="28"/>
              </w:rPr>
            </w:pPr>
            <w:r w:rsidRPr="00D52B01">
              <w:rPr>
                <w:sz w:val="28"/>
                <w:szCs w:val="28"/>
              </w:rPr>
              <w:t>2026 год</w:t>
            </w:r>
          </w:p>
        </w:tc>
        <w:tc>
          <w:tcPr>
            <w:tcW w:w="2353" w:type="dxa"/>
            <w:gridSpan w:val="4"/>
            <w:vAlign w:val="center"/>
          </w:tcPr>
          <w:p w14:paraId="68473BD4" w14:textId="77777777" w:rsidR="00D52B01" w:rsidRPr="00D52B01" w:rsidRDefault="00D52B01" w:rsidP="00D52B01">
            <w:pPr>
              <w:jc w:val="center"/>
              <w:rPr>
                <w:sz w:val="28"/>
                <w:szCs w:val="28"/>
              </w:rPr>
            </w:pPr>
            <w:r w:rsidRPr="00D52B01">
              <w:rPr>
                <w:sz w:val="28"/>
                <w:szCs w:val="28"/>
              </w:rPr>
              <w:t>2027 год</w:t>
            </w:r>
          </w:p>
        </w:tc>
        <w:tc>
          <w:tcPr>
            <w:tcW w:w="2352" w:type="dxa"/>
            <w:gridSpan w:val="4"/>
            <w:vAlign w:val="center"/>
          </w:tcPr>
          <w:p w14:paraId="0FCF1846" w14:textId="77777777" w:rsidR="00D52B01" w:rsidRPr="00D52B01" w:rsidRDefault="00D52B01" w:rsidP="00D52B01">
            <w:pPr>
              <w:jc w:val="center"/>
              <w:rPr>
                <w:sz w:val="28"/>
                <w:szCs w:val="28"/>
              </w:rPr>
            </w:pPr>
            <w:r w:rsidRPr="00D52B01">
              <w:rPr>
                <w:sz w:val="28"/>
                <w:szCs w:val="28"/>
              </w:rPr>
              <w:t>2028 год</w:t>
            </w:r>
          </w:p>
        </w:tc>
        <w:tc>
          <w:tcPr>
            <w:tcW w:w="2351" w:type="dxa"/>
            <w:gridSpan w:val="4"/>
            <w:vAlign w:val="center"/>
          </w:tcPr>
          <w:p w14:paraId="16E2EA42" w14:textId="77777777" w:rsidR="00D52B01" w:rsidRPr="00D52B01" w:rsidRDefault="00D52B01" w:rsidP="00D52B01">
            <w:pPr>
              <w:jc w:val="center"/>
              <w:rPr>
                <w:sz w:val="28"/>
                <w:szCs w:val="28"/>
              </w:rPr>
            </w:pPr>
            <w:r w:rsidRPr="00D52B01">
              <w:rPr>
                <w:sz w:val="28"/>
                <w:szCs w:val="28"/>
              </w:rPr>
              <w:t>2029 год</w:t>
            </w:r>
          </w:p>
        </w:tc>
      </w:tr>
      <w:tr w:rsidR="00D52B01" w:rsidRPr="00D52B01" w14:paraId="2B6D7055" w14:textId="77777777" w:rsidTr="00B51CCA">
        <w:trPr>
          <w:gridAfter w:val="2"/>
          <w:wAfter w:w="137" w:type="dxa"/>
          <w:trHeight w:val="796"/>
          <w:jc w:val="center"/>
        </w:trPr>
        <w:tc>
          <w:tcPr>
            <w:tcW w:w="907" w:type="dxa"/>
            <w:gridSpan w:val="2"/>
            <w:vMerge/>
            <w:vAlign w:val="center"/>
          </w:tcPr>
          <w:p w14:paraId="61FC250F" w14:textId="77777777" w:rsidR="00D52B01" w:rsidRPr="00D52B01" w:rsidRDefault="00D52B01" w:rsidP="00D52B01">
            <w:pPr>
              <w:jc w:val="center"/>
              <w:rPr>
                <w:sz w:val="28"/>
                <w:szCs w:val="28"/>
              </w:rPr>
            </w:pPr>
          </w:p>
        </w:tc>
        <w:tc>
          <w:tcPr>
            <w:tcW w:w="1979" w:type="dxa"/>
            <w:gridSpan w:val="2"/>
            <w:vMerge/>
            <w:vAlign w:val="center"/>
          </w:tcPr>
          <w:p w14:paraId="2126ABC9" w14:textId="77777777" w:rsidR="00D52B01" w:rsidRPr="00D52B01" w:rsidRDefault="00D52B01" w:rsidP="00D52B01">
            <w:pPr>
              <w:rPr>
                <w:sz w:val="28"/>
                <w:szCs w:val="28"/>
              </w:rPr>
            </w:pPr>
          </w:p>
        </w:tc>
        <w:tc>
          <w:tcPr>
            <w:tcW w:w="851" w:type="dxa"/>
            <w:gridSpan w:val="2"/>
            <w:vMerge/>
            <w:vAlign w:val="center"/>
          </w:tcPr>
          <w:p w14:paraId="6398F0BF" w14:textId="77777777" w:rsidR="00D52B01" w:rsidRPr="00D52B01" w:rsidRDefault="00D52B01" w:rsidP="00D52B01">
            <w:pPr>
              <w:jc w:val="center"/>
              <w:rPr>
                <w:sz w:val="28"/>
                <w:szCs w:val="28"/>
              </w:rPr>
            </w:pPr>
          </w:p>
        </w:tc>
        <w:tc>
          <w:tcPr>
            <w:tcW w:w="1176" w:type="dxa"/>
            <w:gridSpan w:val="2"/>
            <w:vAlign w:val="center"/>
          </w:tcPr>
          <w:p w14:paraId="7D58A819" w14:textId="77777777" w:rsidR="00D52B01" w:rsidRPr="00D52B01" w:rsidRDefault="00D52B01" w:rsidP="00D52B01">
            <w:pPr>
              <w:jc w:val="center"/>
            </w:pPr>
            <w:r w:rsidRPr="00D52B01">
              <w:t>с 01.01.    по 30.06.</w:t>
            </w:r>
          </w:p>
        </w:tc>
        <w:tc>
          <w:tcPr>
            <w:tcW w:w="1177" w:type="dxa"/>
            <w:gridSpan w:val="2"/>
            <w:vAlign w:val="center"/>
          </w:tcPr>
          <w:p w14:paraId="4D35C9AE" w14:textId="77777777" w:rsidR="00D52B01" w:rsidRPr="00D52B01" w:rsidRDefault="00D52B01" w:rsidP="00D52B01">
            <w:pPr>
              <w:jc w:val="center"/>
            </w:pPr>
            <w:r w:rsidRPr="00D52B01">
              <w:t>с 01.07.     по 31.12.</w:t>
            </w:r>
          </w:p>
        </w:tc>
        <w:tc>
          <w:tcPr>
            <w:tcW w:w="1176" w:type="dxa"/>
            <w:gridSpan w:val="2"/>
            <w:vAlign w:val="center"/>
          </w:tcPr>
          <w:p w14:paraId="23870921" w14:textId="77777777" w:rsidR="00D52B01" w:rsidRPr="00D52B01" w:rsidRDefault="00D52B01" w:rsidP="00D52B01">
            <w:pPr>
              <w:jc w:val="center"/>
            </w:pPr>
            <w:r w:rsidRPr="00D52B01">
              <w:t>с 01.01.   по 30.06.</w:t>
            </w:r>
          </w:p>
        </w:tc>
        <w:tc>
          <w:tcPr>
            <w:tcW w:w="1177" w:type="dxa"/>
            <w:gridSpan w:val="2"/>
            <w:vAlign w:val="center"/>
          </w:tcPr>
          <w:p w14:paraId="0E760691" w14:textId="77777777" w:rsidR="00D52B01" w:rsidRPr="00D52B01" w:rsidRDefault="00D52B01" w:rsidP="00D52B01">
            <w:pPr>
              <w:jc w:val="center"/>
            </w:pPr>
            <w:r w:rsidRPr="00D52B01">
              <w:t>с 01.07.   по 31.12.</w:t>
            </w:r>
          </w:p>
        </w:tc>
        <w:tc>
          <w:tcPr>
            <w:tcW w:w="1176" w:type="dxa"/>
            <w:gridSpan w:val="2"/>
            <w:vAlign w:val="center"/>
          </w:tcPr>
          <w:p w14:paraId="60E69867" w14:textId="77777777" w:rsidR="00D52B01" w:rsidRPr="00D52B01" w:rsidRDefault="00D52B01" w:rsidP="00D52B01">
            <w:pPr>
              <w:jc w:val="center"/>
            </w:pPr>
            <w:r w:rsidRPr="00D52B01">
              <w:t>с 01.01. по 30.06.</w:t>
            </w:r>
          </w:p>
        </w:tc>
        <w:tc>
          <w:tcPr>
            <w:tcW w:w="1177" w:type="dxa"/>
            <w:gridSpan w:val="2"/>
            <w:vAlign w:val="center"/>
          </w:tcPr>
          <w:p w14:paraId="09719C4F" w14:textId="77777777" w:rsidR="00D52B01" w:rsidRPr="00D52B01" w:rsidRDefault="00D52B01" w:rsidP="00D52B01">
            <w:pPr>
              <w:jc w:val="center"/>
            </w:pPr>
            <w:r w:rsidRPr="00D52B01">
              <w:t>с 01.07. по 31.12.</w:t>
            </w:r>
          </w:p>
        </w:tc>
        <w:tc>
          <w:tcPr>
            <w:tcW w:w="1176" w:type="dxa"/>
            <w:gridSpan w:val="2"/>
            <w:vAlign w:val="center"/>
          </w:tcPr>
          <w:p w14:paraId="668643F6" w14:textId="77777777" w:rsidR="00D52B01" w:rsidRPr="00D52B01" w:rsidRDefault="00D52B01" w:rsidP="00D52B01">
            <w:pPr>
              <w:jc w:val="center"/>
            </w:pPr>
            <w:r w:rsidRPr="00D52B01">
              <w:t>с 01.01. по 30.06.</w:t>
            </w:r>
          </w:p>
        </w:tc>
        <w:tc>
          <w:tcPr>
            <w:tcW w:w="1176" w:type="dxa"/>
            <w:gridSpan w:val="2"/>
            <w:vAlign w:val="center"/>
          </w:tcPr>
          <w:p w14:paraId="47EA1639" w14:textId="77777777" w:rsidR="00D52B01" w:rsidRPr="00D52B01" w:rsidRDefault="00D52B01" w:rsidP="00D52B01">
            <w:pPr>
              <w:jc w:val="center"/>
            </w:pPr>
            <w:r w:rsidRPr="00D52B01">
              <w:t>с 01.07. по 31.12.</w:t>
            </w:r>
          </w:p>
        </w:tc>
        <w:tc>
          <w:tcPr>
            <w:tcW w:w="1175" w:type="dxa"/>
            <w:gridSpan w:val="2"/>
            <w:vAlign w:val="center"/>
          </w:tcPr>
          <w:p w14:paraId="7A636B16" w14:textId="77777777" w:rsidR="00D52B01" w:rsidRPr="00D52B01" w:rsidRDefault="00D52B01" w:rsidP="00D52B01">
            <w:pPr>
              <w:jc w:val="center"/>
            </w:pPr>
            <w:r w:rsidRPr="00D52B01">
              <w:t>с 01.01. по 30.06.</w:t>
            </w:r>
          </w:p>
        </w:tc>
        <w:tc>
          <w:tcPr>
            <w:tcW w:w="1176" w:type="dxa"/>
            <w:gridSpan w:val="2"/>
            <w:vAlign w:val="center"/>
          </w:tcPr>
          <w:p w14:paraId="531017CA" w14:textId="77777777" w:rsidR="00D52B01" w:rsidRPr="00D52B01" w:rsidRDefault="00D52B01" w:rsidP="00D52B01">
            <w:pPr>
              <w:jc w:val="center"/>
            </w:pPr>
            <w:r w:rsidRPr="00D52B01">
              <w:t>с 01.07. по 31.12.</w:t>
            </w:r>
          </w:p>
        </w:tc>
      </w:tr>
      <w:tr w:rsidR="00D52B01" w:rsidRPr="00D52B01" w14:paraId="6DFA79C6" w14:textId="77777777" w:rsidTr="00B51CCA">
        <w:trPr>
          <w:gridAfter w:val="2"/>
          <w:wAfter w:w="137" w:type="dxa"/>
          <w:trHeight w:val="253"/>
          <w:jc w:val="center"/>
        </w:trPr>
        <w:tc>
          <w:tcPr>
            <w:tcW w:w="907" w:type="dxa"/>
            <w:gridSpan w:val="2"/>
            <w:vAlign w:val="center"/>
          </w:tcPr>
          <w:p w14:paraId="207B3F74" w14:textId="77777777" w:rsidR="00D52B01" w:rsidRPr="00D52B01" w:rsidRDefault="00D52B01" w:rsidP="00D52B01">
            <w:pPr>
              <w:jc w:val="center"/>
              <w:rPr>
                <w:sz w:val="28"/>
                <w:szCs w:val="28"/>
              </w:rPr>
            </w:pPr>
            <w:r w:rsidRPr="00D52B01">
              <w:rPr>
                <w:sz w:val="28"/>
                <w:szCs w:val="28"/>
              </w:rPr>
              <w:t>1</w:t>
            </w:r>
          </w:p>
        </w:tc>
        <w:tc>
          <w:tcPr>
            <w:tcW w:w="1979" w:type="dxa"/>
            <w:gridSpan w:val="2"/>
            <w:vAlign w:val="center"/>
          </w:tcPr>
          <w:p w14:paraId="333DFF10" w14:textId="77777777" w:rsidR="00D52B01" w:rsidRPr="00D52B01" w:rsidRDefault="00D52B01" w:rsidP="00D52B01">
            <w:pPr>
              <w:jc w:val="center"/>
              <w:rPr>
                <w:sz w:val="28"/>
                <w:szCs w:val="28"/>
              </w:rPr>
            </w:pPr>
            <w:r w:rsidRPr="00D52B01">
              <w:rPr>
                <w:sz w:val="28"/>
                <w:szCs w:val="28"/>
              </w:rPr>
              <w:t>2</w:t>
            </w:r>
          </w:p>
        </w:tc>
        <w:tc>
          <w:tcPr>
            <w:tcW w:w="851" w:type="dxa"/>
            <w:gridSpan w:val="2"/>
            <w:vAlign w:val="center"/>
          </w:tcPr>
          <w:p w14:paraId="6C6ECBF2" w14:textId="77777777" w:rsidR="00D52B01" w:rsidRPr="00D52B01" w:rsidRDefault="00D52B01" w:rsidP="00D52B01">
            <w:pPr>
              <w:jc w:val="center"/>
              <w:rPr>
                <w:sz w:val="28"/>
                <w:szCs w:val="28"/>
              </w:rPr>
            </w:pPr>
            <w:r w:rsidRPr="00D52B01">
              <w:rPr>
                <w:sz w:val="28"/>
                <w:szCs w:val="28"/>
              </w:rPr>
              <w:t>3</w:t>
            </w:r>
          </w:p>
        </w:tc>
        <w:tc>
          <w:tcPr>
            <w:tcW w:w="1176" w:type="dxa"/>
            <w:gridSpan w:val="2"/>
            <w:vAlign w:val="center"/>
          </w:tcPr>
          <w:p w14:paraId="7192F986" w14:textId="77777777" w:rsidR="00D52B01" w:rsidRPr="00D52B01" w:rsidRDefault="00D52B01" w:rsidP="00D52B01">
            <w:pPr>
              <w:jc w:val="center"/>
              <w:rPr>
                <w:sz w:val="28"/>
                <w:szCs w:val="28"/>
              </w:rPr>
            </w:pPr>
            <w:r w:rsidRPr="00D52B01">
              <w:rPr>
                <w:sz w:val="28"/>
                <w:szCs w:val="28"/>
              </w:rPr>
              <w:t>4</w:t>
            </w:r>
          </w:p>
        </w:tc>
        <w:tc>
          <w:tcPr>
            <w:tcW w:w="1177" w:type="dxa"/>
            <w:gridSpan w:val="2"/>
            <w:vAlign w:val="center"/>
          </w:tcPr>
          <w:p w14:paraId="2E7B7833" w14:textId="77777777" w:rsidR="00D52B01" w:rsidRPr="00D52B01" w:rsidRDefault="00D52B01" w:rsidP="00D52B01">
            <w:pPr>
              <w:jc w:val="center"/>
              <w:rPr>
                <w:sz w:val="28"/>
                <w:szCs w:val="28"/>
              </w:rPr>
            </w:pPr>
            <w:r w:rsidRPr="00D52B01">
              <w:rPr>
                <w:sz w:val="28"/>
                <w:szCs w:val="28"/>
              </w:rPr>
              <w:t>5</w:t>
            </w:r>
          </w:p>
        </w:tc>
        <w:tc>
          <w:tcPr>
            <w:tcW w:w="1176" w:type="dxa"/>
            <w:gridSpan w:val="2"/>
            <w:vAlign w:val="center"/>
          </w:tcPr>
          <w:p w14:paraId="51BF135E" w14:textId="77777777" w:rsidR="00D52B01" w:rsidRPr="00D52B01" w:rsidRDefault="00D52B01" w:rsidP="00D52B01">
            <w:pPr>
              <w:jc w:val="center"/>
              <w:rPr>
                <w:sz w:val="28"/>
                <w:szCs w:val="28"/>
              </w:rPr>
            </w:pPr>
            <w:r w:rsidRPr="00D52B01">
              <w:rPr>
                <w:sz w:val="28"/>
                <w:szCs w:val="28"/>
              </w:rPr>
              <w:t>6</w:t>
            </w:r>
          </w:p>
        </w:tc>
        <w:tc>
          <w:tcPr>
            <w:tcW w:w="1177" w:type="dxa"/>
            <w:gridSpan w:val="2"/>
            <w:vAlign w:val="center"/>
          </w:tcPr>
          <w:p w14:paraId="2A56EAFF" w14:textId="77777777" w:rsidR="00D52B01" w:rsidRPr="00D52B01" w:rsidRDefault="00D52B01" w:rsidP="00D52B01">
            <w:pPr>
              <w:jc w:val="center"/>
              <w:rPr>
                <w:sz w:val="28"/>
                <w:szCs w:val="28"/>
              </w:rPr>
            </w:pPr>
            <w:r w:rsidRPr="00D52B01">
              <w:rPr>
                <w:sz w:val="28"/>
                <w:szCs w:val="28"/>
              </w:rPr>
              <w:t>7</w:t>
            </w:r>
          </w:p>
        </w:tc>
        <w:tc>
          <w:tcPr>
            <w:tcW w:w="1176" w:type="dxa"/>
            <w:gridSpan w:val="2"/>
            <w:vAlign w:val="center"/>
          </w:tcPr>
          <w:p w14:paraId="6381F70D" w14:textId="77777777" w:rsidR="00D52B01" w:rsidRPr="00D52B01" w:rsidRDefault="00D52B01" w:rsidP="00D52B01">
            <w:pPr>
              <w:jc w:val="center"/>
              <w:rPr>
                <w:sz w:val="28"/>
                <w:szCs w:val="28"/>
              </w:rPr>
            </w:pPr>
            <w:r w:rsidRPr="00D52B01">
              <w:rPr>
                <w:sz w:val="28"/>
                <w:szCs w:val="28"/>
              </w:rPr>
              <w:t>8</w:t>
            </w:r>
          </w:p>
        </w:tc>
        <w:tc>
          <w:tcPr>
            <w:tcW w:w="1177" w:type="dxa"/>
            <w:gridSpan w:val="2"/>
            <w:vAlign w:val="center"/>
          </w:tcPr>
          <w:p w14:paraId="0BEF9354" w14:textId="77777777" w:rsidR="00D52B01" w:rsidRPr="00D52B01" w:rsidRDefault="00D52B01" w:rsidP="00D52B01">
            <w:pPr>
              <w:jc w:val="center"/>
              <w:rPr>
                <w:sz w:val="28"/>
                <w:szCs w:val="28"/>
              </w:rPr>
            </w:pPr>
            <w:r w:rsidRPr="00D52B01">
              <w:rPr>
                <w:sz w:val="28"/>
                <w:szCs w:val="28"/>
              </w:rPr>
              <w:t>9</w:t>
            </w:r>
          </w:p>
        </w:tc>
        <w:tc>
          <w:tcPr>
            <w:tcW w:w="1176" w:type="dxa"/>
            <w:gridSpan w:val="2"/>
            <w:vAlign w:val="center"/>
          </w:tcPr>
          <w:p w14:paraId="00F3BCAF" w14:textId="77777777" w:rsidR="00D52B01" w:rsidRPr="00D52B01" w:rsidRDefault="00D52B01" w:rsidP="00D52B01">
            <w:pPr>
              <w:jc w:val="center"/>
              <w:rPr>
                <w:sz w:val="28"/>
                <w:szCs w:val="28"/>
              </w:rPr>
            </w:pPr>
            <w:r w:rsidRPr="00D52B01">
              <w:rPr>
                <w:sz w:val="28"/>
                <w:szCs w:val="28"/>
              </w:rPr>
              <w:t>10</w:t>
            </w:r>
          </w:p>
        </w:tc>
        <w:tc>
          <w:tcPr>
            <w:tcW w:w="1176" w:type="dxa"/>
            <w:gridSpan w:val="2"/>
            <w:vAlign w:val="center"/>
          </w:tcPr>
          <w:p w14:paraId="219A3DC6" w14:textId="77777777" w:rsidR="00D52B01" w:rsidRPr="00D52B01" w:rsidRDefault="00D52B01" w:rsidP="00D52B01">
            <w:pPr>
              <w:jc w:val="center"/>
              <w:rPr>
                <w:sz w:val="28"/>
                <w:szCs w:val="28"/>
              </w:rPr>
            </w:pPr>
            <w:r w:rsidRPr="00D52B01">
              <w:rPr>
                <w:sz w:val="28"/>
                <w:szCs w:val="28"/>
              </w:rPr>
              <w:t>11</w:t>
            </w:r>
          </w:p>
        </w:tc>
        <w:tc>
          <w:tcPr>
            <w:tcW w:w="1175" w:type="dxa"/>
            <w:gridSpan w:val="2"/>
            <w:vAlign w:val="center"/>
          </w:tcPr>
          <w:p w14:paraId="35409140" w14:textId="77777777" w:rsidR="00D52B01" w:rsidRPr="00D52B01" w:rsidRDefault="00D52B01" w:rsidP="00D52B01">
            <w:pPr>
              <w:jc w:val="center"/>
              <w:rPr>
                <w:sz w:val="28"/>
                <w:szCs w:val="28"/>
              </w:rPr>
            </w:pPr>
            <w:r w:rsidRPr="00D52B01">
              <w:rPr>
                <w:sz w:val="28"/>
                <w:szCs w:val="28"/>
              </w:rPr>
              <w:t>12</w:t>
            </w:r>
          </w:p>
        </w:tc>
        <w:tc>
          <w:tcPr>
            <w:tcW w:w="1176" w:type="dxa"/>
            <w:gridSpan w:val="2"/>
            <w:vAlign w:val="center"/>
          </w:tcPr>
          <w:p w14:paraId="09110BB3" w14:textId="77777777" w:rsidR="00D52B01" w:rsidRPr="00D52B01" w:rsidRDefault="00D52B01" w:rsidP="00D52B01">
            <w:pPr>
              <w:jc w:val="center"/>
              <w:rPr>
                <w:sz w:val="28"/>
                <w:szCs w:val="28"/>
              </w:rPr>
            </w:pPr>
            <w:r w:rsidRPr="00D52B01">
              <w:rPr>
                <w:sz w:val="28"/>
                <w:szCs w:val="28"/>
              </w:rPr>
              <w:t>13</w:t>
            </w:r>
          </w:p>
        </w:tc>
      </w:tr>
      <w:tr w:rsidR="00D52B01" w:rsidRPr="00D52B01" w14:paraId="5A4AE04E" w14:textId="77777777" w:rsidTr="00B51CCA">
        <w:trPr>
          <w:gridAfter w:val="2"/>
          <w:wAfter w:w="137" w:type="dxa"/>
          <w:trHeight w:val="337"/>
          <w:jc w:val="center"/>
        </w:trPr>
        <w:tc>
          <w:tcPr>
            <w:tcW w:w="15499" w:type="dxa"/>
            <w:gridSpan w:val="26"/>
            <w:vAlign w:val="center"/>
          </w:tcPr>
          <w:p w14:paraId="3D1E9BC6" w14:textId="77777777" w:rsidR="00D52B01" w:rsidRPr="00D52B01" w:rsidRDefault="00D52B01" w:rsidP="00D52B01">
            <w:pPr>
              <w:jc w:val="center"/>
              <w:rPr>
                <w:sz w:val="28"/>
                <w:szCs w:val="28"/>
              </w:rPr>
            </w:pPr>
            <w:r w:rsidRPr="00D52B01">
              <w:rPr>
                <w:sz w:val="28"/>
                <w:szCs w:val="28"/>
              </w:rPr>
              <w:t>Холодное водоснабжение питьевой водой</w:t>
            </w:r>
          </w:p>
        </w:tc>
      </w:tr>
      <w:tr w:rsidR="00D52B01" w:rsidRPr="00D52B01" w14:paraId="42305A59" w14:textId="77777777" w:rsidTr="00B51CCA">
        <w:trPr>
          <w:gridAfter w:val="2"/>
          <w:wAfter w:w="137" w:type="dxa"/>
          <w:trHeight w:val="439"/>
          <w:jc w:val="center"/>
        </w:trPr>
        <w:tc>
          <w:tcPr>
            <w:tcW w:w="907" w:type="dxa"/>
            <w:gridSpan w:val="2"/>
            <w:vAlign w:val="center"/>
          </w:tcPr>
          <w:p w14:paraId="058C0753" w14:textId="77777777" w:rsidR="00D52B01" w:rsidRPr="00D52B01" w:rsidRDefault="00D52B01" w:rsidP="00D52B01">
            <w:pPr>
              <w:jc w:val="center"/>
            </w:pPr>
            <w:r w:rsidRPr="00D52B01">
              <w:t>1.</w:t>
            </w:r>
          </w:p>
        </w:tc>
        <w:tc>
          <w:tcPr>
            <w:tcW w:w="1979" w:type="dxa"/>
            <w:gridSpan w:val="2"/>
            <w:vAlign w:val="center"/>
          </w:tcPr>
          <w:p w14:paraId="6801BFB6" w14:textId="77777777" w:rsidR="00D52B01" w:rsidRPr="00D52B01" w:rsidRDefault="00D52B01" w:rsidP="00D52B01">
            <w:r w:rsidRPr="00D52B01">
              <w:t>Поднято воды</w:t>
            </w:r>
          </w:p>
        </w:tc>
        <w:tc>
          <w:tcPr>
            <w:tcW w:w="851" w:type="dxa"/>
            <w:gridSpan w:val="2"/>
            <w:vAlign w:val="center"/>
          </w:tcPr>
          <w:p w14:paraId="26248AAD" w14:textId="77777777" w:rsidR="00D52B01" w:rsidRPr="00D52B01" w:rsidRDefault="00D52B01" w:rsidP="00D52B01">
            <w:pPr>
              <w:jc w:val="center"/>
              <w:rPr>
                <w:vertAlign w:val="superscript"/>
              </w:rPr>
            </w:pPr>
            <w:r w:rsidRPr="00D52B01">
              <w:t>м</w:t>
            </w:r>
            <w:r w:rsidRPr="00D52B01">
              <w:rPr>
                <w:vertAlign w:val="superscript"/>
              </w:rPr>
              <w:t>3</w:t>
            </w:r>
          </w:p>
        </w:tc>
        <w:tc>
          <w:tcPr>
            <w:tcW w:w="1176" w:type="dxa"/>
            <w:gridSpan w:val="2"/>
            <w:vAlign w:val="center"/>
          </w:tcPr>
          <w:p w14:paraId="62E8D55A" w14:textId="77777777" w:rsidR="00D52B01" w:rsidRPr="00D52B01" w:rsidRDefault="00D52B01" w:rsidP="00D52B01">
            <w:pPr>
              <w:jc w:val="center"/>
              <w:rPr>
                <w:sz w:val="22"/>
                <w:szCs w:val="22"/>
              </w:rPr>
            </w:pPr>
            <w:r w:rsidRPr="00D52B01">
              <w:rPr>
                <w:sz w:val="22"/>
                <w:szCs w:val="22"/>
              </w:rPr>
              <w:t>6 006,50</w:t>
            </w:r>
          </w:p>
        </w:tc>
        <w:tc>
          <w:tcPr>
            <w:tcW w:w="1177" w:type="dxa"/>
            <w:gridSpan w:val="2"/>
            <w:vAlign w:val="center"/>
          </w:tcPr>
          <w:p w14:paraId="194DDAFA" w14:textId="77777777" w:rsidR="00D52B01" w:rsidRPr="00D52B01" w:rsidRDefault="00D52B01" w:rsidP="00D52B01">
            <w:pPr>
              <w:jc w:val="center"/>
              <w:rPr>
                <w:color w:val="FF0000"/>
                <w:sz w:val="22"/>
                <w:szCs w:val="22"/>
              </w:rPr>
            </w:pPr>
            <w:r w:rsidRPr="00D52B01">
              <w:rPr>
                <w:sz w:val="22"/>
                <w:szCs w:val="22"/>
              </w:rPr>
              <w:t>6 006,50</w:t>
            </w:r>
          </w:p>
        </w:tc>
        <w:tc>
          <w:tcPr>
            <w:tcW w:w="1176" w:type="dxa"/>
            <w:gridSpan w:val="2"/>
            <w:vAlign w:val="center"/>
          </w:tcPr>
          <w:p w14:paraId="5AD67745" w14:textId="77777777" w:rsidR="00D52B01" w:rsidRPr="00D52B01" w:rsidRDefault="00D52B01" w:rsidP="00D52B01">
            <w:pPr>
              <w:jc w:val="center"/>
              <w:rPr>
                <w:sz w:val="22"/>
                <w:szCs w:val="22"/>
              </w:rPr>
            </w:pPr>
            <w:r w:rsidRPr="00D52B01">
              <w:rPr>
                <w:sz w:val="22"/>
                <w:szCs w:val="22"/>
              </w:rPr>
              <w:t>5 492,12</w:t>
            </w:r>
          </w:p>
        </w:tc>
        <w:tc>
          <w:tcPr>
            <w:tcW w:w="1177" w:type="dxa"/>
            <w:gridSpan w:val="2"/>
            <w:vAlign w:val="center"/>
          </w:tcPr>
          <w:p w14:paraId="70AA72B9" w14:textId="77777777" w:rsidR="00D52B01" w:rsidRPr="00D52B01" w:rsidRDefault="00D52B01" w:rsidP="00D52B01">
            <w:pPr>
              <w:jc w:val="center"/>
              <w:rPr>
                <w:sz w:val="22"/>
                <w:szCs w:val="22"/>
              </w:rPr>
            </w:pPr>
            <w:r w:rsidRPr="00D52B01">
              <w:rPr>
                <w:sz w:val="22"/>
                <w:szCs w:val="22"/>
              </w:rPr>
              <w:t>5 492,12</w:t>
            </w:r>
          </w:p>
        </w:tc>
        <w:tc>
          <w:tcPr>
            <w:tcW w:w="1176" w:type="dxa"/>
            <w:gridSpan w:val="2"/>
            <w:vAlign w:val="center"/>
          </w:tcPr>
          <w:p w14:paraId="5600092F" w14:textId="77777777" w:rsidR="00D52B01" w:rsidRPr="00D52B01" w:rsidRDefault="00D52B01" w:rsidP="00D52B01">
            <w:pPr>
              <w:jc w:val="center"/>
              <w:rPr>
                <w:color w:val="FF0000"/>
                <w:sz w:val="22"/>
                <w:szCs w:val="22"/>
              </w:rPr>
            </w:pPr>
            <w:r w:rsidRPr="00D52B01">
              <w:rPr>
                <w:sz w:val="22"/>
                <w:szCs w:val="22"/>
              </w:rPr>
              <w:t>6 006,50</w:t>
            </w:r>
          </w:p>
        </w:tc>
        <w:tc>
          <w:tcPr>
            <w:tcW w:w="1177" w:type="dxa"/>
            <w:gridSpan w:val="2"/>
            <w:vAlign w:val="center"/>
          </w:tcPr>
          <w:p w14:paraId="5A6D3227" w14:textId="77777777" w:rsidR="00D52B01" w:rsidRPr="00D52B01" w:rsidRDefault="00D52B01" w:rsidP="00D52B01">
            <w:pPr>
              <w:jc w:val="center"/>
              <w:rPr>
                <w:color w:val="FF0000"/>
                <w:sz w:val="22"/>
                <w:szCs w:val="22"/>
              </w:rPr>
            </w:pPr>
            <w:r w:rsidRPr="00D52B01">
              <w:rPr>
                <w:sz w:val="22"/>
                <w:szCs w:val="22"/>
              </w:rPr>
              <w:t>6 006,50</w:t>
            </w:r>
          </w:p>
        </w:tc>
        <w:tc>
          <w:tcPr>
            <w:tcW w:w="1176" w:type="dxa"/>
            <w:gridSpan w:val="2"/>
            <w:vAlign w:val="center"/>
          </w:tcPr>
          <w:p w14:paraId="2A29F975" w14:textId="77777777" w:rsidR="00D52B01" w:rsidRPr="00D52B01" w:rsidRDefault="00D52B01" w:rsidP="00D52B01">
            <w:pPr>
              <w:jc w:val="center"/>
              <w:rPr>
                <w:color w:val="FF0000"/>
                <w:sz w:val="22"/>
                <w:szCs w:val="22"/>
              </w:rPr>
            </w:pPr>
            <w:r w:rsidRPr="00D52B01">
              <w:rPr>
                <w:sz w:val="22"/>
                <w:szCs w:val="22"/>
              </w:rPr>
              <w:t>6 006,50</w:t>
            </w:r>
          </w:p>
        </w:tc>
        <w:tc>
          <w:tcPr>
            <w:tcW w:w="1176" w:type="dxa"/>
            <w:gridSpan w:val="2"/>
            <w:vAlign w:val="center"/>
          </w:tcPr>
          <w:p w14:paraId="2753B793" w14:textId="77777777" w:rsidR="00D52B01" w:rsidRPr="00D52B01" w:rsidRDefault="00D52B01" w:rsidP="00D52B01">
            <w:pPr>
              <w:jc w:val="center"/>
              <w:rPr>
                <w:color w:val="FF0000"/>
                <w:sz w:val="22"/>
                <w:szCs w:val="22"/>
              </w:rPr>
            </w:pPr>
            <w:r w:rsidRPr="00D52B01">
              <w:rPr>
                <w:sz w:val="22"/>
                <w:szCs w:val="22"/>
              </w:rPr>
              <w:t>6 006,50</w:t>
            </w:r>
          </w:p>
        </w:tc>
        <w:tc>
          <w:tcPr>
            <w:tcW w:w="1175" w:type="dxa"/>
            <w:gridSpan w:val="2"/>
            <w:vAlign w:val="center"/>
          </w:tcPr>
          <w:p w14:paraId="51B65379" w14:textId="77777777" w:rsidR="00D52B01" w:rsidRPr="00D52B01" w:rsidRDefault="00D52B01" w:rsidP="00D52B01">
            <w:pPr>
              <w:jc w:val="center"/>
              <w:rPr>
                <w:color w:val="FF0000"/>
                <w:sz w:val="22"/>
                <w:szCs w:val="22"/>
              </w:rPr>
            </w:pPr>
            <w:r w:rsidRPr="00D52B01">
              <w:rPr>
                <w:sz w:val="22"/>
                <w:szCs w:val="22"/>
              </w:rPr>
              <w:t>6 006,50</w:t>
            </w:r>
          </w:p>
        </w:tc>
        <w:tc>
          <w:tcPr>
            <w:tcW w:w="1176" w:type="dxa"/>
            <w:gridSpan w:val="2"/>
            <w:vAlign w:val="center"/>
          </w:tcPr>
          <w:p w14:paraId="5AAD3753" w14:textId="77777777" w:rsidR="00D52B01" w:rsidRPr="00D52B01" w:rsidRDefault="00D52B01" w:rsidP="00D52B01">
            <w:pPr>
              <w:jc w:val="center"/>
              <w:rPr>
                <w:color w:val="FF0000"/>
                <w:sz w:val="22"/>
                <w:szCs w:val="22"/>
              </w:rPr>
            </w:pPr>
            <w:r w:rsidRPr="00D52B01">
              <w:rPr>
                <w:sz w:val="22"/>
                <w:szCs w:val="22"/>
              </w:rPr>
              <w:t>6 006,50</w:t>
            </w:r>
          </w:p>
        </w:tc>
      </w:tr>
      <w:tr w:rsidR="00D52B01" w:rsidRPr="00D52B01" w14:paraId="7A641D8C" w14:textId="77777777" w:rsidTr="00B51CCA">
        <w:trPr>
          <w:gridAfter w:val="2"/>
          <w:wAfter w:w="137" w:type="dxa"/>
          <w:jc w:val="center"/>
        </w:trPr>
        <w:tc>
          <w:tcPr>
            <w:tcW w:w="907" w:type="dxa"/>
            <w:gridSpan w:val="2"/>
            <w:vAlign w:val="center"/>
          </w:tcPr>
          <w:p w14:paraId="5406D116" w14:textId="77777777" w:rsidR="00D52B01" w:rsidRPr="00D52B01" w:rsidRDefault="00D52B01" w:rsidP="00D52B01">
            <w:pPr>
              <w:jc w:val="center"/>
            </w:pPr>
            <w:r w:rsidRPr="00D52B01">
              <w:t>2.</w:t>
            </w:r>
          </w:p>
        </w:tc>
        <w:tc>
          <w:tcPr>
            <w:tcW w:w="1979" w:type="dxa"/>
            <w:gridSpan w:val="2"/>
            <w:vAlign w:val="center"/>
          </w:tcPr>
          <w:p w14:paraId="24902125" w14:textId="77777777" w:rsidR="00D52B01" w:rsidRPr="00D52B01" w:rsidRDefault="00D52B01" w:rsidP="00D52B01">
            <w:r w:rsidRPr="00D52B01">
              <w:t>Получено со стороны</w:t>
            </w:r>
          </w:p>
        </w:tc>
        <w:tc>
          <w:tcPr>
            <w:tcW w:w="851" w:type="dxa"/>
            <w:gridSpan w:val="2"/>
            <w:vAlign w:val="center"/>
          </w:tcPr>
          <w:p w14:paraId="48544E59" w14:textId="77777777" w:rsidR="00D52B01" w:rsidRPr="00D52B01" w:rsidRDefault="00D52B01" w:rsidP="00D52B01">
            <w:pPr>
              <w:jc w:val="center"/>
            </w:pPr>
            <w:r w:rsidRPr="00D52B01">
              <w:t>м</w:t>
            </w:r>
            <w:r w:rsidRPr="00D52B01">
              <w:rPr>
                <w:vertAlign w:val="superscript"/>
              </w:rPr>
              <w:t>3</w:t>
            </w:r>
          </w:p>
        </w:tc>
        <w:tc>
          <w:tcPr>
            <w:tcW w:w="1176" w:type="dxa"/>
            <w:gridSpan w:val="2"/>
            <w:vAlign w:val="center"/>
          </w:tcPr>
          <w:p w14:paraId="654E983A" w14:textId="77777777" w:rsidR="00D52B01" w:rsidRPr="00D52B01" w:rsidRDefault="00D52B01" w:rsidP="00D52B01">
            <w:pPr>
              <w:jc w:val="center"/>
              <w:rPr>
                <w:sz w:val="22"/>
                <w:szCs w:val="22"/>
              </w:rPr>
            </w:pPr>
            <w:r w:rsidRPr="00D52B01">
              <w:rPr>
                <w:sz w:val="22"/>
                <w:szCs w:val="22"/>
              </w:rPr>
              <w:t>28 021,85</w:t>
            </w:r>
          </w:p>
        </w:tc>
        <w:tc>
          <w:tcPr>
            <w:tcW w:w="1177" w:type="dxa"/>
            <w:gridSpan w:val="2"/>
            <w:vAlign w:val="center"/>
          </w:tcPr>
          <w:p w14:paraId="1332D87E" w14:textId="77777777" w:rsidR="00D52B01" w:rsidRPr="00D52B01" w:rsidRDefault="00D52B01" w:rsidP="00D52B01">
            <w:pPr>
              <w:jc w:val="center"/>
              <w:rPr>
                <w:color w:val="FF0000"/>
                <w:sz w:val="22"/>
                <w:szCs w:val="22"/>
              </w:rPr>
            </w:pPr>
            <w:r w:rsidRPr="00D52B01">
              <w:rPr>
                <w:sz w:val="22"/>
                <w:szCs w:val="22"/>
              </w:rPr>
              <w:t>28 021,85</w:t>
            </w:r>
          </w:p>
        </w:tc>
        <w:tc>
          <w:tcPr>
            <w:tcW w:w="1176" w:type="dxa"/>
            <w:gridSpan w:val="2"/>
            <w:vAlign w:val="center"/>
          </w:tcPr>
          <w:p w14:paraId="20A81113" w14:textId="77777777" w:rsidR="00D52B01" w:rsidRPr="00D52B01" w:rsidRDefault="00D52B01" w:rsidP="00D52B01">
            <w:pPr>
              <w:jc w:val="center"/>
              <w:rPr>
                <w:sz w:val="22"/>
                <w:szCs w:val="22"/>
              </w:rPr>
            </w:pPr>
            <w:r w:rsidRPr="00D52B01">
              <w:rPr>
                <w:sz w:val="22"/>
                <w:szCs w:val="22"/>
              </w:rPr>
              <w:t>17 844,00</w:t>
            </w:r>
          </w:p>
        </w:tc>
        <w:tc>
          <w:tcPr>
            <w:tcW w:w="1177" w:type="dxa"/>
            <w:gridSpan w:val="2"/>
            <w:vAlign w:val="center"/>
          </w:tcPr>
          <w:p w14:paraId="6AA3BB53" w14:textId="77777777" w:rsidR="00D52B01" w:rsidRPr="00D52B01" w:rsidRDefault="00D52B01" w:rsidP="00D52B01">
            <w:pPr>
              <w:jc w:val="center"/>
              <w:rPr>
                <w:sz w:val="22"/>
                <w:szCs w:val="22"/>
              </w:rPr>
            </w:pPr>
            <w:r w:rsidRPr="00D52B01">
              <w:rPr>
                <w:sz w:val="22"/>
                <w:szCs w:val="22"/>
              </w:rPr>
              <w:t>17 844,00</w:t>
            </w:r>
          </w:p>
        </w:tc>
        <w:tc>
          <w:tcPr>
            <w:tcW w:w="1176" w:type="dxa"/>
            <w:gridSpan w:val="2"/>
            <w:vAlign w:val="center"/>
          </w:tcPr>
          <w:p w14:paraId="26564C8D" w14:textId="77777777" w:rsidR="00D52B01" w:rsidRPr="00D52B01" w:rsidRDefault="00D52B01" w:rsidP="00D52B01">
            <w:pPr>
              <w:jc w:val="center"/>
              <w:rPr>
                <w:color w:val="FF0000"/>
                <w:sz w:val="22"/>
                <w:szCs w:val="22"/>
              </w:rPr>
            </w:pPr>
            <w:r w:rsidRPr="00D52B01">
              <w:rPr>
                <w:sz w:val="22"/>
                <w:szCs w:val="22"/>
              </w:rPr>
              <w:t>28 021,85</w:t>
            </w:r>
          </w:p>
        </w:tc>
        <w:tc>
          <w:tcPr>
            <w:tcW w:w="1177" w:type="dxa"/>
            <w:gridSpan w:val="2"/>
            <w:vAlign w:val="center"/>
          </w:tcPr>
          <w:p w14:paraId="57C37831" w14:textId="77777777" w:rsidR="00D52B01" w:rsidRPr="00D52B01" w:rsidRDefault="00D52B01" w:rsidP="00D52B01">
            <w:pPr>
              <w:jc w:val="center"/>
              <w:rPr>
                <w:color w:val="FF0000"/>
                <w:sz w:val="22"/>
                <w:szCs w:val="22"/>
              </w:rPr>
            </w:pPr>
            <w:r w:rsidRPr="00D52B01">
              <w:rPr>
                <w:sz w:val="22"/>
                <w:szCs w:val="22"/>
              </w:rPr>
              <w:t>28 021,85</w:t>
            </w:r>
          </w:p>
        </w:tc>
        <w:tc>
          <w:tcPr>
            <w:tcW w:w="1176" w:type="dxa"/>
            <w:gridSpan w:val="2"/>
            <w:vAlign w:val="center"/>
          </w:tcPr>
          <w:p w14:paraId="00E6C7C5" w14:textId="77777777" w:rsidR="00D52B01" w:rsidRPr="00D52B01" w:rsidRDefault="00D52B01" w:rsidP="00D52B01">
            <w:pPr>
              <w:jc w:val="center"/>
              <w:rPr>
                <w:color w:val="FF0000"/>
                <w:sz w:val="22"/>
                <w:szCs w:val="22"/>
              </w:rPr>
            </w:pPr>
            <w:r w:rsidRPr="00D52B01">
              <w:rPr>
                <w:sz w:val="22"/>
                <w:szCs w:val="22"/>
              </w:rPr>
              <w:t>28 021,85</w:t>
            </w:r>
          </w:p>
        </w:tc>
        <w:tc>
          <w:tcPr>
            <w:tcW w:w="1176" w:type="dxa"/>
            <w:gridSpan w:val="2"/>
            <w:vAlign w:val="center"/>
          </w:tcPr>
          <w:p w14:paraId="308A8D7C" w14:textId="77777777" w:rsidR="00D52B01" w:rsidRPr="00D52B01" w:rsidRDefault="00D52B01" w:rsidP="00D52B01">
            <w:pPr>
              <w:jc w:val="center"/>
              <w:rPr>
                <w:color w:val="FF0000"/>
                <w:sz w:val="22"/>
                <w:szCs w:val="22"/>
              </w:rPr>
            </w:pPr>
            <w:r w:rsidRPr="00D52B01">
              <w:rPr>
                <w:sz w:val="22"/>
                <w:szCs w:val="22"/>
              </w:rPr>
              <w:t>28 021,85</w:t>
            </w:r>
          </w:p>
        </w:tc>
        <w:tc>
          <w:tcPr>
            <w:tcW w:w="1175" w:type="dxa"/>
            <w:gridSpan w:val="2"/>
            <w:vAlign w:val="center"/>
          </w:tcPr>
          <w:p w14:paraId="4E629B60" w14:textId="77777777" w:rsidR="00D52B01" w:rsidRPr="00D52B01" w:rsidRDefault="00D52B01" w:rsidP="00D52B01">
            <w:pPr>
              <w:jc w:val="center"/>
              <w:rPr>
                <w:color w:val="FF0000"/>
                <w:sz w:val="22"/>
                <w:szCs w:val="22"/>
              </w:rPr>
            </w:pPr>
            <w:r w:rsidRPr="00D52B01">
              <w:rPr>
                <w:sz w:val="22"/>
                <w:szCs w:val="22"/>
              </w:rPr>
              <w:t>28 021,85</w:t>
            </w:r>
          </w:p>
        </w:tc>
        <w:tc>
          <w:tcPr>
            <w:tcW w:w="1176" w:type="dxa"/>
            <w:gridSpan w:val="2"/>
            <w:vAlign w:val="center"/>
          </w:tcPr>
          <w:p w14:paraId="37EF823D" w14:textId="77777777" w:rsidR="00D52B01" w:rsidRPr="00D52B01" w:rsidRDefault="00D52B01" w:rsidP="00D52B01">
            <w:pPr>
              <w:jc w:val="center"/>
              <w:rPr>
                <w:color w:val="FF0000"/>
                <w:sz w:val="22"/>
                <w:szCs w:val="22"/>
              </w:rPr>
            </w:pPr>
            <w:r w:rsidRPr="00D52B01">
              <w:rPr>
                <w:sz w:val="22"/>
                <w:szCs w:val="22"/>
              </w:rPr>
              <w:t>28 021,85</w:t>
            </w:r>
          </w:p>
        </w:tc>
      </w:tr>
      <w:tr w:rsidR="00D52B01" w:rsidRPr="00D52B01" w14:paraId="1BE71738" w14:textId="77777777" w:rsidTr="00B51CCA">
        <w:trPr>
          <w:gridAfter w:val="2"/>
          <w:wAfter w:w="137" w:type="dxa"/>
          <w:trHeight w:val="912"/>
          <w:jc w:val="center"/>
        </w:trPr>
        <w:tc>
          <w:tcPr>
            <w:tcW w:w="907" w:type="dxa"/>
            <w:gridSpan w:val="2"/>
            <w:vAlign w:val="center"/>
          </w:tcPr>
          <w:p w14:paraId="6DCE7752" w14:textId="77777777" w:rsidR="00D52B01" w:rsidRPr="00D52B01" w:rsidRDefault="00D52B01" w:rsidP="00D52B01">
            <w:pPr>
              <w:jc w:val="center"/>
            </w:pPr>
            <w:r w:rsidRPr="00D52B01">
              <w:t>3.</w:t>
            </w:r>
          </w:p>
        </w:tc>
        <w:tc>
          <w:tcPr>
            <w:tcW w:w="1979" w:type="dxa"/>
            <w:gridSpan w:val="2"/>
            <w:vAlign w:val="center"/>
          </w:tcPr>
          <w:p w14:paraId="24C4818C" w14:textId="77777777" w:rsidR="00D52B01" w:rsidRPr="00D52B01" w:rsidRDefault="00D52B01" w:rsidP="00D52B01">
            <w:r w:rsidRPr="00D52B01">
              <w:t>Расход воды на коммунально-бытовые нужды</w:t>
            </w:r>
          </w:p>
        </w:tc>
        <w:tc>
          <w:tcPr>
            <w:tcW w:w="851" w:type="dxa"/>
            <w:gridSpan w:val="2"/>
            <w:vAlign w:val="center"/>
          </w:tcPr>
          <w:p w14:paraId="21AA9BF9" w14:textId="77777777" w:rsidR="00D52B01" w:rsidRPr="00D52B01" w:rsidRDefault="00D52B01" w:rsidP="00D52B01">
            <w:pPr>
              <w:jc w:val="center"/>
            </w:pPr>
            <w:r w:rsidRPr="00D52B01">
              <w:t>м</w:t>
            </w:r>
            <w:r w:rsidRPr="00D52B01">
              <w:rPr>
                <w:vertAlign w:val="superscript"/>
              </w:rPr>
              <w:t>3</w:t>
            </w:r>
          </w:p>
        </w:tc>
        <w:tc>
          <w:tcPr>
            <w:tcW w:w="1176" w:type="dxa"/>
            <w:gridSpan w:val="2"/>
            <w:vAlign w:val="center"/>
          </w:tcPr>
          <w:p w14:paraId="292E5735" w14:textId="77777777" w:rsidR="00D52B01" w:rsidRPr="00D52B01" w:rsidRDefault="00D52B01" w:rsidP="00D52B01">
            <w:pPr>
              <w:jc w:val="center"/>
              <w:rPr>
                <w:sz w:val="22"/>
                <w:szCs w:val="22"/>
              </w:rPr>
            </w:pPr>
            <w:r w:rsidRPr="00D52B01">
              <w:rPr>
                <w:sz w:val="22"/>
                <w:szCs w:val="22"/>
              </w:rPr>
              <w:t>-</w:t>
            </w:r>
          </w:p>
        </w:tc>
        <w:tc>
          <w:tcPr>
            <w:tcW w:w="1177" w:type="dxa"/>
            <w:gridSpan w:val="2"/>
            <w:vAlign w:val="center"/>
          </w:tcPr>
          <w:p w14:paraId="71D4451F"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776CB14A" w14:textId="77777777" w:rsidR="00D52B01" w:rsidRPr="00D52B01" w:rsidRDefault="00D52B01" w:rsidP="00D52B01">
            <w:pPr>
              <w:jc w:val="center"/>
              <w:rPr>
                <w:color w:val="FF0000"/>
                <w:sz w:val="22"/>
                <w:szCs w:val="22"/>
              </w:rPr>
            </w:pPr>
            <w:r w:rsidRPr="00D52B01">
              <w:rPr>
                <w:sz w:val="22"/>
                <w:szCs w:val="22"/>
              </w:rPr>
              <w:t>-</w:t>
            </w:r>
          </w:p>
        </w:tc>
        <w:tc>
          <w:tcPr>
            <w:tcW w:w="1177" w:type="dxa"/>
            <w:gridSpan w:val="2"/>
            <w:vAlign w:val="center"/>
          </w:tcPr>
          <w:p w14:paraId="1FDA6DFA"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19B9E0AC" w14:textId="77777777" w:rsidR="00D52B01" w:rsidRPr="00D52B01" w:rsidRDefault="00D52B01" w:rsidP="00D52B01">
            <w:pPr>
              <w:jc w:val="center"/>
              <w:rPr>
                <w:color w:val="FF0000"/>
                <w:sz w:val="22"/>
                <w:szCs w:val="22"/>
              </w:rPr>
            </w:pPr>
            <w:r w:rsidRPr="00D52B01">
              <w:rPr>
                <w:sz w:val="22"/>
                <w:szCs w:val="22"/>
              </w:rPr>
              <w:t>-</w:t>
            </w:r>
          </w:p>
        </w:tc>
        <w:tc>
          <w:tcPr>
            <w:tcW w:w="1177" w:type="dxa"/>
            <w:gridSpan w:val="2"/>
            <w:vAlign w:val="center"/>
          </w:tcPr>
          <w:p w14:paraId="0AECD997"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3B6424B0"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0BE03B93" w14:textId="77777777" w:rsidR="00D52B01" w:rsidRPr="00D52B01" w:rsidRDefault="00D52B01" w:rsidP="00D52B01">
            <w:pPr>
              <w:jc w:val="center"/>
              <w:rPr>
                <w:color w:val="FF0000"/>
                <w:sz w:val="22"/>
                <w:szCs w:val="22"/>
              </w:rPr>
            </w:pPr>
            <w:r w:rsidRPr="00D52B01">
              <w:rPr>
                <w:sz w:val="22"/>
                <w:szCs w:val="22"/>
              </w:rPr>
              <w:t>-</w:t>
            </w:r>
          </w:p>
        </w:tc>
        <w:tc>
          <w:tcPr>
            <w:tcW w:w="1175" w:type="dxa"/>
            <w:gridSpan w:val="2"/>
            <w:vAlign w:val="center"/>
          </w:tcPr>
          <w:p w14:paraId="345A1C64"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000005B1" w14:textId="77777777" w:rsidR="00D52B01" w:rsidRPr="00D52B01" w:rsidRDefault="00D52B01" w:rsidP="00D52B01">
            <w:pPr>
              <w:jc w:val="center"/>
              <w:rPr>
                <w:color w:val="FF0000"/>
                <w:sz w:val="22"/>
                <w:szCs w:val="22"/>
              </w:rPr>
            </w:pPr>
            <w:r w:rsidRPr="00D52B01">
              <w:rPr>
                <w:sz w:val="22"/>
                <w:szCs w:val="22"/>
              </w:rPr>
              <w:t>-</w:t>
            </w:r>
          </w:p>
        </w:tc>
      </w:tr>
      <w:tr w:rsidR="00D52B01" w:rsidRPr="00D52B01" w14:paraId="5C695AF0" w14:textId="77777777" w:rsidTr="00B51CCA">
        <w:trPr>
          <w:gridAfter w:val="2"/>
          <w:wAfter w:w="137" w:type="dxa"/>
          <w:trHeight w:val="968"/>
          <w:jc w:val="center"/>
        </w:trPr>
        <w:tc>
          <w:tcPr>
            <w:tcW w:w="907" w:type="dxa"/>
            <w:gridSpan w:val="2"/>
            <w:vAlign w:val="center"/>
          </w:tcPr>
          <w:p w14:paraId="0B727080" w14:textId="77777777" w:rsidR="00D52B01" w:rsidRPr="00D52B01" w:rsidRDefault="00D52B01" w:rsidP="00D52B01">
            <w:pPr>
              <w:jc w:val="center"/>
            </w:pPr>
            <w:r w:rsidRPr="00D52B01">
              <w:t>4.</w:t>
            </w:r>
          </w:p>
        </w:tc>
        <w:tc>
          <w:tcPr>
            <w:tcW w:w="1979" w:type="dxa"/>
            <w:gridSpan w:val="2"/>
            <w:vAlign w:val="center"/>
          </w:tcPr>
          <w:p w14:paraId="4052A5C2" w14:textId="77777777" w:rsidR="00D52B01" w:rsidRPr="00D52B01" w:rsidRDefault="00D52B01" w:rsidP="00D52B01">
            <w:r w:rsidRPr="00D52B01">
              <w:t>Расход воды на нужды предприятия:</w:t>
            </w:r>
          </w:p>
        </w:tc>
        <w:tc>
          <w:tcPr>
            <w:tcW w:w="851" w:type="dxa"/>
            <w:gridSpan w:val="2"/>
            <w:vAlign w:val="center"/>
          </w:tcPr>
          <w:p w14:paraId="3DADD35A" w14:textId="77777777" w:rsidR="00D52B01" w:rsidRPr="00D52B01" w:rsidRDefault="00D52B01" w:rsidP="00D52B01">
            <w:pPr>
              <w:jc w:val="center"/>
            </w:pPr>
            <w:r w:rsidRPr="00D52B01">
              <w:t>м</w:t>
            </w:r>
            <w:r w:rsidRPr="00D52B01">
              <w:rPr>
                <w:vertAlign w:val="superscript"/>
              </w:rPr>
              <w:t>3</w:t>
            </w:r>
          </w:p>
        </w:tc>
        <w:tc>
          <w:tcPr>
            <w:tcW w:w="1176" w:type="dxa"/>
            <w:gridSpan w:val="2"/>
            <w:vAlign w:val="center"/>
          </w:tcPr>
          <w:p w14:paraId="5091EF4C" w14:textId="77777777" w:rsidR="00D52B01" w:rsidRPr="00D52B01" w:rsidRDefault="00D52B01" w:rsidP="00D52B01">
            <w:pPr>
              <w:jc w:val="center"/>
              <w:rPr>
                <w:sz w:val="22"/>
                <w:szCs w:val="22"/>
              </w:rPr>
            </w:pPr>
            <w:r w:rsidRPr="00D52B01">
              <w:rPr>
                <w:sz w:val="22"/>
                <w:szCs w:val="22"/>
              </w:rPr>
              <w:t>-</w:t>
            </w:r>
          </w:p>
        </w:tc>
        <w:tc>
          <w:tcPr>
            <w:tcW w:w="1177" w:type="dxa"/>
            <w:gridSpan w:val="2"/>
            <w:vAlign w:val="center"/>
          </w:tcPr>
          <w:p w14:paraId="09961B04"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5E972B36" w14:textId="77777777" w:rsidR="00D52B01" w:rsidRPr="00D52B01" w:rsidRDefault="00D52B01" w:rsidP="00D52B01">
            <w:pPr>
              <w:jc w:val="center"/>
              <w:rPr>
                <w:color w:val="FF0000"/>
                <w:sz w:val="22"/>
                <w:szCs w:val="22"/>
              </w:rPr>
            </w:pPr>
            <w:r w:rsidRPr="00D52B01">
              <w:rPr>
                <w:sz w:val="22"/>
                <w:szCs w:val="22"/>
              </w:rPr>
              <w:t>-</w:t>
            </w:r>
          </w:p>
        </w:tc>
        <w:tc>
          <w:tcPr>
            <w:tcW w:w="1177" w:type="dxa"/>
            <w:gridSpan w:val="2"/>
            <w:vAlign w:val="center"/>
          </w:tcPr>
          <w:p w14:paraId="6861B0C0"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06C69271" w14:textId="77777777" w:rsidR="00D52B01" w:rsidRPr="00D52B01" w:rsidRDefault="00D52B01" w:rsidP="00D52B01">
            <w:pPr>
              <w:jc w:val="center"/>
              <w:rPr>
                <w:color w:val="FF0000"/>
                <w:sz w:val="22"/>
                <w:szCs w:val="22"/>
              </w:rPr>
            </w:pPr>
            <w:r w:rsidRPr="00D52B01">
              <w:rPr>
                <w:sz w:val="22"/>
                <w:szCs w:val="22"/>
              </w:rPr>
              <w:t>-</w:t>
            </w:r>
          </w:p>
        </w:tc>
        <w:tc>
          <w:tcPr>
            <w:tcW w:w="1177" w:type="dxa"/>
            <w:gridSpan w:val="2"/>
            <w:vAlign w:val="center"/>
          </w:tcPr>
          <w:p w14:paraId="0AECA09E"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32DA7D47"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0304E942" w14:textId="77777777" w:rsidR="00D52B01" w:rsidRPr="00D52B01" w:rsidRDefault="00D52B01" w:rsidP="00D52B01">
            <w:pPr>
              <w:jc w:val="center"/>
              <w:rPr>
                <w:color w:val="FF0000"/>
                <w:sz w:val="22"/>
                <w:szCs w:val="22"/>
              </w:rPr>
            </w:pPr>
            <w:r w:rsidRPr="00D52B01">
              <w:rPr>
                <w:sz w:val="22"/>
                <w:szCs w:val="22"/>
              </w:rPr>
              <w:t>-</w:t>
            </w:r>
          </w:p>
        </w:tc>
        <w:tc>
          <w:tcPr>
            <w:tcW w:w="1175" w:type="dxa"/>
            <w:gridSpan w:val="2"/>
            <w:vAlign w:val="center"/>
          </w:tcPr>
          <w:p w14:paraId="6E7541FF"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2371B63F" w14:textId="77777777" w:rsidR="00D52B01" w:rsidRPr="00D52B01" w:rsidRDefault="00D52B01" w:rsidP="00D52B01">
            <w:pPr>
              <w:jc w:val="center"/>
              <w:rPr>
                <w:color w:val="FF0000"/>
                <w:sz w:val="22"/>
                <w:szCs w:val="22"/>
              </w:rPr>
            </w:pPr>
            <w:r w:rsidRPr="00D52B01">
              <w:rPr>
                <w:sz w:val="22"/>
                <w:szCs w:val="22"/>
              </w:rPr>
              <w:t>-</w:t>
            </w:r>
          </w:p>
        </w:tc>
      </w:tr>
      <w:tr w:rsidR="00D52B01" w:rsidRPr="00D52B01" w14:paraId="3ECF543B" w14:textId="77777777" w:rsidTr="00B51CCA">
        <w:trPr>
          <w:gridAfter w:val="2"/>
          <w:wAfter w:w="137" w:type="dxa"/>
          <w:jc w:val="center"/>
        </w:trPr>
        <w:tc>
          <w:tcPr>
            <w:tcW w:w="907" w:type="dxa"/>
            <w:gridSpan w:val="2"/>
            <w:vAlign w:val="center"/>
          </w:tcPr>
          <w:p w14:paraId="50D2910A" w14:textId="77777777" w:rsidR="00D52B01" w:rsidRPr="00D52B01" w:rsidRDefault="00D52B01" w:rsidP="00D52B01">
            <w:pPr>
              <w:jc w:val="center"/>
            </w:pPr>
            <w:r w:rsidRPr="00D52B01">
              <w:t>4.1.</w:t>
            </w:r>
          </w:p>
        </w:tc>
        <w:tc>
          <w:tcPr>
            <w:tcW w:w="1979" w:type="dxa"/>
            <w:gridSpan w:val="2"/>
            <w:vAlign w:val="center"/>
          </w:tcPr>
          <w:p w14:paraId="3912FD08" w14:textId="77777777" w:rsidR="00D52B01" w:rsidRPr="00D52B01" w:rsidRDefault="00D52B01" w:rsidP="00D52B01">
            <w:r w:rsidRPr="00D52B01">
              <w:t>- на очистные сооружения</w:t>
            </w:r>
          </w:p>
        </w:tc>
        <w:tc>
          <w:tcPr>
            <w:tcW w:w="851" w:type="dxa"/>
            <w:gridSpan w:val="2"/>
            <w:vAlign w:val="center"/>
          </w:tcPr>
          <w:p w14:paraId="2881F1ED" w14:textId="77777777" w:rsidR="00D52B01" w:rsidRPr="00D52B01" w:rsidRDefault="00D52B01" w:rsidP="00D52B01">
            <w:pPr>
              <w:jc w:val="center"/>
            </w:pPr>
            <w:r w:rsidRPr="00D52B01">
              <w:t>м</w:t>
            </w:r>
            <w:r w:rsidRPr="00D52B01">
              <w:rPr>
                <w:vertAlign w:val="superscript"/>
              </w:rPr>
              <w:t>3</w:t>
            </w:r>
          </w:p>
        </w:tc>
        <w:tc>
          <w:tcPr>
            <w:tcW w:w="1176" w:type="dxa"/>
            <w:gridSpan w:val="2"/>
            <w:vAlign w:val="center"/>
          </w:tcPr>
          <w:p w14:paraId="1C2AD8A8" w14:textId="77777777" w:rsidR="00D52B01" w:rsidRPr="00D52B01" w:rsidRDefault="00D52B01" w:rsidP="00D52B01">
            <w:pPr>
              <w:jc w:val="center"/>
              <w:rPr>
                <w:sz w:val="22"/>
                <w:szCs w:val="22"/>
              </w:rPr>
            </w:pPr>
            <w:r w:rsidRPr="00D52B01">
              <w:rPr>
                <w:sz w:val="22"/>
                <w:szCs w:val="22"/>
              </w:rPr>
              <w:t>-</w:t>
            </w:r>
          </w:p>
        </w:tc>
        <w:tc>
          <w:tcPr>
            <w:tcW w:w="1177" w:type="dxa"/>
            <w:gridSpan w:val="2"/>
            <w:vAlign w:val="center"/>
          </w:tcPr>
          <w:p w14:paraId="32C66A6A"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00ED45FE" w14:textId="77777777" w:rsidR="00D52B01" w:rsidRPr="00D52B01" w:rsidRDefault="00D52B01" w:rsidP="00D52B01">
            <w:pPr>
              <w:jc w:val="center"/>
              <w:rPr>
                <w:color w:val="FF0000"/>
                <w:sz w:val="22"/>
                <w:szCs w:val="22"/>
              </w:rPr>
            </w:pPr>
            <w:r w:rsidRPr="00D52B01">
              <w:rPr>
                <w:sz w:val="22"/>
                <w:szCs w:val="22"/>
              </w:rPr>
              <w:t>-</w:t>
            </w:r>
          </w:p>
        </w:tc>
        <w:tc>
          <w:tcPr>
            <w:tcW w:w="1177" w:type="dxa"/>
            <w:gridSpan w:val="2"/>
            <w:vAlign w:val="center"/>
          </w:tcPr>
          <w:p w14:paraId="29A2E0D0"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68976699" w14:textId="77777777" w:rsidR="00D52B01" w:rsidRPr="00D52B01" w:rsidRDefault="00D52B01" w:rsidP="00D52B01">
            <w:pPr>
              <w:jc w:val="center"/>
              <w:rPr>
                <w:color w:val="FF0000"/>
                <w:sz w:val="22"/>
                <w:szCs w:val="22"/>
              </w:rPr>
            </w:pPr>
            <w:r w:rsidRPr="00D52B01">
              <w:rPr>
                <w:sz w:val="22"/>
                <w:szCs w:val="22"/>
              </w:rPr>
              <w:t>-</w:t>
            </w:r>
          </w:p>
        </w:tc>
        <w:tc>
          <w:tcPr>
            <w:tcW w:w="1177" w:type="dxa"/>
            <w:gridSpan w:val="2"/>
            <w:vAlign w:val="center"/>
          </w:tcPr>
          <w:p w14:paraId="1347FB86"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4B89101B"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643BC023" w14:textId="77777777" w:rsidR="00D52B01" w:rsidRPr="00D52B01" w:rsidRDefault="00D52B01" w:rsidP="00D52B01">
            <w:pPr>
              <w:jc w:val="center"/>
              <w:rPr>
                <w:color w:val="FF0000"/>
                <w:sz w:val="22"/>
                <w:szCs w:val="22"/>
              </w:rPr>
            </w:pPr>
            <w:r w:rsidRPr="00D52B01">
              <w:rPr>
                <w:sz w:val="22"/>
                <w:szCs w:val="22"/>
              </w:rPr>
              <w:t>-</w:t>
            </w:r>
          </w:p>
        </w:tc>
        <w:tc>
          <w:tcPr>
            <w:tcW w:w="1175" w:type="dxa"/>
            <w:gridSpan w:val="2"/>
            <w:vAlign w:val="center"/>
          </w:tcPr>
          <w:p w14:paraId="6346E0DE"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312DA2E7" w14:textId="77777777" w:rsidR="00D52B01" w:rsidRPr="00D52B01" w:rsidRDefault="00D52B01" w:rsidP="00D52B01">
            <w:pPr>
              <w:jc w:val="center"/>
              <w:rPr>
                <w:color w:val="FF0000"/>
                <w:sz w:val="22"/>
                <w:szCs w:val="22"/>
              </w:rPr>
            </w:pPr>
            <w:r w:rsidRPr="00D52B01">
              <w:rPr>
                <w:sz w:val="22"/>
                <w:szCs w:val="22"/>
              </w:rPr>
              <w:t>-</w:t>
            </w:r>
          </w:p>
        </w:tc>
      </w:tr>
      <w:tr w:rsidR="00D52B01" w:rsidRPr="00D52B01" w14:paraId="1BC1C046" w14:textId="77777777" w:rsidTr="00B51CCA">
        <w:trPr>
          <w:gridAfter w:val="2"/>
          <w:wAfter w:w="137" w:type="dxa"/>
          <w:jc w:val="center"/>
        </w:trPr>
        <w:tc>
          <w:tcPr>
            <w:tcW w:w="907" w:type="dxa"/>
            <w:gridSpan w:val="2"/>
            <w:vAlign w:val="center"/>
          </w:tcPr>
          <w:p w14:paraId="32DF2CE2" w14:textId="77777777" w:rsidR="00D52B01" w:rsidRPr="00D52B01" w:rsidRDefault="00D52B01" w:rsidP="00D52B01">
            <w:pPr>
              <w:jc w:val="center"/>
            </w:pPr>
            <w:r w:rsidRPr="00D52B01">
              <w:t>4.2.</w:t>
            </w:r>
          </w:p>
        </w:tc>
        <w:tc>
          <w:tcPr>
            <w:tcW w:w="1979" w:type="dxa"/>
            <w:gridSpan w:val="2"/>
            <w:vAlign w:val="center"/>
          </w:tcPr>
          <w:p w14:paraId="36C99E96" w14:textId="77777777" w:rsidR="00D52B01" w:rsidRPr="00D52B01" w:rsidRDefault="00D52B01" w:rsidP="00D52B01">
            <w:r w:rsidRPr="00D52B01">
              <w:t>- на промывку сетей</w:t>
            </w:r>
          </w:p>
        </w:tc>
        <w:tc>
          <w:tcPr>
            <w:tcW w:w="851" w:type="dxa"/>
            <w:gridSpan w:val="2"/>
            <w:vAlign w:val="center"/>
          </w:tcPr>
          <w:p w14:paraId="6FD5BB14" w14:textId="77777777" w:rsidR="00D52B01" w:rsidRPr="00D52B01" w:rsidRDefault="00D52B01" w:rsidP="00D52B01">
            <w:pPr>
              <w:jc w:val="center"/>
            </w:pPr>
            <w:r w:rsidRPr="00D52B01">
              <w:t>м</w:t>
            </w:r>
            <w:r w:rsidRPr="00D52B01">
              <w:rPr>
                <w:vertAlign w:val="superscript"/>
              </w:rPr>
              <w:t>3</w:t>
            </w:r>
          </w:p>
        </w:tc>
        <w:tc>
          <w:tcPr>
            <w:tcW w:w="1176" w:type="dxa"/>
            <w:gridSpan w:val="2"/>
            <w:vAlign w:val="center"/>
          </w:tcPr>
          <w:p w14:paraId="7576DF41" w14:textId="77777777" w:rsidR="00D52B01" w:rsidRPr="00D52B01" w:rsidRDefault="00D52B01" w:rsidP="00D52B01">
            <w:pPr>
              <w:jc w:val="center"/>
              <w:rPr>
                <w:sz w:val="22"/>
                <w:szCs w:val="22"/>
              </w:rPr>
            </w:pPr>
            <w:r w:rsidRPr="00D52B01">
              <w:rPr>
                <w:sz w:val="22"/>
                <w:szCs w:val="22"/>
              </w:rPr>
              <w:t>-</w:t>
            </w:r>
          </w:p>
        </w:tc>
        <w:tc>
          <w:tcPr>
            <w:tcW w:w="1177" w:type="dxa"/>
            <w:gridSpan w:val="2"/>
            <w:vAlign w:val="center"/>
          </w:tcPr>
          <w:p w14:paraId="6C5FBD84"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2FF6695D" w14:textId="77777777" w:rsidR="00D52B01" w:rsidRPr="00D52B01" w:rsidRDefault="00D52B01" w:rsidP="00D52B01">
            <w:pPr>
              <w:jc w:val="center"/>
              <w:rPr>
                <w:color w:val="FF0000"/>
                <w:sz w:val="22"/>
                <w:szCs w:val="22"/>
              </w:rPr>
            </w:pPr>
            <w:r w:rsidRPr="00D52B01">
              <w:rPr>
                <w:sz w:val="22"/>
                <w:szCs w:val="22"/>
              </w:rPr>
              <w:t>-</w:t>
            </w:r>
          </w:p>
        </w:tc>
        <w:tc>
          <w:tcPr>
            <w:tcW w:w="1177" w:type="dxa"/>
            <w:gridSpan w:val="2"/>
            <w:vAlign w:val="center"/>
          </w:tcPr>
          <w:p w14:paraId="1B34EABB"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581DC885" w14:textId="77777777" w:rsidR="00D52B01" w:rsidRPr="00D52B01" w:rsidRDefault="00D52B01" w:rsidP="00D52B01">
            <w:pPr>
              <w:jc w:val="center"/>
              <w:rPr>
                <w:color w:val="FF0000"/>
                <w:sz w:val="22"/>
                <w:szCs w:val="22"/>
              </w:rPr>
            </w:pPr>
            <w:r w:rsidRPr="00D52B01">
              <w:rPr>
                <w:sz w:val="22"/>
                <w:szCs w:val="22"/>
              </w:rPr>
              <w:t>-</w:t>
            </w:r>
          </w:p>
        </w:tc>
        <w:tc>
          <w:tcPr>
            <w:tcW w:w="1177" w:type="dxa"/>
            <w:gridSpan w:val="2"/>
            <w:vAlign w:val="center"/>
          </w:tcPr>
          <w:p w14:paraId="09A28630"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3B029A2F"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6DE1C022" w14:textId="77777777" w:rsidR="00D52B01" w:rsidRPr="00D52B01" w:rsidRDefault="00D52B01" w:rsidP="00D52B01">
            <w:pPr>
              <w:jc w:val="center"/>
              <w:rPr>
                <w:color w:val="FF0000"/>
                <w:sz w:val="22"/>
                <w:szCs w:val="22"/>
              </w:rPr>
            </w:pPr>
            <w:r w:rsidRPr="00D52B01">
              <w:rPr>
                <w:sz w:val="22"/>
                <w:szCs w:val="22"/>
              </w:rPr>
              <w:t>-</w:t>
            </w:r>
          </w:p>
        </w:tc>
        <w:tc>
          <w:tcPr>
            <w:tcW w:w="1175" w:type="dxa"/>
            <w:gridSpan w:val="2"/>
            <w:vAlign w:val="center"/>
          </w:tcPr>
          <w:p w14:paraId="0894C800"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4EC94DFD" w14:textId="77777777" w:rsidR="00D52B01" w:rsidRPr="00D52B01" w:rsidRDefault="00D52B01" w:rsidP="00D52B01">
            <w:pPr>
              <w:jc w:val="center"/>
              <w:rPr>
                <w:color w:val="FF0000"/>
                <w:sz w:val="22"/>
                <w:szCs w:val="22"/>
              </w:rPr>
            </w:pPr>
            <w:r w:rsidRPr="00D52B01">
              <w:rPr>
                <w:sz w:val="22"/>
                <w:szCs w:val="22"/>
              </w:rPr>
              <w:t>-</w:t>
            </w:r>
          </w:p>
        </w:tc>
      </w:tr>
      <w:tr w:rsidR="00D52B01" w:rsidRPr="00D52B01" w14:paraId="1A97E104" w14:textId="77777777" w:rsidTr="00B51CCA">
        <w:trPr>
          <w:gridAfter w:val="2"/>
          <w:wAfter w:w="137" w:type="dxa"/>
          <w:trHeight w:val="385"/>
          <w:jc w:val="center"/>
        </w:trPr>
        <w:tc>
          <w:tcPr>
            <w:tcW w:w="907" w:type="dxa"/>
            <w:gridSpan w:val="2"/>
            <w:vAlign w:val="center"/>
          </w:tcPr>
          <w:p w14:paraId="72F9FD57" w14:textId="77777777" w:rsidR="00D52B01" w:rsidRPr="00D52B01" w:rsidRDefault="00D52B01" w:rsidP="00D52B01">
            <w:pPr>
              <w:jc w:val="center"/>
            </w:pPr>
            <w:r w:rsidRPr="00D52B01">
              <w:t>4.3.</w:t>
            </w:r>
          </w:p>
        </w:tc>
        <w:tc>
          <w:tcPr>
            <w:tcW w:w="1979" w:type="dxa"/>
            <w:gridSpan w:val="2"/>
            <w:vAlign w:val="center"/>
          </w:tcPr>
          <w:p w14:paraId="7B78F07B" w14:textId="77777777" w:rsidR="00D52B01" w:rsidRPr="00D52B01" w:rsidRDefault="00D52B01" w:rsidP="00D52B01">
            <w:r w:rsidRPr="00D52B01">
              <w:t>- прочие</w:t>
            </w:r>
          </w:p>
        </w:tc>
        <w:tc>
          <w:tcPr>
            <w:tcW w:w="851" w:type="dxa"/>
            <w:gridSpan w:val="2"/>
            <w:vAlign w:val="center"/>
          </w:tcPr>
          <w:p w14:paraId="69AEA4E1" w14:textId="77777777" w:rsidR="00D52B01" w:rsidRPr="00D52B01" w:rsidRDefault="00D52B01" w:rsidP="00D52B01">
            <w:pPr>
              <w:jc w:val="center"/>
            </w:pPr>
            <w:r w:rsidRPr="00D52B01">
              <w:t>м</w:t>
            </w:r>
            <w:r w:rsidRPr="00D52B01">
              <w:rPr>
                <w:vertAlign w:val="superscript"/>
              </w:rPr>
              <w:t>3</w:t>
            </w:r>
          </w:p>
        </w:tc>
        <w:tc>
          <w:tcPr>
            <w:tcW w:w="1176" w:type="dxa"/>
            <w:gridSpan w:val="2"/>
            <w:vAlign w:val="center"/>
          </w:tcPr>
          <w:p w14:paraId="6BF831DD" w14:textId="77777777" w:rsidR="00D52B01" w:rsidRPr="00D52B01" w:rsidRDefault="00D52B01" w:rsidP="00D52B01">
            <w:pPr>
              <w:jc w:val="center"/>
              <w:rPr>
                <w:sz w:val="22"/>
                <w:szCs w:val="22"/>
              </w:rPr>
            </w:pPr>
            <w:r w:rsidRPr="00D52B01">
              <w:rPr>
                <w:sz w:val="22"/>
                <w:szCs w:val="22"/>
              </w:rPr>
              <w:t>-</w:t>
            </w:r>
          </w:p>
        </w:tc>
        <w:tc>
          <w:tcPr>
            <w:tcW w:w="1177" w:type="dxa"/>
            <w:gridSpan w:val="2"/>
            <w:vAlign w:val="center"/>
          </w:tcPr>
          <w:p w14:paraId="2B9DDB3B"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61F0284B" w14:textId="77777777" w:rsidR="00D52B01" w:rsidRPr="00D52B01" w:rsidRDefault="00D52B01" w:rsidP="00D52B01">
            <w:pPr>
              <w:jc w:val="center"/>
              <w:rPr>
                <w:color w:val="FF0000"/>
                <w:sz w:val="22"/>
                <w:szCs w:val="22"/>
              </w:rPr>
            </w:pPr>
            <w:r w:rsidRPr="00D52B01">
              <w:rPr>
                <w:sz w:val="22"/>
                <w:szCs w:val="22"/>
              </w:rPr>
              <w:t>-</w:t>
            </w:r>
          </w:p>
        </w:tc>
        <w:tc>
          <w:tcPr>
            <w:tcW w:w="1177" w:type="dxa"/>
            <w:gridSpan w:val="2"/>
            <w:vAlign w:val="center"/>
          </w:tcPr>
          <w:p w14:paraId="5546B87C"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152054D3" w14:textId="77777777" w:rsidR="00D52B01" w:rsidRPr="00D52B01" w:rsidRDefault="00D52B01" w:rsidP="00D52B01">
            <w:pPr>
              <w:jc w:val="center"/>
              <w:rPr>
                <w:color w:val="FF0000"/>
                <w:sz w:val="22"/>
                <w:szCs w:val="22"/>
              </w:rPr>
            </w:pPr>
            <w:r w:rsidRPr="00D52B01">
              <w:rPr>
                <w:sz w:val="22"/>
                <w:szCs w:val="22"/>
              </w:rPr>
              <w:t>-</w:t>
            </w:r>
          </w:p>
        </w:tc>
        <w:tc>
          <w:tcPr>
            <w:tcW w:w="1177" w:type="dxa"/>
            <w:gridSpan w:val="2"/>
            <w:vAlign w:val="center"/>
          </w:tcPr>
          <w:p w14:paraId="1462EC16"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3207BBC5"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6DBB3BBF" w14:textId="77777777" w:rsidR="00D52B01" w:rsidRPr="00D52B01" w:rsidRDefault="00D52B01" w:rsidP="00D52B01">
            <w:pPr>
              <w:jc w:val="center"/>
              <w:rPr>
                <w:color w:val="FF0000"/>
                <w:sz w:val="22"/>
                <w:szCs w:val="22"/>
              </w:rPr>
            </w:pPr>
            <w:r w:rsidRPr="00D52B01">
              <w:rPr>
                <w:sz w:val="22"/>
                <w:szCs w:val="22"/>
              </w:rPr>
              <w:t>-</w:t>
            </w:r>
          </w:p>
        </w:tc>
        <w:tc>
          <w:tcPr>
            <w:tcW w:w="1175" w:type="dxa"/>
            <w:gridSpan w:val="2"/>
            <w:vAlign w:val="center"/>
          </w:tcPr>
          <w:p w14:paraId="42EFFDA8"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0BE2E5D5" w14:textId="77777777" w:rsidR="00D52B01" w:rsidRPr="00D52B01" w:rsidRDefault="00D52B01" w:rsidP="00D52B01">
            <w:pPr>
              <w:jc w:val="center"/>
              <w:rPr>
                <w:color w:val="FF0000"/>
                <w:sz w:val="22"/>
                <w:szCs w:val="22"/>
              </w:rPr>
            </w:pPr>
            <w:r w:rsidRPr="00D52B01">
              <w:rPr>
                <w:sz w:val="22"/>
                <w:szCs w:val="22"/>
              </w:rPr>
              <w:t>-</w:t>
            </w:r>
          </w:p>
        </w:tc>
      </w:tr>
      <w:tr w:rsidR="00D52B01" w:rsidRPr="00D52B01" w14:paraId="6D10A981" w14:textId="77777777" w:rsidTr="00B51CCA">
        <w:trPr>
          <w:gridAfter w:val="2"/>
          <w:wAfter w:w="137" w:type="dxa"/>
          <w:trHeight w:val="1539"/>
          <w:jc w:val="center"/>
        </w:trPr>
        <w:tc>
          <w:tcPr>
            <w:tcW w:w="907" w:type="dxa"/>
            <w:gridSpan w:val="2"/>
            <w:vAlign w:val="center"/>
          </w:tcPr>
          <w:p w14:paraId="4FA0189D" w14:textId="77777777" w:rsidR="00D52B01" w:rsidRPr="00D52B01" w:rsidRDefault="00D52B01" w:rsidP="00D52B01">
            <w:pPr>
              <w:jc w:val="center"/>
            </w:pPr>
            <w:r w:rsidRPr="00D52B01">
              <w:t>5.</w:t>
            </w:r>
          </w:p>
        </w:tc>
        <w:tc>
          <w:tcPr>
            <w:tcW w:w="1979" w:type="dxa"/>
            <w:gridSpan w:val="2"/>
            <w:vAlign w:val="center"/>
          </w:tcPr>
          <w:p w14:paraId="4BDD27C9" w14:textId="77777777" w:rsidR="00D52B01" w:rsidRPr="00D52B01" w:rsidRDefault="00D52B01" w:rsidP="00D52B01">
            <w:r w:rsidRPr="00D52B01">
              <w:t>Объем пропущенной воды через очистные сооружения</w:t>
            </w:r>
          </w:p>
        </w:tc>
        <w:tc>
          <w:tcPr>
            <w:tcW w:w="851" w:type="dxa"/>
            <w:gridSpan w:val="2"/>
            <w:vAlign w:val="center"/>
          </w:tcPr>
          <w:p w14:paraId="7E4C214F" w14:textId="77777777" w:rsidR="00D52B01" w:rsidRPr="00D52B01" w:rsidRDefault="00D52B01" w:rsidP="00D52B01">
            <w:pPr>
              <w:jc w:val="center"/>
            </w:pPr>
            <w:r w:rsidRPr="00D52B01">
              <w:t>м</w:t>
            </w:r>
            <w:r w:rsidRPr="00D52B01">
              <w:rPr>
                <w:vertAlign w:val="superscript"/>
              </w:rPr>
              <w:t>3</w:t>
            </w:r>
          </w:p>
        </w:tc>
        <w:tc>
          <w:tcPr>
            <w:tcW w:w="1176" w:type="dxa"/>
            <w:gridSpan w:val="2"/>
            <w:vAlign w:val="center"/>
          </w:tcPr>
          <w:p w14:paraId="49A6C4FE" w14:textId="77777777" w:rsidR="00D52B01" w:rsidRPr="00D52B01" w:rsidRDefault="00D52B01" w:rsidP="00D52B01">
            <w:pPr>
              <w:jc w:val="center"/>
              <w:rPr>
                <w:sz w:val="22"/>
                <w:szCs w:val="22"/>
              </w:rPr>
            </w:pPr>
            <w:r w:rsidRPr="00D52B01">
              <w:rPr>
                <w:sz w:val="22"/>
                <w:szCs w:val="22"/>
              </w:rPr>
              <w:t>-</w:t>
            </w:r>
          </w:p>
        </w:tc>
        <w:tc>
          <w:tcPr>
            <w:tcW w:w="1177" w:type="dxa"/>
            <w:gridSpan w:val="2"/>
            <w:vAlign w:val="center"/>
          </w:tcPr>
          <w:p w14:paraId="1DE01054"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37DF2801" w14:textId="77777777" w:rsidR="00D52B01" w:rsidRPr="00D52B01" w:rsidRDefault="00D52B01" w:rsidP="00D52B01">
            <w:pPr>
              <w:jc w:val="center"/>
              <w:rPr>
                <w:color w:val="FF0000"/>
                <w:sz w:val="22"/>
                <w:szCs w:val="22"/>
              </w:rPr>
            </w:pPr>
            <w:r w:rsidRPr="00D52B01">
              <w:rPr>
                <w:sz w:val="22"/>
                <w:szCs w:val="22"/>
              </w:rPr>
              <w:t>-</w:t>
            </w:r>
          </w:p>
        </w:tc>
        <w:tc>
          <w:tcPr>
            <w:tcW w:w="1177" w:type="dxa"/>
            <w:gridSpan w:val="2"/>
            <w:vAlign w:val="center"/>
          </w:tcPr>
          <w:p w14:paraId="070E7EC4"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5221D4DB" w14:textId="77777777" w:rsidR="00D52B01" w:rsidRPr="00D52B01" w:rsidRDefault="00D52B01" w:rsidP="00D52B01">
            <w:pPr>
              <w:jc w:val="center"/>
              <w:rPr>
                <w:color w:val="FF0000"/>
                <w:sz w:val="22"/>
                <w:szCs w:val="22"/>
              </w:rPr>
            </w:pPr>
            <w:r w:rsidRPr="00D52B01">
              <w:rPr>
                <w:sz w:val="22"/>
                <w:szCs w:val="22"/>
              </w:rPr>
              <w:t>-</w:t>
            </w:r>
          </w:p>
        </w:tc>
        <w:tc>
          <w:tcPr>
            <w:tcW w:w="1177" w:type="dxa"/>
            <w:gridSpan w:val="2"/>
            <w:vAlign w:val="center"/>
          </w:tcPr>
          <w:p w14:paraId="76EFC37A"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672B0B11"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79546CCE" w14:textId="77777777" w:rsidR="00D52B01" w:rsidRPr="00D52B01" w:rsidRDefault="00D52B01" w:rsidP="00D52B01">
            <w:pPr>
              <w:jc w:val="center"/>
              <w:rPr>
                <w:color w:val="FF0000"/>
                <w:sz w:val="22"/>
                <w:szCs w:val="22"/>
              </w:rPr>
            </w:pPr>
            <w:r w:rsidRPr="00D52B01">
              <w:rPr>
                <w:sz w:val="22"/>
                <w:szCs w:val="22"/>
              </w:rPr>
              <w:t>-</w:t>
            </w:r>
          </w:p>
        </w:tc>
        <w:tc>
          <w:tcPr>
            <w:tcW w:w="1175" w:type="dxa"/>
            <w:gridSpan w:val="2"/>
            <w:vAlign w:val="center"/>
          </w:tcPr>
          <w:p w14:paraId="36DF0EAD" w14:textId="77777777" w:rsidR="00D52B01" w:rsidRPr="00D52B01" w:rsidRDefault="00D52B01" w:rsidP="00D52B01">
            <w:pPr>
              <w:jc w:val="center"/>
              <w:rPr>
                <w:color w:val="FF0000"/>
                <w:sz w:val="22"/>
                <w:szCs w:val="22"/>
              </w:rPr>
            </w:pPr>
            <w:r w:rsidRPr="00D52B01">
              <w:rPr>
                <w:sz w:val="22"/>
                <w:szCs w:val="22"/>
              </w:rPr>
              <w:t>-</w:t>
            </w:r>
          </w:p>
        </w:tc>
        <w:tc>
          <w:tcPr>
            <w:tcW w:w="1176" w:type="dxa"/>
            <w:gridSpan w:val="2"/>
            <w:vAlign w:val="center"/>
          </w:tcPr>
          <w:p w14:paraId="2642D5CC" w14:textId="77777777" w:rsidR="00D52B01" w:rsidRPr="00D52B01" w:rsidRDefault="00D52B01" w:rsidP="00D52B01">
            <w:pPr>
              <w:jc w:val="center"/>
              <w:rPr>
                <w:color w:val="FF0000"/>
                <w:sz w:val="22"/>
                <w:szCs w:val="22"/>
              </w:rPr>
            </w:pPr>
            <w:r w:rsidRPr="00D52B01">
              <w:rPr>
                <w:sz w:val="22"/>
                <w:szCs w:val="22"/>
              </w:rPr>
              <w:t>-</w:t>
            </w:r>
          </w:p>
        </w:tc>
      </w:tr>
      <w:tr w:rsidR="00D52B01" w:rsidRPr="00D52B01" w14:paraId="39794799" w14:textId="77777777" w:rsidTr="00B51CCA">
        <w:trPr>
          <w:gridAfter w:val="2"/>
          <w:wAfter w:w="137" w:type="dxa"/>
          <w:jc w:val="center"/>
        </w:trPr>
        <w:tc>
          <w:tcPr>
            <w:tcW w:w="907" w:type="dxa"/>
            <w:gridSpan w:val="2"/>
            <w:vAlign w:val="center"/>
          </w:tcPr>
          <w:p w14:paraId="3343B51F" w14:textId="77777777" w:rsidR="00D52B01" w:rsidRPr="00D52B01" w:rsidRDefault="00D52B01" w:rsidP="00D52B01">
            <w:pPr>
              <w:jc w:val="center"/>
            </w:pPr>
            <w:r w:rsidRPr="00D52B01">
              <w:t>6.</w:t>
            </w:r>
          </w:p>
        </w:tc>
        <w:tc>
          <w:tcPr>
            <w:tcW w:w="1979" w:type="dxa"/>
            <w:gridSpan w:val="2"/>
            <w:vAlign w:val="center"/>
          </w:tcPr>
          <w:p w14:paraId="47883875" w14:textId="77777777" w:rsidR="00D52B01" w:rsidRPr="00D52B01" w:rsidRDefault="00D52B01" w:rsidP="00D52B01">
            <w:r w:rsidRPr="00D52B01">
              <w:t>Подано воды в сеть</w:t>
            </w:r>
          </w:p>
        </w:tc>
        <w:tc>
          <w:tcPr>
            <w:tcW w:w="851" w:type="dxa"/>
            <w:gridSpan w:val="2"/>
            <w:vAlign w:val="center"/>
          </w:tcPr>
          <w:p w14:paraId="4FEAC44F" w14:textId="77777777" w:rsidR="00D52B01" w:rsidRPr="00D52B01" w:rsidRDefault="00D52B01" w:rsidP="00D52B01">
            <w:pPr>
              <w:jc w:val="center"/>
            </w:pPr>
            <w:r w:rsidRPr="00D52B01">
              <w:t>м</w:t>
            </w:r>
            <w:r w:rsidRPr="00D52B01">
              <w:rPr>
                <w:vertAlign w:val="superscript"/>
              </w:rPr>
              <w:t>3</w:t>
            </w:r>
          </w:p>
        </w:tc>
        <w:tc>
          <w:tcPr>
            <w:tcW w:w="1176" w:type="dxa"/>
            <w:gridSpan w:val="2"/>
            <w:vAlign w:val="center"/>
          </w:tcPr>
          <w:p w14:paraId="7C79E270" w14:textId="77777777" w:rsidR="00D52B01" w:rsidRPr="00D52B01" w:rsidRDefault="00D52B01" w:rsidP="00D52B01">
            <w:pPr>
              <w:jc w:val="center"/>
              <w:rPr>
                <w:sz w:val="22"/>
                <w:szCs w:val="22"/>
              </w:rPr>
            </w:pPr>
            <w:r w:rsidRPr="00D52B01">
              <w:rPr>
                <w:sz w:val="22"/>
                <w:szCs w:val="22"/>
              </w:rPr>
              <w:t>34 028,35</w:t>
            </w:r>
          </w:p>
        </w:tc>
        <w:tc>
          <w:tcPr>
            <w:tcW w:w="1177" w:type="dxa"/>
            <w:gridSpan w:val="2"/>
            <w:vAlign w:val="center"/>
          </w:tcPr>
          <w:p w14:paraId="6AF0D76C" w14:textId="77777777" w:rsidR="00D52B01" w:rsidRPr="00D52B01" w:rsidRDefault="00D52B01" w:rsidP="00D52B01">
            <w:pPr>
              <w:jc w:val="center"/>
              <w:rPr>
                <w:color w:val="FF0000"/>
                <w:sz w:val="22"/>
                <w:szCs w:val="22"/>
              </w:rPr>
            </w:pPr>
            <w:r w:rsidRPr="00D52B01">
              <w:rPr>
                <w:sz w:val="22"/>
                <w:szCs w:val="22"/>
              </w:rPr>
              <w:t>34 028,35</w:t>
            </w:r>
          </w:p>
        </w:tc>
        <w:tc>
          <w:tcPr>
            <w:tcW w:w="1176" w:type="dxa"/>
            <w:gridSpan w:val="2"/>
            <w:vAlign w:val="center"/>
          </w:tcPr>
          <w:p w14:paraId="34854A70" w14:textId="77777777" w:rsidR="00D52B01" w:rsidRPr="00D52B01" w:rsidRDefault="00D52B01" w:rsidP="00D52B01">
            <w:pPr>
              <w:jc w:val="center"/>
              <w:rPr>
                <w:sz w:val="22"/>
                <w:szCs w:val="22"/>
              </w:rPr>
            </w:pPr>
            <w:r w:rsidRPr="00D52B01">
              <w:rPr>
                <w:sz w:val="22"/>
                <w:szCs w:val="22"/>
              </w:rPr>
              <w:t>23 336,12</w:t>
            </w:r>
          </w:p>
        </w:tc>
        <w:tc>
          <w:tcPr>
            <w:tcW w:w="1177" w:type="dxa"/>
            <w:gridSpan w:val="2"/>
            <w:vAlign w:val="center"/>
          </w:tcPr>
          <w:p w14:paraId="78857C6E" w14:textId="77777777" w:rsidR="00D52B01" w:rsidRPr="00D52B01" w:rsidRDefault="00D52B01" w:rsidP="00D52B01">
            <w:pPr>
              <w:jc w:val="center"/>
              <w:rPr>
                <w:sz w:val="22"/>
                <w:szCs w:val="22"/>
              </w:rPr>
            </w:pPr>
            <w:r w:rsidRPr="00D52B01">
              <w:rPr>
                <w:sz w:val="22"/>
                <w:szCs w:val="22"/>
              </w:rPr>
              <w:t>23 336,12</w:t>
            </w:r>
          </w:p>
        </w:tc>
        <w:tc>
          <w:tcPr>
            <w:tcW w:w="1176" w:type="dxa"/>
            <w:gridSpan w:val="2"/>
            <w:vAlign w:val="center"/>
          </w:tcPr>
          <w:p w14:paraId="34038EAF" w14:textId="77777777" w:rsidR="00D52B01" w:rsidRPr="00D52B01" w:rsidRDefault="00D52B01" w:rsidP="00D52B01">
            <w:pPr>
              <w:jc w:val="center"/>
              <w:rPr>
                <w:color w:val="FF0000"/>
                <w:sz w:val="22"/>
                <w:szCs w:val="22"/>
              </w:rPr>
            </w:pPr>
            <w:r w:rsidRPr="00D52B01">
              <w:rPr>
                <w:sz w:val="22"/>
                <w:szCs w:val="22"/>
              </w:rPr>
              <w:t>34 028,35</w:t>
            </w:r>
          </w:p>
        </w:tc>
        <w:tc>
          <w:tcPr>
            <w:tcW w:w="1177" w:type="dxa"/>
            <w:gridSpan w:val="2"/>
            <w:vAlign w:val="center"/>
          </w:tcPr>
          <w:p w14:paraId="078599D5" w14:textId="77777777" w:rsidR="00D52B01" w:rsidRPr="00D52B01" w:rsidRDefault="00D52B01" w:rsidP="00D52B01">
            <w:pPr>
              <w:jc w:val="center"/>
              <w:rPr>
                <w:color w:val="FF0000"/>
                <w:sz w:val="22"/>
                <w:szCs w:val="22"/>
              </w:rPr>
            </w:pPr>
            <w:r w:rsidRPr="00D52B01">
              <w:rPr>
                <w:sz w:val="22"/>
                <w:szCs w:val="22"/>
              </w:rPr>
              <w:t>34 028,35</w:t>
            </w:r>
          </w:p>
        </w:tc>
        <w:tc>
          <w:tcPr>
            <w:tcW w:w="1176" w:type="dxa"/>
            <w:gridSpan w:val="2"/>
            <w:vAlign w:val="center"/>
          </w:tcPr>
          <w:p w14:paraId="2B6B3415" w14:textId="77777777" w:rsidR="00D52B01" w:rsidRPr="00D52B01" w:rsidRDefault="00D52B01" w:rsidP="00D52B01">
            <w:pPr>
              <w:jc w:val="center"/>
              <w:rPr>
                <w:color w:val="FF0000"/>
                <w:sz w:val="22"/>
                <w:szCs w:val="22"/>
              </w:rPr>
            </w:pPr>
            <w:r w:rsidRPr="00D52B01">
              <w:rPr>
                <w:sz w:val="22"/>
                <w:szCs w:val="22"/>
              </w:rPr>
              <w:t>34 028,35</w:t>
            </w:r>
          </w:p>
        </w:tc>
        <w:tc>
          <w:tcPr>
            <w:tcW w:w="1176" w:type="dxa"/>
            <w:gridSpan w:val="2"/>
            <w:vAlign w:val="center"/>
          </w:tcPr>
          <w:p w14:paraId="4AB9C9D8" w14:textId="77777777" w:rsidR="00D52B01" w:rsidRPr="00D52B01" w:rsidRDefault="00D52B01" w:rsidP="00D52B01">
            <w:pPr>
              <w:jc w:val="center"/>
              <w:rPr>
                <w:color w:val="FF0000"/>
                <w:sz w:val="22"/>
                <w:szCs w:val="22"/>
              </w:rPr>
            </w:pPr>
            <w:r w:rsidRPr="00D52B01">
              <w:rPr>
                <w:sz w:val="22"/>
                <w:szCs w:val="22"/>
              </w:rPr>
              <w:t>34 028,35</w:t>
            </w:r>
          </w:p>
        </w:tc>
        <w:tc>
          <w:tcPr>
            <w:tcW w:w="1175" w:type="dxa"/>
            <w:gridSpan w:val="2"/>
            <w:vAlign w:val="center"/>
          </w:tcPr>
          <w:p w14:paraId="5481307E" w14:textId="77777777" w:rsidR="00D52B01" w:rsidRPr="00D52B01" w:rsidRDefault="00D52B01" w:rsidP="00D52B01">
            <w:pPr>
              <w:jc w:val="center"/>
              <w:rPr>
                <w:color w:val="FF0000"/>
                <w:sz w:val="22"/>
                <w:szCs w:val="22"/>
              </w:rPr>
            </w:pPr>
            <w:r w:rsidRPr="00D52B01">
              <w:rPr>
                <w:sz w:val="22"/>
                <w:szCs w:val="22"/>
              </w:rPr>
              <w:t>34 028,35</w:t>
            </w:r>
          </w:p>
        </w:tc>
        <w:tc>
          <w:tcPr>
            <w:tcW w:w="1176" w:type="dxa"/>
            <w:gridSpan w:val="2"/>
            <w:vAlign w:val="center"/>
          </w:tcPr>
          <w:p w14:paraId="7B2E477C" w14:textId="77777777" w:rsidR="00D52B01" w:rsidRPr="00D52B01" w:rsidRDefault="00D52B01" w:rsidP="00D52B01">
            <w:pPr>
              <w:jc w:val="center"/>
              <w:rPr>
                <w:color w:val="FF0000"/>
                <w:sz w:val="22"/>
                <w:szCs w:val="22"/>
              </w:rPr>
            </w:pPr>
            <w:r w:rsidRPr="00D52B01">
              <w:rPr>
                <w:sz w:val="22"/>
                <w:szCs w:val="22"/>
              </w:rPr>
              <w:t>34 028,35</w:t>
            </w:r>
          </w:p>
        </w:tc>
      </w:tr>
      <w:tr w:rsidR="00D52B01" w:rsidRPr="00D52B01" w14:paraId="12F1C586" w14:textId="77777777" w:rsidTr="00B51CCA">
        <w:trPr>
          <w:gridAfter w:val="2"/>
          <w:wAfter w:w="137" w:type="dxa"/>
          <w:trHeight w:val="447"/>
          <w:jc w:val="center"/>
        </w:trPr>
        <w:tc>
          <w:tcPr>
            <w:tcW w:w="907" w:type="dxa"/>
            <w:gridSpan w:val="2"/>
            <w:vAlign w:val="center"/>
          </w:tcPr>
          <w:p w14:paraId="7CBC939E" w14:textId="77777777" w:rsidR="00D52B01" w:rsidRPr="00D52B01" w:rsidRDefault="00D52B01" w:rsidP="00D52B01">
            <w:pPr>
              <w:jc w:val="center"/>
            </w:pPr>
            <w:r w:rsidRPr="00D52B01">
              <w:t>7.</w:t>
            </w:r>
          </w:p>
        </w:tc>
        <w:tc>
          <w:tcPr>
            <w:tcW w:w="1979" w:type="dxa"/>
            <w:gridSpan w:val="2"/>
            <w:vAlign w:val="center"/>
          </w:tcPr>
          <w:p w14:paraId="697808D6" w14:textId="77777777" w:rsidR="00D52B01" w:rsidRPr="00D52B01" w:rsidRDefault="00D52B01" w:rsidP="00D52B01">
            <w:r w:rsidRPr="00D52B01">
              <w:t>Потери воды</w:t>
            </w:r>
          </w:p>
        </w:tc>
        <w:tc>
          <w:tcPr>
            <w:tcW w:w="851" w:type="dxa"/>
            <w:gridSpan w:val="2"/>
            <w:vAlign w:val="center"/>
          </w:tcPr>
          <w:p w14:paraId="3CF7DE12" w14:textId="77777777" w:rsidR="00D52B01" w:rsidRPr="00D52B01" w:rsidRDefault="00D52B01" w:rsidP="00D52B01">
            <w:pPr>
              <w:jc w:val="center"/>
            </w:pPr>
            <w:r w:rsidRPr="00D52B01">
              <w:t>м</w:t>
            </w:r>
            <w:r w:rsidRPr="00D52B01">
              <w:rPr>
                <w:vertAlign w:val="superscript"/>
              </w:rPr>
              <w:t>3</w:t>
            </w:r>
          </w:p>
        </w:tc>
        <w:tc>
          <w:tcPr>
            <w:tcW w:w="1176" w:type="dxa"/>
            <w:gridSpan w:val="2"/>
            <w:vAlign w:val="center"/>
          </w:tcPr>
          <w:p w14:paraId="0C0F3AB3" w14:textId="77777777" w:rsidR="00D52B01" w:rsidRPr="00D52B01" w:rsidRDefault="00D52B01" w:rsidP="00D52B01">
            <w:pPr>
              <w:jc w:val="center"/>
              <w:rPr>
                <w:sz w:val="22"/>
                <w:szCs w:val="22"/>
              </w:rPr>
            </w:pPr>
            <w:r w:rsidRPr="00D52B01">
              <w:rPr>
                <w:sz w:val="22"/>
                <w:szCs w:val="22"/>
              </w:rPr>
              <w:t>6 319,72</w:t>
            </w:r>
          </w:p>
        </w:tc>
        <w:tc>
          <w:tcPr>
            <w:tcW w:w="1177" w:type="dxa"/>
            <w:gridSpan w:val="2"/>
            <w:vAlign w:val="center"/>
          </w:tcPr>
          <w:p w14:paraId="3F4B968E" w14:textId="77777777" w:rsidR="00D52B01" w:rsidRPr="00D52B01" w:rsidRDefault="00D52B01" w:rsidP="00D52B01">
            <w:pPr>
              <w:jc w:val="center"/>
              <w:rPr>
                <w:color w:val="FF0000"/>
                <w:sz w:val="22"/>
                <w:szCs w:val="22"/>
              </w:rPr>
            </w:pPr>
            <w:r w:rsidRPr="00D52B01">
              <w:rPr>
                <w:sz w:val="22"/>
                <w:szCs w:val="22"/>
              </w:rPr>
              <w:t>6 319,72</w:t>
            </w:r>
          </w:p>
        </w:tc>
        <w:tc>
          <w:tcPr>
            <w:tcW w:w="1176" w:type="dxa"/>
            <w:gridSpan w:val="2"/>
            <w:vAlign w:val="center"/>
          </w:tcPr>
          <w:p w14:paraId="51DBA1E6" w14:textId="77777777" w:rsidR="00D52B01" w:rsidRPr="00D52B01" w:rsidRDefault="00D52B01" w:rsidP="00D52B01">
            <w:pPr>
              <w:jc w:val="center"/>
              <w:rPr>
                <w:sz w:val="22"/>
                <w:szCs w:val="22"/>
              </w:rPr>
            </w:pPr>
            <w:r w:rsidRPr="00D52B01">
              <w:rPr>
                <w:sz w:val="22"/>
                <w:szCs w:val="22"/>
              </w:rPr>
              <w:t>4 333,52</w:t>
            </w:r>
          </w:p>
        </w:tc>
        <w:tc>
          <w:tcPr>
            <w:tcW w:w="1177" w:type="dxa"/>
            <w:gridSpan w:val="2"/>
            <w:vAlign w:val="center"/>
          </w:tcPr>
          <w:p w14:paraId="71DEC600" w14:textId="77777777" w:rsidR="00D52B01" w:rsidRPr="00D52B01" w:rsidRDefault="00D52B01" w:rsidP="00D52B01">
            <w:pPr>
              <w:jc w:val="center"/>
              <w:rPr>
                <w:sz w:val="22"/>
                <w:szCs w:val="22"/>
              </w:rPr>
            </w:pPr>
            <w:r w:rsidRPr="00D52B01">
              <w:rPr>
                <w:sz w:val="22"/>
                <w:szCs w:val="22"/>
              </w:rPr>
              <w:t>4 333,52</w:t>
            </w:r>
          </w:p>
        </w:tc>
        <w:tc>
          <w:tcPr>
            <w:tcW w:w="1176" w:type="dxa"/>
            <w:gridSpan w:val="2"/>
            <w:vAlign w:val="center"/>
          </w:tcPr>
          <w:p w14:paraId="0A5ED8DA" w14:textId="77777777" w:rsidR="00D52B01" w:rsidRPr="00D52B01" w:rsidRDefault="00D52B01" w:rsidP="00D52B01">
            <w:pPr>
              <w:jc w:val="center"/>
              <w:rPr>
                <w:color w:val="FF0000"/>
                <w:sz w:val="22"/>
                <w:szCs w:val="22"/>
              </w:rPr>
            </w:pPr>
            <w:r w:rsidRPr="00D52B01">
              <w:rPr>
                <w:sz w:val="22"/>
                <w:szCs w:val="22"/>
              </w:rPr>
              <w:t>6 319,72</w:t>
            </w:r>
          </w:p>
        </w:tc>
        <w:tc>
          <w:tcPr>
            <w:tcW w:w="1177" w:type="dxa"/>
            <w:gridSpan w:val="2"/>
            <w:vAlign w:val="center"/>
          </w:tcPr>
          <w:p w14:paraId="73B1D791" w14:textId="77777777" w:rsidR="00D52B01" w:rsidRPr="00D52B01" w:rsidRDefault="00D52B01" w:rsidP="00D52B01">
            <w:pPr>
              <w:jc w:val="center"/>
              <w:rPr>
                <w:color w:val="FF0000"/>
                <w:sz w:val="22"/>
                <w:szCs w:val="22"/>
              </w:rPr>
            </w:pPr>
            <w:r w:rsidRPr="00D52B01">
              <w:rPr>
                <w:sz w:val="22"/>
                <w:szCs w:val="22"/>
              </w:rPr>
              <w:t>6 319,72</w:t>
            </w:r>
          </w:p>
        </w:tc>
        <w:tc>
          <w:tcPr>
            <w:tcW w:w="1176" w:type="dxa"/>
            <w:gridSpan w:val="2"/>
            <w:vAlign w:val="center"/>
          </w:tcPr>
          <w:p w14:paraId="08A7D49C" w14:textId="77777777" w:rsidR="00D52B01" w:rsidRPr="00D52B01" w:rsidRDefault="00D52B01" w:rsidP="00D52B01">
            <w:pPr>
              <w:jc w:val="center"/>
              <w:rPr>
                <w:color w:val="FF0000"/>
                <w:sz w:val="22"/>
                <w:szCs w:val="22"/>
              </w:rPr>
            </w:pPr>
            <w:r w:rsidRPr="00D52B01">
              <w:rPr>
                <w:sz w:val="22"/>
                <w:szCs w:val="22"/>
              </w:rPr>
              <w:t>6 319,72</w:t>
            </w:r>
          </w:p>
        </w:tc>
        <w:tc>
          <w:tcPr>
            <w:tcW w:w="1176" w:type="dxa"/>
            <w:gridSpan w:val="2"/>
            <w:vAlign w:val="center"/>
          </w:tcPr>
          <w:p w14:paraId="29940CC3" w14:textId="77777777" w:rsidR="00D52B01" w:rsidRPr="00D52B01" w:rsidRDefault="00D52B01" w:rsidP="00D52B01">
            <w:pPr>
              <w:jc w:val="center"/>
              <w:rPr>
                <w:color w:val="FF0000"/>
                <w:sz w:val="22"/>
                <w:szCs w:val="22"/>
              </w:rPr>
            </w:pPr>
            <w:r w:rsidRPr="00D52B01">
              <w:rPr>
                <w:sz w:val="22"/>
                <w:szCs w:val="22"/>
              </w:rPr>
              <w:t>6 319,72</w:t>
            </w:r>
          </w:p>
        </w:tc>
        <w:tc>
          <w:tcPr>
            <w:tcW w:w="1175" w:type="dxa"/>
            <w:gridSpan w:val="2"/>
            <w:vAlign w:val="center"/>
          </w:tcPr>
          <w:p w14:paraId="2FBA4F23" w14:textId="77777777" w:rsidR="00D52B01" w:rsidRPr="00D52B01" w:rsidRDefault="00D52B01" w:rsidP="00D52B01">
            <w:pPr>
              <w:jc w:val="center"/>
              <w:rPr>
                <w:color w:val="FF0000"/>
                <w:sz w:val="22"/>
                <w:szCs w:val="22"/>
              </w:rPr>
            </w:pPr>
            <w:r w:rsidRPr="00D52B01">
              <w:rPr>
                <w:sz w:val="22"/>
                <w:szCs w:val="22"/>
              </w:rPr>
              <w:t>6 319,72</w:t>
            </w:r>
          </w:p>
        </w:tc>
        <w:tc>
          <w:tcPr>
            <w:tcW w:w="1176" w:type="dxa"/>
            <w:gridSpan w:val="2"/>
            <w:vAlign w:val="center"/>
          </w:tcPr>
          <w:p w14:paraId="197AB155" w14:textId="77777777" w:rsidR="00D52B01" w:rsidRPr="00D52B01" w:rsidRDefault="00D52B01" w:rsidP="00D52B01">
            <w:pPr>
              <w:jc w:val="center"/>
              <w:rPr>
                <w:color w:val="FF0000"/>
                <w:sz w:val="22"/>
                <w:szCs w:val="22"/>
              </w:rPr>
            </w:pPr>
            <w:r w:rsidRPr="00D52B01">
              <w:rPr>
                <w:sz w:val="22"/>
                <w:szCs w:val="22"/>
              </w:rPr>
              <w:t>6 319,72</w:t>
            </w:r>
          </w:p>
        </w:tc>
      </w:tr>
      <w:tr w:rsidR="00D52B01" w:rsidRPr="00D52B01" w14:paraId="2F3E2FA0" w14:textId="77777777" w:rsidTr="00B51CCA">
        <w:trPr>
          <w:gridBefore w:val="1"/>
          <w:gridAfter w:val="1"/>
          <w:wBefore w:w="37" w:type="dxa"/>
          <w:wAfter w:w="9" w:type="dxa"/>
          <w:trHeight w:val="337"/>
          <w:jc w:val="center"/>
        </w:trPr>
        <w:tc>
          <w:tcPr>
            <w:tcW w:w="987" w:type="dxa"/>
            <w:gridSpan w:val="2"/>
            <w:vAlign w:val="center"/>
          </w:tcPr>
          <w:p w14:paraId="60336FA2" w14:textId="77777777" w:rsidR="00D52B01" w:rsidRPr="00D52B01" w:rsidRDefault="00D52B01" w:rsidP="00D52B01">
            <w:pPr>
              <w:jc w:val="center"/>
              <w:rPr>
                <w:sz w:val="28"/>
                <w:szCs w:val="28"/>
              </w:rPr>
            </w:pPr>
            <w:r w:rsidRPr="00D52B01">
              <w:rPr>
                <w:sz w:val="28"/>
                <w:szCs w:val="28"/>
              </w:rPr>
              <w:lastRenderedPageBreak/>
              <w:t>1</w:t>
            </w:r>
          </w:p>
        </w:tc>
        <w:tc>
          <w:tcPr>
            <w:tcW w:w="1983" w:type="dxa"/>
            <w:gridSpan w:val="2"/>
            <w:vAlign w:val="center"/>
          </w:tcPr>
          <w:p w14:paraId="304E7E68" w14:textId="77777777" w:rsidR="00D52B01" w:rsidRPr="00D52B01" w:rsidRDefault="00D52B01" w:rsidP="00D52B01">
            <w:pPr>
              <w:jc w:val="center"/>
              <w:rPr>
                <w:sz w:val="28"/>
                <w:szCs w:val="28"/>
              </w:rPr>
            </w:pPr>
            <w:r w:rsidRPr="00D52B01">
              <w:rPr>
                <w:sz w:val="28"/>
                <w:szCs w:val="28"/>
              </w:rPr>
              <w:t>2</w:t>
            </w:r>
          </w:p>
        </w:tc>
        <w:tc>
          <w:tcPr>
            <w:tcW w:w="1147" w:type="dxa"/>
            <w:gridSpan w:val="2"/>
            <w:vAlign w:val="center"/>
          </w:tcPr>
          <w:p w14:paraId="4E542C7A" w14:textId="77777777" w:rsidR="00D52B01" w:rsidRPr="00D52B01" w:rsidRDefault="00D52B01" w:rsidP="00D52B01">
            <w:pPr>
              <w:jc w:val="center"/>
              <w:rPr>
                <w:sz w:val="28"/>
                <w:szCs w:val="28"/>
              </w:rPr>
            </w:pPr>
            <w:r w:rsidRPr="00D52B01">
              <w:rPr>
                <w:sz w:val="28"/>
                <w:szCs w:val="28"/>
              </w:rPr>
              <w:t>3</w:t>
            </w:r>
          </w:p>
        </w:tc>
        <w:tc>
          <w:tcPr>
            <w:tcW w:w="1148" w:type="dxa"/>
            <w:gridSpan w:val="2"/>
            <w:vAlign w:val="center"/>
          </w:tcPr>
          <w:p w14:paraId="0E3B3637" w14:textId="77777777" w:rsidR="00D52B01" w:rsidRPr="00D52B01" w:rsidRDefault="00D52B01" w:rsidP="00D52B01">
            <w:pPr>
              <w:jc w:val="center"/>
              <w:rPr>
                <w:sz w:val="28"/>
                <w:szCs w:val="28"/>
              </w:rPr>
            </w:pPr>
            <w:r w:rsidRPr="00D52B01">
              <w:rPr>
                <w:sz w:val="28"/>
                <w:szCs w:val="28"/>
              </w:rPr>
              <w:t>4</w:t>
            </w:r>
          </w:p>
        </w:tc>
        <w:tc>
          <w:tcPr>
            <w:tcW w:w="1147" w:type="dxa"/>
            <w:gridSpan w:val="2"/>
            <w:vAlign w:val="center"/>
          </w:tcPr>
          <w:p w14:paraId="109B930E" w14:textId="77777777" w:rsidR="00D52B01" w:rsidRPr="00D52B01" w:rsidRDefault="00D52B01" w:rsidP="00D52B01">
            <w:pPr>
              <w:jc w:val="center"/>
              <w:rPr>
                <w:sz w:val="28"/>
                <w:szCs w:val="28"/>
              </w:rPr>
            </w:pPr>
            <w:r w:rsidRPr="00D52B01">
              <w:rPr>
                <w:sz w:val="28"/>
                <w:szCs w:val="28"/>
              </w:rPr>
              <w:t>5</w:t>
            </w:r>
          </w:p>
        </w:tc>
        <w:tc>
          <w:tcPr>
            <w:tcW w:w="1148" w:type="dxa"/>
            <w:gridSpan w:val="2"/>
            <w:vAlign w:val="center"/>
          </w:tcPr>
          <w:p w14:paraId="3B6546F8" w14:textId="77777777" w:rsidR="00D52B01" w:rsidRPr="00D52B01" w:rsidRDefault="00D52B01" w:rsidP="00D52B01">
            <w:pPr>
              <w:jc w:val="center"/>
              <w:rPr>
                <w:sz w:val="28"/>
                <w:szCs w:val="28"/>
              </w:rPr>
            </w:pPr>
            <w:r w:rsidRPr="00D52B01">
              <w:rPr>
                <w:sz w:val="28"/>
                <w:szCs w:val="28"/>
              </w:rPr>
              <w:t>6</w:t>
            </w:r>
          </w:p>
        </w:tc>
        <w:tc>
          <w:tcPr>
            <w:tcW w:w="1148" w:type="dxa"/>
            <w:gridSpan w:val="2"/>
            <w:vAlign w:val="center"/>
          </w:tcPr>
          <w:p w14:paraId="37606B7D" w14:textId="77777777" w:rsidR="00D52B01" w:rsidRPr="00D52B01" w:rsidRDefault="00D52B01" w:rsidP="00D52B01">
            <w:pPr>
              <w:jc w:val="center"/>
              <w:rPr>
                <w:sz w:val="28"/>
                <w:szCs w:val="28"/>
              </w:rPr>
            </w:pPr>
            <w:r w:rsidRPr="00D52B01">
              <w:rPr>
                <w:sz w:val="28"/>
                <w:szCs w:val="28"/>
              </w:rPr>
              <w:t>7</w:t>
            </w:r>
          </w:p>
        </w:tc>
        <w:tc>
          <w:tcPr>
            <w:tcW w:w="1147" w:type="dxa"/>
            <w:gridSpan w:val="2"/>
            <w:vAlign w:val="center"/>
          </w:tcPr>
          <w:p w14:paraId="09087A9F" w14:textId="77777777" w:rsidR="00D52B01" w:rsidRPr="00D52B01" w:rsidRDefault="00D52B01" w:rsidP="00D52B01">
            <w:pPr>
              <w:jc w:val="center"/>
              <w:rPr>
                <w:sz w:val="28"/>
                <w:szCs w:val="28"/>
              </w:rPr>
            </w:pPr>
            <w:r w:rsidRPr="00D52B01">
              <w:rPr>
                <w:sz w:val="28"/>
                <w:szCs w:val="28"/>
              </w:rPr>
              <w:t>8</w:t>
            </w:r>
          </w:p>
        </w:tc>
        <w:tc>
          <w:tcPr>
            <w:tcW w:w="1148" w:type="dxa"/>
            <w:gridSpan w:val="2"/>
            <w:vAlign w:val="center"/>
          </w:tcPr>
          <w:p w14:paraId="2554E1EE" w14:textId="77777777" w:rsidR="00D52B01" w:rsidRPr="00D52B01" w:rsidRDefault="00D52B01" w:rsidP="00D52B01">
            <w:pPr>
              <w:jc w:val="center"/>
              <w:rPr>
                <w:sz w:val="28"/>
                <w:szCs w:val="28"/>
              </w:rPr>
            </w:pPr>
            <w:r w:rsidRPr="00D52B01">
              <w:rPr>
                <w:sz w:val="28"/>
                <w:szCs w:val="28"/>
              </w:rPr>
              <w:t>9</w:t>
            </w:r>
          </w:p>
        </w:tc>
        <w:tc>
          <w:tcPr>
            <w:tcW w:w="1148" w:type="dxa"/>
            <w:gridSpan w:val="2"/>
            <w:vAlign w:val="center"/>
          </w:tcPr>
          <w:p w14:paraId="446C3BD5" w14:textId="77777777" w:rsidR="00D52B01" w:rsidRPr="00D52B01" w:rsidRDefault="00D52B01" w:rsidP="00D52B01">
            <w:pPr>
              <w:jc w:val="center"/>
              <w:rPr>
                <w:sz w:val="28"/>
                <w:szCs w:val="28"/>
              </w:rPr>
            </w:pPr>
            <w:r w:rsidRPr="00D52B01">
              <w:rPr>
                <w:sz w:val="28"/>
                <w:szCs w:val="28"/>
              </w:rPr>
              <w:t>10</w:t>
            </w:r>
          </w:p>
        </w:tc>
        <w:tc>
          <w:tcPr>
            <w:tcW w:w="1146" w:type="dxa"/>
            <w:gridSpan w:val="2"/>
            <w:vAlign w:val="center"/>
          </w:tcPr>
          <w:p w14:paraId="07402217" w14:textId="77777777" w:rsidR="00D52B01" w:rsidRPr="00D52B01" w:rsidRDefault="00D52B01" w:rsidP="00D52B01">
            <w:pPr>
              <w:jc w:val="center"/>
              <w:rPr>
                <w:sz w:val="28"/>
                <w:szCs w:val="28"/>
              </w:rPr>
            </w:pPr>
            <w:r w:rsidRPr="00D52B01">
              <w:rPr>
                <w:sz w:val="28"/>
                <w:szCs w:val="28"/>
              </w:rPr>
              <w:t>11</w:t>
            </w:r>
          </w:p>
        </w:tc>
        <w:tc>
          <w:tcPr>
            <w:tcW w:w="1147" w:type="dxa"/>
            <w:gridSpan w:val="2"/>
            <w:vAlign w:val="center"/>
          </w:tcPr>
          <w:p w14:paraId="42687950" w14:textId="77777777" w:rsidR="00D52B01" w:rsidRPr="00D52B01" w:rsidRDefault="00D52B01" w:rsidP="00D52B01">
            <w:pPr>
              <w:jc w:val="center"/>
              <w:rPr>
                <w:sz w:val="28"/>
                <w:szCs w:val="28"/>
              </w:rPr>
            </w:pPr>
            <w:r w:rsidRPr="00D52B01">
              <w:rPr>
                <w:sz w:val="28"/>
                <w:szCs w:val="28"/>
              </w:rPr>
              <w:t>12</w:t>
            </w:r>
          </w:p>
        </w:tc>
        <w:tc>
          <w:tcPr>
            <w:tcW w:w="1146" w:type="dxa"/>
            <w:gridSpan w:val="2"/>
            <w:vAlign w:val="center"/>
          </w:tcPr>
          <w:p w14:paraId="3D02CB4D" w14:textId="77777777" w:rsidR="00D52B01" w:rsidRPr="00D52B01" w:rsidRDefault="00D52B01" w:rsidP="00D52B01">
            <w:pPr>
              <w:jc w:val="center"/>
              <w:rPr>
                <w:sz w:val="28"/>
                <w:szCs w:val="28"/>
              </w:rPr>
            </w:pPr>
            <w:r w:rsidRPr="00D52B01">
              <w:rPr>
                <w:sz w:val="28"/>
                <w:szCs w:val="28"/>
              </w:rPr>
              <w:t>13</w:t>
            </w:r>
          </w:p>
        </w:tc>
      </w:tr>
      <w:tr w:rsidR="00D52B01" w:rsidRPr="00D52B01" w14:paraId="4488DFBB" w14:textId="77777777" w:rsidTr="00B51CCA">
        <w:trPr>
          <w:gridBefore w:val="1"/>
          <w:wBefore w:w="37" w:type="dxa"/>
          <w:trHeight w:val="1236"/>
          <w:jc w:val="center"/>
        </w:trPr>
        <w:tc>
          <w:tcPr>
            <w:tcW w:w="987" w:type="dxa"/>
            <w:gridSpan w:val="2"/>
            <w:vAlign w:val="center"/>
          </w:tcPr>
          <w:p w14:paraId="7FB5E11E" w14:textId="77777777" w:rsidR="00D52B01" w:rsidRPr="00D52B01" w:rsidRDefault="00D52B01" w:rsidP="00D52B01">
            <w:pPr>
              <w:jc w:val="center"/>
            </w:pPr>
            <w:r w:rsidRPr="00D52B01">
              <w:t>8.</w:t>
            </w:r>
          </w:p>
        </w:tc>
        <w:tc>
          <w:tcPr>
            <w:tcW w:w="1983" w:type="dxa"/>
            <w:gridSpan w:val="2"/>
            <w:vAlign w:val="center"/>
          </w:tcPr>
          <w:p w14:paraId="7F8A2D7C" w14:textId="77777777" w:rsidR="00D52B01" w:rsidRPr="00D52B01" w:rsidRDefault="00D52B01" w:rsidP="00D52B01">
            <w:r w:rsidRPr="00D52B01">
              <w:t>Уровень потерь к объему поданной воды в сеть</w:t>
            </w:r>
          </w:p>
        </w:tc>
        <w:tc>
          <w:tcPr>
            <w:tcW w:w="1147" w:type="dxa"/>
            <w:gridSpan w:val="2"/>
            <w:vAlign w:val="center"/>
          </w:tcPr>
          <w:p w14:paraId="72FFFC55" w14:textId="77777777" w:rsidR="00D52B01" w:rsidRPr="00D52B01" w:rsidRDefault="00D52B01" w:rsidP="00D52B01">
            <w:pPr>
              <w:jc w:val="center"/>
            </w:pPr>
            <w:r w:rsidRPr="00D52B01">
              <w:t>%</w:t>
            </w:r>
          </w:p>
        </w:tc>
        <w:tc>
          <w:tcPr>
            <w:tcW w:w="1148" w:type="dxa"/>
            <w:gridSpan w:val="2"/>
            <w:vAlign w:val="center"/>
          </w:tcPr>
          <w:p w14:paraId="618046AF" w14:textId="77777777" w:rsidR="00D52B01" w:rsidRPr="00D52B01" w:rsidRDefault="00D52B01" w:rsidP="00D52B01">
            <w:pPr>
              <w:jc w:val="center"/>
              <w:rPr>
                <w:sz w:val="22"/>
                <w:szCs w:val="22"/>
              </w:rPr>
            </w:pPr>
            <w:r w:rsidRPr="00D52B01">
              <w:rPr>
                <w:sz w:val="22"/>
                <w:szCs w:val="22"/>
              </w:rPr>
              <w:t>18,57</w:t>
            </w:r>
          </w:p>
        </w:tc>
        <w:tc>
          <w:tcPr>
            <w:tcW w:w="1147" w:type="dxa"/>
            <w:gridSpan w:val="2"/>
            <w:vAlign w:val="center"/>
          </w:tcPr>
          <w:p w14:paraId="11248084" w14:textId="77777777" w:rsidR="00D52B01" w:rsidRPr="00D52B01" w:rsidRDefault="00D52B01" w:rsidP="00D52B01">
            <w:pPr>
              <w:jc w:val="center"/>
              <w:rPr>
                <w:color w:val="FF0000"/>
                <w:sz w:val="22"/>
                <w:szCs w:val="22"/>
              </w:rPr>
            </w:pPr>
            <w:r w:rsidRPr="00D52B01">
              <w:rPr>
                <w:sz w:val="22"/>
                <w:szCs w:val="22"/>
              </w:rPr>
              <w:t>18,57</w:t>
            </w:r>
          </w:p>
        </w:tc>
        <w:tc>
          <w:tcPr>
            <w:tcW w:w="1148" w:type="dxa"/>
            <w:gridSpan w:val="2"/>
            <w:vAlign w:val="center"/>
          </w:tcPr>
          <w:p w14:paraId="406312BB" w14:textId="77777777" w:rsidR="00D52B01" w:rsidRPr="00D52B01" w:rsidRDefault="00D52B01" w:rsidP="00D52B01">
            <w:pPr>
              <w:jc w:val="center"/>
              <w:rPr>
                <w:color w:val="FF0000"/>
                <w:sz w:val="22"/>
                <w:szCs w:val="22"/>
              </w:rPr>
            </w:pPr>
            <w:r w:rsidRPr="00D52B01">
              <w:rPr>
                <w:sz w:val="22"/>
                <w:szCs w:val="22"/>
              </w:rPr>
              <w:t>18,57</w:t>
            </w:r>
          </w:p>
        </w:tc>
        <w:tc>
          <w:tcPr>
            <w:tcW w:w="1148" w:type="dxa"/>
            <w:gridSpan w:val="2"/>
            <w:vAlign w:val="center"/>
          </w:tcPr>
          <w:p w14:paraId="33D2746A" w14:textId="77777777" w:rsidR="00D52B01" w:rsidRPr="00D52B01" w:rsidRDefault="00D52B01" w:rsidP="00D52B01">
            <w:pPr>
              <w:jc w:val="center"/>
              <w:rPr>
                <w:color w:val="FF0000"/>
                <w:sz w:val="22"/>
                <w:szCs w:val="22"/>
              </w:rPr>
            </w:pPr>
            <w:r w:rsidRPr="00D52B01">
              <w:rPr>
                <w:sz w:val="22"/>
                <w:szCs w:val="22"/>
              </w:rPr>
              <w:t>18,57</w:t>
            </w:r>
          </w:p>
        </w:tc>
        <w:tc>
          <w:tcPr>
            <w:tcW w:w="1147" w:type="dxa"/>
            <w:gridSpan w:val="2"/>
            <w:vAlign w:val="center"/>
          </w:tcPr>
          <w:p w14:paraId="2BC8D03D" w14:textId="77777777" w:rsidR="00D52B01" w:rsidRPr="00D52B01" w:rsidRDefault="00D52B01" w:rsidP="00D52B01">
            <w:pPr>
              <w:jc w:val="center"/>
              <w:rPr>
                <w:color w:val="FF0000"/>
                <w:sz w:val="22"/>
                <w:szCs w:val="22"/>
              </w:rPr>
            </w:pPr>
            <w:r w:rsidRPr="00D52B01">
              <w:rPr>
                <w:sz w:val="22"/>
                <w:szCs w:val="22"/>
              </w:rPr>
              <w:t>18,57</w:t>
            </w:r>
          </w:p>
        </w:tc>
        <w:tc>
          <w:tcPr>
            <w:tcW w:w="1148" w:type="dxa"/>
            <w:gridSpan w:val="2"/>
            <w:vAlign w:val="center"/>
          </w:tcPr>
          <w:p w14:paraId="51E983CF" w14:textId="77777777" w:rsidR="00D52B01" w:rsidRPr="00D52B01" w:rsidRDefault="00D52B01" w:rsidP="00D52B01">
            <w:pPr>
              <w:jc w:val="center"/>
              <w:rPr>
                <w:color w:val="FF0000"/>
                <w:sz w:val="22"/>
                <w:szCs w:val="22"/>
              </w:rPr>
            </w:pPr>
            <w:r w:rsidRPr="00D52B01">
              <w:rPr>
                <w:sz w:val="22"/>
                <w:szCs w:val="22"/>
              </w:rPr>
              <w:t>18,57</w:t>
            </w:r>
          </w:p>
        </w:tc>
        <w:tc>
          <w:tcPr>
            <w:tcW w:w="1148" w:type="dxa"/>
            <w:gridSpan w:val="2"/>
            <w:vAlign w:val="center"/>
          </w:tcPr>
          <w:p w14:paraId="06727944" w14:textId="77777777" w:rsidR="00D52B01" w:rsidRPr="00D52B01" w:rsidRDefault="00D52B01" w:rsidP="00D52B01">
            <w:pPr>
              <w:jc w:val="center"/>
              <w:rPr>
                <w:color w:val="FF0000"/>
                <w:sz w:val="22"/>
                <w:szCs w:val="22"/>
              </w:rPr>
            </w:pPr>
            <w:r w:rsidRPr="00D52B01">
              <w:rPr>
                <w:sz w:val="22"/>
                <w:szCs w:val="22"/>
              </w:rPr>
              <w:t>18,57</w:t>
            </w:r>
          </w:p>
        </w:tc>
        <w:tc>
          <w:tcPr>
            <w:tcW w:w="1146" w:type="dxa"/>
            <w:gridSpan w:val="2"/>
            <w:vAlign w:val="center"/>
          </w:tcPr>
          <w:p w14:paraId="70A2C9BE" w14:textId="77777777" w:rsidR="00D52B01" w:rsidRPr="00D52B01" w:rsidRDefault="00D52B01" w:rsidP="00D52B01">
            <w:pPr>
              <w:jc w:val="center"/>
              <w:rPr>
                <w:color w:val="FF0000"/>
                <w:sz w:val="22"/>
                <w:szCs w:val="22"/>
              </w:rPr>
            </w:pPr>
            <w:r w:rsidRPr="00D52B01">
              <w:rPr>
                <w:sz w:val="22"/>
                <w:szCs w:val="22"/>
              </w:rPr>
              <w:t>18,57</w:t>
            </w:r>
          </w:p>
        </w:tc>
        <w:tc>
          <w:tcPr>
            <w:tcW w:w="1147" w:type="dxa"/>
            <w:gridSpan w:val="2"/>
            <w:vAlign w:val="center"/>
          </w:tcPr>
          <w:p w14:paraId="30226606" w14:textId="77777777" w:rsidR="00D52B01" w:rsidRPr="00D52B01" w:rsidRDefault="00D52B01" w:rsidP="00D52B01">
            <w:pPr>
              <w:jc w:val="center"/>
              <w:rPr>
                <w:color w:val="FF0000"/>
                <w:sz w:val="22"/>
                <w:szCs w:val="22"/>
              </w:rPr>
            </w:pPr>
            <w:r w:rsidRPr="00D52B01">
              <w:rPr>
                <w:sz w:val="22"/>
                <w:szCs w:val="22"/>
              </w:rPr>
              <w:t>18,57</w:t>
            </w:r>
          </w:p>
        </w:tc>
        <w:tc>
          <w:tcPr>
            <w:tcW w:w="1155" w:type="dxa"/>
            <w:gridSpan w:val="3"/>
            <w:vAlign w:val="center"/>
          </w:tcPr>
          <w:p w14:paraId="32B0D284" w14:textId="77777777" w:rsidR="00D52B01" w:rsidRPr="00D52B01" w:rsidRDefault="00D52B01" w:rsidP="00D52B01">
            <w:pPr>
              <w:jc w:val="center"/>
              <w:rPr>
                <w:color w:val="FF0000"/>
                <w:sz w:val="22"/>
                <w:szCs w:val="22"/>
              </w:rPr>
            </w:pPr>
            <w:r w:rsidRPr="00D52B01">
              <w:rPr>
                <w:sz w:val="22"/>
                <w:szCs w:val="22"/>
              </w:rPr>
              <w:t>18,57</w:t>
            </w:r>
          </w:p>
        </w:tc>
      </w:tr>
      <w:tr w:rsidR="00D52B01" w:rsidRPr="00D52B01" w14:paraId="0F24E264" w14:textId="77777777" w:rsidTr="00B51CCA">
        <w:trPr>
          <w:gridBefore w:val="1"/>
          <w:wBefore w:w="37" w:type="dxa"/>
          <w:trHeight w:val="970"/>
          <w:jc w:val="center"/>
        </w:trPr>
        <w:tc>
          <w:tcPr>
            <w:tcW w:w="987" w:type="dxa"/>
            <w:gridSpan w:val="2"/>
            <w:vAlign w:val="center"/>
          </w:tcPr>
          <w:p w14:paraId="51FBD13D" w14:textId="77777777" w:rsidR="00D52B01" w:rsidRPr="00D52B01" w:rsidRDefault="00D52B01" w:rsidP="00D52B01">
            <w:pPr>
              <w:jc w:val="center"/>
            </w:pPr>
            <w:r w:rsidRPr="00D52B01">
              <w:t>9.</w:t>
            </w:r>
          </w:p>
        </w:tc>
        <w:tc>
          <w:tcPr>
            <w:tcW w:w="1983" w:type="dxa"/>
            <w:gridSpan w:val="2"/>
            <w:vAlign w:val="center"/>
          </w:tcPr>
          <w:p w14:paraId="4496F5DD" w14:textId="77777777" w:rsidR="00D52B01" w:rsidRPr="00D52B01" w:rsidRDefault="00D52B01" w:rsidP="00D52B01">
            <w:r w:rsidRPr="00D52B01">
              <w:t>Отпущено воды по категориям потребителей</w:t>
            </w:r>
          </w:p>
        </w:tc>
        <w:tc>
          <w:tcPr>
            <w:tcW w:w="1147" w:type="dxa"/>
            <w:gridSpan w:val="2"/>
            <w:vAlign w:val="center"/>
          </w:tcPr>
          <w:p w14:paraId="6E62FDEB" w14:textId="77777777" w:rsidR="00D52B01" w:rsidRPr="00D52B01" w:rsidRDefault="00D52B01" w:rsidP="00D52B01">
            <w:pPr>
              <w:jc w:val="center"/>
            </w:pPr>
            <w:r w:rsidRPr="00D52B01">
              <w:t>м</w:t>
            </w:r>
            <w:r w:rsidRPr="00D52B01">
              <w:rPr>
                <w:vertAlign w:val="superscript"/>
              </w:rPr>
              <w:t>3</w:t>
            </w:r>
          </w:p>
        </w:tc>
        <w:tc>
          <w:tcPr>
            <w:tcW w:w="1148" w:type="dxa"/>
            <w:gridSpan w:val="2"/>
            <w:vAlign w:val="center"/>
          </w:tcPr>
          <w:p w14:paraId="66B40A05" w14:textId="77777777" w:rsidR="00D52B01" w:rsidRPr="00D52B01" w:rsidRDefault="00D52B01" w:rsidP="00D52B01">
            <w:pPr>
              <w:jc w:val="center"/>
              <w:rPr>
                <w:sz w:val="22"/>
                <w:szCs w:val="22"/>
              </w:rPr>
            </w:pPr>
            <w:r w:rsidRPr="00D52B01">
              <w:rPr>
                <w:sz w:val="22"/>
                <w:szCs w:val="22"/>
              </w:rPr>
              <w:t>27 708,62</w:t>
            </w:r>
          </w:p>
        </w:tc>
        <w:tc>
          <w:tcPr>
            <w:tcW w:w="1147" w:type="dxa"/>
            <w:gridSpan w:val="2"/>
            <w:vAlign w:val="center"/>
          </w:tcPr>
          <w:p w14:paraId="23F14027" w14:textId="77777777" w:rsidR="00D52B01" w:rsidRPr="00D52B01" w:rsidRDefault="00D52B01" w:rsidP="00D52B01">
            <w:pPr>
              <w:jc w:val="center"/>
              <w:rPr>
                <w:color w:val="FF0000"/>
                <w:sz w:val="22"/>
                <w:szCs w:val="22"/>
              </w:rPr>
            </w:pPr>
            <w:r w:rsidRPr="00D52B01">
              <w:rPr>
                <w:sz w:val="22"/>
                <w:szCs w:val="22"/>
              </w:rPr>
              <w:t>27 708,62</w:t>
            </w:r>
          </w:p>
        </w:tc>
        <w:tc>
          <w:tcPr>
            <w:tcW w:w="1148" w:type="dxa"/>
            <w:gridSpan w:val="2"/>
            <w:vAlign w:val="center"/>
          </w:tcPr>
          <w:p w14:paraId="7936E5F1" w14:textId="77777777" w:rsidR="00D52B01" w:rsidRPr="00D52B01" w:rsidRDefault="00D52B01" w:rsidP="00D52B01">
            <w:pPr>
              <w:jc w:val="center"/>
              <w:rPr>
                <w:sz w:val="22"/>
                <w:szCs w:val="22"/>
              </w:rPr>
            </w:pPr>
            <w:r w:rsidRPr="00D52B01">
              <w:rPr>
                <w:sz w:val="22"/>
                <w:szCs w:val="22"/>
              </w:rPr>
              <w:t>19 002,60</w:t>
            </w:r>
          </w:p>
        </w:tc>
        <w:tc>
          <w:tcPr>
            <w:tcW w:w="1148" w:type="dxa"/>
            <w:gridSpan w:val="2"/>
            <w:vAlign w:val="center"/>
          </w:tcPr>
          <w:p w14:paraId="4A203D38" w14:textId="77777777" w:rsidR="00D52B01" w:rsidRPr="00D52B01" w:rsidRDefault="00D52B01" w:rsidP="00D52B01">
            <w:pPr>
              <w:jc w:val="center"/>
              <w:rPr>
                <w:sz w:val="22"/>
                <w:szCs w:val="22"/>
              </w:rPr>
            </w:pPr>
            <w:r w:rsidRPr="00D52B01">
              <w:rPr>
                <w:sz w:val="22"/>
                <w:szCs w:val="22"/>
              </w:rPr>
              <w:t>19 002,60</w:t>
            </w:r>
          </w:p>
        </w:tc>
        <w:tc>
          <w:tcPr>
            <w:tcW w:w="1147" w:type="dxa"/>
            <w:gridSpan w:val="2"/>
            <w:vAlign w:val="center"/>
          </w:tcPr>
          <w:p w14:paraId="51D9721F" w14:textId="77777777" w:rsidR="00D52B01" w:rsidRPr="00D52B01" w:rsidRDefault="00D52B01" w:rsidP="00D52B01">
            <w:pPr>
              <w:jc w:val="center"/>
              <w:rPr>
                <w:color w:val="FF0000"/>
                <w:sz w:val="22"/>
                <w:szCs w:val="22"/>
              </w:rPr>
            </w:pPr>
            <w:r w:rsidRPr="00D52B01">
              <w:rPr>
                <w:sz w:val="22"/>
                <w:szCs w:val="22"/>
              </w:rPr>
              <w:t>27 708,62</w:t>
            </w:r>
          </w:p>
        </w:tc>
        <w:tc>
          <w:tcPr>
            <w:tcW w:w="1148" w:type="dxa"/>
            <w:gridSpan w:val="2"/>
            <w:vAlign w:val="center"/>
          </w:tcPr>
          <w:p w14:paraId="1DFBF4DE" w14:textId="77777777" w:rsidR="00D52B01" w:rsidRPr="00D52B01" w:rsidRDefault="00D52B01" w:rsidP="00D52B01">
            <w:pPr>
              <w:jc w:val="center"/>
              <w:rPr>
                <w:color w:val="FF0000"/>
                <w:sz w:val="22"/>
                <w:szCs w:val="22"/>
              </w:rPr>
            </w:pPr>
            <w:r w:rsidRPr="00D52B01">
              <w:rPr>
                <w:sz w:val="22"/>
                <w:szCs w:val="22"/>
              </w:rPr>
              <w:t>27 708,62</w:t>
            </w:r>
          </w:p>
        </w:tc>
        <w:tc>
          <w:tcPr>
            <w:tcW w:w="1148" w:type="dxa"/>
            <w:gridSpan w:val="2"/>
            <w:vAlign w:val="center"/>
          </w:tcPr>
          <w:p w14:paraId="65EDA7D0" w14:textId="77777777" w:rsidR="00D52B01" w:rsidRPr="00D52B01" w:rsidRDefault="00D52B01" w:rsidP="00D52B01">
            <w:pPr>
              <w:jc w:val="center"/>
              <w:rPr>
                <w:color w:val="FF0000"/>
                <w:sz w:val="22"/>
                <w:szCs w:val="22"/>
              </w:rPr>
            </w:pPr>
            <w:r w:rsidRPr="00D52B01">
              <w:rPr>
                <w:sz w:val="22"/>
                <w:szCs w:val="22"/>
              </w:rPr>
              <w:t>27 708,62</w:t>
            </w:r>
          </w:p>
        </w:tc>
        <w:tc>
          <w:tcPr>
            <w:tcW w:w="1146" w:type="dxa"/>
            <w:gridSpan w:val="2"/>
            <w:vAlign w:val="center"/>
          </w:tcPr>
          <w:p w14:paraId="694BB51F" w14:textId="77777777" w:rsidR="00D52B01" w:rsidRPr="00D52B01" w:rsidRDefault="00D52B01" w:rsidP="00D52B01">
            <w:pPr>
              <w:jc w:val="center"/>
              <w:rPr>
                <w:color w:val="FF0000"/>
                <w:sz w:val="22"/>
                <w:szCs w:val="22"/>
              </w:rPr>
            </w:pPr>
            <w:r w:rsidRPr="00D52B01">
              <w:rPr>
                <w:sz w:val="22"/>
                <w:szCs w:val="22"/>
              </w:rPr>
              <w:t>27 708,62</w:t>
            </w:r>
          </w:p>
        </w:tc>
        <w:tc>
          <w:tcPr>
            <w:tcW w:w="1147" w:type="dxa"/>
            <w:gridSpan w:val="2"/>
            <w:vAlign w:val="center"/>
          </w:tcPr>
          <w:p w14:paraId="187048F2" w14:textId="77777777" w:rsidR="00D52B01" w:rsidRPr="00D52B01" w:rsidRDefault="00D52B01" w:rsidP="00D52B01">
            <w:pPr>
              <w:jc w:val="center"/>
              <w:rPr>
                <w:color w:val="FF0000"/>
                <w:sz w:val="22"/>
                <w:szCs w:val="22"/>
              </w:rPr>
            </w:pPr>
            <w:r w:rsidRPr="00D52B01">
              <w:rPr>
                <w:sz w:val="22"/>
                <w:szCs w:val="22"/>
              </w:rPr>
              <w:t>27 708,62</w:t>
            </w:r>
          </w:p>
        </w:tc>
        <w:tc>
          <w:tcPr>
            <w:tcW w:w="1155" w:type="dxa"/>
            <w:gridSpan w:val="3"/>
            <w:vAlign w:val="center"/>
          </w:tcPr>
          <w:p w14:paraId="26AB27DC" w14:textId="77777777" w:rsidR="00D52B01" w:rsidRPr="00D52B01" w:rsidRDefault="00D52B01" w:rsidP="00D52B01">
            <w:pPr>
              <w:jc w:val="center"/>
              <w:rPr>
                <w:color w:val="FF0000"/>
                <w:sz w:val="22"/>
                <w:szCs w:val="22"/>
              </w:rPr>
            </w:pPr>
            <w:r w:rsidRPr="00D52B01">
              <w:rPr>
                <w:sz w:val="22"/>
                <w:szCs w:val="22"/>
              </w:rPr>
              <w:t>27 708,62</w:t>
            </w:r>
          </w:p>
        </w:tc>
      </w:tr>
      <w:tr w:rsidR="00D52B01" w:rsidRPr="00D52B01" w14:paraId="138191B4" w14:textId="77777777" w:rsidTr="00B51CCA">
        <w:trPr>
          <w:gridBefore w:val="1"/>
          <w:wBefore w:w="37" w:type="dxa"/>
          <w:trHeight w:val="697"/>
          <w:jc w:val="center"/>
        </w:trPr>
        <w:tc>
          <w:tcPr>
            <w:tcW w:w="987" w:type="dxa"/>
            <w:gridSpan w:val="2"/>
            <w:vAlign w:val="center"/>
          </w:tcPr>
          <w:p w14:paraId="150DC40A" w14:textId="77777777" w:rsidR="00D52B01" w:rsidRPr="00D52B01" w:rsidRDefault="00D52B01" w:rsidP="00D52B01">
            <w:pPr>
              <w:jc w:val="center"/>
            </w:pPr>
            <w:r w:rsidRPr="00D52B01">
              <w:t>9.1.</w:t>
            </w:r>
          </w:p>
        </w:tc>
        <w:tc>
          <w:tcPr>
            <w:tcW w:w="1983" w:type="dxa"/>
            <w:gridSpan w:val="2"/>
            <w:vAlign w:val="center"/>
          </w:tcPr>
          <w:p w14:paraId="4C265F77" w14:textId="77777777" w:rsidR="00D52B01" w:rsidRPr="00D52B01" w:rsidRDefault="00D52B01" w:rsidP="00D52B01">
            <w:proofErr w:type="gramStart"/>
            <w:r w:rsidRPr="00D52B01">
              <w:t>Потребитель-</w:t>
            </w:r>
            <w:proofErr w:type="spellStart"/>
            <w:r w:rsidRPr="00D52B01">
              <w:t>ский</w:t>
            </w:r>
            <w:proofErr w:type="spellEnd"/>
            <w:proofErr w:type="gramEnd"/>
            <w:r w:rsidRPr="00D52B01">
              <w:t xml:space="preserve"> рынок</w:t>
            </w:r>
          </w:p>
        </w:tc>
        <w:tc>
          <w:tcPr>
            <w:tcW w:w="1147" w:type="dxa"/>
            <w:gridSpan w:val="2"/>
            <w:vAlign w:val="center"/>
          </w:tcPr>
          <w:p w14:paraId="77293C08" w14:textId="77777777" w:rsidR="00D52B01" w:rsidRPr="00D52B01" w:rsidRDefault="00D52B01" w:rsidP="00D52B01">
            <w:pPr>
              <w:jc w:val="center"/>
            </w:pPr>
            <w:r w:rsidRPr="00D52B01">
              <w:t>м</w:t>
            </w:r>
            <w:r w:rsidRPr="00D52B01">
              <w:rPr>
                <w:vertAlign w:val="superscript"/>
              </w:rPr>
              <w:t>3</w:t>
            </w:r>
          </w:p>
        </w:tc>
        <w:tc>
          <w:tcPr>
            <w:tcW w:w="1148" w:type="dxa"/>
            <w:gridSpan w:val="2"/>
            <w:vAlign w:val="center"/>
          </w:tcPr>
          <w:p w14:paraId="03F0FD04" w14:textId="77777777" w:rsidR="00D52B01" w:rsidRPr="00D52B01" w:rsidRDefault="00D52B01" w:rsidP="00D52B01">
            <w:pPr>
              <w:jc w:val="center"/>
              <w:rPr>
                <w:sz w:val="22"/>
                <w:szCs w:val="22"/>
              </w:rPr>
            </w:pPr>
            <w:r w:rsidRPr="00D52B01">
              <w:rPr>
                <w:sz w:val="22"/>
                <w:szCs w:val="22"/>
              </w:rPr>
              <w:t>27 708,62</w:t>
            </w:r>
          </w:p>
        </w:tc>
        <w:tc>
          <w:tcPr>
            <w:tcW w:w="1147" w:type="dxa"/>
            <w:gridSpan w:val="2"/>
            <w:vAlign w:val="center"/>
          </w:tcPr>
          <w:p w14:paraId="4F272A8A" w14:textId="77777777" w:rsidR="00D52B01" w:rsidRPr="00D52B01" w:rsidRDefault="00D52B01" w:rsidP="00D52B01">
            <w:pPr>
              <w:jc w:val="center"/>
              <w:rPr>
                <w:color w:val="FF0000"/>
                <w:sz w:val="22"/>
                <w:szCs w:val="22"/>
              </w:rPr>
            </w:pPr>
            <w:r w:rsidRPr="00D52B01">
              <w:rPr>
                <w:sz w:val="22"/>
                <w:szCs w:val="22"/>
              </w:rPr>
              <w:t>27 708,62</w:t>
            </w:r>
          </w:p>
        </w:tc>
        <w:tc>
          <w:tcPr>
            <w:tcW w:w="1148" w:type="dxa"/>
            <w:gridSpan w:val="2"/>
            <w:vAlign w:val="center"/>
          </w:tcPr>
          <w:p w14:paraId="2C97D0CB" w14:textId="77777777" w:rsidR="00D52B01" w:rsidRPr="00D52B01" w:rsidRDefault="00D52B01" w:rsidP="00D52B01">
            <w:pPr>
              <w:jc w:val="center"/>
              <w:rPr>
                <w:sz w:val="22"/>
                <w:szCs w:val="22"/>
              </w:rPr>
            </w:pPr>
            <w:r w:rsidRPr="00D52B01">
              <w:rPr>
                <w:sz w:val="22"/>
                <w:szCs w:val="22"/>
              </w:rPr>
              <w:t>19 002,60</w:t>
            </w:r>
          </w:p>
        </w:tc>
        <w:tc>
          <w:tcPr>
            <w:tcW w:w="1148" w:type="dxa"/>
            <w:gridSpan w:val="2"/>
            <w:vAlign w:val="center"/>
          </w:tcPr>
          <w:p w14:paraId="5731BB5C" w14:textId="77777777" w:rsidR="00D52B01" w:rsidRPr="00D52B01" w:rsidRDefault="00D52B01" w:rsidP="00D52B01">
            <w:pPr>
              <w:jc w:val="center"/>
              <w:rPr>
                <w:sz w:val="22"/>
                <w:szCs w:val="22"/>
              </w:rPr>
            </w:pPr>
            <w:r w:rsidRPr="00D52B01">
              <w:rPr>
                <w:sz w:val="22"/>
                <w:szCs w:val="22"/>
              </w:rPr>
              <w:t>19 002,60</w:t>
            </w:r>
          </w:p>
        </w:tc>
        <w:tc>
          <w:tcPr>
            <w:tcW w:w="1147" w:type="dxa"/>
            <w:gridSpan w:val="2"/>
            <w:vAlign w:val="center"/>
          </w:tcPr>
          <w:p w14:paraId="29ED9A6E" w14:textId="77777777" w:rsidR="00D52B01" w:rsidRPr="00D52B01" w:rsidRDefault="00D52B01" w:rsidP="00D52B01">
            <w:pPr>
              <w:jc w:val="center"/>
              <w:rPr>
                <w:color w:val="FF0000"/>
                <w:sz w:val="22"/>
                <w:szCs w:val="22"/>
              </w:rPr>
            </w:pPr>
            <w:r w:rsidRPr="00D52B01">
              <w:rPr>
                <w:sz w:val="22"/>
                <w:szCs w:val="22"/>
              </w:rPr>
              <w:t>27 708,62</w:t>
            </w:r>
          </w:p>
        </w:tc>
        <w:tc>
          <w:tcPr>
            <w:tcW w:w="1148" w:type="dxa"/>
            <w:gridSpan w:val="2"/>
            <w:vAlign w:val="center"/>
          </w:tcPr>
          <w:p w14:paraId="1B4A37EB" w14:textId="77777777" w:rsidR="00D52B01" w:rsidRPr="00D52B01" w:rsidRDefault="00D52B01" w:rsidP="00D52B01">
            <w:pPr>
              <w:jc w:val="center"/>
              <w:rPr>
                <w:color w:val="FF0000"/>
                <w:sz w:val="22"/>
                <w:szCs w:val="22"/>
              </w:rPr>
            </w:pPr>
            <w:r w:rsidRPr="00D52B01">
              <w:rPr>
                <w:sz w:val="22"/>
                <w:szCs w:val="22"/>
              </w:rPr>
              <w:t>27 708,62</w:t>
            </w:r>
          </w:p>
        </w:tc>
        <w:tc>
          <w:tcPr>
            <w:tcW w:w="1148" w:type="dxa"/>
            <w:gridSpan w:val="2"/>
            <w:vAlign w:val="center"/>
          </w:tcPr>
          <w:p w14:paraId="094FF091" w14:textId="77777777" w:rsidR="00D52B01" w:rsidRPr="00D52B01" w:rsidRDefault="00D52B01" w:rsidP="00D52B01">
            <w:pPr>
              <w:jc w:val="center"/>
              <w:rPr>
                <w:color w:val="FF0000"/>
                <w:sz w:val="22"/>
                <w:szCs w:val="22"/>
              </w:rPr>
            </w:pPr>
            <w:r w:rsidRPr="00D52B01">
              <w:rPr>
                <w:sz w:val="22"/>
                <w:szCs w:val="22"/>
              </w:rPr>
              <w:t>27 708,62</w:t>
            </w:r>
          </w:p>
        </w:tc>
        <w:tc>
          <w:tcPr>
            <w:tcW w:w="1146" w:type="dxa"/>
            <w:gridSpan w:val="2"/>
            <w:vAlign w:val="center"/>
          </w:tcPr>
          <w:p w14:paraId="5ACC9502" w14:textId="77777777" w:rsidR="00D52B01" w:rsidRPr="00D52B01" w:rsidRDefault="00D52B01" w:rsidP="00D52B01">
            <w:pPr>
              <w:jc w:val="center"/>
              <w:rPr>
                <w:color w:val="FF0000"/>
                <w:sz w:val="22"/>
                <w:szCs w:val="22"/>
              </w:rPr>
            </w:pPr>
            <w:r w:rsidRPr="00D52B01">
              <w:rPr>
                <w:sz w:val="22"/>
                <w:szCs w:val="22"/>
              </w:rPr>
              <w:t>27 708,62</w:t>
            </w:r>
          </w:p>
        </w:tc>
        <w:tc>
          <w:tcPr>
            <w:tcW w:w="1147" w:type="dxa"/>
            <w:gridSpan w:val="2"/>
            <w:vAlign w:val="center"/>
          </w:tcPr>
          <w:p w14:paraId="757D5F9D" w14:textId="77777777" w:rsidR="00D52B01" w:rsidRPr="00D52B01" w:rsidRDefault="00D52B01" w:rsidP="00D52B01">
            <w:pPr>
              <w:jc w:val="center"/>
              <w:rPr>
                <w:color w:val="FF0000"/>
                <w:sz w:val="22"/>
                <w:szCs w:val="22"/>
              </w:rPr>
            </w:pPr>
            <w:r w:rsidRPr="00D52B01">
              <w:rPr>
                <w:sz w:val="22"/>
                <w:szCs w:val="22"/>
              </w:rPr>
              <w:t>27 708,62</w:t>
            </w:r>
          </w:p>
        </w:tc>
        <w:tc>
          <w:tcPr>
            <w:tcW w:w="1155" w:type="dxa"/>
            <w:gridSpan w:val="3"/>
            <w:vAlign w:val="center"/>
          </w:tcPr>
          <w:p w14:paraId="65CA0DD5" w14:textId="77777777" w:rsidR="00D52B01" w:rsidRPr="00D52B01" w:rsidRDefault="00D52B01" w:rsidP="00D52B01">
            <w:pPr>
              <w:jc w:val="center"/>
              <w:rPr>
                <w:color w:val="FF0000"/>
                <w:sz w:val="22"/>
                <w:szCs w:val="22"/>
              </w:rPr>
            </w:pPr>
            <w:r w:rsidRPr="00D52B01">
              <w:rPr>
                <w:sz w:val="22"/>
                <w:szCs w:val="22"/>
              </w:rPr>
              <w:t>27 708,62</w:t>
            </w:r>
          </w:p>
        </w:tc>
      </w:tr>
      <w:tr w:rsidR="00D52B01" w:rsidRPr="00D52B01" w14:paraId="0CE99875" w14:textId="77777777" w:rsidTr="00B51CCA">
        <w:trPr>
          <w:gridBefore w:val="1"/>
          <w:wBefore w:w="37" w:type="dxa"/>
          <w:trHeight w:val="549"/>
          <w:jc w:val="center"/>
        </w:trPr>
        <w:tc>
          <w:tcPr>
            <w:tcW w:w="987" w:type="dxa"/>
            <w:gridSpan w:val="2"/>
            <w:vAlign w:val="center"/>
          </w:tcPr>
          <w:p w14:paraId="6CBF5A63" w14:textId="77777777" w:rsidR="00D52B01" w:rsidRPr="00D52B01" w:rsidRDefault="00D52B01" w:rsidP="00D52B01">
            <w:pPr>
              <w:jc w:val="center"/>
            </w:pPr>
            <w:r w:rsidRPr="00D52B01">
              <w:t>9.1.1.</w:t>
            </w:r>
          </w:p>
        </w:tc>
        <w:tc>
          <w:tcPr>
            <w:tcW w:w="1983" w:type="dxa"/>
            <w:gridSpan w:val="2"/>
            <w:vAlign w:val="center"/>
          </w:tcPr>
          <w:p w14:paraId="03FB8A6B" w14:textId="77777777" w:rsidR="00D52B01" w:rsidRPr="00D52B01" w:rsidRDefault="00D52B01" w:rsidP="00D52B01">
            <w:r w:rsidRPr="00D52B01">
              <w:t>- население</w:t>
            </w:r>
          </w:p>
        </w:tc>
        <w:tc>
          <w:tcPr>
            <w:tcW w:w="1147" w:type="dxa"/>
            <w:gridSpan w:val="2"/>
            <w:vAlign w:val="center"/>
          </w:tcPr>
          <w:p w14:paraId="63F9E77C" w14:textId="77777777" w:rsidR="00D52B01" w:rsidRPr="00D52B01" w:rsidRDefault="00D52B01" w:rsidP="00D52B01">
            <w:pPr>
              <w:jc w:val="center"/>
            </w:pPr>
            <w:r w:rsidRPr="00D52B01">
              <w:t>м</w:t>
            </w:r>
            <w:r w:rsidRPr="00D52B01">
              <w:rPr>
                <w:vertAlign w:val="superscript"/>
              </w:rPr>
              <w:t>3</w:t>
            </w:r>
          </w:p>
        </w:tc>
        <w:tc>
          <w:tcPr>
            <w:tcW w:w="1148" w:type="dxa"/>
            <w:gridSpan w:val="2"/>
            <w:vAlign w:val="center"/>
          </w:tcPr>
          <w:p w14:paraId="05327E3B" w14:textId="77777777" w:rsidR="00D52B01" w:rsidRPr="00D52B01" w:rsidRDefault="00D52B01" w:rsidP="00D52B01">
            <w:pPr>
              <w:jc w:val="center"/>
              <w:rPr>
                <w:sz w:val="22"/>
                <w:szCs w:val="22"/>
              </w:rPr>
            </w:pPr>
            <w:r w:rsidRPr="00D52B01">
              <w:rPr>
                <w:sz w:val="22"/>
                <w:szCs w:val="22"/>
              </w:rPr>
              <w:t>22 942,75</w:t>
            </w:r>
          </w:p>
        </w:tc>
        <w:tc>
          <w:tcPr>
            <w:tcW w:w="1147" w:type="dxa"/>
            <w:gridSpan w:val="2"/>
            <w:vAlign w:val="center"/>
          </w:tcPr>
          <w:p w14:paraId="7D214C69" w14:textId="77777777" w:rsidR="00D52B01" w:rsidRPr="00D52B01" w:rsidRDefault="00D52B01" w:rsidP="00D52B01">
            <w:pPr>
              <w:jc w:val="center"/>
              <w:rPr>
                <w:color w:val="FF0000"/>
                <w:sz w:val="22"/>
                <w:szCs w:val="22"/>
              </w:rPr>
            </w:pPr>
            <w:r w:rsidRPr="00D52B01">
              <w:rPr>
                <w:sz w:val="22"/>
                <w:szCs w:val="22"/>
              </w:rPr>
              <w:t>22 942,75</w:t>
            </w:r>
          </w:p>
        </w:tc>
        <w:tc>
          <w:tcPr>
            <w:tcW w:w="1148" w:type="dxa"/>
            <w:gridSpan w:val="2"/>
            <w:vAlign w:val="center"/>
          </w:tcPr>
          <w:p w14:paraId="017D5415" w14:textId="77777777" w:rsidR="00D52B01" w:rsidRPr="00D52B01" w:rsidRDefault="00D52B01" w:rsidP="00D52B01">
            <w:pPr>
              <w:jc w:val="center"/>
              <w:rPr>
                <w:sz w:val="22"/>
                <w:szCs w:val="22"/>
              </w:rPr>
            </w:pPr>
            <w:r w:rsidRPr="00D52B01">
              <w:rPr>
                <w:sz w:val="22"/>
                <w:szCs w:val="22"/>
              </w:rPr>
              <w:t>14 163,39</w:t>
            </w:r>
          </w:p>
        </w:tc>
        <w:tc>
          <w:tcPr>
            <w:tcW w:w="1148" w:type="dxa"/>
            <w:gridSpan w:val="2"/>
            <w:vAlign w:val="center"/>
          </w:tcPr>
          <w:p w14:paraId="400F4787" w14:textId="77777777" w:rsidR="00D52B01" w:rsidRPr="00D52B01" w:rsidRDefault="00D52B01" w:rsidP="00D52B01">
            <w:pPr>
              <w:jc w:val="center"/>
              <w:rPr>
                <w:sz w:val="22"/>
                <w:szCs w:val="22"/>
              </w:rPr>
            </w:pPr>
            <w:r w:rsidRPr="00D52B01">
              <w:rPr>
                <w:sz w:val="22"/>
                <w:szCs w:val="22"/>
              </w:rPr>
              <w:t>14 163,39</w:t>
            </w:r>
          </w:p>
        </w:tc>
        <w:tc>
          <w:tcPr>
            <w:tcW w:w="1147" w:type="dxa"/>
            <w:gridSpan w:val="2"/>
            <w:vAlign w:val="center"/>
          </w:tcPr>
          <w:p w14:paraId="2537CBBB" w14:textId="77777777" w:rsidR="00D52B01" w:rsidRPr="00D52B01" w:rsidRDefault="00D52B01" w:rsidP="00D52B01">
            <w:pPr>
              <w:jc w:val="center"/>
              <w:rPr>
                <w:color w:val="FF0000"/>
                <w:sz w:val="22"/>
                <w:szCs w:val="22"/>
              </w:rPr>
            </w:pPr>
            <w:r w:rsidRPr="00D52B01">
              <w:rPr>
                <w:sz w:val="22"/>
                <w:szCs w:val="22"/>
              </w:rPr>
              <w:t>22 942,75</w:t>
            </w:r>
          </w:p>
        </w:tc>
        <w:tc>
          <w:tcPr>
            <w:tcW w:w="1148" w:type="dxa"/>
            <w:gridSpan w:val="2"/>
            <w:vAlign w:val="center"/>
          </w:tcPr>
          <w:p w14:paraId="688F8106" w14:textId="77777777" w:rsidR="00D52B01" w:rsidRPr="00D52B01" w:rsidRDefault="00D52B01" w:rsidP="00D52B01">
            <w:pPr>
              <w:jc w:val="center"/>
              <w:rPr>
                <w:color w:val="FF0000"/>
                <w:sz w:val="22"/>
                <w:szCs w:val="22"/>
              </w:rPr>
            </w:pPr>
            <w:r w:rsidRPr="00D52B01">
              <w:rPr>
                <w:sz w:val="22"/>
                <w:szCs w:val="22"/>
              </w:rPr>
              <w:t>22 942,75</w:t>
            </w:r>
          </w:p>
        </w:tc>
        <w:tc>
          <w:tcPr>
            <w:tcW w:w="1148" w:type="dxa"/>
            <w:gridSpan w:val="2"/>
            <w:vAlign w:val="center"/>
          </w:tcPr>
          <w:p w14:paraId="6455B6F1" w14:textId="77777777" w:rsidR="00D52B01" w:rsidRPr="00D52B01" w:rsidRDefault="00D52B01" w:rsidP="00D52B01">
            <w:pPr>
              <w:jc w:val="center"/>
              <w:rPr>
                <w:color w:val="FF0000"/>
                <w:sz w:val="22"/>
                <w:szCs w:val="22"/>
              </w:rPr>
            </w:pPr>
            <w:r w:rsidRPr="00D52B01">
              <w:rPr>
                <w:sz w:val="22"/>
                <w:szCs w:val="22"/>
              </w:rPr>
              <w:t>22 942,75</w:t>
            </w:r>
          </w:p>
        </w:tc>
        <w:tc>
          <w:tcPr>
            <w:tcW w:w="1146" w:type="dxa"/>
            <w:gridSpan w:val="2"/>
            <w:vAlign w:val="center"/>
          </w:tcPr>
          <w:p w14:paraId="47582DBE" w14:textId="77777777" w:rsidR="00D52B01" w:rsidRPr="00D52B01" w:rsidRDefault="00D52B01" w:rsidP="00D52B01">
            <w:pPr>
              <w:jc w:val="center"/>
              <w:rPr>
                <w:color w:val="FF0000"/>
                <w:sz w:val="22"/>
                <w:szCs w:val="22"/>
              </w:rPr>
            </w:pPr>
            <w:r w:rsidRPr="00D52B01">
              <w:rPr>
                <w:sz w:val="22"/>
                <w:szCs w:val="22"/>
              </w:rPr>
              <w:t>22 942,75</w:t>
            </w:r>
          </w:p>
        </w:tc>
        <w:tc>
          <w:tcPr>
            <w:tcW w:w="1147" w:type="dxa"/>
            <w:gridSpan w:val="2"/>
            <w:vAlign w:val="center"/>
          </w:tcPr>
          <w:p w14:paraId="1CDFA4F9" w14:textId="77777777" w:rsidR="00D52B01" w:rsidRPr="00D52B01" w:rsidRDefault="00D52B01" w:rsidP="00D52B01">
            <w:pPr>
              <w:jc w:val="center"/>
              <w:rPr>
                <w:color w:val="FF0000"/>
                <w:sz w:val="22"/>
                <w:szCs w:val="22"/>
              </w:rPr>
            </w:pPr>
            <w:r w:rsidRPr="00D52B01">
              <w:rPr>
                <w:sz w:val="22"/>
                <w:szCs w:val="22"/>
              </w:rPr>
              <w:t>22 942,75</w:t>
            </w:r>
          </w:p>
        </w:tc>
        <w:tc>
          <w:tcPr>
            <w:tcW w:w="1155" w:type="dxa"/>
            <w:gridSpan w:val="3"/>
            <w:vAlign w:val="center"/>
          </w:tcPr>
          <w:p w14:paraId="4AC89ADB" w14:textId="77777777" w:rsidR="00D52B01" w:rsidRPr="00D52B01" w:rsidRDefault="00D52B01" w:rsidP="00D52B01">
            <w:pPr>
              <w:jc w:val="center"/>
              <w:rPr>
                <w:color w:val="FF0000"/>
                <w:sz w:val="22"/>
                <w:szCs w:val="22"/>
              </w:rPr>
            </w:pPr>
            <w:r w:rsidRPr="00D52B01">
              <w:rPr>
                <w:sz w:val="22"/>
                <w:szCs w:val="22"/>
              </w:rPr>
              <w:t>22 942,75</w:t>
            </w:r>
          </w:p>
        </w:tc>
      </w:tr>
      <w:tr w:rsidR="00D52B01" w:rsidRPr="00D52B01" w14:paraId="40EDB959" w14:textId="77777777" w:rsidTr="00B51CCA">
        <w:trPr>
          <w:gridBefore w:val="1"/>
          <w:wBefore w:w="37" w:type="dxa"/>
          <w:trHeight w:val="673"/>
          <w:jc w:val="center"/>
        </w:trPr>
        <w:tc>
          <w:tcPr>
            <w:tcW w:w="987" w:type="dxa"/>
            <w:gridSpan w:val="2"/>
            <w:vAlign w:val="center"/>
          </w:tcPr>
          <w:p w14:paraId="788A6C42" w14:textId="77777777" w:rsidR="00D52B01" w:rsidRPr="00D52B01" w:rsidRDefault="00D52B01" w:rsidP="00D52B01">
            <w:pPr>
              <w:jc w:val="center"/>
            </w:pPr>
            <w:r w:rsidRPr="00D52B01">
              <w:t>9.1.2.</w:t>
            </w:r>
          </w:p>
        </w:tc>
        <w:tc>
          <w:tcPr>
            <w:tcW w:w="1983" w:type="dxa"/>
            <w:gridSpan w:val="2"/>
            <w:vAlign w:val="center"/>
          </w:tcPr>
          <w:p w14:paraId="7168232C" w14:textId="77777777" w:rsidR="00D52B01" w:rsidRPr="00D52B01" w:rsidRDefault="00D52B01" w:rsidP="00D52B01">
            <w:r w:rsidRPr="00D52B01">
              <w:t>- прочие потребители</w:t>
            </w:r>
          </w:p>
        </w:tc>
        <w:tc>
          <w:tcPr>
            <w:tcW w:w="1147" w:type="dxa"/>
            <w:gridSpan w:val="2"/>
            <w:vAlign w:val="center"/>
          </w:tcPr>
          <w:p w14:paraId="431A5149" w14:textId="77777777" w:rsidR="00D52B01" w:rsidRPr="00D52B01" w:rsidRDefault="00D52B01" w:rsidP="00D52B01">
            <w:pPr>
              <w:jc w:val="center"/>
            </w:pPr>
            <w:r w:rsidRPr="00D52B01">
              <w:t>м</w:t>
            </w:r>
            <w:r w:rsidRPr="00D52B01">
              <w:rPr>
                <w:vertAlign w:val="superscript"/>
              </w:rPr>
              <w:t>3</w:t>
            </w:r>
          </w:p>
        </w:tc>
        <w:tc>
          <w:tcPr>
            <w:tcW w:w="1148" w:type="dxa"/>
            <w:gridSpan w:val="2"/>
            <w:vAlign w:val="center"/>
          </w:tcPr>
          <w:p w14:paraId="63AD3290" w14:textId="77777777" w:rsidR="00D52B01" w:rsidRPr="00D52B01" w:rsidRDefault="00D52B01" w:rsidP="00D52B01">
            <w:pPr>
              <w:jc w:val="center"/>
              <w:rPr>
                <w:sz w:val="22"/>
                <w:szCs w:val="22"/>
              </w:rPr>
            </w:pPr>
            <w:r w:rsidRPr="00D52B01">
              <w:rPr>
                <w:sz w:val="22"/>
                <w:szCs w:val="22"/>
              </w:rPr>
              <w:t>4 765,87</w:t>
            </w:r>
          </w:p>
        </w:tc>
        <w:tc>
          <w:tcPr>
            <w:tcW w:w="1147" w:type="dxa"/>
            <w:gridSpan w:val="2"/>
            <w:vAlign w:val="center"/>
          </w:tcPr>
          <w:p w14:paraId="06799E60" w14:textId="77777777" w:rsidR="00D52B01" w:rsidRPr="00D52B01" w:rsidRDefault="00D52B01" w:rsidP="00D52B01">
            <w:pPr>
              <w:jc w:val="center"/>
              <w:rPr>
                <w:color w:val="FF0000"/>
                <w:sz w:val="22"/>
                <w:szCs w:val="22"/>
              </w:rPr>
            </w:pPr>
            <w:r w:rsidRPr="00D52B01">
              <w:rPr>
                <w:sz w:val="22"/>
                <w:szCs w:val="22"/>
              </w:rPr>
              <w:t>4 765,87</w:t>
            </w:r>
          </w:p>
        </w:tc>
        <w:tc>
          <w:tcPr>
            <w:tcW w:w="1148" w:type="dxa"/>
            <w:gridSpan w:val="2"/>
            <w:vAlign w:val="center"/>
          </w:tcPr>
          <w:p w14:paraId="02BD771C" w14:textId="77777777" w:rsidR="00D52B01" w:rsidRPr="00D52B01" w:rsidRDefault="00D52B01" w:rsidP="00D52B01">
            <w:pPr>
              <w:jc w:val="center"/>
              <w:rPr>
                <w:sz w:val="22"/>
                <w:szCs w:val="22"/>
              </w:rPr>
            </w:pPr>
            <w:r w:rsidRPr="00D52B01">
              <w:rPr>
                <w:sz w:val="22"/>
                <w:szCs w:val="22"/>
              </w:rPr>
              <w:t>4 839,32</w:t>
            </w:r>
          </w:p>
        </w:tc>
        <w:tc>
          <w:tcPr>
            <w:tcW w:w="1148" w:type="dxa"/>
            <w:gridSpan w:val="2"/>
            <w:vAlign w:val="center"/>
          </w:tcPr>
          <w:p w14:paraId="398F236C" w14:textId="77777777" w:rsidR="00D52B01" w:rsidRPr="00D52B01" w:rsidRDefault="00D52B01" w:rsidP="00D52B01">
            <w:pPr>
              <w:jc w:val="center"/>
              <w:rPr>
                <w:sz w:val="22"/>
                <w:szCs w:val="22"/>
              </w:rPr>
            </w:pPr>
            <w:r w:rsidRPr="00D52B01">
              <w:rPr>
                <w:sz w:val="22"/>
                <w:szCs w:val="22"/>
              </w:rPr>
              <w:t>4 839,32</w:t>
            </w:r>
          </w:p>
        </w:tc>
        <w:tc>
          <w:tcPr>
            <w:tcW w:w="1147" w:type="dxa"/>
            <w:gridSpan w:val="2"/>
            <w:vAlign w:val="center"/>
          </w:tcPr>
          <w:p w14:paraId="434EAD32" w14:textId="77777777" w:rsidR="00D52B01" w:rsidRPr="00D52B01" w:rsidRDefault="00D52B01" w:rsidP="00D52B01">
            <w:pPr>
              <w:jc w:val="center"/>
              <w:rPr>
                <w:color w:val="FF0000"/>
                <w:sz w:val="22"/>
                <w:szCs w:val="22"/>
              </w:rPr>
            </w:pPr>
            <w:r w:rsidRPr="00D52B01">
              <w:rPr>
                <w:sz w:val="22"/>
                <w:szCs w:val="22"/>
              </w:rPr>
              <w:t>4 765,87</w:t>
            </w:r>
          </w:p>
        </w:tc>
        <w:tc>
          <w:tcPr>
            <w:tcW w:w="1148" w:type="dxa"/>
            <w:gridSpan w:val="2"/>
            <w:vAlign w:val="center"/>
          </w:tcPr>
          <w:p w14:paraId="3C57222B" w14:textId="77777777" w:rsidR="00D52B01" w:rsidRPr="00D52B01" w:rsidRDefault="00D52B01" w:rsidP="00D52B01">
            <w:pPr>
              <w:jc w:val="center"/>
              <w:rPr>
                <w:color w:val="FF0000"/>
                <w:sz w:val="22"/>
                <w:szCs w:val="22"/>
              </w:rPr>
            </w:pPr>
            <w:r w:rsidRPr="00D52B01">
              <w:rPr>
                <w:sz w:val="22"/>
                <w:szCs w:val="22"/>
              </w:rPr>
              <w:t>4 765,87</w:t>
            </w:r>
          </w:p>
        </w:tc>
        <w:tc>
          <w:tcPr>
            <w:tcW w:w="1148" w:type="dxa"/>
            <w:gridSpan w:val="2"/>
            <w:vAlign w:val="center"/>
          </w:tcPr>
          <w:p w14:paraId="75C69EA4" w14:textId="77777777" w:rsidR="00D52B01" w:rsidRPr="00D52B01" w:rsidRDefault="00D52B01" w:rsidP="00D52B01">
            <w:pPr>
              <w:jc w:val="center"/>
              <w:rPr>
                <w:color w:val="FF0000"/>
                <w:sz w:val="22"/>
                <w:szCs w:val="22"/>
              </w:rPr>
            </w:pPr>
            <w:r w:rsidRPr="00D52B01">
              <w:rPr>
                <w:sz w:val="22"/>
                <w:szCs w:val="22"/>
              </w:rPr>
              <w:t>4 765,87</w:t>
            </w:r>
          </w:p>
        </w:tc>
        <w:tc>
          <w:tcPr>
            <w:tcW w:w="1146" w:type="dxa"/>
            <w:gridSpan w:val="2"/>
            <w:vAlign w:val="center"/>
          </w:tcPr>
          <w:p w14:paraId="5FC0DD4E" w14:textId="77777777" w:rsidR="00D52B01" w:rsidRPr="00D52B01" w:rsidRDefault="00D52B01" w:rsidP="00D52B01">
            <w:pPr>
              <w:jc w:val="center"/>
              <w:rPr>
                <w:color w:val="FF0000"/>
                <w:sz w:val="22"/>
                <w:szCs w:val="22"/>
              </w:rPr>
            </w:pPr>
            <w:r w:rsidRPr="00D52B01">
              <w:rPr>
                <w:sz w:val="22"/>
                <w:szCs w:val="22"/>
              </w:rPr>
              <w:t>4 765,87</w:t>
            </w:r>
          </w:p>
        </w:tc>
        <w:tc>
          <w:tcPr>
            <w:tcW w:w="1147" w:type="dxa"/>
            <w:gridSpan w:val="2"/>
            <w:vAlign w:val="center"/>
          </w:tcPr>
          <w:p w14:paraId="04F6F08D" w14:textId="77777777" w:rsidR="00D52B01" w:rsidRPr="00D52B01" w:rsidRDefault="00D52B01" w:rsidP="00D52B01">
            <w:pPr>
              <w:jc w:val="center"/>
              <w:rPr>
                <w:color w:val="FF0000"/>
                <w:sz w:val="22"/>
                <w:szCs w:val="22"/>
              </w:rPr>
            </w:pPr>
            <w:r w:rsidRPr="00D52B01">
              <w:rPr>
                <w:sz w:val="22"/>
                <w:szCs w:val="22"/>
              </w:rPr>
              <w:t>4 765,87</w:t>
            </w:r>
          </w:p>
        </w:tc>
        <w:tc>
          <w:tcPr>
            <w:tcW w:w="1155" w:type="dxa"/>
            <w:gridSpan w:val="3"/>
            <w:vAlign w:val="center"/>
          </w:tcPr>
          <w:p w14:paraId="10770454" w14:textId="77777777" w:rsidR="00D52B01" w:rsidRPr="00D52B01" w:rsidRDefault="00D52B01" w:rsidP="00D52B01">
            <w:pPr>
              <w:jc w:val="center"/>
              <w:rPr>
                <w:color w:val="FF0000"/>
                <w:sz w:val="22"/>
                <w:szCs w:val="22"/>
              </w:rPr>
            </w:pPr>
            <w:r w:rsidRPr="00D52B01">
              <w:rPr>
                <w:sz w:val="22"/>
                <w:szCs w:val="22"/>
              </w:rPr>
              <w:t>4 765,87</w:t>
            </w:r>
          </w:p>
        </w:tc>
      </w:tr>
      <w:tr w:rsidR="00D52B01" w:rsidRPr="00D52B01" w14:paraId="11D8213B" w14:textId="77777777" w:rsidTr="00B51CCA">
        <w:trPr>
          <w:gridBefore w:val="1"/>
          <w:wBefore w:w="37" w:type="dxa"/>
          <w:trHeight w:val="863"/>
          <w:jc w:val="center"/>
        </w:trPr>
        <w:tc>
          <w:tcPr>
            <w:tcW w:w="987" w:type="dxa"/>
            <w:gridSpan w:val="2"/>
            <w:vAlign w:val="center"/>
          </w:tcPr>
          <w:p w14:paraId="7AEC52F6" w14:textId="77777777" w:rsidR="00D52B01" w:rsidRPr="00D52B01" w:rsidRDefault="00D52B01" w:rsidP="00D52B01">
            <w:pPr>
              <w:jc w:val="center"/>
            </w:pPr>
            <w:r w:rsidRPr="00D52B01">
              <w:t>9.2.</w:t>
            </w:r>
          </w:p>
        </w:tc>
        <w:tc>
          <w:tcPr>
            <w:tcW w:w="1983" w:type="dxa"/>
            <w:gridSpan w:val="2"/>
            <w:vAlign w:val="center"/>
          </w:tcPr>
          <w:p w14:paraId="57379A15" w14:textId="77777777" w:rsidR="00D52B01" w:rsidRPr="00D52B01" w:rsidRDefault="00D52B01" w:rsidP="00D52B01">
            <w:r w:rsidRPr="00D52B01">
              <w:t>Собственные нужды производства</w:t>
            </w:r>
          </w:p>
        </w:tc>
        <w:tc>
          <w:tcPr>
            <w:tcW w:w="1147" w:type="dxa"/>
            <w:gridSpan w:val="2"/>
            <w:vAlign w:val="center"/>
          </w:tcPr>
          <w:p w14:paraId="0B1EF511" w14:textId="77777777" w:rsidR="00D52B01" w:rsidRPr="00D52B01" w:rsidRDefault="00D52B01" w:rsidP="00D52B01">
            <w:pPr>
              <w:jc w:val="center"/>
            </w:pPr>
            <w:r w:rsidRPr="00D52B01">
              <w:t>м</w:t>
            </w:r>
            <w:r w:rsidRPr="00D52B01">
              <w:rPr>
                <w:vertAlign w:val="superscript"/>
              </w:rPr>
              <w:t>3</w:t>
            </w:r>
          </w:p>
        </w:tc>
        <w:tc>
          <w:tcPr>
            <w:tcW w:w="1148" w:type="dxa"/>
            <w:gridSpan w:val="2"/>
            <w:vAlign w:val="center"/>
          </w:tcPr>
          <w:p w14:paraId="3DAC540F" w14:textId="77777777" w:rsidR="00D52B01" w:rsidRPr="00D52B01" w:rsidRDefault="00D52B01" w:rsidP="00D52B01">
            <w:pPr>
              <w:jc w:val="center"/>
              <w:rPr>
                <w:sz w:val="22"/>
                <w:szCs w:val="22"/>
              </w:rPr>
            </w:pPr>
            <w:r w:rsidRPr="00D52B01">
              <w:rPr>
                <w:sz w:val="22"/>
                <w:szCs w:val="22"/>
              </w:rPr>
              <w:t>-</w:t>
            </w:r>
          </w:p>
        </w:tc>
        <w:tc>
          <w:tcPr>
            <w:tcW w:w="1147" w:type="dxa"/>
            <w:gridSpan w:val="2"/>
            <w:vAlign w:val="center"/>
          </w:tcPr>
          <w:p w14:paraId="172196D9" w14:textId="77777777" w:rsidR="00D52B01" w:rsidRPr="00D52B01" w:rsidRDefault="00D52B01" w:rsidP="00D52B01">
            <w:pPr>
              <w:jc w:val="center"/>
              <w:rPr>
                <w:color w:val="FF0000"/>
                <w:sz w:val="22"/>
                <w:szCs w:val="22"/>
              </w:rPr>
            </w:pPr>
            <w:r w:rsidRPr="00D52B01">
              <w:rPr>
                <w:sz w:val="22"/>
                <w:szCs w:val="22"/>
              </w:rPr>
              <w:t>-</w:t>
            </w:r>
          </w:p>
        </w:tc>
        <w:tc>
          <w:tcPr>
            <w:tcW w:w="1148" w:type="dxa"/>
            <w:gridSpan w:val="2"/>
            <w:vAlign w:val="center"/>
          </w:tcPr>
          <w:p w14:paraId="7EA4BCAC" w14:textId="77777777" w:rsidR="00D52B01" w:rsidRPr="00D52B01" w:rsidRDefault="00D52B01" w:rsidP="00D52B01">
            <w:pPr>
              <w:jc w:val="center"/>
              <w:rPr>
                <w:color w:val="FF0000"/>
                <w:sz w:val="22"/>
                <w:szCs w:val="22"/>
              </w:rPr>
            </w:pPr>
            <w:r w:rsidRPr="00D52B01">
              <w:rPr>
                <w:sz w:val="22"/>
                <w:szCs w:val="22"/>
              </w:rPr>
              <w:t>-</w:t>
            </w:r>
          </w:p>
        </w:tc>
        <w:tc>
          <w:tcPr>
            <w:tcW w:w="1148" w:type="dxa"/>
            <w:gridSpan w:val="2"/>
            <w:vAlign w:val="center"/>
          </w:tcPr>
          <w:p w14:paraId="10E71B62" w14:textId="77777777" w:rsidR="00D52B01" w:rsidRPr="00D52B01" w:rsidRDefault="00D52B01" w:rsidP="00D52B01">
            <w:pPr>
              <w:jc w:val="center"/>
              <w:rPr>
                <w:color w:val="FF0000"/>
                <w:sz w:val="22"/>
                <w:szCs w:val="22"/>
              </w:rPr>
            </w:pPr>
            <w:r w:rsidRPr="00D52B01">
              <w:rPr>
                <w:sz w:val="22"/>
                <w:szCs w:val="22"/>
              </w:rPr>
              <w:t>-</w:t>
            </w:r>
          </w:p>
        </w:tc>
        <w:tc>
          <w:tcPr>
            <w:tcW w:w="1147" w:type="dxa"/>
            <w:gridSpan w:val="2"/>
            <w:vAlign w:val="center"/>
          </w:tcPr>
          <w:p w14:paraId="0D122CB0" w14:textId="77777777" w:rsidR="00D52B01" w:rsidRPr="00D52B01" w:rsidRDefault="00D52B01" w:rsidP="00D52B01">
            <w:pPr>
              <w:jc w:val="center"/>
              <w:rPr>
                <w:color w:val="FF0000"/>
                <w:sz w:val="22"/>
                <w:szCs w:val="22"/>
              </w:rPr>
            </w:pPr>
            <w:r w:rsidRPr="00D52B01">
              <w:rPr>
                <w:sz w:val="22"/>
                <w:szCs w:val="22"/>
              </w:rPr>
              <w:t>-</w:t>
            </w:r>
          </w:p>
        </w:tc>
        <w:tc>
          <w:tcPr>
            <w:tcW w:w="1148" w:type="dxa"/>
            <w:gridSpan w:val="2"/>
            <w:vAlign w:val="center"/>
          </w:tcPr>
          <w:p w14:paraId="0D490441" w14:textId="77777777" w:rsidR="00D52B01" w:rsidRPr="00D52B01" w:rsidRDefault="00D52B01" w:rsidP="00D52B01">
            <w:pPr>
              <w:jc w:val="center"/>
              <w:rPr>
                <w:color w:val="FF0000"/>
                <w:sz w:val="22"/>
                <w:szCs w:val="22"/>
              </w:rPr>
            </w:pPr>
            <w:r w:rsidRPr="00D52B01">
              <w:rPr>
                <w:sz w:val="22"/>
                <w:szCs w:val="22"/>
              </w:rPr>
              <w:t>-</w:t>
            </w:r>
          </w:p>
        </w:tc>
        <w:tc>
          <w:tcPr>
            <w:tcW w:w="1148" w:type="dxa"/>
            <w:gridSpan w:val="2"/>
            <w:vAlign w:val="center"/>
          </w:tcPr>
          <w:p w14:paraId="4534DA73" w14:textId="77777777" w:rsidR="00D52B01" w:rsidRPr="00D52B01" w:rsidRDefault="00D52B01" w:rsidP="00D52B01">
            <w:pPr>
              <w:jc w:val="center"/>
              <w:rPr>
                <w:color w:val="FF0000"/>
                <w:sz w:val="22"/>
                <w:szCs w:val="22"/>
              </w:rPr>
            </w:pPr>
            <w:r w:rsidRPr="00D52B01">
              <w:rPr>
                <w:sz w:val="22"/>
                <w:szCs w:val="22"/>
              </w:rPr>
              <w:t>-</w:t>
            </w:r>
          </w:p>
        </w:tc>
        <w:tc>
          <w:tcPr>
            <w:tcW w:w="1146" w:type="dxa"/>
            <w:gridSpan w:val="2"/>
            <w:vAlign w:val="center"/>
          </w:tcPr>
          <w:p w14:paraId="17AD4765" w14:textId="77777777" w:rsidR="00D52B01" w:rsidRPr="00D52B01" w:rsidRDefault="00D52B01" w:rsidP="00D52B01">
            <w:pPr>
              <w:jc w:val="center"/>
              <w:rPr>
                <w:color w:val="FF0000"/>
                <w:sz w:val="22"/>
                <w:szCs w:val="22"/>
              </w:rPr>
            </w:pPr>
            <w:r w:rsidRPr="00D52B01">
              <w:rPr>
                <w:sz w:val="22"/>
                <w:szCs w:val="22"/>
              </w:rPr>
              <w:t>-</w:t>
            </w:r>
          </w:p>
        </w:tc>
        <w:tc>
          <w:tcPr>
            <w:tcW w:w="1147" w:type="dxa"/>
            <w:gridSpan w:val="2"/>
            <w:vAlign w:val="center"/>
          </w:tcPr>
          <w:p w14:paraId="6D98AA75" w14:textId="77777777" w:rsidR="00D52B01" w:rsidRPr="00D52B01" w:rsidRDefault="00D52B01" w:rsidP="00D52B01">
            <w:pPr>
              <w:jc w:val="center"/>
              <w:rPr>
                <w:color w:val="FF0000"/>
                <w:sz w:val="22"/>
                <w:szCs w:val="22"/>
              </w:rPr>
            </w:pPr>
            <w:r w:rsidRPr="00D52B01">
              <w:rPr>
                <w:sz w:val="22"/>
                <w:szCs w:val="22"/>
              </w:rPr>
              <w:t>-</w:t>
            </w:r>
          </w:p>
        </w:tc>
        <w:tc>
          <w:tcPr>
            <w:tcW w:w="1155" w:type="dxa"/>
            <w:gridSpan w:val="3"/>
            <w:vAlign w:val="center"/>
          </w:tcPr>
          <w:p w14:paraId="14D03042" w14:textId="77777777" w:rsidR="00D52B01" w:rsidRPr="00D52B01" w:rsidRDefault="00D52B01" w:rsidP="00D52B01">
            <w:pPr>
              <w:jc w:val="center"/>
              <w:rPr>
                <w:color w:val="FF0000"/>
                <w:sz w:val="22"/>
                <w:szCs w:val="22"/>
              </w:rPr>
            </w:pPr>
            <w:r w:rsidRPr="00D52B01">
              <w:rPr>
                <w:sz w:val="22"/>
                <w:szCs w:val="22"/>
              </w:rPr>
              <w:t>-</w:t>
            </w:r>
          </w:p>
        </w:tc>
      </w:tr>
    </w:tbl>
    <w:p w14:paraId="2B7F9253" w14:textId="77777777" w:rsidR="00D52B01" w:rsidRPr="00D52B01" w:rsidRDefault="00D52B01" w:rsidP="00D52B01">
      <w:pPr>
        <w:ind w:left="-567"/>
        <w:jc w:val="center"/>
        <w:rPr>
          <w:bCs/>
          <w:color w:val="FF0000"/>
          <w:sz w:val="28"/>
          <w:szCs w:val="28"/>
        </w:rPr>
      </w:pPr>
    </w:p>
    <w:p w14:paraId="581D5557" w14:textId="77777777" w:rsidR="00D52B01" w:rsidRPr="00D52B01" w:rsidRDefault="00D52B01" w:rsidP="00D52B01">
      <w:pPr>
        <w:ind w:left="-567"/>
        <w:jc w:val="center"/>
        <w:rPr>
          <w:bCs/>
          <w:color w:val="FF0000"/>
          <w:sz w:val="28"/>
          <w:szCs w:val="28"/>
        </w:rPr>
      </w:pPr>
    </w:p>
    <w:p w14:paraId="785FC69D" w14:textId="77777777" w:rsidR="00D52B01" w:rsidRPr="00D52B01" w:rsidRDefault="00D52B01" w:rsidP="00D52B01">
      <w:pPr>
        <w:ind w:left="-567"/>
        <w:jc w:val="center"/>
        <w:rPr>
          <w:bCs/>
          <w:color w:val="FF0000"/>
          <w:sz w:val="28"/>
          <w:szCs w:val="28"/>
        </w:rPr>
      </w:pPr>
    </w:p>
    <w:p w14:paraId="0D537757" w14:textId="77777777" w:rsidR="00D52B01" w:rsidRPr="00D52B01" w:rsidRDefault="00D52B01" w:rsidP="00D52B01">
      <w:pPr>
        <w:ind w:left="-567"/>
        <w:jc w:val="center"/>
        <w:rPr>
          <w:bCs/>
          <w:color w:val="FF0000"/>
          <w:sz w:val="28"/>
          <w:szCs w:val="28"/>
        </w:rPr>
      </w:pPr>
    </w:p>
    <w:p w14:paraId="5615F349" w14:textId="77777777" w:rsidR="00D52B01" w:rsidRPr="00D52B01" w:rsidRDefault="00D52B01" w:rsidP="00D52B01">
      <w:pPr>
        <w:ind w:left="-567"/>
        <w:jc w:val="center"/>
        <w:rPr>
          <w:bCs/>
          <w:color w:val="FF0000"/>
          <w:sz w:val="28"/>
          <w:szCs w:val="28"/>
        </w:rPr>
      </w:pPr>
    </w:p>
    <w:p w14:paraId="23231794" w14:textId="77777777" w:rsidR="00D52B01" w:rsidRPr="00D52B01" w:rsidRDefault="00D52B01" w:rsidP="00D52B01">
      <w:pPr>
        <w:ind w:left="-567"/>
        <w:jc w:val="center"/>
        <w:rPr>
          <w:bCs/>
          <w:color w:val="FF0000"/>
          <w:sz w:val="28"/>
          <w:szCs w:val="28"/>
        </w:rPr>
      </w:pPr>
    </w:p>
    <w:p w14:paraId="144C5D5D" w14:textId="77777777" w:rsidR="00D52B01" w:rsidRPr="00D52B01" w:rsidRDefault="00D52B01" w:rsidP="00D52B01">
      <w:pPr>
        <w:ind w:left="-567"/>
        <w:jc w:val="center"/>
        <w:rPr>
          <w:bCs/>
          <w:color w:val="FF0000"/>
          <w:sz w:val="28"/>
          <w:szCs w:val="28"/>
        </w:rPr>
      </w:pPr>
    </w:p>
    <w:p w14:paraId="50A66F08" w14:textId="77777777" w:rsidR="00D52B01" w:rsidRPr="00D52B01" w:rsidRDefault="00D52B01" w:rsidP="00D52B01">
      <w:pPr>
        <w:ind w:left="-567"/>
        <w:jc w:val="center"/>
        <w:rPr>
          <w:bCs/>
          <w:color w:val="FF0000"/>
          <w:sz w:val="28"/>
          <w:szCs w:val="28"/>
        </w:rPr>
      </w:pPr>
    </w:p>
    <w:p w14:paraId="1BFE733B" w14:textId="77777777" w:rsidR="00D52B01" w:rsidRPr="00D52B01" w:rsidRDefault="00D52B01" w:rsidP="00D52B01">
      <w:pPr>
        <w:ind w:left="-567"/>
        <w:jc w:val="center"/>
        <w:rPr>
          <w:bCs/>
          <w:color w:val="FF0000"/>
          <w:sz w:val="28"/>
          <w:szCs w:val="28"/>
        </w:rPr>
      </w:pPr>
    </w:p>
    <w:p w14:paraId="0B975270" w14:textId="77777777" w:rsidR="00D52B01" w:rsidRPr="00D52B01" w:rsidRDefault="00D52B01" w:rsidP="00D52B01">
      <w:pPr>
        <w:ind w:left="-567"/>
        <w:jc w:val="center"/>
        <w:rPr>
          <w:bCs/>
          <w:color w:val="FF0000"/>
          <w:sz w:val="28"/>
          <w:szCs w:val="28"/>
        </w:rPr>
      </w:pPr>
    </w:p>
    <w:p w14:paraId="47424869" w14:textId="77777777" w:rsidR="00D52B01" w:rsidRPr="00D52B01" w:rsidRDefault="00D52B01" w:rsidP="00D52B01">
      <w:pPr>
        <w:ind w:left="-567"/>
        <w:jc w:val="center"/>
        <w:rPr>
          <w:bCs/>
          <w:color w:val="FF0000"/>
          <w:sz w:val="28"/>
          <w:szCs w:val="28"/>
        </w:rPr>
      </w:pPr>
    </w:p>
    <w:p w14:paraId="54E0C70D" w14:textId="77777777" w:rsidR="00D52B01" w:rsidRPr="00D52B01" w:rsidRDefault="00D52B01" w:rsidP="00D52B01">
      <w:pPr>
        <w:ind w:left="-567"/>
        <w:jc w:val="center"/>
        <w:rPr>
          <w:bCs/>
          <w:color w:val="FF0000"/>
          <w:sz w:val="28"/>
          <w:szCs w:val="28"/>
        </w:rPr>
      </w:pPr>
    </w:p>
    <w:p w14:paraId="4E410E92" w14:textId="77777777" w:rsidR="00D52B01" w:rsidRPr="00D52B01" w:rsidRDefault="00D52B01" w:rsidP="00D52B01">
      <w:pPr>
        <w:ind w:left="-567"/>
        <w:jc w:val="center"/>
        <w:rPr>
          <w:bCs/>
          <w:color w:val="FF0000"/>
          <w:sz w:val="28"/>
          <w:szCs w:val="28"/>
        </w:rPr>
      </w:pPr>
    </w:p>
    <w:p w14:paraId="30D8D081" w14:textId="77777777" w:rsidR="00D52B01" w:rsidRPr="00D52B01" w:rsidRDefault="00D52B01" w:rsidP="00D52B01">
      <w:pPr>
        <w:ind w:left="-567"/>
        <w:jc w:val="center"/>
        <w:rPr>
          <w:bCs/>
          <w:color w:val="FF0000"/>
          <w:sz w:val="28"/>
          <w:szCs w:val="28"/>
        </w:rPr>
      </w:pPr>
    </w:p>
    <w:p w14:paraId="08C3BA0F" w14:textId="77777777" w:rsidR="00D52B01" w:rsidRPr="00D52B01" w:rsidRDefault="00D52B01" w:rsidP="00D52B01">
      <w:pPr>
        <w:ind w:left="-567"/>
        <w:jc w:val="center"/>
        <w:rPr>
          <w:bCs/>
          <w:sz w:val="28"/>
          <w:szCs w:val="28"/>
        </w:rPr>
      </w:pPr>
      <w:r w:rsidRPr="00D52B01">
        <w:rPr>
          <w:bCs/>
          <w:color w:val="FF0000"/>
          <w:sz w:val="28"/>
          <w:szCs w:val="28"/>
        </w:rPr>
        <w:lastRenderedPageBreak/>
        <w:t xml:space="preserve">          </w:t>
      </w:r>
      <w:r w:rsidRPr="00D52B01">
        <w:rPr>
          <w:bCs/>
          <w:sz w:val="28"/>
          <w:szCs w:val="28"/>
        </w:rPr>
        <w:t>Раздел 6. Объем финансовых потребностей, необходимых для реализации производственной программы</w:t>
      </w:r>
    </w:p>
    <w:p w14:paraId="57C59914" w14:textId="77777777" w:rsidR="00D52B01" w:rsidRPr="00D52B01" w:rsidRDefault="00D52B01" w:rsidP="00D52B01">
      <w:pPr>
        <w:ind w:left="-567"/>
        <w:jc w:val="center"/>
        <w:rPr>
          <w:bCs/>
          <w:sz w:val="28"/>
          <w:szCs w:val="28"/>
        </w:rPr>
      </w:pPr>
    </w:p>
    <w:tbl>
      <w:tblPr>
        <w:tblStyle w:val="930"/>
        <w:tblW w:w="15139" w:type="dxa"/>
        <w:tblInd w:w="137" w:type="dxa"/>
        <w:tblLayout w:type="fixed"/>
        <w:tblLook w:val="04A0" w:firstRow="1" w:lastRow="0" w:firstColumn="1" w:lastColumn="0" w:noHBand="0" w:noVBand="1"/>
      </w:tblPr>
      <w:tblGrid>
        <w:gridCol w:w="2806"/>
        <w:gridCol w:w="1233"/>
        <w:gridCol w:w="1233"/>
        <w:gridCol w:w="1233"/>
        <w:gridCol w:w="1234"/>
        <w:gridCol w:w="1233"/>
        <w:gridCol w:w="1233"/>
        <w:gridCol w:w="1234"/>
        <w:gridCol w:w="1233"/>
        <w:gridCol w:w="1233"/>
        <w:gridCol w:w="1234"/>
      </w:tblGrid>
      <w:tr w:rsidR="00D52B01" w:rsidRPr="00D52B01" w14:paraId="4C21EC29" w14:textId="77777777" w:rsidTr="00B51CCA">
        <w:trPr>
          <w:trHeight w:val="631"/>
        </w:trPr>
        <w:tc>
          <w:tcPr>
            <w:tcW w:w="2806" w:type="dxa"/>
            <w:vMerge w:val="restart"/>
            <w:vAlign w:val="center"/>
          </w:tcPr>
          <w:p w14:paraId="528E86FB" w14:textId="77777777" w:rsidR="00D52B01" w:rsidRPr="00D52B01" w:rsidRDefault="00D52B01" w:rsidP="00D52B01">
            <w:pPr>
              <w:jc w:val="center"/>
              <w:rPr>
                <w:bCs/>
                <w:sz w:val="28"/>
                <w:szCs w:val="28"/>
              </w:rPr>
            </w:pPr>
            <w:r w:rsidRPr="00D52B01">
              <w:rPr>
                <w:bCs/>
                <w:sz w:val="28"/>
                <w:szCs w:val="28"/>
              </w:rPr>
              <w:t>Наименование показателя</w:t>
            </w:r>
          </w:p>
        </w:tc>
        <w:tc>
          <w:tcPr>
            <w:tcW w:w="2466" w:type="dxa"/>
            <w:gridSpan w:val="2"/>
            <w:vAlign w:val="center"/>
          </w:tcPr>
          <w:p w14:paraId="40DD288B" w14:textId="77777777" w:rsidR="00D52B01" w:rsidRPr="00D52B01" w:rsidRDefault="00D52B01" w:rsidP="00D52B01">
            <w:pPr>
              <w:jc w:val="center"/>
              <w:rPr>
                <w:bCs/>
                <w:sz w:val="28"/>
                <w:szCs w:val="28"/>
              </w:rPr>
            </w:pPr>
            <w:r w:rsidRPr="00D52B01">
              <w:rPr>
                <w:bCs/>
                <w:sz w:val="28"/>
                <w:szCs w:val="28"/>
              </w:rPr>
              <w:t>2025 год</w:t>
            </w:r>
          </w:p>
        </w:tc>
        <w:tc>
          <w:tcPr>
            <w:tcW w:w="2467" w:type="dxa"/>
            <w:gridSpan w:val="2"/>
            <w:vAlign w:val="center"/>
          </w:tcPr>
          <w:p w14:paraId="7F6942C5" w14:textId="77777777" w:rsidR="00D52B01" w:rsidRPr="00D52B01" w:rsidRDefault="00D52B01" w:rsidP="00D52B01">
            <w:pPr>
              <w:jc w:val="center"/>
              <w:rPr>
                <w:bCs/>
                <w:sz w:val="28"/>
                <w:szCs w:val="28"/>
              </w:rPr>
            </w:pPr>
            <w:r w:rsidRPr="00D52B01">
              <w:rPr>
                <w:bCs/>
                <w:sz w:val="28"/>
                <w:szCs w:val="28"/>
              </w:rPr>
              <w:t>2026 год</w:t>
            </w:r>
          </w:p>
        </w:tc>
        <w:tc>
          <w:tcPr>
            <w:tcW w:w="2466" w:type="dxa"/>
            <w:gridSpan w:val="2"/>
            <w:vAlign w:val="center"/>
          </w:tcPr>
          <w:p w14:paraId="04337D73" w14:textId="77777777" w:rsidR="00D52B01" w:rsidRPr="00D52B01" w:rsidRDefault="00D52B01" w:rsidP="00D52B01">
            <w:pPr>
              <w:jc w:val="center"/>
              <w:rPr>
                <w:bCs/>
                <w:sz w:val="28"/>
                <w:szCs w:val="28"/>
              </w:rPr>
            </w:pPr>
            <w:r w:rsidRPr="00D52B01">
              <w:rPr>
                <w:bCs/>
                <w:sz w:val="28"/>
                <w:szCs w:val="28"/>
              </w:rPr>
              <w:t>2027 год</w:t>
            </w:r>
          </w:p>
        </w:tc>
        <w:tc>
          <w:tcPr>
            <w:tcW w:w="2467" w:type="dxa"/>
            <w:gridSpan w:val="2"/>
            <w:vAlign w:val="center"/>
          </w:tcPr>
          <w:p w14:paraId="46605E3F" w14:textId="77777777" w:rsidR="00D52B01" w:rsidRPr="00D52B01" w:rsidRDefault="00D52B01" w:rsidP="00D52B01">
            <w:pPr>
              <w:jc w:val="center"/>
              <w:rPr>
                <w:bCs/>
                <w:sz w:val="28"/>
                <w:szCs w:val="28"/>
              </w:rPr>
            </w:pPr>
            <w:r w:rsidRPr="00D52B01">
              <w:rPr>
                <w:bCs/>
                <w:sz w:val="28"/>
                <w:szCs w:val="28"/>
              </w:rPr>
              <w:t>2028 год</w:t>
            </w:r>
          </w:p>
        </w:tc>
        <w:tc>
          <w:tcPr>
            <w:tcW w:w="2467" w:type="dxa"/>
            <w:gridSpan w:val="2"/>
            <w:vAlign w:val="center"/>
          </w:tcPr>
          <w:p w14:paraId="7A0C7CF0" w14:textId="77777777" w:rsidR="00D52B01" w:rsidRPr="00D52B01" w:rsidRDefault="00D52B01" w:rsidP="00D52B01">
            <w:pPr>
              <w:jc w:val="center"/>
              <w:rPr>
                <w:bCs/>
                <w:sz w:val="28"/>
                <w:szCs w:val="28"/>
              </w:rPr>
            </w:pPr>
            <w:r w:rsidRPr="00D52B01">
              <w:rPr>
                <w:bCs/>
                <w:sz w:val="28"/>
                <w:szCs w:val="28"/>
              </w:rPr>
              <w:t>2029 год</w:t>
            </w:r>
          </w:p>
        </w:tc>
      </w:tr>
      <w:tr w:rsidR="00D52B01" w:rsidRPr="00D52B01" w14:paraId="4B3D68BA" w14:textId="77777777" w:rsidTr="00B51CCA">
        <w:trPr>
          <w:trHeight w:val="850"/>
        </w:trPr>
        <w:tc>
          <w:tcPr>
            <w:tcW w:w="2806" w:type="dxa"/>
            <w:vMerge/>
            <w:vAlign w:val="center"/>
          </w:tcPr>
          <w:p w14:paraId="4C6DCD2A" w14:textId="77777777" w:rsidR="00D52B01" w:rsidRPr="00D52B01" w:rsidRDefault="00D52B01" w:rsidP="00D52B01">
            <w:pPr>
              <w:jc w:val="center"/>
              <w:rPr>
                <w:bCs/>
                <w:sz w:val="28"/>
                <w:szCs w:val="28"/>
              </w:rPr>
            </w:pPr>
          </w:p>
        </w:tc>
        <w:tc>
          <w:tcPr>
            <w:tcW w:w="1233" w:type="dxa"/>
            <w:vAlign w:val="center"/>
          </w:tcPr>
          <w:p w14:paraId="2B64B028" w14:textId="77777777" w:rsidR="00D52B01" w:rsidRPr="00D52B01" w:rsidRDefault="00D52B01" w:rsidP="00D52B01">
            <w:pPr>
              <w:jc w:val="center"/>
            </w:pPr>
            <w:r w:rsidRPr="00D52B01">
              <w:t>с 01.01.    по 30.06.</w:t>
            </w:r>
          </w:p>
        </w:tc>
        <w:tc>
          <w:tcPr>
            <w:tcW w:w="1233" w:type="dxa"/>
            <w:vAlign w:val="center"/>
          </w:tcPr>
          <w:p w14:paraId="50C6B796" w14:textId="77777777" w:rsidR="00D52B01" w:rsidRPr="00D52B01" w:rsidRDefault="00D52B01" w:rsidP="00D52B01">
            <w:pPr>
              <w:jc w:val="center"/>
              <w:rPr>
                <w:bCs/>
                <w:sz w:val="28"/>
                <w:szCs w:val="28"/>
              </w:rPr>
            </w:pPr>
            <w:r w:rsidRPr="00D52B01">
              <w:t>с 01.07.     по 31.12.</w:t>
            </w:r>
          </w:p>
        </w:tc>
        <w:tc>
          <w:tcPr>
            <w:tcW w:w="1233" w:type="dxa"/>
            <w:vAlign w:val="center"/>
          </w:tcPr>
          <w:p w14:paraId="727DD326" w14:textId="77777777" w:rsidR="00D52B01" w:rsidRPr="00D52B01" w:rsidRDefault="00D52B01" w:rsidP="00D52B01">
            <w:pPr>
              <w:jc w:val="center"/>
            </w:pPr>
            <w:r w:rsidRPr="00D52B01">
              <w:t>с 01.01.    по 30.06.</w:t>
            </w:r>
          </w:p>
        </w:tc>
        <w:tc>
          <w:tcPr>
            <w:tcW w:w="1234" w:type="dxa"/>
            <w:vAlign w:val="center"/>
          </w:tcPr>
          <w:p w14:paraId="601A5AF4" w14:textId="77777777" w:rsidR="00D52B01" w:rsidRPr="00D52B01" w:rsidRDefault="00D52B01" w:rsidP="00D52B01">
            <w:pPr>
              <w:jc w:val="center"/>
              <w:rPr>
                <w:bCs/>
                <w:sz w:val="28"/>
                <w:szCs w:val="28"/>
              </w:rPr>
            </w:pPr>
            <w:r w:rsidRPr="00D52B01">
              <w:t>с 01.07.     по 31.12.</w:t>
            </w:r>
          </w:p>
        </w:tc>
        <w:tc>
          <w:tcPr>
            <w:tcW w:w="1233" w:type="dxa"/>
            <w:vAlign w:val="center"/>
          </w:tcPr>
          <w:p w14:paraId="6E20301C" w14:textId="77777777" w:rsidR="00D52B01" w:rsidRPr="00D52B01" w:rsidRDefault="00D52B01" w:rsidP="00D52B01">
            <w:pPr>
              <w:jc w:val="center"/>
            </w:pPr>
            <w:r w:rsidRPr="00D52B01">
              <w:t>с 01.01.    по 30.06.</w:t>
            </w:r>
          </w:p>
        </w:tc>
        <w:tc>
          <w:tcPr>
            <w:tcW w:w="1233" w:type="dxa"/>
            <w:vAlign w:val="center"/>
          </w:tcPr>
          <w:p w14:paraId="63E28A78" w14:textId="77777777" w:rsidR="00D52B01" w:rsidRPr="00D52B01" w:rsidRDefault="00D52B01" w:rsidP="00D52B01">
            <w:pPr>
              <w:jc w:val="center"/>
              <w:rPr>
                <w:bCs/>
                <w:sz w:val="28"/>
                <w:szCs w:val="28"/>
              </w:rPr>
            </w:pPr>
            <w:r w:rsidRPr="00D52B01">
              <w:t>с 01.07.     по 31.12.</w:t>
            </w:r>
          </w:p>
        </w:tc>
        <w:tc>
          <w:tcPr>
            <w:tcW w:w="1234" w:type="dxa"/>
            <w:vAlign w:val="center"/>
          </w:tcPr>
          <w:p w14:paraId="04E717CE" w14:textId="77777777" w:rsidR="00D52B01" w:rsidRPr="00D52B01" w:rsidRDefault="00D52B01" w:rsidP="00D52B01">
            <w:pPr>
              <w:jc w:val="center"/>
            </w:pPr>
            <w:r w:rsidRPr="00D52B01">
              <w:t>с 01.01.    по 30.06.</w:t>
            </w:r>
          </w:p>
        </w:tc>
        <w:tc>
          <w:tcPr>
            <w:tcW w:w="1233" w:type="dxa"/>
            <w:vAlign w:val="center"/>
          </w:tcPr>
          <w:p w14:paraId="3088F721" w14:textId="77777777" w:rsidR="00D52B01" w:rsidRPr="00D52B01" w:rsidRDefault="00D52B01" w:rsidP="00D52B01">
            <w:pPr>
              <w:jc w:val="center"/>
              <w:rPr>
                <w:bCs/>
                <w:sz w:val="28"/>
                <w:szCs w:val="28"/>
              </w:rPr>
            </w:pPr>
            <w:r w:rsidRPr="00D52B01">
              <w:t>с 01.07.     по 31.12.</w:t>
            </w:r>
          </w:p>
        </w:tc>
        <w:tc>
          <w:tcPr>
            <w:tcW w:w="1233" w:type="dxa"/>
            <w:vAlign w:val="center"/>
          </w:tcPr>
          <w:p w14:paraId="117D76CC" w14:textId="77777777" w:rsidR="00D52B01" w:rsidRPr="00D52B01" w:rsidRDefault="00D52B01" w:rsidP="00D52B01">
            <w:pPr>
              <w:jc w:val="center"/>
            </w:pPr>
            <w:r w:rsidRPr="00D52B01">
              <w:t>с 01.01.    по 30.06.</w:t>
            </w:r>
          </w:p>
        </w:tc>
        <w:tc>
          <w:tcPr>
            <w:tcW w:w="1234" w:type="dxa"/>
            <w:vAlign w:val="center"/>
          </w:tcPr>
          <w:p w14:paraId="1543205E" w14:textId="77777777" w:rsidR="00D52B01" w:rsidRPr="00D52B01" w:rsidRDefault="00D52B01" w:rsidP="00D52B01">
            <w:pPr>
              <w:jc w:val="center"/>
              <w:rPr>
                <w:bCs/>
                <w:sz w:val="28"/>
                <w:szCs w:val="28"/>
              </w:rPr>
            </w:pPr>
            <w:r w:rsidRPr="00D52B01">
              <w:t>с 01.07.     по 31.12.</w:t>
            </w:r>
          </w:p>
        </w:tc>
      </w:tr>
      <w:tr w:rsidR="00D52B01" w:rsidRPr="00D52B01" w14:paraId="1E60C94E" w14:textId="77777777" w:rsidTr="00B51CCA">
        <w:tc>
          <w:tcPr>
            <w:tcW w:w="2806" w:type="dxa"/>
            <w:vAlign w:val="center"/>
          </w:tcPr>
          <w:p w14:paraId="0DE7725A" w14:textId="77777777" w:rsidR="00D52B01" w:rsidRPr="00D52B01" w:rsidRDefault="00D52B01" w:rsidP="00D52B01">
            <w:pPr>
              <w:jc w:val="center"/>
              <w:rPr>
                <w:bCs/>
                <w:sz w:val="28"/>
                <w:szCs w:val="28"/>
              </w:rPr>
            </w:pPr>
            <w:r w:rsidRPr="00D52B01">
              <w:rPr>
                <w:bCs/>
                <w:sz w:val="28"/>
                <w:szCs w:val="28"/>
              </w:rPr>
              <w:t>1</w:t>
            </w:r>
          </w:p>
        </w:tc>
        <w:tc>
          <w:tcPr>
            <w:tcW w:w="1233" w:type="dxa"/>
            <w:vAlign w:val="center"/>
          </w:tcPr>
          <w:p w14:paraId="031AA4D1" w14:textId="77777777" w:rsidR="00D52B01" w:rsidRPr="00D52B01" w:rsidRDefault="00D52B01" w:rsidP="00D52B01">
            <w:pPr>
              <w:jc w:val="center"/>
              <w:rPr>
                <w:bCs/>
                <w:sz w:val="28"/>
                <w:szCs w:val="28"/>
              </w:rPr>
            </w:pPr>
            <w:r w:rsidRPr="00D52B01">
              <w:rPr>
                <w:bCs/>
                <w:sz w:val="28"/>
                <w:szCs w:val="28"/>
              </w:rPr>
              <w:t>2</w:t>
            </w:r>
          </w:p>
        </w:tc>
        <w:tc>
          <w:tcPr>
            <w:tcW w:w="1233" w:type="dxa"/>
            <w:vAlign w:val="center"/>
          </w:tcPr>
          <w:p w14:paraId="3031894B" w14:textId="77777777" w:rsidR="00D52B01" w:rsidRPr="00D52B01" w:rsidRDefault="00D52B01" w:rsidP="00D52B01">
            <w:pPr>
              <w:jc w:val="center"/>
              <w:rPr>
                <w:bCs/>
                <w:sz w:val="28"/>
                <w:szCs w:val="28"/>
              </w:rPr>
            </w:pPr>
            <w:r w:rsidRPr="00D52B01">
              <w:rPr>
                <w:bCs/>
                <w:sz w:val="28"/>
                <w:szCs w:val="28"/>
              </w:rPr>
              <w:t>3</w:t>
            </w:r>
          </w:p>
        </w:tc>
        <w:tc>
          <w:tcPr>
            <w:tcW w:w="1233" w:type="dxa"/>
            <w:vAlign w:val="center"/>
          </w:tcPr>
          <w:p w14:paraId="776CD1E5" w14:textId="77777777" w:rsidR="00D52B01" w:rsidRPr="00D52B01" w:rsidRDefault="00D52B01" w:rsidP="00D52B01">
            <w:pPr>
              <w:jc w:val="center"/>
              <w:rPr>
                <w:bCs/>
                <w:sz w:val="28"/>
                <w:szCs w:val="28"/>
              </w:rPr>
            </w:pPr>
            <w:r w:rsidRPr="00D52B01">
              <w:rPr>
                <w:bCs/>
                <w:sz w:val="28"/>
                <w:szCs w:val="28"/>
              </w:rPr>
              <w:t>4</w:t>
            </w:r>
          </w:p>
        </w:tc>
        <w:tc>
          <w:tcPr>
            <w:tcW w:w="1234" w:type="dxa"/>
            <w:vAlign w:val="center"/>
          </w:tcPr>
          <w:p w14:paraId="24BD3242" w14:textId="77777777" w:rsidR="00D52B01" w:rsidRPr="00D52B01" w:rsidRDefault="00D52B01" w:rsidP="00D52B01">
            <w:pPr>
              <w:jc w:val="center"/>
              <w:rPr>
                <w:bCs/>
                <w:sz w:val="28"/>
                <w:szCs w:val="28"/>
              </w:rPr>
            </w:pPr>
            <w:r w:rsidRPr="00D52B01">
              <w:rPr>
                <w:bCs/>
                <w:sz w:val="28"/>
                <w:szCs w:val="28"/>
              </w:rPr>
              <w:t>5</w:t>
            </w:r>
          </w:p>
        </w:tc>
        <w:tc>
          <w:tcPr>
            <w:tcW w:w="1233" w:type="dxa"/>
            <w:vAlign w:val="center"/>
          </w:tcPr>
          <w:p w14:paraId="093DCF65" w14:textId="77777777" w:rsidR="00D52B01" w:rsidRPr="00D52B01" w:rsidRDefault="00D52B01" w:rsidP="00D52B01">
            <w:pPr>
              <w:jc w:val="center"/>
              <w:rPr>
                <w:bCs/>
                <w:sz w:val="28"/>
                <w:szCs w:val="28"/>
              </w:rPr>
            </w:pPr>
            <w:r w:rsidRPr="00D52B01">
              <w:rPr>
                <w:bCs/>
                <w:sz w:val="28"/>
                <w:szCs w:val="28"/>
              </w:rPr>
              <w:t>6</w:t>
            </w:r>
          </w:p>
        </w:tc>
        <w:tc>
          <w:tcPr>
            <w:tcW w:w="1233" w:type="dxa"/>
            <w:vAlign w:val="center"/>
          </w:tcPr>
          <w:p w14:paraId="2349F8C3" w14:textId="77777777" w:rsidR="00D52B01" w:rsidRPr="00D52B01" w:rsidRDefault="00D52B01" w:rsidP="00D52B01">
            <w:pPr>
              <w:jc w:val="center"/>
              <w:rPr>
                <w:bCs/>
                <w:sz w:val="28"/>
                <w:szCs w:val="28"/>
              </w:rPr>
            </w:pPr>
            <w:r w:rsidRPr="00D52B01">
              <w:rPr>
                <w:bCs/>
                <w:sz w:val="28"/>
                <w:szCs w:val="28"/>
              </w:rPr>
              <w:t>7</w:t>
            </w:r>
          </w:p>
        </w:tc>
        <w:tc>
          <w:tcPr>
            <w:tcW w:w="1234" w:type="dxa"/>
            <w:vAlign w:val="center"/>
          </w:tcPr>
          <w:p w14:paraId="67D9049D" w14:textId="77777777" w:rsidR="00D52B01" w:rsidRPr="00D52B01" w:rsidRDefault="00D52B01" w:rsidP="00D52B01">
            <w:pPr>
              <w:jc w:val="center"/>
              <w:rPr>
                <w:bCs/>
                <w:sz w:val="28"/>
                <w:szCs w:val="28"/>
              </w:rPr>
            </w:pPr>
            <w:r w:rsidRPr="00D52B01">
              <w:rPr>
                <w:bCs/>
                <w:sz w:val="28"/>
                <w:szCs w:val="28"/>
              </w:rPr>
              <w:t>8</w:t>
            </w:r>
          </w:p>
        </w:tc>
        <w:tc>
          <w:tcPr>
            <w:tcW w:w="1233" w:type="dxa"/>
            <w:vAlign w:val="center"/>
          </w:tcPr>
          <w:p w14:paraId="0B92E895" w14:textId="77777777" w:rsidR="00D52B01" w:rsidRPr="00D52B01" w:rsidRDefault="00D52B01" w:rsidP="00D52B01">
            <w:pPr>
              <w:jc w:val="center"/>
              <w:rPr>
                <w:bCs/>
                <w:sz w:val="28"/>
                <w:szCs w:val="28"/>
              </w:rPr>
            </w:pPr>
            <w:r w:rsidRPr="00D52B01">
              <w:rPr>
                <w:bCs/>
                <w:sz w:val="28"/>
                <w:szCs w:val="28"/>
              </w:rPr>
              <w:t>9</w:t>
            </w:r>
          </w:p>
        </w:tc>
        <w:tc>
          <w:tcPr>
            <w:tcW w:w="1233" w:type="dxa"/>
            <w:vAlign w:val="center"/>
          </w:tcPr>
          <w:p w14:paraId="1DF16509" w14:textId="77777777" w:rsidR="00D52B01" w:rsidRPr="00D52B01" w:rsidRDefault="00D52B01" w:rsidP="00D52B01">
            <w:pPr>
              <w:jc w:val="center"/>
              <w:rPr>
                <w:bCs/>
                <w:sz w:val="28"/>
                <w:szCs w:val="28"/>
              </w:rPr>
            </w:pPr>
            <w:r w:rsidRPr="00D52B01">
              <w:rPr>
                <w:bCs/>
                <w:sz w:val="28"/>
                <w:szCs w:val="28"/>
              </w:rPr>
              <w:t>10</w:t>
            </w:r>
          </w:p>
        </w:tc>
        <w:tc>
          <w:tcPr>
            <w:tcW w:w="1234" w:type="dxa"/>
            <w:vAlign w:val="center"/>
          </w:tcPr>
          <w:p w14:paraId="50BDD9FE" w14:textId="77777777" w:rsidR="00D52B01" w:rsidRPr="00D52B01" w:rsidRDefault="00D52B01" w:rsidP="00D52B01">
            <w:pPr>
              <w:jc w:val="center"/>
              <w:rPr>
                <w:bCs/>
                <w:sz w:val="28"/>
                <w:szCs w:val="28"/>
              </w:rPr>
            </w:pPr>
            <w:r w:rsidRPr="00D52B01">
              <w:rPr>
                <w:bCs/>
                <w:sz w:val="28"/>
                <w:szCs w:val="28"/>
              </w:rPr>
              <w:t>11</w:t>
            </w:r>
          </w:p>
        </w:tc>
      </w:tr>
      <w:tr w:rsidR="00D52B01" w:rsidRPr="00D52B01" w14:paraId="6CE4B319" w14:textId="77777777" w:rsidTr="00B51CCA">
        <w:trPr>
          <w:trHeight w:val="3602"/>
        </w:trPr>
        <w:tc>
          <w:tcPr>
            <w:tcW w:w="2806" w:type="dxa"/>
            <w:vAlign w:val="center"/>
          </w:tcPr>
          <w:p w14:paraId="02177B9F" w14:textId="77777777" w:rsidR="00D52B01" w:rsidRPr="00D52B01" w:rsidRDefault="00D52B01" w:rsidP="00D52B01">
            <w:pPr>
              <w:rPr>
                <w:bCs/>
                <w:sz w:val="28"/>
                <w:szCs w:val="28"/>
              </w:rPr>
            </w:pPr>
            <w:r w:rsidRPr="00D52B01">
              <w:rPr>
                <w:bCs/>
                <w:sz w:val="28"/>
                <w:szCs w:val="28"/>
              </w:rPr>
              <w:t xml:space="preserve">Финансовые потребности, необходимые для реализации производственной программы в сфере холодного водоснабжения питьевой водой, </w:t>
            </w:r>
          </w:p>
          <w:p w14:paraId="59EE44C6" w14:textId="77777777" w:rsidR="00D52B01" w:rsidRPr="00D52B01" w:rsidRDefault="00D52B01" w:rsidP="00D52B01">
            <w:pPr>
              <w:rPr>
                <w:bCs/>
                <w:color w:val="FF0000"/>
                <w:sz w:val="28"/>
                <w:szCs w:val="28"/>
              </w:rPr>
            </w:pPr>
            <w:r w:rsidRPr="00D52B01">
              <w:rPr>
                <w:bCs/>
                <w:sz w:val="28"/>
                <w:szCs w:val="28"/>
              </w:rPr>
              <w:t>тыс. руб.</w:t>
            </w:r>
          </w:p>
        </w:tc>
        <w:tc>
          <w:tcPr>
            <w:tcW w:w="1233" w:type="dxa"/>
            <w:vAlign w:val="center"/>
          </w:tcPr>
          <w:p w14:paraId="24D13ABF" w14:textId="77777777" w:rsidR="00D52B01" w:rsidRPr="00D52B01" w:rsidRDefault="00D52B01" w:rsidP="00D52B01">
            <w:pPr>
              <w:jc w:val="center"/>
              <w:rPr>
                <w:bCs/>
              </w:rPr>
            </w:pPr>
            <w:r w:rsidRPr="00D52B01">
              <w:rPr>
                <w:bCs/>
              </w:rPr>
              <w:t>1 003,61</w:t>
            </w:r>
          </w:p>
        </w:tc>
        <w:tc>
          <w:tcPr>
            <w:tcW w:w="1233" w:type="dxa"/>
            <w:vAlign w:val="center"/>
          </w:tcPr>
          <w:p w14:paraId="09C78190" w14:textId="77777777" w:rsidR="00D52B01" w:rsidRPr="00D52B01" w:rsidRDefault="00D52B01" w:rsidP="00D52B01">
            <w:pPr>
              <w:jc w:val="center"/>
              <w:rPr>
                <w:bCs/>
              </w:rPr>
            </w:pPr>
            <w:r w:rsidRPr="00D52B01">
              <w:rPr>
                <w:bCs/>
              </w:rPr>
              <w:t>4550,86</w:t>
            </w:r>
          </w:p>
        </w:tc>
        <w:tc>
          <w:tcPr>
            <w:tcW w:w="1233" w:type="dxa"/>
            <w:vAlign w:val="center"/>
          </w:tcPr>
          <w:p w14:paraId="45C2326D" w14:textId="77777777" w:rsidR="00D52B01" w:rsidRPr="00D52B01" w:rsidRDefault="00D52B01" w:rsidP="00D52B01">
            <w:pPr>
              <w:jc w:val="center"/>
              <w:rPr>
                <w:bCs/>
              </w:rPr>
            </w:pPr>
            <w:r w:rsidRPr="00D52B01">
              <w:rPr>
                <w:bCs/>
              </w:rPr>
              <w:t>2 935,33</w:t>
            </w:r>
          </w:p>
        </w:tc>
        <w:tc>
          <w:tcPr>
            <w:tcW w:w="1234" w:type="dxa"/>
            <w:vAlign w:val="center"/>
          </w:tcPr>
          <w:p w14:paraId="46155384" w14:textId="77777777" w:rsidR="00D52B01" w:rsidRPr="00D52B01" w:rsidRDefault="00D52B01" w:rsidP="00D52B01">
            <w:pPr>
              <w:jc w:val="center"/>
              <w:rPr>
                <w:bCs/>
              </w:rPr>
            </w:pPr>
            <w:r w:rsidRPr="00D52B01">
              <w:rPr>
                <w:bCs/>
              </w:rPr>
              <w:t>2 935,33</w:t>
            </w:r>
          </w:p>
        </w:tc>
        <w:tc>
          <w:tcPr>
            <w:tcW w:w="1233" w:type="dxa"/>
            <w:vAlign w:val="center"/>
          </w:tcPr>
          <w:p w14:paraId="3B31D994" w14:textId="77777777" w:rsidR="00D52B01" w:rsidRPr="00D52B01" w:rsidRDefault="00D52B01" w:rsidP="00D52B01">
            <w:pPr>
              <w:jc w:val="center"/>
              <w:rPr>
                <w:bCs/>
              </w:rPr>
            </w:pPr>
            <w:r w:rsidRPr="00D52B01">
              <w:rPr>
                <w:bCs/>
              </w:rPr>
              <w:t>2969,26</w:t>
            </w:r>
          </w:p>
        </w:tc>
        <w:tc>
          <w:tcPr>
            <w:tcW w:w="1233" w:type="dxa"/>
            <w:vAlign w:val="center"/>
          </w:tcPr>
          <w:p w14:paraId="0274C874" w14:textId="77777777" w:rsidR="00D52B01" w:rsidRPr="00D52B01" w:rsidRDefault="00D52B01" w:rsidP="00D52B01">
            <w:pPr>
              <w:jc w:val="center"/>
              <w:rPr>
                <w:bCs/>
              </w:rPr>
            </w:pPr>
            <w:r w:rsidRPr="00D52B01">
              <w:rPr>
                <w:bCs/>
              </w:rPr>
              <w:t>2969,26</w:t>
            </w:r>
          </w:p>
        </w:tc>
        <w:tc>
          <w:tcPr>
            <w:tcW w:w="1234" w:type="dxa"/>
            <w:vAlign w:val="center"/>
          </w:tcPr>
          <w:p w14:paraId="553ABAC5" w14:textId="77777777" w:rsidR="00D52B01" w:rsidRPr="00D52B01" w:rsidRDefault="00D52B01" w:rsidP="00D52B01">
            <w:pPr>
              <w:jc w:val="center"/>
              <w:rPr>
                <w:bCs/>
              </w:rPr>
            </w:pPr>
            <w:r w:rsidRPr="00D52B01">
              <w:rPr>
                <w:bCs/>
              </w:rPr>
              <w:t>2766,15</w:t>
            </w:r>
          </w:p>
        </w:tc>
        <w:tc>
          <w:tcPr>
            <w:tcW w:w="1233" w:type="dxa"/>
            <w:vAlign w:val="center"/>
          </w:tcPr>
          <w:p w14:paraId="491BECFD" w14:textId="77777777" w:rsidR="00D52B01" w:rsidRPr="00D52B01" w:rsidRDefault="00D52B01" w:rsidP="00D52B01">
            <w:pPr>
              <w:jc w:val="center"/>
              <w:rPr>
                <w:bCs/>
              </w:rPr>
            </w:pPr>
            <w:r w:rsidRPr="00D52B01">
              <w:rPr>
                <w:bCs/>
              </w:rPr>
              <w:t>2766,15</w:t>
            </w:r>
          </w:p>
        </w:tc>
        <w:tc>
          <w:tcPr>
            <w:tcW w:w="1233" w:type="dxa"/>
            <w:vAlign w:val="center"/>
          </w:tcPr>
          <w:p w14:paraId="4F5F7316" w14:textId="77777777" w:rsidR="00D52B01" w:rsidRPr="00D52B01" w:rsidRDefault="00D52B01" w:rsidP="00D52B01">
            <w:pPr>
              <w:jc w:val="center"/>
              <w:rPr>
                <w:bCs/>
              </w:rPr>
            </w:pPr>
            <w:r w:rsidRPr="00D52B01">
              <w:rPr>
                <w:bCs/>
              </w:rPr>
              <w:t>2615,97</w:t>
            </w:r>
          </w:p>
        </w:tc>
        <w:tc>
          <w:tcPr>
            <w:tcW w:w="1234" w:type="dxa"/>
            <w:vAlign w:val="center"/>
          </w:tcPr>
          <w:p w14:paraId="1BCEF048" w14:textId="77777777" w:rsidR="00D52B01" w:rsidRPr="00D52B01" w:rsidRDefault="00D52B01" w:rsidP="00D52B01">
            <w:pPr>
              <w:jc w:val="center"/>
              <w:rPr>
                <w:bCs/>
              </w:rPr>
            </w:pPr>
            <w:r w:rsidRPr="00D52B01">
              <w:rPr>
                <w:bCs/>
              </w:rPr>
              <w:t>2615,97</w:t>
            </w:r>
          </w:p>
        </w:tc>
      </w:tr>
    </w:tbl>
    <w:p w14:paraId="1CB7C816" w14:textId="77777777" w:rsidR="00D52B01" w:rsidRPr="00D52B01" w:rsidRDefault="00D52B01" w:rsidP="00D52B01">
      <w:pPr>
        <w:ind w:left="-567"/>
        <w:jc w:val="center"/>
        <w:rPr>
          <w:bCs/>
          <w:color w:val="FF0000"/>
          <w:sz w:val="28"/>
          <w:szCs w:val="28"/>
        </w:rPr>
        <w:sectPr w:rsidR="00D52B01" w:rsidRPr="00D52B01" w:rsidSect="00D52B01">
          <w:pgSz w:w="16838" w:h="11906" w:orient="landscape"/>
          <w:pgMar w:top="851" w:right="851" w:bottom="709" w:left="709" w:header="709" w:footer="709" w:gutter="0"/>
          <w:cols w:space="708"/>
          <w:titlePg/>
          <w:docGrid w:linePitch="360"/>
        </w:sectPr>
      </w:pPr>
    </w:p>
    <w:p w14:paraId="5183AD29" w14:textId="77777777" w:rsidR="00D52B01" w:rsidRPr="00D52B01" w:rsidRDefault="00D52B01" w:rsidP="00D52B01">
      <w:pPr>
        <w:ind w:left="-567"/>
        <w:jc w:val="center"/>
        <w:rPr>
          <w:bCs/>
          <w:sz w:val="28"/>
          <w:szCs w:val="28"/>
        </w:rPr>
      </w:pPr>
      <w:r w:rsidRPr="00D52B01">
        <w:rPr>
          <w:bCs/>
          <w:sz w:val="28"/>
          <w:szCs w:val="28"/>
        </w:rPr>
        <w:lastRenderedPageBreak/>
        <w:t xml:space="preserve">         Раздел 7. График реализации мероприятий производственной программы</w:t>
      </w:r>
    </w:p>
    <w:p w14:paraId="4396EE70" w14:textId="77777777" w:rsidR="00D52B01" w:rsidRPr="00D52B01" w:rsidRDefault="00D52B01" w:rsidP="00D52B01">
      <w:pPr>
        <w:ind w:left="-567"/>
        <w:jc w:val="center"/>
        <w:rPr>
          <w:bCs/>
          <w:color w:val="FF0000"/>
          <w:sz w:val="28"/>
          <w:szCs w:val="28"/>
        </w:rPr>
      </w:pPr>
    </w:p>
    <w:tbl>
      <w:tblPr>
        <w:tblStyle w:val="930"/>
        <w:tblW w:w="10060" w:type="dxa"/>
        <w:jc w:val="center"/>
        <w:tblLook w:val="04A0" w:firstRow="1" w:lastRow="0" w:firstColumn="1" w:lastColumn="0" w:noHBand="0" w:noVBand="1"/>
      </w:tblPr>
      <w:tblGrid>
        <w:gridCol w:w="3539"/>
        <w:gridCol w:w="3260"/>
        <w:gridCol w:w="3261"/>
      </w:tblGrid>
      <w:tr w:rsidR="00D52B01" w:rsidRPr="00D52B01" w14:paraId="4D25FC10" w14:textId="77777777" w:rsidTr="00B51CCA">
        <w:trPr>
          <w:trHeight w:val="914"/>
          <w:jc w:val="center"/>
        </w:trPr>
        <w:tc>
          <w:tcPr>
            <w:tcW w:w="3539" w:type="dxa"/>
            <w:vAlign w:val="center"/>
          </w:tcPr>
          <w:p w14:paraId="104611C9" w14:textId="77777777" w:rsidR="00D52B01" w:rsidRPr="00D52B01" w:rsidRDefault="00D52B01" w:rsidP="00D52B01">
            <w:pPr>
              <w:jc w:val="center"/>
              <w:rPr>
                <w:bCs/>
                <w:sz w:val="28"/>
                <w:szCs w:val="28"/>
              </w:rPr>
            </w:pPr>
            <w:r w:rsidRPr="00D52B01">
              <w:rPr>
                <w:bCs/>
                <w:sz w:val="28"/>
                <w:szCs w:val="28"/>
              </w:rPr>
              <w:t>Наименование мероприятия</w:t>
            </w:r>
          </w:p>
        </w:tc>
        <w:tc>
          <w:tcPr>
            <w:tcW w:w="3260" w:type="dxa"/>
            <w:vAlign w:val="center"/>
          </w:tcPr>
          <w:p w14:paraId="6B25105A" w14:textId="77777777" w:rsidR="00D52B01" w:rsidRPr="00D52B01" w:rsidRDefault="00D52B01" w:rsidP="00D52B01">
            <w:pPr>
              <w:jc w:val="center"/>
              <w:rPr>
                <w:bCs/>
                <w:sz w:val="28"/>
                <w:szCs w:val="28"/>
              </w:rPr>
            </w:pPr>
            <w:r w:rsidRPr="00D52B01">
              <w:rPr>
                <w:bCs/>
                <w:sz w:val="28"/>
                <w:szCs w:val="28"/>
              </w:rPr>
              <w:t>Дата начала    реализации мероприятий</w:t>
            </w:r>
          </w:p>
        </w:tc>
        <w:tc>
          <w:tcPr>
            <w:tcW w:w="3261" w:type="dxa"/>
            <w:vAlign w:val="center"/>
          </w:tcPr>
          <w:p w14:paraId="07F13FB7" w14:textId="77777777" w:rsidR="00D52B01" w:rsidRPr="00D52B01" w:rsidRDefault="00D52B01" w:rsidP="00D52B01">
            <w:pPr>
              <w:jc w:val="center"/>
              <w:rPr>
                <w:bCs/>
                <w:sz w:val="28"/>
                <w:szCs w:val="28"/>
              </w:rPr>
            </w:pPr>
            <w:r w:rsidRPr="00D52B01">
              <w:rPr>
                <w:bCs/>
                <w:sz w:val="28"/>
                <w:szCs w:val="28"/>
              </w:rPr>
              <w:t>Дата окончания реализации мероприятий</w:t>
            </w:r>
          </w:p>
        </w:tc>
      </w:tr>
      <w:tr w:rsidR="00D52B01" w:rsidRPr="00D52B01" w14:paraId="56DFE5C5" w14:textId="77777777" w:rsidTr="00B51CCA">
        <w:trPr>
          <w:trHeight w:val="1409"/>
          <w:jc w:val="center"/>
        </w:trPr>
        <w:tc>
          <w:tcPr>
            <w:tcW w:w="3539" w:type="dxa"/>
            <w:vAlign w:val="center"/>
          </w:tcPr>
          <w:p w14:paraId="4543CE93" w14:textId="77777777" w:rsidR="00D52B01" w:rsidRPr="00D52B01" w:rsidRDefault="00D52B01" w:rsidP="00D52B01">
            <w:pPr>
              <w:jc w:val="center"/>
              <w:rPr>
                <w:bCs/>
                <w:color w:val="FF0000"/>
                <w:sz w:val="28"/>
                <w:szCs w:val="28"/>
              </w:rPr>
            </w:pPr>
            <w:r w:rsidRPr="00D52B01">
              <w:rPr>
                <w:bCs/>
                <w:sz w:val="28"/>
                <w:szCs w:val="28"/>
              </w:rPr>
              <w:t xml:space="preserve">Бесперебойное холодное водоснабжение                            </w:t>
            </w:r>
          </w:p>
        </w:tc>
        <w:tc>
          <w:tcPr>
            <w:tcW w:w="3260" w:type="dxa"/>
            <w:vAlign w:val="center"/>
          </w:tcPr>
          <w:p w14:paraId="5558B24C" w14:textId="77777777" w:rsidR="00D52B01" w:rsidRPr="00D52B01" w:rsidRDefault="00D52B01" w:rsidP="00D52B01">
            <w:pPr>
              <w:jc w:val="center"/>
              <w:rPr>
                <w:bCs/>
                <w:sz w:val="28"/>
                <w:szCs w:val="28"/>
              </w:rPr>
            </w:pPr>
            <w:r w:rsidRPr="00D52B01">
              <w:rPr>
                <w:bCs/>
                <w:sz w:val="28"/>
                <w:szCs w:val="28"/>
              </w:rPr>
              <w:t>01.01.2025</w:t>
            </w:r>
          </w:p>
        </w:tc>
        <w:tc>
          <w:tcPr>
            <w:tcW w:w="3261" w:type="dxa"/>
            <w:vAlign w:val="center"/>
          </w:tcPr>
          <w:p w14:paraId="46BCDFBB" w14:textId="77777777" w:rsidR="00D52B01" w:rsidRPr="00D52B01" w:rsidRDefault="00D52B01" w:rsidP="00D52B01">
            <w:pPr>
              <w:jc w:val="center"/>
              <w:rPr>
                <w:bCs/>
                <w:sz w:val="28"/>
                <w:szCs w:val="28"/>
              </w:rPr>
            </w:pPr>
            <w:r w:rsidRPr="00D52B01">
              <w:rPr>
                <w:bCs/>
                <w:sz w:val="28"/>
                <w:szCs w:val="28"/>
              </w:rPr>
              <w:t>31.12.2029</w:t>
            </w:r>
          </w:p>
        </w:tc>
      </w:tr>
    </w:tbl>
    <w:p w14:paraId="667E926D" w14:textId="77777777" w:rsidR="00D52B01" w:rsidRPr="00D52B01" w:rsidRDefault="00D52B01" w:rsidP="00D52B01">
      <w:pPr>
        <w:ind w:left="-567"/>
        <w:jc w:val="center"/>
        <w:rPr>
          <w:bCs/>
          <w:color w:val="FF0000"/>
          <w:sz w:val="28"/>
          <w:szCs w:val="28"/>
        </w:rPr>
      </w:pPr>
    </w:p>
    <w:p w14:paraId="20C453F7" w14:textId="77777777" w:rsidR="00D52B01" w:rsidRPr="00D52B01" w:rsidRDefault="00D52B01" w:rsidP="00D52B01">
      <w:pPr>
        <w:ind w:left="-567"/>
        <w:jc w:val="center"/>
        <w:rPr>
          <w:bCs/>
          <w:color w:val="FF0000"/>
          <w:sz w:val="28"/>
          <w:szCs w:val="28"/>
        </w:rPr>
      </w:pPr>
    </w:p>
    <w:p w14:paraId="26D5E194" w14:textId="77777777" w:rsidR="00D52B01" w:rsidRPr="00D52B01" w:rsidRDefault="00D52B01" w:rsidP="00D52B01">
      <w:pPr>
        <w:ind w:left="-567"/>
        <w:jc w:val="center"/>
        <w:rPr>
          <w:bCs/>
          <w:color w:val="FF0000"/>
          <w:sz w:val="28"/>
          <w:szCs w:val="28"/>
        </w:rPr>
      </w:pPr>
    </w:p>
    <w:p w14:paraId="763BC31A" w14:textId="77777777" w:rsidR="00D52B01" w:rsidRPr="00D52B01" w:rsidRDefault="00D52B01" w:rsidP="00D52B01">
      <w:pPr>
        <w:ind w:left="-567"/>
        <w:jc w:val="center"/>
        <w:rPr>
          <w:bCs/>
          <w:color w:val="FF0000"/>
          <w:sz w:val="28"/>
          <w:szCs w:val="28"/>
        </w:rPr>
      </w:pPr>
    </w:p>
    <w:p w14:paraId="6DB8C291" w14:textId="77777777" w:rsidR="00D52B01" w:rsidRPr="00D52B01" w:rsidRDefault="00D52B01" w:rsidP="00D52B01">
      <w:pPr>
        <w:ind w:left="-567"/>
        <w:jc w:val="center"/>
        <w:rPr>
          <w:bCs/>
          <w:color w:val="FF0000"/>
          <w:sz w:val="28"/>
          <w:szCs w:val="28"/>
        </w:rPr>
      </w:pPr>
    </w:p>
    <w:p w14:paraId="640D13E8" w14:textId="77777777" w:rsidR="00D52B01" w:rsidRPr="00D52B01" w:rsidRDefault="00D52B01" w:rsidP="00D52B01">
      <w:pPr>
        <w:ind w:left="-567"/>
        <w:jc w:val="center"/>
        <w:rPr>
          <w:bCs/>
          <w:color w:val="FF0000"/>
          <w:sz w:val="28"/>
          <w:szCs w:val="28"/>
        </w:rPr>
      </w:pPr>
    </w:p>
    <w:p w14:paraId="64C1A663" w14:textId="77777777" w:rsidR="00D52B01" w:rsidRPr="00D52B01" w:rsidRDefault="00D52B01" w:rsidP="00D52B01">
      <w:pPr>
        <w:ind w:left="-567"/>
        <w:jc w:val="center"/>
        <w:rPr>
          <w:bCs/>
          <w:color w:val="FF0000"/>
          <w:sz w:val="28"/>
          <w:szCs w:val="28"/>
        </w:rPr>
      </w:pPr>
    </w:p>
    <w:p w14:paraId="74190E83" w14:textId="77777777" w:rsidR="00D52B01" w:rsidRPr="00D52B01" w:rsidRDefault="00D52B01" w:rsidP="00D52B01">
      <w:pPr>
        <w:ind w:left="-567"/>
        <w:jc w:val="center"/>
        <w:rPr>
          <w:bCs/>
          <w:color w:val="FF0000"/>
          <w:sz w:val="28"/>
          <w:szCs w:val="28"/>
        </w:rPr>
      </w:pPr>
    </w:p>
    <w:p w14:paraId="004E9CAC" w14:textId="77777777" w:rsidR="00D52B01" w:rsidRPr="00D52B01" w:rsidRDefault="00D52B01" w:rsidP="00D52B01">
      <w:pPr>
        <w:ind w:left="-567"/>
        <w:jc w:val="center"/>
        <w:rPr>
          <w:bCs/>
          <w:color w:val="FF0000"/>
          <w:sz w:val="28"/>
          <w:szCs w:val="28"/>
        </w:rPr>
      </w:pPr>
    </w:p>
    <w:p w14:paraId="62DD274F" w14:textId="77777777" w:rsidR="00D52B01" w:rsidRPr="00D52B01" w:rsidRDefault="00D52B01" w:rsidP="00D52B01">
      <w:pPr>
        <w:ind w:left="-567"/>
        <w:jc w:val="center"/>
        <w:rPr>
          <w:bCs/>
          <w:color w:val="FF0000"/>
          <w:sz w:val="28"/>
          <w:szCs w:val="28"/>
        </w:rPr>
      </w:pPr>
    </w:p>
    <w:p w14:paraId="5939DDB6" w14:textId="77777777" w:rsidR="00D52B01" w:rsidRPr="00D52B01" w:rsidRDefault="00D52B01" w:rsidP="00D52B01">
      <w:pPr>
        <w:ind w:left="-567"/>
        <w:jc w:val="center"/>
        <w:rPr>
          <w:bCs/>
          <w:color w:val="FF0000"/>
          <w:sz w:val="28"/>
          <w:szCs w:val="28"/>
        </w:rPr>
      </w:pPr>
    </w:p>
    <w:p w14:paraId="1BFB7971" w14:textId="77777777" w:rsidR="00D52B01" w:rsidRPr="00D52B01" w:rsidRDefault="00D52B01" w:rsidP="00D52B01">
      <w:pPr>
        <w:ind w:left="-567"/>
        <w:jc w:val="center"/>
        <w:rPr>
          <w:bCs/>
          <w:color w:val="FF0000"/>
          <w:sz w:val="28"/>
          <w:szCs w:val="28"/>
        </w:rPr>
      </w:pPr>
    </w:p>
    <w:p w14:paraId="196EB43A" w14:textId="77777777" w:rsidR="00D52B01" w:rsidRPr="00D52B01" w:rsidRDefault="00D52B01" w:rsidP="00D52B01">
      <w:pPr>
        <w:ind w:left="-567"/>
        <w:jc w:val="center"/>
        <w:rPr>
          <w:bCs/>
          <w:color w:val="FF0000"/>
          <w:sz w:val="28"/>
          <w:szCs w:val="28"/>
        </w:rPr>
      </w:pPr>
    </w:p>
    <w:p w14:paraId="4704D62F" w14:textId="77777777" w:rsidR="00D52B01" w:rsidRPr="00D52B01" w:rsidRDefault="00D52B01" w:rsidP="00D52B01">
      <w:pPr>
        <w:ind w:left="-567"/>
        <w:jc w:val="center"/>
        <w:rPr>
          <w:bCs/>
          <w:color w:val="FF0000"/>
          <w:sz w:val="28"/>
          <w:szCs w:val="28"/>
        </w:rPr>
      </w:pPr>
    </w:p>
    <w:p w14:paraId="1F999CFF" w14:textId="77777777" w:rsidR="00D52B01" w:rsidRPr="00D52B01" w:rsidRDefault="00D52B01" w:rsidP="00D52B01">
      <w:pPr>
        <w:ind w:left="-567"/>
        <w:jc w:val="center"/>
        <w:rPr>
          <w:bCs/>
          <w:color w:val="FF0000"/>
          <w:sz w:val="28"/>
          <w:szCs w:val="28"/>
        </w:rPr>
      </w:pPr>
    </w:p>
    <w:p w14:paraId="6328A6E5" w14:textId="77777777" w:rsidR="00D52B01" w:rsidRPr="00D52B01" w:rsidRDefault="00D52B01" w:rsidP="00D52B01">
      <w:pPr>
        <w:ind w:left="-567"/>
        <w:jc w:val="center"/>
        <w:rPr>
          <w:bCs/>
          <w:color w:val="FF0000"/>
          <w:sz w:val="28"/>
          <w:szCs w:val="28"/>
        </w:rPr>
      </w:pPr>
    </w:p>
    <w:p w14:paraId="29978B3D" w14:textId="77777777" w:rsidR="00D52B01" w:rsidRPr="00D52B01" w:rsidRDefault="00D52B01" w:rsidP="00D52B01">
      <w:pPr>
        <w:ind w:left="-567"/>
        <w:jc w:val="center"/>
        <w:rPr>
          <w:bCs/>
          <w:color w:val="FF0000"/>
          <w:sz w:val="28"/>
          <w:szCs w:val="28"/>
        </w:rPr>
      </w:pPr>
    </w:p>
    <w:p w14:paraId="35C57A27" w14:textId="77777777" w:rsidR="00D52B01" w:rsidRPr="00D52B01" w:rsidRDefault="00D52B01" w:rsidP="00D52B01">
      <w:pPr>
        <w:ind w:left="-567"/>
        <w:jc w:val="center"/>
        <w:rPr>
          <w:bCs/>
          <w:color w:val="FF0000"/>
          <w:sz w:val="28"/>
          <w:szCs w:val="28"/>
        </w:rPr>
      </w:pPr>
    </w:p>
    <w:p w14:paraId="73EBFF95" w14:textId="77777777" w:rsidR="00D52B01" w:rsidRPr="00D52B01" w:rsidRDefault="00D52B01" w:rsidP="00D52B01">
      <w:pPr>
        <w:ind w:left="-567"/>
        <w:jc w:val="center"/>
        <w:rPr>
          <w:bCs/>
          <w:color w:val="FF0000"/>
          <w:sz w:val="28"/>
          <w:szCs w:val="28"/>
        </w:rPr>
      </w:pPr>
    </w:p>
    <w:p w14:paraId="3FB8FA07" w14:textId="77777777" w:rsidR="00D52B01" w:rsidRPr="00D52B01" w:rsidRDefault="00D52B01" w:rsidP="00D52B01">
      <w:pPr>
        <w:ind w:left="-567"/>
        <w:jc w:val="center"/>
        <w:rPr>
          <w:bCs/>
          <w:color w:val="FF0000"/>
          <w:sz w:val="28"/>
          <w:szCs w:val="28"/>
        </w:rPr>
      </w:pPr>
    </w:p>
    <w:p w14:paraId="365CC4F9" w14:textId="77777777" w:rsidR="00D52B01" w:rsidRPr="00D52B01" w:rsidRDefault="00D52B01" w:rsidP="00D52B01">
      <w:pPr>
        <w:ind w:left="-567"/>
        <w:jc w:val="center"/>
        <w:rPr>
          <w:bCs/>
          <w:color w:val="FF0000"/>
          <w:sz w:val="28"/>
          <w:szCs w:val="28"/>
        </w:rPr>
      </w:pPr>
    </w:p>
    <w:p w14:paraId="1FFD438D" w14:textId="77777777" w:rsidR="00D52B01" w:rsidRPr="00D52B01" w:rsidRDefault="00D52B01" w:rsidP="00D52B01">
      <w:pPr>
        <w:ind w:left="-567"/>
        <w:jc w:val="center"/>
        <w:rPr>
          <w:bCs/>
          <w:color w:val="FF0000"/>
          <w:sz w:val="28"/>
          <w:szCs w:val="28"/>
        </w:rPr>
      </w:pPr>
    </w:p>
    <w:p w14:paraId="52152973" w14:textId="77777777" w:rsidR="00D52B01" w:rsidRPr="00D52B01" w:rsidRDefault="00D52B01" w:rsidP="00D52B01">
      <w:pPr>
        <w:ind w:left="-567"/>
        <w:jc w:val="center"/>
        <w:rPr>
          <w:bCs/>
          <w:color w:val="FF0000"/>
          <w:sz w:val="28"/>
          <w:szCs w:val="28"/>
        </w:rPr>
      </w:pPr>
    </w:p>
    <w:p w14:paraId="10E40795" w14:textId="77777777" w:rsidR="00D52B01" w:rsidRPr="00D52B01" w:rsidRDefault="00D52B01" w:rsidP="00D52B01">
      <w:pPr>
        <w:ind w:left="-567"/>
        <w:jc w:val="center"/>
        <w:rPr>
          <w:bCs/>
          <w:color w:val="FF0000"/>
          <w:sz w:val="28"/>
          <w:szCs w:val="28"/>
        </w:rPr>
      </w:pPr>
    </w:p>
    <w:p w14:paraId="17039AB3" w14:textId="77777777" w:rsidR="00D52B01" w:rsidRPr="00D52B01" w:rsidRDefault="00D52B01" w:rsidP="00D52B01">
      <w:pPr>
        <w:ind w:left="-567"/>
        <w:jc w:val="center"/>
        <w:rPr>
          <w:bCs/>
          <w:color w:val="FF0000"/>
          <w:sz w:val="28"/>
          <w:szCs w:val="28"/>
        </w:rPr>
      </w:pPr>
    </w:p>
    <w:p w14:paraId="00528804" w14:textId="77777777" w:rsidR="00D52B01" w:rsidRPr="00D52B01" w:rsidRDefault="00D52B01" w:rsidP="00D52B01">
      <w:pPr>
        <w:ind w:left="-567"/>
        <w:jc w:val="center"/>
        <w:rPr>
          <w:bCs/>
          <w:color w:val="FF0000"/>
          <w:sz w:val="28"/>
          <w:szCs w:val="28"/>
        </w:rPr>
      </w:pPr>
    </w:p>
    <w:p w14:paraId="7938C3C3" w14:textId="77777777" w:rsidR="00D52B01" w:rsidRPr="00D52B01" w:rsidRDefault="00D52B01" w:rsidP="00D52B01">
      <w:pPr>
        <w:ind w:left="-567"/>
        <w:jc w:val="center"/>
        <w:rPr>
          <w:bCs/>
          <w:color w:val="FF0000"/>
          <w:sz w:val="28"/>
          <w:szCs w:val="28"/>
        </w:rPr>
      </w:pPr>
    </w:p>
    <w:p w14:paraId="11BB0688" w14:textId="77777777" w:rsidR="00D52B01" w:rsidRPr="00D52B01" w:rsidRDefault="00D52B01" w:rsidP="00D52B01">
      <w:pPr>
        <w:ind w:left="-567"/>
        <w:jc w:val="center"/>
        <w:rPr>
          <w:bCs/>
          <w:color w:val="FF0000"/>
          <w:sz w:val="28"/>
          <w:szCs w:val="28"/>
        </w:rPr>
      </w:pPr>
    </w:p>
    <w:p w14:paraId="4EF6467A" w14:textId="77777777" w:rsidR="00D52B01" w:rsidRPr="00D52B01" w:rsidRDefault="00D52B01" w:rsidP="00D52B01">
      <w:pPr>
        <w:ind w:left="-567"/>
        <w:jc w:val="center"/>
        <w:rPr>
          <w:bCs/>
          <w:color w:val="FF0000"/>
          <w:sz w:val="28"/>
          <w:szCs w:val="28"/>
        </w:rPr>
      </w:pPr>
    </w:p>
    <w:p w14:paraId="58FAA391" w14:textId="77777777" w:rsidR="00D52B01" w:rsidRPr="00D52B01" w:rsidRDefault="00D52B01" w:rsidP="00D52B01">
      <w:pPr>
        <w:ind w:left="-567"/>
        <w:jc w:val="center"/>
        <w:rPr>
          <w:bCs/>
          <w:color w:val="FF0000"/>
          <w:sz w:val="28"/>
          <w:szCs w:val="28"/>
        </w:rPr>
      </w:pPr>
    </w:p>
    <w:p w14:paraId="2261C513" w14:textId="77777777" w:rsidR="00D52B01" w:rsidRPr="00D52B01" w:rsidRDefault="00D52B01" w:rsidP="00D52B01">
      <w:pPr>
        <w:ind w:left="-567"/>
        <w:jc w:val="center"/>
        <w:rPr>
          <w:bCs/>
          <w:color w:val="FF0000"/>
          <w:sz w:val="28"/>
          <w:szCs w:val="28"/>
        </w:rPr>
      </w:pPr>
    </w:p>
    <w:p w14:paraId="1BD223C0" w14:textId="77777777" w:rsidR="00D52B01" w:rsidRPr="00D52B01" w:rsidRDefault="00D52B01" w:rsidP="00D52B01">
      <w:pPr>
        <w:ind w:left="-567"/>
        <w:jc w:val="center"/>
        <w:rPr>
          <w:bCs/>
          <w:color w:val="FF0000"/>
          <w:sz w:val="28"/>
          <w:szCs w:val="28"/>
        </w:rPr>
      </w:pPr>
    </w:p>
    <w:p w14:paraId="67B238EA" w14:textId="77777777" w:rsidR="00D52B01" w:rsidRPr="00D52B01" w:rsidRDefault="00D52B01" w:rsidP="00D52B01">
      <w:pPr>
        <w:ind w:left="-567"/>
        <w:jc w:val="center"/>
        <w:rPr>
          <w:bCs/>
          <w:color w:val="FF0000"/>
          <w:sz w:val="28"/>
          <w:szCs w:val="28"/>
        </w:rPr>
      </w:pPr>
    </w:p>
    <w:p w14:paraId="3B3E63BE" w14:textId="77777777" w:rsidR="00D52B01" w:rsidRPr="00D52B01" w:rsidRDefault="00D52B01" w:rsidP="00D52B01">
      <w:pPr>
        <w:ind w:left="-567"/>
        <w:jc w:val="center"/>
        <w:rPr>
          <w:bCs/>
          <w:color w:val="FF0000"/>
          <w:sz w:val="28"/>
          <w:szCs w:val="28"/>
        </w:rPr>
      </w:pPr>
    </w:p>
    <w:p w14:paraId="638537BA" w14:textId="77777777" w:rsidR="00D52B01" w:rsidRPr="00D52B01" w:rsidRDefault="00D52B01" w:rsidP="00D52B01">
      <w:pPr>
        <w:ind w:left="-567"/>
        <w:jc w:val="center"/>
        <w:rPr>
          <w:bCs/>
          <w:color w:val="FF0000"/>
          <w:sz w:val="28"/>
          <w:szCs w:val="28"/>
        </w:rPr>
      </w:pPr>
    </w:p>
    <w:p w14:paraId="08B7D442" w14:textId="77777777" w:rsidR="00D52B01" w:rsidRPr="00D52B01" w:rsidRDefault="00D52B01" w:rsidP="00D52B01">
      <w:pPr>
        <w:ind w:left="-567"/>
        <w:jc w:val="center"/>
        <w:rPr>
          <w:bCs/>
          <w:color w:val="FF0000"/>
          <w:sz w:val="28"/>
          <w:szCs w:val="28"/>
        </w:rPr>
      </w:pPr>
    </w:p>
    <w:p w14:paraId="0F569ADB" w14:textId="77777777" w:rsidR="00D52B01" w:rsidRPr="00D52B01" w:rsidRDefault="00D52B01" w:rsidP="00D52B01">
      <w:pPr>
        <w:ind w:left="-567"/>
        <w:jc w:val="center"/>
        <w:rPr>
          <w:bCs/>
          <w:sz w:val="28"/>
          <w:szCs w:val="28"/>
        </w:rPr>
        <w:sectPr w:rsidR="00D52B01" w:rsidRPr="00D52B01" w:rsidSect="00D52B01">
          <w:headerReference w:type="default" r:id="rId14"/>
          <w:headerReference w:type="first" r:id="rId15"/>
          <w:pgSz w:w="11906" w:h="16838"/>
          <w:pgMar w:top="709" w:right="851" w:bottom="851" w:left="709" w:header="709" w:footer="709" w:gutter="0"/>
          <w:cols w:space="708"/>
          <w:titlePg/>
          <w:docGrid w:linePitch="360"/>
        </w:sectPr>
      </w:pPr>
    </w:p>
    <w:p w14:paraId="087F83DA" w14:textId="77777777" w:rsidR="00D52B01" w:rsidRPr="00D52B01" w:rsidRDefault="00D52B01" w:rsidP="00D52B01">
      <w:pPr>
        <w:ind w:left="-567"/>
        <w:jc w:val="center"/>
        <w:rPr>
          <w:bCs/>
          <w:sz w:val="28"/>
          <w:szCs w:val="28"/>
        </w:rPr>
      </w:pPr>
      <w:r w:rsidRPr="00D52B01">
        <w:rPr>
          <w:bCs/>
          <w:sz w:val="28"/>
          <w:szCs w:val="28"/>
        </w:rPr>
        <w:lastRenderedPageBreak/>
        <w:t>Раздел 8. Показатели надежности, качества, энергетической эффективности</w:t>
      </w:r>
    </w:p>
    <w:p w14:paraId="1EF1EFD4" w14:textId="77777777" w:rsidR="00D52B01" w:rsidRPr="00D52B01" w:rsidRDefault="00D52B01" w:rsidP="00D52B01">
      <w:pPr>
        <w:ind w:left="-567"/>
        <w:jc w:val="center"/>
        <w:rPr>
          <w:bCs/>
          <w:sz w:val="28"/>
          <w:szCs w:val="28"/>
        </w:rPr>
      </w:pPr>
      <w:r w:rsidRPr="00D52B01">
        <w:rPr>
          <w:bCs/>
          <w:sz w:val="28"/>
          <w:szCs w:val="28"/>
        </w:rPr>
        <w:t xml:space="preserve"> объектов централизованных систем холодного водоснабжения </w:t>
      </w:r>
    </w:p>
    <w:p w14:paraId="428A633E" w14:textId="77777777" w:rsidR="00D52B01" w:rsidRPr="00D52B01" w:rsidRDefault="00D52B01" w:rsidP="00D52B01">
      <w:pPr>
        <w:ind w:left="-567"/>
        <w:jc w:val="center"/>
        <w:rPr>
          <w:bCs/>
          <w:color w:val="FF0000"/>
          <w:sz w:val="28"/>
          <w:szCs w:val="28"/>
        </w:rPr>
      </w:pPr>
    </w:p>
    <w:tbl>
      <w:tblPr>
        <w:tblStyle w:val="930"/>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D52B01" w:rsidRPr="00D52B01" w14:paraId="7994D6DF" w14:textId="77777777" w:rsidTr="00B51CCA">
        <w:trPr>
          <w:trHeight w:val="1154"/>
          <w:jc w:val="center"/>
        </w:trPr>
        <w:tc>
          <w:tcPr>
            <w:tcW w:w="822" w:type="dxa"/>
            <w:vAlign w:val="center"/>
          </w:tcPr>
          <w:p w14:paraId="520E2973" w14:textId="77777777" w:rsidR="00D52B01" w:rsidRPr="00D52B01" w:rsidRDefault="00D52B01" w:rsidP="00D52B01">
            <w:pPr>
              <w:jc w:val="center"/>
              <w:rPr>
                <w:bCs/>
                <w:sz w:val="28"/>
                <w:szCs w:val="28"/>
              </w:rPr>
            </w:pPr>
            <w:r w:rsidRPr="00D52B01">
              <w:rPr>
                <w:bCs/>
                <w:sz w:val="28"/>
                <w:szCs w:val="28"/>
              </w:rPr>
              <w:t>№ п/п</w:t>
            </w:r>
          </w:p>
        </w:tc>
        <w:tc>
          <w:tcPr>
            <w:tcW w:w="3375" w:type="dxa"/>
            <w:vAlign w:val="center"/>
          </w:tcPr>
          <w:p w14:paraId="0458F826" w14:textId="77777777" w:rsidR="00D52B01" w:rsidRPr="00D52B01" w:rsidRDefault="00D52B01" w:rsidP="00D52B01">
            <w:pPr>
              <w:jc w:val="center"/>
              <w:rPr>
                <w:bCs/>
                <w:sz w:val="28"/>
                <w:szCs w:val="28"/>
              </w:rPr>
            </w:pPr>
            <w:r w:rsidRPr="00D52B01">
              <w:rPr>
                <w:bCs/>
                <w:sz w:val="28"/>
                <w:szCs w:val="28"/>
              </w:rPr>
              <w:t>Наименование показателя</w:t>
            </w:r>
          </w:p>
        </w:tc>
        <w:tc>
          <w:tcPr>
            <w:tcW w:w="993" w:type="dxa"/>
            <w:vAlign w:val="center"/>
          </w:tcPr>
          <w:p w14:paraId="64347556" w14:textId="77777777" w:rsidR="00D52B01" w:rsidRPr="00D52B01" w:rsidRDefault="00D52B01" w:rsidP="00D52B01">
            <w:pPr>
              <w:jc w:val="center"/>
              <w:rPr>
                <w:bCs/>
                <w:sz w:val="28"/>
                <w:szCs w:val="28"/>
              </w:rPr>
            </w:pPr>
            <w:r w:rsidRPr="00D52B01">
              <w:rPr>
                <w:bCs/>
                <w:sz w:val="28"/>
                <w:szCs w:val="28"/>
              </w:rPr>
              <w:t>Факт 2023 год</w:t>
            </w:r>
          </w:p>
        </w:tc>
        <w:tc>
          <w:tcPr>
            <w:tcW w:w="1701" w:type="dxa"/>
            <w:vAlign w:val="center"/>
          </w:tcPr>
          <w:p w14:paraId="4B865289" w14:textId="77777777" w:rsidR="00D52B01" w:rsidRPr="00D52B01" w:rsidRDefault="00D52B01" w:rsidP="00D52B01">
            <w:pPr>
              <w:jc w:val="center"/>
              <w:rPr>
                <w:bCs/>
                <w:sz w:val="28"/>
                <w:szCs w:val="28"/>
              </w:rPr>
            </w:pPr>
            <w:r w:rsidRPr="00D52B01">
              <w:rPr>
                <w:bCs/>
                <w:sz w:val="28"/>
                <w:szCs w:val="28"/>
              </w:rPr>
              <w:t>Ожидаемые значения 2024 год</w:t>
            </w:r>
          </w:p>
        </w:tc>
        <w:tc>
          <w:tcPr>
            <w:tcW w:w="992" w:type="dxa"/>
            <w:vAlign w:val="center"/>
          </w:tcPr>
          <w:p w14:paraId="7B1939FE" w14:textId="77777777" w:rsidR="00D52B01" w:rsidRPr="00D52B01" w:rsidRDefault="00D52B01" w:rsidP="00D52B01">
            <w:pPr>
              <w:jc w:val="center"/>
              <w:rPr>
                <w:bCs/>
                <w:sz w:val="28"/>
                <w:szCs w:val="28"/>
              </w:rPr>
            </w:pPr>
            <w:r w:rsidRPr="00D52B01">
              <w:rPr>
                <w:bCs/>
                <w:sz w:val="28"/>
                <w:szCs w:val="28"/>
              </w:rPr>
              <w:t>План 2025 год</w:t>
            </w:r>
          </w:p>
        </w:tc>
        <w:tc>
          <w:tcPr>
            <w:tcW w:w="1134" w:type="dxa"/>
            <w:vAlign w:val="center"/>
          </w:tcPr>
          <w:p w14:paraId="11D2B884" w14:textId="77777777" w:rsidR="00D52B01" w:rsidRPr="00D52B01" w:rsidRDefault="00D52B01" w:rsidP="00D52B01">
            <w:pPr>
              <w:jc w:val="center"/>
              <w:rPr>
                <w:bCs/>
                <w:sz w:val="28"/>
                <w:szCs w:val="28"/>
              </w:rPr>
            </w:pPr>
            <w:r w:rsidRPr="00D52B01">
              <w:rPr>
                <w:bCs/>
                <w:sz w:val="28"/>
                <w:szCs w:val="28"/>
              </w:rPr>
              <w:t>План 2026 год</w:t>
            </w:r>
          </w:p>
        </w:tc>
        <w:tc>
          <w:tcPr>
            <w:tcW w:w="1134" w:type="dxa"/>
            <w:vAlign w:val="center"/>
          </w:tcPr>
          <w:p w14:paraId="5BFD6184" w14:textId="77777777" w:rsidR="00D52B01" w:rsidRPr="00D52B01" w:rsidRDefault="00D52B01" w:rsidP="00D52B01">
            <w:pPr>
              <w:jc w:val="center"/>
              <w:rPr>
                <w:bCs/>
                <w:sz w:val="28"/>
                <w:szCs w:val="28"/>
              </w:rPr>
            </w:pPr>
            <w:r w:rsidRPr="00D52B01">
              <w:rPr>
                <w:bCs/>
                <w:sz w:val="28"/>
                <w:szCs w:val="28"/>
              </w:rPr>
              <w:t>План 2027 год</w:t>
            </w:r>
          </w:p>
        </w:tc>
        <w:tc>
          <w:tcPr>
            <w:tcW w:w="1105" w:type="dxa"/>
            <w:vAlign w:val="center"/>
          </w:tcPr>
          <w:p w14:paraId="2292DC52" w14:textId="77777777" w:rsidR="00D52B01" w:rsidRPr="00D52B01" w:rsidRDefault="00D52B01" w:rsidP="00D52B01">
            <w:pPr>
              <w:jc w:val="center"/>
              <w:rPr>
                <w:bCs/>
                <w:sz w:val="28"/>
                <w:szCs w:val="28"/>
              </w:rPr>
            </w:pPr>
            <w:r w:rsidRPr="00D52B01">
              <w:rPr>
                <w:bCs/>
                <w:sz w:val="28"/>
                <w:szCs w:val="28"/>
              </w:rPr>
              <w:t>План 2028 год</w:t>
            </w:r>
          </w:p>
        </w:tc>
        <w:tc>
          <w:tcPr>
            <w:tcW w:w="1105" w:type="dxa"/>
            <w:vAlign w:val="center"/>
          </w:tcPr>
          <w:p w14:paraId="771B07AF" w14:textId="77777777" w:rsidR="00D52B01" w:rsidRPr="00D52B01" w:rsidRDefault="00D52B01" w:rsidP="00D52B01">
            <w:pPr>
              <w:jc w:val="center"/>
              <w:rPr>
                <w:bCs/>
                <w:sz w:val="28"/>
                <w:szCs w:val="28"/>
              </w:rPr>
            </w:pPr>
            <w:r w:rsidRPr="00D52B01">
              <w:rPr>
                <w:bCs/>
                <w:sz w:val="28"/>
                <w:szCs w:val="28"/>
              </w:rPr>
              <w:t>План 2029 год</w:t>
            </w:r>
          </w:p>
        </w:tc>
        <w:tc>
          <w:tcPr>
            <w:tcW w:w="1105" w:type="dxa"/>
            <w:vAlign w:val="center"/>
          </w:tcPr>
          <w:p w14:paraId="6302B2DE" w14:textId="77777777" w:rsidR="00D52B01" w:rsidRPr="00D52B01" w:rsidRDefault="00D52B01" w:rsidP="00D52B01">
            <w:pPr>
              <w:jc w:val="center"/>
              <w:rPr>
                <w:bCs/>
                <w:sz w:val="28"/>
                <w:szCs w:val="28"/>
              </w:rPr>
            </w:pPr>
            <w:r w:rsidRPr="00D52B01">
              <w:rPr>
                <w:bCs/>
                <w:sz w:val="28"/>
                <w:szCs w:val="28"/>
              </w:rPr>
              <w:t>План 2030 год</w:t>
            </w:r>
          </w:p>
        </w:tc>
      </w:tr>
      <w:tr w:rsidR="00D52B01" w:rsidRPr="00D52B01" w14:paraId="7323E7EB" w14:textId="77777777" w:rsidTr="00B51CCA">
        <w:trPr>
          <w:jc w:val="center"/>
        </w:trPr>
        <w:tc>
          <w:tcPr>
            <w:tcW w:w="822" w:type="dxa"/>
          </w:tcPr>
          <w:p w14:paraId="5E041C40" w14:textId="77777777" w:rsidR="00D52B01" w:rsidRPr="00D52B01" w:rsidRDefault="00D52B01" w:rsidP="00D52B01">
            <w:pPr>
              <w:jc w:val="center"/>
              <w:rPr>
                <w:bCs/>
                <w:sz w:val="28"/>
                <w:szCs w:val="28"/>
              </w:rPr>
            </w:pPr>
            <w:r w:rsidRPr="00D52B01">
              <w:rPr>
                <w:bCs/>
                <w:sz w:val="28"/>
                <w:szCs w:val="28"/>
              </w:rPr>
              <w:t>1</w:t>
            </w:r>
          </w:p>
        </w:tc>
        <w:tc>
          <w:tcPr>
            <w:tcW w:w="3375" w:type="dxa"/>
          </w:tcPr>
          <w:p w14:paraId="5EBCAB2D" w14:textId="77777777" w:rsidR="00D52B01" w:rsidRPr="00D52B01" w:rsidRDefault="00D52B01" w:rsidP="00D52B01">
            <w:pPr>
              <w:jc w:val="center"/>
              <w:rPr>
                <w:bCs/>
                <w:sz w:val="28"/>
                <w:szCs w:val="28"/>
              </w:rPr>
            </w:pPr>
            <w:r w:rsidRPr="00D52B01">
              <w:rPr>
                <w:bCs/>
                <w:sz w:val="28"/>
                <w:szCs w:val="28"/>
              </w:rPr>
              <w:t>2</w:t>
            </w:r>
          </w:p>
        </w:tc>
        <w:tc>
          <w:tcPr>
            <w:tcW w:w="993" w:type="dxa"/>
          </w:tcPr>
          <w:p w14:paraId="06FFB4B8" w14:textId="77777777" w:rsidR="00D52B01" w:rsidRPr="00D52B01" w:rsidRDefault="00D52B01" w:rsidP="00D52B01">
            <w:pPr>
              <w:jc w:val="center"/>
              <w:rPr>
                <w:bCs/>
                <w:sz w:val="28"/>
                <w:szCs w:val="28"/>
              </w:rPr>
            </w:pPr>
            <w:r w:rsidRPr="00D52B01">
              <w:rPr>
                <w:bCs/>
                <w:sz w:val="28"/>
                <w:szCs w:val="28"/>
              </w:rPr>
              <w:t>3</w:t>
            </w:r>
          </w:p>
        </w:tc>
        <w:tc>
          <w:tcPr>
            <w:tcW w:w="1701" w:type="dxa"/>
          </w:tcPr>
          <w:p w14:paraId="1AC4A261" w14:textId="77777777" w:rsidR="00D52B01" w:rsidRPr="00D52B01" w:rsidRDefault="00D52B01" w:rsidP="00D52B01">
            <w:pPr>
              <w:jc w:val="center"/>
              <w:rPr>
                <w:bCs/>
                <w:sz w:val="28"/>
                <w:szCs w:val="28"/>
              </w:rPr>
            </w:pPr>
            <w:r w:rsidRPr="00D52B01">
              <w:rPr>
                <w:bCs/>
                <w:sz w:val="28"/>
                <w:szCs w:val="28"/>
              </w:rPr>
              <w:t>4</w:t>
            </w:r>
          </w:p>
        </w:tc>
        <w:tc>
          <w:tcPr>
            <w:tcW w:w="992" w:type="dxa"/>
          </w:tcPr>
          <w:p w14:paraId="04962B2C" w14:textId="77777777" w:rsidR="00D52B01" w:rsidRPr="00D52B01" w:rsidRDefault="00D52B01" w:rsidP="00D52B01">
            <w:pPr>
              <w:jc w:val="center"/>
              <w:rPr>
                <w:bCs/>
                <w:sz w:val="28"/>
                <w:szCs w:val="28"/>
              </w:rPr>
            </w:pPr>
            <w:r w:rsidRPr="00D52B01">
              <w:rPr>
                <w:bCs/>
                <w:sz w:val="28"/>
                <w:szCs w:val="28"/>
              </w:rPr>
              <w:t>5</w:t>
            </w:r>
          </w:p>
        </w:tc>
        <w:tc>
          <w:tcPr>
            <w:tcW w:w="1134" w:type="dxa"/>
          </w:tcPr>
          <w:p w14:paraId="1002F8D9" w14:textId="77777777" w:rsidR="00D52B01" w:rsidRPr="00D52B01" w:rsidRDefault="00D52B01" w:rsidP="00D52B01">
            <w:pPr>
              <w:jc w:val="center"/>
              <w:rPr>
                <w:bCs/>
                <w:sz w:val="28"/>
                <w:szCs w:val="28"/>
              </w:rPr>
            </w:pPr>
            <w:r w:rsidRPr="00D52B01">
              <w:rPr>
                <w:bCs/>
                <w:sz w:val="28"/>
                <w:szCs w:val="28"/>
              </w:rPr>
              <w:t>6</w:t>
            </w:r>
          </w:p>
        </w:tc>
        <w:tc>
          <w:tcPr>
            <w:tcW w:w="1134" w:type="dxa"/>
          </w:tcPr>
          <w:p w14:paraId="5D1169B5" w14:textId="77777777" w:rsidR="00D52B01" w:rsidRPr="00D52B01" w:rsidRDefault="00D52B01" w:rsidP="00D52B01">
            <w:pPr>
              <w:jc w:val="center"/>
              <w:rPr>
                <w:bCs/>
                <w:sz w:val="28"/>
                <w:szCs w:val="28"/>
              </w:rPr>
            </w:pPr>
            <w:r w:rsidRPr="00D52B01">
              <w:rPr>
                <w:bCs/>
                <w:sz w:val="28"/>
                <w:szCs w:val="28"/>
              </w:rPr>
              <w:t>7</w:t>
            </w:r>
          </w:p>
        </w:tc>
        <w:tc>
          <w:tcPr>
            <w:tcW w:w="1105" w:type="dxa"/>
          </w:tcPr>
          <w:p w14:paraId="00112C89" w14:textId="77777777" w:rsidR="00D52B01" w:rsidRPr="00D52B01" w:rsidRDefault="00D52B01" w:rsidP="00D52B01">
            <w:pPr>
              <w:jc w:val="center"/>
              <w:rPr>
                <w:bCs/>
                <w:sz w:val="28"/>
                <w:szCs w:val="28"/>
              </w:rPr>
            </w:pPr>
            <w:r w:rsidRPr="00D52B01">
              <w:rPr>
                <w:bCs/>
                <w:sz w:val="28"/>
                <w:szCs w:val="28"/>
              </w:rPr>
              <w:t>8</w:t>
            </w:r>
          </w:p>
        </w:tc>
        <w:tc>
          <w:tcPr>
            <w:tcW w:w="1105" w:type="dxa"/>
          </w:tcPr>
          <w:p w14:paraId="2DE626D6" w14:textId="77777777" w:rsidR="00D52B01" w:rsidRPr="00D52B01" w:rsidRDefault="00D52B01" w:rsidP="00D52B01">
            <w:pPr>
              <w:jc w:val="center"/>
              <w:rPr>
                <w:bCs/>
                <w:sz w:val="28"/>
                <w:szCs w:val="28"/>
              </w:rPr>
            </w:pPr>
            <w:r w:rsidRPr="00D52B01">
              <w:rPr>
                <w:bCs/>
                <w:sz w:val="28"/>
                <w:szCs w:val="28"/>
              </w:rPr>
              <w:t>9</w:t>
            </w:r>
          </w:p>
        </w:tc>
        <w:tc>
          <w:tcPr>
            <w:tcW w:w="1105" w:type="dxa"/>
          </w:tcPr>
          <w:p w14:paraId="716CB9E1" w14:textId="77777777" w:rsidR="00D52B01" w:rsidRPr="00D52B01" w:rsidRDefault="00D52B01" w:rsidP="00D52B01">
            <w:pPr>
              <w:jc w:val="center"/>
              <w:rPr>
                <w:bCs/>
                <w:sz w:val="28"/>
                <w:szCs w:val="28"/>
              </w:rPr>
            </w:pPr>
            <w:r w:rsidRPr="00D52B01">
              <w:rPr>
                <w:bCs/>
                <w:sz w:val="28"/>
                <w:szCs w:val="28"/>
              </w:rPr>
              <w:t>10</w:t>
            </w:r>
          </w:p>
        </w:tc>
      </w:tr>
      <w:tr w:rsidR="00D52B01" w:rsidRPr="00D52B01" w14:paraId="6358CC7F" w14:textId="77777777" w:rsidTr="00B51CCA">
        <w:trPr>
          <w:trHeight w:val="650"/>
          <w:jc w:val="center"/>
        </w:trPr>
        <w:tc>
          <w:tcPr>
            <w:tcW w:w="13466" w:type="dxa"/>
            <w:gridSpan w:val="10"/>
            <w:vAlign w:val="center"/>
          </w:tcPr>
          <w:p w14:paraId="438513E3" w14:textId="77777777" w:rsidR="00D52B01" w:rsidRPr="00D52B01" w:rsidRDefault="00D52B01" w:rsidP="00D52B01">
            <w:pPr>
              <w:numPr>
                <w:ilvl w:val="0"/>
                <w:numId w:val="9"/>
              </w:numPr>
              <w:contextualSpacing/>
              <w:jc w:val="center"/>
              <w:rPr>
                <w:bCs/>
                <w:sz w:val="28"/>
                <w:szCs w:val="28"/>
              </w:rPr>
            </w:pPr>
            <w:r w:rsidRPr="00D52B01">
              <w:rPr>
                <w:bCs/>
                <w:sz w:val="28"/>
                <w:szCs w:val="28"/>
              </w:rPr>
              <w:t>Показатели качества воды</w:t>
            </w:r>
          </w:p>
        </w:tc>
      </w:tr>
      <w:tr w:rsidR="00D52B01" w:rsidRPr="00D52B01" w14:paraId="7A58A577" w14:textId="77777777" w:rsidTr="00B51CCA">
        <w:trPr>
          <w:trHeight w:val="3987"/>
          <w:jc w:val="center"/>
        </w:trPr>
        <w:tc>
          <w:tcPr>
            <w:tcW w:w="822" w:type="dxa"/>
            <w:vAlign w:val="center"/>
          </w:tcPr>
          <w:p w14:paraId="60AA0697" w14:textId="77777777" w:rsidR="00D52B01" w:rsidRPr="00D52B01" w:rsidRDefault="00D52B01" w:rsidP="00D52B01">
            <w:pPr>
              <w:jc w:val="center"/>
              <w:rPr>
                <w:bCs/>
                <w:sz w:val="28"/>
                <w:szCs w:val="28"/>
              </w:rPr>
            </w:pPr>
            <w:r w:rsidRPr="00D52B01">
              <w:rPr>
                <w:bCs/>
                <w:sz w:val="28"/>
                <w:szCs w:val="28"/>
              </w:rPr>
              <w:t>1.1.</w:t>
            </w:r>
          </w:p>
        </w:tc>
        <w:tc>
          <w:tcPr>
            <w:tcW w:w="3375" w:type="dxa"/>
            <w:vAlign w:val="center"/>
          </w:tcPr>
          <w:p w14:paraId="75CBC29E" w14:textId="77777777" w:rsidR="00D52B01" w:rsidRPr="00D52B01" w:rsidRDefault="00D52B01" w:rsidP="00D52B01">
            <w:pPr>
              <w:rPr>
                <w:sz w:val="22"/>
                <w:szCs w:val="22"/>
              </w:rPr>
            </w:pPr>
            <w:r w:rsidRPr="00D52B01">
              <w:rPr>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24F61997" w14:textId="77777777" w:rsidR="00D52B01" w:rsidRPr="00D52B01" w:rsidRDefault="00D52B01" w:rsidP="00D52B01">
            <w:pPr>
              <w:rPr>
                <w:sz w:val="22"/>
                <w:szCs w:val="22"/>
              </w:rPr>
            </w:pPr>
            <w:r w:rsidRPr="00D52B01">
              <w:rPr>
                <w:sz w:val="22"/>
                <w:szCs w:val="22"/>
              </w:rPr>
              <w:t>(в процентах)</w:t>
            </w:r>
          </w:p>
        </w:tc>
        <w:tc>
          <w:tcPr>
            <w:tcW w:w="993" w:type="dxa"/>
            <w:vAlign w:val="center"/>
          </w:tcPr>
          <w:p w14:paraId="104088CE" w14:textId="77777777" w:rsidR="00D52B01" w:rsidRPr="00D52B01" w:rsidRDefault="00D52B01" w:rsidP="00D52B01">
            <w:pPr>
              <w:jc w:val="center"/>
              <w:rPr>
                <w:bCs/>
                <w:sz w:val="28"/>
                <w:szCs w:val="28"/>
              </w:rPr>
            </w:pPr>
            <w:r w:rsidRPr="00D52B01">
              <w:rPr>
                <w:bCs/>
                <w:sz w:val="28"/>
                <w:szCs w:val="28"/>
              </w:rPr>
              <w:t>-</w:t>
            </w:r>
          </w:p>
        </w:tc>
        <w:tc>
          <w:tcPr>
            <w:tcW w:w="1701" w:type="dxa"/>
            <w:vAlign w:val="center"/>
          </w:tcPr>
          <w:p w14:paraId="16CCFD3D" w14:textId="77777777" w:rsidR="00D52B01" w:rsidRPr="00D52B01" w:rsidRDefault="00D52B01" w:rsidP="00D52B01">
            <w:pPr>
              <w:jc w:val="center"/>
              <w:rPr>
                <w:sz w:val="28"/>
                <w:szCs w:val="28"/>
              </w:rPr>
            </w:pPr>
          </w:p>
          <w:p w14:paraId="511BBBB1" w14:textId="77777777" w:rsidR="00D52B01" w:rsidRPr="00D52B01" w:rsidRDefault="00D52B01" w:rsidP="00D52B01">
            <w:pPr>
              <w:jc w:val="center"/>
              <w:rPr>
                <w:sz w:val="28"/>
                <w:szCs w:val="28"/>
              </w:rPr>
            </w:pPr>
            <w:r w:rsidRPr="00D52B01">
              <w:rPr>
                <w:sz w:val="28"/>
                <w:szCs w:val="28"/>
              </w:rPr>
              <w:t>-</w:t>
            </w:r>
          </w:p>
          <w:p w14:paraId="2FFC476C" w14:textId="77777777" w:rsidR="00D52B01" w:rsidRPr="00D52B01" w:rsidRDefault="00D52B01" w:rsidP="00D52B01">
            <w:pPr>
              <w:jc w:val="center"/>
              <w:rPr>
                <w:sz w:val="28"/>
                <w:szCs w:val="28"/>
              </w:rPr>
            </w:pPr>
          </w:p>
        </w:tc>
        <w:tc>
          <w:tcPr>
            <w:tcW w:w="992" w:type="dxa"/>
            <w:vAlign w:val="center"/>
          </w:tcPr>
          <w:p w14:paraId="7C4CD711" w14:textId="77777777" w:rsidR="00D52B01" w:rsidRPr="00D52B01" w:rsidRDefault="00D52B01" w:rsidP="00D52B01">
            <w:pPr>
              <w:jc w:val="center"/>
              <w:rPr>
                <w:color w:val="FF0000"/>
                <w:sz w:val="28"/>
                <w:szCs w:val="28"/>
              </w:rPr>
            </w:pPr>
            <w:r w:rsidRPr="00D52B01">
              <w:rPr>
                <w:bCs/>
                <w:sz w:val="28"/>
                <w:szCs w:val="28"/>
              </w:rPr>
              <w:t>-</w:t>
            </w:r>
          </w:p>
        </w:tc>
        <w:tc>
          <w:tcPr>
            <w:tcW w:w="1134" w:type="dxa"/>
            <w:vAlign w:val="center"/>
          </w:tcPr>
          <w:p w14:paraId="2AE3A967" w14:textId="77777777" w:rsidR="00D52B01" w:rsidRPr="00D52B01" w:rsidRDefault="00D52B01" w:rsidP="00D52B01">
            <w:pPr>
              <w:jc w:val="center"/>
              <w:rPr>
                <w:sz w:val="28"/>
                <w:szCs w:val="28"/>
              </w:rPr>
            </w:pPr>
          </w:p>
          <w:p w14:paraId="7AE6A291" w14:textId="77777777" w:rsidR="00D52B01" w:rsidRPr="00D52B01" w:rsidRDefault="00D52B01" w:rsidP="00D52B01">
            <w:pPr>
              <w:jc w:val="center"/>
              <w:rPr>
                <w:sz w:val="28"/>
                <w:szCs w:val="28"/>
              </w:rPr>
            </w:pPr>
            <w:r w:rsidRPr="00D52B01">
              <w:rPr>
                <w:sz w:val="28"/>
                <w:szCs w:val="28"/>
              </w:rPr>
              <w:t>-</w:t>
            </w:r>
          </w:p>
          <w:p w14:paraId="7CF77FD2" w14:textId="77777777" w:rsidR="00D52B01" w:rsidRPr="00D52B01" w:rsidRDefault="00D52B01" w:rsidP="00D52B01">
            <w:pPr>
              <w:jc w:val="center"/>
              <w:rPr>
                <w:color w:val="FF0000"/>
                <w:sz w:val="28"/>
                <w:szCs w:val="28"/>
              </w:rPr>
            </w:pPr>
          </w:p>
        </w:tc>
        <w:tc>
          <w:tcPr>
            <w:tcW w:w="1134" w:type="dxa"/>
            <w:vAlign w:val="center"/>
          </w:tcPr>
          <w:p w14:paraId="3DEF91E7" w14:textId="77777777" w:rsidR="00D52B01" w:rsidRPr="00D52B01" w:rsidRDefault="00D52B01" w:rsidP="00D52B01">
            <w:pPr>
              <w:jc w:val="center"/>
              <w:rPr>
                <w:color w:val="FF0000"/>
                <w:sz w:val="28"/>
                <w:szCs w:val="28"/>
              </w:rPr>
            </w:pPr>
            <w:r w:rsidRPr="00D52B01">
              <w:rPr>
                <w:bCs/>
                <w:sz w:val="28"/>
                <w:szCs w:val="28"/>
              </w:rPr>
              <w:t>-</w:t>
            </w:r>
          </w:p>
        </w:tc>
        <w:tc>
          <w:tcPr>
            <w:tcW w:w="1105" w:type="dxa"/>
            <w:vAlign w:val="center"/>
          </w:tcPr>
          <w:p w14:paraId="2ABD1313" w14:textId="77777777" w:rsidR="00D52B01" w:rsidRPr="00D52B01" w:rsidRDefault="00D52B01" w:rsidP="00D52B01">
            <w:pPr>
              <w:jc w:val="center"/>
              <w:rPr>
                <w:sz w:val="28"/>
                <w:szCs w:val="28"/>
              </w:rPr>
            </w:pPr>
          </w:p>
          <w:p w14:paraId="329196AC" w14:textId="77777777" w:rsidR="00D52B01" w:rsidRPr="00D52B01" w:rsidRDefault="00D52B01" w:rsidP="00D52B01">
            <w:pPr>
              <w:jc w:val="center"/>
              <w:rPr>
                <w:sz w:val="28"/>
                <w:szCs w:val="28"/>
              </w:rPr>
            </w:pPr>
            <w:r w:rsidRPr="00D52B01">
              <w:rPr>
                <w:sz w:val="28"/>
                <w:szCs w:val="28"/>
              </w:rPr>
              <w:t>-</w:t>
            </w:r>
          </w:p>
          <w:p w14:paraId="164E0500" w14:textId="77777777" w:rsidR="00D52B01" w:rsidRPr="00D52B01" w:rsidRDefault="00D52B01" w:rsidP="00D52B01">
            <w:pPr>
              <w:jc w:val="center"/>
              <w:rPr>
                <w:color w:val="FF0000"/>
                <w:sz w:val="28"/>
                <w:szCs w:val="28"/>
              </w:rPr>
            </w:pPr>
          </w:p>
        </w:tc>
        <w:tc>
          <w:tcPr>
            <w:tcW w:w="1105" w:type="dxa"/>
            <w:vAlign w:val="center"/>
          </w:tcPr>
          <w:p w14:paraId="4A229389" w14:textId="77777777" w:rsidR="00D52B01" w:rsidRPr="00D52B01" w:rsidRDefault="00D52B01" w:rsidP="00D52B01">
            <w:pPr>
              <w:jc w:val="center"/>
              <w:rPr>
                <w:color w:val="FF0000"/>
                <w:sz w:val="28"/>
                <w:szCs w:val="28"/>
              </w:rPr>
            </w:pPr>
            <w:r w:rsidRPr="00D52B01">
              <w:rPr>
                <w:bCs/>
                <w:sz w:val="28"/>
                <w:szCs w:val="28"/>
              </w:rPr>
              <w:t>-</w:t>
            </w:r>
          </w:p>
        </w:tc>
        <w:tc>
          <w:tcPr>
            <w:tcW w:w="1105" w:type="dxa"/>
            <w:vAlign w:val="center"/>
          </w:tcPr>
          <w:p w14:paraId="2B82D400" w14:textId="77777777" w:rsidR="00D52B01" w:rsidRPr="00D52B01" w:rsidRDefault="00D52B01" w:rsidP="00D52B01">
            <w:pPr>
              <w:jc w:val="center"/>
              <w:rPr>
                <w:sz w:val="28"/>
                <w:szCs w:val="28"/>
              </w:rPr>
            </w:pPr>
          </w:p>
          <w:p w14:paraId="550BC6AF" w14:textId="77777777" w:rsidR="00D52B01" w:rsidRPr="00D52B01" w:rsidRDefault="00D52B01" w:rsidP="00D52B01">
            <w:pPr>
              <w:jc w:val="center"/>
              <w:rPr>
                <w:sz w:val="28"/>
                <w:szCs w:val="28"/>
              </w:rPr>
            </w:pPr>
            <w:r w:rsidRPr="00D52B01">
              <w:rPr>
                <w:sz w:val="28"/>
                <w:szCs w:val="28"/>
              </w:rPr>
              <w:t>-</w:t>
            </w:r>
          </w:p>
          <w:p w14:paraId="3FD21ABD" w14:textId="77777777" w:rsidR="00D52B01" w:rsidRPr="00D52B01" w:rsidRDefault="00D52B01" w:rsidP="00D52B01">
            <w:pPr>
              <w:jc w:val="center"/>
              <w:rPr>
                <w:color w:val="FF0000"/>
                <w:sz w:val="28"/>
                <w:szCs w:val="28"/>
              </w:rPr>
            </w:pPr>
          </w:p>
        </w:tc>
      </w:tr>
      <w:tr w:rsidR="00D52B01" w:rsidRPr="00D52B01" w14:paraId="156B0F5F" w14:textId="77777777" w:rsidTr="00B51CCA">
        <w:trPr>
          <w:trHeight w:val="2793"/>
          <w:jc w:val="center"/>
        </w:trPr>
        <w:tc>
          <w:tcPr>
            <w:tcW w:w="822" w:type="dxa"/>
            <w:vAlign w:val="center"/>
          </w:tcPr>
          <w:p w14:paraId="35D0BA25" w14:textId="77777777" w:rsidR="00D52B01" w:rsidRPr="00D52B01" w:rsidRDefault="00D52B01" w:rsidP="00D52B01">
            <w:pPr>
              <w:jc w:val="center"/>
              <w:rPr>
                <w:bCs/>
                <w:sz w:val="28"/>
                <w:szCs w:val="28"/>
              </w:rPr>
            </w:pPr>
            <w:r w:rsidRPr="00D52B01">
              <w:rPr>
                <w:bCs/>
                <w:sz w:val="28"/>
                <w:szCs w:val="28"/>
              </w:rPr>
              <w:t>1.2.</w:t>
            </w:r>
          </w:p>
        </w:tc>
        <w:tc>
          <w:tcPr>
            <w:tcW w:w="3375" w:type="dxa"/>
            <w:vAlign w:val="center"/>
          </w:tcPr>
          <w:p w14:paraId="2381F748" w14:textId="77777777" w:rsidR="00D52B01" w:rsidRPr="00D52B01" w:rsidRDefault="00D52B01" w:rsidP="00D52B01">
            <w:pPr>
              <w:rPr>
                <w:sz w:val="22"/>
                <w:szCs w:val="22"/>
              </w:rPr>
            </w:pPr>
            <w:r w:rsidRPr="00D52B01">
              <w:rPr>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4BF856D4" w14:textId="77777777" w:rsidR="00D52B01" w:rsidRPr="00D52B01" w:rsidRDefault="00D52B01" w:rsidP="00D52B01">
            <w:pPr>
              <w:rPr>
                <w:bCs/>
                <w:sz w:val="28"/>
                <w:szCs w:val="28"/>
              </w:rPr>
            </w:pPr>
            <w:r w:rsidRPr="00D52B01">
              <w:rPr>
                <w:sz w:val="22"/>
                <w:szCs w:val="22"/>
              </w:rPr>
              <w:t>(в процентах)</w:t>
            </w:r>
          </w:p>
        </w:tc>
        <w:tc>
          <w:tcPr>
            <w:tcW w:w="993" w:type="dxa"/>
            <w:vAlign w:val="center"/>
          </w:tcPr>
          <w:p w14:paraId="1127DC69" w14:textId="77777777" w:rsidR="00D52B01" w:rsidRPr="00D52B01" w:rsidRDefault="00D52B01" w:rsidP="00D52B01">
            <w:pPr>
              <w:jc w:val="center"/>
            </w:pPr>
            <w:r w:rsidRPr="00D52B01">
              <w:t>-</w:t>
            </w:r>
          </w:p>
        </w:tc>
        <w:tc>
          <w:tcPr>
            <w:tcW w:w="1701" w:type="dxa"/>
            <w:vAlign w:val="center"/>
          </w:tcPr>
          <w:p w14:paraId="413F5002" w14:textId="77777777" w:rsidR="00D52B01" w:rsidRPr="00D52B01" w:rsidRDefault="00D52B01" w:rsidP="00D52B01">
            <w:pPr>
              <w:jc w:val="center"/>
              <w:rPr>
                <w:sz w:val="28"/>
                <w:szCs w:val="28"/>
              </w:rPr>
            </w:pPr>
            <w:r w:rsidRPr="00D52B01">
              <w:rPr>
                <w:sz w:val="28"/>
                <w:szCs w:val="28"/>
              </w:rPr>
              <w:t>-</w:t>
            </w:r>
          </w:p>
        </w:tc>
        <w:tc>
          <w:tcPr>
            <w:tcW w:w="992" w:type="dxa"/>
            <w:vAlign w:val="center"/>
          </w:tcPr>
          <w:p w14:paraId="34ED287B" w14:textId="77777777" w:rsidR="00D52B01" w:rsidRPr="00D52B01" w:rsidRDefault="00D52B01" w:rsidP="00D52B01">
            <w:pPr>
              <w:jc w:val="center"/>
              <w:rPr>
                <w:color w:val="FF0000"/>
                <w:sz w:val="28"/>
                <w:szCs w:val="28"/>
              </w:rPr>
            </w:pPr>
            <w:r w:rsidRPr="00D52B01">
              <w:t>-</w:t>
            </w:r>
          </w:p>
        </w:tc>
        <w:tc>
          <w:tcPr>
            <w:tcW w:w="1134" w:type="dxa"/>
            <w:vAlign w:val="center"/>
          </w:tcPr>
          <w:p w14:paraId="0936C2AA" w14:textId="77777777" w:rsidR="00D52B01" w:rsidRPr="00D52B01" w:rsidRDefault="00D52B01" w:rsidP="00D52B01">
            <w:pPr>
              <w:jc w:val="center"/>
              <w:rPr>
                <w:color w:val="FF0000"/>
                <w:sz w:val="28"/>
                <w:szCs w:val="28"/>
              </w:rPr>
            </w:pPr>
            <w:r w:rsidRPr="00D52B01">
              <w:rPr>
                <w:sz w:val="28"/>
                <w:szCs w:val="28"/>
              </w:rPr>
              <w:t>-</w:t>
            </w:r>
          </w:p>
        </w:tc>
        <w:tc>
          <w:tcPr>
            <w:tcW w:w="1134" w:type="dxa"/>
            <w:vAlign w:val="center"/>
          </w:tcPr>
          <w:p w14:paraId="14D6AE48" w14:textId="77777777" w:rsidR="00D52B01" w:rsidRPr="00D52B01" w:rsidRDefault="00D52B01" w:rsidP="00D52B01">
            <w:pPr>
              <w:jc w:val="center"/>
              <w:rPr>
                <w:color w:val="FF0000"/>
                <w:sz w:val="28"/>
                <w:szCs w:val="28"/>
              </w:rPr>
            </w:pPr>
            <w:r w:rsidRPr="00D52B01">
              <w:t>-</w:t>
            </w:r>
          </w:p>
        </w:tc>
        <w:tc>
          <w:tcPr>
            <w:tcW w:w="1105" w:type="dxa"/>
            <w:vAlign w:val="center"/>
          </w:tcPr>
          <w:p w14:paraId="0AE8AE51" w14:textId="77777777" w:rsidR="00D52B01" w:rsidRPr="00D52B01" w:rsidRDefault="00D52B01" w:rsidP="00D52B01">
            <w:pPr>
              <w:jc w:val="center"/>
              <w:rPr>
                <w:color w:val="FF0000"/>
                <w:sz w:val="28"/>
                <w:szCs w:val="28"/>
              </w:rPr>
            </w:pPr>
            <w:r w:rsidRPr="00D52B01">
              <w:rPr>
                <w:sz w:val="28"/>
                <w:szCs w:val="28"/>
              </w:rPr>
              <w:t>-</w:t>
            </w:r>
          </w:p>
        </w:tc>
        <w:tc>
          <w:tcPr>
            <w:tcW w:w="1105" w:type="dxa"/>
            <w:vAlign w:val="center"/>
          </w:tcPr>
          <w:p w14:paraId="1B7408B5" w14:textId="77777777" w:rsidR="00D52B01" w:rsidRPr="00D52B01" w:rsidRDefault="00D52B01" w:rsidP="00D52B01">
            <w:pPr>
              <w:jc w:val="center"/>
              <w:rPr>
                <w:color w:val="FF0000"/>
                <w:sz w:val="28"/>
                <w:szCs w:val="28"/>
              </w:rPr>
            </w:pPr>
            <w:r w:rsidRPr="00D52B01">
              <w:t>-</w:t>
            </w:r>
          </w:p>
        </w:tc>
        <w:tc>
          <w:tcPr>
            <w:tcW w:w="1105" w:type="dxa"/>
            <w:vAlign w:val="center"/>
          </w:tcPr>
          <w:p w14:paraId="4D7ED2D5" w14:textId="77777777" w:rsidR="00D52B01" w:rsidRPr="00D52B01" w:rsidRDefault="00D52B01" w:rsidP="00D52B01">
            <w:pPr>
              <w:jc w:val="center"/>
              <w:rPr>
                <w:color w:val="FF0000"/>
                <w:sz w:val="28"/>
                <w:szCs w:val="28"/>
              </w:rPr>
            </w:pPr>
            <w:r w:rsidRPr="00D52B01">
              <w:rPr>
                <w:sz w:val="28"/>
                <w:szCs w:val="28"/>
              </w:rPr>
              <w:t>-</w:t>
            </w:r>
          </w:p>
        </w:tc>
      </w:tr>
      <w:tr w:rsidR="00D52B01" w:rsidRPr="00D52B01" w14:paraId="4750D2B0" w14:textId="77777777" w:rsidTr="00B51CCA">
        <w:trPr>
          <w:trHeight w:val="438"/>
          <w:jc w:val="center"/>
        </w:trPr>
        <w:tc>
          <w:tcPr>
            <w:tcW w:w="822" w:type="dxa"/>
            <w:vAlign w:val="center"/>
          </w:tcPr>
          <w:p w14:paraId="473968C2" w14:textId="77777777" w:rsidR="00D52B01" w:rsidRPr="00D52B01" w:rsidRDefault="00D52B01" w:rsidP="00D52B01">
            <w:pPr>
              <w:jc w:val="center"/>
              <w:rPr>
                <w:bCs/>
                <w:sz w:val="28"/>
                <w:szCs w:val="28"/>
              </w:rPr>
            </w:pPr>
            <w:r w:rsidRPr="00D52B01">
              <w:rPr>
                <w:bCs/>
                <w:sz w:val="28"/>
                <w:szCs w:val="28"/>
              </w:rPr>
              <w:lastRenderedPageBreak/>
              <w:t>1</w:t>
            </w:r>
          </w:p>
        </w:tc>
        <w:tc>
          <w:tcPr>
            <w:tcW w:w="3375" w:type="dxa"/>
            <w:vAlign w:val="center"/>
          </w:tcPr>
          <w:p w14:paraId="0074ABA1" w14:textId="77777777" w:rsidR="00D52B01" w:rsidRPr="00D52B01" w:rsidRDefault="00D52B01" w:rsidP="00D52B01">
            <w:pPr>
              <w:jc w:val="center"/>
              <w:rPr>
                <w:bCs/>
                <w:sz w:val="28"/>
                <w:szCs w:val="28"/>
              </w:rPr>
            </w:pPr>
            <w:r w:rsidRPr="00D52B01">
              <w:rPr>
                <w:bCs/>
                <w:sz w:val="28"/>
                <w:szCs w:val="28"/>
              </w:rPr>
              <w:t>2</w:t>
            </w:r>
          </w:p>
        </w:tc>
        <w:tc>
          <w:tcPr>
            <w:tcW w:w="993" w:type="dxa"/>
            <w:vAlign w:val="center"/>
          </w:tcPr>
          <w:p w14:paraId="16E8E81A" w14:textId="77777777" w:rsidR="00D52B01" w:rsidRPr="00D52B01" w:rsidRDefault="00D52B01" w:rsidP="00D52B01">
            <w:pPr>
              <w:jc w:val="center"/>
              <w:rPr>
                <w:bCs/>
                <w:sz w:val="28"/>
                <w:szCs w:val="28"/>
              </w:rPr>
            </w:pPr>
            <w:r w:rsidRPr="00D52B01">
              <w:rPr>
                <w:bCs/>
                <w:sz w:val="28"/>
                <w:szCs w:val="28"/>
              </w:rPr>
              <w:t>3</w:t>
            </w:r>
          </w:p>
        </w:tc>
        <w:tc>
          <w:tcPr>
            <w:tcW w:w="1701" w:type="dxa"/>
            <w:vAlign w:val="center"/>
          </w:tcPr>
          <w:p w14:paraId="001CF229" w14:textId="77777777" w:rsidR="00D52B01" w:rsidRPr="00D52B01" w:rsidRDefault="00D52B01" w:rsidP="00D52B01">
            <w:pPr>
              <w:jc w:val="center"/>
              <w:rPr>
                <w:bCs/>
                <w:sz w:val="28"/>
                <w:szCs w:val="28"/>
              </w:rPr>
            </w:pPr>
            <w:r w:rsidRPr="00D52B01">
              <w:rPr>
                <w:bCs/>
                <w:sz w:val="28"/>
                <w:szCs w:val="28"/>
              </w:rPr>
              <w:t>4</w:t>
            </w:r>
          </w:p>
        </w:tc>
        <w:tc>
          <w:tcPr>
            <w:tcW w:w="992" w:type="dxa"/>
            <w:vAlign w:val="center"/>
          </w:tcPr>
          <w:p w14:paraId="7182BD29" w14:textId="77777777" w:rsidR="00D52B01" w:rsidRPr="00D52B01" w:rsidRDefault="00D52B01" w:rsidP="00D52B01">
            <w:pPr>
              <w:jc w:val="center"/>
              <w:rPr>
                <w:bCs/>
                <w:sz w:val="28"/>
                <w:szCs w:val="28"/>
              </w:rPr>
            </w:pPr>
            <w:r w:rsidRPr="00D52B01">
              <w:rPr>
                <w:bCs/>
                <w:sz w:val="28"/>
                <w:szCs w:val="28"/>
              </w:rPr>
              <w:t>5</w:t>
            </w:r>
          </w:p>
        </w:tc>
        <w:tc>
          <w:tcPr>
            <w:tcW w:w="1134" w:type="dxa"/>
            <w:vAlign w:val="center"/>
          </w:tcPr>
          <w:p w14:paraId="3F9FC12C" w14:textId="77777777" w:rsidR="00D52B01" w:rsidRPr="00D52B01" w:rsidRDefault="00D52B01" w:rsidP="00D52B01">
            <w:pPr>
              <w:jc w:val="center"/>
              <w:rPr>
                <w:bCs/>
                <w:sz w:val="28"/>
                <w:szCs w:val="28"/>
              </w:rPr>
            </w:pPr>
            <w:r w:rsidRPr="00D52B01">
              <w:rPr>
                <w:bCs/>
                <w:sz w:val="28"/>
                <w:szCs w:val="28"/>
              </w:rPr>
              <w:t>6</w:t>
            </w:r>
          </w:p>
        </w:tc>
        <w:tc>
          <w:tcPr>
            <w:tcW w:w="1134" w:type="dxa"/>
            <w:vAlign w:val="center"/>
          </w:tcPr>
          <w:p w14:paraId="6EC29B8F" w14:textId="77777777" w:rsidR="00D52B01" w:rsidRPr="00D52B01" w:rsidRDefault="00D52B01" w:rsidP="00D52B01">
            <w:pPr>
              <w:jc w:val="center"/>
              <w:rPr>
                <w:bCs/>
                <w:sz w:val="28"/>
                <w:szCs w:val="28"/>
              </w:rPr>
            </w:pPr>
            <w:r w:rsidRPr="00D52B01">
              <w:rPr>
                <w:bCs/>
                <w:sz w:val="28"/>
                <w:szCs w:val="28"/>
              </w:rPr>
              <w:t>7</w:t>
            </w:r>
          </w:p>
        </w:tc>
        <w:tc>
          <w:tcPr>
            <w:tcW w:w="1105" w:type="dxa"/>
            <w:vAlign w:val="center"/>
          </w:tcPr>
          <w:p w14:paraId="3AD6B057" w14:textId="77777777" w:rsidR="00D52B01" w:rsidRPr="00D52B01" w:rsidRDefault="00D52B01" w:rsidP="00D52B01">
            <w:pPr>
              <w:jc w:val="center"/>
              <w:rPr>
                <w:bCs/>
                <w:sz w:val="28"/>
                <w:szCs w:val="28"/>
              </w:rPr>
            </w:pPr>
            <w:r w:rsidRPr="00D52B01">
              <w:rPr>
                <w:bCs/>
                <w:sz w:val="28"/>
                <w:szCs w:val="28"/>
              </w:rPr>
              <w:t>8</w:t>
            </w:r>
          </w:p>
        </w:tc>
        <w:tc>
          <w:tcPr>
            <w:tcW w:w="1105" w:type="dxa"/>
            <w:vAlign w:val="center"/>
          </w:tcPr>
          <w:p w14:paraId="5937C8F4" w14:textId="77777777" w:rsidR="00D52B01" w:rsidRPr="00D52B01" w:rsidRDefault="00D52B01" w:rsidP="00D52B01">
            <w:pPr>
              <w:jc w:val="center"/>
              <w:rPr>
                <w:bCs/>
                <w:sz w:val="28"/>
                <w:szCs w:val="28"/>
              </w:rPr>
            </w:pPr>
            <w:r w:rsidRPr="00D52B01">
              <w:rPr>
                <w:bCs/>
                <w:sz w:val="28"/>
                <w:szCs w:val="28"/>
              </w:rPr>
              <w:t>9</w:t>
            </w:r>
          </w:p>
        </w:tc>
        <w:tc>
          <w:tcPr>
            <w:tcW w:w="1105" w:type="dxa"/>
            <w:vAlign w:val="center"/>
          </w:tcPr>
          <w:p w14:paraId="4C252031" w14:textId="77777777" w:rsidR="00D52B01" w:rsidRPr="00D52B01" w:rsidRDefault="00D52B01" w:rsidP="00D52B01">
            <w:pPr>
              <w:jc w:val="center"/>
              <w:rPr>
                <w:bCs/>
                <w:sz w:val="28"/>
                <w:szCs w:val="28"/>
              </w:rPr>
            </w:pPr>
            <w:r w:rsidRPr="00D52B01">
              <w:rPr>
                <w:bCs/>
                <w:sz w:val="28"/>
                <w:szCs w:val="28"/>
              </w:rPr>
              <w:t>10</w:t>
            </w:r>
          </w:p>
        </w:tc>
      </w:tr>
      <w:tr w:rsidR="00D52B01" w:rsidRPr="00D52B01" w14:paraId="2445051C" w14:textId="77777777" w:rsidTr="00B51CCA">
        <w:trPr>
          <w:trHeight w:val="514"/>
          <w:jc w:val="center"/>
        </w:trPr>
        <w:tc>
          <w:tcPr>
            <w:tcW w:w="13466" w:type="dxa"/>
            <w:gridSpan w:val="10"/>
            <w:vAlign w:val="center"/>
          </w:tcPr>
          <w:p w14:paraId="02AF9072" w14:textId="77777777" w:rsidR="00D52B01" w:rsidRPr="00D52B01" w:rsidRDefault="00D52B01" w:rsidP="00D52B01">
            <w:pPr>
              <w:numPr>
                <w:ilvl w:val="0"/>
                <w:numId w:val="9"/>
              </w:numPr>
              <w:contextualSpacing/>
              <w:jc w:val="center"/>
              <w:rPr>
                <w:bCs/>
                <w:sz w:val="28"/>
                <w:szCs w:val="28"/>
              </w:rPr>
            </w:pPr>
            <w:r w:rsidRPr="00D52B01">
              <w:rPr>
                <w:bCs/>
                <w:sz w:val="28"/>
                <w:szCs w:val="28"/>
              </w:rPr>
              <w:t xml:space="preserve">Показатели надежности и бесперебойности водоснабжения </w:t>
            </w:r>
          </w:p>
        </w:tc>
      </w:tr>
      <w:tr w:rsidR="00D52B01" w:rsidRPr="00D52B01" w14:paraId="72AEC2C5" w14:textId="77777777" w:rsidTr="00B51CCA">
        <w:trPr>
          <w:trHeight w:val="4844"/>
          <w:jc w:val="center"/>
        </w:trPr>
        <w:tc>
          <w:tcPr>
            <w:tcW w:w="822" w:type="dxa"/>
            <w:vAlign w:val="center"/>
          </w:tcPr>
          <w:p w14:paraId="06E1D6A6" w14:textId="77777777" w:rsidR="00D52B01" w:rsidRPr="00D52B01" w:rsidRDefault="00D52B01" w:rsidP="00D52B01">
            <w:pPr>
              <w:jc w:val="center"/>
              <w:rPr>
                <w:bCs/>
                <w:sz w:val="28"/>
                <w:szCs w:val="28"/>
              </w:rPr>
            </w:pPr>
            <w:r w:rsidRPr="00D52B01">
              <w:rPr>
                <w:bCs/>
                <w:sz w:val="28"/>
                <w:szCs w:val="28"/>
              </w:rPr>
              <w:t>2.1.</w:t>
            </w:r>
          </w:p>
        </w:tc>
        <w:tc>
          <w:tcPr>
            <w:tcW w:w="3375" w:type="dxa"/>
            <w:vAlign w:val="center"/>
          </w:tcPr>
          <w:p w14:paraId="20F44FC2" w14:textId="77777777" w:rsidR="00D52B01" w:rsidRPr="00D52B01" w:rsidRDefault="00D52B01" w:rsidP="00D52B01">
            <w:pPr>
              <w:rPr>
                <w:bCs/>
                <w:sz w:val="28"/>
                <w:szCs w:val="28"/>
              </w:rPr>
            </w:pPr>
            <w:r w:rsidRPr="00D52B0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57A49AD2" w14:textId="77777777" w:rsidR="00D52B01" w:rsidRPr="00D52B01" w:rsidRDefault="00D52B01" w:rsidP="00D52B01">
            <w:pPr>
              <w:jc w:val="center"/>
              <w:rPr>
                <w:bCs/>
                <w:sz w:val="28"/>
                <w:szCs w:val="28"/>
              </w:rPr>
            </w:pPr>
            <w:r w:rsidRPr="00D52B01">
              <w:rPr>
                <w:bCs/>
                <w:sz w:val="28"/>
                <w:szCs w:val="28"/>
              </w:rPr>
              <w:t>4,27</w:t>
            </w:r>
          </w:p>
        </w:tc>
        <w:tc>
          <w:tcPr>
            <w:tcW w:w="1701" w:type="dxa"/>
            <w:vAlign w:val="center"/>
          </w:tcPr>
          <w:p w14:paraId="60D43FDB" w14:textId="77777777" w:rsidR="00D52B01" w:rsidRPr="00D52B01" w:rsidRDefault="00D52B01" w:rsidP="00D52B01">
            <w:pPr>
              <w:jc w:val="center"/>
              <w:rPr>
                <w:bCs/>
                <w:sz w:val="28"/>
                <w:szCs w:val="28"/>
              </w:rPr>
            </w:pPr>
            <w:r w:rsidRPr="00D52B01">
              <w:rPr>
                <w:bCs/>
                <w:sz w:val="28"/>
                <w:szCs w:val="28"/>
              </w:rPr>
              <w:t>2,30</w:t>
            </w:r>
          </w:p>
        </w:tc>
        <w:tc>
          <w:tcPr>
            <w:tcW w:w="992" w:type="dxa"/>
            <w:vAlign w:val="center"/>
          </w:tcPr>
          <w:p w14:paraId="49A29F08" w14:textId="77777777" w:rsidR="00D52B01" w:rsidRPr="00D52B01" w:rsidRDefault="00D52B01" w:rsidP="00D52B01">
            <w:pPr>
              <w:jc w:val="center"/>
              <w:rPr>
                <w:bCs/>
                <w:sz w:val="28"/>
                <w:szCs w:val="28"/>
              </w:rPr>
            </w:pPr>
            <w:r w:rsidRPr="00D52B01">
              <w:rPr>
                <w:bCs/>
                <w:sz w:val="28"/>
                <w:szCs w:val="28"/>
              </w:rPr>
              <w:t>2,30</w:t>
            </w:r>
          </w:p>
        </w:tc>
        <w:tc>
          <w:tcPr>
            <w:tcW w:w="1134" w:type="dxa"/>
            <w:vAlign w:val="center"/>
          </w:tcPr>
          <w:p w14:paraId="7EBBD403" w14:textId="77777777" w:rsidR="00D52B01" w:rsidRPr="00D52B01" w:rsidRDefault="00D52B01" w:rsidP="00D52B01">
            <w:pPr>
              <w:jc w:val="center"/>
              <w:rPr>
                <w:bCs/>
                <w:sz w:val="28"/>
                <w:szCs w:val="28"/>
              </w:rPr>
            </w:pPr>
            <w:r w:rsidRPr="00D52B01">
              <w:rPr>
                <w:bCs/>
                <w:sz w:val="28"/>
                <w:szCs w:val="28"/>
              </w:rPr>
              <w:t>2,30</w:t>
            </w:r>
          </w:p>
        </w:tc>
        <w:tc>
          <w:tcPr>
            <w:tcW w:w="1134" w:type="dxa"/>
            <w:vAlign w:val="center"/>
          </w:tcPr>
          <w:p w14:paraId="06C17CB1" w14:textId="77777777" w:rsidR="00D52B01" w:rsidRPr="00D52B01" w:rsidRDefault="00D52B01" w:rsidP="00D52B01">
            <w:pPr>
              <w:jc w:val="center"/>
              <w:rPr>
                <w:bCs/>
                <w:sz w:val="28"/>
                <w:szCs w:val="28"/>
              </w:rPr>
            </w:pPr>
            <w:r w:rsidRPr="00D52B01">
              <w:rPr>
                <w:bCs/>
                <w:sz w:val="28"/>
                <w:szCs w:val="28"/>
              </w:rPr>
              <w:t>2,30</w:t>
            </w:r>
          </w:p>
        </w:tc>
        <w:tc>
          <w:tcPr>
            <w:tcW w:w="1105" w:type="dxa"/>
            <w:vAlign w:val="center"/>
          </w:tcPr>
          <w:p w14:paraId="47D940AE" w14:textId="77777777" w:rsidR="00D52B01" w:rsidRPr="00D52B01" w:rsidRDefault="00D52B01" w:rsidP="00D52B01">
            <w:pPr>
              <w:jc w:val="center"/>
              <w:rPr>
                <w:bCs/>
                <w:sz w:val="28"/>
                <w:szCs w:val="28"/>
              </w:rPr>
            </w:pPr>
            <w:r w:rsidRPr="00D52B01">
              <w:rPr>
                <w:bCs/>
                <w:sz w:val="28"/>
                <w:szCs w:val="28"/>
              </w:rPr>
              <w:t>2,30</w:t>
            </w:r>
          </w:p>
        </w:tc>
        <w:tc>
          <w:tcPr>
            <w:tcW w:w="1105" w:type="dxa"/>
            <w:vAlign w:val="center"/>
          </w:tcPr>
          <w:p w14:paraId="74933DC2" w14:textId="77777777" w:rsidR="00D52B01" w:rsidRPr="00D52B01" w:rsidRDefault="00D52B01" w:rsidP="00D52B01">
            <w:pPr>
              <w:jc w:val="center"/>
              <w:rPr>
                <w:bCs/>
                <w:sz w:val="28"/>
                <w:szCs w:val="28"/>
              </w:rPr>
            </w:pPr>
            <w:r w:rsidRPr="00D52B01">
              <w:rPr>
                <w:bCs/>
                <w:sz w:val="28"/>
                <w:szCs w:val="28"/>
              </w:rPr>
              <w:t>2,30</w:t>
            </w:r>
          </w:p>
        </w:tc>
        <w:tc>
          <w:tcPr>
            <w:tcW w:w="1105" w:type="dxa"/>
            <w:vAlign w:val="center"/>
          </w:tcPr>
          <w:p w14:paraId="4FB5208E" w14:textId="77777777" w:rsidR="00D52B01" w:rsidRPr="00D52B01" w:rsidRDefault="00D52B01" w:rsidP="00D52B01">
            <w:pPr>
              <w:jc w:val="center"/>
              <w:rPr>
                <w:bCs/>
                <w:sz w:val="28"/>
                <w:szCs w:val="28"/>
              </w:rPr>
            </w:pPr>
            <w:r w:rsidRPr="00D52B01">
              <w:rPr>
                <w:bCs/>
                <w:sz w:val="28"/>
                <w:szCs w:val="28"/>
              </w:rPr>
              <w:t>2,30</w:t>
            </w:r>
          </w:p>
        </w:tc>
      </w:tr>
      <w:tr w:rsidR="00D52B01" w:rsidRPr="00D52B01" w14:paraId="181E567E" w14:textId="77777777" w:rsidTr="00B51CCA">
        <w:trPr>
          <w:trHeight w:val="1133"/>
          <w:jc w:val="center"/>
        </w:trPr>
        <w:tc>
          <w:tcPr>
            <w:tcW w:w="13466" w:type="dxa"/>
            <w:gridSpan w:val="10"/>
            <w:vAlign w:val="center"/>
          </w:tcPr>
          <w:p w14:paraId="357301F1" w14:textId="77777777" w:rsidR="00D52B01" w:rsidRPr="00D52B01" w:rsidRDefault="00D52B01" w:rsidP="00D52B01">
            <w:pPr>
              <w:numPr>
                <w:ilvl w:val="0"/>
                <w:numId w:val="9"/>
              </w:numPr>
              <w:contextualSpacing/>
              <w:jc w:val="center"/>
              <w:rPr>
                <w:bCs/>
                <w:sz w:val="28"/>
                <w:szCs w:val="28"/>
              </w:rPr>
            </w:pPr>
            <w:r w:rsidRPr="00D52B01">
              <w:rPr>
                <w:bCs/>
                <w:sz w:val="28"/>
                <w:szCs w:val="28"/>
              </w:rPr>
              <w:t>Показатели энергетической эффективности использования ресурсов, в том числе уровень потерь воды</w:t>
            </w:r>
          </w:p>
        </w:tc>
      </w:tr>
      <w:tr w:rsidR="00D52B01" w:rsidRPr="00D52B01" w14:paraId="049E16B1" w14:textId="77777777" w:rsidTr="00B51CCA">
        <w:trPr>
          <w:trHeight w:val="2572"/>
          <w:jc w:val="center"/>
        </w:trPr>
        <w:tc>
          <w:tcPr>
            <w:tcW w:w="822" w:type="dxa"/>
            <w:vAlign w:val="center"/>
          </w:tcPr>
          <w:p w14:paraId="5EE8CE61" w14:textId="77777777" w:rsidR="00D52B01" w:rsidRPr="00D52B01" w:rsidRDefault="00D52B01" w:rsidP="00D52B01">
            <w:pPr>
              <w:jc w:val="center"/>
              <w:rPr>
                <w:bCs/>
                <w:sz w:val="28"/>
                <w:szCs w:val="28"/>
              </w:rPr>
            </w:pPr>
            <w:r w:rsidRPr="00D52B01">
              <w:rPr>
                <w:bCs/>
                <w:sz w:val="28"/>
                <w:szCs w:val="28"/>
              </w:rPr>
              <w:t>3.1.</w:t>
            </w:r>
          </w:p>
        </w:tc>
        <w:tc>
          <w:tcPr>
            <w:tcW w:w="3375" w:type="dxa"/>
            <w:vAlign w:val="center"/>
          </w:tcPr>
          <w:p w14:paraId="24423854" w14:textId="77777777" w:rsidR="00D52B01" w:rsidRPr="00D52B01" w:rsidRDefault="00D52B01" w:rsidP="00D52B01">
            <w:pPr>
              <w:rPr>
                <w:bCs/>
                <w:sz w:val="28"/>
                <w:szCs w:val="28"/>
              </w:rPr>
            </w:pPr>
            <w:r w:rsidRPr="00D52B0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1B77C73C" w14:textId="77777777" w:rsidR="00D52B01" w:rsidRPr="00D52B01" w:rsidRDefault="00D52B01" w:rsidP="00D52B01">
            <w:pPr>
              <w:jc w:val="center"/>
              <w:rPr>
                <w:bCs/>
                <w:sz w:val="28"/>
                <w:szCs w:val="28"/>
              </w:rPr>
            </w:pPr>
            <w:r w:rsidRPr="00D52B01">
              <w:rPr>
                <w:bCs/>
                <w:sz w:val="28"/>
                <w:szCs w:val="28"/>
              </w:rPr>
              <w:t>49,46</w:t>
            </w:r>
          </w:p>
        </w:tc>
        <w:tc>
          <w:tcPr>
            <w:tcW w:w="1701" w:type="dxa"/>
            <w:vAlign w:val="center"/>
          </w:tcPr>
          <w:p w14:paraId="5D22FEAB" w14:textId="77777777" w:rsidR="00D52B01" w:rsidRPr="00D52B01" w:rsidRDefault="00D52B01" w:rsidP="00D52B01">
            <w:pPr>
              <w:jc w:val="center"/>
              <w:rPr>
                <w:bCs/>
                <w:sz w:val="28"/>
                <w:szCs w:val="28"/>
              </w:rPr>
            </w:pPr>
            <w:r w:rsidRPr="00D52B01">
              <w:rPr>
                <w:bCs/>
                <w:sz w:val="28"/>
                <w:szCs w:val="28"/>
              </w:rPr>
              <w:t>44,88</w:t>
            </w:r>
          </w:p>
        </w:tc>
        <w:tc>
          <w:tcPr>
            <w:tcW w:w="992" w:type="dxa"/>
            <w:vAlign w:val="center"/>
          </w:tcPr>
          <w:p w14:paraId="2290D6F7" w14:textId="77777777" w:rsidR="00D52B01" w:rsidRPr="00D52B01" w:rsidRDefault="00D52B01" w:rsidP="00D52B01">
            <w:pPr>
              <w:jc w:val="center"/>
              <w:rPr>
                <w:bCs/>
                <w:sz w:val="28"/>
                <w:szCs w:val="28"/>
              </w:rPr>
            </w:pPr>
            <w:r w:rsidRPr="00D52B01">
              <w:rPr>
                <w:bCs/>
                <w:sz w:val="28"/>
                <w:szCs w:val="28"/>
              </w:rPr>
              <w:t>18,57</w:t>
            </w:r>
          </w:p>
        </w:tc>
        <w:tc>
          <w:tcPr>
            <w:tcW w:w="1134" w:type="dxa"/>
            <w:vAlign w:val="center"/>
          </w:tcPr>
          <w:p w14:paraId="29938A56" w14:textId="77777777" w:rsidR="00D52B01" w:rsidRPr="00D52B01" w:rsidRDefault="00D52B01" w:rsidP="00D52B01">
            <w:pPr>
              <w:jc w:val="center"/>
              <w:rPr>
                <w:bCs/>
                <w:sz w:val="28"/>
                <w:szCs w:val="28"/>
              </w:rPr>
            </w:pPr>
            <w:r w:rsidRPr="00D52B01">
              <w:rPr>
                <w:bCs/>
                <w:sz w:val="28"/>
                <w:szCs w:val="28"/>
              </w:rPr>
              <w:t>18,57</w:t>
            </w:r>
          </w:p>
        </w:tc>
        <w:tc>
          <w:tcPr>
            <w:tcW w:w="1134" w:type="dxa"/>
            <w:vAlign w:val="center"/>
          </w:tcPr>
          <w:p w14:paraId="1C2EDF75" w14:textId="77777777" w:rsidR="00D52B01" w:rsidRPr="00D52B01" w:rsidRDefault="00D52B01" w:rsidP="00D52B01">
            <w:pPr>
              <w:jc w:val="center"/>
              <w:rPr>
                <w:bCs/>
                <w:sz w:val="28"/>
                <w:szCs w:val="28"/>
              </w:rPr>
            </w:pPr>
            <w:r w:rsidRPr="00D52B01">
              <w:rPr>
                <w:bCs/>
                <w:sz w:val="28"/>
                <w:szCs w:val="28"/>
              </w:rPr>
              <w:t>18,57</w:t>
            </w:r>
          </w:p>
        </w:tc>
        <w:tc>
          <w:tcPr>
            <w:tcW w:w="1105" w:type="dxa"/>
            <w:vAlign w:val="center"/>
          </w:tcPr>
          <w:p w14:paraId="4D3F59A7" w14:textId="77777777" w:rsidR="00D52B01" w:rsidRPr="00D52B01" w:rsidRDefault="00D52B01" w:rsidP="00D52B01">
            <w:pPr>
              <w:jc w:val="center"/>
              <w:rPr>
                <w:bCs/>
                <w:sz w:val="28"/>
                <w:szCs w:val="28"/>
              </w:rPr>
            </w:pPr>
            <w:r w:rsidRPr="00D52B01">
              <w:rPr>
                <w:bCs/>
                <w:sz w:val="28"/>
                <w:szCs w:val="28"/>
              </w:rPr>
              <w:t>18,57</w:t>
            </w:r>
          </w:p>
        </w:tc>
        <w:tc>
          <w:tcPr>
            <w:tcW w:w="1105" w:type="dxa"/>
            <w:vAlign w:val="center"/>
          </w:tcPr>
          <w:p w14:paraId="125F46D2" w14:textId="77777777" w:rsidR="00D52B01" w:rsidRPr="00D52B01" w:rsidRDefault="00D52B01" w:rsidP="00D52B01">
            <w:pPr>
              <w:jc w:val="center"/>
              <w:rPr>
                <w:bCs/>
                <w:sz w:val="28"/>
                <w:szCs w:val="28"/>
              </w:rPr>
            </w:pPr>
            <w:r w:rsidRPr="00D52B01">
              <w:rPr>
                <w:bCs/>
                <w:sz w:val="28"/>
                <w:szCs w:val="28"/>
              </w:rPr>
              <w:t>18,57</w:t>
            </w:r>
          </w:p>
        </w:tc>
        <w:tc>
          <w:tcPr>
            <w:tcW w:w="1105" w:type="dxa"/>
            <w:vAlign w:val="center"/>
          </w:tcPr>
          <w:p w14:paraId="6C2C9006" w14:textId="77777777" w:rsidR="00D52B01" w:rsidRPr="00D52B01" w:rsidRDefault="00D52B01" w:rsidP="00D52B01">
            <w:pPr>
              <w:jc w:val="center"/>
              <w:rPr>
                <w:bCs/>
                <w:sz w:val="28"/>
                <w:szCs w:val="28"/>
              </w:rPr>
            </w:pPr>
            <w:r w:rsidRPr="00D52B01">
              <w:rPr>
                <w:bCs/>
                <w:sz w:val="28"/>
                <w:szCs w:val="28"/>
              </w:rPr>
              <w:t>18,57</w:t>
            </w:r>
          </w:p>
        </w:tc>
      </w:tr>
      <w:tr w:rsidR="00D52B01" w:rsidRPr="00D52B01" w14:paraId="6F04B84F" w14:textId="77777777" w:rsidTr="00B51CCA">
        <w:trPr>
          <w:trHeight w:val="438"/>
          <w:jc w:val="center"/>
        </w:trPr>
        <w:tc>
          <w:tcPr>
            <w:tcW w:w="822" w:type="dxa"/>
            <w:vAlign w:val="center"/>
          </w:tcPr>
          <w:p w14:paraId="3FD935FB" w14:textId="77777777" w:rsidR="00D52B01" w:rsidRPr="00D52B01" w:rsidRDefault="00D52B01" w:rsidP="00D52B01">
            <w:pPr>
              <w:jc w:val="center"/>
              <w:rPr>
                <w:bCs/>
                <w:sz w:val="28"/>
                <w:szCs w:val="28"/>
              </w:rPr>
            </w:pPr>
            <w:r w:rsidRPr="00D52B01">
              <w:rPr>
                <w:bCs/>
                <w:sz w:val="28"/>
                <w:szCs w:val="28"/>
              </w:rPr>
              <w:lastRenderedPageBreak/>
              <w:t>1</w:t>
            </w:r>
          </w:p>
        </w:tc>
        <w:tc>
          <w:tcPr>
            <w:tcW w:w="3375" w:type="dxa"/>
            <w:vAlign w:val="center"/>
          </w:tcPr>
          <w:p w14:paraId="0AF8A212" w14:textId="77777777" w:rsidR="00D52B01" w:rsidRPr="00D52B01" w:rsidRDefault="00D52B01" w:rsidP="00D52B01">
            <w:pPr>
              <w:jc w:val="center"/>
              <w:rPr>
                <w:bCs/>
                <w:sz w:val="28"/>
                <w:szCs w:val="28"/>
              </w:rPr>
            </w:pPr>
            <w:r w:rsidRPr="00D52B01">
              <w:rPr>
                <w:bCs/>
                <w:sz w:val="28"/>
                <w:szCs w:val="28"/>
              </w:rPr>
              <w:t>2</w:t>
            </w:r>
          </w:p>
        </w:tc>
        <w:tc>
          <w:tcPr>
            <w:tcW w:w="993" w:type="dxa"/>
            <w:vAlign w:val="center"/>
          </w:tcPr>
          <w:p w14:paraId="7F6E55BE" w14:textId="77777777" w:rsidR="00D52B01" w:rsidRPr="00D52B01" w:rsidRDefault="00D52B01" w:rsidP="00D52B01">
            <w:pPr>
              <w:jc w:val="center"/>
              <w:rPr>
                <w:bCs/>
                <w:sz w:val="28"/>
                <w:szCs w:val="28"/>
              </w:rPr>
            </w:pPr>
            <w:r w:rsidRPr="00D52B01">
              <w:rPr>
                <w:bCs/>
                <w:sz w:val="28"/>
                <w:szCs w:val="28"/>
              </w:rPr>
              <w:t>3</w:t>
            </w:r>
          </w:p>
        </w:tc>
        <w:tc>
          <w:tcPr>
            <w:tcW w:w="1701" w:type="dxa"/>
            <w:vAlign w:val="center"/>
          </w:tcPr>
          <w:p w14:paraId="46DC459F" w14:textId="77777777" w:rsidR="00D52B01" w:rsidRPr="00D52B01" w:rsidRDefault="00D52B01" w:rsidP="00D52B01">
            <w:pPr>
              <w:jc w:val="center"/>
              <w:rPr>
                <w:bCs/>
                <w:sz w:val="28"/>
                <w:szCs w:val="28"/>
              </w:rPr>
            </w:pPr>
            <w:r w:rsidRPr="00D52B01">
              <w:rPr>
                <w:bCs/>
                <w:sz w:val="28"/>
                <w:szCs w:val="28"/>
              </w:rPr>
              <w:t>4</w:t>
            </w:r>
          </w:p>
        </w:tc>
        <w:tc>
          <w:tcPr>
            <w:tcW w:w="992" w:type="dxa"/>
            <w:vAlign w:val="center"/>
          </w:tcPr>
          <w:p w14:paraId="0B67B84F" w14:textId="77777777" w:rsidR="00D52B01" w:rsidRPr="00D52B01" w:rsidRDefault="00D52B01" w:rsidP="00D52B01">
            <w:pPr>
              <w:jc w:val="center"/>
              <w:rPr>
                <w:bCs/>
                <w:sz w:val="28"/>
                <w:szCs w:val="28"/>
              </w:rPr>
            </w:pPr>
            <w:r w:rsidRPr="00D52B01">
              <w:rPr>
                <w:bCs/>
                <w:sz w:val="28"/>
                <w:szCs w:val="28"/>
              </w:rPr>
              <w:t>5</w:t>
            </w:r>
          </w:p>
        </w:tc>
        <w:tc>
          <w:tcPr>
            <w:tcW w:w="1134" w:type="dxa"/>
            <w:vAlign w:val="center"/>
          </w:tcPr>
          <w:p w14:paraId="2516767C" w14:textId="77777777" w:rsidR="00D52B01" w:rsidRPr="00D52B01" w:rsidRDefault="00D52B01" w:rsidP="00D52B01">
            <w:pPr>
              <w:jc w:val="center"/>
              <w:rPr>
                <w:bCs/>
                <w:sz w:val="28"/>
                <w:szCs w:val="28"/>
              </w:rPr>
            </w:pPr>
            <w:r w:rsidRPr="00D52B01">
              <w:rPr>
                <w:bCs/>
                <w:sz w:val="28"/>
                <w:szCs w:val="28"/>
              </w:rPr>
              <w:t>6</w:t>
            </w:r>
          </w:p>
        </w:tc>
        <w:tc>
          <w:tcPr>
            <w:tcW w:w="1134" w:type="dxa"/>
            <w:vAlign w:val="center"/>
          </w:tcPr>
          <w:p w14:paraId="69CC26F8" w14:textId="77777777" w:rsidR="00D52B01" w:rsidRPr="00D52B01" w:rsidRDefault="00D52B01" w:rsidP="00D52B01">
            <w:pPr>
              <w:jc w:val="center"/>
              <w:rPr>
                <w:bCs/>
                <w:sz w:val="28"/>
                <w:szCs w:val="28"/>
              </w:rPr>
            </w:pPr>
            <w:r w:rsidRPr="00D52B01">
              <w:rPr>
                <w:bCs/>
                <w:sz w:val="28"/>
                <w:szCs w:val="28"/>
              </w:rPr>
              <w:t>7</w:t>
            </w:r>
          </w:p>
        </w:tc>
        <w:tc>
          <w:tcPr>
            <w:tcW w:w="1105" w:type="dxa"/>
            <w:vAlign w:val="center"/>
          </w:tcPr>
          <w:p w14:paraId="57FFF393" w14:textId="77777777" w:rsidR="00D52B01" w:rsidRPr="00D52B01" w:rsidRDefault="00D52B01" w:rsidP="00D52B01">
            <w:pPr>
              <w:jc w:val="center"/>
              <w:rPr>
                <w:bCs/>
                <w:sz w:val="28"/>
                <w:szCs w:val="28"/>
              </w:rPr>
            </w:pPr>
            <w:r w:rsidRPr="00D52B01">
              <w:rPr>
                <w:bCs/>
                <w:sz w:val="28"/>
                <w:szCs w:val="28"/>
              </w:rPr>
              <w:t>8</w:t>
            </w:r>
          </w:p>
        </w:tc>
        <w:tc>
          <w:tcPr>
            <w:tcW w:w="1105" w:type="dxa"/>
            <w:vAlign w:val="center"/>
          </w:tcPr>
          <w:p w14:paraId="1130356F" w14:textId="77777777" w:rsidR="00D52B01" w:rsidRPr="00D52B01" w:rsidRDefault="00D52B01" w:rsidP="00D52B01">
            <w:pPr>
              <w:jc w:val="center"/>
              <w:rPr>
                <w:bCs/>
                <w:sz w:val="28"/>
                <w:szCs w:val="28"/>
              </w:rPr>
            </w:pPr>
            <w:r w:rsidRPr="00D52B01">
              <w:rPr>
                <w:bCs/>
                <w:sz w:val="28"/>
                <w:szCs w:val="28"/>
              </w:rPr>
              <w:t>9</w:t>
            </w:r>
          </w:p>
        </w:tc>
        <w:tc>
          <w:tcPr>
            <w:tcW w:w="1105" w:type="dxa"/>
            <w:vAlign w:val="center"/>
          </w:tcPr>
          <w:p w14:paraId="017E8D70" w14:textId="77777777" w:rsidR="00D52B01" w:rsidRPr="00D52B01" w:rsidRDefault="00D52B01" w:rsidP="00D52B01">
            <w:pPr>
              <w:jc w:val="center"/>
              <w:rPr>
                <w:bCs/>
                <w:sz w:val="28"/>
                <w:szCs w:val="28"/>
              </w:rPr>
            </w:pPr>
            <w:r w:rsidRPr="00D52B01">
              <w:rPr>
                <w:bCs/>
                <w:sz w:val="28"/>
                <w:szCs w:val="28"/>
              </w:rPr>
              <w:t>10</w:t>
            </w:r>
          </w:p>
        </w:tc>
      </w:tr>
      <w:tr w:rsidR="00D52B01" w:rsidRPr="00D52B01" w14:paraId="1B0F58F6" w14:textId="77777777" w:rsidTr="00B51CCA">
        <w:trPr>
          <w:trHeight w:val="2386"/>
          <w:jc w:val="center"/>
        </w:trPr>
        <w:tc>
          <w:tcPr>
            <w:tcW w:w="822" w:type="dxa"/>
            <w:vAlign w:val="center"/>
          </w:tcPr>
          <w:p w14:paraId="231F9880" w14:textId="77777777" w:rsidR="00D52B01" w:rsidRPr="00D52B01" w:rsidRDefault="00D52B01" w:rsidP="00D52B01">
            <w:pPr>
              <w:jc w:val="center"/>
              <w:rPr>
                <w:bCs/>
                <w:sz w:val="28"/>
                <w:szCs w:val="28"/>
              </w:rPr>
            </w:pPr>
            <w:r w:rsidRPr="00D52B01">
              <w:rPr>
                <w:bCs/>
                <w:sz w:val="28"/>
                <w:szCs w:val="28"/>
              </w:rPr>
              <w:t>3.2.</w:t>
            </w:r>
          </w:p>
        </w:tc>
        <w:tc>
          <w:tcPr>
            <w:tcW w:w="3375" w:type="dxa"/>
            <w:vAlign w:val="center"/>
          </w:tcPr>
          <w:p w14:paraId="0E2A37CD" w14:textId="77777777" w:rsidR="00D52B01" w:rsidRPr="00D52B01" w:rsidRDefault="00D52B01" w:rsidP="00D52B01">
            <w:pPr>
              <w:rPr>
                <w:bCs/>
                <w:sz w:val="28"/>
                <w:szCs w:val="28"/>
              </w:rPr>
            </w:pPr>
            <w:r w:rsidRPr="00D52B0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52B01">
              <w:rPr>
                <w:sz w:val="22"/>
                <w:szCs w:val="22"/>
                <w:vertAlign w:val="superscript"/>
              </w:rPr>
              <w:t>3</w:t>
            </w:r>
            <w:r w:rsidRPr="00D52B01">
              <w:rPr>
                <w:sz w:val="22"/>
                <w:szCs w:val="22"/>
              </w:rPr>
              <w:t xml:space="preserve">) – </w:t>
            </w:r>
            <w:r w:rsidRPr="00D52B01">
              <w:rPr>
                <w:sz w:val="22"/>
                <w:szCs w:val="22"/>
                <w:u w:val="single"/>
              </w:rPr>
              <w:t>для организаций, оказывающих услуги по водоподготовке</w:t>
            </w:r>
          </w:p>
        </w:tc>
        <w:tc>
          <w:tcPr>
            <w:tcW w:w="993" w:type="dxa"/>
            <w:vAlign w:val="center"/>
          </w:tcPr>
          <w:p w14:paraId="04AB6A06" w14:textId="77777777" w:rsidR="00D52B01" w:rsidRPr="00D52B01" w:rsidRDefault="00D52B01" w:rsidP="00D52B01">
            <w:pPr>
              <w:jc w:val="center"/>
              <w:rPr>
                <w:bCs/>
                <w:sz w:val="28"/>
                <w:szCs w:val="28"/>
              </w:rPr>
            </w:pPr>
            <w:r w:rsidRPr="00D52B01">
              <w:rPr>
                <w:bCs/>
                <w:sz w:val="28"/>
                <w:szCs w:val="28"/>
              </w:rPr>
              <w:t>-</w:t>
            </w:r>
          </w:p>
        </w:tc>
        <w:tc>
          <w:tcPr>
            <w:tcW w:w="1701" w:type="dxa"/>
            <w:vAlign w:val="center"/>
          </w:tcPr>
          <w:p w14:paraId="3F0F24A6" w14:textId="77777777" w:rsidR="00D52B01" w:rsidRPr="00D52B01" w:rsidRDefault="00D52B01" w:rsidP="00D52B01">
            <w:pPr>
              <w:jc w:val="center"/>
              <w:rPr>
                <w:bCs/>
                <w:sz w:val="28"/>
                <w:szCs w:val="28"/>
              </w:rPr>
            </w:pPr>
            <w:r w:rsidRPr="00D52B01">
              <w:rPr>
                <w:bCs/>
                <w:sz w:val="28"/>
                <w:szCs w:val="28"/>
              </w:rPr>
              <w:t>-</w:t>
            </w:r>
          </w:p>
        </w:tc>
        <w:tc>
          <w:tcPr>
            <w:tcW w:w="992" w:type="dxa"/>
            <w:vAlign w:val="center"/>
          </w:tcPr>
          <w:p w14:paraId="42FDBE2F" w14:textId="77777777" w:rsidR="00D52B01" w:rsidRPr="00D52B01" w:rsidRDefault="00D52B01" w:rsidP="00D52B01">
            <w:pPr>
              <w:jc w:val="center"/>
              <w:rPr>
                <w:bCs/>
                <w:sz w:val="28"/>
                <w:szCs w:val="28"/>
              </w:rPr>
            </w:pPr>
            <w:r w:rsidRPr="00D52B01">
              <w:rPr>
                <w:bCs/>
                <w:sz w:val="28"/>
                <w:szCs w:val="28"/>
              </w:rPr>
              <w:t>-</w:t>
            </w:r>
          </w:p>
        </w:tc>
        <w:tc>
          <w:tcPr>
            <w:tcW w:w="1134" w:type="dxa"/>
            <w:vAlign w:val="center"/>
          </w:tcPr>
          <w:p w14:paraId="1B75EEAA" w14:textId="77777777" w:rsidR="00D52B01" w:rsidRPr="00D52B01" w:rsidRDefault="00D52B01" w:rsidP="00D52B01">
            <w:pPr>
              <w:jc w:val="center"/>
              <w:rPr>
                <w:bCs/>
                <w:sz w:val="28"/>
                <w:szCs w:val="28"/>
              </w:rPr>
            </w:pPr>
            <w:r w:rsidRPr="00D52B01">
              <w:rPr>
                <w:bCs/>
                <w:sz w:val="28"/>
                <w:szCs w:val="28"/>
              </w:rPr>
              <w:t>-</w:t>
            </w:r>
          </w:p>
        </w:tc>
        <w:tc>
          <w:tcPr>
            <w:tcW w:w="1134" w:type="dxa"/>
            <w:vAlign w:val="center"/>
          </w:tcPr>
          <w:p w14:paraId="16519E37" w14:textId="77777777" w:rsidR="00D52B01" w:rsidRPr="00D52B01" w:rsidRDefault="00D52B01" w:rsidP="00D52B01">
            <w:pPr>
              <w:jc w:val="center"/>
              <w:rPr>
                <w:bCs/>
                <w:sz w:val="28"/>
                <w:szCs w:val="28"/>
              </w:rPr>
            </w:pPr>
            <w:r w:rsidRPr="00D52B01">
              <w:rPr>
                <w:bCs/>
                <w:sz w:val="28"/>
                <w:szCs w:val="28"/>
              </w:rPr>
              <w:t>-</w:t>
            </w:r>
          </w:p>
        </w:tc>
        <w:tc>
          <w:tcPr>
            <w:tcW w:w="1105" w:type="dxa"/>
            <w:vAlign w:val="center"/>
          </w:tcPr>
          <w:p w14:paraId="542F6F22" w14:textId="77777777" w:rsidR="00D52B01" w:rsidRPr="00D52B01" w:rsidRDefault="00D52B01" w:rsidP="00D52B01">
            <w:pPr>
              <w:jc w:val="center"/>
              <w:rPr>
                <w:bCs/>
                <w:sz w:val="28"/>
                <w:szCs w:val="28"/>
              </w:rPr>
            </w:pPr>
            <w:r w:rsidRPr="00D52B01">
              <w:rPr>
                <w:bCs/>
                <w:sz w:val="28"/>
                <w:szCs w:val="28"/>
              </w:rPr>
              <w:t>-</w:t>
            </w:r>
          </w:p>
        </w:tc>
        <w:tc>
          <w:tcPr>
            <w:tcW w:w="1105" w:type="dxa"/>
            <w:vAlign w:val="center"/>
          </w:tcPr>
          <w:p w14:paraId="3AC74C4F" w14:textId="77777777" w:rsidR="00D52B01" w:rsidRPr="00D52B01" w:rsidRDefault="00D52B01" w:rsidP="00D52B01">
            <w:pPr>
              <w:jc w:val="center"/>
              <w:rPr>
                <w:bCs/>
                <w:sz w:val="28"/>
                <w:szCs w:val="28"/>
              </w:rPr>
            </w:pPr>
            <w:r w:rsidRPr="00D52B01">
              <w:rPr>
                <w:bCs/>
                <w:sz w:val="28"/>
                <w:szCs w:val="28"/>
              </w:rPr>
              <w:t>-</w:t>
            </w:r>
          </w:p>
        </w:tc>
        <w:tc>
          <w:tcPr>
            <w:tcW w:w="1105" w:type="dxa"/>
            <w:vAlign w:val="center"/>
          </w:tcPr>
          <w:p w14:paraId="0AC74E31" w14:textId="77777777" w:rsidR="00D52B01" w:rsidRPr="00D52B01" w:rsidRDefault="00D52B01" w:rsidP="00D52B01">
            <w:pPr>
              <w:jc w:val="center"/>
              <w:rPr>
                <w:bCs/>
                <w:sz w:val="28"/>
                <w:szCs w:val="28"/>
              </w:rPr>
            </w:pPr>
            <w:r w:rsidRPr="00D52B01">
              <w:rPr>
                <w:bCs/>
                <w:sz w:val="28"/>
                <w:szCs w:val="28"/>
              </w:rPr>
              <w:t>-</w:t>
            </w:r>
          </w:p>
        </w:tc>
      </w:tr>
      <w:tr w:rsidR="00D52B01" w:rsidRPr="00D52B01" w14:paraId="0F2ACFAD" w14:textId="77777777" w:rsidTr="00B51CCA">
        <w:trPr>
          <w:trHeight w:val="2689"/>
          <w:jc w:val="center"/>
        </w:trPr>
        <w:tc>
          <w:tcPr>
            <w:tcW w:w="822" w:type="dxa"/>
            <w:vAlign w:val="center"/>
          </w:tcPr>
          <w:p w14:paraId="36D4A0D2" w14:textId="77777777" w:rsidR="00D52B01" w:rsidRPr="00D52B01" w:rsidRDefault="00D52B01" w:rsidP="00D52B01">
            <w:pPr>
              <w:jc w:val="center"/>
              <w:rPr>
                <w:bCs/>
                <w:sz w:val="28"/>
                <w:szCs w:val="28"/>
              </w:rPr>
            </w:pPr>
            <w:r w:rsidRPr="00D52B01">
              <w:rPr>
                <w:bCs/>
                <w:sz w:val="28"/>
                <w:szCs w:val="28"/>
              </w:rPr>
              <w:t>3.3.</w:t>
            </w:r>
          </w:p>
        </w:tc>
        <w:tc>
          <w:tcPr>
            <w:tcW w:w="3375" w:type="dxa"/>
            <w:vAlign w:val="center"/>
          </w:tcPr>
          <w:p w14:paraId="162A6EC2" w14:textId="77777777" w:rsidR="00D52B01" w:rsidRPr="00D52B01" w:rsidRDefault="00D52B01" w:rsidP="00D52B01">
            <w:pPr>
              <w:rPr>
                <w:sz w:val="22"/>
                <w:szCs w:val="22"/>
              </w:rPr>
            </w:pPr>
            <w:r w:rsidRPr="00D52B01">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52B01">
              <w:rPr>
                <w:sz w:val="22"/>
                <w:szCs w:val="22"/>
                <w:vertAlign w:val="superscript"/>
              </w:rPr>
              <w:t>3</w:t>
            </w:r>
            <w:r w:rsidRPr="00D52B01">
              <w:rPr>
                <w:sz w:val="22"/>
                <w:szCs w:val="22"/>
              </w:rPr>
              <w:t xml:space="preserve">) – </w:t>
            </w:r>
            <w:r w:rsidRPr="00D52B01">
              <w:rPr>
                <w:sz w:val="22"/>
                <w:szCs w:val="22"/>
                <w:u w:val="single"/>
              </w:rPr>
              <w:t>для организаций, оказывающих услуги по транспортировке</w:t>
            </w:r>
          </w:p>
        </w:tc>
        <w:tc>
          <w:tcPr>
            <w:tcW w:w="993" w:type="dxa"/>
            <w:vAlign w:val="center"/>
          </w:tcPr>
          <w:p w14:paraId="74E7D37A" w14:textId="77777777" w:rsidR="00D52B01" w:rsidRPr="00D52B01" w:rsidRDefault="00D52B01" w:rsidP="00D52B01">
            <w:pPr>
              <w:jc w:val="center"/>
              <w:rPr>
                <w:bCs/>
                <w:sz w:val="28"/>
                <w:szCs w:val="28"/>
              </w:rPr>
            </w:pPr>
            <w:r w:rsidRPr="00D52B01">
              <w:rPr>
                <w:bCs/>
                <w:sz w:val="28"/>
                <w:szCs w:val="28"/>
              </w:rPr>
              <w:t>-</w:t>
            </w:r>
          </w:p>
        </w:tc>
        <w:tc>
          <w:tcPr>
            <w:tcW w:w="1701" w:type="dxa"/>
            <w:vAlign w:val="center"/>
          </w:tcPr>
          <w:p w14:paraId="7CA8E8B3" w14:textId="77777777" w:rsidR="00D52B01" w:rsidRPr="00D52B01" w:rsidRDefault="00D52B01" w:rsidP="00D52B01">
            <w:pPr>
              <w:jc w:val="center"/>
              <w:rPr>
                <w:bCs/>
                <w:sz w:val="28"/>
                <w:szCs w:val="28"/>
              </w:rPr>
            </w:pPr>
            <w:r w:rsidRPr="00D52B01">
              <w:rPr>
                <w:bCs/>
                <w:sz w:val="28"/>
                <w:szCs w:val="28"/>
              </w:rPr>
              <w:t>-</w:t>
            </w:r>
          </w:p>
        </w:tc>
        <w:tc>
          <w:tcPr>
            <w:tcW w:w="992" w:type="dxa"/>
            <w:vAlign w:val="center"/>
          </w:tcPr>
          <w:p w14:paraId="76F4251E" w14:textId="77777777" w:rsidR="00D52B01" w:rsidRPr="00D52B01" w:rsidRDefault="00D52B01" w:rsidP="00D52B01">
            <w:pPr>
              <w:jc w:val="center"/>
              <w:rPr>
                <w:bCs/>
                <w:sz w:val="28"/>
                <w:szCs w:val="28"/>
              </w:rPr>
            </w:pPr>
            <w:r w:rsidRPr="00D52B01">
              <w:rPr>
                <w:bCs/>
                <w:sz w:val="28"/>
                <w:szCs w:val="28"/>
              </w:rPr>
              <w:t>-</w:t>
            </w:r>
          </w:p>
        </w:tc>
        <w:tc>
          <w:tcPr>
            <w:tcW w:w="1134" w:type="dxa"/>
            <w:vAlign w:val="center"/>
          </w:tcPr>
          <w:p w14:paraId="0F40E71D" w14:textId="77777777" w:rsidR="00D52B01" w:rsidRPr="00D52B01" w:rsidRDefault="00D52B01" w:rsidP="00D52B01">
            <w:pPr>
              <w:jc w:val="center"/>
              <w:rPr>
                <w:bCs/>
                <w:sz w:val="28"/>
                <w:szCs w:val="28"/>
              </w:rPr>
            </w:pPr>
            <w:r w:rsidRPr="00D52B01">
              <w:rPr>
                <w:bCs/>
                <w:sz w:val="28"/>
                <w:szCs w:val="28"/>
              </w:rPr>
              <w:t>-</w:t>
            </w:r>
          </w:p>
        </w:tc>
        <w:tc>
          <w:tcPr>
            <w:tcW w:w="1134" w:type="dxa"/>
            <w:vAlign w:val="center"/>
          </w:tcPr>
          <w:p w14:paraId="47EEF6B6" w14:textId="77777777" w:rsidR="00D52B01" w:rsidRPr="00D52B01" w:rsidRDefault="00D52B01" w:rsidP="00D52B01">
            <w:pPr>
              <w:jc w:val="center"/>
              <w:rPr>
                <w:bCs/>
                <w:sz w:val="28"/>
                <w:szCs w:val="28"/>
              </w:rPr>
            </w:pPr>
            <w:r w:rsidRPr="00D52B01">
              <w:rPr>
                <w:bCs/>
                <w:sz w:val="28"/>
                <w:szCs w:val="28"/>
              </w:rPr>
              <w:t>-</w:t>
            </w:r>
          </w:p>
        </w:tc>
        <w:tc>
          <w:tcPr>
            <w:tcW w:w="1105" w:type="dxa"/>
            <w:vAlign w:val="center"/>
          </w:tcPr>
          <w:p w14:paraId="357B8048" w14:textId="77777777" w:rsidR="00D52B01" w:rsidRPr="00D52B01" w:rsidRDefault="00D52B01" w:rsidP="00D52B01">
            <w:pPr>
              <w:jc w:val="center"/>
              <w:rPr>
                <w:bCs/>
                <w:sz w:val="28"/>
                <w:szCs w:val="28"/>
              </w:rPr>
            </w:pPr>
            <w:r w:rsidRPr="00D52B01">
              <w:rPr>
                <w:bCs/>
                <w:sz w:val="28"/>
                <w:szCs w:val="28"/>
              </w:rPr>
              <w:t>-</w:t>
            </w:r>
          </w:p>
        </w:tc>
        <w:tc>
          <w:tcPr>
            <w:tcW w:w="1105" w:type="dxa"/>
            <w:vAlign w:val="center"/>
          </w:tcPr>
          <w:p w14:paraId="5DF50DAA" w14:textId="77777777" w:rsidR="00D52B01" w:rsidRPr="00D52B01" w:rsidRDefault="00D52B01" w:rsidP="00D52B01">
            <w:pPr>
              <w:jc w:val="center"/>
              <w:rPr>
                <w:bCs/>
                <w:sz w:val="28"/>
                <w:szCs w:val="28"/>
              </w:rPr>
            </w:pPr>
            <w:r w:rsidRPr="00D52B01">
              <w:rPr>
                <w:bCs/>
                <w:sz w:val="28"/>
                <w:szCs w:val="28"/>
              </w:rPr>
              <w:t>-</w:t>
            </w:r>
          </w:p>
        </w:tc>
        <w:tc>
          <w:tcPr>
            <w:tcW w:w="1105" w:type="dxa"/>
            <w:vAlign w:val="center"/>
          </w:tcPr>
          <w:p w14:paraId="1D1A25DA" w14:textId="77777777" w:rsidR="00D52B01" w:rsidRPr="00D52B01" w:rsidRDefault="00D52B01" w:rsidP="00D52B01">
            <w:pPr>
              <w:jc w:val="center"/>
              <w:rPr>
                <w:bCs/>
                <w:sz w:val="28"/>
                <w:szCs w:val="28"/>
              </w:rPr>
            </w:pPr>
            <w:r w:rsidRPr="00D52B01">
              <w:rPr>
                <w:bCs/>
                <w:sz w:val="28"/>
                <w:szCs w:val="28"/>
              </w:rPr>
              <w:t>-</w:t>
            </w:r>
          </w:p>
        </w:tc>
      </w:tr>
      <w:tr w:rsidR="00D52B01" w:rsidRPr="00D52B01" w14:paraId="370EC129" w14:textId="77777777" w:rsidTr="00B51CCA">
        <w:trPr>
          <w:trHeight w:val="2671"/>
          <w:jc w:val="center"/>
        </w:trPr>
        <w:tc>
          <w:tcPr>
            <w:tcW w:w="822" w:type="dxa"/>
            <w:vAlign w:val="center"/>
          </w:tcPr>
          <w:p w14:paraId="786DCB27" w14:textId="77777777" w:rsidR="00D52B01" w:rsidRPr="00D52B01" w:rsidRDefault="00D52B01" w:rsidP="00D52B01">
            <w:pPr>
              <w:jc w:val="center"/>
              <w:rPr>
                <w:bCs/>
                <w:sz w:val="28"/>
                <w:szCs w:val="28"/>
              </w:rPr>
            </w:pPr>
            <w:r w:rsidRPr="00D52B01">
              <w:rPr>
                <w:bCs/>
                <w:sz w:val="28"/>
                <w:szCs w:val="28"/>
              </w:rPr>
              <w:t>3.4.</w:t>
            </w:r>
          </w:p>
        </w:tc>
        <w:tc>
          <w:tcPr>
            <w:tcW w:w="3375" w:type="dxa"/>
          </w:tcPr>
          <w:p w14:paraId="271796EC" w14:textId="77777777" w:rsidR="00D52B01" w:rsidRPr="00D52B01" w:rsidRDefault="00D52B01" w:rsidP="00D52B01">
            <w:pPr>
              <w:rPr>
                <w:bCs/>
                <w:sz w:val="28"/>
                <w:szCs w:val="28"/>
              </w:rPr>
            </w:pPr>
            <w:r w:rsidRPr="00D52B0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52B01">
              <w:rPr>
                <w:sz w:val="22"/>
                <w:szCs w:val="22"/>
                <w:vertAlign w:val="superscript"/>
              </w:rPr>
              <w:t>3</w:t>
            </w:r>
            <w:r w:rsidRPr="00D52B01">
              <w:rPr>
                <w:sz w:val="22"/>
                <w:szCs w:val="22"/>
              </w:rPr>
              <w:t xml:space="preserve">) – </w:t>
            </w:r>
            <w:r w:rsidRPr="00D52B01">
              <w:rPr>
                <w:sz w:val="22"/>
                <w:szCs w:val="22"/>
                <w:u w:val="single"/>
              </w:rPr>
              <w:t>для организаций, оказывающих услуги водоснабжения (полный цикл)</w:t>
            </w:r>
          </w:p>
        </w:tc>
        <w:tc>
          <w:tcPr>
            <w:tcW w:w="993" w:type="dxa"/>
            <w:vAlign w:val="center"/>
          </w:tcPr>
          <w:p w14:paraId="4F05AA09" w14:textId="77777777" w:rsidR="00D52B01" w:rsidRPr="00D52B01" w:rsidRDefault="00D52B01" w:rsidP="00D52B01">
            <w:pPr>
              <w:jc w:val="center"/>
              <w:rPr>
                <w:bCs/>
                <w:sz w:val="28"/>
                <w:szCs w:val="28"/>
              </w:rPr>
            </w:pPr>
            <w:r w:rsidRPr="00D52B01">
              <w:rPr>
                <w:bCs/>
                <w:sz w:val="28"/>
                <w:szCs w:val="28"/>
              </w:rPr>
              <w:t>0,707</w:t>
            </w:r>
          </w:p>
        </w:tc>
        <w:tc>
          <w:tcPr>
            <w:tcW w:w="1701" w:type="dxa"/>
            <w:vAlign w:val="center"/>
          </w:tcPr>
          <w:p w14:paraId="2758EDFE" w14:textId="77777777" w:rsidR="00D52B01" w:rsidRPr="00D52B01" w:rsidRDefault="00D52B01" w:rsidP="00D52B01">
            <w:pPr>
              <w:jc w:val="center"/>
              <w:rPr>
                <w:bCs/>
                <w:sz w:val="28"/>
                <w:szCs w:val="28"/>
              </w:rPr>
            </w:pPr>
            <w:r w:rsidRPr="00D52B01">
              <w:rPr>
                <w:bCs/>
                <w:sz w:val="28"/>
                <w:szCs w:val="28"/>
              </w:rPr>
              <w:t>0,650</w:t>
            </w:r>
          </w:p>
        </w:tc>
        <w:tc>
          <w:tcPr>
            <w:tcW w:w="992" w:type="dxa"/>
            <w:vAlign w:val="center"/>
          </w:tcPr>
          <w:p w14:paraId="19AEF122" w14:textId="77777777" w:rsidR="00D52B01" w:rsidRPr="00D52B01" w:rsidRDefault="00D52B01" w:rsidP="00D52B01">
            <w:pPr>
              <w:jc w:val="center"/>
              <w:rPr>
                <w:bCs/>
                <w:sz w:val="28"/>
                <w:szCs w:val="28"/>
              </w:rPr>
            </w:pPr>
            <w:r w:rsidRPr="00D52B01">
              <w:rPr>
                <w:bCs/>
                <w:sz w:val="28"/>
                <w:szCs w:val="28"/>
              </w:rPr>
              <w:t>0,554</w:t>
            </w:r>
          </w:p>
        </w:tc>
        <w:tc>
          <w:tcPr>
            <w:tcW w:w="1134" w:type="dxa"/>
            <w:vAlign w:val="center"/>
          </w:tcPr>
          <w:p w14:paraId="6765603E" w14:textId="77777777" w:rsidR="00D52B01" w:rsidRPr="00D52B01" w:rsidRDefault="00D52B01" w:rsidP="00D52B01">
            <w:pPr>
              <w:jc w:val="center"/>
              <w:rPr>
                <w:sz w:val="28"/>
                <w:szCs w:val="28"/>
              </w:rPr>
            </w:pPr>
            <w:r w:rsidRPr="00D52B01">
              <w:rPr>
                <w:bCs/>
                <w:sz w:val="28"/>
                <w:szCs w:val="28"/>
              </w:rPr>
              <w:t>0,554</w:t>
            </w:r>
          </w:p>
        </w:tc>
        <w:tc>
          <w:tcPr>
            <w:tcW w:w="1134" w:type="dxa"/>
            <w:vAlign w:val="center"/>
          </w:tcPr>
          <w:p w14:paraId="372A21E3" w14:textId="77777777" w:rsidR="00D52B01" w:rsidRPr="00D52B01" w:rsidRDefault="00D52B01" w:rsidP="00D52B01">
            <w:pPr>
              <w:jc w:val="center"/>
              <w:rPr>
                <w:sz w:val="28"/>
                <w:szCs w:val="28"/>
              </w:rPr>
            </w:pPr>
            <w:r w:rsidRPr="00D52B01">
              <w:rPr>
                <w:bCs/>
                <w:sz w:val="28"/>
                <w:szCs w:val="28"/>
              </w:rPr>
              <w:t>0,554</w:t>
            </w:r>
          </w:p>
        </w:tc>
        <w:tc>
          <w:tcPr>
            <w:tcW w:w="1105" w:type="dxa"/>
            <w:vAlign w:val="center"/>
          </w:tcPr>
          <w:p w14:paraId="6662C280" w14:textId="77777777" w:rsidR="00D52B01" w:rsidRPr="00D52B01" w:rsidRDefault="00D52B01" w:rsidP="00D52B01">
            <w:pPr>
              <w:jc w:val="center"/>
              <w:rPr>
                <w:sz w:val="28"/>
                <w:szCs w:val="28"/>
              </w:rPr>
            </w:pPr>
            <w:r w:rsidRPr="00D52B01">
              <w:rPr>
                <w:bCs/>
                <w:sz w:val="28"/>
                <w:szCs w:val="28"/>
              </w:rPr>
              <w:t>0,554</w:t>
            </w:r>
          </w:p>
        </w:tc>
        <w:tc>
          <w:tcPr>
            <w:tcW w:w="1105" w:type="dxa"/>
            <w:vAlign w:val="center"/>
          </w:tcPr>
          <w:p w14:paraId="75CC9BD0" w14:textId="77777777" w:rsidR="00D52B01" w:rsidRPr="00D52B01" w:rsidRDefault="00D52B01" w:rsidP="00D52B01">
            <w:pPr>
              <w:jc w:val="center"/>
              <w:rPr>
                <w:sz w:val="28"/>
                <w:szCs w:val="28"/>
              </w:rPr>
            </w:pPr>
            <w:r w:rsidRPr="00D52B01">
              <w:rPr>
                <w:bCs/>
                <w:sz w:val="28"/>
                <w:szCs w:val="28"/>
              </w:rPr>
              <w:t>0,554</w:t>
            </w:r>
          </w:p>
        </w:tc>
        <w:tc>
          <w:tcPr>
            <w:tcW w:w="1105" w:type="dxa"/>
            <w:vAlign w:val="center"/>
          </w:tcPr>
          <w:p w14:paraId="4582694E" w14:textId="77777777" w:rsidR="00D52B01" w:rsidRPr="00D52B01" w:rsidRDefault="00D52B01" w:rsidP="00D52B01">
            <w:pPr>
              <w:jc w:val="center"/>
              <w:rPr>
                <w:sz w:val="28"/>
                <w:szCs w:val="28"/>
              </w:rPr>
            </w:pPr>
            <w:r w:rsidRPr="00D52B01">
              <w:rPr>
                <w:bCs/>
                <w:sz w:val="28"/>
                <w:szCs w:val="28"/>
              </w:rPr>
              <w:t>0,554</w:t>
            </w:r>
          </w:p>
        </w:tc>
      </w:tr>
    </w:tbl>
    <w:p w14:paraId="4C1503FB" w14:textId="77777777" w:rsidR="00D52B01" w:rsidRPr="00D52B01" w:rsidRDefault="00D52B01" w:rsidP="00D52B01">
      <w:pPr>
        <w:ind w:left="-567"/>
        <w:jc w:val="center"/>
        <w:rPr>
          <w:bCs/>
          <w:color w:val="FF0000"/>
          <w:sz w:val="28"/>
          <w:szCs w:val="28"/>
        </w:rPr>
        <w:sectPr w:rsidR="00D52B01" w:rsidRPr="00D52B01" w:rsidSect="00D52B01">
          <w:pgSz w:w="16838" w:h="11906" w:orient="landscape"/>
          <w:pgMar w:top="851" w:right="851" w:bottom="709" w:left="709" w:header="709" w:footer="709" w:gutter="0"/>
          <w:cols w:space="708"/>
          <w:titlePg/>
          <w:docGrid w:linePitch="360"/>
        </w:sectPr>
      </w:pPr>
    </w:p>
    <w:p w14:paraId="5D4695F7" w14:textId="77777777" w:rsidR="00D52B01" w:rsidRPr="00D52B01" w:rsidRDefault="00D52B01" w:rsidP="00D52B01">
      <w:pPr>
        <w:jc w:val="center"/>
        <w:rPr>
          <w:bCs/>
          <w:sz w:val="28"/>
          <w:szCs w:val="28"/>
        </w:rPr>
      </w:pPr>
      <w:r w:rsidRPr="00D52B01">
        <w:rPr>
          <w:bCs/>
          <w:sz w:val="28"/>
          <w:szCs w:val="28"/>
        </w:rPr>
        <w:lastRenderedPageBreak/>
        <w:t>Раздел 9. Расчет эффективности производственной программы</w:t>
      </w:r>
    </w:p>
    <w:p w14:paraId="77F40024" w14:textId="77777777" w:rsidR="00D52B01" w:rsidRPr="00D52B01" w:rsidRDefault="00D52B01" w:rsidP="00D52B01">
      <w:pPr>
        <w:ind w:left="-567"/>
        <w:jc w:val="center"/>
        <w:rPr>
          <w:bCs/>
          <w:sz w:val="28"/>
          <w:szCs w:val="28"/>
        </w:rPr>
      </w:pPr>
    </w:p>
    <w:tbl>
      <w:tblPr>
        <w:tblStyle w:val="930"/>
        <w:tblW w:w="10630" w:type="dxa"/>
        <w:jc w:val="center"/>
        <w:tblLayout w:type="fixed"/>
        <w:tblLook w:val="04A0" w:firstRow="1" w:lastRow="0" w:firstColumn="1" w:lastColumn="0" w:noHBand="0" w:noVBand="1"/>
      </w:tblPr>
      <w:tblGrid>
        <w:gridCol w:w="736"/>
        <w:gridCol w:w="3659"/>
        <w:gridCol w:w="1559"/>
        <w:gridCol w:w="2551"/>
        <w:gridCol w:w="2125"/>
      </w:tblGrid>
      <w:tr w:rsidR="00D52B01" w:rsidRPr="00D52B01" w14:paraId="3738F30C" w14:textId="77777777" w:rsidTr="00B51CCA">
        <w:trPr>
          <w:trHeight w:val="2430"/>
          <w:jc w:val="center"/>
        </w:trPr>
        <w:tc>
          <w:tcPr>
            <w:tcW w:w="736" w:type="dxa"/>
            <w:vAlign w:val="center"/>
          </w:tcPr>
          <w:p w14:paraId="66B655FE" w14:textId="77777777" w:rsidR="00D52B01" w:rsidRPr="00D52B01" w:rsidRDefault="00D52B01" w:rsidP="00D52B01">
            <w:pPr>
              <w:jc w:val="center"/>
              <w:rPr>
                <w:bCs/>
                <w:sz w:val="28"/>
                <w:szCs w:val="28"/>
              </w:rPr>
            </w:pPr>
            <w:r w:rsidRPr="00D52B01">
              <w:rPr>
                <w:bCs/>
                <w:sz w:val="28"/>
                <w:szCs w:val="28"/>
              </w:rPr>
              <w:t>№ п/п</w:t>
            </w:r>
          </w:p>
        </w:tc>
        <w:tc>
          <w:tcPr>
            <w:tcW w:w="3659" w:type="dxa"/>
            <w:vAlign w:val="center"/>
          </w:tcPr>
          <w:p w14:paraId="7C0DE748" w14:textId="77777777" w:rsidR="00D52B01" w:rsidRPr="00D52B01" w:rsidRDefault="00D52B01" w:rsidP="00D52B01">
            <w:pPr>
              <w:jc w:val="center"/>
              <w:rPr>
                <w:bCs/>
                <w:sz w:val="28"/>
                <w:szCs w:val="28"/>
              </w:rPr>
            </w:pPr>
            <w:r w:rsidRPr="00D52B01">
              <w:rPr>
                <w:bCs/>
                <w:sz w:val="28"/>
                <w:szCs w:val="28"/>
              </w:rPr>
              <w:t>Наименование показателя</w:t>
            </w:r>
          </w:p>
        </w:tc>
        <w:tc>
          <w:tcPr>
            <w:tcW w:w="1559" w:type="dxa"/>
            <w:vAlign w:val="center"/>
          </w:tcPr>
          <w:p w14:paraId="3C6EB895" w14:textId="77777777" w:rsidR="00D52B01" w:rsidRPr="00D52B01" w:rsidRDefault="00D52B01" w:rsidP="00D52B01">
            <w:pPr>
              <w:jc w:val="center"/>
              <w:rPr>
                <w:bCs/>
                <w:sz w:val="28"/>
                <w:szCs w:val="28"/>
              </w:rPr>
            </w:pPr>
            <w:r w:rsidRPr="00D52B01">
              <w:rPr>
                <w:bCs/>
                <w:sz w:val="28"/>
                <w:szCs w:val="28"/>
              </w:rPr>
              <w:t>Значение показателя в базовом периоде    2025 год</w:t>
            </w:r>
          </w:p>
        </w:tc>
        <w:tc>
          <w:tcPr>
            <w:tcW w:w="2551" w:type="dxa"/>
            <w:vAlign w:val="center"/>
          </w:tcPr>
          <w:p w14:paraId="7EABF6AE" w14:textId="77777777" w:rsidR="00D52B01" w:rsidRPr="00D52B01" w:rsidRDefault="00D52B01" w:rsidP="00D52B01">
            <w:pPr>
              <w:jc w:val="center"/>
              <w:rPr>
                <w:bCs/>
                <w:sz w:val="28"/>
                <w:szCs w:val="28"/>
              </w:rPr>
            </w:pPr>
            <w:r w:rsidRPr="00D52B01">
              <w:rPr>
                <w:bCs/>
                <w:sz w:val="28"/>
                <w:szCs w:val="28"/>
              </w:rPr>
              <w:t>Планируемое значение показателя по итогам реализации производственной программы                  2030 год</w:t>
            </w:r>
          </w:p>
        </w:tc>
        <w:tc>
          <w:tcPr>
            <w:tcW w:w="2125" w:type="dxa"/>
            <w:vAlign w:val="center"/>
          </w:tcPr>
          <w:p w14:paraId="26236726" w14:textId="77777777" w:rsidR="00D52B01" w:rsidRPr="00D52B01" w:rsidRDefault="00D52B01" w:rsidP="00D52B01">
            <w:pPr>
              <w:jc w:val="center"/>
              <w:rPr>
                <w:bCs/>
                <w:sz w:val="28"/>
                <w:szCs w:val="28"/>
              </w:rPr>
            </w:pPr>
            <w:r w:rsidRPr="00D52B01">
              <w:rPr>
                <w:bCs/>
                <w:sz w:val="28"/>
                <w:szCs w:val="28"/>
              </w:rPr>
              <w:t xml:space="preserve">Эффективность </w:t>
            </w:r>
            <w:proofErr w:type="spellStart"/>
            <w:proofErr w:type="gramStart"/>
            <w:r w:rsidRPr="00D52B01">
              <w:rPr>
                <w:bCs/>
                <w:sz w:val="28"/>
                <w:szCs w:val="28"/>
              </w:rPr>
              <w:t>производствен</w:t>
            </w:r>
            <w:proofErr w:type="spellEnd"/>
            <w:r w:rsidRPr="00D52B01">
              <w:rPr>
                <w:bCs/>
                <w:sz w:val="28"/>
                <w:szCs w:val="28"/>
              </w:rPr>
              <w:t>-ной</w:t>
            </w:r>
            <w:proofErr w:type="gramEnd"/>
            <w:r w:rsidRPr="00D52B01">
              <w:rPr>
                <w:bCs/>
                <w:sz w:val="28"/>
                <w:szCs w:val="28"/>
              </w:rPr>
              <w:t xml:space="preserve"> программы, тыс. руб.</w:t>
            </w:r>
          </w:p>
        </w:tc>
      </w:tr>
      <w:tr w:rsidR="00D52B01" w:rsidRPr="00D52B01" w14:paraId="649E26F2" w14:textId="77777777" w:rsidTr="00B51CCA">
        <w:trPr>
          <w:jc w:val="center"/>
        </w:trPr>
        <w:tc>
          <w:tcPr>
            <w:tcW w:w="736" w:type="dxa"/>
          </w:tcPr>
          <w:p w14:paraId="1ED0EFD3" w14:textId="77777777" w:rsidR="00D52B01" w:rsidRPr="00D52B01" w:rsidRDefault="00D52B01" w:rsidP="00D52B01">
            <w:pPr>
              <w:jc w:val="center"/>
              <w:rPr>
                <w:bCs/>
                <w:sz w:val="28"/>
                <w:szCs w:val="28"/>
              </w:rPr>
            </w:pPr>
            <w:r w:rsidRPr="00D52B01">
              <w:rPr>
                <w:bCs/>
                <w:sz w:val="28"/>
                <w:szCs w:val="28"/>
              </w:rPr>
              <w:t>1</w:t>
            </w:r>
          </w:p>
        </w:tc>
        <w:tc>
          <w:tcPr>
            <w:tcW w:w="3659" w:type="dxa"/>
          </w:tcPr>
          <w:p w14:paraId="508D2AAC" w14:textId="77777777" w:rsidR="00D52B01" w:rsidRPr="00D52B01" w:rsidRDefault="00D52B01" w:rsidP="00D52B01">
            <w:pPr>
              <w:jc w:val="center"/>
              <w:rPr>
                <w:bCs/>
                <w:sz w:val="28"/>
                <w:szCs w:val="28"/>
              </w:rPr>
            </w:pPr>
            <w:r w:rsidRPr="00D52B01">
              <w:rPr>
                <w:bCs/>
                <w:sz w:val="28"/>
                <w:szCs w:val="28"/>
              </w:rPr>
              <w:t>2</w:t>
            </w:r>
          </w:p>
        </w:tc>
        <w:tc>
          <w:tcPr>
            <w:tcW w:w="1559" w:type="dxa"/>
          </w:tcPr>
          <w:p w14:paraId="52AAEB17" w14:textId="77777777" w:rsidR="00D52B01" w:rsidRPr="00D52B01" w:rsidRDefault="00D52B01" w:rsidP="00D52B01">
            <w:pPr>
              <w:jc w:val="center"/>
              <w:rPr>
                <w:bCs/>
                <w:sz w:val="28"/>
                <w:szCs w:val="28"/>
              </w:rPr>
            </w:pPr>
            <w:r w:rsidRPr="00D52B01">
              <w:rPr>
                <w:bCs/>
                <w:sz w:val="28"/>
                <w:szCs w:val="28"/>
              </w:rPr>
              <w:t>3</w:t>
            </w:r>
          </w:p>
        </w:tc>
        <w:tc>
          <w:tcPr>
            <w:tcW w:w="2551" w:type="dxa"/>
          </w:tcPr>
          <w:p w14:paraId="0209ACB2" w14:textId="77777777" w:rsidR="00D52B01" w:rsidRPr="00D52B01" w:rsidRDefault="00D52B01" w:rsidP="00D52B01">
            <w:pPr>
              <w:jc w:val="center"/>
              <w:rPr>
                <w:bCs/>
                <w:sz w:val="28"/>
                <w:szCs w:val="28"/>
              </w:rPr>
            </w:pPr>
            <w:r w:rsidRPr="00D52B01">
              <w:rPr>
                <w:bCs/>
                <w:sz w:val="28"/>
                <w:szCs w:val="28"/>
              </w:rPr>
              <w:t>4</w:t>
            </w:r>
          </w:p>
        </w:tc>
        <w:tc>
          <w:tcPr>
            <w:tcW w:w="2125" w:type="dxa"/>
          </w:tcPr>
          <w:p w14:paraId="4832EC40" w14:textId="77777777" w:rsidR="00D52B01" w:rsidRPr="00D52B01" w:rsidRDefault="00D52B01" w:rsidP="00D52B01">
            <w:pPr>
              <w:jc w:val="center"/>
              <w:rPr>
                <w:bCs/>
                <w:sz w:val="28"/>
                <w:szCs w:val="28"/>
              </w:rPr>
            </w:pPr>
            <w:r w:rsidRPr="00D52B01">
              <w:rPr>
                <w:bCs/>
                <w:sz w:val="28"/>
                <w:szCs w:val="28"/>
              </w:rPr>
              <w:t>5</w:t>
            </w:r>
          </w:p>
        </w:tc>
      </w:tr>
      <w:tr w:rsidR="00D52B01" w:rsidRPr="00D52B01" w14:paraId="655D7C31" w14:textId="77777777" w:rsidTr="00B51CCA">
        <w:trPr>
          <w:trHeight w:val="538"/>
          <w:jc w:val="center"/>
        </w:trPr>
        <w:tc>
          <w:tcPr>
            <w:tcW w:w="10630" w:type="dxa"/>
            <w:gridSpan w:val="5"/>
            <w:vAlign w:val="center"/>
          </w:tcPr>
          <w:p w14:paraId="2248FEA3" w14:textId="77777777" w:rsidR="00D52B01" w:rsidRPr="00D52B01" w:rsidRDefault="00D52B01" w:rsidP="00D52B01">
            <w:pPr>
              <w:numPr>
                <w:ilvl w:val="0"/>
                <w:numId w:val="5"/>
              </w:numPr>
              <w:contextualSpacing/>
              <w:jc w:val="center"/>
              <w:rPr>
                <w:bCs/>
                <w:sz w:val="28"/>
                <w:szCs w:val="28"/>
              </w:rPr>
            </w:pPr>
            <w:r w:rsidRPr="00D52B01">
              <w:rPr>
                <w:bCs/>
                <w:sz w:val="28"/>
                <w:szCs w:val="28"/>
              </w:rPr>
              <w:t>Показатели качества воды</w:t>
            </w:r>
          </w:p>
        </w:tc>
      </w:tr>
      <w:tr w:rsidR="00D52B01" w:rsidRPr="00D52B01" w14:paraId="31E9E9A3" w14:textId="77777777" w:rsidTr="00B51CCA">
        <w:trPr>
          <w:trHeight w:val="3565"/>
          <w:jc w:val="center"/>
        </w:trPr>
        <w:tc>
          <w:tcPr>
            <w:tcW w:w="736" w:type="dxa"/>
            <w:vAlign w:val="center"/>
          </w:tcPr>
          <w:p w14:paraId="4E7260DB" w14:textId="77777777" w:rsidR="00D52B01" w:rsidRPr="00D52B01" w:rsidRDefault="00D52B01" w:rsidP="00D52B01">
            <w:pPr>
              <w:jc w:val="center"/>
              <w:rPr>
                <w:bCs/>
                <w:sz w:val="28"/>
                <w:szCs w:val="28"/>
              </w:rPr>
            </w:pPr>
            <w:r w:rsidRPr="00D52B01">
              <w:rPr>
                <w:bCs/>
                <w:sz w:val="28"/>
                <w:szCs w:val="28"/>
              </w:rPr>
              <w:t>1.1.</w:t>
            </w:r>
          </w:p>
        </w:tc>
        <w:tc>
          <w:tcPr>
            <w:tcW w:w="3659" w:type="dxa"/>
            <w:vAlign w:val="center"/>
          </w:tcPr>
          <w:p w14:paraId="14FA9178" w14:textId="77777777" w:rsidR="00D52B01" w:rsidRPr="00D52B01" w:rsidRDefault="00D52B01" w:rsidP="00D52B01">
            <w:pPr>
              <w:rPr>
                <w:sz w:val="22"/>
                <w:szCs w:val="22"/>
              </w:rPr>
            </w:pPr>
            <w:r w:rsidRPr="00D52B0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p w14:paraId="6BAB6F40" w14:textId="77777777" w:rsidR="00D52B01" w:rsidRPr="00D52B01" w:rsidRDefault="00D52B01" w:rsidP="00D52B01">
            <w:pPr>
              <w:rPr>
                <w:sz w:val="22"/>
                <w:szCs w:val="22"/>
              </w:rPr>
            </w:pPr>
            <w:r w:rsidRPr="00D52B01">
              <w:rPr>
                <w:sz w:val="22"/>
                <w:szCs w:val="22"/>
              </w:rPr>
              <w:t>(в процентах)</w:t>
            </w:r>
          </w:p>
        </w:tc>
        <w:tc>
          <w:tcPr>
            <w:tcW w:w="1559" w:type="dxa"/>
            <w:vAlign w:val="center"/>
          </w:tcPr>
          <w:p w14:paraId="2AD7CF1B" w14:textId="77777777" w:rsidR="00D52B01" w:rsidRPr="00D52B01" w:rsidRDefault="00D52B01" w:rsidP="00D52B01">
            <w:pPr>
              <w:jc w:val="center"/>
              <w:rPr>
                <w:sz w:val="28"/>
                <w:szCs w:val="28"/>
              </w:rPr>
            </w:pPr>
            <w:r w:rsidRPr="00D52B01">
              <w:rPr>
                <w:sz w:val="28"/>
                <w:szCs w:val="28"/>
              </w:rPr>
              <w:t>-</w:t>
            </w:r>
          </w:p>
        </w:tc>
        <w:tc>
          <w:tcPr>
            <w:tcW w:w="2551" w:type="dxa"/>
            <w:vAlign w:val="center"/>
          </w:tcPr>
          <w:p w14:paraId="3431052B" w14:textId="77777777" w:rsidR="00D52B01" w:rsidRPr="00D52B01" w:rsidRDefault="00D52B01" w:rsidP="00D52B01">
            <w:pPr>
              <w:jc w:val="center"/>
              <w:rPr>
                <w:sz w:val="28"/>
                <w:szCs w:val="28"/>
              </w:rPr>
            </w:pPr>
            <w:r w:rsidRPr="00D52B01">
              <w:rPr>
                <w:sz w:val="28"/>
                <w:szCs w:val="28"/>
              </w:rPr>
              <w:t>-</w:t>
            </w:r>
          </w:p>
        </w:tc>
        <w:tc>
          <w:tcPr>
            <w:tcW w:w="2125" w:type="dxa"/>
            <w:vAlign w:val="center"/>
          </w:tcPr>
          <w:p w14:paraId="57A00B9A" w14:textId="77777777" w:rsidR="00D52B01" w:rsidRPr="00D52B01" w:rsidRDefault="00D52B01" w:rsidP="00D52B01">
            <w:pPr>
              <w:jc w:val="center"/>
              <w:rPr>
                <w:bCs/>
                <w:sz w:val="28"/>
                <w:szCs w:val="28"/>
              </w:rPr>
            </w:pPr>
            <w:r w:rsidRPr="00D52B01">
              <w:rPr>
                <w:bCs/>
                <w:sz w:val="28"/>
                <w:szCs w:val="28"/>
              </w:rPr>
              <w:t>-</w:t>
            </w:r>
          </w:p>
        </w:tc>
      </w:tr>
      <w:tr w:rsidR="00D52B01" w:rsidRPr="00D52B01" w14:paraId="6DC1197E" w14:textId="77777777" w:rsidTr="00B51CCA">
        <w:trPr>
          <w:trHeight w:val="2387"/>
          <w:jc w:val="center"/>
        </w:trPr>
        <w:tc>
          <w:tcPr>
            <w:tcW w:w="736" w:type="dxa"/>
            <w:vAlign w:val="center"/>
          </w:tcPr>
          <w:p w14:paraId="75B4F21F" w14:textId="77777777" w:rsidR="00D52B01" w:rsidRPr="00D52B01" w:rsidRDefault="00D52B01" w:rsidP="00D52B01">
            <w:pPr>
              <w:jc w:val="center"/>
              <w:rPr>
                <w:bCs/>
                <w:sz w:val="28"/>
                <w:szCs w:val="28"/>
              </w:rPr>
            </w:pPr>
            <w:r w:rsidRPr="00D52B01">
              <w:rPr>
                <w:bCs/>
                <w:sz w:val="28"/>
                <w:szCs w:val="28"/>
              </w:rPr>
              <w:t>1.2.</w:t>
            </w:r>
          </w:p>
        </w:tc>
        <w:tc>
          <w:tcPr>
            <w:tcW w:w="3659" w:type="dxa"/>
            <w:vAlign w:val="center"/>
          </w:tcPr>
          <w:p w14:paraId="39B97C48" w14:textId="77777777" w:rsidR="00D52B01" w:rsidRPr="00D52B01" w:rsidRDefault="00D52B01" w:rsidP="00D52B01">
            <w:pPr>
              <w:rPr>
                <w:sz w:val="22"/>
                <w:szCs w:val="22"/>
              </w:rPr>
            </w:pPr>
            <w:r w:rsidRPr="00D52B01">
              <w:rPr>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1BE1BB16" w14:textId="77777777" w:rsidR="00D52B01" w:rsidRPr="00D52B01" w:rsidRDefault="00D52B01" w:rsidP="00D52B01">
            <w:pPr>
              <w:rPr>
                <w:bCs/>
                <w:sz w:val="28"/>
                <w:szCs w:val="28"/>
              </w:rPr>
            </w:pPr>
            <w:r w:rsidRPr="00D52B01">
              <w:rPr>
                <w:sz w:val="22"/>
                <w:szCs w:val="22"/>
              </w:rPr>
              <w:t>(в процентах)</w:t>
            </w:r>
          </w:p>
        </w:tc>
        <w:tc>
          <w:tcPr>
            <w:tcW w:w="1559" w:type="dxa"/>
            <w:vAlign w:val="center"/>
          </w:tcPr>
          <w:p w14:paraId="3DD3082B" w14:textId="77777777" w:rsidR="00D52B01" w:rsidRPr="00D52B01" w:rsidRDefault="00D52B01" w:rsidP="00D52B01">
            <w:pPr>
              <w:jc w:val="center"/>
              <w:rPr>
                <w:sz w:val="28"/>
                <w:szCs w:val="28"/>
              </w:rPr>
            </w:pPr>
            <w:r w:rsidRPr="00D52B01">
              <w:rPr>
                <w:sz w:val="28"/>
                <w:szCs w:val="28"/>
              </w:rPr>
              <w:t>-</w:t>
            </w:r>
          </w:p>
        </w:tc>
        <w:tc>
          <w:tcPr>
            <w:tcW w:w="2551" w:type="dxa"/>
            <w:vAlign w:val="center"/>
          </w:tcPr>
          <w:p w14:paraId="63ED36E8" w14:textId="77777777" w:rsidR="00D52B01" w:rsidRPr="00D52B01" w:rsidRDefault="00D52B01" w:rsidP="00D52B01">
            <w:pPr>
              <w:jc w:val="center"/>
              <w:rPr>
                <w:sz w:val="28"/>
                <w:szCs w:val="28"/>
              </w:rPr>
            </w:pPr>
            <w:r w:rsidRPr="00D52B01">
              <w:rPr>
                <w:sz w:val="28"/>
                <w:szCs w:val="28"/>
              </w:rPr>
              <w:t>-</w:t>
            </w:r>
          </w:p>
        </w:tc>
        <w:tc>
          <w:tcPr>
            <w:tcW w:w="2125" w:type="dxa"/>
            <w:vAlign w:val="center"/>
          </w:tcPr>
          <w:p w14:paraId="1E604198" w14:textId="77777777" w:rsidR="00D52B01" w:rsidRPr="00D52B01" w:rsidRDefault="00D52B01" w:rsidP="00D52B01">
            <w:pPr>
              <w:jc w:val="center"/>
              <w:rPr>
                <w:bCs/>
                <w:sz w:val="28"/>
                <w:szCs w:val="28"/>
              </w:rPr>
            </w:pPr>
            <w:r w:rsidRPr="00D52B01">
              <w:rPr>
                <w:bCs/>
                <w:sz w:val="28"/>
                <w:szCs w:val="28"/>
              </w:rPr>
              <w:t>-</w:t>
            </w:r>
          </w:p>
        </w:tc>
      </w:tr>
      <w:tr w:rsidR="00D52B01" w:rsidRPr="00D52B01" w14:paraId="0F567F29" w14:textId="77777777" w:rsidTr="00B51CCA">
        <w:trPr>
          <w:trHeight w:val="704"/>
          <w:jc w:val="center"/>
        </w:trPr>
        <w:tc>
          <w:tcPr>
            <w:tcW w:w="10630" w:type="dxa"/>
            <w:gridSpan w:val="5"/>
            <w:vAlign w:val="center"/>
          </w:tcPr>
          <w:p w14:paraId="23FBD63C" w14:textId="77777777" w:rsidR="00D52B01" w:rsidRPr="00D52B01" w:rsidRDefault="00D52B01" w:rsidP="00D52B01">
            <w:pPr>
              <w:numPr>
                <w:ilvl w:val="0"/>
                <w:numId w:val="5"/>
              </w:numPr>
              <w:contextualSpacing/>
              <w:jc w:val="center"/>
              <w:rPr>
                <w:bCs/>
                <w:sz w:val="28"/>
                <w:szCs w:val="28"/>
              </w:rPr>
            </w:pPr>
            <w:r w:rsidRPr="00D52B01">
              <w:rPr>
                <w:bCs/>
                <w:sz w:val="28"/>
                <w:szCs w:val="28"/>
              </w:rPr>
              <w:t xml:space="preserve">Показатели надежности и бесперебойности водоснабжения </w:t>
            </w:r>
          </w:p>
        </w:tc>
      </w:tr>
      <w:tr w:rsidR="00D52B01" w:rsidRPr="00D52B01" w14:paraId="6A39E6D3" w14:textId="77777777" w:rsidTr="00B51CCA">
        <w:trPr>
          <w:trHeight w:val="3982"/>
          <w:jc w:val="center"/>
        </w:trPr>
        <w:tc>
          <w:tcPr>
            <w:tcW w:w="736" w:type="dxa"/>
            <w:vAlign w:val="center"/>
          </w:tcPr>
          <w:p w14:paraId="045906B0" w14:textId="77777777" w:rsidR="00D52B01" w:rsidRPr="00D52B01" w:rsidRDefault="00D52B01" w:rsidP="00D52B01">
            <w:pPr>
              <w:jc w:val="center"/>
              <w:rPr>
                <w:bCs/>
                <w:sz w:val="28"/>
                <w:szCs w:val="28"/>
              </w:rPr>
            </w:pPr>
            <w:r w:rsidRPr="00D52B01">
              <w:rPr>
                <w:bCs/>
                <w:sz w:val="28"/>
                <w:szCs w:val="28"/>
              </w:rPr>
              <w:t>2.1.</w:t>
            </w:r>
          </w:p>
        </w:tc>
        <w:tc>
          <w:tcPr>
            <w:tcW w:w="3659" w:type="dxa"/>
            <w:vAlign w:val="center"/>
          </w:tcPr>
          <w:p w14:paraId="666249A7" w14:textId="77777777" w:rsidR="00D52B01" w:rsidRPr="00D52B01" w:rsidRDefault="00D52B01" w:rsidP="00D52B01">
            <w:pPr>
              <w:rPr>
                <w:bCs/>
                <w:sz w:val="28"/>
                <w:szCs w:val="28"/>
              </w:rPr>
            </w:pPr>
            <w:r w:rsidRPr="00D52B0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3B082F4" w14:textId="77777777" w:rsidR="00D52B01" w:rsidRPr="00D52B01" w:rsidRDefault="00D52B01" w:rsidP="00D52B01">
            <w:pPr>
              <w:jc w:val="center"/>
              <w:rPr>
                <w:sz w:val="28"/>
              </w:rPr>
            </w:pPr>
            <w:r w:rsidRPr="00D52B01">
              <w:rPr>
                <w:sz w:val="28"/>
              </w:rPr>
              <w:t>2,30</w:t>
            </w:r>
          </w:p>
        </w:tc>
        <w:tc>
          <w:tcPr>
            <w:tcW w:w="2551" w:type="dxa"/>
            <w:vAlign w:val="center"/>
          </w:tcPr>
          <w:p w14:paraId="059CAB14" w14:textId="77777777" w:rsidR="00D52B01" w:rsidRPr="00D52B01" w:rsidRDefault="00D52B01" w:rsidP="00D52B01">
            <w:pPr>
              <w:jc w:val="center"/>
              <w:rPr>
                <w:sz w:val="28"/>
              </w:rPr>
            </w:pPr>
            <w:r w:rsidRPr="00D52B01">
              <w:rPr>
                <w:sz w:val="28"/>
              </w:rPr>
              <w:t>2,30</w:t>
            </w:r>
          </w:p>
        </w:tc>
        <w:tc>
          <w:tcPr>
            <w:tcW w:w="2125" w:type="dxa"/>
            <w:vAlign w:val="center"/>
          </w:tcPr>
          <w:p w14:paraId="665BC8F9" w14:textId="77777777" w:rsidR="00D52B01" w:rsidRPr="00D52B01" w:rsidRDefault="00D52B01" w:rsidP="00D52B01">
            <w:pPr>
              <w:jc w:val="center"/>
              <w:rPr>
                <w:bCs/>
                <w:sz w:val="28"/>
                <w:szCs w:val="28"/>
              </w:rPr>
            </w:pPr>
            <w:r w:rsidRPr="00D52B01">
              <w:rPr>
                <w:bCs/>
                <w:sz w:val="28"/>
                <w:szCs w:val="28"/>
              </w:rPr>
              <w:t>-</w:t>
            </w:r>
          </w:p>
        </w:tc>
      </w:tr>
      <w:tr w:rsidR="00D52B01" w:rsidRPr="00D52B01" w14:paraId="140812FF" w14:textId="77777777" w:rsidTr="00B51CCA">
        <w:trPr>
          <w:jc w:val="center"/>
        </w:trPr>
        <w:tc>
          <w:tcPr>
            <w:tcW w:w="736" w:type="dxa"/>
          </w:tcPr>
          <w:p w14:paraId="4A591BD8" w14:textId="77777777" w:rsidR="00D52B01" w:rsidRPr="00D52B01" w:rsidRDefault="00D52B01" w:rsidP="00D52B01">
            <w:pPr>
              <w:jc w:val="center"/>
              <w:rPr>
                <w:bCs/>
                <w:sz w:val="28"/>
                <w:szCs w:val="28"/>
              </w:rPr>
            </w:pPr>
            <w:r w:rsidRPr="00D52B01">
              <w:rPr>
                <w:bCs/>
                <w:sz w:val="28"/>
                <w:szCs w:val="28"/>
              </w:rPr>
              <w:lastRenderedPageBreak/>
              <w:t>1</w:t>
            </w:r>
          </w:p>
        </w:tc>
        <w:tc>
          <w:tcPr>
            <w:tcW w:w="3659" w:type="dxa"/>
          </w:tcPr>
          <w:p w14:paraId="578E1C96" w14:textId="77777777" w:rsidR="00D52B01" w:rsidRPr="00D52B01" w:rsidRDefault="00D52B01" w:rsidP="00D52B01">
            <w:pPr>
              <w:jc w:val="center"/>
              <w:rPr>
                <w:bCs/>
                <w:sz w:val="28"/>
                <w:szCs w:val="28"/>
              </w:rPr>
            </w:pPr>
            <w:r w:rsidRPr="00D52B01">
              <w:rPr>
                <w:bCs/>
                <w:sz w:val="28"/>
                <w:szCs w:val="28"/>
              </w:rPr>
              <w:t>2</w:t>
            </w:r>
          </w:p>
        </w:tc>
        <w:tc>
          <w:tcPr>
            <w:tcW w:w="1559" w:type="dxa"/>
          </w:tcPr>
          <w:p w14:paraId="01EB8EA6" w14:textId="77777777" w:rsidR="00D52B01" w:rsidRPr="00D52B01" w:rsidRDefault="00D52B01" w:rsidP="00D52B01">
            <w:pPr>
              <w:jc w:val="center"/>
              <w:rPr>
                <w:bCs/>
                <w:sz w:val="28"/>
                <w:szCs w:val="28"/>
              </w:rPr>
            </w:pPr>
            <w:r w:rsidRPr="00D52B01">
              <w:rPr>
                <w:bCs/>
                <w:sz w:val="28"/>
                <w:szCs w:val="28"/>
              </w:rPr>
              <w:t>3</w:t>
            </w:r>
          </w:p>
        </w:tc>
        <w:tc>
          <w:tcPr>
            <w:tcW w:w="2551" w:type="dxa"/>
          </w:tcPr>
          <w:p w14:paraId="44CC15D9" w14:textId="77777777" w:rsidR="00D52B01" w:rsidRPr="00D52B01" w:rsidRDefault="00D52B01" w:rsidP="00D52B01">
            <w:pPr>
              <w:jc w:val="center"/>
              <w:rPr>
                <w:bCs/>
                <w:sz w:val="28"/>
                <w:szCs w:val="28"/>
              </w:rPr>
            </w:pPr>
            <w:r w:rsidRPr="00D52B01">
              <w:rPr>
                <w:bCs/>
                <w:sz w:val="28"/>
                <w:szCs w:val="28"/>
              </w:rPr>
              <w:t>4</w:t>
            </w:r>
          </w:p>
        </w:tc>
        <w:tc>
          <w:tcPr>
            <w:tcW w:w="2125" w:type="dxa"/>
          </w:tcPr>
          <w:p w14:paraId="646F11BB" w14:textId="77777777" w:rsidR="00D52B01" w:rsidRPr="00D52B01" w:rsidRDefault="00D52B01" w:rsidP="00D52B01">
            <w:pPr>
              <w:jc w:val="center"/>
              <w:rPr>
                <w:bCs/>
                <w:sz w:val="28"/>
                <w:szCs w:val="28"/>
              </w:rPr>
            </w:pPr>
            <w:r w:rsidRPr="00D52B01">
              <w:rPr>
                <w:bCs/>
                <w:sz w:val="28"/>
                <w:szCs w:val="28"/>
              </w:rPr>
              <w:t>5</w:t>
            </w:r>
          </w:p>
        </w:tc>
      </w:tr>
      <w:tr w:rsidR="00D52B01" w:rsidRPr="00D52B01" w14:paraId="65402C4C" w14:textId="77777777" w:rsidTr="00B51CCA">
        <w:trPr>
          <w:trHeight w:val="982"/>
          <w:jc w:val="center"/>
        </w:trPr>
        <w:tc>
          <w:tcPr>
            <w:tcW w:w="10630" w:type="dxa"/>
            <w:gridSpan w:val="5"/>
            <w:vAlign w:val="center"/>
          </w:tcPr>
          <w:p w14:paraId="14CD6EDF" w14:textId="77777777" w:rsidR="00D52B01" w:rsidRPr="00D52B01" w:rsidRDefault="00D52B01" w:rsidP="00D52B01">
            <w:pPr>
              <w:numPr>
                <w:ilvl w:val="0"/>
                <w:numId w:val="5"/>
              </w:numPr>
              <w:contextualSpacing/>
              <w:jc w:val="center"/>
              <w:rPr>
                <w:bCs/>
                <w:sz w:val="28"/>
                <w:szCs w:val="28"/>
              </w:rPr>
            </w:pPr>
            <w:r w:rsidRPr="00D52B01">
              <w:rPr>
                <w:bCs/>
                <w:sz w:val="28"/>
                <w:szCs w:val="28"/>
              </w:rPr>
              <w:t xml:space="preserve">Показатели энергетической эффективности использования ресурсов, </w:t>
            </w:r>
          </w:p>
          <w:p w14:paraId="28231743" w14:textId="77777777" w:rsidR="00D52B01" w:rsidRPr="00D52B01" w:rsidRDefault="00D52B01" w:rsidP="00D52B01">
            <w:pPr>
              <w:ind w:left="360"/>
              <w:jc w:val="center"/>
              <w:rPr>
                <w:bCs/>
                <w:sz w:val="28"/>
                <w:szCs w:val="28"/>
              </w:rPr>
            </w:pPr>
            <w:r w:rsidRPr="00D52B01">
              <w:rPr>
                <w:bCs/>
                <w:sz w:val="28"/>
                <w:szCs w:val="28"/>
              </w:rPr>
              <w:t>в том числе уровень потерь воды</w:t>
            </w:r>
          </w:p>
        </w:tc>
      </w:tr>
      <w:tr w:rsidR="00D52B01" w:rsidRPr="00D52B01" w14:paraId="14EA4CB0" w14:textId="77777777" w:rsidTr="00B51CCA">
        <w:trPr>
          <w:trHeight w:val="1980"/>
          <w:jc w:val="center"/>
        </w:trPr>
        <w:tc>
          <w:tcPr>
            <w:tcW w:w="736" w:type="dxa"/>
            <w:vAlign w:val="center"/>
          </w:tcPr>
          <w:p w14:paraId="69F039F8" w14:textId="77777777" w:rsidR="00D52B01" w:rsidRPr="00D52B01" w:rsidRDefault="00D52B01" w:rsidP="00D52B01">
            <w:pPr>
              <w:jc w:val="center"/>
              <w:rPr>
                <w:bCs/>
                <w:sz w:val="28"/>
                <w:szCs w:val="28"/>
              </w:rPr>
            </w:pPr>
            <w:r w:rsidRPr="00D52B01">
              <w:rPr>
                <w:bCs/>
                <w:sz w:val="28"/>
                <w:szCs w:val="28"/>
              </w:rPr>
              <w:t>3.1.</w:t>
            </w:r>
          </w:p>
        </w:tc>
        <w:tc>
          <w:tcPr>
            <w:tcW w:w="3659" w:type="dxa"/>
            <w:vAlign w:val="center"/>
          </w:tcPr>
          <w:p w14:paraId="3FECE18B" w14:textId="77777777" w:rsidR="00D52B01" w:rsidRPr="00D52B01" w:rsidRDefault="00D52B01" w:rsidP="00D52B01">
            <w:pPr>
              <w:rPr>
                <w:bCs/>
                <w:sz w:val="28"/>
                <w:szCs w:val="28"/>
              </w:rPr>
            </w:pPr>
            <w:r w:rsidRPr="00D52B0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D957466" w14:textId="77777777" w:rsidR="00D52B01" w:rsidRPr="00D52B01" w:rsidRDefault="00D52B01" w:rsidP="00D52B01">
            <w:pPr>
              <w:jc w:val="center"/>
              <w:rPr>
                <w:sz w:val="28"/>
              </w:rPr>
            </w:pPr>
            <w:r w:rsidRPr="00D52B01">
              <w:rPr>
                <w:sz w:val="28"/>
              </w:rPr>
              <w:t>18,57</w:t>
            </w:r>
          </w:p>
        </w:tc>
        <w:tc>
          <w:tcPr>
            <w:tcW w:w="2551" w:type="dxa"/>
            <w:vAlign w:val="center"/>
          </w:tcPr>
          <w:p w14:paraId="699F6443" w14:textId="77777777" w:rsidR="00D52B01" w:rsidRPr="00D52B01" w:rsidRDefault="00D52B01" w:rsidP="00D52B01">
            <w:pPr>
              <w:jc w:val="center"/>
              <w:rPr>
                <w:sz w:val="28"/>
              </w:rPr>
            </w:pPr>
            <w:r w:rsidRPr="00D52B01">
              <w:rPr>
                <w:sz w:val="28"/>
              </w:rPr>
              <w:t>18,57</w:t>
            </w:r>
          </w:p>
        </w:tc>
        <w:tc>
          <w:tcPr>
            <w:tcW w:w="2125" w:type="dxa"/>
            <w:vAlign w:val="center"/>
          </w:tcPr>
          <w:p w14:paraId="22D65E3F" w14:textId="77777777" w:rsidR="00D52B01" w:rsidRPr="00D52B01" w:rsidRDefault="00D52B01" w:rsidP="00D52B01">
            <w:pPr>
              <w:jc w:val="center"/>
              <w:rPr>
                <w:bCs/>
                <w:sz w:val="28"/>
                <w:szCs w:val="28"/>
              </w:rPr>
            </w:pPr>
            <w:r w:rsidRPr="00D52B01">
              <w:rPr>
                <w:bCs/>
                <w:sz w:val="28"/>
                <w:szCs w:val="28"/>
              </w:rPr>
              <w:t>-</w:t>
            </w:r>
          </w:p>
        </w:tc>
      </w:tr>
      <w:tr w:rsidR="00D52B01" w:rsidRPr="00D52B01" w14:paraId="38F42031" w14:textId="77777777" w:rsidTr="00B51CCA">
        <w:trPr>
          <w:trHeight w:val="2534"/>
          <w:jc w:val="center"/>
        </w:trPr>
        <w:tc>
          <w:tcPr>
            <w:tcW w:w="736" w:type="dxa"/>
            <w:vAlign w:val="center"/>
          </w:tcPr>
          <w:p w14:paraId="7B8CBF72" w14:textId="77777777" w:rsidR="00D52B01" w:rsidRPr="00D52B01" w:rsidRDefault="00D52B01" w:rsidP="00D52B01">
            <w:pPr>
              <w:jc w:val="center"/>
              <w:rPr>
                <w:bCs/>
                <w:sz w:val="28"/>
                <w:szCs w:val="28"/>
              </w:rPr>
            </w:pPr>
            <w:r w:rsidRPr="00D52B01">
              <w:rPr>
                <w:bCs/>
                <w:sz w:val="28"/>
                <w:szCs w:val="28"/>
              </w:rPr>
              <w:t>3.2.</w:t>
            </w:r>
          </w:p>
        </w:tc>
        <w:tc>
          <w:tcPr>
            <w:tcW w:w="3659" w:type="dxa"/>
            <w:vAlign w:val="center"/>
          </w:tcPr>
          <w:p w14:paraId="61996B81" w14:textId="77777777" w:rsidR="00D52B01" w:rsidRPr="00D52B01" w:rsidRDefault="00D52B01" w:rsidP="00D52B01">
            <w:pPr>
              <w:rPr>
                <w:sz w:val="22"/>
                <w:szCs w:val="22"/>
                <w:u w:val="single"/>
              </w:rPr>
            </w:pPr>
            <w:r w:rsidRPr="00D52B0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52B01">
              <w:rPr>
                <w:sz w:val="22"/>
                <w:szCs w:val="22"/>
                <w:vertAlign w:val="superscript"/>
              </w:rPr>
              <w:t>3</w:t>
            </w:r>
            <w:r w:rsidRPr="00D52B01">
              <w:rPr>
                <w:sz w:val="22"/>
                <w:szCs w:val="22"/>
              </w:rPr>
              <w:t xml:space="preserve">) – </w:t>
            </w:r>
            <w:r w:rsidRPr="00D52B01">
              <w:rPr>
                <w:sz w:val="22"/>
                <w:szCs w:val="22"/>
                <w:u w:val="single"/>
              </w:rPr>
              <w:t>для организаций, оказывающих услуги по водоподготовке</w:t>
            </w:r>
          </w:p>
        </w:tc>
        <w:tc>
          <w:tcPr>
            <w:tcW w:w="1559" w:type="dxa"/>
            <w:vAlign w:val="center"/>
          </w:tcPr>
          <w:p w14:paraId="55BE0DB4" w14:textId="77777777" w:rsidR="00D52B01" w:rsidRPr="00D52B01" w:rsidRDefault="00D52B01" w:rsidP="00D52B01">
            <w:pPr>
              <w:jc w:val="center"/>
              <w:rPr>
                <w:bCs/>
                <w:sz w:val="28"/>
                <w:szCs w:val="28"/>
              </w:rPr>
            </w:pPr>
            <w:r w:rsidRPr="00D52B01">
              <w:rPr>
                <w:bCs/>
                <w:sz w:val="28"/>
                <w:szCs w:val="28"/>
              </w:rPr>
              <w:t>-</w:t>
            </w:r>
          </w:p>
        </w:tc>
        <w:tc>
          <w:tcPr>
            <w:tcW w:w="2551" w:type="dxa"/>
            <w:vAlign w:val="center"/>
          </w:tcPr>
          <w:p w14:paraId="7720840F" w14:textId="77777777" w:rsidR="00D52B01" w:rsidRPr="00D52B01" w:rsidRDefault="00D52B01" w:rsidP="00D52B01">
            <w:pPr>
              <w:jc w:val="center"/>
              <w:rPr>
                <w:bCs/>
                <w:sz w:val="28"/>
                <w:szCs w:val="28"/>
              </w:rPr>
            </w:pPr>
            <w:r w:rsidRPr="00D52B01">
              <w:rPr>
                <w:bCs/>
                <w:sz w:val="28"/>
                <w:szCs w:val="28"/>
              </w:rPr>
              <w:t>-</w:t>
            </w:r>
          </w:p>
        </w:tc>
        <w:tc>
          <w:tcPr>
            <w:tcW w:w="2125" w:type="dxa"/>
            <w:vAlign w:val="center"/>
          </w:tcPr>
          <w:p w14:paraId="35773334" w14:textId="77777777" w:rsidR="00D52B01" w:rsidRPr="00D52B01" w:rsidRDefault="00D52B01" w:rsidP="00D52B01">
            <w:pPr>
              <w:jc w:val="center"/>
              <w:rPr>
                <w:bCs/>
                <w:sz w:val="28"/>
                <w:szCs w:val="28"/>
              </w:rPr>
            </w:pPr>
            <w:r w:rsidRPr="00D52B01">
              <w:rPr>
                <w:bCs/>
                <w:sz w:val="28"/>
                <w:szCs w:val="28"/>
              </w:rPr>
              <w:t>-</w:t>
            </w:r>
          </w:p>
        </w:tc>
      </w:tr>
      <w:tr w:rsidR="00D52B01" w:rsidRPr="00D52B01" w14:paraId="50DEA5B8" w14:textId="77777777" w:rsidTr="00B51CCA">
        <w:trPr>
          <w:trHeight w:val="2228"/>
          <w:jc w:val="center"/>
        </w:trPr>
        <w:tc>
          <w:tcPr>
            <w:tcW w:w="736" w:type="dxa"/>
            <w:vAlign w:val="center"/>
          </w:tcPr>
          <w:p w14:paraId="0883CA86" w14:textId="77777777" w:rsidR="00D52B01" w:rsidRPr="00D52B01" w:rsidRDefault="00D52B01" w:rsidP="00D52B01">
            <w:pPr>
              <w:jc w:val="center"/>
              <w:rPr>
                <w:bCs/>
                <w:sz w:val="28"/>
                <w:szCs w:val="28"/>
              </w:rPr>
            </w:pPr>
            <w:r w:rsidRPr="00D52B01">
              <w:rPr>
                <w:bCs/>
                <w:sz w:val="28"/>
                <w:szCs w:val="28"/>
              </w:rPr>
              <w:t>3.3.</w:t>
            </w:r>
          </w:p>
        </w:tc>
        <w:tc>
          <w:tcPr>
            <w:tcW w:w="3659" w:type="dxa"/>
            <w:vAlign w:val="center"/>
          </w:tcPr>
          <w:p w14:paraId="42FD3E89" w14:textId="77777777" w:rsidR="00D52B01" w:rsidRPr="00D52B01" w:rsidRDefault="00D52B01" w:rsidP="00D52B01">
            <w:pPr>
              <w:rPr>
                <w:sz w:val="22"/>
                <w:szCs w:val="22"/>
              </w:rPr>
            </w:pPr>
            <w:r w:rsidRPr="00D52B01">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52B01">
              <w:rPr>
                <w:sz w:val="22"/>
                <w:szCs w:val="22"/>
                <w:vertAlign w:val="superscript"/>
              </w:rPr>
              <w:t>3</w:t>
            </w:r>
            <w:r w:rsidRPr="00D52B01">
              <w:rPr>
                <w:sz w:val="22"/>
                <w:szCs w:val="22"/>
              </w:rPr>
              <w:t xml:space="preserve">) – </w:t>
            </w:r>
            <w:r w:rsidRPr="00D52B01">
              <w:rPr>
                <w:sz w:val="22"/>
                <w:szCs w:val="22"/>
                <w:u w:val="single"/>
              </w:rPr>
              <w:t>для организаций, оказывающих услуги по транспортировке</w:t>
            </w:r>
          </w:p>
        </w:tc>
        <w:tc>
          <w:tcPr>
            <w:tcW w:w="1559" w:type="dxa"/>
            <w:vAlign w:val="center"/>
          </w:tcPr>
          <w:p w14:paraId="0854EF08" w14:textId="77777777" w:rsidR="00D52B01" w:rsidRPr="00D52B01" w:rsidRDefault="00D52B01" w:rsidP="00D52B01">
            <w:pPr>
              <w:jc w:val="center"/>
              <w:rPr>
                <w:bCs/>
                <w:sz w:val="28"/>
                <w:szCs w:val="28"/>
              </w:rPr>
            </w:pPr>
            <w:r w:rsidRPr="00D52B01">
              <w:rPr>
                <w:bCs/>
                <w:sz w:val="28"/>
                <w:szCs w:val="28"/>
              </w:rPr>
              <w:t>-</w:t>
            </w:r>
          </w:p>
        </w:tc>
        <w:tc>
          <w:tcPr>
            <w:tcW w:w="2551" w:type="dxa"/>
            <w:vAlign w:val="center"/>
          </w:tcPr>
          <w:p w14:paraId="3D62B08A" w14:textId="77777777" w:rsidR="00D52B01" w:rsidRPr="00D52B01" w:rsidRDefault="00D52B01" w:rsidP="00D52B01">
            <w:pPr>
              <w:jc w:val="center"/>
              <w:rPr>
                <w:bCs/>
                <w:sz w:val="28"/>
                <w:szCs w:val="28"/>
              </w:rPr>
            </w:pPr>
            <w:r w:rsidRPr="00D52B01">
              <w:rPr>
                <w:bCs/>
                <w:sz w:val="28"/>
                <w:szCs w:val="28"/>
              </w:rPr>
              <w:t>-</w:t>
            </w:r>
          </w:p>
        </w:tc>
        <w:tc>
          <w:tcPr>
            <w:tcW w:w="2125" w:type="dxa"/>
            <w:vAlign w:val="center"/>
          </w:tcPr>
          <w:p w14:paraId="0E1B858A" w14:textId="77777777" w:rsidR="00D52B01" w:rsidRPr="00D52B01" w:rsidRDefault="00D52B01" w:rsidP="00D52B01">
            <w:pPr>
              <w:jc w:val="center"/>
              <w:rPr>
                <w:bCs/>
                <w:sz w:val="28"/>
                <w:szCs w:val="28"/>
              </w:rPr>
            </w:pPr>
            <w:r w:rsidRPr="00D52B01">
              <w:rPr>
                <w:bCs/>
                <w:sz w:val="28"/>
                <w:szCs w:val="28"/>
              </w:rPr>
              <w:t>-</w:t>
            </w:r>
          </w:p>
        </w:tc>
      </w:tr>
      <w:tr w:rsidR="00D52B01" w:rsidRPr="00D52B01" w14:paraId="6BCC1EE9" w14:textId="77777777" w:rsidTr="00B51CCA">
        <w:trPr>
          <w:trHeight w:val="2259"/>
          <w:jc w:val="center"/>
        </w:trPr>
        <w:tc>
          <w:tcPr>
            <w:tcW w:w="736" w:type="dxa"/>
            <w:vAlign w:val="center"/>
          </w:tcPr>
          <w:p w14:paraId="08887297" w14:textId="77777777" w:rsidR="00D52B01" w:rsidRPr="00D52B01" w:rsidRDefault="00D52B01" w:rsidP="00D52B01">
            <w:pPr>
              <w:jc w:val="center"/>
              <w:rPr>
                <w:bCs/>
                <w:sz w:val="28"/>
                <w:szCs w:val="28"/>
              </w:rPr>
            </w:pPr>
            <w:r w:rsidRPr="00D52B01">
              <w:rPr>
                <w:bCs/>
                <w:sz w:val="28"/>
                <w:szCs w:val="28"/>
              </w:rPr>
              <w:t>3.4.</w:t>
            </w:r>
          </w:p>
        </w:tc>
        <w:tc>
          <w:tcPr>
            <w:tcW w:w="3659" w:type="dxa"/>
            <w:vAlign w:val="center"/>
          </w:tcPr>
          <w:p w14:paraId="75A0D029" w14:textId="77777777" w:rsidR="00D52B01" w:rsidRPr="00D52B01" w:rsidRDefault="00D52B01" w:rsidP="00D52B01">
            <w:pPr>
              <w:rPr>
                <w:bCs/>
                <w:sz w:val="28"/>
                <w:szCs w:val="28"/>
              </w:rPr>
            </w:pPr>
            <w:r w:rsidRPr="00D52B0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52B01">
              <w:rPr>
                <w:sz w:val="22"/>
                <w:szCs w:val="22"/>
                <w:vertAlign w:val="superscript"/>
              </w:rPr>
              <w:t>3</w:t>
            </w:r>
            <w:r w:rsidRPr="00D52B01">
              <w:rPr>
                <w:sz w:val="22"/>
                <w:szCs w:val="22"/>
              </w:rPr>
              <w:t xml:space="preserve">) – </w:t>
            </w:r>
            <w:r w:rsidRPr="00D52B01">
              <w:rPr>
                <w:sz w:val="22"/>
                <w:szCs w:val="22"/>
                <w:u w:val="single"/>
              </w:rPr>
              <w:t>для организаций, оказывающих услуги водоснабжения (полный цикл)</w:t>
            </w:r>
          </w:p>
        </w:tc>
        <w:tc>
          <w:tcPr>
            <w:tcW w:w="1559" w:type="dxa"/>
            <w:vAlign w:val="center"/>
          </w:tcPr>
          <w:p w14:paraId="355EB5C6" w14:textId="77777777" w:rsidR="00D52B01" w:rsidRPr="00D52B01" w:rsidRDefault="00D52B01" w:rsidP="00D52B01">
            <w:pPr>
              <w:jc w:val="center"/>
              <w:rPr>
                <w:bCs/>
                <w:color w:val="FF0000"/>
                <w:sz w:val="28"/>
                <w:szCs w:val="28"/>
              </w:rPr>
            </w:pPr>
            <w:r w:rsidRPr="00D52B01">
              <w:rPr>
                <w:bCs/>
                <w:sz w:val="28"/>
                <w:szCs w:val="28"/>
              </w:rPr>
              <w:t>0,554</w:t>
            </w:r>
          </w:p>
        </w:tc>
        <w:tc>
          <w:tcPr>
            <w:tcW w:w="2551" w:type="dxa"/>
            <w:vAlign w:val="center"/>
          </w:tcPr>
          <w:p w14:paraId="0D703098" w14:textId="77777777" w:rsidR="00D52B01" w:rsidRPr="00D52B01" w:rsidRDefault="00D52B01" w:rsidP="00D52B01">
            <w:pPr>
              <w:jc w:val="center"/>
              <w:rPr>
                <w:bCs/>
                <w:sz w:val="28"/>
                <w:szCs w:val="28"/>
              </w:rPr>
            </w:pPr>
            <w:r w:rsidRPr="00D52B01">
              <w:rPr>
                <w:bCs/>
                <w:sz w:val="28"/>
                <w:szCs w:val="28"/>
              </w:rPr>
              <w:t>0,554</w:t>
            </w:r>
          </w:p>
        </w:tc>
        <w:tc>
          <w:tcPr>
            <w:tcW w:w="2125" w:type="dxa"/>
            <w:vAlign w:val="center"/>
          </w:tcPr>
          <w:p w14:paraId="2404EB85" w14:textId="77777777" w:rsidR="00D52B01" w:rsidRPr="00D52B01" w:rsidRDefault="00D52B01" w:rsidP="00D52B01">
            <w:pPr>
              <w:jc w:val="center"/>
              <w:rPr>
                <w:bCs/>
                <w:sz w:val="28"/>
                <w:szCs w:val="28"/>
              </w:rPr>
            </w:pPr>
            <w:r w:rsidRPr="00D52B01">
              <w:rPr>
                <w:bCs/>
                <w:sz w:val="28"/>
                <w:szCs w:val="28"/>
              </w:rPr>
              <w:t>-</w:t>
            </w:r>
          </w:p>
        </w:tc>
      </w:tr>
    </w:tbl>
    <w:p w14:paraId="10CAC96F" w14:textId="77777777" w:rsidR="00D52B01" w:rsidRPr="00D52B01" w:rsidRDefault="00D52B01" w:rsidP="00D52B01">
      <w:pPr>
        <w:ind w:left="-567"/>
        <w:jc w:val="center"/>
        <w:rPr>
          <w:bCs/>
          <w:color w:val="FF0000"/>
          <w:sz w:val="28"/>
          <w:szCs w:val="28"/>
        </w:rPr>
      </w:pPr>
    </w:p>
    <w:p w14:paraId="4E9E534E" w14:textId="77777777" w:rsidR="00D52B01" w:rsidRPr="00D52B01" w:rsidRDefault="00D52B01" w:rsidP="00D52B01">
      <w:pPr>
        <w:ind w:left="-567"/>
        <w:jc w:val="center"/>
        <w:rPr>
          <w:bCs/>
          <w:color w:val="FF0000"/>
          <w:sz w:val="28"/>
          <w:szCs w:val="28"/>
        </w:rPr>
      </w:pPr>
    </w:p>
    <w:p w14:paraId="2AEEC914" w14:textId="77777777" w:rsidR="00D52B01" w:rsidRPr="00D52B01" w:rsidRDefault="00D52B01" w:rsidP="00D52B01">
      <w:pPr>
        <w:ind w:left="-567"/>
        <w:jc w:val="center"/>
        <w:rPr>
          <w:bCs/>
          <w:color w:val="FF0000"/>
          <w:sz w:val="28"/>
          <w:szCs w:val="28"/>
        </w:rPr>
      </w:pPr>
    </w:p>
    <w:p w14:paraId="25A4D3C4" w14:textId="77777777" w:rsidR="00D52B01" w:rsidRPr="00D52B01" w:rsidRDefault="00D52B01" w:rsidP="00D52B01">
      <w:pPr>
        <w:ind w:left="-567"/>
        <w:jc w:val="center"/>
        <w:rPr>
          <w:bCs/>
          <w:color w:val="FF0000"/>
          <w:sz w:val="28"/>
          <w:szCs w:val="28"/>
        </w:rPr>
      </w:pPr>
    </w:p>
    <w:p w14:paraId="3F5CD554" w14:textId="77777777" w:rsidR="00D52B01" w:rsidRPr="00D52B01" w:rsidRDefault="00D52B01" w:rsidP="00D52B01">
      <w:pPr>
        <w:ind w:left="-567"/>
        <w:jc w:val="center"/>
        <w:rPr>
          <w:bCs/>
          <w:color w:val="FF0000"/>
          <w:sz w:val="28"/>
          <w:szCs w:val="28"/>
        </w:rPr>
      </w:pPr>
    </w:p>
    <w:p w14:paraId="6770CA29" w14:textId="77777777" w:rsidR="00D52B01" w:rsidRPr="00D52B01" w:rsidRDefault="00D52B01" w:rsidP="00D52B01">
      <w:pPr>
        <w:ind w:left="-567"/>
        <w:jc w:val="center"/>
        <w:rPr>
          <w:bCs/>
          <w:color w:val="FF0000"/>
          <w:sz w:val="28"/>
          <w:szCs w:val="28"/>
        </w:rPr>
      </w:pPr>
    </w:p>
    <w:p w14:paraId="6D086E25" w14:textId="77777777" w:rsidR="00D52B01" w:rsidRPr="00D52B01" w:rsidRDefault="00D52B01" w:rsidP="00D52B01">
      <w:pPr>
        <w:ind w:left="-567"/>
        <w:jc w:val="center"/>
        <w:rPr>
          <w:bCs/>
          <w:color w:val="FF0000"/>
          <w:sz w:val="28"/>
          <w:szCs w:val="28"/>
        </w:rPr>
      </w:pPr>
    </w:p>
    <w:p w14:paraId="777666D1" w14:textId="77777777" w:rsidR="00D52B01" w:rsidRPr="00D52B01" w:rsidRDefault="00D52B01" w:rsidP="00D52B01">
      <w:pPr>
        <w:ind w:left="-567"/>
        <w:jc w:val="center"/>
        <w:rPr>
          <w:bCs/>
          <w:color w:val="FF0000"/>
          <w:sz w:val="28"/>
          <w:szCs w:val="28"/>
        </w:rPr>
      </w:pPr>
    </w:p>
    <w:p w14:paraId="145356FD" w14:textId="77777777" w:rsidR="00D52B01" w:rsidRPr="00D52B01" w:rsidRDefault="00D52B01" w:rsidP="00D52B01">
      <w:pPr>
        <w:ind w:left="-567"/>
        <w:jc w:val="center"/>
        <w:rPr>
          <w:bCs/>
          <w:color w:val="FF0000"/>
          <w:sz w:val="28"/>
          <w:szCs w:val="28"/>
        </w:rPr>
      </w:pPr>
    </w:p>
    <w:p w14:paraId="5C3CF383" w14:textId="77777777" w:rsidR="00D52B01" w:rsidRPr="00D52B01" w:rsidRDefault="00D52B01" w:rsidP="00D52B01">
      <w:pPr>
        <w:ind w:left="-567"/>
        <w:jc w:val="center"/>
        <w:rPr>
          <w:bCs/>
          <w:color w:val="FF0000"/>
          <w:sz w:val="28"/>
          <w:szCs w:val="28"/>
        </w:rPr>
      </w:pPr>
    </w:p>
    <w:p w14:paraId="2956CCFF" w14:textId="77777777" w:rsidR="00D52B01" w:rsidRPr="00D52B01" w:rsidRDefault="00D52B01" w:rsidP="00D52B01">
      <w:pPr>
        <w:ind w:left="-567"/>
        <w:jc w:val="center"/>
        <w:rPr>
          <w:bCs/>
          <w:color w:val="FF0000"/>
          <w:sz w:val="28"/>
          <w:szCs w:val="28"/>
        </w:rPr>
      </w:pPr>
    </w:p>
    <w:p w14:paraId="02031567" w14:textId="77777777" w:rsidR="00D52B01" w:rsidRPr="00D52B01" w:rsidRDefault="00D52B01" w:rsidP="00D52B01">
      <w:pPr>
        <w:ind w:left="-567"/>
        <w:jc w:val="center"/>
        <w:rPr>
          <w:bCs/>
          <w:color w:val="FF0000"/>
          <w:sz w:val="28"/>
          <w:szCs w:val="28"/>
        </w:rPr>
      </w:pPr>
    </w:p>
    <w:p w14:paraId="4B58BDD3" w14:textId="77777777" w:rsidR="00D52B01" w:rsidRPr="00D52B01" w:rsidRDefault="00D52B01" w:rsidP="00D52B01">
      <w:pPr>
        <w:ind w:left="-567"/>
        <w:jc w:val="center"/>
        <w:rPr>
          <w:bCs/>
          <w:color w:val="FF0000"/>
          <w:sz w:val="28"/>
          <w:szCs w:val="28"/>
        </w:rPr>
      </w:pPr>
    </w:p>
    <w:p w14:paraId="26772458" w14:textId="77777777" w:rsidR="00D52B01" w:rsidRPr="00D52B01" w:rsidRDefault="00D52B01" w:rsidP="00D52B01">
      <w:pPr>
        <w:ind w:left="-567"/>
        <w:jc w:val="center"/>
        <w:rPr>
          <w:bCs/>
          <w:sz w:val="28"/>
          <w:szCs w:val="28"/>
        </w:rPr>
      </w:pPr>
      <w:r w:rsidRPr="00D52B01">
        <w:rPr>
          <w:bCs/>
          <w:sz w:val="28"/>
          <w:szCs w:val="28"/>
        </w:rPr>
        <w:lastRenderedPageBreak/>
        <w:t xml:space="preserve">           Раздел 10. Отчет об исполнении производственной программы                                      за 2023-2024 годы</w:t>
      </w:r>
    </w:p>
    <w:p w14:paraId="43BA0289" w14:textId="77777777" w:rsidR="00D52B01" w:rsidRPr="00D52B01" w:rsidRDefault="00D52B01" w:rsidP="00D52B01">
      <w:pPr>
        <w:ind w:left="-567"/>
        <w:jc w:val="center"/>
        <w:rPr>
          <w:bCs/>
          <w:color w:val="FF0000"/>
          <w:sz w:val="28"/>
          <w:szCs w:val="28"/>
        </w:rPr>
      </w:pPr>
    </w:p>
    <w:tbl>
      <w:tblPr>
        <w:tblStyle w:val="419"/>
        <w:tblW w:w="9777" w:type="dxa"/>
        <w:jc w:val="center"/>
        <w:tblLook w:val="04A0" w:firstRow="1" w:lastRow="0" w:firstColumn="1" w:lastColumn="0" w:noHBand="0" w:noVBand="1"/>
      </w:tblPr>
      <w:tblGrid>
        <w:gridCol w:w="6722"/>
        <w:gridCol w:w="3055"/>
      </w:tblGrid>
      <w:tr w:rsidR="00D52B01" w:rsidRPr="00D52B01" w14:paraId="25347ED7" w14:textId="77777777" w:rsidTr="00B51CCA">
        <w:trPr>
          <w:trHeight w:val="772"/>
          <w:jc w:val="center"/>
        </w:trPr>
        <w:tc>
          <w:tcPr>
            <w:tcW w:w="6722" w:type="dxa"/>
            <w:vAlign w:val="center"/>
          </w:tcPr>
          <w:p w14:paraId="52000EF2" w14:textId="77777777" w:rsidR="00D52B01" w:rsidRPr="00D52B01" w:rsidRDefault="00D52B01" w:rsidP="00D52B01">
            <w:pPr>
              <w:ind w:left="-329" w:firstLine="329"/>
              <w:rPr>
                <w:bCs/>
                <w:sz w:val="28"/>
                <w:szCs w:val="28"/>
              </w:rPr>
            </w:pPr>
            <w:r w:rsidRPr="00D52B01">
              <w:rPr>
                <w:bCs/>
                <w:sz w:val="28"/>
                <w:szCs w:val="28"/>
              </w:rPr>
              <w:t>Наименование показателя</w:t>
            </w:r>
          </w:p>
        </w:tc>
        <w:tc>
          <w:tcPr>
            <w:tcW w:w="3055" w:type="dxa"/>
            <w:vAlign w:val="center"/>
          </w:tcPr>
          <w:p w14:paraId="674A3733" w14:textId="77777777" w:rsidR="00D52B01" w:rsidRPr="00D52B01" w:rsidRDefault="00D52B01" w:rsidP="00D52B01">
            <w:pPr>
              <w:rPr>
                <w:bCs/>
                <w:sz w:val="28"/>
                <w:szCs w:val="28"/>
              </w:rPr>
            </w:pPr>
            <w:r w:rsidRPr="00D52B01">
              <w:rPr>
                <w:bCs/>
                <w:sz w:val="28"/>
                <w:szCs w:val="28"/>
              </w:rPr>
              <w:t>Фактическое значение показателя, тыс. руб.</w:t>
            </w:r>
          </w:p>
        </w:tc>
      </w:tr>
      <w:tr w:rsidR="00D52B01" w:rsidRPr="00D52B01" w14:paraId="1ED86FB3" w14:textId="77777777" w:rsidTr="00B51CCA">
        <w:trPr>
          <w:trHeight w:val="485"/>
          <w:jc w:val="center"/>
        </w:trPr>
        <w:tc>
          <w:tcPr>
            <w:tcW w:w="9777" w:type="dxa"/>
            <w:gridSpan w:val="2"/>
            <w:vAlign w:val="center"/>
          </w:tcPr>
          <w:p w14:paraId="69F2B361" w14:textId="77777777" w:rsidR="00D52B01" w:rsidRPr="00D52B01" w:rsidRDefault="00D52B01" w:rsidP="00D52B01">
            <w:pPr>
              <w:ind w:left="-329" w:firstLine="329"/>
              <w:contextualSpacing/>
              <w:rPr>
                <w:bCs/>
                <w:sz w:val="28"/>
                <w:szCs w:val="28"/>
              </w:rPr>
            </w:pPr>
            <w:r w:rsidRPr="00D52B01">
              <w:rPr>
                <w:bCs/>
                <w:sz w:val="28"/>
                <w:szCs w:val="28"/>
              </w:rPr>
              <w:t>2023 год</w:t>
            </w:r>
          </w:p>
        </w:tc>
      </w:tr>
      <w:tr w:rsidR="00D52B01" w:rsidRPr="00D52B01" w14:paraId="2B9DA061" w14:textId="77777777" w:rsidTr="00B51CCA">
        <w:trPr>
          <w:trHeight w:val="485"/>
          <w:jc w:val="center"/>
        </w:trPr>
        <w:tc>
          <w:tcPr>
            <w:tcW w:w="9777" w:type="dxa"/>
            <w:gridSpan w:val="2"/>
            <w:vAlign w:val="center"/>
          </w:tcPr>
          <w:p w14:paraId="7041E93C" w14:textId="77777777" w:rsidR="00D52B01" w:rsidRPr="00D52B01" w:rsidRDefault="00D52B01" w:rsidP="00D52B01">
            <w:pPr>
              <w:ind w:left="-329" w:firstLine="329"/>
              <w:contextualSpacing/>
              <w:rPr>
                <w:bCs/>
                <w:sz w:val="28"/>
                <w:szCs w:val="28"/>
              </w:rPr>
            </w:pPr>
            <w:r w:rsidRPr="00D52B01">
              <w:rPr>
                <w:bCs/>
                <w:sz w:val="28"/>
                <w:szCs w:val="28"/>
              </w:rPr>
              <w:t>Холодное водоснабжение питьевой водой</w:t>
            </w:r>
          </w:p>
        </w:tc>
      </w:tr>
      <w:tr w:rsidR="00D52B01" w:rsidRPr="00D52B01" w14:paraId="3D2A7381" w14:textId="77777777" w:rsidTr="00B51CCA">
        <w:trPr>
          <w:trHeight w:val="485"/>
          <w:jc w:val="center"/>
        </w:trPr>
        <w:tc>
          <w:tcPr>
            <w:tcW w:w="6722" w:type="dxa"/>
            <w:vAlign w:val="center"/>
          </w:tcPr>
          <w:p w14:paraId="591E6D32" w14:textId="77777777" w:rsidR="00D52B01" w:rsidRPr="00D52B01" w:rsidRDefault="00D52B01" w:rsidP="00D52B01">
            <w:pPr>
              <w:ind w:left="-329" w:firstLine="329"/>
              <w:rPr>
                <w:bCs/>
                <w:sz w:val="28"/>
                <w:szCs w:val="28"/>
              </w:rPr>
            </w:pPr>
            <w:r w:rsidRPr="00D52B01">
              <w:rPr>
                <w:bCs/>
                <w:sz w:val="28"/>
                <w:szCs w:val="28"/>
              </w:rPr>
              <w:t>-</w:t>
            </w:r>
          </w:p>
        </w:tc>
        <w:tc>
          <w:tcPr>
            <w:tcW w:w="3055" w:type="dxa"/>
            <w:vAlign w:val="center"/>
          </w:tcPr>
          <w:p w14:paraId="7F500DB2" w14:textId="77777777" w:rsidR="00D52B01" w:rsidRPr="00D52B01" w:rsidRDefault="00D52B01" w:rsidP="00D52B01">
            <w:pPr>
              <w:rPr>
                <w:bCs/>
                <w:sz w:val="28"/>
                <w:szCs w:val="28"/>
              </w:rPr>
            </w:pPr>
            <w:r w:rsidRPr="00D52B01">
              <w:rPr>
                <w:bCs/>
                <w:sz w:val="28"/>
                <w:szCs w:val="28"/>
              </w:rPr>
              <w:t>-</w:t>
            </w:r>
          </w:p>
        </w:tc>
      </w:tr>
      <w:tr w:rsidR="00D52B01" w:rsidRPr="00D52B01" w14:paraId="66079626" w14:textId="77777777" w:rsidTr="00B51CCA">
        <w:trPr>
          <w:trHeight w:val="485"/>
          <w:jc w:val="center"/>
        </w:trPr>
        <w:tc>
          <w:tcPr>
            <w:tcW w:w="9777" w:type="dxa"/>
            <w:gridSpan w:val="2"/>
            <w:vAlign w:val="center"/>
          </w:tcPr>
          <w:p w14:paraId="209DEFDC" w14:textId="77777777" w:rsidR="00D52B01" w:rsidRPr="00D52B01" w:rsidRDefault="00D52B01" w:rsidP="00D52B01">
            <w:pPr>
              <w:ind w:left="-329" w:firstLine="329"/>
              <w:contextualSpacing/>
              <w:rPr>
                <w:bCs/>
                <w:sz w:val="28"/>
                <w:szCs w:val="28"/>
              </w:rPr>
            </w:pPr>
            <w:r w:rsidRPr="00D52B01">
              <w:rPr>
                <w:bCs/>
                <w:sz w:val="28"/>
                <w:szCs w:val="28"/>
              </w:rPr>
              <w:t>2024 год</w:t>
            </w:r>
          </w:p>
        </w:tc>
      </w:tr>
      <w:tr w:rsidR="00D52B01" w:rsidRPr="00D52B01" w14:paraId="5353384D" w14:textId="77777777" w:rsidTr="00B51CCA">
        <w:trPr>
          <w:trHeight w:val="485"/>
          <w:jc w:val="center"/>
        </w:trPr>
        <w:tc>
          <w:tcPr>
            <w:tcW w:w="9777" w:type="dxa"/>
            <w:gridSpan w:val="2"/>
            <w:vAlign w:val="center"/>
          </w:tcPr>
          <w:p w14:paraId="4C1817BB" w14:textId="77777777" w:rsidR="00D52B01" w:rsidRPr="00D52B01" w:rsidRDefault="00D52B01" w:rsidP="00D52B01">
            <w:pPr>
              <w:ind w:left="-329" w:firstLine="329"/>
              <w:contextualSpacing/>
              <w:rPr>
                <w:bCs/>
                <w:sz w:val="28"/>
                <w:szCs w:val="28"/>
              </w:rPr>
            </w:pPr>
            <w:r w:rsidRPr="00D52B01">
              <w:rPr>
                <w:bCs/>
                <w:sz w:val="28"/>
                <w:szCs w:val="28"/>
              </w:rPr>
              <w:t>Холодное водоснабжение питьевой водой</w:t>
            </w:r>
          </w:p>
        </w:tc>
      </w:tr>
      <w:tr w:rsidR="00D52B01" w:rsidRPr="00D52B01" w14:paraId="4913BAC7" w14:textId="77777777" w:rsidTr="00B51CCA">
        <w:trPr>
          <w:trHeight w:val="485"/>
          <w:jc w:val="center"/>
        </w:trPr>
        <w:tc>
          <w:tcPr>
            <w:tcW w:w="6722" w:type="dxa"/>
            <w:vAlign w:val="center"/>
          </w:tcPr>
          <w:p w14:paraId="3AA3B3DF" w14:textId="77777777" w:rsidR="00D52B01" w:rsidRPr="00D52B01" w:rsidRDefault="00D52B01" w:rsidP="00D52B01">
            <w:pPr>
              <w:ind w:left="-329" w:firstLine="329"/>
              <w:rPr>
                <w:bCs/>
                <w:sz w:val="28"/>
                <w:szCs w:val="28"/>
              </w:rPr>
            </w:pPr>
            <w:r w:rsidRPr="00D52B01">
              <w:rPr>
                <w:bCs/>
                <w:sz w:val="28"/>
                <w:szCs w:val="28"/>
              </w:rPr>
              <w:t>-</w:t>
            </w:r>
          </w:p>
        </w:tc>
        <w:tc>
          <w:tcPr>
            <w:tcW w:w="3055" w:type="dxa"/>
            <w:vAlign w:val="center"/>
          </w:tcPr>
          <w:p w14:paraId="353839F2" w14:textId="77777777" w:rsidR="00D52B01" w:rsidRPr="00D52B01" w:rsidRDefault="00D52B01" w:rsidP="00D52B01">
            <w:pPr>
              <w:rPr>
                <w:bCs/>
                <w:sz w:val="28"/>
                <w:szCs w:val="28"/>
              </w:rPr>
            </w:pPr>
            <w:r w:rsidRPr="00D52B01">
              <w:rPr>
                <w:bCs/>
                <w:sz w:val="28"/>
                <w:szCs w:val="28"/>
              </w:rPr>
              <w:t>-</w:t>
            </w:r>
          </w:p>
        </w:tc>
      </w:tr>
    </w:tbl>
    <w:p w14:paraId="14F1312C" w14:textId="77777777" w:rsidR="00D52B01" w:rsidRPr="00D52B01" w:rsidRDefault="00D52B01" w:rsidP="00D52B01">
      <w:pPr>
        <w:ind w:left="-567"/>
        <w:jc w:val="center"/>
        <w:rPr>
          <w:bCs/>
          <w:color w:val="FF0000"/>
          <w:sz w:val="28"/>
          <w:szCs w:val="28"/>
        </w:rPr>
      </w:pPr>
    </w:p>
    <w:p w14:paraId="03F82667" w14:textId="77777777" w:rsidR="00D52B01" w:rsidRPr="00D52B01" w:rsidRDefault="00D52B01" w:rsidP="00D52B01">
      <w:pPr>
        <w:jc w:val="both"/>
        <w:rPr>
          <w:color w:val="FF0000"/>
          <w:sz w:val="28"/>
          <w:szCs w:val="28"/>
          <w:lang w:eastAsia="en-US"/>
        </w:rPr>
      </w:pPr>
    </w:p>
    <w:p w14:paraId="61E5E07C" w14:textId="77777777" w:rsidR="00D52B01" w:rsidRPr="00D52B01" w:rsidRDefault="00D52B01" w:rsidP="00D52B01">
      <w:pPr>
        <w:jc w:val="both"/>
        <w:rPr>
          <w:color w:val="FF0000"/>
          <w:sz w:val="28"/>
          <w:szCs w:val="28"/>
          <w:lang w:eastAsia="en-US"/>
        </w:rPr>
      </w:pPr>
    </w:p>
    <w:p w14:paraId="4AE1CF2F" w14:textId="77777777" w:rsidR="00D52B01" w:rsidRPr="00D52B01" w:rsidRDefault="00D52B01" w:rsidP="00D52B01">
      <w:pPr>
        <w:jc w:val="both"/>
        <w:rPr>
          <w:color w:val="FF0000"/>
          <w:sz w:val="28"/>
          <w:szCs w:val="28"/>
          <w:lang w:eastAsia="en-US"/>
        </w:rPr>
      </w:pPr>
    </w:p>
    <w:p w14:paraId="53D62B9E" w14:textId="77777777" w:rsidR="00D52B01" w:rsidRPr="00D52B01" w:rsidRDefault="00D52B01" w:rsidP="00D52B01">
      <w:pPr>
        <w:jc w:val="both"/>
        <w:rPr>
          <w:color w:val="FF0000"/>
          <w:sz w:val="28"/>
          <w:szCs w:val="28"/>
          <w:lang w:eastAsia="en-US"/>
        </w:rPr>
      </w:pPr>
    </w:p>
    <w:p w14:paraId="5A543BAA" w14:textId="77777777" w:rsidR="00D52B01" w:rsidRPr="00D52B01" w:rsidRDefault="00D52B01" w:rsidP="00D52B01">
      <w:pPr>
        <w:jc w:val="both"/>
        <w:rPr>
          <w:color w:val="FF0000"/>
          <w:sz w:val="28"/>
          <w:szCs w:val="28"/>
          <w:lang w:eastAsia="en-US"/>
        </w:rPr>
      </w:pPr>
    </w:p>
    <w:p w14:paraId="6C81DED8" w14:textId="77777777" w:rsidR="00D52B01" w:rsidRPr="00D52B01" w:rsidRDefault="00D52B01" w:rsidP="00D52B01">
      <w:pPr>
        <w:jc w:val="both"/>
        <w:rPr>
          <w:color w:val="FF0000"/>
          <w:sz w:val="28"/>
          <w:szCs w:val="28"/>
          <w:lang w:eastAsia="en-US"/>
        </w:rPr>
      </w:pPr>
    </w:p>
    <w:p w14:paraId="4D4EE87F" w14:textId="77777777" w:rsidR="00D52B01" w:rsidRPr="00D52B01" w:rsidRDefault="00D52B01" w:rsidP="00D52B01">
      <w:pPr>
        <w:jc w:val="both"/>
        <w:rPr>
          <w:color w:val="FF0000"/>
          <w:sz w:val="28"/>
          <w:szCs w:val="28"/>
          <w:lang w:eastAsia="en-US"/>
        </w:rPr>
      </w:pPr>
    </w:p>
    <w:p w14:paraId="673A3CDB" w14:textId="77777777" w:rsidR="00D52B01" w:rsidRPr="00D52B01" w:rsidRDefault="00D52B01" w:rsidP="00D52B01">
      <w:pPr>
        <w:jc w:val="both"/>
        <w:rPr>
          <w:color w:val="FF0000"/>
          <w:sz w:val="28"/>
          <w:szCs w:val="28"/>
          <w:lang w:eastAsia="en-US"/>
        </w:rPr>
      </w:pPr>
    </w:p>
    <w:p w14:paraId="403D8CE7" w14:textId="77777777" w:rsidR="00D52B01" w:rsidRPr="00D52B01" w:rsidRDefault="00D52B01" w:rsidP="00D52B01">
      <w:pPr>
        <w:jc w:val="both"/>
        <w:rPr>
          <w:color w:val="FF0000"/>
          <w:sz w:val="28"/>
          <w:szCs w:val="28"/>
          <w:lang w:eastAsia="en-US"/>
        </w:rPr>
      </w:pPr>
    </w:p>
    <w:p w14:paraId="1453509D" w14:textId="77777777" w:rsidR="00D52B01" w:rsidRPr="00D52B01" w:rsidRDefault="00D52B01" w:rsidP="00D52B01">
      <w:pPr>
        <w:jc w:val="both"/>
        <w:rPr>
          <w:color w:val="FF0000"/>
          <w:sz w:val="28"/>
          <w:szCs w:val="28"/>
          <w:lang w:eastAsia="en-US"/>
        </w:rPr>
      </w:pPr>
    </w:p>
    <w:p w14:paraId="5B485094" w14:textId="77777777" w:rsidR="00D52B01" w:rsidRPr="00D52B01" w:rsidRDefault="00D52B01" w:rsidP="00D52B01">
      <w:pPr>
        <w:jc w:val="both"/>
        <w:rPr>
          <w:color w:val="FF0000"/>
          <w:sz w:val="28"/>
          <w:szCs w:val="28"/>
          <w:lang w:eastAsia="en-US"/>
        </w:rPr>
      </w:pPr>
    </w:p>
    <w:p w14:paraId="00482ACA" w14:textId="77777777" w:rsidR="00D52B01" w:rsidRPr="00D52B01" w:rsidRDefault="00D52B01" w:rsidP="00D52B01">
      <w:pPr>
        <w:jc w:val="both"/>
        <w:rPr>
          <w:color w:val="FF0000"/>
          <w:sz w:val="28"/>
          <w:szCs w:val="28"/>
          <w:lang w:eastAsia="en-US"/>
        </w:rPr>
      </w:pPr>
    </w:p>
    <w:p w14:paraId="6B9E45DF" w14:textId="77777777" w:rsidR="00D52B01" w:rsidRPr="00D52B01" w:rsidRDefault="00D52B01" w:rsidP="00D52B01">
      <w:pPr>
        <w:jc w:val="both"/>
        <w:rPr>
          <w:color w:val="FF0000"/>
          <w:sz w:val="28"/>
          <w:szCs w:val="28"/>
          <w:lang w:eastAsia="en-US"/>
        </w:rPr>
      </w:pPr>
    </w:p>
    <w:p w14:paraId="31EB6896" w14:textId="77777777" w:rsidR="00D52B01" w:rsidRPr="00D52B01" w:rsidRDefault="00D52B01" w:rsidP="00D52B01">
      <w:pPr>
        <w:jc w:val="both"/>
        <w:rPr>
          <w:color w:val="FF0000"/>
          <w:sz w:val="28"/>
          <w:szCs w:val="28"/>
          <w:lang w:eastAsia="en-US"/>
        </w:rPr>
      </w:pPr>
    </w:p>
    <w:p w14:paraId="2F180C00" w14:textId="77777777" w:rsidR="00D52B01" w:rsidRPr="00D52B01" w:rsidRDefault="00D52B01" w:rsidP="00D52B01">
      <w:pPr>
        <w:jc w:val="both"/>
        <w:rPr>
          <w:color w:val="FF0000"/>
          <w:sz w:val="28"/>
          <w:szCs w:val="28"/>
          <w:lang w:eastAsia="en-US"/>
        </w:rPr>
      </w:pPr>
    </w:p>
    <w:p w14:paraId="489116BE" w14:textId="77777777" w:rsidR="00D52B01" w:rsidRPr="00D52B01" w:rsidRDefault="00D52B01" w:rsidP="00D52B01">
      <w:pPr>
        <w:jc w:val="both"/>
        <w:rPr>
          <w:color w:val="FF0000"/>
          <w:sz w:val="28"/>
          <w:szCs w:val="28"/>
          <w:lang w:eastAsia="en-US"/>
        </w:rPr>
      </w:pPr>
    </w:p>
    <w:p w14:paraId="01226074" w14:textId="77777777" w:rsidR="00D52B01" w:rsidRPr="00D52B01" w:rsidRDefault="00D52B01" w:rsidP="00D52B01">
      <w:pPr>
        <w:jc w:val="both"/>
        <w:rPr>
          <w:color w:val="FF0000"/>
          <w:sz w:val="28"/>
          <w:szCs w:val="28"/>
          <w:lang w:eastAsia="en-US"/>
        </w:rPr>
      </w:pPr>
    </w:p>
    <w:p w14:paraId="1EDAE50F" w14:textId="77777777" w:rsidR="00D52B01" w:rsidRPr="00D52B01" w:rsidRDefault="00D52B01" w:rsidP="00D52B01">
      <w:pPr>
        <w:jc w:val="both"/>
        <w:rPr>
          <w:color w:val="FF0000"/>
          <w:sz w:val="28"/>
          <w:szCs w:val="28"/>
          <w:lang w:eastAsia="en-US"/>
        </w:rPr>
      </w:pPr>
    </w:p>
    <w:p w14:paraId="4E923CA7" w14:textId="77777777" w:rsidR="00D52B01" w:rsidRPr="00D52B01" w:rsidRDefault="00D52B01" w:rsidP="00D52B01">
      <w:pPr>
        <w:jc w:val="both"/>
        <w:rPr>
          <w:color w:val="FF0000"/>
          <w:sz w:val="28"/>
          <w:szCs w:val="28"/>
          <w:lang w:eastAsia="en-US"/>
        </w:rPr>
      </w:pPr>
    </w:p>
    <w:p w14:paraId="5B2DAD98" w14:textId="77777777" w:rsidR="00D52B01" w:rsidRPr="00D52B01" w:rsidRDefault="00D52B01" w:rsidP="00D52B01">
      <w:pPr>
        <w:jc w:val="both"/>
        <w:rPr>
          <w:color w:val="FF0000"/>
          <w:sz w:val="28"/>
          <w:szCs w:val="28"/>
          <w:lang w:eastAsia="en-US"/>
        </w:rPr>
      </w:pPr>
    </w:p>
    <w:p w14:paraId="026976FD" w14:textId="77777777" w:rsidR="00D52B01" w:rsidRPr="00D52B01" w:rsidRDefault="00D52B01" w:rsidP="00D52B01">
      <w:pPr>
        <w:jc w:val="both"/>
        <w:rPr>
          <w:color w:val="FF0000"/>
          <w:sz w:val="28"/>
          <w:szCs w:val="28"/>
          <w:lang w:eastAsia="en-US"/>
        </w:rPr>
      </w:pPr>
    </w:p>
    <w:p w14:paraId="2306886D" w14:textId="77777777" w:rsidR="00D52B01" w:rsidRPr="00D52B01" w:rsidRDefault="00D52B01" w:rsidP="00D52B01">
      <w:pPr>
        <w:jc w:val="both"/>
        <w:rPr>
          <w:color w:val="FF0000"/>
          <w:sz w:val="28"/>
          <w:szCs w:val="28"/>
          <w:lang w:eastAsia="en-US"/>
        </w:rPr>
      </w:pPr>
    </w:p>
    <w:p w14:paraId="4CAC8023" w14:textId="77777777" w:rsidR="00D52B01" w:rsidRPr="00D52B01" w:rsidRDefault="00D52B01" w:rsidP="00D52B01">
      <w:pPr>
        <w:jc w:val="both"/>
        <w:rPr>
          <w:color w:val="FF0000"/>
          <w:sz w:val="28"/>
          <w:szCs w:val="28"/>
          <w:lang w:eastAsia="en-US"/>
        </w:rPr>
      </w:pPr>
    </w:p>
    <w:p w14:paraId="10BC9496" w14:textId="77777777" w:rsidR="00D52B01" w:rsidRPr="00D52B01" w:rsidRDefault="00D52B01" w:rsidP="00D52B01">
      <w:pPr>
        <w:jc w:val="both"/>
        <w:rPr>
          <w:color w:val="FF0000"/>
          <w:sz w:val="28"/>
          <w:szCs w:val="28"/>
          <w:lang w:eastAsia="en-US"/>
        </w:rPr>
      </w:pPr>
    </w:p>
    <w:p w14:paraId="2D9CF81D" w14:textId="77777777" w:rsidR="00D52B01" w:rsidRPr="00D52B01" w:rsidRDefault="00D52B01" w:rsidP="00D52B01">
      <w:pPr>
        <w:jc w:val="both"/>
        <w:rPr>
          <w:color w:val="FF0000"/>
          <w:sz w:val="28"/>
          <w:szCs w:val="28"/>
          <w:lang w:eastAsia="en-US"/>
        </w:rPr>
      </w:pPr>
    </w:p>
    <w:p w14:paraId="79E73E28" w14:textId="77777777" w:rsidR="00D52B01" w:rsidRPr="00D52B01" w:rsidRDefault="00D52B01" w:rsidP="00D52B01">
      <w:pPr>
        <w:jc w:val="both"/>
        <w:rPr>
          <w:color w:val="FF0000"/>
          <w:sz w:val="28"/>
          <w:szCs w:val="28"/>
          <w:lang w:eastAsia="en-US"/>
        </w:rPr>
      </w:pPr>
    </w:p>
    <w:p w14:paraId="37488BA1" w14:textId="77777777" w:rsidR="00D52B01" w:rsidRPr="00D52B01" w:rsidRDefault="00D52B01" w:rsidP="00D52B01">
      <w:pPr>
        <w:jc w:val="both"/>
        <w:rPr>
          <w:color w:val="FF0000"/>
          <w:sz w:val="28"/>
          <w:szCs w:val="28"/>
          <w:lang w:eastAsia="en-US"/>
        </w:rPr>
      </w:pPr>
    </w:p>
    <w:p w14:paraId="75216625" w14:textId="77777777" w:rsidR="00D52B01" w:rsidRPr="00D52B01" w:rsidRDefault="00D52B01" w:rsidP="00D52B01">
      <w:pPr>
        <w:jc w:val="both"/>
        <w:rPr>
          <w:color w:val="FF0000"/>
          <w:sz w:val="28"/>
          <w:szCs w:val="28"/>
          <w:lang w:eastAsia="en-US"/>
        </w:rPr>
      </w:pPr>
    </w:p>
    <w:p w14:paraId="1D587E4C" w14:textId="77777777" w:rsidR="00D52B01" w:rsidRPr="00D52B01" w:rsidRDefault="00D52B01" w:rsidP="00D52B01">
      <w:pPr>
        <w:jc w:val="both"/>
        <w:rPr>
          <w:color w:val="FF0000"/>
          <w:sz w:val="28"/>
          <w:szCs w:val="28"/>
          <w:lang w:eastAsia="en-US"/>
        </w:rPr>
      </w:pPr>
    </w:p>
    <w:p w14:paraId="66F1EFF7" w14:textId="77777777" w:rsidR="00D52B01" w:rsidRPr="00D52B01" w:rsidRDefault="00D52B01" w:rsidP="00D52B01">
      <w:pPr>
        <w:jc w:val="both"/>
        <w:rPr>
          <w:color w:val="FF0000"/>
          <w:sz w:val="28"/>
          <w:szCs w:val="28"/>
          <w:lang w:eastAsia="en-US"/>
        </w:rPr>
      </w:pPr>
    </w:p>
    <w:p w14:paraId="6A8FC612" w14:textId="77777777" w:rsidR="00D52B01" w:rsidRPr="00D52B01" w:rsidRDefault="00D52B01" w:rsidP="00D52B01">
      <w:pPr>
        <w:ind w:left="-567" w:firstLine="851"/>
        <w:jc w:val="center"/>
        <w:rPr>
          <w:bCs/>
          <w:sz w:val="28"/>
          <w:szCs w:val="28"/>
        </w:rPr>
      </w:pPr>
      <w:r w:rsidRPr="00D52B01">
        <w:rPr>
          <w:bCs/>
          <w:sz w:val="28"/>
          <w:szCs w:val="28"/>
        </w:rPr>
        <w:lastRenderedPageBreak/>
        <w:t xml:space="preserve">    Раздел 11. Мероприятия, направленные на повышение качества обслуживания абонентов</w:t>
      </w:r>
    </w:p>
    <w:p w14:paraId="28AE9D99" w14:textId="77777777" w:rsidR="00D52B01" w:rsidRPr="00D52B01" w:rsidRDefault="00D52B01" w:rsidP="00D52B01">
      <w:pPr>
        <w:ind w:left="-567"/>
        <w:jc w:val="center"/>
        <w:rPr>
          <w:bCs/>
          <w:sz w:val="28"/>
          <w:szCs w:val="28"/>
        </w:rPr>
      </w:pPr>
    </w:p>
    <w:tbl>
      <w:tblPr>
        <w:tblStyle w:val="930"/>
        <w:tblW w:w="8959" w:type="dxa"/>
        <w:jc w:val="center"/>
        <w:tblLook w:val="04A0" w:firstRow="1" w:lastRow="0" w:firstColumn="1" w:lastColumn="0" w:noHBand="0" w:noVBand="1"/>
      </w:tblPr>
      <w:tblGrid>
        <w:gridCol w:w="4976"/>
        <w:gridCol w:w="3983"/>
      </w:tblGrid>
      <w:tr w:rsidR="00D52B01" w:rsidRPr="00D52B01" w14:paraId="693FA6CB" w14:textId="77777777" w:rsidTr="00B51CCA">
        <w:trPr>
          <w:trHeight w:val="748"/>
          <w:jc w:val="center"/>
        </w:trPr>
        <w:tc>
          <w:tcPr>
            <w:tcW w:w="4976" w:type="dxa"/>
            <w:vAlign w:val="center"/>
          </w:tcPr>
          <w:p w14:paraId="4DE0B020" w14:textId="77777777" w:rsidR="00D52B01" w:rsidRPr="00D52B01" w:rsidRDefault="00D52B01" w:rsidP="00D52B01">
            <w:pPr>
              <w:jc w:val="center"/>
              <w:rPr>
                <w:bCs/>
                <w:sz w:val="28"/>
                <w:szCs w:val="28"/>
              </w:rPr>
            </w:pPr>
            <w:r w:rsidRPr="00D52B01">
              <w:rPr>
                <w:bCs/>
                <w:sz w:val="28"/>
                <w:szCs w:val="28"/>
              </w:rPr>
              <w:t>Наименование мероприятия</w:t>
            </w:r>
          </w:p>
        </w:tc>
        <w:tc>
          <w:tcPr>
            <w:tcW w:w="3983" w:type="dxa"/>
            <w:vAlign w:val="center"/>
          </w:tcPr>
          <w:p w14:paraId="3FD1A8A5" w14:textId="77777777" w:rsidR="00D52B01" w:rsidRPr="00D52B01" w:rsidRDefault="00D52B01" w:rsidP="00D52B01">
            <w:pPr>
              <w:jc w:val="center"/>
              <w:rPr>
                <w:bCs/>
                <w:sz w:val="28"/>
                <w:szCs w:val="28"/>
              </w:rPr>
            </w:pPr>
            <w:r w:rsidRPr="00D52B01">
              <w:rPr>
                <w:bCs/>
                <w:sz w:val="28"/>
                <w:szCs w:val="28"/>
              </w:rPr>
              <w:t>Период проведения мероприятий</w:t>
            </w:r>
          </w:p>
        </w:tc>
      </w:tr>
      <w:tr w:rsidR="00D52B01" w:rsidRPr="00D52B01" w14:paraId="40C99450" w14:textId="77777777" w:rsidTr="00B51CCA">
        <w:trPr>
          <w:trHeight w:val="517"/>
          <w:jc w:val="center"/>
        </w:trPr>
        <w:tc>
          <w:tcPr>
            <w:tcW w:w="4976" w:type="dxa"/>
            <w:vAlign w:val="center"/>
          </w:tcPr>
          <w:p w14:paraId="49EEA651" w14:textId="77777777" w:rsidR="00D52B01" w:rsidRPr="00D52B01" w:rsidRDefault="00D52B01" w:rsidP="00D52B01">
            <w:pPr>
              <w:jc w:val="center"/>
              <w:rPr>
                <w:bCs/>
                <w:sz w:val="28"/>
                <w:szCs w:val="28"/>
              </w:rPr>
            </w:pPr>
            <w:r w:rsidRPr="00D52B01">
              <w:rPr>
                <w:bCs/>
                <w:sz w:val="28"/>
                <w:szCs w:val="28"/>
              </w:rPr>
              <w:t>-</w:t>
            </w:r>
          </w:p>
        </w:tc>
        <w:tc>
          <w:tcPr>
            <w:tcW w:w="3983" w:type="dxa"/>
            <w:vAlign w:val="center"/>
          </w:tcPr>
          <w:p w14:paraId="636F52D5" w14:textId="77777777" w:rsidR="00D52B01" w:rsidRPr="00D52B01" w:rsidRDefault="00D52B01" w:rsidP="00D52B01">
            <w:pPr>
              <w:jc w:val="center"/>
              <w:rPr>
                <w:bCs/>
                <w:sz w:val="28"/>
                <w:szCs w:val="28"/>
              </w:rPr>
            </w:pPr>
            <w:r w:rsidRPr="00D52B01">
              <w:rPr>
                <w:bCs/>
                <w:sz w:val="28"/>
                <w:szCs w:val="28"/>
              </w:rPr>
              <w:t>-</w:t>
            </w:r>
          </w:p>
        </w:tc>
      </w:tr>
    </w:tbl>
    <w:p w14:paraId="104BA03A" w14:textId="77777777" w:rsidR="00D52B01" w:rsidRPr="00D52B01" w:rsidRDefault="00D52B01" w:rsidP="00D52B01">
      <w:pPr>
        <w:jc w:val="both"/>
        <w:rPr>
          <w:color w:val="FF0000"/>
          <w:sz w:val="28"/>
          <w:szCs w:val="28"/>
          <w:lang w:eastAsia="en-US"/>
        </w:rPr>
      </w:pPr>
    </w:p>
    <w:p w14:paraId="404E7868" w14:textId="77777777" w:rsidR="00D52B01" w:rsidRPr="00D52B01" w:rsidRDefault="00D52B01" w:rsidP="00D52B01">
      <w:pPr>
        <w:jc w:val="both"/>
        <w:rPr>
          <w:color w:val="FF0000"/>
          <w:sz w:val="28"/>
          <w:szCs w:val="28"/>
          <w:lang w:eastAsia="en-US"/>
        </w:rPr>
      </w:pPr>
    </w:p>
    <w:p w14:paraId="1D6E157C" w14:textId="77777777" w:rsidR="00D52B01" w:rsidRPr="00D52B01" w:rsidRDefault="00D52B01" w:rsidP="00D52B01">
      <w:pPr>
        <w:jc w:val="both"/>
        <w:rPr>
          <w:color w:val="FF0000"/>
          <w:sz w:val="28"/>
          <w:szCs w:val="28"/>
          <w:lang w:eastAsia="en-US"/>
        </w:rPr>
      </w:pPr>
    </w:p>
    <w:p w14:paraId="233AF883" w14:textId="77777777" w:rsidR="00D52B01" w:rsidRPr="00D52B01" w:rsidRDefault="00D52B01" w:rsidP="00D52B01">
      <w:pPr>
        <w:jc w:val="both"/>
        <w:rPr>
          <w:color w:val="FF0000"/>
          <w:sz w:val="28"/>
          <w:szCs w:val="28"/>
          <w:lang w:eastAsia="en-US"/>
        </w:rPr>
      </w:pPr>
    </w:p>
    <w:p w14:paraId="285C717D" w14:textId="77777777" w:rsidR="00D52B01" w:rsidRPr="00D52B01" w:rsidRDefault="00D52B01" w:rsidP="00D52B01">
      <w:pPr>
        <w:jc w:val="both"/>
        <w:rPr>
          <w:color w:val="FF0000"/>
          <w:sz w:val="28"/>
          <w:szCs w:val="28"/>
          <w:lang w:eastAsia="en-US"/>
        </w:rPr>
      </w:pPr>
    </w:p>
    <w:p w14:paraId="7D7A8F37" w14:textId="77777777" w:rsidR="00D52B01" w:rsidRPr="00D52B01" w:rsidRDefault="00D52B01" w:rsidP="00D52B01">
      <w:pPr>
        <w:jc w:val="both"/>
        <w:rPr>
          <w:color w:val="FF0000"/>
          <w:sz w:val="28"/>
          <w:szCs w:val="28"/>
          <w:lang w:eastAsia="en-US"/>
        </w:rPr>
      </w:pPr>
    </w:p>
    <w:p w14:paraId="61D523C5" w14:textId="77777777" w:rsidR="00D52B01" w:rsidRPr="00D52B01" w:rsidRDefault="00D52B01" w:rsidP="00D52B01">
      <w:pPr>
        <w:jc w:val="both"/>
        <w:rPr>
          <w:color w:val="FF0000"/>
          <w:sz w:val="28"/>
          <w:szCs w:val="28"/>
          <w:lang w:eastAsia="en-US"/>
        </w:rPr>
      </w:pPr>
    </w:p>
    <w:p w14:paraId="48CA20E5" w14:textId="77777777" w:rsidR="00D52B01" w:rsidRPr="00D52B01" w:rsidRDefault="00D52B01" w:rsidP="00D52B01">
      <w:pPr>
        <w:jc w:val="both"/>
        <w:rPr>
          <w:color w:val="FF0000"/>
          <w:sz w:val="28"/>
          <w:szCs w:val="28"/>
          <w:lang w:eastAsia="en-US"/>
        </w:rPr>
      </w:pPr>
    </w:p>
    <w:p w14:paraId="0D5CD35A" w14:textId="77777777" w:rsidR="00D52B01" w:rsidRPr="00D52B01" w:rsidRDefault="00D52B01" w:rsidP="00D52B01">
      <w:pPr>
        <w:jc w:val="both"/>
        <w:rPr>
          <w:color w:val="FF0000"/>
          <w:sz w:val="28"/>
          <w:szCs w:val="28"/>
          <w:lang w:eastAsia="en-US"/>
        </w:rPr>
      </w:pPr>
    </w:p>
    <w:p w14:paraId="3D24D539" w14:textId="77777777" w:rsidR="00D52B01" w:rsidRPr="00D52B01" w:rsidRDefault="00D52B01" w:rsidP="00D52B01">
      <w:pPr>
        <w:jc w:val="both"/>
        <w:rPr>
          <w:color w:val="FF0000"/>
          <w:sz w:val="28"/>
          <w:szCs w:val="28"/>
          <w:lang w:eastAsia="en-US"/>
        </w:rPr>
      </w:pPr>
    </w:p>
    <w:p w14:paraId="4914C805" w14:textId="77777777" w:rsidR="00D52B01" w:rsidRPr="00D52B01" w:rsidRDefault="00D52B01" w:rsidP="00D52B01">
      <w:pPr>
        <w:jc w:val="both"/>
        <w:rPr>
          <w:color w:val="FF0000"/>
          <w:sz w:val="28"/>
          <w:szCs w:val="28"/>
          <w:lang w:eastAsia="en-US"/>
        </w:rPr>
      </w:pPr>
    </w:p>
    <w:p w14:paraId="3D4A3944" w14:textId="77777777" w:rsidR="00D52B01" w:rsidRPr="00D52B01" w:rsidRDefault="00D52B01" w:rsidP="00D52B01">
      <w:pPr>
        <w:jc w:val="both"/>
        <w:rPr>
          <w:color w:val="FF0000"/>
          <w:sz w:val="28"/>
          <w:szCs w:val="28"/>
          <w:lang w:eastAsia="en-US"/>
        </w:rPr>
      </w:pPr>
    </w:p>
    <w:p w14:paraId="6383AA30" w14:textId="77777777" w:rsidR="00D52B01" w:rsidRPr="00D52B01" w:rsidRDefault="00D52B01" w:rsidP="00D52B01">
      <w:pPr>
        <w:jc w:val="both"/>
        <w:rPr>
          <w:color w:val="FF0000"/>
          <w:sz w:val="28"/>
          <w:szCs w:val="28"/>
          <w:lang w:eastAsia="en-US"/>
        </w:rPr>
      </w:pPr>
    </w:p>
    <w:p w14:paraId="4D24CE06" w14:textId="77777777" w:rsidR="00D52B01" w:rsidRPr="00D52B01" w:rsidRDefault="00D52B01" w:rsidP="00D52B01">
      <w:pPr>
        <w:jc w:val="both"/>
        <w:rPr>
          <w:color w:val="FF0000"/>
          <w:sz w:val="28"/>
          <w:szCs w:val="28"/>
          <w:lang w:eastAsia="en-US"/>
        </w:rPr>
      </w:pPr>
    </w:p>
    <w:p w14:paraId="1800AD2D" w14:textId="77777777" w:rsidR="00D52B01" w:rsidRPr="00D52B01" w:rsidRDefault="00D52B01" w:rsidP="00D52B01">
      <w:pPr>
        <w:jc w:val="both"/>
        <w:rPr>
          <w:color w:val="FF0000"/>
          <w:sz w:val="28"/>
          <w:szCs w:val="28"/>
          <w:lang w:eastAsia="en-US"/>
        </w:rPr>
      </w:pPr>
    </w:p>
    <w:p w14:paraId="6D004786" w14:textId="77777777" w:rsidR="00D52B01" w:rsidRPr="00D52B01" w:rsidRDefault="00D52B01" w:rsidP="00D52B01">
      <w:pPr>
        <w:jc w:val="both"/>
        <w:rPr>
          <w:color w:val="FF0000"/>
          <w:sz w:val="28"/>
          <w:szCs w:val="28"/>
          <w:lang w:eastAsia="en-US"/>
        </w:rPr>
      </w:pPr>
    </w:p>
    <w:p w14:paraId="3EC4D804" w14:textId="77777777" w:rsidR="00D52B01" w:rsidRPr="00D52B01" w:rsidRDefault="00D52B01" w:rsidP="00D52B01">
      <w:pPr>
        <w:jc w:val="both"/>
        <w:rPr>
          <w:color w:val="FF0000"/>
          <w:sz w:val="28"/>
          <w:szCs w:val="28"/>
          <w:lang w:eastAsia="en-US"/>
        </w:rPr>
      </w:pPr>
    </w:p>
    <w:p w14:paraId="209FE081" w14:textId="77777777" w:rsidR="00D52B01" w:rsidRPr="00D52B01" w:rsidRDefault="00D52B01" w:rsidP="00D52B01">
      <w:pPr>
        <w:jc w:val="both"/>
        <w:rPr>
          <w:color w:val="FF0000"/>
          <w:sz w:val="28"/>
          <w:szCs w:val="28"/>
          <w:lang w:eastAsia="en-US"/>
        </w:rPr>
      </w:pPr>
    </w:p>
    <w:p w14:paraId="3074808B" w14:textId="77777777" w:rsidR="00D52B01" w:rsidRPr="00D52B01" w:rsidRDefault="00D52B01" w:rsidP="00D52B01">
      <w:pPr>
        <w:jc w:val="both"/>
        <w:rPr>
          <w:color w:val="FF0000"/>
          <w:sz w:val="28"/>
          <w:szCs w:val="28"/>
          <w:lang w:eastAsia="en-US"/>
        </w:rPr>
      </w:pPr>
    </w:p>
    <w:p w14:paraId="00741982" w14:textId="77777777" w:rsidR="00D52B01" w:rsidRPr="00D52B01" w:rsidRDefault="00D52B01" w:rsidP="00D52B01">
      <w:pPr>
        <w:jc w:val="both"/>
        <w:rPr>
          <w:color w:val="FF0000"/>
          <w:sz w:val="28"/>
          <w:szCs w:val="28"/>
          <w:lang w:eastAsia="en-US"/>
        </w:rPr>
      </w:pPr>
    </w:p>
    <w:p w14:paraId="01034EDF" w14:textId="77777777" w:rsidR="00D52B01" w:rsidRPr="00D52B01" w:rsidRDefault="00D52B01" w:rsidP="00D52B01">
      <w:pPr>
        <w:jc w:val="both"/>
        <w:rPr>
          <w:color w:val="FF0000"/>
          <w:sz w:val="28"/>
          <w:szCs w:val="28"/>
          <w:lang w:eastAsia="en-US"/>
        </w:rPr>
      </w:pPr>
    </w:p>
    <w:p w14:paraId="76F56ECB" w14:textId="77777777" w:rsidR="00D52B01" w:rsidRPr="00D52B01" w:rsidRDefault="00D52B01" w:rsidP="00D52B01">
      <w:pPr>
        <w:jc w:val="both"/>
        <w:rPr>
          <w:color w:val="FF0000"/>
          <w:sz w:val="28"/>
          <w:szCs w:val="28"/>
          <w:lang w:eastAsia="en-US"/>
        </w:rPr>
      </w:pPr>
    </w:p>
    <w:p w14:paraId="40A84669" w14:textId="77777777" w:rsidR="00D52B01" w:rsidRPr="00D52B01" w:rsidRDefault="00D52B01" w:rsidP="00D52B01">
      <w:pPr>
        <w:jc w:val="both"/>
        <w:rPr>
          <w:color w:val="FF0000"/>
          <w:sz w:val="28"/>
          <w:szCs w:val="28"/>
          <w:lang w:eastAsia="en-US"/>
        </w:rPr>
      </w:pPr>
    </w:p>
    <w:p w14:paraId="12A20197" w14:textId="77777777" w:rsidR="00D52B01" w:rsidRPr="00D52B01" w:rsidRDefault="00D52B01" w:rsidP="00D52B01">
      <w:pPr>
        <w:jc w:val="both"/>
        <w:rPr>
          <w:color w:val="FF0000"/>
          <w:sz w:val="28"/>
          <w:szCs w:val="28"/>
          <w:lang w:eastAsia="en-US"/>
        </w:rPr>
      </w:pPr>
    </w:p>
    <w:p w14:paraId="6C23B05B" w14:textId="77777777" w:rsidR="00D52B01" w:rsidRPr="00D52B01" w:rsidRDefault="00D52B01" w:rsidP="00D52B01">
      <w:pPr>
        <w:jc w:val="both"/>
        <w:rPr>
          <w:color w:val="FF0000"/>
          <w:sz w:val="28"/>
          <w:szCs w:val="28"/>
          <w:lang w:eastAsia="en-US"/>
        </w:rPr>
      </w:pPr>
    </w:p>
    <w:p w14:paraId="30317D3C" w14:textId="77777777" w:rsidR="00D52B01" w:rsidRPr="00D52B01" w:rsidRDefault="00D52B01" w:rsidP="00D52B01">
      <w:pPr>
        <w:jc w:val="both"/>
        <w:rPr>
          <w:color w:val="FF0000"/>
          <w:sz w:val="28"/>
          <w:szCs w:val="28"/>
          <w:lang w:eastAsia="en-US"/>
        </w:rPr>
      </w:pPr>
    </w:p>
    <w:p w14:paraId="759E291B" w14:textId="77777777" w:rsidR="00D52B01" w:rsidRPr="00D52B01" w:rsidRDefault="00D52B01" w:rsidP="00D52B01">
      <w:pPr>
        <w:jc w:val="both"/>
        <w:rPr>
          <w:color w:val="FF0000"/>
          <w:sz w:val="28"/>
          <w:szCs w:val="28"/>
          <w:lang w:eastAsia="en-US"/>
        </w:rPr>
      </w:pPr>
    </w:p>
    <w:p w14:paraId="4F9BE77F" w14:textId="77777777" w:rsidR="00D52B01" w:rsidRPr="00D52B01" w:rsidRDefault="00D52B01" w:rsidP="00D52B01">
      <w:pPr>
        <w:jc w:val="both"/>
        <w:rPr>
          <w:color w:val="FF0000"/>
          <w:sz w:val="28"/>
          <w:szCs w:val="28"/>
          <w:lang w:eastAsia="en-US"/>
        </w:rPr>
      </w:pPr>
    </w:p>
    <w:p w14:paraId="2B0CC230" w14:textId="77777777" w:rsidR="00D52B01" w:rsidRPr="00D52B01" w:rsidRDefault="00D52B01" w:rsidP="00D52B01">
      <w:pPr>
        <w:jc w:val="both"/>
        <w:rPr>
          <w:color w:val="FF0000"/>
          <w:sz w:val="28"/>
          <w:szCs w:val="28"/>
          <w:lang w:eastAsia="en-US"/>
        </w:rPr>
      </w:pPr>
    </w:p>
    <w:p w14:paraId="2382771E" w14:textId="77777777" w:rsidR="00D52B01" w:rsidRPr="00D52B01" w:rsidRDefault="00D52B01" w:rsidP="00D52B01">
      <w:pPr>
        <w:jc w:val="both"/>
        <w:rPr>
          <w:color w:val="FF0000"/>
          <w:sz w:val="28"/>
          <w:szCs w:val="28"/>
          <w:lang w:eastAsia="en-US"/>
        </w:rPr>
      </w:pPr>
    </w:p>
    <w:p w14:paraId="5F207EE8" w14:textId="77777777" w:rsidR="00D52B01" w:rsidRPr="00D52B01" w:rsidRDefault="00D52B01" w:rsidP="00D52B01">
      <w:pPr>
        <w:jc w:val="both"/>
        <w:rPr>
          <w:color w:val="FF0000"/>
          <w:sz w:val="28"/>
          <w:szCs w:val="28"/>
          <w:lang w:eastAsia="en-US"/>
        </w:rPr>
      </w:pPr>
    </w:p>
    <w:p w14:paraId="7CB16F48" w14:textId="77777777" w:rsidR="00D52B01" w:rsidRPr="00D52B01" w:rsidRDefault="00D52B01" w:rsidP="00D52B01">
      <w:pPr>
        <w:jc w:val="both"/>
        <w:rPr>
          <w:color w:val="FF0000"/>
          <w:sz w:val="28"/>
          <w:szCs w:val="28"/>
          <w:lang w:eastAsia="en-US"/>
        </w:rPr>
      </w:pPr>
    </w:p>
    <w:p w14:paraId="3E0717AA" w14:textId="77777777" w:rsidR="00D52B01" w:rsidRPr="00D52B01" w:rsidRDefault="00D52B01" w:rsidP="00D52B01">
      <w:pPr>
        <w:jc w:val="both"/>
        <w:rPr>
          <w:color w:val="FF0000"/>
          <w:sz w:val="28"/>
          <w:szCs w:val="28"/>
          <w:lang w:eastAsia="en-US"/>
        </w:rPr>
      </w:pPr>
    </w:p>
    <w:p w14:paraId="3123AE00" w14:textId="77777777" w:rsidR="00D52B01" w:rsidRPr="00D52B01" w:rsidRDefault="00D52B01" w:rsidP="00D52B01">
      <w:pPr>
        <w:jc w:val="both"/>
        <w:rPr>
          <w:color w:val="FF0000"/>
          <w:sz w:val="28"/>
          <w:szCs w:val="28"/>
          <w:lang w:eastAsia="en-US"/>
        </w:rPr>
      </w:pPr>
    </w:p>
    <w:p w14:paraId="40D6F64A" w14:textId="77777777" w:rsidR="00D52B01" w:rsidRPr="00D52B01" w:rsidRDefault="00D52B01" w:rsidP="00D52B01">
      <w:pPr>
        <w:jc w:val="both"/>
        <w:rPr>
          <w:color w:val="FF0000"/>
          <w:sz w:val="28"/>
          <w:szCs w:val="28"/>
          <w:lang w:eastAsia="en-US"/>
        </w:rPr>
      </w:pPr>
    </w:p>
    <w:p w14:paraId="11B348E1" w14:textId="77777777" w:rsidR="00D52B01" w:rsidRPr="00D52B01" w:rsidRDefault="00D52B01" w:rsidP="00D52B01">
      <w:pPr>
        <w:jc w:val="both"/>
        <w:rPr>
          <w:color w:val="FF0000"/>
          <w:sz w:val="28"/>
          <w:szCs w:val="28"/>
          <w:lang w:eastAsia="en-US"/>
        </w:rPr>
      </w:pPr>
    </w:p>
    <w:p w14:paraId="25FFAAF8" w14:textId="77777777" w:rsidR="00D52B01" w:rsidRPr="00D52B01" w:rsidRDefault="00D52B01" w:rsidP="00D52B01">
      <w:pPr>
        <w:tabs>
          <w:tab w:val="left" w:pos="0"/>
        </w:tabs>
        <w:ind w:left="3544" w:right="-427"/>
        <w:jc w:val="center"/>
        <w:rPr>
          <w:color w:val="FF0000"/>
          <w:sz w:val="28"/>
          <w:szCs w:val="28"/>
        </w:rPr>
      </w:pPr>
    </w:p>
    <w:p w14:paraId="5C4EADA8" w14:textId="77777777" w:rsidR="00D52B01" w:rsidRPr="00D52B01" w:rsidRDefault="00D52B01" w:rsidP="00D52B01">
      <w:pPr>
        <w:tabs>
          <w:tab w:val="left" w:pos="0"/>
        </w:tabs>
        <w:ind w:left="3544" w:right="-427"/>
        <w:jc w:val="center"/>
        <w:rPr>
          <w:sz w:val="28"/>
          <w:szCs w:val="28"/>
        </w:rPr>
        <w:sectPr w:rsidR="00D52B01" w:rsidRPr="00D52B01" w:rsidSect="00D52B01">
          <w:headerReference w:type="first" r:id="rId16"/>
          <w:pgSz w:w="11906" w:h="16838"/>
          <w:pgMar w:top="709" w:right="851" w:bottom="851" w:left="1134" w:header="709" w:footer="709" w:gutter="0"/>
          <w:cols w:space="708"/>
          <w:titlePg/>
          <w:docGrid w:linePitch="360"/>
        </w:sectPr>
      </w:pPr>
    </w:p>
    <w:p w14:paraId="16C1DB80" w14:textId="28810D2E" w:rsidR="00D52B01" w:rsidRPr="00753EDE" w:rsidRDefault="00D52B01" w:rsidP="00D52B01">
      <w:pPr>
        <w:tabs>
          <w:tab w:val="left" w:pos="9214"/>
        </w:tabs>
        <w:ind w:left="-2575" w:right="-739" w:firstLine="13065"/>
      </w:pPr>
      <w:r w:rsidRPr="009675EF">
        <w:lastRenderedPageBreak/>
        <w:t xml:space="preserve">Приложение № </w:t>
      </w:r>
      <w:r>
        <w:t>7</w:t>
      </w:r>
      <w:r>
        <w:t xml:space="preserve"> </w:t>
      </w:r>
      <w:r w:rsidRPr="009675EF">
        <w:t xml:space="preserve">к </w:t>
      </w:r>
      <w:r>
        <w:t>протоколу</w:t>
      </w:r>
      <w:r w:rsidRPr="009675EF">
        <w:t xml:space="preserve"> № </w:t>
      </w:r>
      <w:r>
        <w:t>71</w:t>
      </w:r>
    </w:p>
    <w:p w14:paraId="260E764C" w14:textId="77777777" w:rsidR="00D52B01" w:rsidRPr="009675EF" w:rsidRDefault="00D52B01" w:rsidP="00D52B01">
      <w:pPr>
        <w:tabs>
          <w:tab w:val="left" w:pos="9214"/>
        </w:tabs>
        <w:ind w:left="-2575" w:right="-739" w:firstLine="13065"/>
      </w:pPr>
      <w:r w:rsidRPr="009675EF">
        <w:t>заседания правления Региональной</w:t>
      </w:r>
    </w:p>
    <w:p w14:paraId="13DD0F50" w14:textId="77777777" w:rsidR="00D52B01" w:rsidRPr="009675EF" w:rsidRDefault="00D52B01" w:rsidP="00D52B01">
      <w:pPr>
        <w:tabs>
          <w:tab w:val="left" w:pos="9214"/>
        </w:tabs>
        <w:ind w:left="-2575" w:right="-739" w:firstLine="13065"/>
      </w:pPr>
      <w:r w:rsidRPr="009675EF">
        <w:t>энергетической комиссии</w:t>
      </w:r>
    </w:p>
    <w:p w14:paraId="22A13167" w14:textId="77777777" w:rsidR="00D52B01" w:rsidRDefault="00D52B01" w:rsidP="00D52B01">
      <w:pPr>
        <w:tabs>
          <w:tab w:val="left" w:pos="9214"/>
        </w:tabs>
        <w:ind w:left="-2575" w:right="-739" w:firstLine="13065"/>
      </w:pPr>
      <w:r w:rsidRPr="009675EF">
        <w:t xml:space="preserve">Кузбасса от </w:t>
      </w:r>
      <w:r>
        <w:t>18</w:t>
      </w:r>
      <w:r w:rsidRPr="009675EF">
        <w:t>.</w:t>
      </w:r>
      <w:r>
        <w:t>09</w:t>
      </w:r>
      <w:r w:rsidRPr="009675EF">
        <w:t>.202</w:t>
      </w:r>
      <w:r>
        <w:t>5</w:t>
      </w:r>
    </w:p>
    <w:p w14:paraId="59C14F92" w14:textId="77777777" w:rsidR="00D52B01" w:rsidRPr="00D52B01" w:rsidRDefault="00D52B01" w:rsidP="00D52B01">
      <w:pPr>
        <w:tabs>
          <w:tab w:val="left" w:pos="0"/>
          <w:tab w:val="left" w:pos="3052"/>
        </w:tabs>
        <w:ind w:left="3544"/>
        <w:rPr>
          <w:color w:val="FF0000"/>
          <w:sz w:val="40"/>
          <w:szCs w:val="40"/>
          <w:lang w:eastAsia="en-US"/>
        </w:rPr>
      </w:pPr>
      <w:r w:rsidRPr="00D52B01">
        <w:rPr>
          <w:color w:val="FF0000"/>
          <w:lang w:eastAsia="en-US"/>
        </w:rPr>
        <w:tab/>
      </w:r>
    </w:p>
    <w:p w14:paraId="68167C43" w14:textId="77777777" w:rsidR="00D52B01" w:rsidRPr="00D52B01" w:rsidRDefault="00D52B01" w:rsidP="00D52B01">
      <w:pPr>
        <w:jc w:val="center"/>
        <w:rPr>
          <w:b/>
          <w:color w:val="FF0000"/>
          <w:sz w:val="28"/>
          <w:szCs w:val="28"/>
          <w:lang w:eastAsia="en-US"/>
        </w:rPr>
      </w:pPr>
      <w:r w:rsidRPr="00D52B01">
        <w:rPr>
          <w:b/>
          <w:sz w:val="28"/>
          <w:szCs w:val="28"/>
          <w:lang w:eastAsia="en-US"/>
        </w:rPr>
        <w:t>Одноставочные тарифы* на питьевую воду</w:t>
      </w:r>
    </w:p>
    <w:p w14:paraId="41AA0994" w14:textId="77777777" w:rsidR="00D52B01" w:rsidRPr="00D52B01" w:rsidRDefault="00D52B01" w:rsidP="00D52B01">
      <w:pPr>
        <w:jc w:val="center"/>
        <w:rPr>
          <w:b/>
          <w:sz w:val="28"/>
          <w:szCs w:val="28"/>
          <w:lang w:eastAsia="en-US"/>
        </w:rPr>
      </w:pPr>
      <w:r w:rsidRPr="00D52B01">
        <w:rPr>
          <w:b/>
          <w:sz w:val="28"/>
          <w:szCs w:val="28"/>
          <w:lang w:eastAsia="en-US"/>
        </w:rPr>
        <w:t xml:space="preserve">Муниципального казенного предприятия Новокузнецкого городского округа </w:t>
      </w:r>
    </w:p>
    <w:p w14:paraId="333E5A8B" w14:textId="77777777" w:rsidR="00D52B01" w:rsidRPr="00D52B01" w:rsidRDefault="00D52B01" w:rsidP="00D52B01">
      <w:pPr>
        <w:jc w:val="center"/>
        <w:rPr>
          <w:b/>
          <w:bCs/>
          <w:kern w:val="32"/>
          <w:sz w:val="28"/>
          <w:szCs w:val="28"/>
          <w:lang w:eastAsia="en-US"/>
        </w:rPr>
      </w:pPr>
      <w:r w:rsidRPr="00D52B01">
        <w:rPr>
          <w:b/>
          <w:sz w:val="28"/>
          <w:szCs w:val="28"/>
          <w:lang w:eastAsia="en-US"/>
        </w:rPr>
        <w:t>«Водопроводно-канализационное хозяйство» (Новокузнецкий городской округ)</w:t>
      </w:r>
      <w:r w:rsidRPr="00D52B01">
        <w:rPr>
          <w:b/>
          <w:bCs/>
          <w:kern w:val="32"/>
          <w:sz w:val="28"/>
          <w:szCs w:val="28"/>
          <w:lang w:eastAsia="en-US"/>
        </w:rPr>
        <w:t xml:space="preserve"> </w:t>
      </w:r>
    </w:p>
    <w:p w14:paraId="7A244FEC" w14:textId="77777777" w:rsidR="00D52B01" w:rsidRPr="00D52B01" w:rsidRDefault="00D52B01" w:rsidP="00D52B01">
      <w:pPr>
        <w:jc w:val="center"/>
        <w:rPr>
          <w:b/>
          <w:bCs/>
          <w:kern w:val="32"/>
          <w:sz w:val="28"/>
          <w:szCs w:val="28"/>
          <w:lang w:eastAsia="en-US"/>
        </w:rPr>
      </w:pPr>
      <w:r w:rsidRPr="00D52B01">
        <w:rPr>
          <w:b/>
          <w:sz w:val="28"/>
          <w:szCs w:val="28"/>
          <w:lang w:eastAsia="en-US"/>
        </w:rPr>
        <w:t>на период с 01.01.2025 по 31.12.2029</w:t>
      </w:r>
    </w:p>
    <w:p w14:paraId="5E1B113C" w14:textId="77777777" w:rsidR="00D52B01" w:rsidRPr="00D52B01" w:rsidRDefault="00D52B01" w:rsidP="00D52B01">
      <w:pPr>
        <w:jc w:val="center"/>
        <w:rPr>
          <w:b/>
          <w:color w:val="FF0000"/>
          <w:sz w:val="18"/>
          <w:szCs w:val="18"/>
          <w:lang w:eastAsia="en-US"/>
        </w:rPr>
      </w:pPr>
    </w:p>
    <w:tbl>
      <w:tblPr>
        <w:tblW w:w="15735" w:type="dxa"/>
        <w:jc w:val="center"/>
        <w:tblLayout w:type="fixed"/>
        <w:tblLook w:val="04A0" w:firstRow="1" w:lastRow="0" w:firstColumn="1" w:lastColumn="0" w:noHBand="0" w:noVBand="1"/>
      </w:tblPr>
      <w:tblGrid>
        <w:gridCol w:w="636"/>
        <w:gridCol w:w="2057"/>
        <w:gridCol w:w="1304"/>
        <w:gridCol w:w="1304"/>
        <w:gridCol w:w="1304"/>
        <w:gridCol w:w="1304"/>
        <w:gridCol w:w="1305"/>
        <w:gridCol w:w="1304"/>
        <w:gridCol w:w="1304"/>
        <w:gridCol w:w="1304"/>
        <w:gridCol w:w="1304"/>
        <w:gridCol w:w="1305"/>
      </w:tblGrid>
      <w:tr w:rsidR="00D52B01" w:rsidRPr="00D52B01" w14:paraId="0C0D6051" w14:textId="77777777" w:rsidTr="00B51CCA">
        <w:trPr>
          <w:trHeight w:val="43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1186B" w14:textId="77777777" w:rsidR="00D52B01" w:rsidRPr="00D52B01" w:rsidRDefault="00D52B01" w:rsidP="00D52B01">
            <w:pPr>
              <w:jc w:val="center"/>
              <w:rPr>
                <w:sz w:val="28"/>
                <w:szCs w:val="28"/>
              </w:rPr>
            </w:pPr>
            <w:r w:rsidRPr="00D52B01">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C290BF" w14:textId="77777777" w:rsidR="00D52B01" w:rsidRPr="00D52B01" w:rsidRDefault="00D52B01" w:rsidP="00D52B01">
            <w:pPr>
              <w:jc w:val="center"/>
              <w:rPr>
                <w:sz w:val="28"/>
                <w:szCs w:val="28"/>
              </w:rPr>
            </w:pPr>
            <w:r w:rsidRPr="00D52B01">
              <w:rPr>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0337BAFE" w14:textId="77777777" w:rsidR="00D52B01" w:rsidRPr="00D52B01" w:rsidRDefault="00D52B01" w:rsidP="00D52B01">
            <w:pPr>
              <w:jc w:val="center"/>
              <w:rPr>
                <w:sz w:val="28"/>
                <w:szCs w:val="28"/>
              </w:rPr>
            </w:pPr>
            <w:r w:rsidRPr="00D52B01">
              <w:rPr>
                <w:sz w:val="28"/>
                <w:szCs w:val="28"/>
              </w:rPr>
              <w:t>Тариф, руб./м</w:t>
            </w:r>
            <w:r w:rsidRPr="00D52B01">
              <w:rPr>
                <w:sz w:val="28"/>
                <w:szCs w:val="28"/>
                <w:vertAlign w:val="superscript"/>
              </w:rPr>
              <w:t>3</w:t>
            </w:r>
          </w:p>
        </w:tc>
      </w:tr>
      <w:tr w:rsidR="00D52B01" w:rsidRPr="00D52B01" w14:paraId="557204E2" w14:textId="77777777" w:rsidTr="00B51CCA">
        <w:trPr>
          <w:trHeight w:val="515"/>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7834C630" w14:textId="77777777" w:rsidR="00D52B01" w:rsidRPr="00D52B01" w:rsidRDefault="00D52B01" w:rsidP="00D52B01">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1BA40A34" w14:textId="77777777" w:rsidR="00D52B01" w:rsidRPr="00D52B01" w:rsidRDefault="00D52B01" w:rsidP="00D52B01">
            <w:pPr>
              <w:rPr>
                <w:sz w:val="28"/>
                <w:szCs w:val="28"/>
              </w:rPr>
            </w:pPr>
          </w:p>
        </w:tc>
        <w:tc>
          <w:tcPr>
            <w:tcW w:w="2608" w:type="dxa"/>
            <w:gridSpan w:val="2"/>
            <w:tcBorders>
              <w:top w:val="nil"/>
              <w:left w:val="nil"/>
              <w:bottom w:val="single" w:sz="4" w:space="0" w:color="auto"/>
              <w:right w:val="single" w:sz="4" w:space="0" w:color="auto"/>
            </w:tcBorders>
            <w:shd w:val="clear" w:color="000000" w:fill="FFFFFF"/>
            <w:vAlign w:val="center"/>
          </w:tcPr>
          <w:p w14:paraId="7F28314C" w14:textId="77777777" w:rsidR="00D52B01" w:rsidRPr="00D52B01" w:rsidRDefault="00D52B01" w:rsidP="00D52B01">
            <w:pPr>
              <w:jc w:val="center"/>
              <w:rPr>
                <w:sz w:val="28"/>
                <w:szCs w:val="28"/>
              </w:rPr>
            </w:pPr>
            <w:r w:rsidRPr="00D52B01">
              <w:rPr>
                <w:sz w:val="28"/>
                <w:szCs w:val="28"/>
              </w:rPr>
              <w:t>2025 год</w:t>
            </w:r>
          </w:p>
        </w:tc>
        <w:tc>
          <w:tcPr>
            <w:tcW w:w="2608" w:type="dxa"/>
            <w:gridSpan w:val="2"/>
            <w:tcBorders>
              <w:top w:val="nil"/>
              <w:left w:val="nil"/>
              <w:bottom w:val="single" w:sz="4" w:space="0" w:color="auto"/>
              <w:right w:val="single" w:sz="4" w:space="0" w:color="auto"/>
            </w:tcBorders>
            <w:shd w:val="clear" w:color="000000" w:fill="FFFFFF"/>
            <w:vAlign w:val="center"/>
          </w:tcPr>
          <w:p w14:paraId="43F82A98" w14:textId="77777777" w:rsidR="00D52B01" w:rsidRPr="00D52B01" w:rsidRDefault="00D52B01" w:rsidP="00D52B01">
            <w:pPr>
              <w:jc w:val="center"/>
              <w:rPr>
                <w:sz w:val="28"/>
                <w:szCs w:val="28"/>
              </w:rPr>
            </w:pPr>
            <w:r w:rsidRPr="00D52B01">
              <w:rPr>
                <w:sz w:val="28"/>
                <w:szCs w:val="28"/>
              </w:rPr>
              <w:t>2026 год</w:t>
            </w:r>
          </w:p>
        </w:tc>
        <w:tc>
          <w:tcPr>
            <w:tcW w:w="2609" w:type="dxa"/>
            <w:gridSpan w:val="2"/>
            <w:tcBorders>
              <w:top w:val="nil"/>
              <w:left w:val="nil"/>
              <w:bottom w:val="single" w:sz="4" w:space="0" w:color="auto"/>
              <w:right w:val="single" w:sz="4" w:space="0" w:color="auto"/>
            </w:tcBorders>
            <w:shd w:val="clear" w:color="000000" w:fill="FFFFFF"/>
            <w:vAlign w:val="center"/>
          </w:tcPr>
          <w:p w14:paraId="2286D7F8" w14:textId="77777777" w:rsidR="00D52B01" w:rsidRPr="00D52B01" w:rsidRDefault="00D52B01" w:rsidP="00D52B01">
            <w:pPr>
              <w:jc w:val="center"/>
              <w:rPr>
                <w:sz w:val="28"/>
                <w:szCs w:val="28"/>
              </w:rPr>
            </w:pPr>
            <w:r w:rsidRPr="00D52B01">
              <w:rPr>
                <w:sz w:val="28"/>
                <w:szCs w:val="28"/>
              </w:rPr>
              <w:t>2027 год</w:t>
            </w:r>
          </w:p>
        </w:tc>
        <w:tc>
          <w:tcPr>
            <w:tcW w:w="2608" w:type="dxa"/>
            <w:gridSpan w:val="2"/>
            <w:tcBorders>
              <w:top w:val="nil"/>
              <w:left w:val="nil"/>
              <w:bottom w:val="single" w:sz="4" w:space="0" w:color="auto"/>
              <w:right w:val="single" w:sz="4" w:space="0" w:color="auto"/>
            </w:tcBorders>
            <w:shd w:val="clear" w:color="000000" w:fill="FFFFFF"/>
            <w:vAlign w:val="center"/>
          </w:tcPr>
          <w:p w14:paraId="2A181B43" w14:textId="77777777" w:rsidR="00D52B01" w:rsidRPr="00D52B01" w:rsidRDefault="00D52B01" w:rsidP="00D52B01">
            <w:pPr>
              <w:jc w:val="center"/>
              <w:rPr>
                <w:sz w:val="28"/>
                <w:szCs w:val="28"/>
              </w:rPr>
            </w:pPr>
            <w:r w:rsidRPr="00D52B01">
              <w:rPr>
                <w:sz w:val="28"/>
                <w:szCs w:val="28"/>
              </w:rPr>
              <w:t>2028 год</w:t>
            </w:r>
          </w:p>
        </w:tc>
        <w:tc>
          <w:tcPr>
            <w:tcW w:w="2609" w:type="dxa"/>
            <w:gridSpan w:val="2"/>
            <w:tcBorders>
              <w:top w:val="nil"/>
              <w:left w:val="nil"/>
              <w:bottom w:val="single" w:sz="4" w:space="0" w:color="auto"/>
              <w:right w:val="single" w:sz="4" w:space="0" w:color="auto"/>
            </w:tcBorders>
            <w:shd w:val="clear" w:color="000000" w:fill="FFFFFF"/>
            <w:vAlign w:val="center"/>
          </w:tcPr>
          <w:p w14:paraId="79DAAED4" w14:textId="77777777" w:rsidR="00D52B01" w:rsidRPr="00D52B01" w:rsidRDefault="00D52B01" w:rsidP="00D52B01">
            <w:pPr>
              <w:jc w:val="center"/>
              <w:rPr>
                <w:sz w:val="28"/>
                <w:szCs w:val="28"/>
              </w:rPr>
            </w:pPr>
            <w:r w:rsidRPr="00D52B01">
              <w:rPr>
                <w:sz w:val="28"/>
                <w:szCs w:val="28"/>
              </w:rPr>
              <w:t>2029 год</w:t>
            </w:r>
          </w:p>
        </w:tc>
      </w:tr>
      <w:tr w:rsidR="00D52B01" w:rsidRPr="00D52B01" w14:paraId="5A8E55B6" w14:textId="77777777" w:rsidTr="00B51CCA">
        <w:trPr>
          <w:trHeight w:val="844"/>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2323456" w14:textId="77777777" w:rsidR="00D52B01" w:rsidRPr="00D52B01" w:rsidRDefault="00D52B01" w:rsidP="00D52B01">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2B0E7FBD" w14:textId="77777777" w:rsidR="00D52B01" w:rsidRPr="00D52B01" w:rsidRDefault="00D52B01" w:rsidP="00D52B01">
            <w:pPr>
              <w:rPr>
                <w:sz w:val="28"/>
                <w:szCs w:val="28"/>
              </w:rPr>
            </w:pPr>
          </w:p>
        </w:tc>
        <w:tc>
          <w:tcPr>
            <w:tcW w:w="1304" w:type="dxa"/>
            <w:tcBorders>
              <w:top w:val="nil"/>
              <w:left w:val="nil"/>
              <w:bottom w:val="single" w:sz="4" w:space="0" w:color="auto"/>
              <w:right w:val="single" w:sz="4" w:space="0" w:color="auto"/>
            </w:tcBorders>
            <w:shd w:val="clear" w:color="000000" w:fill="FFFFFF"/>
            <w:vAlign w:val="center"/>
            <w:hideMark/>
          </w:tcPr>
          <w:p w14:paraId="66474DD9" w14:textId="77777777" w:rsidR="00D52B01" w:rsidRPr="00D52B01" w:rsidRDefault="00D52B01" w:rsidP="00D52B01">
            <w:pPr>
              <w:jc w:val="center"/>
              <w:rPr>
                <w:sz w:val="28"/>
                <w:szCs w:val="28"/>
              </w:rPr>
            </w:pPr>
            <w:r w:rsidRPr="00D52B01">
              <w:rPr>
                <w:sz w:val="28"/>
                <w:szCs w:val="28"/>
              </w:rPr>
              <w:t xml:space="preserve">с 01.01. </w:t>
            </w:r>
          </w:p>
          <w:p w14:paraId="58827604" w14:textId="77777777" w:rsidR="00D52B01" w:rsidRPr="00D52B01" w:rsidRDefault="00D52B01" w:rsidP="00D52B01">
            <w:pPr>
              <w:jc w:val="center"/>
              <w:rPr>
                <w:sz w:val="28"/>
                <w:szCs w:val="28"/>
              </w:rPr>
            </w:pPr>
            <w:r w:rsidRPr="00D52B01">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hideMark/>
          </w:tcPr>
          <w:p w14:paraId="1FF65EC8" w14:textId="77777777" w:rsidR="00D52B01" w:rsidRPr="00D52B01" w:rsidRDefault="00D52B01" w:rsidP="00D52B01">
            <w:pPr>
              <w:jc w:val="center"/>
              <w:rPr>
                <w:sz w:val="28"/>
                <w:szCs w:val="28"/>
              </w:rPr>
            </w:pPr>
            <w:r w:rsidRPr="00D52B01">
              <w:rPr>
                <w:sz w:val="28"/>
                <w:szCs w:val="28"/>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499EE4A4" w14:textId="77777777" w:rsidR="00D52B01" w:rsidRPr="00D52B01" w:rsidRDefault="00D52B01" w:rsidP="00D52B01">
            <w:pPr>
              <w:jc w:val="center"/>
              <w:rPr>
                <w:sz w:val="28"/>
                <w:szCs w:val="28"/>
              </w:rPr>
            </w:pPr>
            <w:r w:rsidRPr="00D52B01">
              <w:rPr>
                <w:sz w:val="28"/>
                <w:szCs w:val="28"/>
              </w:rPr>
              <w:t xml:space="preserve">с 01.01. </w:t>
            </w:r>
          </w:p>
          <w:p w14:paraId="6FB63414" w14:textId="77777777" w:rsidR="00D52B01" w:rsidRPr="00D52B01" w:rsidRDefault="00D52B01" w:rsidP="00D52B01">
            <w:pPr>
              <w:jc w:val="center"/>
              <w:rPr>
                <w:sz w:val="28"/>
                <w:szCs w:val="28"/>
              </w:rPr>
            </w:pPr>
            <w:r w:rsidRPr="00D52B01">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tcPr>
          <w:p w14:paraId="3BF8CE90" w14:textId="77777777" w:rsidR="00D52B01" w:rsidRPr="00D52B01" w:rsidRDefault="00D52B01" w:rsidP="00D52B01">
            <w:pPr>
              <w:jc w:val="center"/>
              <w:rPr>
                <w:sz w:val="28"/>
                <w:szCs w:val="28"/>
              </w:rPr>
            </w:pPr>
            <w:r w:rsidRPr="00D52B01">
              <w:rPr>
                <w:sz w:val="28"/>
                <w:szCs w:val="28"/>
              </w:rPr>
              <w:t>с 01.07. по 31.12.</w:t>
            </w:r>
          </w:p>
        </w:tc>
        <w:tc>
          <w:tcPr>
            <w:tcW w:w="1305" w:type="dxa"/>
            <w:tcBorders>
              <w:top w:val="nil"/>
              <w:left w:val="nil"/>
              <w:bottom w:val="single" w:sz="4" w:space="0" w:color="auto"/>
              <w:right w:val="single" w:sz="4" w:space="0" w:color="auto"/>
            </w:tcBorders>
            <w:shd w:val="clear" w:color="000000" w:fill="FFFFFF"/>
            <w:vAlign w:val="center"/>
          </w:tcPr>
          <w:p w14:paraId="53194859" w14:textId="77777777" w:rsidR="00D52B01" w:rsidRPr="00D52B01" w:rsidRDefault="00D52B01" w:rsidP="00D52B01">
            <w:pPr>
              <w:jc w:val="center"/>
              <w:rPr>
                <w:sz w:val="28"/>
                <w:szCs w:val="28"/>
              </w:rPr>
            </w:pPr>
            <w:r w:rsidRPr="00D52B01">
              <w:rPr>
                <w:sz w:val="28"/>
                <w:szCs w:val="28"/>
              </w:rPr>
              <w:t xml:space="preserve">с 01.01. </w:t>
            </w:r>
          </w:p>
          <w:p w14:paraId="0BF9569A" w14:textId="77777777" w:rsidR="00D52B01" w:rsidRPr="00D52B01" w:rsidRDefault="00D52B01" w:rsidP="00D52B01">
            <w:pPr>
              <w:jc w:val="center"/>
              <w:rPr>
                <w:sz w:val="28"/>
                <w:szCs w:val="28"/>
              </w:rPr>
            </w:pPr>
            <w:r w:rsidRPr="00D52B01">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tcPr>
          <w:p w14:paraId="777C045E" w14:textId="77777777" w:rsidR="00D52B01" w:rsidRPr="00D52B01" w:rsidRDefault="00D52B01" w:rsidP="00D52B01">
            <w:pPr>
              <w:jc w:val="center"/>
              <w:rPr>
                <w:sz w:val="28"/>
                <w:szCs w:val="28"/>
              </w:rPr>
            </w:pPr>
            <w:r w:rsidRPr="00D52B01">
              <w:rPr>
                <w:sz w:val="28"/>
                <w:szCs w:val="28"/>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6BC093B7" w14:textId="77777777" w:rsidR="00D52B01" w:rsidRPr="00D52B01" w:rsidRDefault="00D52B01" w:rsidP="00D52B01">
            <w:pPr>
              <w:jc w:val="center"/>
              <w:rPr>
                <w:sz w:val="28"/>
                <w:szCs w:val="28"/>
              </w:rPr>
            </w:pPr>
            <w:r w:rsidRPr="00D52B01">
              <w:rPr>
                <w:sz w:val="28"/>
                <w:szCs w:val="28"/>
              </w:rPr>
              <w:t xml:space="preserve">с 01.01. </w:t>
            </w:r>
          </w:p>
          <w:p w14:paraId="55EFC033" w14:textId="77777777" w:rsidR="00D52B01" w:rsidRPr="00D52B01" w:rsidRDefault="00D52B01" w:rsidP="00D52B01">
            <w:pPr>
              <w:jc w:val="center"/>
              <w:rPr>
                <w:sz w:val="28"/>
                <w:szCs w:val="28"/>
              </w:rPr>
            </w:pPr>
            <w:r w:rsidRPr="00D52B01">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tcPr>
          <w:p w14:paraId="69AD53F2" w14:textId="77777777" w:rsidR="00D52B01" w:rsidRPr="00D52B01" w:rsidRDefault="00D52B01" w:rsidP="00D52B01">
            <w:pPr>
              <w:jc w:val="center"/>
              <w:rPr>
                <w:sz w:val="28"/>
                <w:szCs w:val="28"/>
              </w:rPr>
            </w:pPr>
            <w:r w:rsidRPr="00D52B01">
              <w:rPr>
                <w:sz w:val="28"/>
                <w:szCs w:val="28"/>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397A4893" w14:textId="77777777" w:rsidR="00D52B01" w:rsidRPr="00D52B01" w:rsidRDefault="00D52B01" w:rsidP="00D52B01">
            <w:pPr>
              <w:jc w:val="center"/>
              <w:rPr>
                <w:sz w:val="28"/>
                <w:szCs w:val="28"/>
              </w:rPr>
            </w:pPr>
            <w:r w:rsidRPr="00D52B01">
              <w:rPr>
                <w:sz w:val="28"/>
                <w:szCs w:val="28"/>
              </w:rPr>
              <w:t xml:space="preserve">с 01.01. </w:t>
            </w:r>
          </w:p>
          <w:p w14:paraId="233F0B31" w14:textId="77777777" w:rsidR="00D52B01" w:rsidRPr="00D52B01" w:rsidRDefault="00D52B01" w:rsidP="00D52B01">
            <w:pPr>
              <w:jc w:val="center"/>
              <w:rPr>
                <w:sz w:val="28"/>
                <w:szCs w:val="28"/>
              </w:rPr>
            </w:pPr>
            <w:r w:rsidRPr="00D52B01">
              <w:rPr>
                <w:sz w:val="28"/>
                <w:szCs w:val="28"/>
              </w:rPr>
              <w:t>по 30.06.</w:t>
            </w:r>
          </w:p>
        </w:tc>
        <w:tc>
          <w:tcPr>
            <w:tcW w:w="1305" w:type="dxa"/>
            <w:tcBorders>
              <w:top w:val="nil"/>
              <w:left w:val="nil"/>
              <w:bottom w:val="single" w:sz="4" w:space="0" w:color="auto"/>
              <w:right w:val="single" w:sz="4" w:space="0" w:color="auto"/>
            </w:tcBorders>
            <w:shd w:val="clear" w:color="000000" w:fill="FFFFFF"/>
            <w:vAlign w:val="center"/>
          </w:tcPr>
          <w:p w14:paraId="449D1DD5" w14:textId="77777777" w:rsidR="00D52B01" w:rsidRPr="00D52B01" w:rsidRDefault="00D52B01" w:rsidP="00D52B01">
            <w:pPr>
              <w:jc w:val="center"/>
              <w:rPr>
                <w:sz w:val="28"/>
                <w:szCs w:val="28"/>
              </w:rPr>
            </w:pPr>
            <w:r w:rsidRPr="00D52B01">
              <w:rPr>
                <w:sz w:val="28"/>
                <w:szCs w:val="28"/>
              </w:rPr>
              <w:t>с 01.07. по 31.12.</w:t>
            </w:r>
          </w:p>
        </w:tc>
      </w:tr>
      <w:tr w:rsidR="00D52B01" w:rsidRPr="00D52B01" w14:paraId="4087DD13" w14:textId="77777777" w:rsidTr="00B51CCA">
        <w:trPr>
          <w:trHeight w:val="372"/>
          <w:jc w:val="center"/>
        </w:trPr>
        <w:tc>
          <w:tcPr>
            <w:tcW w:w="636" w:type="dxa"/>
            <w:tcBorders>
              <w:top w:val="single" w:sz="4" w:space="0" w:color="auto"/>
              <w:left w:val="single" w:sz="4" w:space="0" w:color="auto"/>
              <w:bottom w:val="single" w:sz="4" w:space="0" w:color="auto"/>
              <w:right w:val="single" w:sz="4" w:space="0" w:color="auto"/>
            </w:tcBorders>
            <w:vAlign w:val="center"/>
          </w:tcPr>
          <w:p w14:paraId="217AFF16" w14:textId="77777777" w:rsidR="00D52B01" w:rsidRPr="00D52B01" w:rsidRDefault="00D52B01" w:rsidP="00D52B01">
            <w:pPr>
              <w:jc w:val="center"/>
              <w:rPr>
                <w:sz w:val="28"/>
                <w:szCs w:val="28"/>
              </w:rPr>
            </w:pPr>
            <w:r w:rsidRPr="00D52B01">
              <w:rPr>
                <w:sz w:val="28"/>
                <w:szCs w:val="28"/>
              </w:rPr>
              <w:t>1</w:t>
            </w:r>
          </w:p>
        </w:tc>
        <w:tc>
          <w:tcPr>
            <w:tcW w:w="2057" w:type="dxa"/>
            <w:tcBorders>
              <w:top w:val="single" w:sz="4" w:space="0" w:color="auto"/>
              <w:left w:val="single" w:sz="4" w:space="0" w:color="auto"/>
              <w:bottom w:val="single" w:sz="4" w:space="0" w:color="auto"/>
              <w:right w:val="single" w:sz="4" w:space="0" w:color="auto"/>
            </w:tcBorders>
            <w:vAlign w:val="center"/>
          </w:tcPr>
          <w:p w14:paraId="0698ABEA" w14:textId="77777777" w:rsidR="00D52B01" w:rsidRPr="00D52B01" w:rsidRDefault="00D52B01" w:rsidP="00D52B01">
            <w:pPr>
              <w:jc w:val="center"/>
              <w:rPr>
                <w:sz w:val="28"/>
                <w:szCs w:val="28"/>
              </w:rPr>
            </w:pPr>
            <w:r w:rsidRPr="00D52B01">
              <w:rPr>
                <w:sz w:val="28"/>
                <w:szCs w:val="28"/>
              </w:rPr>
              <w:t>2</w:t>
            </w:r>
          </w:p>
        </w:tc>
        <w:tc>
          <w:tcPr>
            <w:tcW w:w="1304" w:type="dxa"/>
            <w:tcBorders>
              <w:top w:val="nil"/>
              <w:left w:val="nil"/>
              <w:bottom w:val="single" w:sz="4" w:space="0" w:color="auto"/>
              <w:right w:val="single" w:sz="4" w:space="0" w:color="auto"/>
            </w:tcBorders>
            <w:shd w:val="clear" w:color="000000" w:fill="FFFFFF"/>
            <w:vAlign w:val="center"/>
          </w:tcPr>
          <w:p w14:paraId="2A07D6F9" w14:textId="77777777" w:rsidR="00D52B01" w:rsidRPr="00D52B01" w:rsidRDefault="00D52B01" w:rsidP="00D52B01">
            <w:pPr>
              <w:jc w:val="center"/>
              <w:rPr>
                <w:sz w:val="28"/>
                <w:szCs w:val="28"/>
              </w:rPr>
            </w:pPr>
            <w:r w:rsidRPr="00D52B01">
              <w:rPr>
                <w:sz w:val="28"/>
                <w:szCs w:val="28"/>
              </w:rPr>
              <w:t>3</w:t>
            </w:r>
          </w:p>
        </w:tc>
        <w:tc>
          <w:tcPr>
            <w:tcW w:w="1304" w:type="dxa"/>
            <w:tcBorders>
              <w:top w:val="nil"/>
              <w:left w:val="nil"/>
              <w:bottom w:val="single" w:sz="4" w:space="0" w:color="auto"/>
              <w:right w:val="single" w:sz="4" w:space="0" w:color="auto"/>
            </w:tcBorders>
            <w:shd w:val="clear" w:color="000000" w:fill="FFFFFF"/>
            <w:vAlign w:val="center"/>
          </w:tcPr>
          <w:p w14:paraId="09CED352" w14:textId="77777777" w:rsidR="00D52B01" w:rsidRPr="00D52B01" w:rsidRDefault="00D52B01" w:rsidP="00D52B01">
            <w:pPr>
              <w:jc w:val="center"/>
              <w:rPr>
                <w:sz w:val="28"/>
                <w:szCs w:val="28"/>
              </w:rPr>
            </w:pPr>
            <w:r w:rsidRPr="00D52B01">
              <w:rPr>
                <w:sz w:val="28"/>
                <w:szCs w:val="28"/>
              </w:rPr>
              <w:t>4</w:t>
            </w:r>
          </w:p>
        </w:tc>
        <w:tc>
          <w:tcPr>
            <w:tcW w:w="1304" w:type="dxa"/>
            <w:tcBorders>
              <w:top w:val="nil"/>
              <w:left w:val="nil"/>
              <w:bottom w:val="single" w:sz="4" w:space="0" w:color="auto"/>
              <w:right w:val="single" w:sz="4" w:space="0" w:color="auto"/>
            </w:tcBorders>
            <w:shd w:val="clear" w:color="000000" w:fill="FFFFFF"/>
            <w:vAlign w:val="center"/>
          </w:tcPr>
          <w:p w14:paraId="5E8DA17E" w14:textId="77777777" w:rsidR="00D52B01" w:rsidRPr="00D52B01" w:rsidRDefault="00D52B01" w:rsidP="00D52B01">
            <w:pPr>
              <w:jc w:val="center"/>
              <w:rPr>
                <w:sz w:val="28"/>
                <w:szCs w:val="28"/>
              </w:rPr>
            </w:pPr>
            <w:r w:rsidRPr="00D52B01">
              <w:rPr>
                <w:sz w:val="28"/>
                <w:szCs w:val="28"/>
              </w:rPr>
              <w:t>5</w:t>
            </w:r>
          </w:p>
        </w:tc>
        <w:tc>
          <w:tcPr>
            <w:tcW w:w="1304" w:type="dxa"/>
            <w:tcBorders>
              <w:top w:val="nil"/>
              <w:left w:val="nil"/>
              <w:bottom w:val="single" w:sz="4" w:space="0" w:color="auto"/>
              <w:right w:val="single" w:sz="4" w:space="0" w:color="auto"/>
            </w:tcBorders>
            <w:shd w:val="clear" w:color="000000" w:fill="FFFFFF"/>
            <w:vAlign w:val="center"/>
          </w:tcPr>
          <w:p w14:paraId="7A793B28" w14:textId="77777777" w:rsidR="00D52B01" w:rsidRPr="00D52B01" w:rsidRDefault="00D52B01" w:rsidP="00D52B01">
            <w:pPr>
              <w:jc w:val="center"/>
              <w:rPr>
                <w:sz w:val="28"/>
                <w:szCs w:val="28"/>
              </w:rPr>
            </w:pPr>
            <w:r w:rsidRPr="00D52B01">
              <w:rPr>
                <w:sz w:val="28"/>
                <w:szCs w:val="28"/>
              </w:rPr>
              <w:t>6</w:t>
            </w:r>
          </w:p>
        </w:tc>
        <w:tc>
          <w:tcPr>
            <w:tcW w:w="1305" w:type="dxa"/>
            <w:tcBorders>
              <w:top w:val="nil"/>
              <w:left w:val="nil"/>
              <w:bottom w:val="single" w:sz="4" w:space="0" w:color="auto"/>
              <w:right w:val="single" w:sz="4" w:space="0" w:color="auto"/>
            </w:tcBorders>
            <w:shd w:val="clear" w:color="000000" w:fill="FFFFFF"/>
            <w:vAlign w:val="center"/>
          </w:tcPr>
          <w:p w14:paraId="17DF6C50" w14:textId="77777777" w:rsidR="00D52B01" w:rsidRPr="00D52B01" w:rsidRDefault="00D52B01" w:rsidP="00D52B01">
            <w:pPr>
              <w:jc w:val="center"/>
              <w:rPr>
                <w:sz w:val="28"/>
                <w:szCs w:val="28"/>
              </w:rPr>
            </w:pPr>
            <w:r w:rsidRPr="00D52B01">
              <w:rPr>
                <w:sz w:val="28"/>
                <w:szCs w:val="28"/>
              </w:rPr>
              <w:t>7</w:t>
            </w:r>
          </w:p>
        </w:tc>
        <w:tc>
          <w:tcPr>
            <w:tcW w:w="1304" w:type="dxa"/>
            <w:tcBorders>
              <w:top w:val="nil"/>
              <w:left w:val="nil"/>
              <w:bottom w:val="single" w:sz="4" w:space="0" w:color="auto"/>
              <w:right w:val="single" w:sz="4" w:space="0" w:color="auto"/>
            </w:tcBorders>
            <w:shd w:val="clear" w:color="000000" w:fill="FFFFFF"/>
            <w:vAlign w:val="center"/>
          </w:tcPr>
          <w:p w14:paraId="714AF96C" w14:textId="77777777" w:rsidR="00D52B01" w:rsidRPr="00D52B01" w:rsidRDefault="00D52B01" w:rsidP="00D52B01">
            <w:pPr>
              <w:jc w:val="center"/>
              <w:rPr>
                <w:sz w:val="28"/>
                <w:szCs w:val="28"/>
              </w:rPr>
            </w:pPr>
            <w:r w:rsidRPr="00D52B01">
              <w:rPr>
                <w:sz w:val="28"/>
                <w:szCs w:val="28"/>
              </w:rPr>
              <w:t>8</w:t>
            </w:r>
          </w:p>
        </w:tc>
        <w:tc>
          <w:tcPr>
            <w:tcW w:w="1304" w:type="dxa"/>
            <w:tcBorders>
              <w:top w:val="nil"/>
              <w:left w:val="nil"/>
              <w:bottom w:val="single" w:sz="4" w:space="0" w:color="auto"/>
              <w:right w:val="single" w:sz="4" w:space="0" w:color="auto"/>
            </w:tcBorders>
            <w:shd w:val="clear" w:color="000000" w:fill="FFFFFF"/>
            <w:vAlign w:val="center"/>
          </w:tcPr>
          <w:p w14:paraId="644FA58F" w14:textId="77777777" w:rsidR="00D52B01" w:rsidRPr="00D52B01" w:rsidRDefault="00D52B01" w:rsidP="00D52B01">
            <w:pPr>
              <w:jc w:val="center"/>
              <w:rPr>
                <w:sz w:val="28"/>
                <w:szCs w:val="28"/>
              </w:rPr>
            </w:pPr>
            <w:r w:rsidRPr="00D52B01">
              <w:rPr>
                <w:sz w:val="28"/>
                <w:szCs w:val="28"/>
              </w:rPr>
              <w:t>9</w:t>
            </w:r>
          </w:p>
        </w:tc>
        <w:tc>
          <w:tcPr>
            <w:tcW w:w="1304" w:type="dxa"/>
            <w:tcBorders>
              <w:top w:val="nil"/>
              <w:left w:val="nil"/>
              <w:bottom w:val="single" w:sz="4" w:space="0" w:color="auto"/>
              <w:right w:val="single" w:sz="4" w:space="0" w:color="auto"/>
            </w:tcBorders>
            <w:shd w:val="clear" w:color="000000" w:fill="FFFFFF"/>
            <w:vAlign w:val="center"/>
          </w:tcPr>
          <w:p w14:paraId="5E8F4C91" w14:textId="77777777" w:rsidR="00D52B01" w:rsidRPr="00D52B01" w:rsidRDefault="00D52B01" w:rsidP="00D52B01">
            <w:pPr>
              <w:jc w:val="center"/>
              <w:rPr>
                <w:sz w:val="28"/>
                <w:szCs w:val="28"/>
              </w:rPr>
            </w:pPr>
            <w:r w:rsidRPr="00D52B01">
              <w:rPr>
                <w:sz w:val="28"/>
                <w:szCs w:val="28"/>
              </w:rPr>
              <w:t>10</w:t>
            </w:r>
          </w:p>
        </w:tc>
        <w:tc>
          <w:tcPr>
            <w:tcW w:w="1304" w:type="dxa"/>
            <w:tcBorders>
              <w:top w:val="nil"/>
              <w:left w:val="nil"/>
              <w:bottom w:val="single" w:sz="4" w:space="0" w:color="auto"/>
              <w:right w:val="single" w:sz="4" w:space="0" w:color="auto"/>
            </w:tcBorders>
            <w:shd w:val="clear" w:color="000000" w:fill="FFFFFF"/>
            <w:vAlign w:val="center"/>
          </w:tcPr>
          <w:p w14:paraId="3A794CEA" w14:textId="77777777" w:rsidR="00D52B01" w:rsidRPr="00D52B01" w:rsidRDefault="00D52B01" w:rsidP="00D52B01">
            <w:pPr>
              <w:jc w:val="center"/>
              <w:rPr>
                <w:sz w:val="28"/>
                <w:szCs w:val="28"/>
              </w:rPr>
            </w:pPr>
            <w:r w:rsidRPr="00D52B01">
              <w:rPr>
                <w:sz w:val="28"/>
                <w:szCs w:val="28"/>
              </w:rPr>
              <w:t>11</w:t>
            </w:r>
          </w:p>
        </w:tc>
        <w:tc>
          <w:tcPr>
            <w:tcW w:w="1305" w:type="dxa"/>
            <w:tcBorders>
              <w:top w:val="nil"/>
              <w:left w:val="nil"/>
              <w:bottom w:val="single" w:sz="4" w:space="0" w:color="auto"/>
              <w:right w:val="single" w:sz="4" w:space="0" w:color="auto"/>
            </w:tcBorders>
            <w:shd w:val="clear" w:color="000000" w:fill="FFFFFF"/>
            <w:vAlign w:val="center"/>
          </w:tcPr>
          <w:p w14:paraId="5A88789C" w14:textId="77777777" w:rsidR="00D52B01" w:rsidRPr="00D52B01" w:rsidRDefault="00D52B01" w:rsidP="00D52B01">
            <w:pPr>
              <w:jc w:val="center"/>
              <w:rPr>
                <w:sz w:val="28"/>
                <w:szCs w:val="28"/>
              </w:rPr>
            </w:pPr>
            <w:r w:rsidRPr="00D52B01">
              <w:rPr>
                <w:sz w:val="28"/>
                <w:szCs w:val="28"/>
              </w:rPr>
              <w:t>12</w:t>
            </w:r>
          </w:p>
        </w:tc>
      </w:tr>
      <w:tr w:rsidR="00D52B01" w:rsidRPr="00D52B01" w14:paraId="2268DF51" w14:textId="77777777" w:rsidTr="00B51CCA">
        <w:trPr>
          <w:trHeight w:val="358"/>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37390B07" w14:textId="77777777" w:rsidR="00D52B01" w:rsidRPr="00D52B01" w:rsidRDefault="00D52B01" w:rsidP="00D52B01">
            <w:pPr>
              <w:jc w:val="center"/>
              <w:rPr>
                <w:color w:val="FF0000"/>
                <w:sz w:val="28"/>
                <w:szCs w:val="28"/>
              </w:rPr>
            </w:pPr>
            <w:r w:rsidRPr="00D52B01">
              <w:rPr>
                <w:sz w:val="28"/>
                <w:szCs w:val="28"/>
              </w:rPr>
              <w:t>Питьевая вода</w:t>
            </w:r>
          </w:p>
        </w:tc>
      </w:tr>
      <w:tr w:rsidR="00D52B01" w:rsidRPr="00D52B01" w14:paraId="698E2E17" w14:textId="77777777" w:rsidTr="00B51CCA">
        <w:trPr>
          <w:trHeight w:val="897"/>
          <w:jc w:val="center"/>
        </w:trPr>
        <w:tc>
          <w:tcPr>
            <w:tcW w:w="636" w:type="dxa"/>
            <w:tcBorders>
              <w:top w:val="nil"/>
              <w:left w:val="single" w:sz="4" w:space="0" w:color="auto"/>
              <w:bottom w:val="single" w:sz="4" w:space="0" w:color="auto"/>
              <w:right w:val="single" w:sz="4" w:space="0" w:color="auto"/>
            </w:tcBorders>
            <w:shd w:val="clear" w:color="000000" w:fill="FFFFFF"/>
            <w:vAlign w:val="center"/>
          </w:tcPr>
          <w:p w14:paraId="2C4BDCC0" w14:textId="77777777" w:rsidR="00D52B01" w:rsidRPr="00D52B01" w:rsidRDefault="00D52B01" w:rsidP="00D52B01">
            <w:pPr>
              <w:jc w:val="center"/>
              <w:rPr>
                <w:sz w:val="28"/>
                <w:szCs w:val="28"/>
              </w:rPr>
            </w:pPr>
            <w:r w:rsidRPr="00D52B01">
              <w:rPr>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75607FAC" w14:textId="77777777" w:rsidR="00D52B01" w:rsidRPr="00D52B01" w:rsidRDefault="00D52B01" w:rsidP="00D52B01">
            <w:pPr>
              <w:spacing w:line="20" w:lineRule="atLeast"/>
              <w:rPr>
                <w:sz w:val="28"/>
                <w:szCs w:val="28"/>
              </w:rPr>
            </w:pPr>
            <w:r w:rsidRPr="00D52B01">
              <w:rPr>
                <w:sz w:val="28"/>
                <w:szCs w:val="28"/>
              </w:rPr>
              <w:t xml:space="preserve">Население      </w:t>
            </w:r>
          </w:p>
          <w:p w14:paraId="120EE618" w14:textId="77777777" w:rsidR="00D52B01" w:rsidRPr="00D52B01" w:rsidRDefault="00D52B01" w:rsidP="00D52B01">
            <w:pPr>
              <w:spacing w:line="20" w:lineRule="atLeast"/>
              <w:rPr>
                <w:sz w:val="28"/>
                <w:szCs w:val="28"/>
              </w:rPr>
            </w:pPr>
            <w:r w:rsidRPr="00D52B01">
              <w:rPr>
                <w:sz w:val="28"/>
                <w:szCs w:val="28"/>
              </w:rPr>
              <w:t xml:space="preserve">(с </w:t>
            </w:r>
            <w:proofErr w:type="gramStart"/>
            <w:r w:rsidRPr="00D52B01">
              <w:rPr>
                <w:sz w:val="28"/>
                <w:szCs w:val="28"/>
              </w:rPr>
              <w:t>НДС)*</w:t>
            </w:r>
            <w:proofErr w:type="gramEnd"/>
            <w:r w:rsidRPr="00D52B01">
              <w:rPr>
                <w:sz w:val="28"/>
                <w:szCs w:val="28"/>
              </w:rPr>
              <w:t>*</w:t>
            </w:r>
          </w:p>
        </w:tc>
        <w:tc>
          <w:tcPr>
            <w:tcW w:w="1304" w:type="dxa"/>
            <w:tcBorders>
              <w:top w:val="nil"/>
              <w:left w:val="nil"/>
              <w:bottom w:val="single" w:sz="4" w:space="0" w:color="auto"/>
              <w:right w:val="single" w:sz="4" w:space="0" w:color="auto"/>
            </w:tcBorders>
            <w:shd w:val="clear" w:color="000000" w:fill="FFFFFF"/>
            <w:vAlign w:val="center"/>
          </w:tcPr>
          <w:p w14:paraId="609DDCE4" w14:textId="77777777" w:rsidR="00D52B01" w:rsidRPr="00D52B01" w:rsidRDefault="00D52B01" w:rsidP="00D52B01">
            <w:pPr>
              <w:jc w:val="center"/>
              <w:rPr>
                <w:sz w:val="28"/>
                <w:szCs w:val="28"/>
              </w:rPr>
            </w:pPr>
            <w:r w:rsidRPr="00D52B01">
              <w:rPr>
                <w:sz w:val="28"/>
                <w:szCs w:val="28"/>
              </w:rPr>
              <w:t>43,46</w:t>
            </w:r>
          </w:p>
        </w:tc>
        <w:tc>
          <w:tcPr>
            <w:tcW w:w="1304" w:type="dxa"/>
            <w:tcBorders>
              <w:top w:val="nil"/>
              <w:left w:val="nil"/>
              <w:bottom w:val="single" w:sz="4" w:space="0" w:color="auto"/>
              <w:right w:val="single" w:sz="4" w:space="0" w:color="auto"/>
            </w:tcBorders>
            <w:shd w:val="clear" w:color="000000" w:fill="FFFFFF"/>
            <w:vAlign w:val="center"/>
          </w:tcPr>
          <w:p w14:paraId="232FFD2F" w14:textId="77777777" w:rsidR="00D52B01" w:rsidRPr="00D52B01" w:rsidRDefault="00D52B01" w:rsidP="00D52B01">
            <w:pPr>
              <w:jc w:val="center"/>
              <w:rPr>
                <w:sz w:val="28"/>
                <w:szCs w:val="28"/>
              </w:rPr>
            </w:pPr>
            <w:r w:rsidRPr="00D52B01">
              <w:rPr>
                <w:sz w:val="28"/>
                <w:szCs w:val="28"/>
              </w:rPr>
              <w:t>197,09</w:t>
            </w:r>
          </w:p>
        </w:tc>
        <w:tc>
          <w:tcPr>
            <w:tcW w:w="1304" w:type="dxa"/>
            <w:tcBorders>
              <w:top w:val="nil"/>
              <w:left w:val="nil"/>
              <w:bottom w:val="single" w:sz="4" w:space="0" w:color="auto"/>
              <w:right w:val="single" w:sz="4" w:space="0" w:color="auto"/>
            </w:tcBorders>
            <w:shd w:val="clear" w:color="000000" w:fill="FFFFFF"/>
            <w:vAlign w:val="center"/>
          </w:tcPr>
          <w:p w14:paraId="0310AC33" w14:textId="77777777" w:rsidR="00D52B01" w:rsidRPr="00D52B01" w:rsidRDefault="00D52B01" w:rsidP="00D52B01">
            <w:pPr>
              <w:jc w:val="center"/>
              <w:rPr>
                <w:sz w:val="28"/>
                <w:szCs w:val="28"/>
              </w:rPr>
            </w:pPr>
            <w:r w:rsidRPr="00D52B01">
              <w:rPr>
                <w:sz w:val="28"/>
                <w:szCs w:val="28"/>
              </w:rPr>
              <w:t>185,36</w:t>
            </w:r>
          </w:p>
        </w:tc>
        <w:tc>
          <w:tcPr>
            <w:tcW w:w="1304" w:type="dxa"/>
            <w:tcBorders>
              <w:top w:val="nil"/>
              <w:left w:val="nil"/>
              <w:bottom w:val="single" w:sz="4" w:space="0" w:color="auto"/>
              <w:right w:val="single" w:sz="4" w:space="0" w:color="auto"/>
            </w:tcBorders>
            <w:shd w:val="clear" w:color="000000" w:fill="FFFFFF"/>
            <w:vAlign w:val="center"/>
          </w:tcPr>
          <w:p w14:paraId="31AAD5E1" w14:textId="77777777" w:rsidR="00D52B01" w:rsidRPr="00D52B01" w:rsidRDefault="00D52B01" w:rsidP="00D52B01">
            <w:pPr>
              <w:jc w:val="center"/>
              <w:rPr>
                <w:sz w:val="28"/>
                <w:szCs w:val="28"/>
              </w:rPr>
            </w:pPr>
            <w:r w:rsidRPr="00D52B01">
              <w:rPr>
                <w:sz w:val="28"/>
                <w:szCs w:val="28"/>
              </w:rPr>
              <w:t>185,36</w:t>
            </w:r>
          </w:p>
        </w:tc>
        <w:tc>
          <w:tcPr>
            <w:tcW w:w="1305" w:type="dxa"/>
            <w:tcBorders>
              <w:top w:val="nil"/>
              <w:left w:val="nil"/>
              <w:bottom w:val="single" w:sz="4" w:space="0" w:color="auto"/>
              <w:right w:val="single" w:sz="4" w:space="0" w:color="auto"/>
            </w:tcBorders>
            <w:shd w:val="clear" w:color="000000" w:fill="FFFFFF"/>
            <w:vAlign w:val="center"/>
          </w:tcPr>
          <w:p w14:paraId="01DBD8CF" w14:textId="77777777" w:rsidR="00D52B01" w:rsidRPr="00D52B01" w:rsidRDefault="00D52B01" w:rsidP="00D52B01">
            <w:pPr>
              <w:jc w:val="center"/>
              <w:rPr>
                <w:sz w:val="28"/>
                <w:szCs w:val="28"/>
              </w:rPr>
            </w:pPr>
            <w:r w:rsidRPr="00D52B01">
              <w:rPr>
                <w:sz w:val="28"/>
                <w:szCs w:val="28"/>
              </w:rPr>
              <w:t>128,59</w:t>
            </w:r>
          </w:p>
        </w:tc>
        <w:tc>
          <w:tcPr>
            <w:tcW w:w="1304" w:type="dxa"/>
            <w:tcBorders>
              <w:top w:val="nil"/>
              <w:left w:val="nil"/>
              <w:bottom w:val="single" w:sz="4" w:space="0" w:color="auto"/>
              <w:right w:val="single" w:sz="4" w:space="0" w:color="auto"/>
            </w:tcBorders>
            <w:shd w:val="clear" w:color="000000" w:fill="FFFFFF"/>
            <w:vAlign w:val="center"/>
          </w:tcPr>
          <w:p w14:paraId="6A192CED" w14:textId="77777777" w:rsidR="00D52B01" w:rsidRPr="00D52B01" w:rsidRDefault="00D52B01" w:rsidP="00D52B01">
            <w:pPr>
              <w:jc w:val="center"/>
              <w:rPr>
                <w:sz w:val="28"/>
                <w:szCs w:val="28"/>
              </w:rPr>
            </w:pPr>
            <w:r w:rsidRPr="00D52B01">
              <w:rPr>
                <w:sz w:val="28"/>
                <w:szCs w:val="28"/>
              </w:rPr>
              <w:t>128,59</w:t>
            </w:r>
          </w:p>
        </w:tc>
        <w:tc>
          <w:tcPr>
            <w:tcW w:w="1304" w:type="dxa"/>
            <w:tcBorders>
              <w:top w:val="nil"/>
              <w:left w:val="nil"/>
              <w:bottom w:val="single" w:sz="4" w:space="0" w:color="auto"/>
              <w:right w:val="single" w:sz="4" w:space="0" w:color="auto"/>
            </w:tcBorders>
            <w:shd w:val="clear" w:color="000000" w:fill="FFFFFF"/>
            <w:vAlign w:val="center"/>
          </w:tcPr>
          <w:p w14:paraId="62DD74FD" w14:textId="77777777" w:rsidR="00D52B01" w:rsidRPr="00D52B01" w:rsidRDefault="00D52B01" w:rsidP="00D52B01">
            <w:pPr>
              <w:jc w:val="center"/>
              <w:rPr>
                <w:sz w:val="28"/>
                <w:szCs w:val="28"/>
              </w:rPr>
            </w:pPr>
            <w:r w:rsidRPr="00D52B01">
              <w:rPr>
                <w:sz w:val="28"/>
                <w:szCs w:val="28"/>
              </w:rPr>
              <w:t>119,80</w:t>
            </w:r>
          </w:p>
        </w:tc>
        <w:tc>
          <w:tcPr>
            <w:tcW w:w="1304" w:type="dxa"/>
            <w:tcBorders>
              <w:top w:val="nil"/>
              <w:left w:val="nil"/>
              <w:bottom w:val="single" w:sz="4" w:space="0" w:color="auto"/>
              <w:right w:val="single" w:sz="4" w:space="0" w:color="auto"/>
            </w:tcBorders>
            <w:shd w:val="clear" w:color="000000" w:fill="FFFFFF"/>
            <w:vAlign w:val="center"/>
          </w:tcPr>
          <w:p w14:paraId="64DDE62C" w14:textId="77777777" w:rsidR="00D52B01" w:rsidRPr="00D52B01" w:rsidRDefault="00D52B01" w:rsidP="00D52B01">
            <w:pPr>
              <w:jc w:val="center"/>
              <w:rPr>
                <w:sz w:val="28"/>
                <w:szCs w:val="28"/>
              </w:rPr>
            </w:pPr>
            <w:r w:rsidRPr="00D52B01">
              <w:rPr>
                <w:sz w:val="28"/>
                <w:szCs w:val="28"/>
              </w:rPr>
              <w:t>119,80</w:t>
            </w:r>
          </w:p>
        </w:tc>
        <w:tc>
          <w:tcPr>
            <w:tcW w:w="1304" w:type="dxa"/>
            <w:tcBorders>
              <w:top w:val="nil"/>
              <w:left w:val="nil"/>
              <w:bottom w:val="single" w:sz="4" w:space="0" w:color="auto"/>
              <w:right w:val="single" w:sz="4" w:space="0" w:color="auto"/>
            </w:tcBorders>
            <w:shd w:val="clear" w:color="000000" w:fill="FFFFFF"/>
            <w:vAlign w:val="center"/>
          </w:tcPr>
          <w:p w14:paraId="2FD42524" w14:textId="77777777" w:rsidR="00D52B01" w:rsidRPr="00D52B01" w:rsidRDefault="00D52B01" w:rsidP="00D52B01">
            <w:pPr>
              <w:jc w:val="center"/>
              <w:rPr>
                <w:sz w:val="28"/>
                <w:szCs w:val="28"/>
              </w:rPr>
            </w:pPr>
            <w:r w:rsidRPr="00D52B01">
              <w:rPr>
                <w:sz w:val="28"/>
                <w:szCs w:val="28"/>
              </w:rPr>
              <w:t>113,29</w:t>
            </w:r>
          </w:p>
        </w:tc>
        <w:tc>
          <w:tcPr>
            <w:tcW w:w="1305" w:type="dxa"/>
            <w:tcBorders>
              <w:top w:val="nil"/>
              <w:left w:val="nil"/>
              <w:bottom w:val="single" w:sz="4" w:space="0" w:color="auto"/>
              <w:right w:val="single" w:sz="4" w:space="0" w:color="auto"/>
            </w:tcBorders>
            <w:shd w:val="clear" w:color="000000" w:fill="FFFFFF"/>
            <w:vAlign w:val="center"/>
          </w:tcPr>
          <w:p w14:paraId="78A192EB" w14:textId="77777777" w:rsidR="00D52B01" w:rsidRPr="00D52B01" w:rsidRDefault="00D52B01" w:rsidP="00D52B01">
            <w:pPr>
              <w:jc w:val="center"/>
              <w:rPr>
                <w:sz w:val="28"/>
                <w:szCs w:val="28"/>
              </w:rPr>
            </w:pPr>
            <w:r w:rsidRPr="00D52B01">
              <w:rPr>
                <w:sz w:val="28"/>
                <w:szCs w:val="28"/>
              </w:rPr>
              <w:t>113,29</w:t>
            </w:r>
          </w:p>
        </w:tc>
      </w:tr>
      <w:tr w:rsidR="00D52B01" w:rsidRPr="00D52B01" w14:paraId="24C1128F" w14:textId="77777777" w:rsidTr="00B51CCA">
        <w:trPr>
          <w:trHeight w:val="1124"/>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E8B17C7" w14:textId="77777777" w:rsidR="00D52B01" w:rsidRPr="00D52B01" w:rsidRDefault="00D52B01" w:rsidP="00D52B01">
            <w:pPr>
              <w:jc w:val="center"/>
              <w:rPr>
                <w:sz w:val="28"/>
                <w:szCs w:val="28"/>
              </w:rPr>
            </w:pPr>
            <w:r w:rsidRPr="00D52B01">
              <w:rPr>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91BE498" w14:textId="77777777" w:rsidR="00D52B01" w:rsidRPr="00D52B01" w:rsidRDefault="00D52B01" w:rsidP="00D52B01">
            <w:pPr>
              <w:spacing w:line="20" w:lineRule="atLeast"/>
              <w:rPr>
                <w:sz w:val="28"/>
                <w:szCs w:val="28"/>
              </w:rPr>
            </w:pPr>
            <w:r w:rsidRPr="00D52B01">
              <w:rPr>
                <w:sz w:val="28"/>
                <w:szCs w:val="28"/>
              </w:rPr>
              <w:t xml:space="preserve">Прочие потребители  </w:t>
            </w:r>
          </w:p>
          <w:p w14:paraId="0E1D50A5" w14:textId="77777777" w:rsidR="00D52B01" w:rsidRPr="00D52B01" w:rsidRDefault="00D52B01" w:rsidP="00D52B01">
            <w:pPr>
              <w:spacing w:line="20" w:lineRule="atLeast"/>
              <w:rPr>
                <w:sz w:val="28"/>
                <w:szCs w:val="28"/>
              </w:rPr>
            </w:pPr>
            <w:r w:rsidRPr="00D52B01">
              <w:rPr>
                <w:sz w:val="28"/>
                <w:szCs w:val="28"/>
              </w:rPr>
              <w:t>(без НДС)</w:t>
            </w:r>
          </w:p>
        </w:tc>
        <w:tc>
          <w:tcPr>
            <w:tcW w:w="1304" w:type="dxa"/>
            <w:tcBorders>
              <w:top w:val="nil"/>
              <w:left w:val="nil"/>
              <w:bottom w:val="single" w:sz="4" w:space="0" w:color="auto"/>
              <w:right w:val="single" w:sz="4" w:space="0" w:color="auto"/>
            </w:tcBorders>
            <w:shd w:val="clear" w:color="000000" w:fill="FFFFFF"/>
            <w:vAlign w:val="center"/>
          </w:tcPr>
          <w:p w14:paraId="15AB90FA" w14:textId="77777777" w:rsidR="00D52B01" w:rsidRPr="00D52B01" w:rsidRDefault="00D52B01" w:rsidP="00D52B01">
            <w:pPr>
              <w:jc w:val="center"/>
              <w:rPr>
                <w:sz w:val="28"/>
                <w:szCs w:val="28"/>
              </w:rPr>
            </w:pPr>
            <w:r w:rsidRPr="00D52B01">
              <w:rPr>
                <w:sz w:val="28"/>
                <w:szCs w:val="28"/>
              </w:rPr>
              <w:t>36,22</w:t>
            </w:r>
          </w:p>
        </w:tc>
        <w:tc>
          <w:tcPr>
            <w:tcW w:w="1304" w:type="dxa"/>
            <w:tcBorders>
              <w:top w:val="nil"/>
              <w:left w:val="nil"/>
              <w:bottom w:val="single" w:sz="4" w:space="0" w:color="auto"/>
              <w:right w:val="single" w:sz="4" w:space="0" w:color="auto"/>
            </w:tcBorders>
            <w:shd w:val="clear" w:color="000000" w:fill="FFFFFF"/>
            <w:vAlign w:val="center"/>
          </w:tcPr>
          <w:p w14:paraId="71E581C9" w14:textId="77777777" w:rsidR="00D52B01" w:rsidRPr="00D52B01" w:rsidRDefault="00D52B01" w:rsidP="00D52B01">
            <w:pPr>
              <w:jc w:val="center"/>
              <w:rPr>
                <w:sz w:val="28"/>
                <w:szCs w:val="28"/>
              </w:rPr>
            </w:pPr>
            <w:r w:rsidRPr="00D52B01">
              <w:rPr>
                <w:sz w:val="28"/>
                <w:szCs w:val="28"/>
              </w:rPr>
              <w:t>164,24</w:t>
            </w:r>
          </w:p>
        </w:tc>
        <w:tc>
          <w:tcPr>
            <w:tcW w:w="1304" w:type="dxa"/>
            <w:tcBorders>
              <w:top w:val="nil"/>
              <w:left w:val="nil"/>
              <w:bottom w:val="single" w:sz="4" w:space="0" w:color="auto"/>
              <w:right w:val="single" w:sz="4" w:space="0" w:color="auto"/>
            </w:tcBorders>
            <w:shd w:val="clear" w:color="000000" w:fill="FFFFFF"/>
            <w:vAlign w:val="center"/>
          </w:tcPr>
          <w:p w14:paraId="0CB0FA5A" w14:textId="77777777" w:rsidR="00D52B01" w:rsidRPr="00D52B01" w:rsidRDefault="00D52B01" w:rsidP="00D52B01">
            <w:pPr>
              <w:jc w:val="center"/>
              <w:rPr>
                <w:sz w:val="28"/>
                <w:szCs w:val="28"/>
              </w:rPr>
            </w:pPr>
            <w:r w:rsidRPr="00D52B01">
              <w:rPr>
                <w:sz w:val="28"/>
                <w:szCs w:val="28"/>
              </w:rPr>
              <w:t>154,47</w:t>
            </w:r>
          </w:p>
        </w:tc>
        <w:tc>
          <w:tcPr>
            <w:tcW w:w="1304" w:type="dxa"/>
            <w:tcBorders>
              <w:top w:val="nil"/>
              <w:left w:val="nil"/>
              <w:bottom w:val="single" w:sz="4" w:space="0" w:color="auto"/>
              <w:right w:val="single" w:sz="4" w:space="0" w:color="auto"/>
            </w:tcBorders>
            <w:shd w:val="clear" w:color="000000" w:fill="FFFFFF"/>
            <w:vAlign w:val="center"/>
          </w:tcPr>
          <w:p w14:paraId="7C810BC2" w14:textId="77777777" w:rsidR="00D52B01" w:rsidRPr="00D52B01" w:rsidRDefault="00D52B01" w:rsidP="00D52B01">
            <w:pPr>
              <w:jc w:val="center"/>
              <w:rPr>
                <w:sz w:val="28"/>
                <w:szCs w:val="28"/>
              </w:rPr>
            </w:pPr>
            <w:r w:rsidRPr="00D52B01">
              <w:rPr>
                <w:sz w:val="28"/>
                <w:szCs w:val="28"/>
              </w:rPr>
              <w:t>154,47</w:t>
            </w:r>
          </w:p>
        </w:tc>
        <w:tc>
          <w:tcPr>
            <w:tcW w:w="1305" w:type="dxa"/>
            <w:tcBorders>
              <w:top w:val="nil"/>
              <w:left w:val="nil"/>
              <w:bottom w:val="single" w:sz="4" w:space="0" w:color="auto"/>
              <w:right w:val="single" w:sz="4" w:space="0" w:color="auto"/>
            </w:tcBorders>
            <w:shd w:val="clear" w:color="000000" w:fill="FFFFFF"/>
            <w:vAlign w:val="center"/>
          </w:tcPr>
          <w:p w14:paraId="7DAD1319" w14:textId="77777777" w:rsidR="00D52B01" w:rsidRPr="00D52B01" w:rsidRDefault="00D52B01" w:rsidP="00D52B01">
            <w:pPr>
              <w:jc w:val="center"/>
              <w:rPr>
                <w:sz w:val="28"/>
                <w:szCs w:val="28"/>
              </w:rPr>
            </w:pPr>
            <w:r w:rsidRPr="00D52B01">
              <w:rPr>
                <w:sz w:val="28"/>
                <w:szCs w:val="28"/>
              </w:rPr>
              <w:t>107,16</w:t>
            </w:r>
          </w:p>
        </w:tc>
        <w:tc>
          <w:tcPr>
            <w:tcW w:w="1304" w:type="dxa"/>
            <w:tcBorders>
              <w:top w:val="nil"/>
              <w:left w:val="nil"/>
              <w:bottom w:val="single" w:sz="4" w:space="0" w:color="auto"/>
              <w:right w:val="single" w:sz="4" w:space="0" w:color="auto"/>
            </w:tcBorders>
            <w:shd w:val="clear" w:color="000000" w:fill="FFFFFF"/>
            <w:vAlign w:val="center"/>
          </w:tcPr>
          <w:p w14:paraId="73C2AF93" w14:textId="77777777" w:rsidR="00D52B01" w:rsidRPr="00D52B01" w:rsidRDefault="00D52B01" w:rsidP="00D52B01">
            <w:pPr>
              <w:jc w:val="center"/>
              <w:rPr>
                <w:sz w:val="28"/>
                <w:szCs w:val="28"/>
              </w:rPr>
            </w:pPr>
            <w:r w:rsidRPr="00D52B01">
              <w:rPr>
                <w:sz w:val="28"/>
                <w:szCs w:val="28"/>
              </w:rPr>
              <w:t>107,16</w:t>
            </w:r>
          </w:p>
        </w:tc>
        <w:tc>
          <w:tcPr>
            <w:tcW w:w="1304" w:type="dxa"/>
            <w:tcBorders>
              <w:top w:val="nil"/>
              <w:left w:val="nil"/>
              <w:bottom w:val="single" w:sz="4" w:space="0" w:color="auto"/>
              <w:right w:val="single" w:sz="4" w:space="0" w:color="auto"/>
            </w:tcBorders>
            <w:shd w:val="clear" w:color="000000" w:fill="FFFFFF"/>
            <w:vAlign w:val="center"/>
          </w:tcPr>
          <w:p w14:paraId="0ED6803C" w14:textId="77777777" w:rsidR="00D52B01" w:rsidRPr="00D52B01" w:rsidRDefault="00D52B01" w:rsidP="00D52B01">
            <w:pPr>
              <w:jc w:val="center"/>
              <w:rPr>
                <w:sz w:val="28"/>
                <w:szCs w:val="28"/>
              </w:rPr>
            </w:pPr>
            <w:r w:rsidRPr="00D52B01">
              <w:rPr>
                <w:sz w:val="28"/>
                <w:szCs w:val="28"/>
              </w:rPr>
              <w:t>99,83</w:t>
            </w:r>
          </w:p>
        </w:tc>
        <w:tc>
          <w:tcPr>
            <w:tcW w:w="1304" w:type="dxa"/>
            <w:tcBorders>
              <w:top w:val="nil"/>
              <w:left w:val="nil"/>
              <w:bottom w:val="single" w:sz="4" w:space="0" w:color="auto"/>
              <w:right w:val="single" w:sz="4" w:space="0" w:color="auto"/>
            </w:tcBorders>
            <w:shd w:val="clear" w:color="000000" w:fill="FFFFFF"/>
            <w:vAlign w:val="center"/>
          </w:tcPr>
          <w:p w14:paraId="56022B94" w14:textId="77777777" w:rsidR="00D52B01" w:rsidRPr="00D52B01" w:rsidRDefault="00D52B01" w:rsidP="00D52B01">
            <w:pPr>
              <w:jc w:val="center"/>
              <w:rPr>
                <w:sz w:val="28"/>
                <w:szCs w:val="28"/>
              </w:rPr>
            </w:pPr>
            <w:r w:rsidRPr="00D52B01">
              <w:rPr>
                <w:sz w:val="28"/>
                <w:szCs w:val="28"/>
              </w:rPr>
              <w:t>99,83</w:t>
            </w:r>
          </w:p>
        </w:tc>
        <w:tc>
          <w:tcPr>
            <w:tcW w:w="1304" w:type="dxa"/>
            <w:tcBorders>
              <w:top w:val="nil"/>
              <w:left w:val="nil"/>
              <w:bottom w:val="single" w:sz="4" w:space="0" w:color="auto"/>
              <w:right w:val="single" w:sz="4" w:space="0" w:color="auto"/>
            </w:tcBorders>
            <w:shd w:val="clear" w:color="000000" w:fill="FFFFFF"/>
            <w:vAlign w:val="center"/>
          </w:tcPr>
          <w:p w14:paraId="2C4EA5EF" w14:textId="77777777" w:rsidR="00D52B01" w:rsidRPr="00D52B01" w:rsidRDefault="00D52B01" w:rsidP="00D52B01">
            <w:pPr>
              <w:jc w:val="center"/>
              <w:rPr>
                <w:sz w:val="28"/>
                <w:szCs w:val="28"/>
              </w:rPr>
            </w:pPr>
            <w:r w:rsidRPr="00D52B01">
              <w:rPr>
                <w:sz w:val="28"/>
                <w:szCs w:val="28"/>
              </w:rPr>
              <w:t>94,41</w:t>
            </w:r>
          </w:p>
        </w:tc>
        <w:tc>
          <w:tcPr>
            <w:tcW w:w="1305" w:type="dxa"/>
            <w:tcBorders>
              <w:top w:val="nil"/>
              <w:left w:val="nil"/>
              <w:bottom w:val="single" w:sz="4" w:space="0" w:color="auto"/>
              <w:right w:val="single" w:sz="4" w:space="0" w:color="auto"/>
            </w:tcBorders>
            <w:shd w:val="clear" w:color="000000" w:fill="FFFFFF"/>
            <w:vAlign w:val="center"/>
          </w:tcPr>
          <w:p w14:paraId="60407B25" w14:textId="77777777" w:rsidR="00D52B01" w:rsidRPr="00D52B01" w:rsidRDefault="00D52B01" w:rsidP="00D52B01">
            <w:pPr>
              <w:jc w:val="center"/>
              <w:rPr>
                <w:sz w:val="28"/>
                <w:szCs w:val="28"/>
              </w:rPr>
            </w:pPr>
            <w:r w:rsidRPr="00D52B01">
              <w:rPr>
                <w:sz w:val="28"/>
                <w:szCs w:val="28"/>
              </w:rPr>
              <w:t>94,41</w:t>
            </w:r>
          </w:p>
        </w:tc>
      </w:tr>
    </w:tbl>
    <w:p w14:paraId="1DF1C2CE" w14:textId="77777777" w:rsidR="00D52B01" w:rsidRPr="00D52B01" w:rsidRDefault="00D52B01" w:rsidP="00D52B01">
      <w:pPr>
        <w:ind w:firstLine="709"/>
        <w:jc w:val="both"/>
        <w:rPr>
          <w:color w:val="FF0000"/>
          <w:sz w:val="14"/>
          <w:szCs w:val="14"/>
          <w:lang w:eastAsia="en-US"/>
        </w:rPr>
      </w:pPr>
    </w:p>
    <w:p w14:paraId="5ECB1DEB" w14:textId="77777777" w:rsidR="00D52B01" w:rsidRPr="00D52B01" w:rsidRDefault="00D52B01" w:rsidP="00D52B01">
      <w:pPr>
        <w:ind w:firstLine="709"/>
        <w:jc w:val="both"/>
        <w:rPr>
          <w:color w:val="FF0000"/>
          <w:sz w:val="20"/>
          <w:szCs w:val="20"/>
          <w:lang w:eastAsia="en-US"/>
        </w:rPr>
      </w:pPr>
    </w:p>
    <w:p w14:paraId="3147AC58" w14:textId="77777777" w:rsidR="00D52B01" w:rsidRPr="00D52B01" w:rsidRDefault="00D52B01" w:rsidP="00D52B01">
      <w:pPr>
        <w:spacing w:line="276" w:lineRule="auto"/>
        <w:ind w:firstLine="709"/>
        <w:jc w:val="both"/>
        <w:rPr>
          <w:color w:val="FF0000"/>
          <w:sz w:val="28"/>
          <w:szCs w:val="28"/>
          <w:lang w:eastAsia="en-US"/>
        </w:rPr>
      </w:pPr>
      <w:r w:rsidRPr="00D52B01">
        <w:rPr>
          <w:sz w:val="28"/>
          <w:szCs w:val="28"/>
          <w:lang w:eastAsia="en-US"/>
        </w:rPr>
        <w:t xml:space="preserve">*  Установлены </w:t>
      </w:r>
      <w:r w:rsidRPr="00D52B01">
        <w:rPr>
          <w:color w:val="000000"/>
          <w:sz w:val="28"/>
          <w:szCs w:val="28"/>
          <w:lang w:eastAsia="en-US"/>
        </w:rPr>
        <w:t xml:space="preserve">для предъявления потребителям пос. </w:t>
      </w:r>
      <w:proofErr w:type="spellStart"/>
      <w:r w:rsidRPr="00D52B01">
        <w:rPr>
          <w:color w:val="000000"/>
          <w:sz w:val="28"/>
          <w:szCs w:val="28"/>
          <w:lang w:eastAsia="en-US"/>
        </w:rPr>
        <w:t>Абагур</w:t>
      </w:r>
      <w:proofErr w:type="spellEnd"/>
      <w:r w:rsidRPr="00D52B01">
        <w:rPr>
          <w:color w:val="000000"/>
          <w:sz w:val="28"/>
          <w:szCs w:val="28"/>
          <w:lang w:eastAsia="en-US"/>
        </w:rPr>
        <w:t>-Лесной Новокузнецкого городского округа.</w:t>
      </w:r>
    </w:p>
    <w:p w14:paraId="25AB7BFE" w14:textId="77777777" w:rsidR="00D52B01" w:rsidRPr="00D52B01" w:rsidRDefault="00D52B01" w:rsidP="00D52B01">
      <w:pPr>
        <w:spacing w:line="276" w:lineRule="auto"/>
        <w:ind w:firstLine="709"/>
        <w:jc w:val="both"/>
        <w:rPr>
          <w:sz w:val="28"/>
          <w:szCs w:val="28"/>
          <w:lang w:eastAsia="en-US"/>
        </w:rPr>
      </w:pPr>
      <w:r w:rsidRPr="00D52B01">
        <w:rPr>
          <w:sz w:val="28"/>
          <w:szCs w:val="28"/>
          <w:lang w:eastAsia="en-US"/>
        </w:rPr>
        <w:t>** Выделяется в целях реализации пункта 6 статьи 168 Налогового кодекса Российской Федерации.</w:t>
      </w:r>
    </w:p>
    <w:p w14:paraId="3EC098D0" w14:textId="77777777" w:rsidR="00D52B01" w:rsidRPr="00D52B01" w:rsidRDefault="00D52B01" w:rsidP="00D52B01">
      <w:pPr>
        <w:spacing w:line="276" w:lineRule="auto"/>
        <w:ind w:firstLine="709"/>
        <w:jc w:val="right"/>
        <w:rPr>
          <w:sz w:val="28"/>
          <w:szCs w:val="28"/>
          <w:lang w:eastAsia="en-US"/>
        </w:rPr>
      </w:pPr>
      <w:r w:rsidRPr="00D52B01">
        <w:rPr>
          <w:sz w:val="28"/>
          <w:szCs w:val="28"/>
          <w:lang w:eastAsia="en-US"/>
        </w:rPr>
        <w:t>».</w:t>
      </w:r>
    </w:p>
    <w:p w14:paraId="5353B4BC" w14:textId="77777777" w:rsidR="00D52B01" w:rsidRPr="00A56F26" w:rsidRDefault="00D52B01" w:rsidP="00D52B01">
      <w:pPr>
        <w:jc w:val="both"/>
        <w:rPr>
          <w:snapToGrid w:val="0"/>
          <w:sz w:val="28"/>
          <w:szCs w:val="28"/>
        </w:rPr>
      </w:pPr>
    </w:p>
    <w:sectPr w:rsidR="00D52B01" w:rsidRPr="00A56F26" w:rsidSect="00D52B01">
      <w:pgSz w:w="16838" w:h="11906" w:orient="landscape"/>
      <w:pgMar w:top="1701"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Content>
      <w:p w14:paraId="35BCC1E9" w14:textId="77777777" w:rsidR="0075252E" w:rsidRDefault="0075252E">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2567CC22" w14:textId="77777777" w:rsidR="0075252E" w:rsidRDefault="0075252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021180"/>
      <w:docPartObj>
        <w:docPartGallery w:val="Page Numbers (Top of Page)"/>
        <w:docPartUnique/>
      </w:docPartObj>
    </w:sdtPr>
    <w:sdtEndPr>
      <w:rPr>
        <w:color w:val="FFFFFF" w:themeColor="background1"/>
      </w:rPr>
    </w:sdtEndPr>
    <w:sdtContent>
      <w:p w14:paraId="48FD4065" w14:textId="77777777" w:rsidR="0075252E" w:rsidRPr="00351673" w:rsidRDefault="0075252E">
        <w:pPr>
          <w:pStyle w:val="a9"/>
          <w:jc w:val="center"/>
          <w:rPr>
            <w:color w:val="FFFFFF" w:themeColor="background1"/>
          </w:rPr>
        </w:pPr>
        <w:r w:rsidRPr="00351673">
          <w:rPr>
            <w:color w:val="FFFFFF" w:themeColor="background1"/>
          </w:rPr>
          <w:fldChar w:fldCharType="begin"/>
        </w:r>
        <w:r w:rsidRPr="00351673">
          <w:rPr>
            <w:color w:val="FFFFFF" w:themeColor="background1"/>
          </w:rPr>
          <w:instrText>PAGE   \* MERGEFORMAT</w:instrText>
        </w:r>
        <w:r w:rsidRPr="00351673">
          <w:rPr>
            <w:color w:val="FFFFFF" w:themeColor="background1"/>
          </w:rPr>
          <w:fldChar w:fldCharType="separate"/>
        </w:r>
        <w:r>
          <w:rPr>
            <w:noProof/>
            <w:color w:val="FFFFFF" w:themeColor="background1"/>
          </w:rPr>
          <w:t>1</w:t>
        </w:r>
        <w:r w:rsidRPr="00351673">
          <w:rPr>
            <w:color w:val="FFFFFF" w:themeColor="background1"/>
          </w:rPr>
          <w:fldChar w:fldCharType="end"/>
        </w:r>
      </w:p>
    </w:sdtContent>
  </w:sdt>
  <w:p w14:paraId="369C393C" w14:textId="77777777" w:rsidR="0075252E" w:rsidRDefault="0075252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554926"/>
      <w:docPartObj>
        <w:docPartGallery w:val="Page Numbers (Top of Page)"/>
        <w:docPartUnique/>
      </w:docPartObj>
    </w:sdtPr>
    <w:sdtContent>
      <w:p w14:paraId="6C8E4877" w14:textId="77777777" w:rsidR="0075252E" w:rsidRPr="00351673" w:rsidRDefault="0075252E">
        <w:pPr>
          <w:pStyle w:val="a9"/>
          <w:jc w:val="center"/>
        </w:pPr>
        <w:r w:rsidRPr="00351673">
          <w:fldChar w:fldCharType="begin"/>
        </w:r>
        <w:r w:rsidRPr="00351673">
          <w:instrText>PAGE   \* MERGEFORMAT</w:instrText>
        </w:r>
        <w:r w:rsidRPr="00351673">
          <w:fldChar w:fldCharType="separate"/>
        </w:r>
        <w:r>
          <w:rPr>
            <w:noProof/>
          </w:rPr>
          <w:t>16</w:t>
        </w:r>
        <w:r w:rsidRPr="00351673">
          <w:fldChar w:fldCharType="end"/>
        </w:r>
      </w:p>
    </w:sdtContent>
  </w:sdt>
  <w:p w14:paraId="297EE156" w14:textId="77777777" w:rsidR="0075252E" w:rsidRDefault="0075252E">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48105"/>
      <w:docPartObj>
        <w:docPartGallery w:val="Page Numbers (Top of Page)"/>
        <w:docPartUnique/>
      </w:docPartObj>
    </w:sdtPr>
    <w:sdtContent>
      <w:p w14:paraId="7DB33FB9" w14:textId="77777777" w:rsidR="00D52B01" w:rsidRDefault="00D52B01">
        <w:pPr>
          <w:pStyle w:val="a9"/>
          <w:jc w:val="center"/>
        </w:pPr>
        <w:r>
          <w:fldChar w:fldCharType="begin"/>
        </w:r>
        <w:r>
          <w:instrText>PAGE   \* MERGEFORMAT</w:instrText>
        </w:r>
        <w:r>
          <w:fldChar w:fldCharType="separate"/>
        </w:r>
        <w:r>
          <w:t>2</w:t>
        </w:r>
        <w:r>
          <w:fldChar w:fldCharType="end"/>
        </w:r>
      </w:p>
    </w:sdtContent>
  </w:sdt>
  <w:p w14:paraId="60A08614" w14:textId="77777777" w:rsidR="00D52B01" w:rsidRDefault="00D52B01">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7CC5" w14:textId="77777777" w:rsidR="00D52B01" w:rsidRDefault="00D52B01">
    <w:pPr>
      <w:pStyle w:val="a9"/>
      <w:jc w:val="center"/>
    </w:pPr>
    <w:r>
      <w:t>6</w:t>
    </w:r>
  </w:p>
  <w:p w14:paraId="217E5F1F" w14:textId="77777777" w:rsidR="00D52B01" w:rsidRDefault="00D52B01">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052201"/>
      <w:docPartObj>
        <w:docPartGallery w:val="Page Numbers (Top of Page)"/>
        <w:docPartUnique/>
      </w:docPartObj>
    </w:sdtPr>
    <w:sdtContent>
      <w:p w14:paraId="7CDED375" w14:textId="77777777" w:rsidR="00D52B01" w:rsidRDefault="00D52B01">
        <w:pPr>
          <w:pStyle w:val="a9"/>
          <w:jc w:val="center"/>
        </w:pPr>
        <w:r>
          <w:fldChar w:fldCharType="begin"/>
        </w:r>
        <w:r>
          <w:instrText>PAGE   \* MERGEFORMAT</w:instrText>
        </w:r>
        <w:r>
          <w:fldChar w:fldCharType="separate"/>
        </w:r>
        <w:r>
          <w:t>2</w:t>
        </w:r>
        <w:r>
          <w:fldChar w:fldCharType="end"/>
        </w:r>
      </w:p>
    </w:sdtContent>
  </w:sdt>
  <w:p w14:paraId="0B633362" w14:textId="77777777" w:rsidR="00D52B01" w:rsidRDefault="00D52B01">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132079"/>
      <w:docPartObj>
        <w:docPartGallery w:val="Page Numbers (Top of Page)"/>
        <w:docPartUnique/>
      </w:docPartObj>
    </w:sdtPr>
    <w:sdtContent>
      <w:p w14:paraId="3D72E7A1" w14:textId="77777777" w:rsidR="00D52B01" w:rsidRDefault="00D52B01">
        <w:pPr>
          <w:pStyle w:val="a9"/>
          <w:jc w:val="center"/>
        </w:pPr>
        <w:r>
          <w:fldChar w:fldCharType="begin"/>
        </w:r>
        <w:r>
          <w:instrText>PAGE   \* MERGEFORMAT</w:instrText>
        </w:r>
        <w:r>
          <w:fldChar w:fldCharType="separate"/>
        </w:r>
        <w:r>
          <w:t>2</w:t>
        </w:r>
        <w:r>
          <w:fldChar w:fldCharType="end"/>
        </w:r>
      </w:p>
    </w:sdtContent>
  </w:sdt>
  <w:p w14:paraId="7C2CEC38" w14:textId="77777777" w:rsidR="00D52B01" w:rsidRDefault="00D52B01">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532557"/>
      <w:docPartObj>
        <w:docPartGallery w:val="Page Numbers (Top of Page)"/>
        <w:docPartUnique/>
      </w:docPartObj>
    </w:sdtPr>
    <w:sdtContent>
      <w:p w14:paraId="595DADEB" w14:textId="77777777" w:rsidR="00D52B01" w:rsidRDefault="00D52B01">
        <w:pPr>
          <w:pStyle w:val="a9"/>
          <w:jc w:val="center"/>
        </w:pPr>
        <w:r>
          <w:fldChar w:fldCharType="begin"/>
        </w:r>
        <w:r>
          <w:instrText>PAGE   \* MERGEFORMAT</w:instrText>
        </w:r>
        <w:r>
          <w:fldChar w:fldCharType="separate"/>
        </w:r>
        <w:r>
          <w:t>2</w:t>
        </w:r>
        <w:r>
          <w:fldChar w:fldCharType="end"/>
        </w:r>
      </w:p>
    </w:sdtContent>
  </w:sdt>
  <w:p w14:paraId="79E5E8A2" w14:textId="77777777" w:rsidR="00D52B01" w:rsidRDefault="00D52B0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4"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8"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CF3B83"/>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2"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17"/>
  </w:num>
  <w:num w:numId="3" w16cid:durableId="1581326498">
    <w:abstractNumId w:val="1"/>
  </w:num>
  <w:num w:numId="4" w16cid:durableId="1489058047">
    <w:abstractNumId w:val="0"/>
  </w:num>
  <w:num w:numId="5" w16cid:durableId="2047678994">
    <w:abstractNumId w:val="22"/>
  </w:num>
  <w:num w:numId="6" w16cid:durableId="205142654">
    <w:abstractNumId w:val="14"/>
  </w:num>
  <w:num w:numId="7" w16cid:durableId="729502204">
    <w:abstractNumId w:val="26"/>
  </w:num>
  <w:num w:numId="8" w16cid:durableId="1713000197">
    <w:abstractNumId w:val="25"/>
  </w:num>
  <w:num w:numId="9" w16cid:durableId="1314411143">
    <w:abstractNumId w:val="13"/>
  </w:num>
  <w:num w:numId="10" w16cid:durableId="1225918958">
    <w:abstractNumId w:val="7"/>
  </w:num>
  <w:num w:numId="11" w16cid:durableId="1704213829">
    <w:abstractNumId w:val="8"/>
  </w:num>
  <w:num w:numId="12" w16cid:durableId="1960725062">
    <w:abstractNumId w:val="5"/>
  </w:num>
  <w:num w:numId="13" w16cid:durableId="986596190">
    <w:abstractNumId w:val="10"/>
  </w:num>
  <w:num w:numId="14" w16cid:durableId="1770270602">
    <w:abstractNumId w:val="21"/>
  </w:num>
  <w:num w:numId="15" w16cid:durableId="1312556705">
    <w:abstractNumId w:val="27"/>
  </w:num>
  <w:num w:numId="16" w16cid:durableId="1377007492">
    <w:abstractNumId w:val="23"/>
  </w:num>
  <w:num w:numId="17" w16cid:durableId="186723639">
    <w:abstractNumId w:val="12"/>
  </w:num>
  <w:num w:numId="18" w16cid:durableId="1293176046">
    <w:abstractNumId w:val="6"/>
  </w:num>
  <w:num w:numId="19" w16cid:durableId="810636638">
    <w:abstractNumId w:val="38"/>
  </w:num>
  <w:num w:numId="20" w16cid:durableId="390471611">
    <w:abstractNumId w:val="43"/>
  </w:num>
  <w:num w:numId="21" w16cid:durableId="1139033138">
    <w:abstractNumId w:val="39"/>
  </w:num>
  <w:num w:numId="22" w16cid:durableId="654454624">
    <w:abstractNumId w:val="9"/>
  </w:num>
  <w:num w:numId="23" w16cid:durableId="204761143">
    <w:abstractNumId w:val="11"/>
  </w:num>
  <w:num w:numId="24" w16cid:durableId="1058938236">
    <w:abstractNumId w:val="41"/>
  </w:num>
  <w:num w:numId="25" w16cid:durableId="838546548">
    <w:abstractNumId w:val="42"/>
  </w:num>
  <w:num w:numId="26" w16cid:durableId="791947978">
    <w:abstractNumId w:val="19"/>
  </w:num>
  <w:num w:numId="27" w16cid:durableId="56630312">
    <w:abstractNumId w:val="36"/>
  </w:num>
  <w:num w:numId="28" w16cid:durableId="799611390">
    <w:abstractNumId w:val="20"/>
  </w:num>
  <w:num w:numId="29" w16cid:durableId="1262952338">
    <w:abstractNumId w:val="37"/>
  </w:num>
  <w:num w:numId="30" w16cid:durableId="800271686">
    <w:abstractNumId w:val="34"/>
  </w:num>
  <w:num w:numId="31" w16cid:durableId="1711220816">
    <w:abstractNumId w:val="40"/>
  </w:num>
  <w:num w:numId="32" w16cid:durableId="1495223258">
    <w:abstractNumId w:val="32"/>
  </w:num>
  <w:num w:numId="33" w16cid:durableId="1219904126">
    <w:abstractNumId w:val="31"/>
  </w:num>
  <w:num w:numId="34" w16cid:durableId="416244666">
    <w:abstractNumId w:val="15"/>
  </w:num>
  <w:num w:numId="35" w16cid:durableId="80181489">
    <w:abstractNumId w:val="29"/>
  </w:num>
  <w:num w:numId="36" w16cid:durableId="751857735">
    <w:abstractNumId w:val="30"/>
  </w:num>
  <w:num w:numId="37" w16cid:durableId="2126462183">
    <w:abstractNumId w:val="16"/>
  </w:num>
  <w:num w:numId="38" w16cid:durableId="2111310911">
    <w:abstractNumId w:val="18"/>
  </w:num>
  <w:num w:numId="39" w16cid:durableId="1799563078">
    <w:abstractNumId w:val="28"/>
  </w:num>
  <w:num w:numId="40" w16cid:durableId="336470230">
    <w:abstractNumId w:val="24"/>
  </w:num>
  <w:num w:numId="41" w16cid:durableId="720440458">
    <w:abstractNumId w:val="33"/>
  </w:num>
  <w:num w:numId="42" w16cid:durableId="390009445">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95"/>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667FF"/>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D7D8B"/>
    <w:rsid w:val="000E1526"/>
    <w:rsid w:val="000E1B91"/>
    <w:rsid w:val="000E3381"/>
    <w:rsid w:val="000E34B3"/>
    <w:rsid w:val="000E3AF7"/>
    <w:rsid w:val="000E3CE1"/>
    <w:rsid w:val="000E404C"/>
    <w:rsid w:val="000E41B9"/>
    <w:rsid w:val="000E755B"/>
    <w:rsid w:val="000F4625"/>
    <w:rsid w:val="000F7564"/>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27901"/>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65E7"/>
    <w:rsid w:val="00177A76"/>
    <w:rsid w:val="0018060B"/>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1B0"/>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2E"/>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32B"/>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08DD"/>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1FCB"/>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13FF"/>
    <w:rsid w:val="003C2BEF"/>
    <w:rsid w:val="003C56A1"/>
    <w:rsid w:val="003C56C2"/>
    <w:rsid w:val="003C5CBE"/>
    <w:rsid w:val="003C78DB"/>
    <w:rsid w:val="003D0D5B"/>
    <w:rsid w:val="003D370B"/>
    <w:rsid w:val="003D3E77"/>
    <w:rsid w:val="003E003E"/>
    <w:rsid w:val="003E2CAF"/>
    <w:rsid w:val="003E3454"/>
    <w:rsid w:val="003E371F"/>
    <w:rsid w:val="003E47DB"/>
    <w:rsid w:val="003E4A1C"/>
    <w:rsid w:val="003E6D67"/>
    <w:rsid w:val="003E78FE"/>
    <w:rsid w:val="003F20B1"/>
    <w:rsid w:val="003F35DE"/>
    <w:rsid w:val="003F3F38"/>
    <w:rsid w:val="003F4066"/>
    <w:rsid w:val="003F5240"/>
    <w:rsid w:val="003F6582"/>
    <w:rsid w:val="003F6BF5"/>
    <w:rsid w:val="0040271F"/>
    <w:rsid w:val="004050F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D88"/>
    <w:rsid w:val="00427EC7"/>
    <w:rsid w:val="0043063B"/>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2BD"/>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24F0"/>
    <w:rsid w:val="004F433F"/>
    <w:rsid w:val="004F7358"/>
    <w:rsid w:val="00500A11"/>
    <w:rsid w:val="005018E5"/>
    <w:rsid w:val="005041D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5FC"/>
    <w:rsid w:val="005B47A5"/>
    <w:rsid w:val="005B5FA6"/>
    <w:rsid w:val="005C1039"/>
    <w:rsid w:val="005C1208"/>
    <w:rsid w:val="005C2F6C"/>
    <w:rsid w:val="005C34F6"/>
    <w:rsid w:val="005C5E3E"/>
    <w:rsid w:val="005C6CA7"/>
    <w:rsid w:val="005C6F7F"/>
    <w:rsid w:val="005C781F"/>
    <w:rsid w:val="005D4A5A"/>
    <w:rsid w:val="005D51AC"/>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0C1F"/>
    <w:rsid w:val="006142C2"/>
    <w:rsid w:val="00615B77"/>
    <w:rsid w:val="00615F56"/>
    <w:rsid w:val="00616D02"/>
    <w:rsid w:val="00617C9E"/>
    <w:rsid w:val="00620AF9"/>
    <w:rsid w:val="00620B58"/>
    <w:rsid w:val="00620D5C"/>
    <w:rsid w:val="006225EE"/>
    <w:rsid w:val="0062281B"/>
    <w:rsid w:val="00623FE7"/>
    <w:rsid w:val="0062486B"/>
    <w:rsid w:val="00624E3A"/>
    <w:rsid w:val="00627308"/>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8FD"/>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4195"/>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11E8"/>
    <w:rsid w:val="00742A84"/>
    <w:rsid w:val="00744E4E"/>
    <w:rsid w:val="00744EDB"/>
    <w:rsid w:val="00746864"/>
    <w:rsid w:val="00746ABE"/>
    <w:rsid w:val="00746B7F"/>
    <w:rsid w:val="0075252E"/>
    <w:rsid w:val="0075254F"/>
    <w:rsid w:val="00752DE8"/>
    <w:rsid w:val="00753EDE"/>
    <w:rsid w:val="0075409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543"/>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3F7F"/>
    <w:rsid w:val="00816A6A"/>
    <w:rsid w:val="00816CE6"/>
    <w:rsid w:val="008172A7"/>
    <w:rsid w:val="00817317"/>
    <w:rsid w:val="008242FF"/>
    <w:rsid w:val="00825DE3"/>
    <w:rsid w:val="00827A3E"/>
    <w:rsid w:val="008314FD"/>
    <w:rsid w:val="00832FAB"/>
    <w:rsid w:val="00835820"/>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59DA"/>
    <w:rsid w:val="00856771"/>
    <w:rsid w:val="00857F59"/>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87B88"/>
    <w:rsid w:val="0089183B"/>
    <w:rsid w:val="00891A81"/>
    <w:rsid w:val="00892848"/>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48F8"/>
    <w:rsid w:val="008F5DE4"/>
    <w:rsid w:val="008F7869"/>
    <w:rsid w:val="009010E1"/>
    <w:rsid w:val="0090292F"/>
    <w:rsid w:val="00902CD4"/>
    <w:rsid w:val="0090308D"/>
    <w:rsid w:val="009034FD"/>
    <w:rsid w:val="00905400"/>
    <w:rsid w:val="00906615"/>
    <w:rsid w:val="00907DF3"/>
    <w:rsid w:val="00910277"/>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27C74"/>
    <w:rsid w:val="0093226D"/>
    <w:rsid w:val="009352F4"/>
    <w:rsid w:val="00935592"/>
    <w:rsid w:val="00935BD5"/>
    <w:rsid w:val="00936639"/>
    <w:rsid w:val="00940EDD"/>
    <w:rsid w:val="009417B7"/>
    <w:rsid w:val="00941F10"/>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E48"/>
    <w:rsid w:val="00997F48"/>
    <w:rsid w:val="009A0B65"/>
    <w:rsid w:val="009A0FAC"/>
    <w:rsid w:val="009A191E"/>
    <w:rsid w:val="009A584C"/>
    <w:rsid w:val="009A670A"/>
    <w:rsid w:val="009A75F5"/>
    <w:rsid w:val="009B16F6"/>
    <w:rsid w:val="009B3A15"/>
    <w:rsid w:val="009B4030"/>
    <w:rsid w:val="009B631E"/>
    <w:rsid w:val="009B6495"/>
    <w:rsid w:val="009B79C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E74DF"/>
    <w:rsid w:val="009F0AAD"/>
    <w:rsid w:val="009F1D9C"/>
    <w:rsid w:val="009F46EC"/>
    <w:rsid w:val="009F62E3"/>
    <w:rsid w:val="009F7667"/>
    <w:rsid w:val="009F7815"/>
    <w:rsid w:val="009F7F81"/>
    <w:rsid w:val="00A0068D"/>
    <w:rsid w:val="00A01443"/>
    <w:rsid w:val="00A0443B"/>
    <w:rsid w:val="00A056EB"/>
    <w:rsid w:val="00A067D6"/>
    <w:rsid w:val="00A06EA8"/>
    <w:rsid w:val="00A11C0E"/>
    <w:rsid w:val="00A12710"/>
    <w:rsid w:val="00A1335E"/>
    <w:rsid w:val="00A133DA"/>
    <w:rsid w:val="00A14734"/>
    <w:rsid w:val="00A1476D"/>
    <w:rsid w:val="00A17C8A"/>
    <w:rsid w:val="00A223D0"/>
    <w:rsid w:val="00A226BC"/>
    <w:rsid w:val="00A22A47"/>
    <w:rsid w:val="00A23B6B"/>
    <w:rsid w:val="00A2570A"/>
    <w:rsid w:val="00A25EAF"/>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6F26"/>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489C"/>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D7098"/>
    <w:rsid w:val="00AE1906"/>
    <w:rsid w:val="00AE3B94"/>
    <w:rsid w:val="00AE60C0"/>
    <w:rsid w:val="00AE7B23"/>
    <w:rsid w:val="00AF148D"/>
    <w:rsid w:val="00AF1799"/>
    <w:rsid w:val="00AF1E6D"/>
    <w:rsid w:val="00AF37C4"/>
    <w:rsid w:val="00AF3A25"/>
    <w:rsid w:val="00AF488D"/>
    <w:rsid w:val="00AF4C96"/>
    <w:rsid w:val="00AF62F6"/>
    <w:rsid w:val="00AF63D8"/>
    <w:rsid w:val="00AF6DC7"/>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37259"/>
    <w:rsid w:val="00B4076A"/>
    <w:rsid w:val="00B421F6"/>
    <w:rsid w:val="00B42E90"/>
    <w:rsid w:val="00B43225"/>
    <w:rsid w:val="00B43717"/>
    <w:rsid w:val="00B43A72"/>
    <w:rsid w:val="00B43FA8"/>
    <w:rsid w:val="00B45BC0"/>
    <w:rsid w:val="00B46E2D"/>
    <w:rsid w:val="00B4715C"/>
    <w:rsid w:val="00B47A95"/>
    <w:rsid w:val="00B54C98"/>
    <w:rsid w:val="00B55E24"/>
    <w:rsid w:val="00B57E9A"/>
    <w:rsid w:val="00B6095B"/>
    <w:rsid w:val="00B60F44"/>
    <w:rsid w:val="00B622B1"/>
    <w:rsid w:val="00B642DB"/>
    <w:rsid w:val="00B66D0A"/>
    <w:rsid w:val="00B67716"/>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10CA"/>
    <w:rsid w:val="00BB2601"/>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26D76"/>
    <w:rsid w:val="00C30E55"/>
    <w:rsid w:val="00C336D2"/>
    <w:rsid w:val="00C3584D"/>
    <w:rsid w:val="00C374FB"/>
    <w:rsid w:val="00C40ECA"/>
    <w:rsid w:val="00C425F3"/>
    <w:rsid w:val="00C42B68"/>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4FC3"/>
    <w:rsid w:val="00C656D2"/>
    <w:rsid w:val="00C65A71"/>
    <w:rsid w:val="00C65F1D"/>
    <w:rsid w:val="00C665B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6157"/>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B01"/>
    <w:rsid w:val="00D52F94"/>
    <w:rsid w:val="00D5542A"/>
    <w:rsid w:val="00D55722"/>
    <w:rsid w:val="00D55AAD"/>
    <w:rsid w:val="00D55DF4"/>
    <w:rsid w:val="00D5673A"/>
    <w:rsid w:val="00D61C6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1B47"/>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3A0B"/>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099"/>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4E76"/>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1CF"/>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 w:val="00FF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52B01"/>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7"/>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6"/>
      </w:numPr>
      <w:spacing w:line="360" w:lineRule="auto"/>
      <w:jc w:val="both"/>
    </w:pPr>
    <w:rPr>
      <w:b/>
      <w:sz w:val="28"/>
      <w:szCs w:val="28"/>
    </w:rPr>
  </w:style>
  <w:style w:type="paragraph" w:customStyle="1" w:styleId="10">
    <w:name w:val="Стиль1"/>
    <w:basedOn w:val="a7"/>
    <w:next w:val="20"/>
    <w:link w:val="1fffa"/>
    <w:qFormat/>
    <w:rsid w:val="005178E3"/>
    <w:pPr>
      <w:numPr>
        <w:ilvl w:val="1"/>
        <w:numId w:val="6"/>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11e">
    <w:name w:val="Абзац списка11"/>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2"/>
    <w:next w:val="af1"/>
    <w:qFormat/>
    <w:rsid w:val="000A2D91"/>
    <w:pPr>
      <w:jc w:val="center"/>
    </w:pPr>
    <w:rPr>
      <w:b/>
      <w:szCs w:val="20"/>
    </w:rPr>
  </w:style>
  <w:style w:type="paragraph" w:customStyle="1" w:styleId="afffff">
    <w:name w:val="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9E74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9E74DF"/>
    <w:pPr>
      <w:spacing w:before="100" w:beforeAutospacing="1" w:after="100" w:afterAutospacing="1"/>
    </w:pPr>
  </w:style>
  <w:style w:type="character" w:customStyle="1" w:styleId="afffff0">
    <w:name w:val="Содержимое врезки"/>
    <w:link w:val="1fffc"/>
    <w:qFormat/>
    <w:locked/>
    <w:rsid w:val="009E74DF"/>
  </w:style>
  <w:style w:type="paragraph" w:customStyle="1" w:styleId="1fffc">
    <w:name w:val="Содержимое врезки1"/>
    <w:basedOn w:val="a2"/>
    <w:link w:val="afffff0"/>
    <w:qFormat/>
    <w:rsid w:val="009E74DF"/>
    <w:pPr>
      <w:suppressAutoHyphens/>
    </w:pPr>
    <w:rPr>
      <w:rFonts w:asciiTheme="minorHAnsi" w:eastAsiaTheme="minorHAnsi" w:hAnsiTheme="minorHAnsi" w:cstheme="minorBidi"/>
      <w:kern w:val="2"/>
      <w:sz w:val="22"/>
      <w:szCs w:val="22"/>
      <w:lang w:eastAsia="en-US"/>
      <w14:ligatures w14:val="standardContextual"/>
    </w:rPr>
  </w:style>
  <w:style w:type="table" w:customStyle="1" w:styleId="3212">
    <w:name w:val="Сетка таблицы32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9E74DF"/>
    <w:rPr>
      <w:color w:val="0000FF"/>
    </w:rPr>
  </w:style>
  <w:style w:type="character" w:customStyle="1" w:styleId="t1">
    <w:name w:val="t1"/>
    <w:basedOn w:val="a3"/>
    <w:rsid w:val="009E74DF"/>
    <w:rPr>
      <w:color w:val="990000"/>
    </w:rPr>
  </w:style>
  <w:style w:type="character" w:customStyle="1" w:styleId="b1">
    <w:name w:val="b1"/>
    <w:basedOn w:val="a3"/>
    <w:rsid w:val="009E74DF"/>
    <w:rPr>
      <w:rFonts w:ascii="Courier New" w:hAnsi="Courier New" w:cs="Courier New" w:hint="default"/>
      <w:b/>
      <w:bCs/>
      <w:strike w:val="0"/>
      <w:dstrike w:val="0"/>
      <w:color w:val="FF0000"/>
      <w:u w:val="none"/>
      <w:effect w:val="none"/>
    </w:rPr>
  </w:style>
  <w:style w:type="table" w:customStyle="1" w:styleId="1020">
    <w:name w:val="Сетка таблицы10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9E74DF"/>
  </w:style>
  <w:style w:type="character" w:customStyle="1" w:styleId="scxw268054652">
    <w:name w:val="scxw268054652"/>
    <w:basedOn w:val="a3"/>
    <w:rsid w:val="009E74DF"/>
  </w:style>
  <w:style w:type="character" w:customStyle="1" w:styleId="eop">
    <w:name w:val="eop"/>
    <w:basedOn w:val="a3"/>
    <w:rsid w:val="009E74DF"/>
  </w:style>
  <w:style w:type="paragraph" w:customStyle="1" w:styleId="813">
    <w:name w:val="Заголовок 81"/>
    <w:basedOn w:val="a2"/>
    <w:next w:val="a2"/>
    <w:uiPriority w:val="9"/>
    <w:unhideWhenUsed/>
    <w:qFormat/>
    <w:rsid w:val="009E74DF"/>
    <w:pPr>
      <w:keepNext/>
      <w:keepLines/>
      <w:spacing w:before="40" w:after="80" w:line="259" w:lineRule="auto"/>
      <w:outlineLvl w:val="7"/>
    </w:pPr>
    <w:rPr>
      <w:rFonts w:ascii="Calibri Light" w:hAnsi="Calibri Light"/>
      <w:color w:val="272727"/>
      <w:sz w:val="21"/>
      <w:szCs w:val="21"/>
      <w:lang w:eastAsia="en-US"/>
    </w:rPr>
  </w:style>
  <w:style w:type="numbering" w:customStyle="1" w:styleId="1113">
    <w:name w:val="Нет списка1113"/>
    <w:next w:val="a5"/>
    <w:uiPriority w:val="99"/>
    <w:semiHidden/>
    <w:unhideWhenUsed/>
    <w:rsid w:val="009E74DF"/>
  </w:style>
  <w:style w:type="table" w:customStyle="1" w:styleId="11220">
    <w:name w:val="Сетка таблицы112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Этап"/>
    <w:basedOn w:val="8"/>
    <w:link w:val="afffff2"/>
    <w:qFormat/>
    <w:rsid w:val="009E74DF"/>
    <w:pPr>
      <w:keepLines/>
      <w:spacing w:before="40" w:line="360" w:lineRule="auto"/>
      <w:ind w:left="0" w:firstLine="709"/>
    </w:pPr>
    <w:rPr>
      <w:rFonts w:ascii="Calibri Light" w:hAnsi="Calibri Light"/>
      <w:color w:val="272727"/>
      <w:sz w:val="21"/>
      <w:szCs w:val="21"/>
      <w:lang w:val="ru-RU" w:eastAsia="en-US"/>
    </w:rPr>
  </w:style>
  <w:style w:type="character" w:customStyle="1" w:styleId="afffff2">
    <w:name w:val="Этап Знак"/>
    <w:link w:val="afffff1"/>
    <w:rsid w:val="009E74DF"/>
    <w:rPr>
      <w:rFonts w:ascii="Calibri Light" w:eastAsia="Times New Roman" w:hAnsi="Calibri Light" w:cs="Times New Roman"/>
      <w:color w:val="272727"/>
      <w:kern w:val="0"/>
      <w:sz w:val="21"/>
      <w:szCs w:val="21"/>
      <w14:ligatures w14:val="none"/>
    </w:rPr>
  </w:style>
  <w:style w:type="character" w:styleId="afffff3">
    <w:name w:val="line number"/>
    <w:basedOn w:val="a3"/>
    <w:uiPriority w:val="99"/>
    <w:semiHidden/>
    <w:unhideWhenUsed/>
    <w:rsid w:val="009E74DF"/>
  </w:style>
  <w:style w:type="numbering" w:customStyle="1" w:styleId="5120">
    <w:name w:val="Нет списка512"/>
    <w:next w:val="a5"/>
    <w:uiPriority w:val="99"/>
    <w:semiHidden/>
    <w:unhideWhenUsed/>
    <w:rsid w:val="009E74DF"/>
  </w:style>
  <w:style w:type="numbering" w:customStyle="1" w:styleId="6120">
    <w:name w:val="Нет списка612"/>
    <w:next w:val="a5"/>
    <w:uiPriority w:val="99"/>
    <w:semiHidden/>
    <w:unhideWhenUsed/>
    <w:rsid w:val="009E74DF"/>
  </w:style>
  <w:style w:type="numbering" w:customStyle="1" w:styleId="820">
    <w:name w:val="Нет списка82"/>
    <w:next w:val="a5"/>
    <w:uiPriority w:val="99"/>
    <w:semiHidden/>
    <w:unhideWhenUsed/>
    <w:rsid w:val="009E74DF"/>
  </w:style>
  <w:style w:type="numbering" w:customStyle="1" w:styleId="920">
    <w:name w:val="Нет списка92"/>
    <w:next w:val="a5"/>
    <w:uiPriority w:val="99"/>
    <w:semiHidden/>
    <w:unhideWhenUsed/>
    <w:rsid w:val="009E74DF"/>
  </w:style>
  <w:style w:type="numbering" w:customStyle="1" w:styleId="1021">
    <w:name w:val="Нет списка102"/>
    <w:next w:val="a5"/>
    <w:uiPriority w:val="99"/>
    <w:semiHidden/>
    <w:unhideWhenUsed/>
    <w:rsid w:val="009E74DF"/>
  </w:style>
  <w:style w:type="numbering" w:customStyle="1" w:styleId="1420">
    <w:name w:val="Нет списка142"/>
    <w:next w:val="a5"/>
    <w:uiPriority w:val="99"/>
    <w:semiHidden/>
    <w:unhideWhenUsed/>
    <w:rsid w:val="009E74DF"/>
  </w:style>
  <w:style w:type="table" w:customStyle="1" w:styleId="1132">
    <w:name w:val="Сетка таблицы113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table of figures"/>
    <w:basedOn w:val="a2"/>
    <w:next w:val="a2"/>
    <w:uiPriority w:val="99"/>
    <w:unhideWhenUsed/>
    <w:rsid w:val="009E74DF"/>
    <w:pPr>
      <w:ind w:firstLine="720"/>
      <w:jc w:val="both"/>
    </w:pPr>
    <w:rPr>
      <w:sz w:val="28"/>
      <w:szCs w:val="28"/>
    </w:rPr>
  </w:style>
  <w:style w:type="numbering" w:customStyle="1" w:styleId="1520">
    <w:name w:val="Нет списка152"/>
    <w:next w:val="a5"/>
    <w:uiPriority w:val="99"/>
    <w:semiHidden/>
    <w:unhideWhenUsed/>
    <w:rsid w:val="009E74DF"/>
  </w:style>
  <w:style w:type="paragraph" w:customStyle="1" w:styleId="87">
    <w:name w:val="Основной текст8"/>
    <w:basedOn w:val="a2"/>
    <w:rsid w:val="009E74DF"/>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9E74DF"/>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9E74DF"/>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9E74DF"/>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9E74DF"/>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9E74DF"/>
  </w:style>
  <w:style w:type="numbering" w:customStyle="1" w:styleId="1720">
    <w:name w:val="Нет списка172"/>
    <w:next w:val="a5"/>
    <w:uiPriority w:val="99"/>
    <w:semiHidden/>
    <w:unhideWhenUsed/>
    <w:rsid w:val="009E74DF"/>
  </w:style>
  <w:style w:type="numbering" w:customStyle="1" w:styleId="1820">
    <w:name w:val="Нет списка182"/>
    <w:next w:val="a5"/>
    <w:uiPriority w:val="99"/>
    <w:semiHidden/>
    <w:unhideWhenUsed/>
    <w:rsid w:val="009E74DF"/>
  </w:style>
  <w:style w:type="table" w:customStyle="1" w:styleId="21210">
    <w:name w:val="Сетка таблицы21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9E74DF"/>
  </w:style>
  <w:style w:type="character" w:customStyle="1" w:styleId="FooterChar">
    <w:name w:val="Footer Char"/>
    <w:basedOn w:val="a3"/>
    <w:uiPriority w:val="99"/>
    <w:rsid w:val="009E74DF"/>
  </w:style>
  <w:style w:type="table" w:customStyle="1" w:styleId="821">
    <w:name w:val="Сетка таблицы8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
    <w:name w:val="Таблица простая 11"/>
    <w:basedOn w:val="a4"/>
    <w:next w:val="1fffd"/>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4"/>
    <w:next w:val="2fd"/>
    <w:uiPriority w:val="59"/>
    <w:rsid w:val="009E74DF"/>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
    <w:basedOn w:val="a4"/>
    <w:next w:val="3fa"/>
    <w:uiPriority w:val="99"/>
    <w:rsid w:val="009E74DF"/>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
    <w:basedOn w:val="a4"/>
    <w:next w:val="4b"/>
    <w:uiPriority w:val="99"/>
    <w:rsid w:val="009E74DF"/>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9E74DF"/>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9E74DF"/>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9E74DF"/>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9E74DF"/>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9E74DF"/>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E74DF"/>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9E74DF"/>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9E74DF"/>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9E74DF"/>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E74DF"/>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9E74DF"/>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9E74DF"/>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9E74DF"/>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9E74DF"/>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9E74DF"/>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E74DF"/>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9E74DF"/>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9E74DF"/>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9E74DF"/>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9E74D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E74DF"/>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9E74DF"/>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9E74DF"/>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9E74DF"/>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9E74DF"/>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9E74DF"/>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9E74DF"/>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E74DF"/>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9E74DF"/>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9E74DF"/>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9E74DF"/>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9E74DF"/>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9E74DF"/>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9E74DF"/>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5">
    <w:name w:val="endnote text"/>
    <w:basedOn w:val="a2"/>
    <w:link w:val="afffff6"/>
    <w:uiPriority w:val="99"/>
    <w:semiHidden/>
    <w:unhideWhenUsed/>
    <w:rsid w:val="009E74DF"/>
    <w:rPr>
      <w:sz w:val="20"/>
      <w:szCs w:val="20"/>
    </w:rPr>
  </w:style>
  <w:style w:type="character" w:customStyle="1" w:styleId="afffff6">
    <w:name w:val="Текст концевой сноски Знак"/>
    <w:basedOn w:val="a3"/>
    <w:link w:val="afffff5"/>
    <w:uiPriority w:val="99"/>
    <w:semiHidden/>
    <w:rsid w:val="009E74DF"/>
    <w:rPr>
      <w:rFonts w:ascii="Times New Roman" w:eastAsia="Times New Roman" w:hAnsi="Times New Roman" w:cs="Times New Roman"/>
      <w:kern w:val="0"/>
      <w:sz w:val="20"/>
      <w:szCs w:val="20"/>
      <w:lang w:eastAsia="ru-RU"/>
      <w14:ligatures w14:val="none"/>
    </w:rPr>
  </w:style>
  <w:style w:type="character" w:styleId="afffff7">
    <w:name w:val="endnote reference"/>
    <w:basedOn w:val="a3"/>
    <w:uiPriority w:val="99"/>
    <w:semiHidden/>
    <w:unhideWhenUsed/>
    <w:rsid w:val="009E74DF"/>
    <w:rPr>
      <w:vertAlign w:val="superscript"/>
    </w:rPr>
  </w:style>
  <w:style w:type="table" w:customStyle="1" w:styleId="126">
    <w:name w:val="Таблица простая 12"/>
    <w:basedOn w:val="a4"/>
    <w:next w:val="1fffd"/>
    <w:uiPriority w:val="41"/>
    <w:rsid w:val="009E74DF"/>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d"/>
    <w:uiPriority w:val="42"/>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Таблица простая 32"/>
    <w:basedOn w:val="a4"/>
    <w:next w:val="3fa"/>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4"/>
    <w:next w:val="4b"/>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9E74DF"/>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9E74DF"/>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9E74DF"/>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9E74DF"/>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9E74DF"/>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9E74DF"/>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9E74DF"/>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9E74DF"/>
  </w:style>
  <w:style w:type="paragraph" w:customStyle="1" w:styleId="xl55700">
    <w:name w:val="xl55700"/>
    <w:basedOn w:val="a2"/>
    <w:rsid w:val="009E74DF"/>
    <w:pPr>
      <w:spacing w:before="100" w:beforeAutospacing="1" w:after="100" w:afterAutospacing="1"/>
    </w:pPr>
    <w:rPr>
      <w:rFonts w:ascii="Tahoma" w:hAnsi="Tahoma" w:cs="Tahoma"/>
      <w:sz w:val="18"/>
      <w:szCs w:val="18"/>
    </w:rPr>
  </w:style>
  <w:style w:type="paragraph" w:customStyle="1" w:styleId="xl55701">
    <w:name w:val="xl55701"/>
    <w:basedOn w:val="a2"/>
    <w:rsid w:val="009E74DF"/>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9E74DF"/>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9E74DF"/>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9E74DF"/>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9E74DF"/>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9E74DF"/>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9E74DF"/>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9E74DF"/>
    <w:pPr>
      <w:spacing w:before="100" w:beforeAutospacing="1" w:after="100" w:afterAutospacing="1"/>
    </w:pPr>
    <w:rPr>
      <w:rFonts w:ascii="Tahoma" w:hAnsi="Tahoma" w:cs="Tahoma"/>
      <w:sz w:val="12"/>
      <w:szCs w:val="12"/>
    </w:rPr>
  </w:style>
  <w:style w:type="paragraph" w:customStyle="1" w:styleId="xl55715">
    <w:name w:val="xl55715"/>
    <w:basedOn w:val="a2"/>
    <w:rsid w:val="009E74DF"/>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9E74DF"/>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9E74DF"/>
    <w:pPr>
      <w:spacing w:before="100" w:beforeAutospacing="1" w:after="100" w:afterAutospacing="1"/>
      <w:jc w:val="center"/>
    </w:pPr>
    <w:rPr>
      <w:rFonts w:ascii="Tahoma" w:hAnsi="Tahoma" w:cs="Tahoma"/>
      <w:sz w:val="12"/>
      <w:szCs w:val="12"/>
    </w:rPr>
  </w:style>
  <w:style w:type="paragraph" w:customStyle="1" w:styleId="xl55720">
    <w:name w:val="xl55720"/>
    <w:basedOn w:val="a2"/>
    <w:rsid w:val="009E74DF"/>
    <w:pPr>
      <w:spacing w:before="100" w:beforeAutospacing="1" w:after="100" w:afterAutospacing="1"/>
      <w:textAlignment w:val="center"/>
    </w:pPr>
    <w:rPr>
      <w:sz w:val="12"/>
      <w:szCs w:val="12"/>
    </w:rPr>
  </w:style>
  <w:style w:type="paragraph" w:customStyle="1" w:styleId="xl55721">
    <w:name w:val="xl55721"/>
    <w:basedOn w:val="a2"/>
    <w:rsid w:val="009E74DF"/>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9E74DF"/>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9E74DF"/>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9E74DF"/>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9E74DF"/>
    <w:pPr>
      <w:spacing w:before="100" w:beforeAutospacing="1" w:after="100" w:afterAutospacing="1"/>
    </w:pPr>
    <w:rPr>
      <w:rFonts w:ascii="Tahoma" w:hAnsi="Tahoma" w:cs="Tahoma"/>
      <w:sz w:val="12"/>
      <w:szCs w:val="12"/>
    </w:rPr>
  </w:style>
  <w:style w:type="paragraph" w:customStyle="1" w:styleId="xl55726">
    <w:name w:val="xl55726"/>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9E74DF"/>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9E74DF"/>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9E74DF"/>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9E74DF"/>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9E74DF"/>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9E74DF"/>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9E74DF"/>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9E74DF"/>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9E74DF"/>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9E74DF"/>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9E74DF"/>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9E74DF"/>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9E74D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9E74DF"/>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9E74D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9E7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9E74D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9E74DF"/>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9E74DF"/>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9E74DF"/>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9E74DF"/>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9E74DF"/>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9E74DF"/>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9E7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9E74D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9E7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9E74DF"/>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9E74D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9E74DF"/>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9E74D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0">
    <w:name w:val="Нет списка1102"/>
    <w:next w:val="a5"/>
    <w:uiPriority w:val="99"/>
    <w:semiHidden/>
    <w:unhideWhenUsed/>
    <w:rsid w:val="009E74DF"/>
  </w:style>
  <w:style w:type="numbering" w:customStyle="1" w:styleId="3130">
    <w:name w:val="Нет списка313"/>
    <w:next w:val="a5"/>
    <w:uiPriority w:val="99"/>
    <w:semiHidden/>
    <w:unhideWhenUsed/>
    <w:rsid w:val="009E74DF"/>
  </w:style>
  <w:style w:type="numbering" w:customStyle="1" w:styleId="4130">
    <w:name w:val="Нет списка413"/>
    <w:next w:val="a5"/>
    <w:uiPriority w:val="99"/>
    <w:semiHidden/>
    <w:unhideWhenUsed/>
    <w:rsid w:val="009E74DF"/>
  </w:style>
  <w:style w:type="numbering" w:customStyle="1" w:styleId="5130">
    <w:name w:val="Нет списка513"/>
    <w:next w:val="a5"/>
    <w:uiPriority w:val="99"/>
    <w:semiHidden/>
    <w:unhideWhenUsed/>
    <w:rsid w:val="009E74DF"/>
  </w:style>
  <w:style w:type="numbering" w:customStyle="1" w:styleId="613">
    <w:name w:val="Нет списка613"/>
    <w:next w:val="a5"/>
    <w:uiPriority w:val="99"/>
    <w:semiHidden/>
    <w:unhideWhenUsed/>
    <w:rsid w:val="009E74DF"/>
  </w:style>
  <w:style w:type="numbering" w:customStyle="1" w:styleId="7120">
    <w:name w:val="Нет списка712"/>
    <w:next w:val="a5"/>
    <w:uiPriority w:val="99"/>
    <w:semiHidden/>
    <w:unhideWhenUsed/>
    <w:rsid w:val="009E74DF"/>
  </w:style>
  <w:style w:type="paragraph" w:customStyle="1" w:styleId="xl39702">
    <w:name w:val="xl39702"/>
    <w:basedOn w:val="a2"/>
    <w:rsid w:val="009E74DF"/>
    <w:pPr>
      <w:spacing w:before="100" w:beforeAutospacing="1" w:after="100" w:afterAutospacing="1"/>
      <w:jc w:val="center"/>
      <w:textAlignment w:val="center"/>
    </w:pPr>
  </w:style>
  <w:style w:type="paragraph" w:customStyle="1" w:styleId="xl39703">
    <w:name w:val="xl39703"/>
    <w:basedOn w:val="a2"/>
    <w:rsid w:val="009E74DF"/>
    <w:pPr>
      <w:spacing w:before="100" w:beforeAutospacing="1" w:after="100" w:afterAutospacing="1"/>
      <w:jc w:val="center"/>
      <w:textAlignment w:val="center"/>
    </w:pPr>
  </w:style>
  <w:style w:type="paragraph" w:customStyle="1" w:styleId="xl39704">
    <w:name w:val="xl397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9E74DF"/>
    <w:pPr>
      <w:spacing w:before="100" w:beforeAutospacing="1" w:after="100" w:afterAutospacing="1"/>
      <w:jc w:val="center"/>
      <w:textAlignment w:val="center"/>
    </w:pPr>
    <w:rPr>
      <w:b/>
      <w:bCs/>
    </w:rPr>
  </w:style>
  <w:style w:type="paragraph" w:customStyle="1" w:styleId="xl39718">
    <w:name w:val="xl397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9E74DF"/>
    <w:pPr>
      <w:spacing w:before="100" w:beforeAutospacing="1" w:after="100" w:afterAutospacing="1"/>
    </w:pPr>
  </w:style>
  <w:style w:type="paragraph" w:customStyle="1" w:styleId="xl39700">
    <w:name w:val="xl39700"/>
    <w:basedOn w:val="a2"/>
    <w:rsid w:val="009E74DF"/>
    <w:pPr>
      <w:spacing w:before="100" w:beforeAutospacing="1" w:after="100" w:afterAutospacing="1"/>
    </w:pPr>
  </w:style>
  <w:style w:type="paragraph" w:customStyle="1" w:styleId="xl39701">
    <w:name w:val="xl39701"/>
    <w:basedOn w:val="a2"/>
    <w:rsid w:val="009E74DF"/>
    <w:pPr>
      <w:spacing w:before="100" w:beforeAutospacing="1" w:after="100" w:afterAutospacing="1"/>
      <w:jc w:val="center"/>
      <w:textAlignment w:val="center"/>
    </w:pPr>
  </w:style>
  <w:style w:type="paragraph" w:customStyle="1" w:styleId="xl39719">
    <w:name w:val="xl3971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9E74DF"/>
  </w:style>
  <w:style w:type="numbering" w:customStyle="1" w:styleId="9120">
    <w:name w:val="Нет списка912"/>
    <w:next w:val="a5"/>
    <w:uiPriority w:val="99"/>
    <w:semiHidden/>
    <w:unhideWhenUsed/>
    <w:rsid w:val="009E74DF"/>
  </w:style>
  <w:style w:type="numbering" w:customStyle="1" w:styleId="1012">
    <w:name w:val="Нет списка1012"/>
    <w:next w:val="a5"/>
    <w:uiPriority w:val="99"/>
    <w:semiHidden/>
    <w:unhideWhenUsed/>
    <w:rsid w:val="009E74DF"/>
  </w:style>
  <w:style w:type="numbering" w:customStyle="1" w:styleId="111121">
    <w:name w:val="Нет списка11112"/>
    <w:next w:val="a5"/>
    <w:uiPriority w:val="99"/>
    <w:semiHidden/>
    <w:unhideWhenUsed/>
    <w:rsid w:val="009E74DF"/>
  </w:style>
  <w:style w:type="numbering" w:customStyle="1" w:styleId="1212">
    <w:name w:val="Нет списка1212"/>
    <w:next w:val="a5"/>
    <w:uiPriority w:val="99"/>
    <w:semiHidden/>
    <w:unhideWhenUsed/>
    <w:rsid w:val="009E74DF"/>
  </w:style>
  <w:style w:type="numbering" w:customStyle="1" w:styleId="1312">
    <w:name w:val="Нет списка1312"/>
    <w:next w:val="a5"/>
    <w:uiPriority w:val="99"/>
    <w:semiHidden/>
    <w:unhideWhenUsed/>
    <w:rsid w:val="009E74DF"/>
  </w:style>
  <w:style w:type="paragraph" w:customStyle="1" w:styleId="1fffe">
    <w:name w:val="Тема примечания1"/>
    <w:basedOn w:val="aff0"/>
    <w:next w:val="aff0"/>
    <w:uiPriority w:val="99"/>
    <w:semiHidden/>
    <w:unhideWhenUsed/>
    <w:rsid w:val="009E74DF"/>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9E74DF"/>
  </w:style>
  <w:style w:type="numbering" w:customStyle="1" w:styleId="1512">
    <w:name w:val="Нет списка1512"/>
    <w:next w:val="a5"/>
    <w:uiPriority w:val="99"/>
    <w:semiHidden/>
    <w:unhideWhenUsed/>
    <w:rsid w:val="009E74DF"/>
  </w:style>
  <w:style w:type="paragraph" w:customStyle="1" w:styleId="514">
    <w:name w:val="Заголовок 51"/>
    <w:basedOn w:val="a2"/>
    <w:next w:val="a2"/>
    <w:uiPriority w:val="9"/>
    <w:unhideWhenUsed/>
    <w:qFormat/>
    <w:locked/>
    <w:rsid w:val="009E74DF"/>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9E74DF"/>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9E74DF"/>
  </w:style>
  <w:style w:type="table" w:customStyle="1" w:styleId="21310">
    <w:name w:val="Сетка таблицы213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9E74DF"/>
    <w:pPr>
      <w:spacing w:after="200" w:line="276" w:lineRule="auto"/>
      <w:ind w:left="720"/>
      <w:contextualSpacing/>
    </w:pPr>
    <w:rPr>
      <w:rFonts w:ascii="Calibri" w:hAnsi="Calibri"/>
      <w:sz w:val="22"/>
      <w:szCs w:val="22"/>
      <w:lang w:eastAsia="en-US"/>
    </w:rPr>
  </w:style>
  <w:style w:type="paragraph" w:customStyle="1" w:styleId="1ffff">
    <w:name w:val="Обычный (Интернет)1"/>
    <w:basedOn w:val="a2"/>
    <w:next w:val="afff6"/>
    <w:uiPriority w:val="99"/>
    <w:unhideWhenUsed/>
    <w:rsid w:val="009E74DF"/>
    <w:pPr>
      <w:spacing w:before="100" w:beforeAutospacing="1" w:after="100" w:afterAutospacing="1"/>
    </w:pPr>
  </w:style>
  <w:style w:type="table" w:customStyle="1" w:styleId="111210">
    <w:name w:val="Сетка таблицы11121"/>
    <w:basedOn w:val="a4"/>
    <w:next w:val="ae"/>
    <w:uiPriority w:val="5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9E74DF"/>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9E74DF"/>
  </w:style>
  <w:style w:type="paragraph" w:customStyle="1" w:styleId="afffff8">
    <w:name w:val="Таблица"/>
    <w:basedOn w:val="a2"/>
    <w:link w:val="afffff9"/>
    <w:qFormat/>
    <w:rsid w:val="009E74DF"/>
    <w:pPr>
      <w:jc w:val="both"/>
    </w:pPr>
    <w:rPr>
      <w:sz w:val="20"/>
      <w:szCs w:val="28"/>
    </w:rPr>
  </w:style>
  <w:style w:type="character" w:customStyle="1" w:styleId="afffff9">
    <w:name w:val="Таблица Знак"/>
    <w:basedOn w:val="a3"/>
    <w:link w:val="afffff8"/>
    <w:rsid w:val="009E74DF"/>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9E74DF"/>
  </w:style>
  <w:style w:type="paragraph" w:customStyle="1" w:styleId="DecimalAligned">
    <w:name w:val="Decimal Aligned"/>
    <w:basedOn w:val="a2"/>
    <w:uiPriority w:val="40"/>
    <w:qFormat/>
    <w:rsid w:val="009E74DF"/>
    <w:pPr>
      <w:tabs>
        <w:tab w:val="decimal" w:pos="360"/>
      </w:tabs>
      <w:spacing w:after="200" w:line="276" w:lineRule="auto"/>
    </w:pPr>
    <w:rPr>
      <w:rFonts w:ascii="Calibri" w:hAnsi="Calibri"/>
      <w:sz w:val="22"/>
      <w:szCs w:val="22"/>
    </w:rPr>
  </w:style>
  <w:style w:type="paragraph" w:customStyle="1" w:styleId="1ffff0">
    <w:name w:val="Текст сноски1"/>
    <w:basedOn w:val="a2"/>
    <w:next w:val="affd"/>
    <w:uiPriority w:val="99"/>
    <w:unhideWhenUsed/>
    <w:rsid w:val="009E74DF"/>
    <w:rPr>
      <w:sz w:val="20"/>
      <w:szCs w:val="20"/>
    </w:rPr>
  </w:style>
  <w:style w:type="table" w:customStyle="1" w:styleId="2-51">
    <w:name w:val="Средняя заливка 2 - Акцент 51"/>
    <w:basedOn w:val="a4"/>
    <w:next w:val="2-5"/>
    <w:uiPriority w:val="64"/>
    <w:rsid w:val="009E74DF"/>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
    <w:name w:val="Средняя заливка 2 - Акцент 52"/>
    <w:basedOn w:val="a4"/>
    <w:next w:val="2-5"/>
    <w:uiPriority w:val="64"/>
    <w:semiHidden/>
    <w:unhideWhenUsed/>
    <w:rsid w:val="009E74DF"/>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0">
    <w:name w:val="Нет списка2112"/>
    <w:next w:val="a5"/>
    <w:uiPriority w:val="99"/>
    <w:semiHidden/>
    <w:unhideWhenUsed/>
    <w:rsid w:val="009E74DF"/>
  </w:style>
  <w:style w:type="numbering" w:customStyle="1" w:styleId="31120">
    <w:name w:val="Нет списка3112"/>
    <w:next w:val="a5"/>
    <w:uiPriority w:val="99"/>
    <w:semiHidden/>
    <w:unhideWhenUsed/>
    <w:rsid w:val="009E74DF"/>
  </w:style>
  <w:style w:type="numbering" w:customStyle="1" w:styleId="41120">
    <w:name w:val="Нет списка4112"/>
    <w:next w:val="a5"/>
    <w:uiPriority w:val="99"/>
    <w:semiHidden/>
    <w:unhideWhenUsed/>
    <w:rsid w:val="009E74DF"/>
  </w:style>
  <w:style w:type="numbering" w:customStyle="1" w:styleId="51120">
    <w:name w:val="Нет списка5112"/>
    <w:next w:val="a5"/>
    <w:uiPriority w:val="99"/>
    <w:semiHidden/>
    <w:unhideWhenUsed/>
    <w:rsid w:val="009E74DF"/>
  </w:style>
  <w:style w:type="table" w:customStyle="1" w:styleId="21121">
    <w:name w:val="Сетка таблицы21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9E74DF"/>
  </w:style>
  <w:style w:type="table" w:customStyle="1" w:styleId="31210">
    <w:name w:val="Сетка таблицы3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9E74DF"/>
  </w:style>
  <w:style w:type="numbering" w:customStyle="1" w:styleId="81110">
    <w:name w:val="Нет списка8111"/>
    <w:next w:val="a5"/>
    <w:uiPriority w:val="99"/>
    <w:semiHidden/>
    <w:unhideWhenUsed/>
    <w:rsid w:val="009E74DF"/>
  </w:style>
  <w:style w:type="table" w:customStyle="1" w:styleId="41210">
    <w:name w:val="Сетка таблицы4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9E74DF"/>
  </w:style>
  <w:style w:type="table" w:customStyle="1" w:styleId="5121">
    <w:name w:val="Сетка таблицы5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9E74DF"/>
  </w:style>
  <w:style w:type="numbering" w:customStyle="1" w:styleId="1111111">
    <w:name w:val="Нет списка1111111"/>
    <w:next w:val="a5"/>
    <w:uiPriority w:val="99"/>
    <w:semiHidden/>
    <w:unhideWhenUsed/>
    <w:rsid w:val="009E74DF"/>
  </w:style>
  <w:style w:type="table" w:customStyle="1" w:styleId="6121">
    <w:name w:val="Сетка таблицы61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E74D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74D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74DF"/>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9E74DF"/>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9E74DF"/>
  </w:style>
  <w:style w:type="table" w:customStyle="1" w:styleId="7121">
    <w:name w:val="Сетка таблицы7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9E74DF"/>
  </w:style>
  <w:style w:type="numbering" w:customStyle="1" w:styleId="11111111">
    <w:name w:val="Нет списка11111111"/>
    <w:next w:val="a5"/>
    <w:uiPriority w:val="99"/>
    <w:semiHidden/>
    <w:unhideWhenUsed/>
    <w:rsid w:val="009E74DF"/>
  </w:style>
  <w:style w:type="numbering" w:customStyle="1" w:styleId="211111">
    <w:name w:val="Нет списка21111"/>
    <w:next w:val="a5"/>
    <w:uiPriority w:val="99"/>
    <w:semiHidden/>
    <w:unhideWhenUsed/>
    <w:rsid w:val="009E74DF"/>
  </w:style>
  <w:style w:type="numbering" w:customStyle="1" w:styleId="141110">
    <w:name w:val="Нет списка14111"/>
    <w:next w:val="a5"/>
    <w:uiPriority w:val="99"/>
    <w:semiHidden/>
    <w:unhideWhenUsed/>
    <w:rsid w:val="009E74DF"/>
  </w:style>
  <w:style w:type="numbering" w:customStyle="1" w:styleId="151110">
    <w:name w:val="Нет списка15111"/>
    <w:next w:val="a5"/>
    <w:uiPriority w:val="99"/>
    <w:semiHidden/>
    <w:unhideWhenUsed/>
    <w:rsid w:val="009E74DF"/>
  </w:style>
  <w:style w:type="numbering" w:customStyle="1" w:styleId="16111">
    <w:name w:val="Нет списка16111"/>
    <w:next w:val="a5"/>
    <w:uiPriority w:val="99"/>
    <w:semiHidden/>
    <w:unhideWhenUsed/>
    <w:rsid w:val="009E74DF"/>
  </w:style>
  <w:style w:type="numbering" w:customStyle="1" w:styleId="17111">
    <w:name w:val="Нет списка17111"/>
    <w:next w:val="a5"/>
    <w:uiPriority w:val="99"/>
    <w:semiHidden/>
    <w:unhideWhenUsed/>
    <w:rsid w:val="009E74DF"/>
  </w:style>
  <w:style w:type="numbering" w:customStyle="1" w:styleId="1811">
    <w:name w:val="Нет списка1811"/>
    <w:next w:val="a5"/>
    <w:uiPriority w:val="99"/>
    <w:semiHidden/>
    <w:unhideWhenUsed/>
    <w:rsid w:val="009E74DF"/>
  </w:style>
  <w:style w:type="numbering" w:customStyle="1" w:styleId="1911">
    <w:name w:val="Нет списка1911"/>
    <w:next w:val="a5"/>
    <w:uiPriority w:val="99"/>
    <w:semiHidden/>
    <w:unhideWhenUsed/>
    <w:rsid w:val="009E74DF"/>
  </w:style>
  <w:style w:type="numbering" w:customStyle="1" w:styleId="2011">
    <w:name w:val="Нет списка2011"/>
    <w:next w:val="a5"/>
    <w:uiPriority w:val="99"/>
    <w:semiHidden/>
    <w:unhideWhenUsed/>
    <w:rsid w:val="009E74DF"/>
  </w:style>
  <w:style w:type="numbering" w:customStyle="1" w:styleId="2320">
    <w:name w:val="Нет списка232"/>
    <w:next w:val="a5"/>
    <w:uiPriority w:val="99"/>
    <w:semiHidden/>
    <w:unhideWhenUsed/>
    <w:rsid w:val="009E74DF"/>
  </w:style>
  <w:style w:type="character" w:customStyle="1" w:styleId="714">
    <w:name w:val="Заголовок 7 Знак1"/>
    <w:basedOn w:val="a3"/>
    <w:semiHidden/>
    <w:rsid w:val="009E74DF"/>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9E74DF"/>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9E74DF"/>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9E74DF"/>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
    <w:name w:val="Нет списка242"/>
    <w:next w:val="a5"/>
    <w:uiPriority w:val="99"/>
    <w:semiHidden/>
    <w:unhideWhenUsed/>
    <w:rsid w:val="009E74DF"/>
  </w:style>
  <w:style w:type="numbering" w:customStyle="1" w:styleId="252">
    <w:name w:val="Нет списка252"/>
    <w:next w:val="a5"/>
    <w:uiPriority w:val="99"/>
    <w:semiHidden/>
    <w:unhideWhenUsed/>
    <w:rsid w:val="009E74DF"/>
  </w:style>
  <w:style w:type="table" w:customStyle="1" w:styleId="8121">
    <w:name w:val="Сетка таблицы8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9E74DF"/>
    <w:rPr>
      <w:rFonts w:asciiTheme="majorHAnsi" w:eastAsiaTheme="majorEastAsia" w:hAnsiTheme="majorHAnsi" w:cstheme="majorBidi"/>
      <w:color w:val="272727" w:themeColor="text1" w:themeTint="D8"/>
      <w:sz w:val="21"/>
      <w:szCs w:val="21"/>
    </w:rPr>
  </w:style>
  <w:style w:type="table" w:styleId="1fffd">
    <w:name w:val="Plain Table 1"/>
    <w:basedOn w:val="a4"/>
    <w:uiPriority w:val="41"/>
    <w:rsid w:val="009E74D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d">
    <w:name w:val="Plain Table 2"/>
    <w:basedOn w:val="a4"/>
    <w:uiPriority w:val="42"/>
    <w:rsid w:val="009E74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a">
    <w:name w:val="Plain Table 3"/>
    <w:basedOn w:val="a4"/>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9E74D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9E74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9E74DF"/>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9E74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9E74D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9E74D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9E74DF"/>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9E74DF"/>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9E74DF"/>
  </w:style>
  <w:style w:type="table" w:customStyle="1" w:styleId="1521">
    <w:name w:val="Сетка таблицы15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427D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108D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61F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E8109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E8109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4"/>
    <w:next w:val="ae"/>
    <w:rsid w:val="00FA61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Знак"/>
    <w:basedOn w:val="a2"/>
    <w:rsid w:val="00FA61CF"/>
    <w:pPr>
      <w:spacing w:before="100" w:beforeAutospacing="1" w:after="100" w:afterAutospacing="1"/>
    </w:pPr>
    <w:rPr>
      <w:rFonts w:ascii="Tahoma" w:hAnsi="Tahoma"/>
      <w:sz w:val="20"/>
      <w:szCs w:val="20"/>
      <w:lang w:val="en-US" w:eastAsia="en-US"/>
    </w:rPr>
  </w:style>
  <w:style w:type="table" w:customStyle="1" w:styleId="1200">
    <w:name w:val="Сетка таблицы120"/>
    <w:basedOn w:val="a4"/>
    <w:next w:val="ae"/>
    <w:uiPriority w:val="59"/>
    <w:rsid w:val="0062730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6273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5041D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5041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AD709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FF712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C13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997E48"/>
  </w:style>
  <w:style w:type="paragraph" w:customStyle="1" w:styleId="127">
    <w:name w:val="Абзац списка12"/>
    <w:basedOn w:val="a2"/>
    <w:autoRedefine/>
    <w:rsid w:val="00997E48"/>
    <w:pPr>
      <w:jc w:val="center"/>
    </w:pPr>
    <w:rPr>
      <w:snapToGrid w:val="0"/>
      <w:sz w:val="28"/>
      <w:szCs w:val="28"/>
    </w:rPr>
  </w:style>
  <w:style w:type="table" w:customStyle="1" w:styleId="751">
    <w:name w:val="Сетка таблицы75"/>
    <w:basedOn w:val="a4"/>
    <w:next w:val="ae"/>
    <w:uiPriority w:val="39"/>
    <w:rsid w:val="00997E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2"/>
    <w:next w:val="af1"/>
    <w:qFormat/>
    <w:rsid w:val="00997E48"/>
    <w:pPr>
      <w:jc w:val="center"/>
    </w:pPr>
    <w:rPr>
      <w:b/>
      <w:szCs w:val="20"/>
    </w:rPr>
  </w:style>
  <w:style w:type="paragraph" w:customStyle="1" w:styleId="afffffc">
    <w:name w:val="Знак"/>
    <w:basedOn w:val="a2"/>
    <w:rsid w:val="00997E48"/>
    <w:pPr>
      <w:spacing w:after="160" w:line="240" w:lineRule="exact"/>
    </w:pPr>
    <w:rPr>
      <w:rFonts w:ascii="Verdana" w:hAnsi="Verdana" w:cs="Verdana"/>
      <w:sz w:val="20"/>
      <w:szCs w:val="20"/>
      <w:lang w:val="en-US" w:eastAsia="en-US"/>
    </w:rPr>
  </w:style>
  <w:style w:type="numbering" w:customStyle="1" w:styleId="1201">
    <w:name w:val="Нет списка120"/>
    <w:next w:val="a5"/>
    <w:uiPriority w:val="99"/>
    <w:semiHidden/>
    <w:unhideWhenUsed/>
    <w:rsid w:val="00997E48"/>
  </w:style>
  <w:style w:type="numbering" w:customStyle="1" w:styleId="2180">
    <w:name w:val="Нет списка218"/>
    <w:next w:val="a5"/>
    <w:uiPriority w:val="99"/>
    <w:semiHidden/>
    <w:unhideWhenUsed/>
    <w:rsid w:val="00997E48"/>
  </w:style>
  <w:style w:type="table" w:customStyle="1" w:styleId="2161">
    <w:name w:val="Сетка таблицы216"/>
    <w:basedOn w:val="a4"/>
    <w:next w:val="ae"/>
    <w:uiPriority w:val="39"/>
    <w:rsid w:val="00997E4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8928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4"/>
    <w:next w:val="ae"/>
    <w:rsid w:val="00AF6D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D91B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e"/>
    <w:rsid w:val="00D91B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4"/>
    <w:next w:val="ae"/>
    <w:rsid w:val="0078554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e"/>
    <w:uiPriority w:val="59"/>
    <w:rsid w:val="000667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e"/>
    <w:rsid w:val="004612B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4"/>
    <w:next w:val="ae"/>
    <w:uiPriority w:val="59"/>
    <w:rsid w:val="003E371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e"/>
    <w:rsid w:val="00B677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e"/>
    <w:uiPriority w:val="59"/>
    <w:rsid w:val="007411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e"/>
    <w:rsid w:val="007411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semiHidden/>
    <w:unhideWhenUsed/>
    <w:rsid w:val="00B47A95"/>
  </w:style>
  <w:style w:type="table" w:customStyle="1" w:styleId="870">
    <w:name w:val="Сетка таблицы87"/>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B47A95"/>
    <w:pPr>
      <w:widowControl w:val="0"/>
      <w:autoSpaceDE w:val="0"/>
      <w:autoSpaceDN w:val="0"/>
      <w:adjustRightInd w:val="0"/>
      <w:spacing w:line="276" w:lineRule="exact"/>
      <w:ind w:firstLine="576"/>
      <w:jc w:val="both"/>
    </w:pPr>
  </w:style>
  <w:style w:type="table" w:customStyle="1" w:styleId="6140">
    <w:name w:val="Сетка таблицы614"/>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B47A95"/>
    <w:rPr>
      <w:rFonts w:ascii="Times New Roman" w:hAnsi="Times New Roman" w:cs="Times New Roman"/>
      <w:sz w:val="22"/>
      <w:szCs w:val="22"/>
    </w:rPr>
  </w:style>
  <w:style w:type="character" w:customStyle="1" w:styleId="FontStyle193">
    <w:name w:val="Font Style193"/>
    <w:uiPriority w:val="99"/>
    <w:rsid w:val="00B47A95"/>
    <w:rPr>
      <w:rFonts w:ascii="Times New Roman" w:hAnsi="Times New Roman" w:cs="Times New Roman"/>
      <w:b/>
      <w:bCs/>
      <w:sz w:val="22"/>
      <w:szCs w:val="22"/>
    </w:rPr>
  </w:style>
  <w:style w:type="table" w:customStyle="1" w:styleId="88">
    <w:name w:val="Сетка таблицы88"/>
    <w:basedOn w:val="a4"/>
    <w:next w:val="ae"/>
    <w:rsid w:val="00A06E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2"/>
    <w:next w:val="af1"/>
    <w:qFormat/>
    <w:rsid w:val="00C665B1"/>
    <w:pPr>
      <w:tabs>
        <w:tab w:val="left" w:pos="1665"/>
      </w:tabs>
      <w:jc w:val="center"/>
    </w:pPr>
    <w:rPr>
      <w:b/>
      <w:bCs/>
    </w:rPr>
  </w:style>
  <w:style w:type="numbering" w:customStyle="1" w:styleId="831">
    <w:name w:val="Нет списка83"/>
    <w:next w:val="a5"/>
    <w:uiPriority w:val="99"/>
    <w:semiHidden/>
    <w:unhideWhenUsed/>
    <w:rsid w:val="00A56F26"/>
  </w:style>
  <w:style w:type="paragraph" w:customStyle="1" w:styleId="134">
    <w:name w:val="Абзац списка13"/>
    <w:basedOn w:val="a2"/>
    <w:autoRedefine/>
    <w:rsid w:val="00A56F26"/>
    <w:pPr>
      <w:jc w:val="center"/>
    </w:pPr>
    <w:rPr>
      <w:snapToGrid w:val="0"/>
      <w:sz w:val="28"/>
      <w:szCs w:val="28"/>
    </w:rPr>
  </w:style>
  <w:style w:type="table" w:customStyle="1" w:styleId="89">
    <w:name w:val="Сетка таблицы89"/>
    <w:basedOn w:val="a4"/>
    <w:next w:val="ae"/>
    <w:uiPriority w:val="39"/>
    <w:rsid w:val="00A56F2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2"/>
    <w:next w:val="af1"/>
    <w:qFormat/>
    <w:rsid w:val="00A56F26"/>
    <w:pPr>
      <w:jc w:val="center"/>
    </w:pPr>
    <w:rPr>
      <w:b/>
      <w:szCs w:val="20"/>
    </w:rPr>
  </w:style>
  <w:style w:type="paragraph" w:customStyle="1" w:styleId="affffff">
    <w:name w:val="Знак"/>
    <w:basedOn w:val="a2"/>
    <w:rsid w:val="00A56F26"/>
    <w:pPr>
      <w:spacing w:after="160" w:line="240" w:lineRule="exact"/>
    </w:pPr>
    <w:rPr>
      <w:rFonts w:ascii="Verdana" w:hAnsi="Verdana" w:cs="Verdana"/>
      <w:sz w:val="20"/>
      <w:szCs w:val="20"/>
      <w:lang w:val="en-US" w:eastAsia="en-US"/>
    </w:rPr>
  </w:style>
  <w:style w:type="numbering" w:customStyle="1" w:styleId="1241">
    <w:name w:val="Нет списка124"/>
    <w:next w:val="a5"/>
    <w:uiPriority w:val="99"/>
    <w:semiHidden/>
    <w:unhideWhenUsed/>
    <w:rsid w:val="00A56F26"/>
  </w:style>
  <w:style w:type="numbering" w:customStyle="1" w:styleId="2190">
    <w:name w:val="Нет списка219"/>
    <w:next w:val="a5"/>
    <w:uiPriority w:val="99"/>
    <w:semiHidden/>
    <w:unhideWhenUsed/>
    <w:rsid w:val="00A56F26"/>
  </w:style>
  <w:style w:type="table" w:customStyle="1" w:styleId="2171">
    <w:name w:val="Сетка таблицы217"/>
    <w:basedOn w:val="a4"/>
    <w:next w:val="ae"/>
    <w:uiPriority w:val="39"/>
    <w:rsid w:val="00A56F2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75252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0">
    <w:name w:val="Сетка таблицы90"/>
    <w:basedOn w:val="a4"/>
    <w:next w:val="ae"/>
    <w:rsid w:val="007525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e"/>
    <w:uiPriority w:val="59"/>
    <w:rsid w:val="00D52B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4"/>
    <w:next w:val="ae"/>
    <w:rsid w:val="00D52B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D52B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25556</TotalTime>
  <Pages>54</Pages>
  <Words>9851</Words>
  <Characters>56152</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71</cp:revision>
  <cp:lastPrinted>2025-02-25T02:57:00Z</cp:lastPrinted>
  <dcterms:created xsi:type="dcterms:W3CDTF">2024-01-29T04:00:00Z</dcterms:created>
  <dcterms:modified xsi:type="dcterms:W3CDTF">2025-09-19T04:01:00Z</dcterms:modified>
</cp:coreProperties>
</file>