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449D5" w14:textId="77777777" w:rsidR="003D7E0C" w:rsidRDefault="003D7E0C" w:rsidP="003D7E0C">
      <w:pPr>
        <w:widowControl w:val="0"/>
        <w:autoSpaceDE w:val="0"/>
        <w:autoSpaceDN w:val="0"/>
        <w:adjustRightInd w:val="0"/>
        <w:jc w:val="center"/>
        <w:rPr>
          <w:sz w:val="28"/>
          <w:szCs w:val="28"/>
        </w:rPr>
      </w:pPr>
      <w:r>
        <w:rPr>
          <w:noProof/>
          <w:sz w:val="28"/>
          <w:szCs w:val="28"/>
        </w:rPr>
        <w:drawing>
          <wp:inline distT="0" distB="0" distL="0" distR="0" wp14:anchorId="5D1D0C09" wp14:editId="3E639986">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22A36715" w14:textId="77777777" w:rsidR="003D7E0C" w:rsidRPr="004E6CB0" w:rsidRDefault="003D7E0C" w:rsidP="003D7E0C">
      <w:pPr>
        <w:widowControl w:val="0"/>
        <w:jc w:val="center"/>
        <w:rPr>
          <w:b/>
          <w:bCs/>
          <w:sz w:val="28"/>
          <w:szCs w:val="28"/>
        </w:rPr>
      </w:pPr>
      <w:r w:rsidRPr="004E6CB0">
        <w:rPr>
          <w:b/>
          <w:bCs/>
          <w:sz w:val="28"/>
          <w:szCs w:val="28"/>
        </w:rPr>
        <w:t>РЕГИОНАЛЬНАЯ ЭНЕРГЕТИЧЕСКАЯ КОМИССИЯ</w:t>
      </w:r>
    </w:p>
    <w:p w14:paraId="71B6441A" w14:textId="77777777" w:rsidR="003D7E0C" w:rsidRDefault="003D7E0C" w:rsidP="003D7E0C">
      <w:pPr>
        <w:widowControl w:val="0"/>
        <w:jc w:val="center"/>
        <w:rPr>
          <w:b/>
          <w:bCs/>
          <w:sz w:val="28"/>
          <w:szCs w:val="28"/>
        </w:rPr>
      </w:pPr>
      <w:r w:rsidRPr="004E6CB0">
        <w:rPr>
          <w:b/>
          <w:bCs/>
          <w:sz w:val="28"/>
          <w:szCs w:val="28"/>
        </w:rPr>
        <w:t>КУЗБАССА</w:t>
      </w:r>
    </w:p>
    <w:p w14:paraId="7B8799E5" w14:textId="77777777" w:rsidR="004D1EF5" w:rsidRDefault="004D1EF5" w:rsidP="00F6174B">
      <w:pPr>
        <w:widowControl w:val="0"/>
        <w:pBdr>
          <w:bottom w:val="single" w:sz="12" w:space="1" w:color="auto"/>
        </w:pBdr>
        <w:jc w:val="center"/>
        <w:rPr>
          <w:b/>
          <w:bCs/>
          <w:sz w:val="28"/>
          <w:szCs w:val="28"/>
        </w:rPr>
      </w:pPr>
    </w:p>
    <w:p w14:paraId="1B0E2E3E" w14:textId="59B7CEDB" w:rsidR="00F6174B" w:rsidRDefault="003D7E0C" w:rsidP="00F6174B">
      <w:pPr>
        <w:widowControl w:val="0"/>
        <w:pBdr>
          <w:bottom w:val="single" w:sz="12" w:space="1" w:color="auto"/>
        </w:pBdr>
        <w:jc w:val="center"/>
        <w:rPr>
          <w:b/>
          <w:spacing w:val="60"/>
          <w:sz w:val="32"/>
          <w:szCs w:val="32"/>
        </w:rPr>
      </w:pPr>
      <w:r>
        <w:rPr>
          <w:b/>
          <w:spacing w:val="60"/>
          <w:sz w:val="32"/>
          <w:szCs w:val="32"/>
        </w:rPr>
        <w:t>ПРОТОКОЛ</w:t>
      </w:r>
    </w:p>
    <w:p w14:paraId="2AAF1FB8" w14:textId="50C2DE10" w:rsidR="00F6174B" w:rsidRPr="00AE3B94" w:rsidRDefault="003D7E0C" w:rsidP="00975A2B">
      <w:pPr>
        <w:widowControl w:val="0"/>
        <w:pBdr>
          <w:bottom w:val="single" w:sz="12" w:space="1" w:color="auto"/>
        </w:pBdr>
        <w:jc w:val="center"/>
        <w:rPr>
          <w:b/>
          <w:spacing w:val="-4"/>
          <w:sz w:val="28"/>
          <w:szCs w:val="22"/>
        </w:rPr>
      </w:pPr>
      <w:r w:rsidRPr="008E24C0">
        <w:rPr>
          <w:b/>
          <w:spacing w:val="-4"/>
          <w:sz w:val="28"/>
          <w:szCs w:val="22"/>
        </w:rPr>
        <w:t xml:space="preserve">заседания </w:t>
      </w:r>
      <w:r>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1755E04D" w14:textId="7AD37080" w:rsidR="003D7E0C" w:rsidRPr="00975A2B" w:rsidRDefault="00975A2B" w:rsidP="003D7E0C">
      <w:pPr>
        <w:widowControl w:val="0"/>
        <w:tabs>
          <w:tab w:val="left" w:pos="9072"/>
        </w:tabs>
        <w:ind w:left="142" w:hanging="142"/>
        <w:rPr>
          <w:sz w:val="28"/>
          <w:szCs w:val="22"/>
        </w:rPr>
      </w:pPr>
      <w:r>
        <w:rPr>
          <w:sz w:val="28"/>
          <w:szCs w:val="22"/>
        </w:rPr>
        <w:t>12</w:t>
      </w:r>
      <w:r w:rsidR="003D7E0C">
        <w:rPr>
          <w:sz w:val="28"/>
          <w:szCs w:val="22"/>
        </w:rPr>
        <w:t>.0</w:t>
      </w:r>
      <w:r w:rsidR="0086396E">
        <w:rPr>
          <w:sz w:val="28"/>
          <w:szCs w:val="22"/>
          <w:lang w:val="en-US"/>
        </w:rPr>
        <w:t>8</w:t>
      </w:r>
      <w:r w:rsidR="003D7E0C">
        <w:rPr>
          <w:sz w:val="28"/>
          <w:szCs w:val="22"/>
        </w:rPr>
        <w:t>.2025</w:t>
      </w:r>
      <w:r w:rsidR="003D7E0C">
        <w:rPr>
          <w:sz w:val="28"/>
          <w:szCs w:val="22"/>
        </w:rPr>
        <w:tab/>
      </w:r>
      <w:r w:rsidR="003D7E0C">
        <w:rPr>
          <w:sz w:val="28"/>
          <w:szCs w:val="22"/>
        </w:rPr>
        <w:tab/>
      </w:r>
      <w:r w:rsidR="003D7E0C" w:rsidRPr="008E24C0">
        <w:rPr>
          <w:sz w:val="28"/>
          <w:szCs w:val="22"/>
        </w:rPr>
        <w:t>№</w:t>
      </w:r>
      <w:r w:rsidR="00BD5127">
        <w:rPr>
          <w:sz w:val="28"/>
          <w:szCs w:val="22"/>
        </w:rPr>
        <w:t xml:space="preserve"> </w:t>
      </w:r>
      <w:r>
        <w:rPr>
          <w:sz w:val="28"/>
          <w:szCs w:val="22"/>
        </w:rPr>
        <w:t>60</w:t>
      </w:r>
    </w:p>
    <w:p w14:paraId="548A9DD2" w14:textId="77777777" w:rsidR="003D7E0C" w:rsidRPr="008E24C0" w:rsidRDefault="003D7E0C" w:rsidP="003D7E0C">
      <w:pPr>
        <w:widowControl w:val="0"/>
        <w:jc w:val="center"/>
        <w:rPr>
          <w:sz w:val="28"/>
          <w:szCs w:val="22"/>
        </w:rPr>
      </w:pPr>
      <w:r w:rsidRPr="00D64EDD">
        <w:rPr>
          <w:sz w:val="28"/>
          <w:szCs w:val="22"/>
        </w:rPr>
        <w:t>г. Кемерово</w:t>
      </w:r>
    </w:p>
    <w:tbl>
      <w:tblPr>
        <w:tblW w:w="10288" w:type="dxa"/>
        <w:jc w:val="center"/>
        <w:tblLook w:val="04A0" w:firstRow="1" w:lastRow="0" w:firstColumn="1" w:lastColumn="0" w:noHBand="0" w:noVBand="1"/>
      </w:tblPr>
      <w:tblGrid>
        <w:gridCol w:w="7734"/>
        <w:gridCol w:w="356"/>
        <w:gridCol w:w="2198"/>
      </w:tblGrid>
      <w:tr w:rsidR="003D7E0C" w:rsidRPr="004D1EF5" w14:paraId="3BDC5381" w14:textId="77777777" w:rsidTr="00033ADA">
        <w:trPr>
          <w:trHeight w:val="393"/>
          <w:jc w:val="center"/>
        </w:trPr>
        <w:tc>
          <w:tcPr>
            <w:tcW w:w="7797" w:type="dxa"/>
          </w:tcPr>
          <w:p w14:paraId="64D575CD" w14:textId="77777777" w:rsidR="003D7E0C" w:rsidRPr="004D1EF5" w:rsidRDefault="003D7E0C">
            <w:pPr>
              <w:widowControl w:val="0"/>
              <w:tabs>
                <w:tab w:val="left" w:pos="9072"/>
              </w:tabs>
              <w:ind w:left="284" w:hanging="284"/>
              <w:jc w:val="both"/>
              <w:rPr>
                <w:b/>
                <w:sz w:val="28"/>
                <w:szCs w:val="28"/>
              </w:rPr>
            </w:pPr>
            <w:r w:rsidRPr="004D1EF5">
              <w:rPr>
                <w:b/>
                <w:sz w:val="28"/>
                <w:szCs w:val="28"/>
              </w:rPr>
              <w:t>Председательствующий</w:t>
            </w:r>
          </w:p>
        </w:tc>
        <w:tc>
          <w:tcPr>
            <w:tcW w:w="283" w:type="dxa"/>
          </w:tcPr>
          <w:p w14:paraId="6C15249E" w14:textId="77777777" w:rsidR="003D7E0C" w:rsidRPr="004D1EF5" w:rsidRDefault="003D7E0C">
            <w:pPr>
              <w:widowControl w:val="0"/>
              <w:tabs>
                <w:tab w:val="left" w:pos="9072"/>
              </w:tabs>
              <w:rPr>
                <w:sz w:val="28"/>
                <w:szCs w:val="28"/>
              </w:rPr>
            </w:pPr>
          </w:p>
        </w:tc>
        <w:tc>
          <w:tcPr>
            <w:tcW w:w="2208" w:type="dxa"/>
          </w:tcPr>
          <w:p w14:paraId="022AB7DD" w14:textId="77777777" w:rsidR="003D7E0C" w:rsidRPr="004D1EF5" w:rsidRDefault="003D7E0C">
            <w:pPr>
              <w:widowControl w:val="0"/>
              <w:tabs>
                <w:tab w:val="left" w:pos="9072"/>
              </w:tabs>
              <w:rPr>
                <w:sz w:val="28"/>
                <w:szCs w:val="28"/>
              </w:rPr>
            </w:pPr>
          </w:p>
        </w:tc>
      </w:tr>
      <w:tr w:rsidR="003D7E0C" w:rsidRPr="004D1EF5" w14:paraId="76EE228A" w14:textId="77777777" w:rsidTr="00033ADA">
        <w:trPr>
          <w:trHeight w:val="393"/>
          <w:jc w:val="center"/>
        </w:trPr>
        <w:tc>
          <w:tcPr>
            <w:tcW w:w="7797" w:type="dxa"/>
          </w:tcPr>
          <w:p w14:paraId="0E7C5AE1" w14:textId="77777777" w:rsidR="003D7E0C" w:rsidRPr="004D1EF5" w:rsidRDefault="003D7E0C">
            <w:pPr>
              <w:widowControl w:val="0"/>
              <w:tabs>
                <w:tab w:val="left" w:pos="9072"/>
              </w:tabs>
              <w:rPr>
                <w:b/>
                <w:sz w:val="28"/>
                <w:szCs w:val="28"/>
              </w:rPr>
            </w:pPr>
            <w:r w:rsidRPr="004D1EF5">
              <w:rPr>
                <w:sz w:val="28"/>
                <w:szCs w:val="28"/>
              </w:rPr>
              <w:t>Председатель Региональной энергетической комиссии Кузбасса</w:t>
            </w:r>
          </w:p>
        </w:tc>
        <w:tc>
          <w:tcPr>
            <w:tcW w:w="283" w:type="dxa"/>
          </w:tcPr>
          <w:p w14:paraId="53B71A24" w14:textId="77777777" w:rsidR="003D7E0C" w:rsidRPr="004D1EF5" w:rsidRDefault="003D7E0C">
            <w:pPr>
              <w:widowControl w:val="0"/>
              <w:tabs>
                <w:tab w:val="left" w:pos="9072"/>
              </w:tabs>
              <w:rPr>
                <w:sz w:val="28"/>
                <w:szCs w:val="28"/>
              </w:rPr>
            </w:pPr>
            <w:r w:rsidRPr="004D1EF5">
              <w:rPr>
                <w:sz w:val="28"/>
                <w:szCs w:val="28"/>
              </w:rPr>
              <w:t>–</w:t>
            </w:r>
          </w:p>
        </w:tc>
        <w:tc>
          <w:tcPr>
            <w:tcW w:w="2208" w:type="dxa"/>
          </w:tcPr>
          <w:p w14:paraId="3272BDF5" w14:textId="77777777" w:rsidR="003D7E0C" w:rsidRPr="004D1EF5" w:rsidRDefault="003D7E0C">
            <w:pPr>
              <w:widowControl w:val="0"/>
              <w:tabs>
                <w:tab w:val="left" w:pos="9072"/>
              </w:tabs>
              <w:rPr>
                <w:sz w:val="28"/>
                <w:szCs w:val="28"/>
              </w:rPr>
            </w:pPr>
            <w:r w:rsidRPr="004D1EF5">
              <w:rPr>
                <w:bCs/>
                <w:sz w:val="28"/>
                <w:szCs w:val="28"/>
              </w:rPr>
              <w:t>Малюта Д.В.</w:t>
            </w:r>
          </w:p>
        </w:tc>
      </w:tr>
      <w:tr w:rsidR="003D7E0C" w:rsidRPr="004D1EF5" w14:paraId="59F8362D" w14:textId="77777777" w:rsidTr="00033ADA">
        <w:trPr>
          <w:trHeight w:val="272"/>
          <w:jc w:val="center"/>
        </w:trPr>
        <w:tc>
          <w:tcPr>
            <w:tcW w:w="7797" w:type="dxa"/>
          </w:tcPr>
          <w:p w14:paraId="28AFED5D" w14:textId="77777777" w:rsidR="003D7E0C" w:rsidRPr="004D1EF5" w:rsidRDefault="003D7E0C">
            <w:pPr>
              <w:widowControl w:val="0"/>
              <w:tabs>
                <w:tab w:val="left" w:pos="9072"/>
              </w:tabs>
              <w:ind w:left="284" w:hanging="284"/>
              <w:jc w:val="both"/>
              <w:rPr>
                <w:b/>
                <w:bCs/>
                <w:sz w:val="28"/>
                <w:szCs w:val="28"/>
                <w:u w:val="single"/>
              </w:rPr>
            </w:pPr>
            <w:r w:rsidRPr="004D1EF5">
              <w:rPr>
                <w:b/>
                <w:bCs/>
                <w:sz w:val="28"/>
                <w:szCs w:val="28"/>
              </w:rPr>
              <w:t>Секретарь</w:t>
            </w:r>
          </w:p>
        </w:tc>
        <w:tc>
          <w:tcPr>
            <w:tcW w:w="283" w:type="dxa"/>
          </w:tcPr>
          <w:p w14:paraId="0031CB8D" w14:textId="77777777" w:rsidR="003D7E0C" w:rsidRPr="004D1EF5" w:rsidRDefault="003D7E0C">
            <w:pPr>
              <w:widowControl w:val="0"/>
              <w:jc w:val="center"/>
              <w:rPr>
                <w:sz w:val="28"/>
                <w:szCs w:val="28"/>
              </w:rPr>
            </w:pPr>
          </w:p>
        </w:tc>
        <w:tc>
          <w:tcPr>
            <w:tcW w:w="2208" w:type="dxa"/>
          </w:tcPr>
          <w:p w14:paraId="115A8DA2" w14:textId="77777777" w:rsidR="003D7E0C" w:rsidRPr="004D1EF5" w:rsidRDefault="003D7E0C">
            <w:pPr>
              <w:widowControl w:val="0"/>
              <w:tabs>
                <w:tab w:val="left" w:pos="9072"/>
              </w:tabs>
              <w:rPr>
                <w:sz w:val="28"/>
                <w:szCs w:val="28"/>
              </w:rPr>
            </w:pPr>
          </w:p>
        </w:tc>
      </w:tr>
      <w:tr w:rsidR="003D7E0C" w:rsidRPr="004D1EF5" w14:paraId="54F7A7A6" w14:textId="77777777" w:rsidTr="00033ADA">
        <w:trPr>
          <w:trHeight w:val="272"/>
          <w:jc w:val="center"/>
        </w:trPr>
        <w:tc>
          <w:tcPr>
            <w:tcW w:w="7797" w:type="dxa"/>
          </w:tcPr>
          <w:p w14:paraId="224338A5" w14:textId="36CA56D5" w:rsidR="003D7E0C" w:rsidRPr="004D1EF5" w:rsidRDefault="004D1EF5">
            <w:pPr>
              <w:widowControl w:val="0"/>
              <w:tabs>
                <w:tab w:val="left" w:pos="9072"/>
              </w:tabs>
              <w:jc w:val="both"/>
              <w:rPr>
                <w:sz w:val="28"/>
                <w:szCs w:val="28"/>
              </w:rPr>
            </w:pPr>
            <w:r>
              <w:rPr>
                <w:sz w:val="28"/>
                <w:szCs w:val="28"/>
              </w:rPr>
              <w:t>Главный специалист</w:t>
            </w:r>
            <w:r w:rsidR="003D7E0C" w:rsidRPr="004D1EF5">
              <w:rPr>
                <w:sz w:val="28"/>
                <w:szCs w:val="28"/>
              </w:rPr>
              <w:t xml:space="preserve"> отдела правового обеспечения и организации закупок Региональной энергетической комиссии Кузбасса</w:t>
            </w:r>
          </w:p>
        </w:tc>
        <w:tc>
          <w:tcPr>
            <w:tcW w:w="283" w:type="dxa"/>
          </w:tcPr>
          <w:p w14:paraId="07E0C4E5" w14:textId="77777777" w:rsidR="003D7E0C" w:rsidRPr="004D1EF5" w:rsidRDefault="003D7E0C">
            <w:pPr>
              <w:widowControl w:val="0"/>
              <w:jc w:val="center"/>
              <w:rPr>
                <w:sz w:val="28"/>
                <w:szCs w:val="28"/>
              </w:rPr>
            </w:pPr>
            <w:r w:rsidRPr="004D1EF5">
              <w:rPr>
                <w:sz w:val="28"/>
                <w:szCs w:val="28"/>
              </w:rPr>
              <w:t>–</w:t>
            </w:r>
          </w:p>
        </w:tc>
        <w:tc>
          <w:tcPr>
            <w:tcW w:w="2208" w:type="dxa"/>
          </w:tcPr>
          <w:p w14:paraId="54EE4C72" w14:textId="07ADABA7" w:rsidR="003D7E0C" w:rsidRPr="004D1EF5" w:rsidRDefault="00975A2B">
            <w:pPr>
              <w:widowControl w:val="0"/>
              <w:tabs>
                <w:tab w:val="left" w:pos="9072"/>
              </w:tabs>
              <w:rPr>
                <w:sz w:val="28"/>
                <w:szCs w:val="28"/>
              </w:rPr>
            </w:pPr>
            <w:r w:rsidRPr="004D1EF5">
              <w:rPr>
                <w:sz w:val="28"/>
                <w:szCs w:val="28"/>
              </w:rPr>
              <w:t>Сафина Т.А.</w:t>
            </w:r>
          </w:p>
        </w:tc>
      </w:tr>
      <w:tr w:rsidR="003D7E0C" w:rsidRPr="004D1EF5" w14:paraId="275EA9B9" w14:textId="77777777" w:rsidTr="00033ADA">
        <w:trPr>
          <w:trHeight w:val="622"/>
          <w:jc w:val="center"/>
        </w:trPr>
        <w:tc>
          <w:tcPr>
            <w:tcW w:w="7797" w:type="dxa"/>
          </w:tcPr>
          <w:p w14:paraId="3BE77D45" w14:textId="77777777" w:rsidR="003D7E0C" w:rsidRPr="004D1EF5" w:rsidRDefault="003D7E0C">
            <w:pPr>
              <w:widowControl w:val="0"/>
              <w:tabs>
                <w:tab w:val="left" w:pos="9072"/>
              </w:tabs>
              <w:jc w:val="both"/>
              <w:rPr>
                <w:b/>
                <w:sz w:val="28"/>
                <w:szCs w:val="28"/>
                <w:u w:val="single"/>
              </w:rPr>
            </w:pPr>
            <w:r w:rsidRPr="004D1EF5">
              <w:rPr>
                <w:b/>
                <w:sz w:val="28"/>
                <w:szCs w:val="28"/>
                <w:u w:val="single"/>
              </w:rPr>
              <w:t>Присутствовали:</w:t>
            </w:r>
          </w:p>
          <w:p w14:paraId="3ABDA479" w14:textId="77777777" w:rsidR="003D7E0C" w:rsidRPr="004D1EF5" w:rsidRDefault="003D7E0C">
            <w:pPr>
              <w:widowControl w:val="0"/>
              <w:tabs>
                <w:tab w:val="left" w:pos="9072"/>
              </w:tabs>
              <w:jc w:val="both"/>
              <w:rPr>
                <w:b/>
                <w:sz w:val="28"/>
                <w:szCs w:val="28"/>
                <w:u w:val="single"/>
              </w:rPr>
            </w:pPr>
            <w:r w:rsidRPr="004D1EF5">
              <w:rPr>
                <w:b/>
                <w:sz w:val="28"/>
                <w:szCs w:val="28"/>
                <w:u w:val="single"/>
              </w:rPr>
              <w:t>Члены Правления:</w:t>
            </w:r>
          </w:p>
        </w:tc>
        <w:tc>
          <w:tcPr>
            <w:tcW w:w="283" w:type="dxa"/>
          </w:tcPr>
          <w:p w14:paraId="185B78B9" w14:textId="77777777" w:rsidR="003D7E0C" w:rsidRPr="004D1EF5" w:rsidRDefault="003D7E0C">
            <w:pPr>
              <w:widowControl w:val="0"/>
              <w:jc w:val="center"/>
              <w:rPr>
                <w:sz w:val="28"/>
                <w:szCs w:val="28"/>
              </w:rPr>
            </w:pPr>
          </w:p>
        </w:tc>
        <w:tc>
          <w:tcPr>
            <w:tcW w:w="2208" w:type="dxa"/>
          </w:tcPr>
          <w:p w14:paraId="0832FE9E" w14:textId="77777777" w:rsidR="003D7E0C" w:rsidRPr="004D1EF5" w:rsidRDefault="003D7E0C">
            <w:pPr>
              <w:widowControl w:val="0"/>
              <w:tabs>
                <w:tab w:val="left" w:pos="9072"/>
              </w:tabs>
              <w:rPr>
                <w:sz w:val="28"/>
                <w:szCs w:val="28"/>
              </w:rPr>
            </w:pPr>
          </w:p>
        </w:tc>
      </w:tr>
      <w:tr w:rsidR="00BD5127" w:rsidRPr="004D1EF5" w14:paraId="21A18378" w14:textId="77777777" w:rsidTr="00033ADA">
        <w:trPr>
          <w:trHeight w:val="635"/>
          <w:jc w:val="center"/>
        </w:trPr>
        <w:tc>
          <w:tcPr>
            <w:tcW w:w="7797" w:type="dxa"/>
          </w:tcPr>
          <w:p w14:paraId="75A1EC21" w14:textId="27DA74C6" w:rsidR="00BD5127" w:rsidRPr="004D1EF5" w:rsidRDefault="00BD5127" w:rsidP="00BD5127">
            <w:pPr>
              <w:widowControl w:val="0"/>
              <w:tabs>
                <w:tab w:val="left" w:pos="9072"/>
              </w:tabs>
              <w:jc w:val="both"/>
              <w:rPr>
                <w:bCs/>
                <w:sz w:val="28"/>
                <w:szCs w:val="28"/>
              </w:rPr>
            </w:pPr>
            <w:r w:rsidRPr="004D1EF5">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283" w:type="dxa"/>
          </w:tcPr>
          <w:p w14:paraId="5FECAA98" w14:textId="63A128FC" w:rsidR="00BD5127" w:rsidRPr="004D1EF5" w:rsidRDefault="00BD5127" w:rsidP="00BD5127">
            <w:pPr>
              <w:widowControl w:val="0"/>
              <w:jc w:val="center"/>
              <w:rPr>
                <w:bCs/>
                <w:sz w:val="28"/>
                <w:szCs w:val="28"/>
              </w:rPr>
            </w:pPr>
            <w:r w:rsidRPr="004D1EF5">
              <w:rPr>
                <w:bCs/>
                <w:sz w:val="28"/>
                <w:szCs w:val="28"/>
              </w:rPr>
              <w:t>–</w:t>
            </w:r>
          </w:p>
        </w:tc>
        <w:tc>
          <w:tcPr>
            <w:tcW w:w="2208" w:type="dxa"/>
          </w:tcPr>
          <w:p w14:paraId="155965C2" w14:textId="0CC3254C" w:rsidR="00BD5127" w:rsidRPr="004D1EF5" w:rsidRDefault="00BD5127" w:rsidP="00BD5127">
            <w:pPr>
              <w:widowControl w:val="0"/>
              <w:tabs>
                <w:tab w:val="left" w:pos="9072"/>
              </w:tabs>
              <w:rPr>
                <w:bCs/>
                <w:sz w:val="28"/>
                <w:szCs w:val="28"/>
              </w:rPr>
            </w:pPr>
            <w:r w:rsidRPr="004D1EF5">
              <w:rPr>
                <w:bCs/>
                <w:sz w:val="28"/>
                <w:szCs w:val="28"/>
              </w:rPr>
              <w:t>Саврасов М.Г</w:t>
            </w:r>
          </w:p>
        </w:tc>
      </w:tr>
      <w:tr w:rsidR="00445A11" w:rsidRPr="004D1EF5" w14:paraId="5DCEA4A5" w14:textId="77777777" w:rsidTr="00033ADA">
        <w:trPr>
          <w:trHeight w:val="635"/>
          <w:jc w:val="center"/>
        </w:trPr>
        <w:tc>
          <w:tcPr>
            <w:tcW w:w="7797" w:type="dxa"/>
          </w:tcPr>
          <w:p w14:paraId="4C1A6A83" w14:textId="3F6DA667" w:rsidR="00445A11" w:rsidRPr="004D1EF5" w:rsidRDefault="00445A11" w:rsidP="00445A11">
            <w:pPr>
              <w:widowControl w:val="0"/>
              <w:tabs>
                <w:tab w:val="left" w:pos="9072"/>
              </w:tabs>
              <w:jc w:val="both"/>
              <w:rPr>
                <w:bCs/>
                <w:sz w:val="28"/>
                <w:szCs w:val="28"/>
              </w:rPr>
            </w:pPr>
            <w:r w:rsidRPr="004D1EF5">
              <w:rPr>
                <w:sz w:val="28"/>
                <w:szCs w:val="28"/>
              </w:rPr>
              <w:t>Заместитель председателя Региональной энергетической комиссии Кузбасса</w:t>
            </w:r>
          </w:p>
        </w:tc>
        <w:tc>
          <w:tcPr>
            <w:tcW w:w="283" w:type="dxa"/>
          </w:tcPr>
          <w:p w14:paraId="2C74FBC8" w14:textId="6C959D66" w:rsidR="00445A11" w:rsidRPr="004D1EF5" w:rsidRDefault="00445A11" w:rsidP="00445A11">
            <w:pPr>
              <w:widowControl w:val="0"/>
              <w:jc w:val="center"/>
              <w:rPr>
                <w:bCs/>
                <w:sz w:val="28"/>
                <w:szCs w:val="28"/>
              </w:rPr>
            </w:pPr>
            <w:r w:rsidRPr="004D1EF5">
              <w:rPr>
                <w:sz w:val="28"/>
                <w:szCs w:val="28"/>
              </w:rPr>
              <w:t>–</w:t>
            </w:r>
          </w:p>
        </w:tc>
        <w:tc>
          <w:tcPr>
            <w:tcW w:w="2208" w:type="dxa"/>
          </w:tcPr>
          <w:p w14:paraId="1EEBF97B" w14:textId="42C4460B" w:rsidR="00445A11" w:rsidRPr="004D1EF5" w:rsidRDefault="00445A11" w:rsidP="00445A11">
            <w:pPr>
              <w:widowControl w:val="0"/>
              <w:tabs>
                <w:tab w:val="left" w:pos="9072"/>
              </w:tabs>
              <w:rPr>
                <w:bCs/>
                <w:sz w:val="28"/>
                <w:szCs w:val="28"/>
              </w:rPr>
            </w:pPr>
            <w:r w:rsidRPr="004D1EF5">
              <w:rPr>
                <w:sz w:val="28"/>
                <w:szCs w:val="28"/>
              </w:rPr>
              <w:t>Чурсина О.А.</w:t>
            </w:r>
          </w:p>
        </w:tc>
      </w:tr>
      <w:tr w:rsidR="003D7E0C" w:rsidRPr="004D1EF5" w14:paraId="176F1687" w14:textId="77777777" w:rsidTr="00033ADA">
        <w:trPr>
          <w:trHeight w:val="635"/>
          <w:jc w:val="center"/>
        </w:trPr>
        <w:tc>
          <w:tcPr>
            <w:tcW w:w="7797" w:type="dxa"/>
          </w:tcPr>
          <w:p w14:paraId="4C3D4AB7" w14:textId="77777777" w:rsidR="003D7E0C" w:rsidRPr="004D1EF5" w:rsidRDefault="003D7E0C">
            <w:pPr>
              <w:widowControl w:val="0"/>
              <w:tabs>
                <w:tab w:val="left" w:pos="9072"/>
              </w:tabs>
              <w:jc w:val="both"/>
              <w:rPr>
                <w:bCs/>
                <w:sz w:val="28"/>
                <w:szCs w:val="28"/>
              </w:rPr>
            </w:pPr>
            <w:r w:rsidRPr="004D1EF5">
              <w:rPr>
                <w:bCs/>
                <w:sz w:val="28"/>
                <w:szCs w:val="28"/>
              </w:rPr>
              <w:t>Начальник технического отдела Региональной энергетической комиссии Кузбасса</w:t>
            </w:r>
          </w:p>
        </w:tc>
        <w:tc>
          <w:tcPr>
            <w:tcW w:w="283" w:type="dxa"/>
          </w:tcPr>
          <w:p w14:paraId="66682A31" w14:textId="77777777" w:rsidR="003D7E0C" w:rsidRPr="004D1EF5" w:rsidRDefault="003D7E0C">
            <w:pPr>
              <w:widowControl w:val="0"/>
              <w:jc w:val="center"/>
              <w:rPr>
                <w:bCs/>
                <w:sz w:val="28"/>
                <w:szCs w:val="28"/>
              </w:rPr>
            </w:pPr>
            <w:r w:rsidRPr="004D1EF5">
              <w:rPr>
                <w:bCs/>
                <w:sz w:val="28"/>
                <w:szCs w:val="28"/>
              </w:rPr>
              <w:t>–</w:t>
            </w:r>
          </w:p>
        </w:tc>
        <w:tc>
          <w:tcPr>
            <w:tcW w:w="2208" w:type="dxa"/>
          </w:tcPr>
          <w:p w14:paraId="4527803A" w14:textId="77777777" w:rsidR="003D7E0C" w:rsidRPr="004D1EF5" w:rsidRDefault="003D7E0C">
            <w:pPr>
              <w:widowControl w:val="0"/>
              <w:tabs>
                <w:tab w:val="left" w:pos="9072"/>
              </w:tabs>
              <w:rPr>
                <w:bCs/>
                <w:sz w:val="28"/>
                <w:szCs w:val="28"/>
              </w:rPr>
            </w:pPr>
            <w:r w:rsidRPr="004D1EF5">
              <w:rPr>
                <w:bCs/>
                <w:sz w:val="28"/>
                <w:szCs w:val="28"/>
              </w:rPr>
              <w:t>Лермонтов Ю.Б.</w:t>
            </w:r>
          </w:p>
        </w:tc>
      </w:tr>
      <w:tr w:rsidR="003D7E0C" w:rsidRPr="004D1EF5" w14:paraId="1C625C1E" w14:textId="77777777" w:rsidTr="00033ADA">
        <w:trPr>
          <w:trHeight w:val="559"/>
          <w:jc w:val="center"/>
        </w:trPr>
        <w:tc>
          <w:tcPr>
            <w:tcW w:w="7797" w:type="dxa"/>
          </w:tcPr>
          <w:p w14:paraId="1BBFEA46" w14:textId="77777777" w:rsidR="003D7E0C" w:rsidRPr="004D1EF5" w:rsidRDefault="003D7E0C">
            <w:pPr>
              <w:widowControl w:val="0"/>
              <w:tabs>
                <w:tab w:val="left" w:pos="9072"/>
              </w:tabs>
              <w:jc w:val="both"/>
              <w:rPr>
                <w:bCs/>
                <w:sz w:val="28"/>
                <w:szCs w:val="28"/>
              </w:rPr>
            </w:pPr>
            <w:r w:rsidRPr="004D1EF5">
              <w:rPr>
                <w:bCs/>
                <w:sz w:val="28"/>
                <w:szCs w:val="28"/>
              </w:rPr>
              <w:t>Начальник отдела ценообразования в электроэнергетике Региональной энергетической комиссии Кузбасса</w:t>
            </w:r>
          </w:p>
        </w:tc>
        <w:tc>
          <w:tcPr>
            <w:tcW w:w="283" w:type="dxa"/>
          </w:tcPr>
          <w:p w14:paraId="2C8B3FDF" w14:textId="77777777" w:rsidR="003D7E0C" w:rsidRPr="004D1EF5" w:rsidRDefault="003D7E0C">
            <w:pPr>
              <w:widowControl w:val="0"/>
              <w:jc w:val="center"/>
              <w:rPr>
                <w:bCs/>
                <w:sz w:val="28"/>
                <w:szCs w:val="28"/>
              </w:rPr>
            </w:pPr>
            <w:r w:rsidRPr="004D1EF5">
              <w:rPr>
                <w:bCs/>
                <w:sz w:val="28"/>
                <w:szCs w:val="28"/>
              </w:rPr>
              <w:t>–</w:t>
            </w:r>
          </w:p>
        </w:tc>
        <w:tc>
          <w:tcPr>
            <w:tcW w:w="2208" w:type="dxa"/>
          </w:tcPr>
          <w:p w14:paraId="751E0994" w14:textId="77777777" w:rsidR="003D7E0C" w:rsidRPr="004D1EF5" w:rsidRDefault="003D7E0C">
            <w:pPr>
              <w:widowControl w:val="0"/>
              <w:tabs>
                <w:tab w:val="left" w:pos="9072"/>
              </w:tabs>
              <w:rPr>
                <w:bCs/>
                <w:sz w:val="28"/>
                <w:szCs w:val="28"/>
              </w:rPr>
            </w:pPr>
            <w:r w:rsidRPr="004D1EF5">
              <w:rPr>
                <w:bCs/>
                <w:sz w:val="28"/>
                <w:szCs w:val="28"/>
              </w:rPr>
              <w:t>Маркова О.В.</w:t>
            </w:r>
          </w:p>
        </w:tc>
      </w:tr>
      <w:tr w:rsidR="00445A11" w:rsidRPr="004D1EF5" w14:paraId="5EB3EA8E" w14:textId="77777777" w:rsidTr="00033ADA">
        <w:trPr>
          <w:trHeight w:val="559"/>
          <w:jc w:val="center"/>
        </w:trPr>
        <w:tc>
          <w:tcPr>
            <w:tcW w:w="7797" w:type="dxa"/>
          </w:tcPr>
          <w:p w14:paraId="0090A32E" w14:textId="36F80CCD" w:rsidR="00445A11" w:rsidRPr="004D1EF5" w:rsidRDefault="00445A11" w:rsidP="00445A11">
            <w:pPr>
              <w:widowControl w:val="0"/>
              <w:tabs>
                <w:tab w:val="left" w:pos="9072"/>
              </w:tabs>
              <w:jc w:val="both"/>
              <w:rPr>
                <w:bCs/>
                <w:sz w:val="28"/>
                <w:szCs w:val="28"/>
              </w:rPr>
            </w:pPr>
            <w:r w:rsidRPr="004D1EF5">
              <w:rPr>
                <w:bCs/>
                <w:sz w:val="28"/>
                <w:szCs w:val="28"/>
              </w:rPr>
              <w:t>Начальник отдела ценообразования в сфере газоснабжения и теплоэнергетике Региональной энергетической комиссии Кузбасса</w:t>
            </w:r>
          </w:p>
        </w:tc>
        <w:tc>
          <w:tcPr>
            <w:tcW w:w="283" w:type="dxa"/>
          </w:tcPr>
          <w:p w14:paraId="47D0CE23" w14:textId="650FD7D5" w:rsidR="00445A11" w:rsidRPr="004D1EF5" w:rsidRDefault="00445A11" w:rsidP="00445A11">
            <w:pPr>
              <w:widowControl w:val="0"/>
              <w:jc w:val="center"/>
              <w:rPr>
                <w:bCs/>
                <w:sz w:val="28"/>
                <w:szCs w:val="28"/>
              </w:rPr>
            </w:pPr>
            <w:r w:rsidRPr="004D1EF5">
              <w:rPr>
                <w:bCs/>
                <w:sz w:val="28"/>
                <w:szCs w:val="28"/>
              </w:rPr>
              <w:t>–</w:t>
            </w:r>
          </w:p>
        </w:tc>
        <w:tc>
          <w:tcPr>
            <w:tcW w:w="2208" w:type="dxa"/>
          </w:tcPr>
          <w:p w14:paraId="3080F7EC" w14:textId="2BD7EB89" w:rsidR="00445A11" w:rsidRPr="004D1EF5" w:rsidRDefault="00445A11" w:rsidP="00445A11">
            <w:pPr>
              <w:widowControl w:val="0"/>
              <w:tabs>
                <w:tab w:val="left" w:pos="9072"/>
              </w:tabs>
              <w:rPr>
                <w:bCs/>
                <w:sz w:val="28"/>
                <w:szCs w:val="28"/>
              </w:rPr>
            </w:pPr>
            <w:r w:rsidRPr="004D1EF5">
              <w:rPr>
                <w:bCs/>
                <w:sz w:val="28"/>
                <w:szCs w:val="28"/>
              </w:rPr>
              <w:t>Ермак Н.В.</w:t>
            </w:r>
          </w:p>
        </w:tc>
      </w:tr>
      <w:tr w:rsidR="00D731E1" w:rsidRPr="004D1EF5" w14:paraId="24EDFC08" w14:textId="77777777" w:rsidTr="00033ADA">
        <w:trPr>
          <w:trHeight w:val="310"/>
          <w:jc w:val="center"/>
        </w:trPr>
        <w:tc>
          <w:tcPr>
            <w:tcW w:w="7797" w:type="dxa"/>
          </w:tcPr>
          <w:p w14:paraId="0474AD5D" w14:textId="77777777" w:rsidR="00D731E1" w:rsidRPr="004D1EF5" w:rsidRDefault="00D731E1" w:rsidP="00D731E1">
            <w:pPr>
              <w:widowControl w:val="0"/>
              <w:tabs>
                <w:tab w:val="left" w:pos="9072"/>
              </w:tabs>
              <w:jc w:val="both"/>
              <w:rPr>
                <w:bCs/>
                <w:sz w:val="28"/>
                <w:szCs w:val="28"/>
              </w:rPr>
            </w:pPr>
            <w:r w:rsidRPr="004D1EF5">
              <w:rPr>
                <w:b/>
                <w:sz w:val="28"/>
                <w:szCs w:val="28"/>
                <w:u w:val="single"/>
              </w:rPr>
              <w:t>Приглашенные:</w:t>
            </w:r>
          </w:p>
        </w:tc>
        <w:tc>
          <w:tcPr>
            <w:tcW w:w="283" w:type="dxa"/>
          </w:tcPr>
          <w:p w14:paraId="0B2B80AF" w14:textId="77777777" w:rsidR="00D731E1" w:rsidRPr="004D1EF5" w:rsidRDefault="00D731E1" w:rsidP="00D731E1">
            <w:pPr>
              <w:widowControl w:val="0"/>
              <w:jc w:val="center"/>
              <w:rPr>
                <w:bCs/>
                <w:sz w:val="28"/>
                <w:szCs w:val="28"/>
              </w:rPr>
            </w:pPr>
          </w:p>
        </w:tc>
        <w:tc>
          <w:tcPr>
            <w:tcW w:w="2208" w:type="dxa"/>
          </w:tcPr>
          <w:p w14:paraId="1EF48062" w14:textId="77777777" w:rsidR="00D731E1" w:rsidRPr="004D1EF5" w:rsidRDefault="00D731E1" w:rsidP="00D731E1">
            <w:pPr>
              <w:widowControl w:val="0"/>
              <w:tabs>
                <w:tab w:val="left" w:pos="9072"/>
              </w:tabs>
              <w:rPr>
                <w:bCs/>
                <w:sz w:val="28"/>
                <w:szCs w:val="28"/>
              </w:rPr>
            </w:pPr>
          </w:p>
        </w:tc>
      </w:tr>
      <w:tr w:rsidR="00FE4F0B" w:rsidRPr="004D1EF5" w14:paraId="689FE3E6" w14:textId="77777777" w:rsidTr="00033ADA">
        <w:trPr>
          <w:trHeight w:val="635"/>
          <w:jc w:val="center"/>
        </w:trPr>
        <w:tc>
          <w:tcPr>
            <w:tcW w:w="7797" w:type="dxa"/>
          </w:tcPr>
          <w:p w14:paraId="58EA7CDF" w14:textId="0983CE6C" w:rsidR="00FE4F0B" w:rsidRPr="004D1EF5" w:rsidRDefault="00FE4F0B" w:rsidP="00FE4F0B">
            <w:pPr>
              <w:widowControl w:val="0"/>
              <w:tabs>
                <w:tab w:val="left" w:pos="9072"/>
              </w:tabs>
              <w:jc w:val="both"/>
              <w:rPr>
                <w:bCs/>
                <w:sz w:val="28"/>
                <w:szCs w:val="28"/>
              </w:rPr>
            </w:pPr>
            <w:r w:rsidRPr="004D1EF5">
              <w:rPr>
                <w:bCs/>
                <w:sz w:val="28"/>
                <w:szCs w:val="28"/>
              </w:rPr>
              <w:t>Начальник контрольно-правового управления Региональной энергетической комиссии Кузбасса</w:t>
            </w:r>
          </w:p>
        </w:tc>
        <w:tc>
          <w:tcPr>
            <w:tcW w:w="283" w:type="dxa"/>
          </w:tcPr>
          <w:p w14:paraId="36C5592B" w14:textId="2092C886" w:rsidR="00FE4F0B" w:rsidRPr="004D1EF5" w:rsidRDefault="00FE4F0B" w:rsidP="00FE4F0B">
            <w:pPr>
              <w:widowControl w:val="0"/>
              <w:jc w:val="center"/>
              <w:rPr>
                <w:sz w:val="28"/>
                <w:szCs w:val="28"/>
              </w:rPr>
            </w:pPr>
            <w:r w:rsidRPr="004D1EF5">
              <w:rPr>
                <w:bCs/>
                <w:sz w:val="28"/>
                <w:szCs w:val="28"/>
              </w:rPr>
              <w:t>–</w:t>
            </w:r>
          </w:p>
        </w:tc>
        <w:tc>
          <w:tcPr>
            <w:tcW w:w="2208" w:type="dxa"/>
          </w:tcPr>
          <w:p w14:paraId="4BFA9E83" w14:textId="3A237480" w:rsidR="00FE4F0B" w:rsidRPr="004D1EF5" w:rsidRDefault="00FE4F0B" w:rsidP="00FE4F0B">
            <w:pPr>
              <w:widowControl w:val="0"/>
              <w:tabs>
                <w:tab w:val="left" w:pos="9072"/>
              </w:tabs>
              <w:rPr>
                <w:bCs/>
                <w:sz w:val="28"/>
                <w:szCs w:val="28"/>
              </w:rPr>
            </w:pPr>
            <w:r w:rsidRPr="004D1EF5">
              <w:rPr>
                <w:bCs/>
                <w:sz w:val="28"/>
                <w:szCs w:val="28"/>
              </w:rPr>
              <w:t>Бушуева О.В.</w:t>
            </w:r>
          </w:p>
        </w:tc>
      </w:tr>
      <w:tr w:rsidR="00E545C7" w:rsidRPr="004D1EF5" w14:paraId="505CF3EB" w14:textId="77777777" w:rsidTr="00033ADA">
        <w:trPr>
          <w:trHeight w:val="635"/>
          <w:jc w:val="center"/>
        </w:trPr>
        <w:tc>
          <w:tcPr>
            <w:tcW w:w="7797" w:type="dxa"/>
          </w:tcPr>
          <w:p w14:paraId="7D75C5C0" w14:textId="607E321F" w:rsidR="00E545C7" w:rsidRPr="004D1EF5" w:rsidRDefault="003C2734" w:rsidP="00A94325">
            <w:pPr>
              <w:widowControl w:val="0"/>
              <w:tabs>
                <w:tab w:val="left" w:pos="9072"/>
              </w:tabs>
              <w:jc w:val="both"/>
              <w:rPr>
                <w:bCs/>
                <w:sz w:val="28"/>
                <w:szCs w:val="28"/>
              </w:rPr>
            </w:pPr>
            <w:r w:rsidRPr="004D1EF5">
              <w:rPr>
                <w:bCs/>
                <w:sz w:val="28"/>
                <w:szCs w:val="28"/>
              </w:rPr>
              <w:t>Главный консультант отдела ценообразования транспортных и социально – значимых услуг Региональной энергетической комиссии Кузбасса</w:t>
            </w:r>
          </w:p>
        </w:tc>
        <w:tc>
          <w:tcPr>
            <w:tcW w:w="283" w:type="dxa"/>
          </w:tcPr>
          <w:p w14:paraId="2A3046B2" w14:textId="43C97459" w:rsidR="00E545C7" w:rsidRPr="004D1EF5" w:rsidRDefault="003C2734" w:rsidP="00A94325">
            <w:pPr>
              <w:widowControl w:val="0"/>
              <w:jc w:val="center"/>
              <w:rPr>
                <w:bCs/>
                <w:sz w:val="28"/>
                <w:szCs w:val="28"/>
              </w:rPr>
            </w:pPr>
            <w:r w:rsidRPr="004D1EF5">
              <w:rPr>
                <w:bCs/>
                <w:sz w:val="28"/>
                <w:szCs w:val="28"/>
              </w:rPr>
              <w:t>–</w:t>
            </w:r>
          </w:p>
        </w:tc>
        <w:tc>
          <w:tcPr>
            <w:tcW w:w="2208" w:type="dxa"/>
          </w:tcPr>
          <w:p w14:paraId="1914DC87" w14:textId="5108ABCB" w:rsidR="00E545C7" w:rsidRPr="004D1EF5" w:rsidRDefault="00975A2B" w:rsidP="00A94325">
            <w:pPr>
              <w:widowControl w:val="0"/>
              <w:tabs>
                <w:tab w:val="left" w:pos="9072"/>
              </w:tabs>
              <w:rPr>
                <w:bCs/>
                <w:sz w:val="28"/>
                <w:szCs w:val="28"/>
              </w:rPr>
            </w:pPr>
            <w:r w:rsidRPr="004D1EF5">
              <w:rPr>
                <w:bCs/>
                <w:sz w:val="28"/>
                <w:szCs w:val="28"/>
              </w:rPr>
              <w:t>Тараскина Т.П.</w:t>
            </w:r>
          </w:p>
        </w:tc>
      </w:tr>
      <w:tr w:rsidR="00975A2B" w:rsidRPr="004D1EF5" w14:paraId="5C617F2C" w14:textId="77777777" w:rsidTr="00033ADA">
        <w:trPr>
          <w:trHeight w:val="635"/>
          <w:jc w:val="center"/>
        </w:trPr>
        <w:tc>
          <w:tcPr>
            <w:tcW w:w="7797" w:type="dxa"/>
          </w:tcPr>
          <w:p w14:paraId="14859A71" w14:textId="745F16D0" w:rsidR="00975A2B" w:rsidRPr="004D1EF5" w:rsidRDefault="00975A2B" w:rsidP="00975A2B">
            <w:pPr>
              <w:widowControl w:val="0"/>
              <w:tabs>
                <w:tab w:val="left" w:pos="9072"/>
              </w:tabs>
              <w:jc w:val="both"/>
              <w:rPr>
                <w:bCs/>
                <w:sz w:val="28"/>
                <w:szCs w:val="28"/>
              </w:rPr>
            </w:pPr>
            <w:r w:rsidRPr="004D1EF5">
              <w:rPr>
                <w:bCs/>
                <w:sz w:val="28"/>
                <w:szCs w:val="28"/>
              </w:rPr>
              <w:t>Главный консультант отдела ценообразования в сфере водоснабжения и водоотведения и утилизации отходов Региональной энергетической комиссии Кузбасса</w:t>
            </w:r>
          </w:p>
        </w:tc>
        <w:tc>
          <w:tcPr>
            <w:tcW w:w="283" w:type="dxa"/>
          </w:tcPr>
          <w:p w14:paraId="6482A20D" w14:textId="7EFB0F63" w:rsidR="00975A2B" w:rsidRPr="004D1EF5" w:rsidRDefault="00975A2B" w:rsidP="00975A2B">
            <w:pPr>
              <w:widowControl w:val="0"/>
              <w:jc w:val="center"/>
              <w:rPr>
                <w:bCs/>
                <w:sz w:val="28"/>
                <w:szCs w:val="28"/>
              </w:rPr>
            </w:pPr>
            <w:r w:rsidRPr="004D1EF5">
              <w:rPr>
                <w:bCs/>
                <w:sz w:val="28"/>
                <w:szCs w:val="28"/>
              </w:rPr>
              <w:t>–</w:t>
            </w:r>
          </w:p>
        </w:tc>
        <w:tc>
          <w:tcPr>
            <w:tcW w:w="2208" w:type="dxa"/>
          </w:tcPr>
          <w:p w14:paraId="028FA960" w14:textId="008A437A" w:rsidR="00975A2B" w:rsidRPr="004D1EF5" w:rsidRDefault="00975A2B" w:rsidP="00975A2B">
            <w:pPr>
              <w:widowControl w:val="0"/>
              <w:tabs>
                <w:tab w:val="left" w:pos="9072"/>
              </w:tabs>
              <w:rPr>
                <w:bCs/>
                <w:sz w:val="28"/>
                <w:szCs w:val="28"/>
              </w:rPr>
            </w:pPr>
            <w:proofErr w:type="spellStart"/>
            <w:r w:rsidRPr="004D1EF5">
              <w:rPr>
                <w:bCs/>
                <w:sz w:val="28"/>
                <w:szCs w:val="28"/>
              </w:rPr>
              <w:t>Вахнова</w:t>
            </w:r>
            <w:proofErr w:type="spellEnd"/>
            <w:r w:rsidRPr="004D1EF5">
              <w:rPr>
                <w:bCs/>
                <w:sz w:val="28"/>
                <w:szCs w:val="28"/>
              </w:rPr>
              <w:t xml:space="preserve"> О.О.</w:t>
            </w:r>
          </w:p>
        </w:tc>
      </w:tr>
      <w:tr w:rsidR="00975A2B" w:rsidRPr="004D1EF5" w14:paraId="32EA9464" w14:textId="77777777" w:rsidTr="00033ADA">
        <w:trPr>
          <w:trHeight w:val="635"/>
          <w:jc w:val="center"/>
        </w:trPr>
        <w:tc>
          <w:tcPr>
            <w:tcW w:w="7797" w:type="dxa"/>
          </w:tcPr>
          <w:p w14:paraId="04CE842E" w14:textId="57FB7D29" w:rsidR="00975A2B" w:rsidRPr="004D1EF5" w:rsidRDefault="00975A2B" w:rsidP="00975A2B">
            <w:pPr>
              <w:widowControl w:val="0"/>
              <w:tabs>
                <w:tab w:val="left" w:pos="9072"/>
              </w:tabs>
              <w:jc w:val="both"/>
              <w:rPr>
                <w:bCs/>
                <w:sz w:val="28"/>
                <w:szCs w:val="28"/>
              </w:rPr>
            </w:pPr>
            <w:r w:rsidRPr="004D1EF5">
              <w:rPr>
                <w:bCs/>
                <w:sz w:val="28"/>
                <w:szCs w:val="28"/>
              </w:rPr>
              <w:t>Ведущий консультант отдела ценообразования в сфере водоснабжения и водоотведения и утилизации отходов Региональной энергетической комиссии Кузбасса</w:t>
            </w:r>
          </w:p>
        </w:tc>
        <w:tc>
          <w:tcPr>
            <w:tcW w:w="283" w:type="dxa"/>
          </w:tcPr>
          <w:p w14:paraId="01B18991" w14:textId="36872566" w:rsidR="00975A2B" w:rsidRPr="004D1EF5" w:rsidRDefault="00975A2B" w:rsidP="00975A2B">
            <w:pPr>
              <w:widowControl w:val="0"/>
              <w:jc w:val="center"/>
              <w:rPr>
                <w:bCs/>
                <w:sz w:val="28"/>
                <w:szCs w:val="28"/>
              </w:rPr>
            </w:pPr>
            <w:r w:rsidRPr="004D1EF5">
              <w:rPr>
                <w:bCs/>
                <w:sz w:val="28"/>
                <w:szCs w:val="28"/>
              </w:rPr>
              <w:t>–</w:t>
            </w:r>
          </w:p>
        </w:tc>
        <w:tc>
          <w:tcPr>
            <w:tcW w:w="2208" w:type="dxa"/>
          </w:tcPr>
          <w:p w14:paraId="12F743A4" w14:textId="342CD5BF" w:rsidR="00975A2B" w:rsidRPr="004D1EF5" w:rsidRDefault="00975A2B" w:rsidP="00975A2B">
            <w:pPr>
              <w:widowControl w:val="0"/>
              <w:tabs>
                <w:tab w:val="left" w:pos="9072"/>
              </w:tabs>
              <w:rPr>
                <w:bCs/>
                <w:sz w:val="28"/>
                <w:szCs w:val="28"/>
              </w:rPr>
            </w:pPr>
            <w:r w:rsidRPr="004D1EF5">
              <w:rPr>
                <w:bCs/>
                <w:sz w:val="28"/>
                <w:szCs w:val="28"/>
              </w:rPr>
              <w:t>Давидович Е.Ю.</w:t>
            </w:r>
          </w:p>
        </w:tc>
      </w:tr>
      <w:tr w:rsidR="00975A2B" w:rsidRPr="004D1EF5" w14:paraId="3D1A30BA" w14:textId="77777777" w:rsidTr="00033ADA">
        <w:trPr>
          <w:trHeight w:val="635"/>
          <w:jc w:val="center"/>
        </w:trPr>
        <w:tc>
          <w:tcPr>
            <w:tcW w:w="7797" w:type="dxa"/>
          </w:tcPr>
          <w:p w14:paraId="0ECA1535" w14:textId="21033879" w:rsidR="004D1EF5" w:rsidRPr="004D1EF5" w:rsidRDefault="00975A2B" w:rsidP="00975A2B">
            <w:pPr>
              <w:widowControl w:val="0"/>
              <w:tabs>
                <w:tab w:val="left" w:pos="9072"/>
              </w:tabs>
              <w:jc w:val="both"/>
              <w:rPr>
                <w:bCs/>
                <w:sz w:val="28"/>
                <w:szCs w:val="28"/>
              </w:rPr>
            </w:pPr>
            <w:r w:rsidRPr="004D1EF5">
              <w:rPr>
                <w:bCs/>
                <w:sz w:val="28"/>
                <w:szCs w:val="28"/>
              </w:rPr>
              <w:t xml:space="preserve">Начальник </w:t>
            </w:r>
            <w:r w:rsidR="004D1EF5" w:rsidRPr="004D1EF5">
              <w:rPr>
                <w:bCs/>
                <w:sz w:val="28"/>
                <w:szCs w:val="28"/>
              </w:rPr>
              <w:t xml:space="preserve">Кузбасского территориального </w:t>
            </w:r>
            <w:r w:rsidRPr="004D1EF5">
              <w:rPr>
                <w:bCs/>
                <w:sz w:val="28"/>
                <w:szCs w:val="28"/>
              </w:rPr>
              <w:t xml:space="preserve">участка производства </w:t>
            </w:r>
            <w:r w:rsidR="004D1EF5" w:rsidRPr="004D1EF5">
              <w:rPr>
                <w:bCs/>
                <w:sz w:val="28"/>
                <w:szCs w:val="28"/>
              </w:rPr>
              <w:t xml:space="preserve">(Центральной дирекции по тепловодоснабжению </w:t>
            </w:r>
            <w:r w:rsidR="004D1EF5" w:rsidRPr="004D1EF5">
              <w:rPr>
                <w:bCs/>
                <w:sz w:val="28"/>
                <w:szCs w:val="28"/>
              </w:rPr>
              <w:lastRenderedPageBreak/>
              <w:t>Западно-Сибирской дирекции</w:t>
            </w:r>
            <w:r w:rsidR="004D1EF5" w:rsidRPr="004D1EF5">
              <w:rPr>
                <w:color w:val="000000"/>
                <w:kern w:val="32"/>
                <w:sz w:val="28"/>
                <w:szCs w:val="28"/>
              </w:rPr>
              <w:t xml:space="preserve"> по </w:t>
            </w:r>
            <w:r w:rsidR="004D1EF5" w:rsidRPr="004D1EF5">
              <w:rPr>
                <w:bCs/>
                <w:sz w:val="28"/>
                <w:szCs w:val="28"/>
              </w:rPr>
              <w:t>тепловодоснабжению) ОАО «РЖД»</w:t>
            </w:r>
          </w:p>
        </w:tc>
        <w:tc>
          <w:tcPr>
            <w:tcW w:w="283" w:type="dxa"/>
          </w:tcPr>
          <w:p w14:paraId="799C43B4" w14:textId="67226116" w:rsidR="00975A2B" w:rsidRPr="004D1EF5" w:rsidRDefault="00975A2B" w:rsidP="00975A2B">
            <w:pPr>
              <w:widowControl w:val="0"/>
              <w:jc w:val="center"/>
              <w:rPr>
                <w:bCs/>
                <w:sz w:val="28"/>
                <w:szCs w:val="28"/>
              </w:rPr>
            </w:pPr>
            <w:r w:rsidRPr="004D1EF5">
              <w:rPr>
                <w:bCs/>
                <w:sz w:val="28"/>
                <w:szCs w:val="28"/>
              </w:rPr>
              <w:lastRenderedPageBreak/>
              <w:t>–</w:t>
            </w:r>
          </w:p>
        </w:tc>
        <w:tc>
          <w:tcPr>
            <w:tcW w:w="2208" w:type="dxa"/>
          </w:tcPr>
          <w:p w14:paraId="7ADE4C18" w14:textId="2A81B6B9" w:rsidR="00975A2B" w:rsidRPr="004D1EF5" w:rsidRDefault="00975A2B" w:rsidP="00975A2B">
            <w:pPr>
              <w:widowControl w:val="0"/>
              <w:tabs>
                <w:tab w:val="left" w:pos="9072"/>
              </w:tabs>
              <w:rPr>
                <w:bCs/>
                <w:sz w:val="28"/>
                <w:szCs w:val="28"/>
              </w:rPr>
            </w:pPr>
            <w:proofErr w:type="spellStart"/>
            <w:r w:rsidRPr="004D1EF5">
              <w:rPr>
                <w:bCs/>
                <w:sz w:val="28"/>
                <w:szCs w:val="28"/>
              </w:rPr>
              <w:t>Плисенко</w:t>
            </w:r>
            <w:proofErr w:type="spellEnd"/>
            <w:r w:rsidRPr="004D1EF5">
              <w:rPr>
                <w:bCs/>
                <w:sz w:val="28"/>
                <w:szCs w:val="28"/>
              </w:rPr>
              <w:t xml:space="preserve"> Е.А.</w:t>
            </w:r>
          </w:p>
        </w:tc>
      </w:tr>
    </w:tbl>
    <w:p w14:paraId="40F3D5C3" w14:textId="77777777" w:rsidR="00486354" w:rsidRDefault="00486354" w:rsidP="003D7E0C">
      <w:pPr>
        <w:spacing w:after="160" w:line="259" w:lineRule="auto"/>
        <w:rPr>
          <w:b/>
          <w:sz w:val="28"/>
          <w:szCs w:val="22"/>
        </w:rPr>
      </w:pPr>
    </w:p>
    <w:p w14:paraId="61DB3FDA" w14:textId="77777777" w:rsidR="00033ADA" w:rsidRDefault="00033ADA" w:rsidP="003D7E0C">
      <w:pPr>
        <w:spacing w:after="160" w:line="259" w:lineRule="auto"/>
        <w:rPr>
          <w:b/>
          <w:sz w:val="28"/>
          <w:szCs w:val="22"/>
        </w:rPr>
      </w:pPr>
    </w:p>
    <w:p w14:paraId="754C95C4" w14:textId="77777777" w:rsidR="00033ADA" w:rsidRDefault="00033ADA" w:rsidP="003D7E0C">
      <w:pPr>
        <w:spacing w:after="160" w:line="259" w:lineRule="auto"/>
        <w:rPr>
          <w:b/>
          <w:sz w:val="28"/>
          <w:szCs w:val="22"/>
        </w:rPr>
      </w:pPr>
    </w:p>
    <w:p w14:paraId="15668261" w14:textId="77777777" w:rsidR="000031E3" w:rsidRDefault="000031E3" w:rsidP="000031E3">
      <w:pPr>
        <w:autoSpaceDE w:val="0"/>
        <w:autoSpaceDN w:val="0"/>
        <w:adjustRightInd w:val="0"/>
        <w:jc w:val="both"/>
        <w:rPr>
          <w:color w:val="000000"/>
          <w:kern w:val="32"/>
          <w:sz w:val="28"/>
          <w:szCs w:val="28"/>
        </w:rPr>
        <w:sectPr w:rsidR="000031E3" w:rsidSect="00486354">
          <w:headerReference w:type="default" r:id="rId9"/>
          <w:headerReference w:type="first" r:id="rId10"/>
          <w:pgSz w:w="11906" w:h="16838" w:code="9"/>
          <w:pgMar w:top="142" w:right="566" w:bottom="993" w:left="1276" w:header="284" w:footer="0" w:gutter="0"/>
          <w:pgNumType w:start="1"/>
          <w:cols w:space="708"/>
          <w:titlePg/>
          <w:docGrid w:linePitch="360"/>
        </w:sectPr>
      </w:pPr>
    </w:p>
    <w:p w14:paraId="66544EA4" w14:textId="77777777" w:rsidR="003C2734" w:rsidRDefault="003C2734" w:rsidP="003C2734">
      <w:pPr>
        <w:widowControl w:val="0"/>
        <w:jc w:val="center"/>
        <w:rPr>
          <w:b/>
          <w:sz w:val="28"/>
          <w:szCs w:val="22"/>
        </w:rPr>
      </w:pPr>
      <w:r w:rsidRPr="009A191E">
        <w:rPr>
          <w:b/>
          <w:sz w:val="28"/>
          <w:szCs w:val="22"/>
        </w:rPr>
        <w:lastRenderedPageBreak/>
        <w:t>ПОВЕСТКА ДНЯ</w:t>
      </w:r>
      <w:r>
        <w:rPr>
          <w:b/>
          <w:sz w:val="28"/>
          <w:szCs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4"/>
        <w:gridCol w:w="7615"/>
        <w:gridCol w:w="1985"/>
      </w:tblGrid>
      <w:tr w:rsidR="003C2734" w:rsidRPr="003C2734" w14:paraId="27253FCA" w14:textId="77777777" w:rsidTr="00975A2B">
        <w:trPr>
          <w:trHeight w:val="389"/>
          <w:jc w:val="center"/>
        </w:trPr>
        <w:tc>
          <w:tcPr>
            <w:tcW w:w="454" w:type="dxa"/>
            <w:vAlign w:val="center"/>
          </w:tcPr>
          <w:p w14:paraId="4B59C9DC" w14:textId="77777777" w:rsidR="003C2734" w:rsidRPr="003C2734" w:rsidRDefault="003C2734" w:rsidP="00192426">
            <w:pPr>
              <w:jc w:val="center"/>
              <w:rPr>
                <w:kern w:val="32"/>
                <w:sz w:val="28"/>
                <w:szCs w:val="28"/>
              </w:rPr>
            </w:pPr>
            <w:r w:rsidRPr="003C2734">
              <w:rPr>
                <w:kern w:val="32"/>
                <w:sz w:val="28"/>
                <w:szCs w:val="28"/>
              </w:rPr>
              <w:t>№</w:t>
            </w:r>
          </w:p>
          <w:p w14:paraId="4EA1E66C" w14:textId="77777777" w:rsidR="003C2734" w:rsidRPr="003C2734" w:rsidRDefault="003C2734" w:rsidP="00192426">
            <w:pPr>
              <w:jc w:val="center"/>
              <w:rPr>
                <w:kern w:val="32"/>
                <w:sz w:val="28"/>
                <w:szCs w:val="28"/>
              </w:rPr>
            </w:pPr>
          </w:p>
        </w:tc>
        <w:tc>
          <w:tcPr>
            <w:tcW w:w="7620" w:type="dxa"/>
            <w:vAlign w:val="center"/>
          </w:tcPr>
          <w:p w14:paraId="34118D7C" w14:textId="77777777" w:rsidR="003C2734" w:rsidRPr="003C2734" w:rsidRDefault="003C2734" w:rsidP="00192426">
            <w:pPr>
              <w:ind w:left="146" w:right="336" w:firstLine="283"/>
              <w:jc w:val="center"/>
              <w:rPr>
                <w:kern w:val="32"/>
                <w:sz w:val="28"/>
                <w:szCs w:val="28"/>
              </w:rPr>
            </w:pPr>
            <w:r w:rsidRPr="003C2734">
              <w:rPr>
                <w:kern w:val="32"/>
                <w:sz w:val="28"/>
                <w:szCs w:val="28"/>
              </w:rPr>
              <w:t>Вопрос</w:t>
            </w:r>
          </w:p>
        </w:tc>
        <w:tc>
          <w:tcPr>
            <w:tcW w:w="1986" w:type="dxa"/>
            <w:vAlign w:val="center"/>
          </w:tcPr>
          <w:p w14:paraId="206D9621" w14:textId="77777777" w:rsidR="003C2734" w:rsidRPr="003C2734" w:rsidRDefault="003C2734" w:rsidP="00192426">
            <w:pPr>
              <w:jc w:val="center"/>
              <w:rPr>
                <w:kern w:val="32"/>
                <w:sz w:val="28"/>
                <w:szCs w:val="28"/>
              </w:rPr>
            </w:pPr>
            <w:r w:rsidRPr="003C2734">
              <w:rPr>
                <w:kern w:val="32"/>
                <w:sz w:val="28"/>
                <w:szCs w:val="28"/>
              </w:rPr>
              <w:t>Докладчик</w:t>
            </w:r>
          </w:p>
        </w:tc>
      </w:tr>
      <w:tr w:rsidR="00975A2B" w:rsidRPr="003C2734" w14:paraId="22C92555" w14:textId="77777777" w:rsidTr="00975A2B">
        <w:trPr>
          <w:trHeight w:val="455"/>
          <w:jc w:val="center"/>
        </w:trPr>
        <w:tc>
          <w:tcPr>
            <w:tcW w:w="454" w:type="dxa"/>
            <w:vAlign w:val="center"/>
          </w:tcPr>
          <w:p w14:paraId="5B0CED04" w14:textId="21275FB5" w:rsidR="00975A2B" w:rsidRPr="00975A2B" w:rsidRDefault="00975A2B" w:rsidP="00975A2B">
            <w:pPr>
              <w:jc w:val="both"/>
              <w:rPr>
                <w:color w:val="000000"/>
                <w:kern w:val="32"/>
                <w:sz w:val="27"/>
                <w:szCs w:val="27"/>
              </w:rPr>
            </w:pPr>
            <w:r w:rsidRPr="00975A2B">
              <w:rPr>
                <w:color w:val="000000"/>
                <w:kern w:val="32"/>
                <w:sz w:val="27"/>
                <w:szCs w:val="27"/>
              </w:rPr>
              <w:t>1.</w:t>
            </w:r>
          </w:p>
        </w:tc>
        <w:tc>
          <w:tcPr>
            <w:tcW w:w="7620" w:type="dxa"/>
            <w:vAlign w:val="center"/>
          </w:tcPr>
          <w:p w14:paraId="19ED9AFB" w14:textId="37D411C1" w:rsidR="00975A2B" w:rsidRPr="00975A2B" w:rsidRDefault="00975A2B" w:rsidP="00975A2B">
            <w:pPr>
              <w:pStyle w:val="1ff1"/>
              <w:jc w:val="both"/>
              <w:rPr>
                <w:rFonts w:ascii="Times New Roman" w:eastAsia="Times New Roman" w:hAnsi="Times New Roman" w:cs="Times New Roman"/>
                <w:color w:val="000000"/>
                <w:kern w:val="32"/>
                <w:sz w:val="27"/>
                <w:szCs w:val="27"/>
                <w:lang w:eastAsia="ru-RU"/>
                <w14:ligatures w14:val="none"/>
              </w:rPr>
            </w:pPr>
            <w:r w:rsidRPr="00975A2B">
              <w:rPr>
                <w:rFonts w:ascii="Times New Roman" w:eastAsia="Times New Roman" w:hAnsi="Times New Roman" w:cs="Times New Roman"/>
                <w:color w:val="000000"/>
                <w:kern w:val="32"/>
                <w:sz w:val="27"/>
                <w:szCs w:val="27"/>
                <w:lang w:eastAsia="ru-RU"/>
                <w14:ligatures w14:val="none"/>
              </w:rPr>
              <w:t xml:space="preserve">О внесении изменения в постановление Региональной </w:t>
            </w:r>
            <w:r w:rsidRPr="00975A2B">
              <w:rPr>
                <w:rFonts w:ascii="Times New Roman" w:eastAsia="Times New Roman" w:hAnsi="Times New Roman" w:cs="Times New Roman"/>
                <w:color w:val="000000"/>
                <w:kern w:val="32"/>
                <w:sz w:val="27"/>
                <w:szCs w:val="27"/>
                <w:lang w:eastAsia="ru-RU"/>
                <w14:ligatures w14:val="none"/>
              </w:rPr>
              <w:br/>
              <w:t>энергетической комиссии Кузбасса от 16.11.2023 № 319 «Об установлении долгосрочных параметров регулирования тарифов в сфере холодного водоснабжения, водоотведения ОАО «РЖД» (Центральная дирекция по тепловодоснабжению Западно-Сибирская дирекция по тепловодоснабжению Кузбасский территориальный участок) (Кемеровский городской округ, Новокузнецкий городской округ, Таштагольский муниципальный район)»</w:t>
            </w:r>
          </w:p>
        </w:tc>
        <w:tc>
          <w:tcPr>
            <w:tcW w:w="1986" w:type="dxa"/>
            <w:vAlign w:val="center"/>
          </w:tcPr>
          <w:p w14:paraId="4B5F5192" w14:textId="600DB783" w:rsidR="00975A2B" w:rsidRPr="00975A2B" w:rsidRDefault="00975A2B" w:rsidP="00975A2B">
            <w:pPr>
              <w:jc w:val="center"/>
              <w:rPr>
                <w:color w:val="000000"/>
                <w:kern w:val="32"/>
                <w:sz w:val="27"/>
                <w:szCs w:val="27"/>
              </w:rPr>
            </w:pPr>
            <w:r w:rsidRPr="00975A2B">
              <w:rPr>
                <w:color w:val="000000"/>
                <w:kern w:val="32"/>
                <w:sz w:val="27"/>
                <w:szCs w:val="27"/>
              </w:rPr>
              <w:t>Давидович Е.Ю.</w:t>
            </w:r>
          </w:p>
        </w:tc>
      </w:tr>
      <w:tr w:rsidR="00975A2B" w:rsidRPr="003C2734" w14:paraId="18DCC9D9" w14:textId="77777777" w:rsidTr="00975A2B">
        <w:trPr>
          <w:trHeight w:val="455"/>
          <w:jc w:val="center"/>
        </w:trPr>
        <w:tc>
          <w:tcPr>
            <w:tcW w:w="454" w:type="dxa"/>
            <w:vAlign w:val="center"/>
          </w:tcPr>
          <w:p w14:paraId="19A9F8CF" w14:textId="5EB20D1C" w:rsidR="00975A2B" w:rsidRPr="00975A2B" w:rsidRDefault="00975A2B" w:rsidP="00975A2B">
            <w:pPr>
              <w:jc w:val="both"/>
              <w:rPr>
                <w:color w:val="000000"/>
                <w:kern w:val="32"/>
                <w:sz w:val="27"/>
                <w:szCs w:val="27"/>
              </w:rPr>
            </w:pPr>
            <w:r w:rsidRPr="00975A2B">
              <w:rPr>
                <w:color w:val="000000"/>
                <w:kern w:val="32"/>
                <w:sz w:val="27"/>
                <w:szCs w:val="27"/>
              </w:rPr>
              <w:t>2.</w:t>
            </w:r>
          </w:p>
        </w:tc>
        <w:tc>
          <w:tcPr>
            <w:tcW w:w="7620" w:type="dxa"/>
            <w:vAlign w:val="center"/>
          </w:tcPr>
          <w:p w14:paraId="28BAE941" w14:textId="6F754818" w:rsidR="00975A2B" w:rsidRPr="00975A2B" w:rsidRDefault="00975A2B" w:rsidP="00975A2B">
            <w:pPr>
              <w:pStyle w:val="1ff1"/>
              <w:jc w:val="both"/>
              <w:rPr>
                <w:rFonts w:ascii="Times New Roman" w:eastAsia="Times New Roman" w:hAnsi="Times New Roman" w:cs="Times New Roman"/>
                <w:color w:val="000000"/>
                <w:kern w:val="32"/>
                <w:sz w:val="27"/>
                <w:szCs w:val="27"/>
                <w:lang w:eastAsia="ru-RU"/>
                <w14:ligatures w14:val="none"/>
              </w:rPr>
            </w:pPr>
            <w:r w:rsidRPr="00975A2B">
              <w:rPr>
                <w:rFonts w:ascii="Times New Roman" w:eastAsia="Times New Roman" w:hAnsi="Times New Roman" w:cs="Times New Roman"/>
                <w:color w:val="000000"/>
                <w:kern w:val="32"/>
                <w:sz w:val="27"/>
                <w:szCs w:val="27"/>
                <w:lang w:eastAsia="ru-RU"/>
                <w14:ligatures w14:val="none"/>
              </w:rPr>
              <w:t xml:space="preserve">О внесении изменений в постановление Региональной </w:t>
            </w:r>
            <w:r w:rsidRPr="00975A2B">
              <w:rPr>
                <w:rFonts w:ascii="Times New Roman" w:eastAsia="Times New Roman" w:hAnsi="Times New Roman" w:cs="Times New Roman"/>
                <w:color w:val="000000"/>
                <w:kern w:val="32"/>
                <w:sz w:val="27"/>
                <w:szCs w:val="27"/>
                <w:lang w:eastAsia="ru-RU"/>
                <w14:ligatures w14:val="none"/>
              </w:rPr>
              <w:br/>
              <w:t xml:space="preserve">энергетической комиссии Кузбасса от 16.11.2023 № 320 «Об </w:t>
            </w:r>
            <w:r w:rsidRPr="00975A2B">
              <w:rPr>
                <w:rFonts w:ascii="Times New Roman" w:eastAsia="Times New Roman" w:hAnsi="Times New Roman" w:cs="Times New Roman"/>
                <w:color w:val="000000"/>
                <w:kern w:val="32"/>
                <w:sz w:val="27"/>
                <w:szCs w:val="27"/>
                <w:lang w:eastAsia="ru-RU"/>
                <w14:ligatures w14:val="none"/>
              </w:rPr>
              <w:br/>
              <w:t xml:space="preserve">утверждении производственной программы в сфере холодного </w:t>
            </w:r>
            <w:r w:rsidRPr="00975A2B">
              <w:rPr>
                <w:rFonts w:ascii="Times New Roman" w:eastAsia="Times New Roman" w:hAnsi="Times New Roman" w:cs="Times New Roman"/>
                <w:color w:val="000000"/>
                <w:kern w:val="32"/>
                <w:sz w:val="27"/>
                <w:szCs w:val="27"/>
                <w:lang w:eastAsia="ru-RU"/>
                <w14:ligatures w14:val="none"/>
              </w:rPr>
              <w:br/>
              <w:t xml:space="preserve">водоснабжения, водоотведения и об установлении тарифов на </w:t>
            </w:r>
            <w:r w:rsidRPr="00975A2B">
              <w:rPr>
                <w:rFonts w:ascii="Times New Roman" w:eastAsia="Times New Roman" w:hAnsi="Times New Roman" w:cs="Times New Roman"/>
                <w:color w:val="000000"/>
                <w:kern w:val="32"/>
                <w:sz w:val="27"/>
                <w:szCs w:val="27"/>
                <w:lang w:eastAsia="ru-RU"/>
                <w14:ligatures w14:val="none"/>
              </w:rPr>
              <w:br/>
              <w:t xml:space="preserve">питьевую воду, водоотведение ОАО «РЖД» (Центральная дирекция по тепловодоснабжению Западно-Сибирская дирекция по тепловодоснабжению Кузбасский территориальный участок) </w:t>
            </w:r>
            <w:bookmarkStart w:id="0" w:name="_Hlk149663357"/>
            <w:r w:rsidRPr="00975A2B">
              <w:rPr>
                <w:rFonts w:ascii="Times New Roman" w:eastAsia="Times New Roman" w:hAnsi="Times New Roman" w:cs="Times New Roman"/>
                <w:color w:val="000000"/>
                <w:kern w:val="32"/>
                <w:sz w:val="27"/>
                <w:szCs w:val="27"/>
                <w:lang w:eastAsia="ru-RU"/>
                <w14:ligatures w14:val="none"/>
              </w:rPr>
              <w:br/>
              <w:t xml:space="preserve">(Кемеровский городской округ, Новокузнецкий городской округ, </w:t>
            </w:r>
            <w:r w:rsidRPr="00975A2B">
              <w:rPr>
                <w:rFonts w:ascii="Times New Roman" w:eastAsia="Times New Roman" w:hAnsi="Times New Roman" w:cs="Times New Roman"/>
                <w:color w:val="000000"/>
                <w:kern w:val="32"/>
                <w:sz w:val="27"/>
                <w:szCs w:val="27"/>
                <w:lang w:eastAsia="ru-RU"/>
                <w14:ligatures w14:val="none"/>
              </w:rPr>
              <w:br/>
              <w:t>Таштагольский муниципальный район)</w:t>
            </w:r>
            <w:bookmarkEnd w:id="0"/>
            <w:r w:rsidRPr="00975A2B">
              <w:rPr>
                <w:rFonts w:ascii="Times New Roman" w:eastAsia="Times New Roman" w:hAnsi="Times New Roman" w:cs="Times New Roman"/>
                <w:color w:val="000000"/>
                <w:kern w:val="32"/>
                <w:sz w:val="27"/>
                <w:szCs w:val="27"/>
                <w:lang w:eastAsia="ru-RU"/>
                <w14:ligatures w14:val="none"/>
              </w:rPr>
              <w:t>» в части 2026 года</w:t>
            </w:r>
          </w:p>
        </w:tc>
        <w:tc>
          <w:tcPr>
            <w:tcW w:w="1986" w:type="dxa"/>
            <w:vAlign w:val="center"/>
          </w:tcPr>
          <w:p w14:paraId="2593241A" w14:textId="7C14EB99" w:rsidR="00975A2B" w:rsidRPr="00975A2B" w:rsidRDefault="00975A2B" w:rsidP="00975A2B">
            <w:pPr>
              <w:jc w:val="center"/>
              <w:rPr>
                <w:color w:val="000000"/>
                <w:kern w:val="32"/>
                <w:sz w:val="27"/>
                <w:szCs w:val="27"/>
              </w:rPr>
            </w:pPr>
            <w:r w:rsidRPr="00975A2B">
              <w:rPr>
                <w:color w:val="000000"/>
                <w:kern w:val="32"/>
                <w:sz w:val="27"/>
                <w:szCs w:val="27"/>
              </w:rPr>
              <w:t>Давидович Е.Ю.</w:t>
            </w:r>
          </w:p>
        </w:tc>
      </w:tr>
      <w:tr w:rsidR="00975A2B" w:rsidRPr="003C2734" w14:paraId="68152BCD" w14:textId="77777777" w:rsidTr="00975A2B">
        <w:trPr>
          <w:trHeight w:val="455"/>
          <w:jc w:val="center"/>
        </w:trPr>
        <w:tc>
          <w:tcPr>
            <w:tcW w:w="454" w:type="dxa"/>
            <w:vAlign w:val="center"/>
          </w:tcPr>
          <w:p w14:paraId="6938397C" w14:textId="7F238ED5" w:rsidR="00975A2B" w:rsidRPr="00975A2B" w:rsidRDefault="00975A2B" w:rsidP="00975A2B">
            <w:pPr>
              <w:jc w:val="both"/>
              <w:rPr>
                <w:color w:val="000000"/>
                <w:kern w:val="32"/>
                <w:sz w:val="27"/>
                <w:szCs w:val="27"/>
              </w:rPr>
            </w:pPr>
            <w:r w:rsidRPr="00975A2B">
              <w:rPr>
                <w:color w:val="000000"/>
                <w:kern w:val="32"/>
                <w:sz w:val="27"/>
                <w:szCs w:val="27"/>
              </w:rPr>
              <w:t>3.</w:t>
            </w:r>
          </w:p>
        </w:tc>
        <w:tc>
          <w:tcPr>
            <w:tcW w:w="7620" w:type="dxa"/>
            <w:vAlign w:val="center"/>
          </w:tcPr>
          <w:p w14:paraId="2D0237F8" w14:textId="122B7D50" w:rsidR="00975A2B" w:rsidRPr="00975A2B" w:rsidRDefault="00975A2B" w:rsidP="00975A2B">
            <w:pPr>
              <w:pStyle w:val="1ff1"/>
              <w:jc w:val="both"/>
              <w:rPr>
                <w:rFonts w:ascii="Times New Roman" w:eastAsia="Times New Roman" w:hAnsi="Times New Roman" w:cs="Times New Roman"/>
                <w:color w:val="000000"/>
                <w:kern w:val="32"/>
                <w:sz w:val="27"/>
                <w:szCs w:val="27"/>
                <w:lang w:eastAsia="ru-RU"/>
                <w14:ligatures w14:val="none"/>
              </w:rPr>
            </w:pPr>
            <w:r w:rsidRPr="00975A2B">
              <w:rPr>
                <w:rFonts w:ascii="Times New Roman" w:eastAsia="Times New Roman" w:hAnsi="Times New Roman" w:cs="Times New Roman"/>
                <w:color w:val="000000"/>
                <w:kern w:val="32"/>
                <w:sz w:val="27"/>
                <w:szCs w:val="27"/>
                <w:lang w:eastAsia="ru-RU"/>
                <w14:ligatures w14:val="none"/>
              </w:rPr>
              <w:t xml:space="preserve">О внесении изменений в постановление Региональной </w:t>
            </w:r>
            <w:r w:rsidRPr="00975A2B">
              <w:rPr>
                <w:rFonts w:ascii="Times New Roman" w:eastAsia="Times New Roman" w:hAnsi="Times New Roman" w:cs="Times New Roman"/>
                <w:color w:val="000000"/>
                <w:kern w:val="32"/>
                <w:sz w:val="27"/>
                <w:szCs w:val="27"/>
                <w:lang w:eastAsia="ru-RU"/>
                <w14:ligatures w14:val="none"/>
              </w:rPr>
              <w:br/>
              <w:t xml:space="preserve">энергетической комиссии Кузбасса от 22.10.2024 № 258 «Об </w:t>
            </w:r>
            <w:r w:rsidRPr="00975A2B">
              <w:rPr>
                <w:rFonts w:ascii="Times New Roman" w:eastAsia="Times New Roman" w:hAnsi="Times New Roman" w:cs="Times New Roman"/>
                <w:color w:val="000000"/>
                <w:kern w:val="32"/>
                <w:sz w:val="27"/>
                <w:szCs w:val="27"/>
                <w:lang w:eastAsia="ru-RU"/>
                <w14:ligatures w14:val="none"/>
              </w:rPr>
              <w:br/>
              <w:t>утверждении производственной программы в сфере водоотведения и об установлении тарифов на водоотведение (прием и очистка сточных вод) ООО «ОФ «Прокопьевскуголь» (Прокопьевский городской округ)» в части 2026 года</w:t>
            </w:r>
          </w:p>
        </w:tc>
        <w:tc>
          <w:tcPr>
            <w:tcW w:w="1986" w:type="dxa"/>
            <w:vAlign w:val="center"/>
          </w:tcPr>
          <w:p w14:paraId="4929EA7A" w14:textId="29732A53" w:rsidR="00975A2B" w:rsidRPr="00975A2B" w:rsidRDefault="00975A2B" w:rsidP="00975A2B">
            <w:pPr>
              <w:jc w:val="center"/>
              <w:rPr>
                <w:color w:val="000000"/>
                <w:kern w:val="32"/>
                <w:sz w:val="27"/>
                <w:szCs w:val="27"/>
              </w:rPr>
            </w:pPr>
            <w:r w:rsidRPr="00975A2B">
              <w:rPr>
                <w:color w:val="000000"/>
                <w:kern w:val="32"/>
                <w:sz w:val="27"/>
                <w:szCs w:val="27"/>
              </w:rPr>
              <w:t>Давидович Е.Ю.</w:t>
            </w:r>
          </w:p>
        </w:tc>
      </w:tr>
      <w:tr w:rsidR="00975A2B" w:rsidRPr="003C2734" w14:paraId="3CBB0D56" w14:textId="77777777" w:rsidTr="00975A2B">
        <w:trPr>
          <w:trHeight w:val="455"/>
          <w:jc w:val="center"/>
        </w:trPr>
        <w:tc>
          <w:tcPr>
            <w:tcW w:w="454" w:type="dxa"/>
            <w:vAlign w:val="center"/>
          </w:tcPr>
          <w:p w14:paraId="66428215" w14:textId="18A123BD" w:rsidR="00975A2B" w:rsidRPr="00975A2B" w:rsidRDefault="00975A2B" w:rsidP="00975A2B">
            <w:pPr>
              <w:jc w:val="both"/>
              <w:rPr>
                <w:color w:val="000000"/>
                <w:kern w:val="32"/>
                <w:sz w:val="27"/>
                <w:szCs w:val="27"/>
              </w:rPr>
            </w:pPr>
            <w:r w:rsidRPr="00975A2B">
              <w:rPr>
                <w:color w:val="000000"/>
                <w:kern w:val="32"/>
                <w:sz w:val="27"/>
                <w:szCs w:val="27"/>
              </w:rPr>
              <w:t>4.</w:t>
            </w:r>
          </w:p>
        </w:tc>
        <w:tc>
          <w:tcPr>
            <w:tcW w:w="7620" w:type="dxa"/>
            <w:vAlign w:val="center"/>
          </w:tcPr>
          <w:p w14:paraId="20854D2D" w14:textId="78E4B8B6" w:rsidR="00975A2B" w:rsidRPr="00975A2B" w:rsidRDefault="00975A2B" w:rsidP="00975A2B">
            <w:pPr>
              <w:pStyle w:val="1ff1"/>
              <w:jc w:val="both"/>
              <w:rPr>
                <w:rFonts w:ascii="Times New Roman" w:eastAsia="Times New Roman" w:hAnsi="Times New Roman" w:cs="Times New Roman"/>
                <w:color w:val="000000"/>
                <w:kern w:val="32"/>
                <w:sz w:val="27"/>
                <w:szCs w:val="27"/>
                <w:lang w:eastAsia="ru-RU"/>
                <w14:ligatures w14:val="none"/>
              </w:rPr>
            </w:pPr>
            <w:r w:rsidRPr="00975A2B">
              <w:rPr>
                <w:rFonts w:ascii="Times New Roman" w:eastAsia="Times New Roman" w:hAnsi="Times New Roman" w:cs="Times New Roman"/>
                <w:color w:val="000000"/>
                <w:kern w:val="32"/>
                <w:sz w:val="27"/>
                <w:szCs w:val="27"/>
                <w:lang w:eastAsia="ru-RU"/>
                <w14:ligatures w14:val="none"/>
              </w:rPr>
              <w:t xml:space="preserve">Об установлении тарифов на подключение (технологическое </w:t>
            </w:r>
            <w:r w:rsidRPr="00975A2B">
              <w:rPr>
                <w:rFonts w:ascii="Times New Roman" w:eastAsia="Times New Roman" w:hAnsi="Times New Roman" w:cs="Times New Roman"/>
                <w:color w:val="000000"/>
                <w:kern w:val="32"/>
                <w:sz w:val="27"/>
                <w:szCs w:val="27"/>
                <w:lang w:eastAsia="ru-RU"/>
                <w14:ligatures w14:val="none"/>
              </w:rPr>
              <w:br/>
              <w:t>присоединение) к централизованной системе холодного водоснабжения МКП «Водоканал» ТМР (Таштагольский муниципальный округ) на территории Таштагольского муниципального округа</w:t>
            </w:r>
          </w:p>
        </w:tc>
        <w:tc>
          <w:tcPr>
            <w:tcW w:w="1986" w:type="dxa"/>
            <w:vAlign w:val="center"/>
          </w:tcPr>
          <w:p w14:paraId="798F2104" w14:textId="77777777" w:rsidR="00975A2B" w:rsidRPr="00975A2B" w:rsidRDefault="00975A2B" w:rsidP="00975A2B">
            <w:pPr>
              <w:jc w:val="center"/>
              <w:rPr>
                <w:color w:val="000000"/>
                <w:kern w:val="32"/>
                <w:sz w:val="27"/>
                <w:szCs w:val="27"/>
              </w:rPr>
            </w:pPr>
            <w:proofErr w:type="spellStart"/>
            <w:r w:rsidRPr="00975A2B">
              <w:rPr>
                <w:color w:val="000000"/>
                <w:kern w:val="32"/>
                <w:sz w:val="27"/>
                <w:szCs w:val="27"/>
              </w:rPr>
              <w:t>Вахнова</w:t>
            </w:r>
            <w:proofErr w:type="spellEnd"/>
            <w:r w:rsidRPr="00975A2B">
              <w:rPr>
                <w:color w:val="000000"/>
                <w:kern w:val="32"/>
                <w:sz w:val="27"/>
                <w:szCs w:val="27"/>
              </w:rPr>
              <w:t xml:space="preserve"> О.О.</w:t>
            </w:r>
          </w:p>
          <w:p w14:paraId="34EE8041" w14:textId="7BE9E820" w:rsidR="00975A2B" w:rsidRPr="00975A2B" w:rsidRDefault="00975A2B" w:rsidP="00975A2B">
            <w:pPr>
              <w:jc w:val="center"/>
              <w:rPr>
                <w:color w:val="000000"/>
                <w:kern w:val="32"/>
                <w:sz w:val="27"/>
                <w:szCs w:val="27"/>
              </w:rPr>
            </w:pPr>
            <w:r w:rsidRPr="00975A2B">
              <w:rPr>
                <w:color w:val="000000"/>
                <w:kern w:val="32"/>
                <w:sz w:val="27"/>
                <w:szCs w:val="27"/>
              </w:rPr>
              <w:t>Лермонтов Ю.Б.</w:t>
            </w:r>
          </w:p>
        </w:tc>
      </w:tr>
      <w:tr w:rsidR="00975A2B" w:rsidRPr="003C2734" w14:paraId="33DD0FCA" w14:textId="77777777" w:rsidTr="00975A2B">
        <w:trPr>
          <w:trHeight w:val="455"/>
          <w:jc w:val="center"/>
        </w:trPr>
        <w:tc>
          <w:tcPr>
            <w:tcW w:w="454" w:type="dxa"/>
            <w:vAlign w:val="center"/>
          </w:tcPr>
          <w:p w14:paraId="1AB832F5" w14:textId="40437444" w:rsidR="00975A2B" w:rsidRPr="00975A2B" w:rsidRDefault="00975A2B" w:rsidP="00975A2B">
            <w:pPr>
              <w:jc w:val="both"/>
              <w:rPr>
                <w:color w:val="000000"/>
                <w:kern w:val="32"/>
                <w:sz w:val="27"/>
                <w:szCs w:val="27"/>
              </w:rPr>
            </w:pPr>
            <w:r w:rsidRPr="00975A2B">
              <w:rPr>
                <w:color w:val="000000"/>
                <w:kern w:val="32"/>
                <w:sz w:val="27"/>
                <w:szCs w:val="27"/>
              </w:rPr>
              <w:t>5.</w:t>
            </w:r>
          </w:p>
        </w:tc>
        <w:tc>
          <w:tcPr>
            <w:tcW w:w="7620" w:type="dxa"/>
            <w:vAlign w:val="center"/>
          </w:tcPr>
          <w:p w14:paraId="2787AC3C" w14:textId="6035150C" w:rsidR="00975A2B" w:rsidRPr="00975A2B" w:rsidRDefault="00975A2B" w:rsidP="00975A2B">
            <w:pPr>
              <w:pStyle w:val="1ff1"/>
              <w:jc w:val="both"/>
              <w:rPr>
                <w:rFonts w:ascii="Times New Roman" w:eastAsia="Times New Roman" w:hAnsi="Times New Roman" w:cs="Times New Roman"/>
                <w:color w:val="000000"/>
                <w:kern w:val="32"/>
                <w:sz w:val="27"/>
                <w:szCs w:val="27"/>
                <w:lang w:eastAsia="ru-RU"/>
                <w14:ligatures w14:val="none"/>
              </w:rPr>
            </w:pPr>
            <w:bookmarkStart w:id="1" w:name="_Hlk154571230"/>
            <w:r w:rsidRPr="00975A2B">
              <w:rPr>
                <w:rFonts w:ascii="Times New Roman" w:eastAsia="Times New Roman" w:hAnsi="Times New Roman" w:cs="Times New Roman"/>
                <w:color w:val="000000"/>
                <w:kern w:val="32"/>
                <w:sz w:val="27"/>
                <w:szCs w:val="27"/>
                <w:lang w:eastAsia="ru-RU"/>
                <w14:ligatures w14:val="none"/>
              </w:rPr>
              <w:t xml:space="preserve">Об установлении платы за подключение (технологическое </w:t>
            </w:r>
            <w:r w:rsidRPr="00975A2B">
              <w:rPr>
                <w:rFonts w:ascii="Times New Roman" w:eastAsia="Times New Roman" w:hAnsi="Times New Roman" w:cs="Times New Roman"/>
                <w:color w:val="000000"/>
                <w:kern w:val="32"/>
                <w:sz w:val="27"/>
                <w:szCs w:val="27"/>
                <w:lang w:eastAsia="ru-RU"/>
                <w14:ligatures w14:val="none"/>
              </w:rPr>
              <w:br/>
              <w:t xml:space="preserve">присоединение) в индивидуальном порядке к централизованной </w:t>
            </w:r>
            <w:r w:rsidRPr="00975A2B">
              <w:rPr>
                <w:rFonts w:ascii="Times New Roman" w:eastAsia="Times New Roman" w:hAnsi="Times New Roman" w:cs="Times New Roman"/>
                <w:color w:val="000000"/>
                <w:kern w:val="32"/>
                <w:sz w:val="27"/>
                <w:szCs w:val="27"/>
                <w:lang w:eastAsia="ru-RU"/>
                <w14:ligatures w14:val="none"/>
              </w:rPr>
              <w:br/>
              <w:t xml:space="preserve">системе холодного водоснабжения ООО «Водоканал» (Новокузнецкий городской округ) объекта капитального строительства: комплекс многоэтажных жилых домов со встроенными помещениями общественного назначения и пристроенной наземной автопарковкой, расположенного по адресу: г. Новокузнецк, Куйбышевский район, ул. Макеевская, заявителя ООО «Специализированный застройщик «ЦЕНТР-К» </w:t>
            </w:r>
            <w:bookmarkEnd w:id="1"/>
          </w:p>
        </w:tc>
        <w:tc>
          <w:tcPr>
            <w:tcW w:w="1986" w:type="dxa"/>
            <w:vAlign w:val="center"/>
          </w:tcPr>
          <w:p w14:paraId="2A9C476C" w14:textId="77777777" w:rsidR="00975A2B" w:rsidRPr="00975A2B" w:rsidRDefault="00975A2B" w:rsidP="00975A2B">
            <w:pPr>
              <w:jc w:val="center"/>
              <w:rPr>
                <w:color w:val="000000"/>
                <w:kern w:val="32"/>
                <w:sz w:val="27"/>
                <w:szCs w:val="27"/>
              </w:rPr>
            </w:pPr>
            <w:proofErr w:type="spellStart"/>
            <w:r w:rsidRPr="00975A2B">
              <w:rPr>
                <w:color w:val="000000"/>
                <w:kern w:val="32"/>
                <w:sz w:val="27"/>
                <w:szCs w:val="27"/>
              </w:rPr>
              <w:t>Вахнова</w:t>
            </w:r>
            <w:proofErr w:type="spellEnd"/>
            <w:r w:rsidRPr="00975A2B">
              <w:rPr>
                <w:color w:val="000000"/>
                <w:kern w:val="32"/>
                <w:sz w:val="27"/>
                <w:szCs w:val="27"/>
              </w:rPr>
              <w:t xml:space="preserve"> О.О.</w:t>
            </w:r>
          </w:p>
          <w:p w14:paraId="1AE73B5D" w14:textId="7BB9E675" w:rsidR="00975A2B" w:rsidRPr="00975A2B" w:rsidRDefault="00975A2B" w:rsidP="00975A2B">
            <w:pPr>
              <w:jc w:val="center"/>
              <w:rPr>
                <w:color w:val="000000"/>
                <w:kern w:val="32"/>
                <w:sz w:val="27"/>
                <w:szCs w:val="27"/>
              </w:rPr>
            </w:pPr>
          </w:p>
        </w:tc>
      </w:tr>
      <w:tr w:rsidR="00975A2B" w:rsidRPr="003C2734" w14:paraId="067C5FA5" w14:textId="77777777" w:rsidTr="00975A2B">
        <w:trPr>
          <w:trHeight w:val="455"/>
          <w:jc w:val="center"/>
        </w:trPr>
        <w:tc>
          <w:tcPr>
            <w:tcW w:w="454" w:type="dxa"/>
            <w:vAlign w:val="center"/>
          </w:tcPr>
          <w:p w14:paraId="414D694C" w14:textId="2F8173F8" w:rsidR="00975A2B" w:rsidRPr="00975A2B" w:rsidRDefault="00975A2B" w:rsidP="00975A2B">
            <w:pPr>
              <w:jc w:val="both"/>
              <w:rPr>
                <w:color w:val="000000"/>
                <w:kern w:val="32"/>
                <w:sz w:val="27"/>
                <w:szCs w:val="27"/>
              </w:rPr>
            </w:pPr>
            <w:r w:rsidRPr="00975A2B">
              <w:rPr>
                <w:color w:val="000000"/>
                <w:kern w:val="32"/>
                <w:sz w:val="27"/>
                <w:szCs w:val="27"/>
              </w:rPr>
              <w:t>6.</w:t>
            </w:r>
          </w:p>
        </w:tc>
        <w:tc>
          <w:tcPr>
            <w:tcW w:w="7620" w:type="dxa"/>
            <w:vAlign w:val="center"/>
          </w:tcPr>
          <w:p w14:paraId="51CD50FD" w14:textId="7BB169CF" w:rsidR="00975A2B" w:rsidRPr="00975A2B" w:rsidRDefault="00975A2B" w:rsidP="00975A2B">
            <w:pPr>
              <w:pStyle w:val="1ff1"/>
              <w:jc w:val="both"/>
              <w:rPr>
                <w:rFonts w:ascii="Times New Roman" w:eastAsia="Times New Roman" w:hAnsi="Times New Roman" w:cs="Times New Roman"/>
                <w:color w:val="000000"/>
                <w:kern w:val="32"/>
                <w:sz w:val="27"/>
                <w:szCs w:val="27"/>
                <w:lang w:eastAsia="ru-RU"/>
                <w14:ligatures w14:val="none"/>
              </w:rPr>
            </w:pPr>
            <w:r w:rsidRPr="00975A2B">
              <w:rPr>
                <w:rFonts w:ascii="Times New Roman" w:eastAsia="Times New Roman" w:hAnsi="Times New Roman" w:cs="Times New Roman"/>
                <w:color w:val="000000"/>
                <w:kern w:val="32"/>
                <w:sz w:val="27"/>
                <w:szCs w:val="27"/>
                <w:lang w:eastAsia="ru-RU"/>
                <w14:ligatures w14:val="none"/>
              </w:rPr>
              <w:t>Об установлении тарифов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Кемеровского городского округа, Беловского городского округа, Беловского муниципального округа</w:t>
            </w:r>
          </w:p>
        </w:tc>
        <w:tc>
          <w:tcPr>
            <w:tcW w:w="1986" w:type="dxa"/>
            <w:vAlign w:val="center"/>
          </w:tcPr>
          <w:p w14:paraId="4CA8E595" w14:textId="10C30DC1" w:rsidR="00975A2B" w:rsidRPr="00975A2B" w:rsidRDefault="00975A2B" w:rsidP="00975A2B">
            <w:pPr>
              <w:jc w:val="center"/>
              <w:rPr>
                <w:color w:val="000000"/>
                <w:kern w:val="32"/>
                <w:sz w:val="27"/>
                <w:szCs w:val="27"/>
              </w:rPr>
            </w:pPr>
            <w:r w:rsidRPr="00975A2B">
              <w:rPr>
                <w:color w:val="000000"/>
                <w:kern w:val="32"/>
                <w:sz w:val="27"/>
                <w:szCs w:val="27"/>
              </w:rPr>
              <w:t>Тараскина Т.П.</w:t>
            </w:r>
          </w:p>
        </w:tc>
      </w:tr>
    </w:tbl>
    <w:p w14:paraId="0F3E3D61" w14:textId="77777777" w:rsidR="003C2734" w:rsidRDefault="003C2734" w:rsidP="003C2734">
      <w:pPr>
        <w:widowControl w:val="0"/>
        <w:ind w:right="-1" w:firstLine="567"/>
        <w:jc w:val="both"/>
        <w:rPr>
          <w:sz w:val="28"/>
          <w:szCs w:val="28"/>
        </w:rPr>
      </w:pPr>
    </w:p>
    <w:p w14:paraId="7C7685DA" w14:textId="77777777" w:rsidR="009A7E9A" w:rsidRDefault="009A7E9A" w:rsidP="009A7E9A">
      <w:pPr>
        <w:widowControl w:val="0"/>
        <w:ind w:right="-1" w:firstLine="709"/>
        <w:jc w:val="both"/>
        <w:rPr>
          <w:sz w:val="28"/>
          <w:szCs w:val="28"/>
        </w:rPr>
      </w:pPr>
      <w:r>
        <w:rPr>
          <w:sz w:val="28"/>
          <w:szCs w:val="28"/>
        </w:rPr>
        <w:lastRenderedPageBreak/>
        <w:t>Малюта Д.В.</w:t>
      </w:r>
      <w:r w:rsidRPr="009A191E">
        <w:rPr>
          <w:sz w:val="28"/>
          <w:szCs w:val="28"/>
        </w:rPr>
        <w:t xml:space="preserve"> открывая заседание Правления, огласил</w:t>
      </w:r>
      <w:r>
        <w:rPr>
          <w:sz w:val="28"/>
          <w:szCs w:val="28"/>
        </w:rPr>
        <w:t xml:space="preserve"> </w:t>
      </w:r>
      <w:r w:rsidRPr="009A191E">
        <w:rPr>
          <w:sz w:val="28"/>
          <w:szCs w:val="28"/>
        </w:rPr>
        <w:t>повестку дня, известил</w:t>
      </w:r>
      <w:r>
        <w:rPr>
          <w:sz w:val="28"/>
          <w:szCs w:val="28"/>
        </w:rPr>
        <w:t xml:space="preserve"> </w:t>
      </w:r>
      <w:r w:rsidRPr="009A191E">
        <w:rPr>
          <w:sz w:val="28"/>
          <w:szCs w:val="28"/>
        </w:rPr>
        <w:t xml:space="preserve">присутствующих о правомочности заседания </w:t>
      </w:r>
      <w:r>
        <w:rPr>
          <w:sz w:val="28"/>
          <w:szCs w:val="28"/>
        </w:rPr>
        <w:t>п</w:t>
      </w:r>
      <w:r w:rsidRPr="009A191E">
        <w:rPr>
          <w:sz w:val="28"/>
          <w:szCs w:val="28"/>
        </w:rPr>
        <w:t>равления РЭК Кузбасса.</w:t>
      </w:r>
    </w:p>
    <w:p w14:paraId="42AFEC02" w14:textId="77777777" w:rsidR="00975A2B" w:rsidRDefault="00975A2B" w:rsidP="009A7E9A">
      <w:pPr>
        <w:widowControl w:val="0"/>
        <w:ind w:right="-1" w:firstLine="709"/>
        <w:jc w:val="both"/>
        <w:rPr>
          <w:sz w:val="28"/>
          <w:szCs w:val="28"/>
        </w:rPr>
      </w:pPr>
    </w:p>
    <w:p w14:paraId="5DA71095" w14:textId="50A4F103" w:rsidR="000031E3" w:rsidRPr="00C32878" w:rsidRDefault="008C09F5" w:rsidP="000031E3">
      <w:pPr>
        <w:ind w:firstLine="709"/>
        <w:jc w:val="both"/>
        <w:rPr>
          <w:b/>
          <w:bCs/>
          <w:kern w:val="32"/>
          <w:sz w:val="28"/>
          <w:szCs w:val="28"/>
        </w:rPr>
      </w:pPr>
      <w:r w:rsidRPr="004F3C7B">
        <w:rPr>
          <w:color w:val="000000"/>
          <w:kern w:val="32"/>
          <w:sz w:val="28"/>
          <w:szCs w:val="28"/>
        </w:rPr>
        <w:t>Вопрос 1</w:t>
      </w:r>
      <w:r w:rsidRPr="004F3C7B">
        <w:rPr>
          <w:b/>
          <w:bCs/>
          <w:color w:val="000000"/>
          <w:kern w:val="32"/>
          <w:sz w:val="28"/>
          <w:szCs w:val="28"/>
        </w:rPr>
        <w:t xml:space="preserve"> </w:t>
      </w:r>
      <w:r w:rsidR="00445A11" w:rsidRPr="00C32878">
        <w:rPr>
          <w:b/>
          <w:bCs/>
          <w:color w:val="000000"/>
          <w:kern w:val="32"/>
          <w:sz w:val="28"/>
          <w:szCs w:val="28"/>
        </w:rPr>
        <w:t>«</w:t>
      </w:r>
      <w:r w:rsidR="00975A2B" w:rsidRPr="00C32878">
        <w:rPr>
          <w:b/>
          <w:bCs/>
          <w:color w:val="000000"/>
          <w:kern w:val="32"/>
          <w:sz w:val="28"/>
          <w:szCs w:val="28"/>
        </w:rPr>
        <w:t xml:space="preserve">О внесении изменения в постановление Региональной </w:t>
      </w:r>
      <w:r w:rsidR="00975A2B" w:rsidRPr="00C32878">
        <w:rPr>
          <w:b/>
          <w:bCs/>
          <w:color w:val="000000"/>
          <w:kern w:val="32"/>
          <w:sz w:val="28"/>
          <w:szCs w:val="28"/>
        </w:rPr>
        <w:br/>
        <w:t>энергетической комиссии Кузбасса от 16.11.2023 № 319 «Об установлении долгосрочных параметров регулирования тарифов в сфере холодного водоснабжения, водоотведения ОАО «РЖД» (Центральная дирекция по тепловодоснабжению Западно-Сибирская дирекция по тепловодоснабжению Кузбасский территориальный участок) (Кемеровский городской округ, Новокузнецкий городской округ, Таштагольский муниципальный район)»</w:t>
      </w:r>
      <w:r w:rsidR="000031E3" w:rsidRPr="00C32878">
        <w:rPr>
          <w:b/>
          <w:bCs/>
          <w:sz w:val="28"/>
          <w:szCs w:val="28"/>
        </w:rPr>
        <w:t>»</w:t>
      </w:r>
    </w:p>
    <w:p w14:paraId="6D3412DF" w14:textId="77777777" w:rsidR="000031E3" w:rsidRPr="00FE4F0B" w:rsidRDefault="000031E3" w:rsidP="000031E3">
      <w:pPr>
        <w:jc w:val="both"/>
        <w:rPr>
          <w:b/>
          <w:bCs/>
          <w:color w:val="FF0000"/>
          <w:kern w:val="32"/>
          <w:sz w:val="28"/>
          <w:szCs w:val="28"/>
        </w:rPr>
      </w:pPr>
    </w:p>
    <w:p w14:paraId="1006A3C6" w14:textId="5C05DBFB" w:rsidR="00E545C7" w:rsidRPr="00E545C7" w:rsidRDefault="00C22AFF" w:rsidP="00EF1051">
      <w:pPr>
        <w:widowControl w:val="0"/>
        <w:ind w:right="-1" w:firstLine="567"/>
        <w:jc w:val="both"/>
        <w:rPr>
          <w:b/>
          <w:sz w:val="28"/>
          <w:szCs w:val="28"/>
        </w:rPr>
      </w:pPr>
      <w:r w:rsidRPr="001E2F4D">
        <w:rPr>
          <w:b/>
          <w:sz w:val="28"/>
          <w:szCs w:val="28"/>
        </w:rPr>
        <w:t xml:space="preserve">СЛУШАЛИ: </w:t>
      </w:r>
      <w:r w:rsidR="00C32878">
        <w:rPr>
          <w:b/>
          <w:sz w:val="28"/>
          <w:szCs w:val="28"/>
        </w:rPr>
        <w:t>Давидович Е.Ю.</w:t>
      </w:r>
    </w:p>
    <w:p w14:paraId="5D30598E" w14:textId="77777777" w:rsidR="00E545C7" w:rsidRDefault="00E545C7" w:rsidP="00E545C7">
      <w:pPr>
        <w:widowControl w:val="0"/>
        <w:ind w:right="-1" w:firstLine="709"/>
        <w:jc w:val="both"/>
        <w:rPr>
          <w:b/>
          <w:sz w:val="28"/>
          <w:szCs w:val="28"/>
        </w:rPr>
      </w:pPr>
    </w:p>
    <w:p w14:paraId="0D713736" w14:textId="56CD889E" w:rsidR="00445A11" w:rsidRDefault="00E545C7" w:rsidP="00C32878">
      <w:pPr>
        <w:widowControl w:val="0"/>
        <w:ind w:right="-1" w:firstLine="567"/>
        <w:jc w:val="both"/>
        <w:rPr>
          <w:sz w:val="28"/>
          <w:szCs w:val="28"/>
        </w:rPr>
      </w:pPr>
      <w:r>
        <w:rPr>
          <w:sz w:val="28"/>
          <w:szCs w:val="28"/>
        </w:rPr>
        <w:t xml:space="preserve">Докладчик, </w:t>
      </w:r>
      <w:r w:rsidR="00C32878">
        <w:rPr>
          <w:sz w:val="28"/>
          <w:szCs w:val="28"/>
        </w:rPr>
        <w:t>пояснила:</w:t>
      </w:r>
    </w:p>
    <w:p w14:paraId="75137469" w14:textId="77777777" w:rsidR="00C32878" w:rsidRDefault="00C32878" w:rsidP="00C32878">
      <w:pPr>
        <w:jc w:val="both"/>
        <w:rPr>
          <w:sz w:val="28"/>
          <w:szCs w:val="28"/>
        </w:rPr>
      </w:pPr>
    </w:p>
    <w:p w14:paraId="33F031B4" w14:textId="60951A02" w:rsidR="00C32878" w:rsidRDefault="00C32878" w:rsidP="00C32878">
      <w:pPr>
        <w:ind w:firstLine="567"/>
        <w:jc w:val="both"/>
        <w:rPr>
          <w:sz w:val="28"/>
          <w:szCs w:val="28"/>
        </w:rPr>
      </w:pPr>
      <w:r>
        <w:rPr>
          <w:sz w:val="28"/>
          <w:szCs w:val="28"/>
        </w:rPr>
        <w:t>В</w:t>
      </w:r>
      <w:r w:rsidRPr="00E81AE3">
        <w:rPr>
          <w:sz w:val="28"/>
          <w:szCs w:val="28"/>
        </w:rPr>
        <w:t xml:space="preserve"> </w:t>
      </w:r>
      <w:r>
        <w:rPr>
          <w:sz w:val="28"/>
          <w:szCs w:val="28"/>
        </w:rPr>
        <w:t xml:space="preserve">соответствии с Законом Кемеровской области от 17.12.2004 № 104- ОЗ </w:t>
      </w:r>
      <w:r>
        <w:rPr>
          <w:sz w:val="28"/>
          <w:szCs w:val="28"/>
        </w:rPr>
        <w:br/>
        <w:t>«О статусе и границах муниципальных образований» Таштагольский муниципальный район изменен на Таштагольский муниципальный округ.</w:t>
      </w:r>
    </w:p>
    <w:p w14:paraId="20AF89AE" w14:textId="77777777" w:rsidR="00C32878" w:rsidRDefault="00C32878" w:rsidP="00C32878">
      <w:pPr>
        <w:ind w:firstLine="567"/>
        <w:jc w:val="both"/>
        <w:rPr>
          <w:sz w:val="28"/>
          <w:szCs w:val="28"/>
        </w:rPr>
      </w:pPr>
      <w:r>
        <w:rPr>
          <w:sz w:val="28"/>
          <w:szCs w:val="28"/>
        </w:rPr>
        <w:t xml:space="preserve">   </w:t>
      </w:r>
    </w:p>
    <w:p w14:paraId="09419009" w14:textId="77777777" w:rsidR="00C32878" w:rsidRDefault="00C32878" w:rsidP="00C32878">
      <w:pPr>
        <w:ind w:firstLine="567"/>
        <w:jc w:val="both"/>
        <w:rPr>
          <w:sz w:val="28"/>
          <w:szCs w:val="28"/>
        </w:rPr>
      </w:pPr>
      <w:r>
        <w:rPr>
          <w:sz w:val="28"/>
          <w:szCs w:val="28"/>
        </w:rPr>
        <w:t>Учитывая</w:t>
      </w:r>
      <w:r w:rsidRPr="00A62362">
        <w:rPr>
          <w:sz w:val="28"/>
          <w:szCs w:val="28"/>
        </w:rPr>
        <w:t xml:space="preserve"> вышеизложенно</w:t>
      </w:r>
      <w:r>
        <w:rPr>
          <w:sz w:val="28"/>
          <w:szCs w:val="28"/>
        </w:rPr>
        <w:t>е</w:t>
      </w:r>
      <w:r w:rsidRPr="00A62362">
        <w:rPr>
          <w:sz w:val="28"/>
          <w:szCs w:val="28"/>
        </w:rPr>
        <w:t>, предлагается</w:t>
      </w:r>
      <w:r>
        <w:rPr>
          <w:sz w:val="28"/>
          <w:szCs w:val="28"/>
        </w:rPr>
        <w:t xml:space="preserve"> внести соответствующие изменения в постановление Региональной энергетической комиссии Кузбасса:</w:t>
      </w:r>
    </w:p>
    <w:p w14:paraId="333F691C" w14:textId="0A9E9DEC" w:rsidR="00C32878" w:rsidRPr="00A62362" w:rsidRDefault="00C32878" w:rsidP="00C32878">
      <w:pPr>
        <w:ind w:firstLine="567"/>
        <w:jc w:val="both"/>
        <w:rPr>
          <w:sz w:val="28"/>
          <w:szCs w:val="28"/>
        </w:rPr>
      </w:pPr>
      <w:r>
        <w:rPr>
          <w:sz w:val="28"/>
          <w:szCs w:val="28"/>
        </w:rPr>
        <w:t xml:space="preserve">- </w:t>
      </w:r>
      <w:r w:rsidRPr="00775BF7">
        <w:rPr>
          <w:sz w:val="28"/>
          <w:szCs w:val="28"/>
        </w:rPr>
        <w:t xml:space="preserve">от </w:t>
      </w:r>
      <w:r>
        <w:rPr>
          <w:sz w:val="28"/>
          <w:szCs w:val="28"/>
        </w:rPr>
        <w:t>16</w:t>
      </w:r>
      <w:r w:rsidRPr="00775BF7">
        <w:rPr>
          <w:sz w:val="28"/>
          <w:szCs w:val="28"/>
        </w:rPr>
        <w:t>.</w:t>
      </w:r>
      <w:r>
        <w:rPr>
          <w:sz w:val="28"/>
          <w:szCs w:val="28"/>
        </w:rPr>
        <w:t>11</w:t>
      </w:r>
      <w:r w:rsidRPr="00775BF7">
        <w:rPr>
          <w:sz w:val="28"/>
          <w:szCs w:val="28"/>
        </w:rPr>
        <w:t>.20</w:t>
      </w:r>
      <w:r>
        <w:rPr>
          <w:sz w:val="28"/>
          <w:szCs w:val="28"/>
        </w:rPr>
        <w:t>23</w:t>
      </w:r>
      <w:r w:rsidRPr="00775BF7">
        <w:rPr>
          <w:sz w:val="28"/>
          <w:szCs w:val="28"/>
        </w:rPr>
        <w:t xml:space="preserve"> № </w:t>
      </w:r>
      <w:r>
        <w:rPr>
          <w:sz w:val="28"/>
          <w:szCs w:val="28"/>
        </w:rPr>
        <w:t>319</w:t>
      </w:r>
      <w:r w:rsidRPr="00775BF7">
        <w:rPr>
          <w:sz w:val="28"/>
          <w:szCs w:val="28"/>
        </w:rPr>
        <w:t xml:space="preserve"> «</w:t>
      </w:r>
      <w:r w:rsidRPr="001636F1">
        <w:rPr>
          <w:sz w:val="28"/>
          <w:szCs w:val="28"/>
        </w:rPr>
        <w:t>Об установлении долгосрочных параметров регулирования тарифов в сфере холодного водоснабжения, водоотведения ОАО «РЖД» (Центральная дирекция по тепловодоснабжению Западно-Сибирская дирекция по тепловодоснабжению Кузбасский территориальный участок) (Кемеровский городской округ, Новокузнецкий городской округ, Таштагольский муниципальный район)</w:t>
      </w:r>
      <w:r w:rsidRPr="003C53F5">
        <w:rPr>
          <w:kern w:val="32"/>
          <w:sz w:val="28"/>
          <w:szCs w:val="28"/>
        </w:rPr>
        <w:t>»</w:t>
      </w:r>
      <w:r>
        <w:rPr>
          <w:sz w:val="28"/>
          <w:szCs w:val="28"/>
        </w:rPr>
        <w:t>.</w:t>
      </w:r>
    </w:p>
    <w:p w14:paraId="43998163" w14:textId="77777777" w:rsidR="00C32878" w:rsidRPr="00784BE1" w:rsidRDefault="00C32878" w:rsidP="00C32878">
      <w:pPr>
        <w:widowControl w:val="0"/>
        <w:ind w:right="-1" w:firstLine="567"/>
        <w:jc w:val="both"/>
        <w:rPr>
          <w:b/>
          <w:sz w:val="28"/>
          <w:szCs w:val="28"/>
        </w:rPr>
      </w:pPr>
    </w:p>
    <w:p w14:paraId="6C58B857" w14:textId="77777777" w:rsidR="00573184" w:rsidRPr="00796A72" w:rsidRDefault="00573184" w:rsidP="00573184">
      <w:pPr>
        <w:ind w:firstLine="567"/>
        <w:jc w:val="both"/>
        <w:rPr>
          <w:bCs/>
          <w:sz w:val="28"/>
          <w:szCs w:val="28"/>
        </w:rPr>
      </w:pPr>
      <w:r w:rsidRPr="00145272">
        <w:rPr>
          <w:bCs/>
          <w:sz w:val="28"/>
          <w:szCs w:val="28"/>
        </w:rPr>
        <w:t>Рассмотрев представленные материалы</w:t>
      </w:r>
    </w:p>
    <w:p w14:paraId="22A4C4E3" w14:textId="77777777" w:rsidR="00573184" w:rsidRDefault="00573184" w:rsidP="00573184">
      <w:pPr>
        <w:ind w:firstLine="567"/>
        <w:jc w:val="both"/>
        <w:rPr>
          <w:b/>
          <w:sz w:val="28"/>
          <w:szCs w:val="28"/>
        </w:rPr>
      </w:pPr>
    </w:p>
    <w:p w14:paraId="262205DE" w14:textId="77777777" w:rsidR="00573184" w:rsidRDefault="00573184" w:rsidP="00573184">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0247E17B" w14:textId="77777777" w:rsidR="00573184" w:rsidRDefault="00573184" w:rsidP="00573184">
      <w:pPr>
        <w:ind w:firstLine="567"/>
        <w:jc w:val="both"/>
        <w:rPr>
          <w:b/>
          <w:sz w:val="28"/>
          <w:szCs w:val="28"/>
        </w:rPr>
      </w:pPr>
    </w:p>
    <w:p w14:paraId="5E1DE5AF" w14:textId="77777777" w:rsidR="00C32878" w:rsidRPr="003044B5" w:rsidRDefault="00C32878" w:rsidP="00C32878">
      <w:pPr>
        <w:pStyle w:val="a7"/>
        <w:numPr>
          <w:ilvl w:val="0"/>
          <w:numId w:val="43"/>
        </w:numPr>
        <w:ind w:left="0" w:firstLine="709"/>
        <w:jc w:val="both"/>
        <w:rPr>
          <w:bCs/>
          <w:kern w:val="32"/>
          <w:sz w:val="28"/>
          <w:szCs w:val="28"/>
        </w:rPr>
      </w:pPr>
      <w:r w:rsidRPr="003044B5">
        <w:rPr>
          <w:bCs/>
          <w:kern w:val="32"/>
          <w:sz w:val="28"/>
          <w:szCs w:val="28"/>
        </w:rPr>
        <w:t>Внести в постановление Региональной энергетической комиссии Кузбасса от 16.11.2023 № 3</w:t>
      </w:r>
      <w:r>
        <w:rPr>
          <w:bCs/>
          <w:kern w:val="32"/>
          <w:sz w:val="28"/>
          <w:szCs w:val="28"/>
        </w:rPr>
        <w:t>19</w:t>
      </w:r>
      <w:r w:rsidRPr="003044B5">
        <w:rPr>
          <w:bCs/>
          <w:kern w:val="32"/>
          <w:sz w:val="28"/>
          <w:szCs w:val="28"/>
        </w:rPr>
        <w:t xml:space="preserve"> «Об установлении долгосрочных параметров регулирования тарифов в сфере холодного водоснабжения, водоотведения </w:t>
      </w:r>
      <w:r>
        <w:rPr>
          <w:bCs/>
          <w:kern w:val="32"/>
          <w:sz w:val="28"/>
          <w:szCs w:val="28"/>
        </w:rPr>
        <w:t xml:space="preserve">                     </w:t>
      </w:r>
      <w:r w:rsidRPr="003044B5">
        <w:rPr>
          <w:bCs/>
          <w:kern w:val="32"/>
          <w:sz w:val="28"/>
          <w:szCs w:val="28"/>
        </w:rPr>
        <w:t>ОАО «РЖД» (Центральная дирекция по тепловодоснабжению Западно-Сибирская дирекция по тепловодоснабжению Кузбасский территориальный участок) (Кемеровский городской округ, Новокузнецкий городской округ, Таштагольский муниципальный район)» следующие изменения:</w:t>
      </w:r>
    </w:p>
    <w:p w14:paraId="3C0156D9" w14:textId="77777777" w:rsidR="00C32878" w:rsidRPr="003044B5" w:rsidRDefault="00C32878" w:rsidP="00C32878">
      <w:pPr>
        <w:ind w:firstLine="709"/>
        <w:jc w:val="both"/>
        <w:rPr>
          <w:bCs/>
          <w:kern w:val="32"/>
          <w:sz w:val="28"/>
          <w:szCs w:val="28"/>
        </w:rPr>
      </w:pPr>
      <w:r w:rsidRPr="003044B5">
        <w:rPr>
          <w:bCs/>
          <w:kern w:val="32"/>
          <w:sz w:val="28"/>
          <w:szCs w:val="28"/>
        </w:rPr>
        <w:t>В заголовке, тексте, заголовке приложени</w:t>
      </w:r>
      <w:r>
        <w:rPr>
          <w:bCs/>
          <w:kern w:val="32"/>
          <w:sz w:val="28"/>
          <w:szCs w:val="28"/>
        </w:rPr>
        <w:t>я</w:t>
      </w:r>
      <w:r w:rsidRPr="003044B5">
        <w:rPr>
          <w:bCs/>
          <w:kern w:val="32"/>
          <w:sz w:val="28"/>
          <w:szCs w:val="28"/>
        </w:rPr>
        <w:t xml:space="preserve"> слово «район» заменить словом «округ».</w:t>
      </w:r>
    </w:p>
    <w:p w14:paraId="4DF28577" w14:textId="77777777" w:rsidR="00573184" w:rsidRDefault="00573184" w:rsidP="00573184">
      <w:pPr>
        <w:ind w:right="-1" w:firstLine="567"/>
        <w:jc w:val="both"/>
        <w:rPr>
          <w:b/>
          <w:bCs/>
          <w:sz w:val="28"/>
          <w:szCs w:val="22"/>
        </w:rPr>
      </w:pPr>
    </w:p>
    <w:p w14:paraId="6A828788" w14:textId="77777777" w:rsidR="00C32878" w:rsidRDefault="00573184" w:rsidP="00C32878">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2072BE20" w14:textId="77777777" w:rsidR="00C32878" w:rsidRDefault="00C32878" w:rsidP="00C32878">
      <w:pPr>
        <w:ind w:right="-1" w:firstLine="567"/>
        <w:jc w:val="both"/>
        <w:rPr>
          <w:b/>
          <w:bCs/>
          <w:sz w:val="28"/>
          <w:szCs w:val="22"/>
        </w:rPr>
      </w:pPr>
    </w:p>
    <w:p w14:paraId="78BCE5C4" w14:textId="09B2EEA9" w:rsidR="00EF1051" w:rsidRPr="00C32878" w:rsidRDefault="00582468" w:rsidP="00C32878">
      <w:pPr>
        <w:ind w:right="-1" w:firstLine="567"/>
        <w:jc w:val="both"/>
        <w:rPr>
          <w:b/>
          <w:bCs/>
          <w:sz w:val="28"/>
          <w:szCs w:val="22"/>
        </w:rPr>
      </w:pPr>
      <w:r w:rsidRPr="00C32878">
        <w:rPr>
          <w:color w:val="000000"/>
          <w:kern w:val="32"/>
          <w:sz w:val="28"/>
          <w:szCs w:val="28"/>
        </w:rPr>
        <w:t xml:space="preserve">Вопрос 2 </w:t>
      </w:r>
      <w:r w:rsidRPr="00C32878">
        <w:rPr>
          <w:b/>
          <w:bCs/>
          <w:color w:val="000000"/>
          <w:kern w:val="32"/>
          <w:sz w:val="28"/>
          <w:szCs w:val="28"/>
        </w:rPr>
        <w:t>«</w:t>
      </w:r>
      <w:r w:rsidR="00C32878" w:rsidRPr="00C32878">
        <w:rPr>
          <w:b/>
          <w:bCs/>
          <w:color w:val="000000"/>
          <w:kern w:val="32"/>
          <w:sz w:val="28"/>
          <w:szCs w:val="28"/>
        </w:rPr>
        <w:t xml:space="preserve">О внесении изменений в постановление Региональной энергетической комиссии Кузбасса от 16.11.2023 № 320 «Об утверждении </w:t>
      </w:r>
      <w:r w:rsidR="00C32878" w:rsidRPr="00C32878">
        <w:rPr>
          <w:b/>
          <w:bCs/>
          <w:color w:val="000000"/>
          <w:kern w:val="32"/>
          <w:sz w:val="28"/>
          <w:szCs w:val="28"/>
        </w:rPr>
        <w:lastRenderedPageBreak/>
        <w:t>производственной программы в сфере холодного водоснабжения, водоотведения и об установлении тарифов на питьевую воду, водоотведение ОАО «РЖД» (Центральная дирекция по тепловодоснабжению Западно-Сибирская дирекция по тепловодоснабжению Кузбасский территориальный участок) (Кемеровский городской округ, Новокузнецкий городской округ, Таштагольский муниципальный район)» в части 2026 года</w:t>
      </w:r>
      <w:r w:rsidR="00EF1051" w:rsidRPr="00C32878">
        <w:rPr>
          <w:b/>
          <w:bCs/>
          <w:color w:val="000000"/>
          <w:kern w:val="32"/>
          <w:sz w:val="28"/>
          <w:szCs w:val="28"/>
        </w:rPr>
        <w:t>»</w:t>
      </w:r>
    </w:p>
    <w:p w14:paraId="7EA41C67" w14:textId="77777777" w:rsidR="00EF1051" w:rsidRPr="00AD1CB3" w:rsidRDefault="00EF1051" w:rsidP="00EF1051">
      <w:pPr>
        <w:jc w:val="center"/>
        <w:rPr>
          <w:b/>
          <w:bCs/>
          <w:kern w:val="32"/>
          <w:sz w:val="28"/>
          <w:szCs w:val="28"/>
        </w:rPr>
      </w:pPr>
    </w:p>
    <w:p w14:paraId="6731DBE1" w14:textId="77777777" w:rsidR="00C32878" w:rsidRPr="00E545C7" w:rsidRDefault="00C32878" w:rsidP="00C32878">
      <w:pPr>
        <w:widowControl w:val="0"/>
        <w:ind w:right="-1" w:firstLine="567"/>
        <w:jc w:val="both"/>
        <w:rPr>
          <w:b/>
          <w:sz w:val="28"/>
          <w:szCs w:val="28"/>
        </w:rPr>
      </w:pPr>
      <w:r w:rsidRPr="001E2F4D">
        <w:rPr>
          <w:b/>
          <w:sz w:val="28"/>
          <w:szCs w:val="28"/>
        </w:rPr>
        <w:t xml:space="preserve">СЛУШАЛИ: </w:t>
      </w:r>
      <w:r>
        <w:rPr>
          <w:b/>
          <w:sz w:val="28"/>
          <w:szCs w:val="28"/>
        </w:rPr>
        <w:t>Давидович Е.Ю.</w:t>
      </w:r>
    </w:p>
    <w:p w14:paraId="3273C143" w14:textId="77777777" w:rsidR="00EF1051" w:rsidRDefault="00EF1051" w:rsidP="00EF1051">
      <w:pPr>
        <w:widowControl w:val="0"/>
        <w:ind w:right="-1" w:firstLine="567"/>
        <w:jc w:val="both"/>
        <w:rPr>
          <w:b/>
          <w:sz w:val="28"/>
          <w:szCs w:val="28"/>
        </w:rPr>
      </w:pPr>
    </w:p>
    <w:p w14:paraId="2F044AE9" w14:textId="12730C9C" w:rsidR="00C32878" w:rsidRPr="00C32878" w:rsidRDefault="00C32878" w:rsidP="00EF1051">
      <w:pPr>
        <w:widowControl w:val="0"/>
        <w:ind w:right="-1" w:firstLine="567"/>
        <w:jc w:val="both"/>
        <w:rPr>
          <w:bCs/>
          <w:sz w:val="28"/>
          <w:szCs w:val="28"/>
        </w:rPr>
      </w:pPr>
      <w:r w:rsidRPr="00C32878">
        <w:rPr>
          <w:bCs/>
          <w:sz w:val="28"/>
          <w:szCs w:val="28"/>
        </w:rPr>
        <w:t>Докладчик, согласно экспертному заключению (приложение № 1 к настоящему протоколу) предлагает</w:t>
      </w:r>
      <w:r>
        <w:rPr>
          <w:bCs/>
          <w:sz w:val="28"/>
          <w:szCs w:val="28"/>
        </w:rPr>
        <w:t>:</w:t>
      </w:r>
    </w:p>
    <w:p w14:paraId="7F0FB71C" w14:textId="77777777" w:rsidR="00EF1051" w:rsidRDefault="00EF1051" w:rsidP="00EF1051">
      <w:pPr>
        <w:jc w:val="center"/>
        <w:rPr>
          <w:b/>
          <w:bCs/>
          <w:kern w:val="32"/>
          <w:sz w:val="28"/>
          <w:szCs w:val="28"/>
        </w:rPr>
      </w:pPr>
    </w:p>
    <w:p w14:paraId="114027D4" w14:textId="0972190B" w:rsidR="00C32878" w:rsidRPr="00016CF3" w:rsidRDefault="00016CF3" w:rsidP="00C32878">
      <w:pPr>
        <w:ind w:firstLine="709"/>
        <w:jc w:val="both"/>
        <w:rPr>
          <w:bCs/>
          <w:kern w:val="32"/>
          <w:sz w:val="28"/>
          <w:szCs w:val="28"/>
        </w:rPr>
      </w:pPr>
      <w:r>
        <w:rPr>
          <w:bCs/>
          <w:kern w:val="32"/>
          <w:sz w:val="28"/>
          <w:szCs w:val="28"/>
        </w:rPr>
        <w:t xml:space="preserve">1. </w:t>
      </w:r>
      <w:r w:rsidR="00C32878" w:rsidRPr="00B658DE">
        <w:rPr>
          <w:bCs/>
          <w:kern w:val="32"/>
          <w:sz w:val="28"/>
          <w:szCs w:val="28"/>
        </w:rPr>
        <w:t xml:space="preserve">Внести в постановление Региональной энергетической комиссии Кузбасса от 16.11.2023 № 320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«РЖД» (Центральная дирекция по тепловодоснабжению Западно-Сибирская дирекция по тепловодоснабжению Кузбасский </w:t>
      </w:r>
      <w:r w:rsidR="00C32878" w:rsidRPr="00016CF3">
        <w:rPr>
          <w:bCs/>
          <w:kern w:val="32"/>
          <w:sz w:val="28"/>
          <w:szCs w:val="28"/>
        </w:rPr>
        <w:t>территориальный участок) (Кемеровский городской округ, Новокузнецкий городской округ, Таштагольский муниципальный район)» (в редакции постановления Региональной энергетической комиссии Кузбасса от 19.09.2024 № 212) следующие изменения:</w:t>
      </w:r>
    </w:p>
    <w:p w14:paraId="6544A390" w14:textId="77777777" w:rsidR="00C32878" w:rsidRPr="00016CF3" w:rsidRDefault="00C32878" w:rsidP="00C32878">
      <w:pPr>
        <w:ind w:firstLine="709"/>
        <w:jc w:val="both"/>
        <w:rPr>
          <w:bCs/>
          <w:kern w:val="32"/>
          <w:sz w:val="28"/>
          <w:szCs w:val="28"/>
        </w:rPr>
      </w:pPr>
      <w:r w:rsidRPr="00016CF3">
        <w:rPr>
          <w:bCs/>
          <w:kern w:val="32"/>
          <w:sz w:val="28"/>
          <w:szCs w:val="28"/>
        </w:rPr>
        <w:t xml:space="preserve">1.1. В заголовке, тексте, заголовке, тексте приложения № 1 слово «район» заменить словом «округ». </w:t>
      </w:r>
    </w:p>
    <w:p w14:paraId="5ADD59F1" w14:textId="77777777" w:rsidR="00016CF3" w:rsidRPr="00016CF3" w:rsidRDefault="00C32878" w:rsidP="00016CF3">
      <w:pPr>
        <w:ind w:firstLine="709"/>
        <w:jc w:val="both"/>
        <w:rPr>
          <w:bCs/>
          <w:sz w:val="28"/>
          <w:szCs w:val="28"/>
        </w:rPr>
      </w:pPr>
      <w:r w:rsidRPr="00016CF3">
        <w:rPr>
          <w:bCs/>
          <w:kern w:val="32"/>
          <w:sz w:val="28"/>
          <w:szCs w:val="28"/>
        </w:rPr>
        <w:t xml:space="preserve">1.2. </w:t>
      </w:r>
      <w:r w:rsidR="00016CF3" w:rsidRPr="00016CF3">
        <w:rPr>
          <w:bCs/>
          <w:kern w:val="32"/>
          <w:sz w:val="28"/>
          <w:szCs w:val="28"/>
        </w:rPr>
        <w:t>Скорректировать п</w:t>
      </w:r>
      <w:r w:rsidRPr="00016CF3">
        <w:rPr>
          <w:bCs/>
          <w:sz w:val="28"/>
          <w:szCs w:val="28"/>
        </w:rPr>
        <w:t>роизводственн</w:t>
      </w:r>
      <w:r w:rsidR="00016CF3" w:rsidRPr="00016CF3">
        <w:rPr>
          <w:bCs/>
          <w:sz w:val="28"/>
          <w:szCs w:val="28"/>
        </w:rPr>
        <w:t xml:space="preserve">ую </w:t>
      </w:r>
      <w:r w:rsidRPr="00016CF3">
        <w:rPr>
          <w:bCs/>
          <w:sz w:val="28"/>
          <w:szCs w:val="28"/>
        </w:rPr>
        <w:t>программ</w:t>
      </w:r>
      <w:r w:rsidR="00016CF3" w:rsidRPr="00016CF3">
        <w:rPr>
          <w:bCs/>
          <w:sz w:val="28"/>
          <w:szCs w:val="28"/>
        </w:rPr>
        <w:t>у</w:t>
      </w:r>
      <w:r w:rsidRPr="00016CF3">
        <w:rPr>
          <w:bCs/>
          <w:sz w:val="28"/>
          <w:szCs w:val="28"/>
        </w:rPr>
        <w:t xml:space="preserve"> ОАО «РЖД» (Центральная дирекция по тепловодоснабжению Западно-Сибирская дирекция по тепловодоснабжению Кузбасский территориальный участок) (Кемеровский городской округ, Новокузнецкий городской округ, Таштагольский муниципальный округ)</w:t>
      </w:r>
      <w:r w:rsidRPr="00016CF3">
        <w:rPr>
          <w:bCs/>
          <w:kern w:val="32"/>
          <w:sz w:val="28"/>
          <w:szCs w:val="28"/>
        </w:rPr>
        <w:t xml:space="preserve"> </w:t>
      </w:r>
      <w:r w:rsidRPr="00016CF3">
        <w:rPr>
          <w:bCs/>
          <w:sz w:val="28"/>
          <w:szCs w:val="28"/>
        </w:rPr>
        <w:t>в сфере холодного водоснабжения, водоотведения на период с 01.01.2024 по 31.12.2028</w:t>
      </w:r>
      <w:r w:rsidR="00016CF3" w:rsidRPr="00016CF3">
        <w:rPr>
          <w:bCs/>
          <w:sz w:val="28"/>
          <w:szCs w:val="28"/>
        </w:rPr>
        <w:t>, согласно приложению № 2 к настоящему протоколу;</w:t>
      </w:r>
    </w:p>
    <w:p w14:paraId="08B8D641" w14:textId="77777777" w:rsidR="00016CF3" w:rsidRDefault="00016CF3" w:rsidP="00016CF3">
      <w:pPr>
        <w:ind w:firstLine="709"/>
        <w:jc w:val="both"/>
        <w:rPr>
          <w:bCs/>
          <w:kern w:val="32"/>
          <w:sz w:val="28"/>
          <w:szCs w:val="28"/>
        </w:rPr>
      </w:pPr>
      <w:r w:rsidRPr="00016CF3">
        <w:rPr>
          <w:bCs/>
          <w:sz w:val="28"/>
          <w:szCs w:val="28"/>
        </w:rPr>
        <w:t xml:space="preserve">1.3. </w:t>
      </w:r>
      <w:r w:rsidRPr="00016CF3">
        <w:rPr>
          <w:bCs/>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реагентов,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016CF3">
        <w:rPr>
          <w:bCs/>
          <w:kern w:val="32"/>
          <w:sz w:val="28"/>
          <w:szCs w:val="28"/>
        </w:rPr>
        <w:br/>
        <w:t xml:space="preserve">№ 1 к </w:t>
      </w:r>
      <w:r w:rsidRPr="00016CF3">
        <w:rPr>
          <w:bCs/>
          <w:sz w:val="28"/>
          <w:szCs w:val="28"/>
        </w:rPr>
        <w:t>настоящему протоколу</w:t>
      </w:r>
      <w:r>
        <w:rPr>
          <w:bCs/>
          <w:kern w:val="32"/>
          <w:sz w:val="28"/>
          <w:szCs w:val="28"/>
        </w:rPr>
        <w:t>;</w:t>
      </w:r>
    </w:p>
    <w:p w14:paraId="409AE145" w14:textId="77777777" w:rsidR="00353B55" w:rsidRDefault="00016CF3" w:rsidP="00353B55">
      <w:pPr>
        <w:ind w:firstLine="709"/>
        <w:jc w:val="both"/>
        <w:rPr>
          <w:bCs/>
          <w:kern w:val="32"/>
          <w:sz w:val="28"/>
          <w:szCs w:val="28"/>
        </w:rPr>
      </w:pPr>
      <w:r>
        <w:rPr>
          <w:bCs/>
          <w:kern w:val="32"/>
          <w:sz w:val="28"/>
          <w:szCs w:val="28"/>
        </w:rPr>
        <w:t xml:space="preserve">1.4. Скорректировать </w:t>
      </w:r>
      <w:r w:rsidRPr="00016CF3">
        <w:rPr>
          <w:bCs/>
          <w:kern w:val="32"/>
          <w:sz w:val="28"/>
          <w:szCs w:val="28"/>
        </w:rPr>
        <w:t>о</w:t>
      </w:r>
      <w:r w:rsidR="00C32878" w:rsidRPr="00016CF3">
        <w:rPr>
          <w:bCs/>
          <w:kern w:val="32"/>
          <w:sz w:val="28"/>
          <w:szCs w:val="28"/>
        </w:rPr>
        <w:t>дноставочные тарифы на питьевую воду, водоотведение ОАО «РЖД» (Центральная дирекция по тепловодоснабжению Западно-Сибирская дирекция по тепловодоснабжению Кузбасский территориальный участок) (Кемеровский городской округ, Новокузнецкий городской округ, Таштагольский муниципальный округ) на период с 01.01.2024 по 31.12.2028</w:t>
      </w:r>
      <w:r>
        <w:rPr>
          <w:bCs/>
          <w:kern w:val="32"/>
          <w:sz w:val="28"/>
          <w:szCs w:val="28"/>
        </w:rPr>
        <w:t>, согласно приложению № 3 к настоящему протоколу.</w:t>
      </w:r>
    </w:p>
    <w:p w14:paraId="56877707" w14:textId="77777777" w:rsidR="00353B55" w:rsidRDefault="00353B55" w:rsidP="00353B55">
      <w:pPr>
        <w:ind w:firstLine="709"/>
        <w:jc w:val="both"/>
        <w:rPr>
          <w:bCs/>
          <w:kern w:val="32"/>
          <w:sz w:val="28"/>
          <w:szCs w:val="28"/>
        </w:rPr>
      </w:pPr>
    </w:p>
    <w:p w14:paraId="0E487A69" w14:textId="42C9E85F" w:rsidR="00353B55" w:rsidRDefault="00353B55" w:rsidP="00353B55">
      <w:pPr>
        <w:ind w:firstLine="567"/>
        <w:jc w:val="both"/>
        <w:rPr>
          <w:sz w:val="28"/>
          <w:szCs w:val="28"/>
        </w:rPr>
      </w:pPr>
      <w:r w:rsidRPr="00353B55">
        <w:rPr>
          <w:kern w:val="32"/>
          <w:sz w:val="28"/>
          <w:szCs w:val="28"/>
        </w:rPr>
        <w:t xml:space="preserve">Отмечено, что в деле имеется особое мнение от 14.08.2025 № 1012/ЗСИБ ДТВу3 за подписью </w:t>
      </w:r>
      <w:r w:rsidRPr="00353B55">
        <w:rPr>
          <w:sz w:val="28"/>
          <w:szCs w:val="28"/>
        </w:rPr>
        <w:t>н</w:t>
      </w:r>
      <w:r w:rsidRPr="00353B55">
        <w:rPr>
          <w:sz w:val="28"/>
          <w:szCs w:val="28"/>
        </w:rPr>
        <w:t>ачальник</w:t>
      </w:r>
      <w:r w:rsidRPr="00353B55">
        <w:rPr>
          <w:sz w:val="28"/>
          <w:szCs w:val="28"/>
        </w:rPr>
        <w:t>а</w:t>
      </w:r>
      <w:r w:rsidRPr="00353B55">
        <w:rPr>
          <w:sz w:val="28"/>
          <w:szCs w:val="28"/>
        </w:rPr>
        <w:t xml:space="preserve"> Кузбасского территориального участка производства (Центральной дирекции по тепловодоснабжению Западно-Сибирской дирекции</w:t>
      </w:r>
      <w:r w:rsidRPr="00353B55">
        <w:rPr>
          <w:color w:val="000000"/>
          <w:kern w:val="32"/>
          <w:sz w:val="28"/>
          <w:szCs w:val="28"/>
        </w:rPr>
        <w:t xml:space="preserve"> по </w:t>
      </w:r>
      <w:r w:rsidRPr="00353B55">
        <w:rPr>
          <w:sz w:val="28"/>
          <w:szCs w:val="28"/>
        </w:rPr>
        <w:t>тепловодоснабжению) ОАО «РЖД»</w:t>
      </w:r>
      <w:r>
        <w:rPr>
          <w:sz w:val="28"/>
          <w:szCs w:val="28"/>
        </w:rPr>
        <w:t xml:space="preserve"> о том, что в случае изменения индексов </w:t>
      </w:r>
      <w:r>
        <w:rPr>
          <w:sz w:val="28"/>
          <w:szCs w:val="28"/>
        </w:rPr>
        <w:lastRenderedPageBreak/>
        <w:t xml:space="preserve">потребительских цен </w:t>
      </w:r>
      <w:r w:rsidR="0090650A">
        <w:rPr>
          <w:sz w:val="28"/>
          <w:szCs w:val="28"/>
        </w:rPr>
        <w:t>(ввиду прогнозируемого роста) Министерством экономического развития РФ до 1 декабря 2025 года просят пересмотреть тарифы (цены) на услуги водоснабжения и водоотведения на вновь утвержденные индексы ИПЦ на 2026 год.</w:t>
      </w:r>
    </w:p>
    <w:p w14:paraId="1406FD39" w14:textId="77777777" w:rsidR="0090650A" w:rsidRPr="00353B55" w:rsidRDefault="0090650A" w:rsidP="00353B55">
      <w:pPr>
        <w:ind w:firstLine="567"/>
        <w:jc w:val="both"/>
        <w:rPr>
          <w:kern w:val="32"/>
          <w:sz w:val="28"/>
          <w:szCs w:val="28"/>
        </w:rPr>
      </w:pPr>
    </w:p>
    <w:p w14:paraId="44CD508E" w14:textId="77777777" w:rsidR="00EF1051" w:rsidRPr="00796A72" w:rsidRDefault="00EF1051" w:rsidP="00EF1051">
      <w:pPr>
        <w:ind w:firstLine="567"/>
        <w:jc w:val="both"/>
        <w:rPr>
          <w:bCs/>
          <w:sz w:val="28"/>
          <w:szCs w:val="28"/>
        </w:rPr>
      </w:pPr>
      <w:r w:rsidRPr="00145272">
        <w:rPr>
          <w:bCs/>
          <w:sz w:val="28"/>
          <w:szCs w:val="28"/>
        </w:rPr>
        <w:t>Рассмотрев представленные материалы</w:t>
      </w:r>
    </w:p>
    <w:p w14:paraId="13981E8C" w14:textId="77777777" w:rsidR="00EF1051" w:rsidRDefault="00EF1051" w:rsidP="00EF1051">
      <w:pPr>
        <w:ind w:firstLine="567"/>
        <w:jc w:val="both"/>
        <w:rPr>
          <w:b/>
          <w:sz w:val="28"/>
          <w:szCs w:val="28"/>
        </w:rPr>
      </w:pPr>
    </w:p>
    <w:p w14:paraId="2EFA0212" w14:textId="77777777" w:rsidR="00EF1051" w:rsidRDefault="00EF1051" w:rsidP="00EF1051">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30FE780B" w14:textId="77777777" w:rsidR="00EF1051" w:rsidRDefault="00EF1051" w:rsidP="00EF1051">
      <w:pPr>
        <w:ind w:firstLine="567"/>
        <w:jc w:val="both"/>
        <w:rPr>
          <w:b/>
          <w:sz w:val="28"/>
          <w:szCs w:val="28"/>
        </w:rPr>
      </w:pPr>
    </w:p>
    <w:p w14:paraId="717258FD" w14:textId="7202E20D" w:rsidR="00016CF3" w:rsidRPr="0090650A" w:rsidRDefault="00016CF3" w:rsidP="00EF1051">
      <w:pPr>
        <w:ind w:firstLine="567"/>
        <w:jc w:val="both"/>
        <w:rPr>
          <w:bCs/>
          <w:sz w:val="28"/>
          <w:szCs w:val="28"/>
        </w:rPr>
      </w:pPr>
      <w:r w:rsidRPr="0090650A">
        <w:rPr>
          <w:bCs/>
          <w:sz w:val="28"/>
          <w:szCs w:val="28"/>
        </w:rPr>
        <w:t>Согласиться с предложением докладчика.</w:t>
      </w:r>
    </w:p>
    <w:p w14:paraId="674B8143" w14:textId="7222BBC5" w:rsidR="00EF1051" w:rsidRPr="0090650A" w:rsidRDefault="00EF1051" w:rsidP="00EF1051">
      <w:pPr>
        <w:ind w:right="-1" w:firstLine="567"/>
        <w:jc w:val="both"/>
        <w:rPr>
          <w:bCs/>
          <w:sz w:val="28"/>
          <w:szCs w:val="22"/>
        </w:rPr>
      </w:pPr>
    </w:p>
    <w:p w14:paraId="13AF244C" w14:textId="77777777" w:rsidR="00980836" w:rsidRDefault="00EF1051" w:rsidP="00980836">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262087D8" w14:textId="77777777" w:rsidR="00980836" w:rsidRDefault="00980836" w:rsidP="00980836">
      <w:pPr>
        <w:ind w:right="-1" w:firstLine="567"/>
        <w:jc w:val="both"/>
        <w:rPr>
          <w:b/>
          <w:bCs/>
          <w:sz w:val="28"/>
          <w:szCs w:val="22"/>
        </w:rPr>
      </w:pPr>
    </w:p>
    <w:p w14:paraId="4F48BB96" w14:textId="298C4D94" w:rsidR="00980836" w:rsidRPr="00980836" w:rsidRDefault="00EF1051" w:rsidP="00980836">
      <w:pPr>
        <w:ind w:right="-1" w:firstLine="567"/>
        <w:jc w:val="both"/>
        <w:rPr>
          <w:b/>
          <w:bCs/>
          <w:sz w:val="28"/>
          <w:szCs w:val="22"/>
        </w:rPr>
      </w:pPr>
      <w:r w:rsidRPr="00EF1051">
        <w:rPr>
          <w:kern w:val="32"/>
          <w:sz w:val="28"/>
          <w:szCs w:val="28"/>
        </w:rPr>
        <w:t xml:space="preserve">Вопрос 3 </w:t>
      </w:r>
      <w:r w:rsidRPr="00EF1051">
        <w:rPr>
          <w:b/>
          <w:bCs/>
          <w:kern w:val="32"/>
          <w:sz w:val="28"/>
          <w:szCs w:val="28"/>
        </w:rPr>
        <w:t>«</w:t>
      </w:r>
      <w:r w:rsidR="00980836" w:rsidRPr="002C6512">
        <w:rPr>
          <w:b/>
          <w:bCs/>
          <w:kern w:val="32"/>
          <w:sz w:val="28"/>
          <w:szCs w:val="28"/>
        </w:rPr>
        <w:t xml:space="preserve">О внесении изменений в постановление Региональной энергетической комиссии Кузбасса от 22.10.2024 № 258 «Об утверждении производственной программы в сфере водоотведения и об установлении тарифов на водоотведение (прием и очистка сточных вод) </w:t>
      </w:r>
      <w:r w:rsidR="00980836">
        <w:rPr>
          <w:b/>
          <w:bCs/>
          <w:kern w:val="32"/>
          <w:sz w:val="28"/>
          <w:szCs w:val="28"/>
        </w:rPr>
        <w:br/>
      </w:r>
      <w:r w:rsidR="00980836" w:rsidRPr="002C6512">
        <w:rPr>
          <w:b/>
          <w:sz w:val="28"/>
          <w:szCs w:val="28"/>
        </w:rPr>
        <w:t>ООО «ОФ «Прокопьевскуголь» (Прокопьевский городской округ)» в части 2026 года</w:t>
      </w:r>
      <w:r w:rsidR="00980836">
        <w:rPr>
          <w:b/>
          <w:sz w:val="28"/>
          <w:szCs w:val="28"/>
        </w:rPr>
        <w:t>»</w:t>
      </w:r>
    </w:p>
    <w:p w14:paraId="794A5A8A" w14:textId="77777777" w:rsidR="00980836" w:rsidRDefault="00980836" w:rsidP="00980836">
      <w:pPr>
        <w:widowControl w:val="0"/>
        <w:ind w:right="-1" w:firstLine="567"/>
        <w:jc w:val="both"/>
        <w:rPr>
          <w:b/>
          <w:sz w:val="28"/>
          <w:szCs w:val="28"/>
        </w:rPr>
      </w:pPr>
    </w:p>
    <w:p w14:paraId="766F36DD" w14:textId="6BF035BC" w:rsidR="00980836" w:rsidRPr="00E545C7" w:rsidRDefault="00980836" w:rsidP="00980836">
      <w:pPr>
        <w:widowControl w:val="0"/>
        <w:ind w:right="-1" w:firstLine="567"/>
        <w:jc w:val="both"/>
        <w:rPr>
          <w:b/>
          <w:sz w:val="28"/>
          <w:szCs w:val="28"/>
        </w:rPr>
      </w:pPr>
      <w:r w:rsidRPr="001E2F4D">
        <w:rPr>
          <w:b/>
          <w:sz w:val="28"/>
          <w:szCs w:val="28"/>
        </w:rPr>
        <w:t xml:space="preserve">СЛУШАЛИ: </w:t>
      </w:r>
      <w:r>
        <w:rPr>
          <w:b/>
          <w:sz w:val="28"/>
          <w:szCs w:val="28"/>
        </w:rPr>
        <w:t>Давидович Е.Ю.</w:t>
      </w:r>
    </w:p>
    <w:p w14:paraId="2398A171" w14:textId="77777777" w:rsidR="00980836" w:rsidRDefault="00980836" w:rsidP="00980836">
      <w:pPr>
        <w:widowControl w:val="0"/>
        <w:ind w:right="-1" w:firstLine="567"/>
        <w:jc w:val="both"/>
        <w:rPr>
          <w:b/>
          <w:sz w:val="28"/>
          <w:szCs w:val="28"/>
        </w:rPr>
      </w:pPr>
    </w:p>
    <w:p w14:paraId="394A1AA1" w14:textId="77777777" w:rsidR="00980836" w:rsidRPr="00980836" w:rsidRDefault="00980836" w:rsidP="00980836">
      <w:pPr>
        <w:widowControl w:val="0"/>
        <w:ind w:right="-1" w:firstLine="567"/>
        <w:jc w:val="both"/>
        <w:rPr>
          <w:bCs/>
          <w:sz w:val="28"/>
          <w:szCs w:val="28"/>
        </w:rPr>
      </w:pPr>
      <w:r w:rsidRPr="00980836">
        <w:rPr>
          <w:bCs/>
          <w:sz w:val="28"/>
          <w:szCs w:val="28"/>
        </w:rPr>
        <w:t>Докладчик, согласно экспертному заключению (приложение № 4 к настоящему протоколу) предлагает:</w:t>
      </w:r>
    </w:p>
    <w:p w14:paraId="0AF644D6" w14:textId="77777777" w:rsidR="00980836" w:rsidRPr="00980836" w:rsidRDefault="00980836" w:rsidP="00980836">
      <w:pPr>
        <w:widowControl w:val="0"/>
        <w:ind w:right="-1" w:firstLine="567"/>
        <w:jc w:val="both"/>
        <w:rPr>
          <w:bCs/>
          <w:sz w:val="28"/>
          <w:szCs w:val="28"/>
        </w:rPr>
      </w:pPr>
    </w:p>
    <w:p w14:paraId="4364627E" w14:textId="65E740A8" w:rsidR="00980836" w:rsidRPr="00980836" w:rsidRDefault="00980836" w:rsidP="00980836">
      <w:pPr>
        <w:widowControl w:val="0"/>
        <w:ind w:right="-1" w:firstLine="567"/>
        <w:jc w:val="both"/>
        <w:rPr>
          <w:bCs/>
          <w:sz w:val="28"/>
          <w:szCs w:val="28"/>
        </w:rPr>
      </w:pPr>
      <w:r w:rsidRPr="00980836">
        <w:rPr>
          <w:bCs/>
          <w:sz w:val="28"/>
          <w:szCs w:val="28"/>
        </w:rPr>
        <w:t>1. Скорректировать производственную программу ООО «ОФ «Прокопьевскуголь» (Прокопьевский городской округ)</w:t>
      </w:r>
      <w:r w:rsidRPr="00980836">
        <w:rPr>
          <w:bCs/>
          <w:kern w:val="32"/>
          <w:sz w:val="28"/>
          <w:szCs w:val="28"/>
        </w:rPr>
        <w:t xml:space="preserve"> </w:t>
      </w:r>
      <w:r w:rsidRPr="00980836">
        <w:rPr>
          <w:bCs/>
          <w:sz w:val="28"/>
          <w:szCs w:val="28"/>
        </w:rPr>
        <w:t>в сфере водоотведения (прием и очистка сточных вод) на период с 01.01.2025 по 31.12.2027, согласно приложению № 5 к настоящему протоколу;</w:t>
      </w:r>
    </w:p>
    <w:p w14:paraId="223BA08A" w14:textId="332532BC" w:rsidR="00980836" w:rsidRPr="00980836" w:rsidRDefault="00980836" w:rsidP="00980836">
      <w:pPr>
        <w:ind w:firstLine="709"/>
        <w:jc w:val="both"/>
        <w:rPr>
          <w:bCs/>
          <w:kern w:val="32"/>
          <w:sz w:val="28"/>
          <w:szCs w:val="28"/>
        </w:rPr>
      </w:pPr>
      <w:r w:rsidRPr="00980836">
        <w:rPr>
          <w:bCs/>
          <w:kern w:val="32"/>
          <w:sz w:val="28"/>
          <w:szCs w:val="28"/>
        </w:rPr>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реагентов,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980836">
        <w:rPr>
          <w:bCs/>
          <w:kern w:val="32"/>
          <w:sz w:val="28"/>
          <w:szCs w:val="28"/>
        </w:rPr>
        <w:br/>
        <w:t xml:space="preserve">№ </w:t>
      </w:r>
      <w:r>
        <w:rPr>
          <w:bCs/>
          <w:kern w:val="32"/>
          <w:sz w:val="28"/>
          <w:szCs w:val="28"/>
        </w:rPr>
        <w:t>4</w:t>
      </w:r>
      <w:r w:rsidRPr="00980836">
        <w:rPr>
          <w:bCs/>
          <w:kern w:val="32"/>
          <w:sz w:val="28"/>
          <w:szCs w:val="28"/>
        </w:rPr>
        <w:t xml:space="preserve"> к настоящему протоколу;</w:t>
      </w:r>
    </w:p>
    <w:p w14:paraId="28CC5292" w14:textId="5ED604E3" w:rsidR="00980836" w:rsidRPr="00980836" w:rsidRDefault="00980836" w:rsidP="00980836">
      <w:pPr>
        <w:widowControl w:val="0"/>
        <w:ind w:right="-1" w:firstLine="567"/>
        <w:jc w:val="both"/>
        <w:rPr>
          <w:bCs/>
          <w:kern w:val="32"/>
          <w:sz w:val="28"/>
          <w:szCs w:val="28"/>
        </w:rPr>
      </w:pPr>
      <w:r w:rsidRPr="00980836">
        <w:rPr>
          <w:bCs/>
          <w:kern w:val="32"/>
          <w:sz w:val="28"/>
          <w:szCs w:val="28"/>
        </w:rPr>
        <w:t>3. Скорректировать одноставочные тарифы водоотведение (прием и очистка сточных вод) ООО «ОФ «Прокопьевскуголь» (Прокопьевский городской округ) на период с 01.01.2025 по 31.12.2027</w:t>
      </w:r>
      <w:r>
        <w:rPr>
          <w:bCs/>
          <w:kern w:val="32"/>
          <w:sz w:val="28"/>
          <w:szCs w:val="28"/>
        </w:rPr>
        <w:t>, согласно приложению № 6 к настоящему протоколу.</w:t>
      </w:r>
    </w:p>
    <w:p w14:paraId="5559C55A" w14:textId="418869FB" w:rsidR="00EF1051" w:rsidRDefault="00EF1051" w:rsidP="00980836">
      <w:pPr>
        <w:ind w:right="-1" w:firstLine="567"/>
        <w:jc w:val="both"/>
        <w:rPr>
          <w:bCs/>
          <w:kern w:val="32"/>
          <w:sz w:val="28"/>
          <w:szCs w:val="28"/>
        </w:rPr>
      </w:pPr>
    </w:p>
    <w:p w14:paraId="62CB4F1C" w14:textId="1D8104E4" w:rsidR="00980836" w:rsidRDefault="00980836" w:rsidP="00980836">
      <w:pPr>
        <w:ind w:right="-1" w:firstLine="567"/>
        <w:jc w:val="both"/>
        <w:rPr>
          <w:bCs/>
          <w:kern w:val="32"/>
          <w:sz w:val="28"/>
          <w:szCs w:val="28"/>
        </w:rPr>
      </w:pPr>
      <w:r>
        <w:rPr>
          <w:bCs/>
          <w:kern w:val="32"/>
          <w:sz w:val="28"/>
          <w:szCs w:val="28"/>
        </w:rPr>
        <w:t xml:space="preserve">В материалах дела имеется письменное обращение № 1-29-/636 от 07.08.2025 за подписью генерального директора </w:t>
      </w:r>
      <w:r w:rsidRPr="00980836">
        <w:rPr>
          <w:bCs/>
          <w:kern w:val="32"/>
          <w:sz w:val="28"/>
          <w:szCs w:val="28"/>
        </w:rPr>
        <w:t>ООО «ОФ «Прокопьевскуголь»</w:t>
      </w:r>
      <w:r>
        <w:rPr>
          <w:bCs/>
          <w:kern w:val="32"/>
          <w:sz w:val="28"/>
          <w:szCs w:val="28"/>
        </w:rPr>
        <w:t xml:space="preserve"> с просьбой рассмотреть вопрос без представителей общества. С проектом постановления ознакомлены, замечаний и предложений нет.</w:t>
      </w:r>
    </w:p>
    <w:p w14:paraId="186613A0" w14:textId="77777777" w:rsidR="00980836" w:rsidRDefault="00980836" w:rsidP="00980836">
      <w:pPr>
        <w:ind w:right="-1" w:firstLine="567"/>
        <w:jc w:val="both"/>
        <w:rPr>
          <w:bCs/>
          <w:kern w:val="32"/>
          <w:sz w:val="28"/>
          <w:szCs w:val="28"/>
        </w:rPr>
      </w:pPr>
    </w:p>
    <w:p w14:paraId="22C60346" w14:textId="77777777" w:rsidR="000D0468" w:rsidRPr="00796A72" w:rsidRDefault="000D0468" w:rsidP="000D0468">
      <w:pPr>
        <w:ind w:firstLine="567"/>
        <w:jc w:val="both"/>
        <w:rPr>
          <w:bCs/>
          <w:sz w:val="28"/>
          <w:szCs w:val="28"/>
        </w:rPr>
      </w:pPr>
      <w:r w:rsidRPr="00145272">
        <w:rPr>
          <w:bCs/>
          <w:sz w:val="28"/>
          <w:szCs w:val="28"/>
        </w:rPr>
        <w:t>Рассмотрев представленные материалы</w:t>
      </w:r>
    </w:p>
    <w:p w14:paraId="2178614F" w14:textId="77777777" w:rsidR="000D0468" w:rsidRDefault="000D0468" w:rsidP="000D0468">
      <w:pPr>
        <w:ind w:firstLine="567"/>
        <w:jc w:val="both"/>
        <w:rPr>
          <w:b/>
          <w:sz w:val="28"/>
          <w:szCs w:val="28"/>
        </w:rPr>
      </w:pPr>
    </w:p>
    <w:p w14:paraId="2239D51D" w14:textId="77777777" w:rsidR="000D0468" w:rsidRDefault="000D0468" w:rsidP="000D0468">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1FB182F8" w14:textId="77777777" w:rsidR="000D0468" w:rsidRDefault="000D0468" w:rsidP="000D0468">
      <w:pPr>
        <w:ind w:firstLine="567"/>
        <w:jc w:val="both"/>
        <w:rPr>
          <w:b/>
          <w:sz w:val="28"/>
          <w:szCs w:val="28"/>
        </w:rPr>
      </w:pPr>
    </w:p>
    <w:p w14:paraId="77FA17DE" w14:textId="77777777" w:rsidR="000D0468" w:rsidRPr="00E17F73" w:rsidRDefault="000D0468" w:rsidP="000D0468">
      <w:pPr>
        <w:ind w:firstLine="567"/>
        <w:jc w:val="both"/>
        <w:rPr>
          <w:b/>
          <w:sz w:val="28"/>
          <w:szCs w:val="28"/>
        </w:rPr>
      </w:pPr>
      <w:r>
        <w:rPr>
          <w:sz w:val="28"/>
          <w:szCs w:val="28"/>
        </w:rPr>
        <w:t>Согласиться с предложением докладчика.</w:t>
      </w:r>
    </w:p>
    <w:p w14:paraId="50728D31" w14:textId="77777777" w:rsidR="000D0468" w:rsidRDefault="000D0468" w:rsidP="000D0468">
      <w:pPr>
        <w:ind w:right="-1" w:firstLine="567"/>
        <w:jc w:val="both"/>
        <w:rPr>
          <w:b/>
          <w:bCs/>
          <w:sz w:val="28"/>
          <w:szCs w:val="22"/>
        </w:rPr>
      </w:pPr>
    </w:p>
    <w:p w14:paraId="186BE152" w14:textId="77777777" w:rsidR="00033ADA" w:rsidRDefault="000D0468" w:rsidP="00033ADA">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5C697344" w14:textId="77777777" w:rsidR="00033ADA" w:rsidRDefault="00033ADA" w:rsidP="00033ADA">
      <w:pPr>
        <w:ind w:right="-1" w:firstLine="567"/>
        <w:jc w:val="both"/>
        <w:rPr>
          <w:b/>
          <w:bCs/>
          <w:sz w:val="28"/>
          <w:szCs w:val="22"/>
        </w:rPr>
      </w:pPr>
    </w:p>
    <w:p w14:paraId="087BD2A2" w14:textId="6E5B76E1" w:rsidR="00033ADA" w:rsidRDefault="0012224A" w:rsidP="004237CC">
      <w:pPr>
        <w:ind w:right="-1" w:firstLine="567"/>
        <w:jc w:val="both"/>
        <w:rPr>
          <w:b/>
          <w:bCs/>
          <w:kern w:val="32"/>
          <w:sz w:val="28"/>
          <w:szCs w:val="28"/>
        </w:rPr>
      </w:pPr>
      <w:r w:rsidRPr="004237CC">
        <w:rPr>
          <w:kern w:val="32"/>
          <w:sz w:val="28"/>
          <w:szCs w:val="28"/>
        </w:rPr>
        <w:t xml:space="preserve">Вопрос 4 </w:t>
      </w:r>
      <w:r w:rsidRPr="004237CC">
        <w:rPr>
          <w:b/>
          <w:bCs/>
          <w:kern w:val="32"/>
          <w:sz w:val="28"/>
          <w:szCs w:val="28"/>
        </w:rPr>
        <w:t>«</w:t>
      </w:r>
      <w:r w:rsidR="00033ADA" w:rsidRPr="004237CC">
        <w:rPr>
          <w:b/>
          <w:bCs/>
          <w:kern w:val="32"/>
          <w:sz w:val="28"/>
          <w:szCs w:val="28"/>
        </w:rPr>
        <w:t>Об установлении тарифов на подключение (технологическое присоединение) к централизованной</w:t>
      </w:r>
      <w:r w:rsidR="00033ADA">
        <w:rPr>
          <w:b/>
          <w:bCs/>
          <w:kern w:val="32"/>
          <w:sz w:val="28"/>
          <w:szCs w:val="28"/>
        </w:rPr>
        <w:t xml:space="preserve"> системе холодного водоснабжения </w:t>
      </w:r>
      <w:r w:rsidR="004237CC">
        <w:rPr>
          <w:b/>
          <w:bCs/>
          <w:kern w:val="32"/>
          <w:sz w:val="28"/>
          <w:szCs w:val="28"/>
        </w:rPr>
        <w:br/>
      </w:r>
      <w:r w:rsidR="00033ADA">
        <w:rPr>
          <w:b/>
          <w:bCs/>
          <w:kern w:val="32"/>
          <w:sz w:val="28"/>
          <w:szCs w:val="28"/>
        </w:rPr>
        <w:t>МКП</w:t>
      </w:r>
      <w:r w:rsidR="00033ADA" w:rsidRPr="003E7941">
        <w:rPr>
          <w:b/>
          <w:bCs/>
          <w:kern w:val="32"/>
          <w:sz w:val="28"/>
          <w:szCs w:val="28"/>
        </w:rPr>
        <w:t xml:space="preserve"> «</w:t>
      </w:r>
      <w:r w:rsidR="00033ADA">
        <w:rPr>
          <w:b/>
          <w:bCs/>
          <w:kern w:val="32"/>
          <w:sz w:val="28"/>
          <w:szCs w:val="28"/>
        </w:rPr>
        <w:t>Водоканал» ТМР</w:t>
      </w:r>
      <w:r w:rsidR="00033ADA" w:rsidRPr="003E7941">
        <w:rPr>
          <w:b/>
          <w:bCs/>
          <w:kern w:val="32"/>
          <w:sz w:val="28"/>
          <w:szCs w:val="28"/>
        </w:rPr>
        <w:t xml:space="preserve"> (</w:t>
      </w:r>
      <w:r w:rsidR="00033ADA">
        <w:rPr>
          <w:b/>
          <w:bCs/>
          <w:kern w:val="32"/>
          <w:sz w:val="28"/>
          <w:szCs w:val="28"/>
        </w:rPr>
        <w:t>Таштагольский</w:t>
      </w:r>
      <w:r w:rsidR="00033ADA" w:rsidRPr="003E7941">
        <w:rPr>
          <w:b/>
          <w:bCs/>
          <w:kern w:val="32"/>
          <w:sz w:val="28"/>
          <w:szCs w:val="28"/>
        </w:rPr>
        <w:t xml:space="preserve"> муниципальный </w:t>
      </w:r>
      <w:r w:rsidR="00033ADA">
        <w:rPr>
          <w:b/>
          <w:bCs/>
          <w:kern w:val="32"/>
          <w:sz w:val="28"/>
          <w:szCs w:val="28"/>
        </w:rPr>
        <w:t>округ</w:t>
      </w:r>
      <w:r w:rsidR="00033ADA" w:rsidRPr="003E7941">
        <w:rPr>
          <w:b/>
          <w:bCs/>
          <w:kern w:val="32"/>
          <w:sz w:val="28"/>
          <w:szCs w:val="28"/>
        </w:rPr>
        <w:t>)</w:t>
      </w:r>
      <w:r w:rsidR="004237CC">
        <w:rPr>
          <w:b/>
          <w:bCs/>
          <w:sz w:val="28"/>
          <w:szCs w:val="22"/>
        </w:rPr>
        <w:t xml:space="preserve"> </w:t>
      </w:r>
      <w:r w:rsidR="00033ADA">
        <w:rPr>
          <w:b/>
          <w:bCs/>
          <w:kern w:val="32"/>
          <w:sz w:val="28"/>
          <w:szCs w:val="28"/>
        </w:rPr>
        <w:t>на территории Таштагольского муниципального округа</w:t>
      </w:r>
      <w:r w:rsidR="004237CC">
        <w:rPr>
          <w:b/>
          <w:bCs/>
          <w:kern w:val="32"/>
          <w:sz w:val="28"/>
          <w:szCs w:val="28"/>
        </w:rPr>
        <w:t>»</w:t>
      </w:r>
    </w:p>
    <w:p w14:paraId="1CDA1769" w14:textId="77777777" w:rsidR="004237CC" w:rsidRDefault="004237CC" w:rsidP="004237CC">
      <w:pPr>
        <w:ind w:right="-1" w:firstLine="567"/>
        <w:jc w:val="both"/>
        <w:rPr>
          <w:b/>
          <w:bCs/>
          <w:sz w:val="28"/>
          <w:szCs w:val="22"/>
        </w:rPr>
      </w:pPr>
    </w:p>
    <w:p w14:paraId="08200A59" w14:textId="5F4383F0" w:rsidR="004237CC" w:rsidRPr="00E545C7" w:rsidRDefault="004237CC" w:rsidP="004237CC">
      <w:pPr>
        <w:widowControl w:val="0"/>
        <w:ind w:right="-1" w:firstLine="567"/>
        <w:jc w:val="both"/>
        <w:rPr>
          <w:b/>
          <w:sz w:val="28"/>
          <w:szCs w:val="28"/>
        </w:rPr>
      </w:pPr>
      <w:r w:rsidRPr="001E2F4D">
        <w:rPr>
          <w:b/>
          <w:sz w:val="28"/>
          <w:szCs w:val="28"/>
        </w:rPr>
        <w:t xml:space="preserve">СЛУШАЛИ: </w:t>
      </w:r>
      <w:proofErr w:type="spellStart"/>
      <w:r>
        <w:rPr>
          <w:b/>
          <w:sz w:val="28"/>
          <w:szCs w:val="28"/>
        </w:rPr>
        <w:t>Вахнову</w:t>
      </w:r>
      <w:proofErr w:type="spellEnd"/>
      <w:r>
        <w:rPr>
          <w:b/>
          <w:sz w:val="28"/>
          <w:szCs w:val="28"/>
        </w:rPr>
        <w:t xml:space="preserve"> О.О. и Лермонтова Ю.Б.</w:t>
      </w:r>
    </w:p>
    <w:p w14:paraId="5039B878" w14:textId="77777777" w:rsidR="004237CC" w:rsidRDefault="004237CC" w:rsidP="004237CC">
      <w:pPr>
        <w:widowControl w:val="0"/>
        <w:ind w:right="-1" w:firstLine="567"/>
        <w:jc w:val="both"/>
        <w:rPr>
          <w:b/>
          <w:sz w:val="28"/>
          <w:szCs w:val="28"/>
        </w:rPr>
      </w:pPr>
    </w:p>
    <w:p w14:paraId="1CB00DA8" w14:textId="225CF625" w:rsidR="0012224A" w:rsidRPr="0012224A" w:rsidRDefault="004237CC" w:rsidP="004237CC">
      <w:pPr>
        <w:widowControl w:val="0"/>
        <w:ind w:right="-1" w:firstLine="567"/>
        <w:jc w:val="both"/>
        <w:rPr>
          <w:b/>
          <w:bCs/>
          <w:sz w:val="28"/>
          <w:szCs w:val="22"/>
        </w:rPr>
      </w:pPr>
      <w:r w:rsidRPr="00980836">
        <w:rPr>
          <w:bCs/>
          <w:sz w:val="28"/>
          <w:szCs w:val="28"/>
        </w:rPr>
        <w:t>Докладчик</w:t>
      </w:r>
      <w:r>
        <w:rPr>
          <w:bCs/>
          <w:sz w:val="28"/>
          <w:szCs w:val="28"/>
        </w:rPr>
        <w:t>и</w:t>
      </w:r>
      <w:r w:rsidRPr="00980836">
        <w:rPr>
          <w:bCs/>
          <w:sz w:val="28"/>
          <w:szCs w:val="28"/>
        </w:rPr>
        <w:t xml:space="preserve">, согласно экспертному заключению (приложение № </w:t>
      </w:r>
      <w:r>
        <w:rPr>
          <w:bCs/>
          <w:sz w:val="28"/>
          <w:szCs w:val="28"/>
        </w:rPr>
        <w:t>7</w:t>
      </w:r>
      <w:r w:rsidRPr="00980836">
        <w:rPr>
          <w:bCs/>
          <w:sz w:val="28"/>
          <w:szCs w:val="28"/>
        </w:rPr>
        <w:t xml:space="preserve"> к настоящему протоколу) предлага</w:t>
      </w:r>
      <w:r>
        <w:rPr>
          <w:bCs/>
          <w:sz w:val="28"/>
          <w:szCs w:val="28"/>
        </w:rPr>
        <w:t>ют у</w:t>
      </w:r>
      <w:r w:rsidR="00033ADA">
        <w:rPr>
          <w:bCs/>
          <w:kern w:val="32"/>
          <w:sz w:val="28"/>
          <w:szCs w:val="28"/>
        </w:rPr>
        <w:t>становить МКП «Водоканал» ТМР (Таштагольский муниципальный округ</w:t>
      </w:r>
      <w:r w:rsidR="00033ADA" w:rsidRPr="003A0684">
        <w:rPr>
          <w:bCs/>
          <w:kern w:val="32"/>
          <w:sz w:val="28"/>
          <w:szCs w:val="28"/>
        </w:rPr>
        <w:t>),</w:t>
      </w:r>
      <w:r w:rsidR="00033ADA" w:rsidRPr="007C52A9">
        <w:rPr>
          <w:bCs/>
          <w:kern w:val="32"/>
          <w:sz w:val="28"/>
          <w:szCs w:val="28"/>
        </w:rPr>
        <w:t xml:space="preserve"> ИНН </w:t>
      </w:r>
      <w:r w:rsidR="00033ADA" w:rsidRPr="00DD3A68">
        <w:rPr>
          <w:sz w:val="28"/>
          <w:szCs w:val="28"/>
        </w:rPr>
        <w:t>42</w:t>
      </w:r>
      <w:r w:rsidR="00033ADA">
        <w:rPr>
          <w:sz w:val="28"/>
          <w:szCs w:val="28"/>
        </w:rPr>
        <w:t>52015570</w:t>
      </w:r>
      <w:r w:rsidR="00033ADA" w:rsidRPr="007C52A9">
        <w:rPr>
          <w:bCs/>
          <w:kern w:val="32"/>
          <w:sz w:val="28"/>
          <w:szCs w:val="28"/>
        </w:rPr>
        <w:t xml:space="preserve">, </w:t>
      </w:r>
      <w:r w:rsidR="00033ADA">
        <w:rPr>
          <w:bCs/>
          <w:kern w:val="32"/>
          <w:sz w:val="28"/>
          <w:szCs w:val="28"/>
        </w:rPr>
        <w:t>тарифы на подключение (технологическое присоединение) к централизованной системе холодного водоснабжения на территории Таштагольского муниципального ок</w:t>
      </w:r>
      <w:r w:rsidR="00033ADA" w:rsidRPr="00BD65F1">
        <w:rPr>
          <w:bCs/>
          <w:kern w:val="32"/>
          <w:sz w:val="28"/>
          <w:szCs w:val="28"/>
        </w:rPr>
        <w:t>руга</w:t>
      </w:r>
      <w:r w:rsidR="00033ADA">
        <w:rPr>
          <w:bCs/>
          <w:kern w:val="32"/>
          <w:sz w:val="28"/>
          <w:szCs w:val="28"/>
        </w:rPr>
        <w:t xml:space="preserve"> на </w:t>
      </w:r>
      <w:r w:rsidR="00033ADA" w:rsidRPr="00714F91">
        <w:rPr>
          <w:bCs/>
          <w:kern w:val="32"/>
          <w:sz w:val="28"/>
          <w:szCs w:val="28"/>
        </w:rPr>
        <w:t xml:space="preserve">период </w:t>
      </w:r>
      <w:r w:rsidR="00033ADA" w:rsidRPr="00923A25">
        <w:rPr>
          <w:bCs/>
          <w:kern w:val="32"/>
          <w:sz w:val="28"/>
          <w:szCs w:val="28"/>
        </w:rPr>
        <w:t xml:space="preserve">с </w:t>
      </w:r>
      <w:r w:rsidR="00033ADA">
        <w:rPr>
          <w:bCs/>
          <w:kern w:val="32"/>
          <w:sz w:val="28"/>
          <w:szCs w:val="28"/>
        </w:rPr>
        <w:t>13</w:t>
      </w:r>
      <w:r w:rsidR="00033ADA" w:rsidRPr="00923A25">
        <w:rPr>
          <w:bCs/>
          <w:kern w:val="32"/>
          <w:sz w:val="28"/>
          <w:szCs w:val="28"/>
        </w:rPr>
        <w:t>.</w:t>
      </w:r>
      <w:r w:rsidR="00033ADA">
        <w:rPr>
          <w:bCs/>
          <w:kern w:val="32"/>
          <w:sz w:val="28"/>
          <w:szCs w:val="28"/>
        </w:rPr>
        <w:t>08</w:t>
      </w:r>
      <w:r w:rsidR="00033ADA" w:rsidRPr="00923A25">
        <w:rPr>
          <w:bCs/>
          <w:kern w:val="32"/>
          <w:sz w:val="28"/>
          <w:szCs w:val="28"/>
        </w:rPr>
        <w:t>.202</w:t>
      </w:r>
      <w:r w:rsidR="00033ADA">
        <w:rPr>
          <w:bCs/>
          <w:kern w:val="32"/>
          <w:sz w:val="28"/>
          <w:szCs w:val="28"/>
        </w:rPr>
        <w:t xml:space="preserve">5 </w:t>
      </w:r>
      <w:r w:rsidR="00033ADA" w:rsidRPr="00923A25">
        <w:rPr>
          <w:bCs/>
          <w:kern w:val="32"/>
          <w:sz w:val="28"/>
          <w:szCs w:val="28"/>
        </w:rPr>
        <w:t>по 31.12</w:t>
      </w:r>
      <w:r w:rsidR="00033ADA" w:rsidRPr="00C642E7">
        <w:rPr>
          <w:bCs/>
          <w:kern w:val="32"/>
          <w:sz w:val="28"/>
          <w:szCs w:val="28"/>
        </w:rPr>
        <w:t>.202</w:t>
      </w:r>
      <w:r w:rsidR="00033ADA">
        <w:rPr>
          <w:bCs/>
          <w:kern w:val="32"/>
          <w:sz w:val="28"/>
          <w:szCs w:val="28"/>
        </w:rPr>
        <w:t>7</w:t>
      </w:r>
      <w:r>
        <w:rPr>
          <w:bCs/>
          <w:kern w:val="32"/>
          <w:sz w:val="28"/>
          <w:szCs w:val="28"/>
        </w:rPr>
        <w:t>,</w:t>
      </w:r>
      <w:r w:rsidR="00033ADA" w:rsidRPr="00C642E7">
        <w:rPr>
          <w:bCs/>
          <w:kern w:val="32"/>
          <w:sz w:val="28"/>
          <w:szCs w:val="28"/>
        </w:rPr>
        <w:t xml:space="preserve"> </w:t>
      </w:r>
      <w:r w:rsidR="00033ADA" w:rsidRPr="00714F91">
        <w:rPr>
          <w:bCs/>
          <w:kern w:val="32"/>
          <w:sz w:val="28"/>
          <w:szCs w:val="28"/>
        </w:rPr>
        <w:t xml:space="preserve">согласно приложению </w:t>
      </w:r>
      <w:r>
        <w:rPr>
          <w:bCs/>
          <w:kern w:val="32"/>
          <w:sz w:val="28"/>
          <w:szCs w:val="28"/>
        </w:rPr>
        <w:t xml:space="preserve">№ 8 </w:t>
      </w:r>
      <w:r w:rsidR="00033ADA" w:rsidRPr="00714F91">
        <w:rPr>
          <w:bCs/>
          <w:kern w:val="32"/>
          <w:sz w:val="28"/>
          <w:szCs w:val="28"/>
        </w:rPr>
        <w:t xml:space="preserve">к настоящему </w:t>
      </w:r>
      <w:r>
        <w:rPr>
          <w:bCs/>
          <w:kern w:val="32"/>
          <w:sz w:val="28"/>
          <w:szCs w:val="28"/>
        </w:rPr>
        <w:t>протоколу.</w:t>
      </w:r>
    </w:p>
    <w:p w14:paraId="40462AC4" w14:textId="77777777" w:rsidR="00A94325" w:rsidRDefault="00A94325" w:rsidP="00A94325">
      <w:pPr>
        <w:ind w:right="-1" w:firstLine="709"/>
        <w:jc w:val="both"/>
        <w:rPr>
          <w:b/>
          <w:bCs/>
          <w:sz w:val="28"/>
          <w:szCs w:val="22"/>
        </w:rPr>
      </w:pPr>
    </w:p>
    <w:p w14:paraId="7BD8E36A" w14:textId="43AD8E50" w:rsidR="004237CC" w:rsidRDefault="004237CC" w:rsidP="004237CC">
      <w:pPr>
        <w:ind w:right="-1" w:firstLine="567"/>
        <w:jc w:val="both"/>
        <w:rPr>
          <w:sz w:val="28"/>
          <w:szCs w:val="22"/>
        </w:rPr>
      </w:pPr>
      <w:r w:rsidRPr="004237CC">
        <w:rPr>
          <w:sz w:val="28"/>
          <w:szCs w:val="22"/>
        </w:rPr>
        <w:t xml:space="preserve">Отмечено, что в материалах дела имеется особое мнение от 11.08.2025 № 854 за подписью директора МКП «Водоканал» ТМР </w:t>
      </w:r>
      <w:r>
        <w:rPr>
          <w:sz w:val="28"/>
          <w:szCs w:val="22"/>
        </w:rPr>
        <w:t xml:space="preserve">с несогласием с предлагаемыми тарифами, выражающееся в необходимости применения коэффициентов, учитывающих </w:t>
      </w:r>
      <w:r w:rsidR="00E35EEC">
        <w:rPr>
          <w:sz w:val="28"/>
          <w:szCs w:val="22"/>
        </w:rPr>
        <w:t xml:space="preserve">производство работ в стесненных условиях и в охранной зоне действующей воздушной линии электропередачи, а также применения норматива затрат на строительство временных зданий и сооружений. Предприятие выразило просьбу рассмотреть вопрос в отсутствии представителей </w:t>
      </w:r>
      <w:r w:rsidR="00E35EEC" w:rsidRPr="004237CC">
        <w:rPr>
          <w:sz w:val="28"/>
          <w:szCs w:val="22"/>
        </w:rPr>
        <w:t>МКП «Водоканал» ТМР</w:t>
      </w:r>
      <w:r w:rsidR="00E35EEC">
        <w:rPr>
          <w:sz w:val="28"/>
          <w:szCs w:val="22"/>
        </w:rPr>
        <w:t>.</w:t>
      </w:r>
    </w:p>
    <w:p w14:paraId="49522695" w14:textId="77777777" w:rsidR="00E35EEC" w:rsidRPr="004237CC" w:rsidRDefault="00E35EEC" w:rsidP="004237CC">
      <w:pPr>
        <w:ind w:right="-1" w:firstLine="567"/>
        <w:jc w:val="both"/>
        <w:rPr>
          <w:sz w:val="28"/>
          <w:szCs w:val="22"/>
        </w:rPr>
      </w:pPr>
    </w:p>
    <w:p w14:paraId="7F27AB83" w14:textId="77777777" w:rsidR="008970EA" w:rsidRPr="00796A72" w:rsidRDefault="008970EA" w:rsidP="008970EA">
      <w:pPr>
        <w:ind w:firstLine="567"/>
        <w:jc w:val="both"/>
        <w:rPr>
          <w:bCs/>
          <w:sz w:val="28"/>
          <w:szCs w:val="28"/>
        </w:rPr>
      </w:pPr>
      <w:r w:rsidRPr="00145272">
        <w:rPr>
          <w:bCs/>
          <w:sz w:val="28"/>
          <w:szCs w:val="28"/>
        </w:rPr>
        <w:t>Рассмотрев представленные материалы</w:t>
      </w:r>
    </w:p>
    <w:p w14:paraId="2FEBB5EE" w14:textId="77777777" w:rsidR="008970EA" w:rsidRDefault="008970EA" w:rsidP="008970EA">
      <w:pPr>
        <w:ind w:firstLine="567"/>
        <w:jc w:val="both"/>
        <w:rPr>
          <w:b/>
          <w:sz w:val="28"/>
          <w:szCs w:val="28"/>
        </w:rPr>
      </w:pPr>
    </w:p>
    <w:p w14:paraId="00AF3053" w14:textId="77777777" w:rsidR="008970EA" w:rsidRDefault="008970EA" w:rsidP="008970EA">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5BDD90DB" w14:textId="77777777" w:rsidR="008970EA" w:rsidRDefault="008970EA" w:rsidP="008970EA">
      <w:pPr>
        <w:ind w:firstLine="567"/>
        <w:jc w:val="both"/>
        <w:rPr>
          <w:b/>
          <w:sz w:val="28"/>
          <w:szCs w:val="28"/>
        </w:rPr>
      </w:pPr>
    </w:p>
    <w:p w14:paraId="5E0AFDF2" w14:textId="77777777" w:rsidR="008970EA" w:rsidRPr="00E17F73" w:rsidRDefault="008970EA" w:rsidP="008970EA">
      <w:pPr>
        <w:ind w:firstLine="567"/>
        <w:jc w:val="both"/>
        <w:rPr>
          <w:b/>
          <w:sz w:val="28"/>
          <w:szCs w:val="28"/>
        </w:rPr>
      </w:pPr>
      <w:r>
        <w:rPr>
          <w:sz w:val="28"/>
          <w:szCs w:val="28"/>
        </w:rPr>
        <w:t>Согласиться с предложением докладчика.</w:t>
      </w:r>
    </w:p>
    <w:p w14:paraId="66BD10CB" w14:textId="77777777" w:rsidR="008970EA" w:rsidRDefault="008970EA" w:rsidP="008970EA">
      <w:pPr>
        <w:ind w:right="-1" w:firstLine="567"/>
        <w:jc w:val="both"/>
        <w:rPr>
          <w:b/>
          <w:bCs/>
          <w:sz w:val="28"/>
          <w:szCs w:val="22"/>
        </w:rPr>
      </w:pPr>
    </w:p>
    <w:p w14:paraId="7E3A1A74" w14:textId="77777777" w:rsidR="008970EA" w:rsidRDefault="008970EA" w:rsidP="008970EA">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34E0C70B" w14:textId="77777777" w:rsidR="00AF0B06" w:rsidRDefault="00AF0B06" w:rsidP="00AF0B06">
      <w:pPr>
        <w:ind w:right="-1" w:firstLine="567"/>
        <w:jc w:val="both"/>
        <w:rPr>
          <w:b/>
          <w:bCs/>
          <w:sz w:val="28"/>
          <w:szCs w:val="22"/>
        </w:rPr>
      </w:pPr>
    </w:p>
    <w:p w14:paraId="3C142175" w14:textId="2F35CA99" w:rsidR="00AF0B06" w:rsidRDefault="00E35EEC" w:rsidP="00AF0B06">
      <w:pPr>
        <w:ind w:right="-1" w:firstLine="567"/>
        <w:jc w:val="both"/>
        <w:rPr>
          <w:b/>
          <w:kern w:val="32"/>
          <w:sz w:val="28"/>
          <w:szCs w:val="28"/>
        </w:rPr>
      </w:pPr>
      <w:r w:rsidRPr="00E35EEC">
        <w:rPr>
          <w:sz w:val="28"/>
          <w:szCs w:val="22"/>
        </w:rPr>
        <w:t>Вопрос 5</w:t>
      </w:r>
      <w:r>
        <w:rPr>
          <w:b/>
          <w:bCs/>
          <w:sz w:val="28"/>
          <w:szCs w:val="22"/>
        </w:rPr>
        <w:t xml:space="preserve"> «</w:t>
      </w:r>
      <w:r w:rsidR="00AF0B06" w:rsidRPr="00840476">
        <w:rPr>
          <w:b/>
          <w:bCs/>
          <w:sz w:val="28"/>
          <w:szCs w:val="28"/>
        </w:rPr>
        <w:t>Об установлении платы за подключение (технологическое присоединение) в индивидуальном порядке к</w:t>
      </w:r>
      <w:r w:rsidR="00AF0B06">
        <w:rPr>
          <w:b/>
          <w:bCs/>
          <w:sz w:val="28"/>
          <w:szCs w:val="28"/>
        </w:rPr>
        <w:t xml:space="preserve"> централизованной </w:t>
      </w:r>
      <w:r w:rsidR="00AF0B06" w:rsidRPr="00840476">
        <w:rPr>
          <w:b/>
          <w:bCs/>
          <w:sz w:val="28"/>
          <w:szCs w:val="28"/>
        </w:rPr>
        <w:t>систем</w:t>
      </w:r>
      <w:r w:rsidR="00AF0B06">
        <w:rPr>
          <w:b/>
          <w:bCs/>
          <w:sz w:val="28"/>
          <w:szCs w:val="28"/>
        </w:rPr>
        <w:t xml:space="preserve">е холодного водоснабжения ООО </w:t>
      </w:r>
      <w:r w:rsidR="00AF0B06" w:rsidRPr="00382084">
        <w:rPr>
          <w:b/>
          <w:bCs/>
          <w:sz w:val="28"/>
          <w:szCs w:val="28"/>
        </w:rPr>
        <w:t>«</w:t>
      </w:r>
      <w:r w:rsidR="00AF0B06">
        <w:rPr>
          <w:b/>
          <w:bCs/>
          <w:sz w:val="28"/>
          <w:szCs w:val="28"/>
        </w:rPr>
        <w:t>Водоканал</w:t>
      </w:r>
      <w:r w:rsidR="00AF0B06" w:rsidRPr="00382084">
        <w:rPr>
          <w:b/>
          <w:bCs/>
          <w:sz w:val="28"/>
          <w:szCs w:val="28"/>
        </w:rPr>
        <w:t>» (</w:t>
      </w:r>
      <w:r w:rsidR="00AF0B06">
        <w:rPr>
          <w:b/>
          <w:bCs/>
          <w:sz w:val="28"/>
          <w:szCs w:val="28"/>
        </w:rPr>
        <w:t xml:space="preserve">Новокузнецкий </w:t>
      </w:r>
      <w:r w:rsidR="00AF0B06" w:rsidRPr="00382084">
        <w:rPr>
          <w:b/>
          <w:bCs/>
          <w:sz w:val="28"/>
          <w:szCs w:val="28"/>
        </w:rPr>
        <w:t>городской округ)</w:t>
      </w:r>
      <w:r w:rsidR="00AF0B06" w:rsidRPr="00840476">
        <w:rPr>
          <w:b/>
          <w:bCs/>
          <w:sz w:val="28"/>
          <w:szCs w:val="28"/>
        </w:rPr>
        <w:t xml:space="preserve"> объекта капитального строительства</w:t>
      </w:r>
      <w:r w:rsidR="00AF0B06">
        <w:rPr>
          <w:b/>
          <w:bCs/>
          <w:sz w:val="28"/>
          <w:szCs w:val="28"/>
        </w:rPr>
        <w:t xml:space="preserve">: </w:t>
      </w:r>
      <w:r w:rsidR="00AF0B06" w:rsidRPr="008D7DA3">
        <w:rPr>
          <w:b/>
          <w:kern w:val="32"/>
          <w:sz w:val="28"/>
          <w:szCs w:val="28"/>
        </w:rPr>
        <w:t>комплекс</w:t>
      </w:r>
      <w:r w:rsidR="00AF0B06">
        <w:rPr>
          <w:b/>
          <w:kern w:val="32"/>
          <w:sz w:val="28"/>
          <w:szCs w:val="28"/>
        </w:rPr>
        <w:t xml:space="preserve"> многоэтажных жилых домов со встроенными помещениями общественного назначения и пристроенной наземной автопарковкой</w:t>
      </w:r>
      <w:r w:rsidR="00AF0B06" w:rsidRPr="008D7DA3">
        <w:rPr>
          <w:b/>
          <w:kern w:val="32"/>
          <w:sz w:val="28"/>
          <w:szCs w:val="28"/>
        </w:rPr>
        <w:t>, расположенного по адресу:</w:t>
      </w:r>
      <w:r w:rsidR="00AF0B06">
        <w:rPr>
          <w:b/>
          <w:kern w:val="32"/>
          <w:sz w:val="28"/>
          <w:szCs w:val="28"/>
        </w:rPr>
        <w:t xml:space="preserve"> </w:t>
      </w:r>
      <w:r w:rsidR="00AF0B06" w:rsidRPr="008D7DA3">
        <w:rPr>
          <w:b/>
          <w:kern w:val="32"/>
          <w:sz w:val="28"/>
          <w:szCs w:val="28"/>
        </w:rPr>
        <w:t xml:space="preserve">г. </w:t>
      </w:r>
      <w:r w:rsidR="00AF0B06">
        <w:rPr>
          <w:b/>
          <w:kern w:val="32"/>
          <w:sz w:val="28"/>
          <w:szCs w:val="28"/>
        </w:rPr>
        <w:t>Новокузнецк</w:t>
      </w:r>
      <w:r w:rsidR="00AF0B06" w:rsidRPr="008D7DA3">
        <w:rPr>
          <w:b/>
          <w:kern w:val="32"/>
          <w:sz w:val="28"/>
          <w:szCs w:val="28"/>
        </w:rPr>
        <w:t xml:space="preserve">, </w:t>
      </w:r>
      <w:r w:rsidR="00AF0B06">
        <w:rPr>
          <w:b/>
          <w:kern w:val="32"/>
          <w:sz w:val="28"/>
          <w:szCs w:val="28"/>
        </w:rPr>
        <w:t>Куйбышевский район, ул. Макеевская</w:t>
      </w:r>
      <w:r w:rsidR="00AF0B06" w:rsidRPr="008D7DA3">
        <w:rPr>
          <w:b/>
          <w:kern w:val="32"/>
          <w:sz w:val="28"/>
          <w:szCs w:val="28"/>
        </w:rPr>
        <w:t>, заявителя</w:t>
      </w:r>
      <w:r w:rsidR="00AF0B06">
        <w:rPr>
          <w:b/>
          <w:bCs/>
          <w:sz w:val="28"/>
          <w:szCs w:val="22"/>
        </w:rPr>
        <w:t xml:space="preserve"> </w:t>
      </w:r>
      <w:r w:rsidR="00AF0B06" w:rsidRPr="008D7DA3">
        <w:rPr>
          <w:b/>
          <w:kern w:val="32"/>
          <w:sz w:val="28"/>
          <w:szCs w:val="28"/>
        </w:rPr>
        <w:t>ООО «Специализированный застройщик «</w:t>
      </w:r>
      <w:r w:rsidR="00AF0B06">
        <w:rPr>
          <w:b/>
          <w:kern w:val="32"/>
          <w:sz w:val="28"/>
          <w:szCs w:val="28"/>
        </w:rPr>
        <w:t>ЦЕНТР-К</w:t>
      </w:r>
      <w:r w:rsidR="00AF0B06" w:rsidRPr="008D7DA3">
        <w:rPr>
          <w:b/>
          <w:kern w:val="32"/>
          <w:sz w:val="28"/>
          <w:szCs w:val="28"/>
        </w:rPr>
        <w:t xml:space="preserve">» </w:t>
      </w:r>
    </w:p>
    <w:p w14:paraId="077A1EB9" w14:textId="77777777" w:rsidR="00AF0B06" w:rsidRDefault="00AF0B06" w:rsidP="00AF0B06">
      <w:pPr>
        <w:spacing w:line="24" w:lineRule="atLeast"/>
        <w:jc w:val="both"/>
        <w:rPr>
          <w:b/>
          <w:bCs/>
          <w:sz w:val="28"/>
          <w:szCs w:val="22"/>
        </w:rPr>
      </w:pPr>
    </w:p>
    <w:p w14:paraId="419E28D6" w14:textId="4BCB64BA" w:rsidR="00AF0B06" w:rsidRPr="00E545C7" w:rsidRDefault="00AF0B06" w:rsidP="00AF0B06">
      <w:pPr>
        <w:widowControl w:val="0"/>
        <w:ind w:right="-1" w:firstLine="567"/>
        <w:jc w:val="both"/>
        <w:rPr>
          <w:b/>
          <w:sz w:val="28"/>
          <w:szCs w:val="28"/>
        </w:rPr>
      </w:pPr>
      <w:r w:rsidRPr="001E2F4D">
        <w:rPr>
          <w:b/>
          <w:sz w:val="28"/>
          <w:szCs w:val="28"/>
        </w:rPr>
        <w:lastRenderedPageBreak/>
        <w:t xml:space="preserve">СЛУШАЛИ: </w:t>
      </w:r>
      <w:proofErr w:type="spellStart"/>
      <w:r>
        <w:rPr>
          <w:b/>
          <w:sz w:val="28"/>
          <w:szCs w:val="28"/>
        </w:rPr>
        <w:t>Вахнову</w:t>
      </w:r>
      <w:proofErr w:type="spellEnd"/>
      <w:r>
        <w:rPr>
          <w:b/>
          <w:sz w:val="28"/>
          <w:szCs w:val="28"/>
        </w:rPr>
        <w:t xml:space="preserve"> О.О. </w:t>
      </w:r>
    </w:p>
    <w:p w14:paraId="641C1BC4" w14:textId="77777777" w:rsidR="00AF0B06" w:rsidRDefault="00AF0B06" w:rsidP="00AF0B06">
      <w:pPr>
        <w:spacing w:line="24" w:lineRule="atLeast"/>
        <w:jc w:val="both"/>
        <w:rPr>
          <w:b/>
          <w:bCs/>
          <w:sz w:val="28"/>
          <w:szCs w:val="22"/>
        </w:rPr>
      </w:pPr>
    </w:p>
    <w:p w14:paraId="6B544DE2" w14:textId="1696E9DF" w:rsidR="00AF0B06" w:rsidRPr="008970EA" w:rsidRDefault="008970EA" w:rsidP="008970EA">
      <w:pPr>
        <w:spacing w:line="24" w:lineRule="atLeast"/>
        <w:ind w:firstLine="567"/>
        <w:jc w:val="both"/>
        <w:rPr>
          <w:b/>
          <w:bCs/>
          <w:sz w:val="28"/>
          <w:szCs w:val="22"/>
        </w:rPr>
      </w:pPr>
      <w:r w:rsidRPr="00980836">
        <w:rPr>
          <w:bCs/>
          <w:sz w:val="28"/>
          <w:szCs w:val="28"/>
        </w:rPr>
        <w:t xml:space="preserve">Докладчик, согласно экспертному заключению (приложение № </w:t>
      </w:r>
      <w:r>
        <w:rPr>
          <w:bCs/>
          <w:sz w:val="28"/>
          <w:szCs w:val="28"/>
        </w:rPr>
        <w:t>9</w:t>
      </w:r>
      <w:r w:rsidRPr="00980836">
        <w:rPr>
          <w:bCs/>
          <w:sz w:val="28"/>
          <w:szCs w:val="28"/>
        </w:rPr>
        <w:t xml:space="preserve"> к настоящему протоколу) </w:t>
      </w:r>
      <w:r w:rsidRPr="008970EA">
        <w:rPr>
          <w:bCs/>
          <w:sz w:val="28"/>
          <w:szCs w:val="28"/>
        </w:rPr>
        <w:t>предлагает</w:t>
      </w:r>
      <w:r w:rsidRPr="008970EA">
        <w:rPr>
          <w:bCs/>
          <w:sz w:val="28"/>
          <w:szCs w:val="22"/>
        </w:rPr>
        <w:t xml:space="preserve"> у</w:t>
      </w:r>
      <w:r w:rsidR="00AF0B06" w:rsidRPr="008970EA">
        <w:rPr>
          <w:bCs/>
          <w:kern w:val="32"/>
          <w:sz w:val="28"/>
          <w:szCs w:val="28"/>
        </w:rPr>
        <w:t>стано</w:t>
      </w:r>
      <w:r w:rsidR="00AF0B06" w:rsidRPr="00B72D5B">
        <w:rPr>
          <w:bCs/>
          <w:kern w:val="32"/>
          <w:sz w:val="28"/>
          <w:szCs w:val="28"/>
        </w:rPr>
        <w:t>вить плату за подключение (технологическое присоединение) в индивидуальном порядке к централизованной системе</w:t>
      </w:r>
      <w:r w:rsidR="00AF0B06">
        <w:rPr>
          <w:bCs/>
          <w:kern w:val="32"/>
          <w:sz w:val="28"/>
          <w:szCs w:val="28"/>
        </w:rPr>
        <w:t xml:space="preserve"> холодного водоснабжения ООО </w:t>
      </w:r>
      <w:r w:rsidR="00AF0B06" w:rsidRPr="00B72D5B">
        <w:rPr>
          <w:bCs/>
          <w:kern w:val="32"/>
          <w:sz w:val="28"/>
          <w:szCs w:val="28"/>
        </w:rPr>
        <w:t>«</w:t>
      </w:r>
      <w:r w:rsidR="00AF0B06">
        <w:rPr>
          <w:bCs/>
          <w:kern w:val="32"/>
          <w:sz w:val="28"/>
          <w:szCs w:val="28"/>
        </w:rPr>
        <w:t>Водоканал</w:t>
      </w:r>
      <w:r w:rsidR="00AF0B06" w:rsidRPr="00B72D5B">
        <w:rPr>
          <w:bCs/>
          <w:kern w:val="32"/>
          <w:sz w:val="28"/>
          <w:szCs w:val="28"/>
        </w:rPr>
        <w:t>» (</w:t>
      </w:r>
      <w:r w:rsidR="00AF0B06">
        <w:rPr>
          <w:bCs/>
          <w:kern w:val="32"/>
          <w:sz w:val="28"/>
          <w:szCs w:val="28"/>
        </w:rPr>
        <w:t xml:space="preserve">Новокузнецкий </w:t>
      </w:r>
      <w:r w:rsidR="00AF0B06" w:rsidRPr="00B72D5B">
        <w:rPr>
          <w:bCs/>
          <w:kern w:val="32"/>
          <w:sz w:val="28"/>
          <w:szCs w:val="28"/>
        </w:rPr>
        <w:t>городской округ), ИНН 42</w:t>
      </w:r>
      <w:r w:rsidR="00AF0B06">
        <w:rPr>
          <w:bCs/>
          <w:kern w:val="32"/>
          <w:sz w:val="28"/>
          <w:szCs w:val="28"/>
        </w:rPr>
        <w:t>17166136</w:t>
      </w:r>
      <w:r w:rsidR="00AF0B06" w:rsidRPr="00B72D5B">
        <w:rPr>
          <w:bCs/>
          <w:kern w:val="32"/>
          <w:sz w:val="28"/>
          <w:szCs w:val="28"/>
        </w:rPr>
        <w:t xml:space="preserve">, </w:t>
      </w:r>
      <w:r w:rsidR="00AF0B06" w:rsidRPr="00361586">
        <w:rPr>
          <w:sz w:val="28"/>
          <w:szCs w:val="28"/>
        </w:rPr>
        <w:t xml:space="preserve">объекта капитального строительства: </w:t>
      </w:r>
      <w:r w:rsidR="00AF0B06" w:rsidRPr="001632E7">
        <w:rPr>
          <w:kern w:val="32"/>
          <w:sz w:val="28"/>
          <w:szCs w:val="28"/>
        </w:rPr>
        <w:t>комплекс многоэтажных жилых домов со встроенными помещениями общественного назначения и пристроенной наземной автопарковкой</w:t>
      </w:r>
      <w:r w:rsidR="00AF0B06" w:rsidRPr="001632E7">
        <w:rPr>
          <w:bCs/>
          <w:kern w:val="32"/>
          <w:sz w:val="28"/>
          <w:szCs w:val="28"/>
        </w:rPr>
        <w:t>,</w:t>
      </w:r>
      <w:r w:rsidR="00AF0B06" w:rsidRPr="008D7DA3">
        <w:rPr>
          <w:bCs/>
          <w:kern w:val="32"/>
          <w:sz w:val="28"/>
          <w:szCs w:val="28"/>
        </w:rPr>
        <w:t xml:space="preserve"> расположенного</w:t>
      </w:r>
      <w:r w:rsidR="00AF0B06">
        <w:rPr>
          <w:bCs/>
          <w:kern w:val="32"/>
          <w:sz w:val="28"/>
          <w:szCs w:val="28"/>
        </w:rPr>
        <w:t xml:space="preserve"> </w:t>
      </w:r>
      <w:r w:rsidR="00AF0B06" w:rsidRPr="008D7DA3">
        <w:rPr>
          <w:bCs/>
          <w:kern w:val="32"/>
          <w:sz w:val="28"/>
          <w:szCs w:val="28"/>
        </w:rPr>
        <w:t>по адресу:</w:t>
      </w:r>
      <w:r w:rsidR="00AF0B06">
        <w:rPr>
          <w:bCs/>
          <w:kern w:val="32"/>
          <w:sz w:val="28"/>
          <w:szCs w:val="28"/>
        </w:rPr>
        <w:t xml:space="preserve"> </w:t>
      </w:r>
      <w:r w:rsidR="00AF0B06" w:rsidRPr="004C68B2">
        <w:rPr>
          <w:bCs/>
          <w:kern w:val="32"/>
          <w:sz w:val="28"/>
          <w:szCs w:val="28"/>
        </w:rPr>
        <w:t>г</w:t>
      </w:r>
      <w:r w:rsidR="00AF0B06" w:rsidRPr="004C68B2">
        <w:rPr>
          <w:kern w:val="32"/>
          <w:sz w:val="28"/>
          <w:szCs w:val="28"/>
        </w:rPr>
        <w:t>. Новокузнецк, Куйбышевский район, ул. Макеевская</w:t>
      </w:r>
      <w:r w:rsidR="00AF0B06">
        <w:rPr>
          <w:bCs/>
          <w:kern w:val="32"/>
          <w:sz w:val="28"/>
          <w:szCs w:val="28"/>
        </w:rPr>
        <w:t xml:space="preserve"> на земельном участке с </w:t>
      </w:r>
      <w:r w:rsidR="00AF0B06" w:rsidRPr="00AF487F">
        <w:rPr>
          <w:bCs/>
          <w:kern w:val="32"/>
          <w:sz w:val="28"/>
          <w:szCs w:val="28"/>
        </w:rPr>
        <w:t>кадастровым номер</w:t>
      </w:r>
      <w:r w:rsidR="00AF0B06">
        <w:rPr>
          <w:bCs/>
          <w:kern w:val="32"/>
          <w:sz w:val="28"/>
          <w:szCs w:val="28"/>
        </w:rPr>
        <w:t xml:space="preserve">ом </w:t>
      </w:r>
      <w:r w:rsidR="00AF0B06" w:rsidRPr="00AF487F">
        <w:rPr>
          <w:bCs/>
          <w:kern w:val="32"/>
          <w:sz w:val="28"/>
          <w:szCs w:val="28"/>
        </w:rPr>
        <w:t>42:</w:t>
      </w:r>
      <w:r w:rsidR="00AF0B06">
        <w:rPr>
          <w:bCs/>
          <w:kern w:val="32"/>
          <w:sz w:val="28"/>
          <w:szCs w:val="28"/>
        </w:rPr>
        <w:t>30</w:t>
      </w:r>
      <w:r w:rsidR="00AF0B06" w:rsidRPr="00AF487F">
        <w:rPr>
          <w:bCs/>
          <w:kern w:val="32"/>
          <w:sz w:val="28"/>
          <w:szCs w:val="28"/>
        </w:rPr>
        <w:t>:0</w:t>
      </w:r>
      <w:r w:rsidR="00AF0B06">
        <w:rPr>
          <w:bCs/>
          <w:kern w:val="32"/>
          <w:sz w:val="28"/>
          <w:szCs w:val="28"/>
        </w:rPr>
        <w:t>000000</w:t>
      </w:r>
      <w:r w:rsidR="00AF0B06" w:rsidRPr="00AF487F">
        <w:rPr>
          <w:bCs/>
          <w:kern w:val="32"/>
          <w:sz w:val="28"/>
          <w:szCs w:val="28"/>
        </w:rPr>
        <w:t>:</w:t>
      </w:r>
      <w:r w:rsidR="00AF0B06">
        <w:rPr>
          <w:bCs/>
          <w:kern w:val="32"/>
          <w:sz w:val="28"/>
          <w:szCs w:val="28"/>
        </w:rPr>
        <w:t xml:space="preserve">5742, </w:t>
      </w:r>
      <w:r w:rsidR="00AF0B06" w:rsidRPr="008D7DA3">
        <w:rPr>
          <w:bCs/>
          <w:kern w:val="32"/>
          <w:sz w:val="28"/>
          <w:szCs w:val="28"/>
        </w:rPr>
        <w:t>заявителя ООО «Специализированный застройщик «</w:t>
      </w:r>
      <w:r w:rsidR="00AF0B06" w:rsidRPr="004C68B2">
        <w:rPr>
          <w:kern w:val="32"/>
          <w:sz w:val="28"/>
          <w:szCs w:val="28"/>
        </w:rPr>
        <w:t>ЦЕНТР-К</w:t>
      </w:r>
      <w:r w:rsidR="00AF0B06" w:rsidRPr="008D7DA3">
        <w:rPr>
          <w:bCs/>
          <w:kern w:val="32"/>
          <w:sz w:val="28"/>
          <w:szCs w:val="28"/>
        </w:rPr>
        <w:t xml:space="preserve">» </w:t>
      </w:r>
      <w:r w:rsidR="00AF0B06" w:rsidRPr="007C03FE">
        <w:rPr>
          <w:kern w:val="32"/>
          <w:sz w:val="28"/>
          <w:szCs w:val="28"/>
        </w:rPr>
        <w:t>с подключаемой</w:t>
      </w:r>
      <w:r w:rsidR="00AF0B06" w:rsidRPr="00E572A5">
        <w:rPr>
          <w:kern w:val="32"/>
          <w:sz w:val="28"/>
          <w:szCs w:val="28"/>
        </w:rPr>
        <w:t xml:space="preserve"> (присоединяемой</w:t>
      </w:r>
      <w:r w:rsidR="00AF0B06" w:rsidRPr="00FB2B88">
        <w:rPr>
          <w:bCs/>
          <w:kern w:val="32"/>
          <w:sz w:val="28"/>
          <w:szCs w:val="28"/>
        </w:rPr>
        <w:t xml:space="preserve">) </w:t>
      </w:r>
      <w:r w:rsidR="00AF0B06" w:rsidRPr="00A11EB8">
        <w:rPr>
          <w:bCs/>
          <w:kern w:val="32"/>
          <w:sz w:val="28"/>
          <w:szCs w:val="28"/>
        </w:rPr>
        <w:t xml:space="preserve">нагрузкой </w:t>
      </w:r>
      <w:r w:rsidR="00AF0B06" w:rsidRPr="00A11EB8">
        <w:rPr>
          <w:sz w:val="28"/>
          <w:szCs w:val="28"/>
        </w:rPr>
        <w:t>611,05</w:t>
      </w:r>
      <w:r w:rsidR="00AF0B06" w:rsidRPr="00A11EB8">
        <w:rPr>
          <w:bCs/>
          <w:kern w:val="32"/>
          <w:sz w:val="28"/>
          <w:szCs w:val="28"/>
        </w:rPr>
        <w:t xml:space="preserve"> м</w:t>
      </w:r>
      <w:r w:rsidR="00AF0B06" w:rsidRPr="00A11EB8">
        <w:rPr>
          <w:bCs/>
          <w:kern w:val="32"/>
          <w:sz w:val="28"/>
          <w:szCs w:val="28"/>
          <w:vertAlign w:val="superscript"/>
        </w:rPr>
        <w:t>3</w:t>
      </w:r>
      <w:r w:rsidR="00AF0B06" w:rsidRPr="00A11EB8">
        <w:rPr>
          <w:bCs/>
          <w:kern w:val="32"/>
          <w:sz w:val="28"/>
          <w:szCs w:val="28"/>
        </w:rPr>
        <w:t>/</w:t>
      </w:r>
      <w:r w:rsidR="00AF0B06">
        <w:rPr>
          <w:bCs/>
          <w:kern w:val="32"/>
          <w:sz w:val="28"/>
          <w:szCs w:val="28"/>
        </w:rPr>
        <w:t xml:space="preserve">сутки </w:t>
      </w:r>
      <w:r w:rsidR="00AF0B06" w:rsidRPr="00A82C4C">
        <w:rPr>
          <w:bCs/>
          <w:kern w:val="32"/>
          <w:sz w:val="28"/>
          <w:szCs w:val="28"/>
        </w:rPr>
        <w:t xml:space="preserve">в </w:t>
      </w:r>
      <w:r w:rsidR="00AF0B06" w:rsidRPr="00A11EB8">
        <w:rPr>
          <w:bCs/>
          <w:kern w:val="32"/>
          <w:sz w:val="28"/>
          <w:szCs w:val="28"/>
        </w:rPr>
        <w:t xml:space="preserve">размере </w:t>
      </w:r>
      <w:r w:rsidR="00AF0B06" w:rsidRPr="00A11EB8">
        <w:rPr>
          <w:sz w:val="28"/>
          <w:szCs w:val="28"/>
        </w:rPr>
        <w:t xml:space="preserve">35248,29 </w:t>
      </w:r>
      <w:r w:rsidR="00AF0B06" w:rsidRPr="00A11EB8">
        <w:rPr>
          <w:bCs/>
          <w:kern w:val="32"/>
          <w:sz w:val="28"/>
          <w:szCs w:val="28"/>
        </w:rPr>
        <w:t>тыс. руб</w:t>
      </w:r>
      <w:r w:rsidR="00AF0B06" w:rsidRPr="00A82C4C">
        <w:rPr>
          <w:bCs/>
          <w:kern w:val="32"/>
          <w:sz w:val="28"/>
          <w:szCs w:val="28"/>
        </w:rPr>
        <w:t>.</w:t>
      </w:r>
      <w:r w:rsidR="00AF0B06">
        <w:rPr>
          <w:bCs/>
          <w:kern w:val="32"/>
          <w:sz w:val="28"/>
          <w:szCs w:val="28"/>
        </w:rPr>
        <w:t xml:space="preserve"> </w:t>
      </w:r>
      <w:r w:rsidR="00AF0B06" w:rsidRPr="00A82C4C">
        <w:rPr>
          <w:bCs/>
          <w:kern w:val="32"/>
          <w:sz w:val="28"/>
          <w:szCs w:val="28"/>
        </w:rPr>
        <w:t>(без НДС).</w:t>
      </w:r>
      <w:r w:rsidR="00AF0B06" w:rsidRPr="008D7DA3">
        <w:rPr>
          <w:bCs/>
          <w:kern w:val="32"/>
          <w:sz w:val="28"/>
          <w:szCs w:val="28"/>
        </w:rPr>
        <w:t xml:space="preserve"> </w:t>
      </w:r>
    </w:p>
    <w:p w14:paraId="768EC7F7" w14:textId="25DB1AFE" w:rsidR="00E35EEC" w:rsidRDefault="00E35EEC" w:rsidP="00E35EEC">
      <w:pPr>
        <w:ind w:right="-1" w:firstLine="567"/>
        <w:jc w:val="both"/>
        <w:rPr>
          <w:b/>
          <w:bCs/>
          <w:sz w:val="28"/>
          <w:szCs w:val="22"/>
        </w:rPr>
      </w:pPr>
    </w:p>
    <w:p w14:paraId="34073363" w14:textId="343D05FD" w:rsidR="008970EA" w:rsidRDefault="008970EA" w:rsidP="00E35EEC">
      <w:pPr>
        <w:ind w:right="-1" w:firstLine="567"/>
        <w:jc w:val="both"/>
        <w:rPr>
          <w:bCs/>
          <w:kern w:val="32"/>
          <w:sz w:val="28"/>
          <w:szCs w:val="28"/>
        </w:rPr>
      </w:pPr>
      <w:r w:rsidRPr="008970EA">
        <w:rPr>
          <w:sz w:val="28"/>
          <w:szCs w:val="22"/>
        </w:rPr>
        <w:t xml:space="preserve">В материалах дела имеется письменное обращение от 11.08.2025 </w:t>
      </w:r>
      <w:r w:rsidRPr="008970EA">
        <w:rPr>
          <w:sz w:val="28"/>
          <w:szCs w:val="22"/>
        </w:rPr>
        <w:br/>
        <w:t xml:space="preserve">№ 6111/2025 за подписью генерального директора </w:t>
      </w:r>
      <w:r w:rsidRPr="008970EA">
        <w:rPr>
          <w:kern w:val="32"/>
          <w:sz w:val="28"/>
          <w:szCs w:val="28"/>
        </w:rPr>
        <w:t>ООО «Водоканал» (Новокузнецкий городской округ) с просьбой рассмотреть вопрос без участия представителей общества</w:t>
      </w:r>
      <w:r>
        <w:rPr>
          <w:bCs/>
          <w:kern w:val="32"/>
          <w:sz w:val="28"/>
          <w:szCs w:val="28"/>
        </w:rPr>
        <w:t>. С проектом постановления ознакомлены, замечаний и предложений нет.</w:t>
      </w:r>
    </w:p>
    <w:p w14:paraId="51853727" w14:textId="77777777" w:rsidR="008970EA" w:rsidRDefault="008970EA" w:rsidP="00E35EEC">
      <w:pPr>
        <w:ind w:right="-1" w:firstLine="567"/>
        <w:jc w:val="both"/>
        <w:rPr>
          <w:b/>
          <w:bCs/>
          <w:sz w:val="28"/>
          <w:szCs w:val="22"/>
        </w:rPr>
      </w:pPr>
    </w:p>
    <w:p w14:paraId="6D7882DC" w14:textId="77777777" w:rsidR="008970EA" w:rsidRPr="00796A72" w:rsidRDefault="008970EA" w:rsidP="008970EA">
      <w:pPr>
        <w:ind w:firstLine="567"/>
        <w:jc w:val="both"/>
        <w:rPr>
          <w:bCs/>
          <w:sz w:val="28"/>
          <w:szCs w:val="28"/>
        </w:rPr>
      </w:pPr>
      <w:r w:rsidRPr="00145272">
        <w:rPr>
          <w:bCs/>
          <w:sz w:val="28"/>
          <w:szCs w:val="28"/>
        </w:rPr>
        <w:t>Рассмотрев представленные материалы</w:t>
      </w:r>
    </w:p>
    <w:p w14:paraId="434119D9" w14:textId="77777777" w:rsidR="008970EA" w:rsidRDefault="008970EA" w:rsidP="008970EA">
      <w:pPr>
        <w:ind w:firstLine="567"/>
        <w:jc w:val="both"/>
        <w:rPr>
          <w:b/>
          <w:sz w:val="28"/>
          <w:szCs w:val="28"/>
        </w:rPr>
      </w:pPr>
    </w:p>
    <w:p w14:paraId="33897146" w14:textId="77777777" w:rsidR="008970EA" w:rsidRDefault="008970EA" w:rsidP="008970EA">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3ACB634C" w14:textId="77777777" w:rsidR="008970EA" w:rsidRDefault="008970EA" w:rsidP="008970EA">
      <w:pPr>
        <w:ind w:firstLine="567"/>
        <w:jc w:val="both"/>
        <w:rPr>
          <w:b/>
          <w:sz w:val="28"/>
          <w:szCs w:val="28"/>
        </w:rPr>
      </w:pPr>
    </w:p>
    <w:p w14:paraId="27AD1E6C" w14:textId="77777777" w:rsidR="008970EA" w:rsidRPr="00E17F73" w:rsidRDefault="008970EA" w:rsidP="008970EA">
      <w:pPr>
        <w:ind w:firstLine="567"/>
        <w:jc w:val="both"/>
        <w:rPr>
          <w:b/>
          <w:sz w:val="28"/>
          <w:szCs w:val="28"/>
        </w:rPr>
      </w:pPr>
      <w:r>
        <w:rPr>
          <w:sz w:val="28"/>
          <w:szCs w:val="28"/>
        </w:rPr>
        <w:t>Согласиться с предложением докладчика.</w:t>
      </w:r>
    </w:p>
    <w:p w14:paraId="3774D779" w14:textId="77777777" w:rsidR="008970EA" w:rsidRDefault="008970EA" w:rsidP="008970EA">
      <w:pPr>
        <w:ind w:right="-1" w:firstLine="567"/>
        <w:jc w:val="both"/>
        <w:rPr>
          <w:b/>
          <w:bCs/>
          <w:sz w:val="28"/>
          <w:szCs w:val="22"/>
        </w:rPr>
      </w:pPr>
    </w:p>
    <w:p w14:paraId="7500649A" w14:textId="77777777" w:rsidR="007B2B44" w:rsidRDefault="008970EA" w:rsidP="007B2B44">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14009A4C" w14:textId="77777777" w:rsidR="007B2B44" w:rsidRDefault="007B2B44" w:rsidP="007B2B44">
      <w:pPr>
        <w:ind w:right="-1" w:firstLine="567"/>
        <w:jc w:val="both"/>
        <w:rPr>
          <w:b/>
          <w:bCs/>
          <w:sz w:val="28"/>
          <w:szCs w:val="22"/>
        </w:rPr>
      </w:pPr>
    </w:p>
    <w:p w14:paraId="642B2CF4" w14:textId="14C9A71F" w:rsidR="008970EA" w:rsidRDefault="007B2B44" w:rsidP="007B2B44">
      <w:pPr>
        <w:ind w:right="-1" w:firstLine="567"/>
        <w:jc w:val="both"/>
        <w:rPr>
          <w:b/>
          <w:bCs/>
          <w:sz w:val="28"/>
          <w:szCs w:val="22"/>
        </w:rPr>
      </w:pPr>
      <w:r w:rsidRPr="007B2B44">
        <w:rPr>
          <w:sz w:val="28"/>
          <w:szCs w:val="22"/>
        </w:rPr>
        <w:t xml:space="preserve">Вопрос 6 </w:t>
      </w:r>
      <w:r>
        <w:rPr>
          <w:b/>
          <w:bCs/>
          <w:sz w:val="28"/>
          <w:szCs w:val="22"/>
        </w:rPr>
        <w:t>«</w:t>
      </w:r>
      <w:r w:rsidRPr="00C0171E">
        <w:rPr>
          <w:b/>
          <w:bCs/>
          <w:sz w:val="28"/>
          <w:szCs w:val="28"/>
        </w:rPr>
        <w:t>Об установлении тарифов</w:t>
      </w:r>
      <w:r>
        <w:rPr>
          <w:b/>
          <w:bCs/>
          <w:sz w:val="28"/>
          <w:szCs w:val="28"/>
        </w:rPr>
        <w:t xml:space="preserve"> </w:t>
      </w:r>
      <w:r w:rsidRPr="00C0171E">
        <w:rPr>
          <w:b/>
          <w:bCs/>
          <w:sz w:val="28"/>
          <w:szCs w:val="28"/>
        </w:rPr>
        <w:t>на перемещение задержанных транспортных средств на специализированные стоянки и их хранение на специализированных стоянках на территории Кемеровско</w:t>
      </w:r>
      <w:r>
        <w:rPr>
          <w:b/>
          <w:bCs/>
          <w:sz w:val="28"/>
          <w:szCs w:val="28"/>
        </w:rPr>
        <w:t>го городского округа, Беловского городского округа, Беловского муниципального округа</w:t>
      </w:r>
      <w:r>
        <w:rPr>
          <w:b/>
          <w:bCs/>
          <w:sz w:val="28"/>
          <w:szCs w:val="22"/>
        </w:rPr>
        <w:t>»</w:t>
      </w:r>
    </w:p>
    <w:p w14:paraId="4FC63417" w14:textId="77777777" w:rsidR="007B2B44" w:rsidRDefault="007B2B44" w:rsidP="007B2B44">
      <w:pPr>
        <w:ind w:right="-1" w:firstLine="567"/>
        <w:jc w:val="both"/>
        <w:rPr>
          <w:b/>
          <w:bCs/>
          <w:sz w:val="28"/>
          <w:szCs w:val="22"/>
        </w:rPr>
      </w:pPr>
    </w:p>
    <w:p w14:paraId="6FCBF0BD" w14:textId="283E6EA9" w:rsidR="007B2B44" w:rsidRPr="00E545C7" w:rsidRDefault="007B2B44" w:rsidP="007B2B44">
      <w:pPr>
        <w:widowControl w:val="0"/>
        <w:ind w:right="-1" w:firstLine="567"/>
        <w:jc w:val="both"/>
        <w:rPr>
          <w:b/>
          <w:sz w:val="28"/>
          <w:szCs w:val="28"/>
        </w:rPr>
      </w:pPr>
      <w:r w:rsidRPr="001E2F4D">
        <w:rPr>
          <w:b/>
          <w:sz w:val="28"/>
          <w:szCs w:val="28"/>
        </w:rPr>
        <w:t xml:space="preserve">СЛУШАЛИ: </w:t>
      </w:r>
      <w:r>
        <w:rPr>
          <w:b/>
          <w:sz w:val="28"/>
          <w:szCs w:val="28"/>
        </w:rPr>
        <w:t>Тараскину Т.П.</w:t>
      </w:r>
    </w:p>
    <w:p w14:paraId="1E2281A6" w14:textId="77777777" w:rsidR="007B2B44" w:rsidRDefault="007B2B44" w:rsidP="007B2B44">
      <w:pPr>
        <w:ind w:right="-1" w:firstLine="567"/>
        <w:jc w:val="both"/>
        <w:rPr>
          <w:b/>
          <w:bCs/>
          <w:sz w:val="28"/>
          <w:szCs w:val="22"/>
        </w:rPr>
      </w:pPr>
    </w:p>
    <w:p w14:paraId="22FC08F1" w14:textId="16A6806E" w:rsidR="007B2B44" w:rsidRDefault="007B2B44" w:rsidP="007B2B44">
      <w:pPr>
        <w:ind w:right="-1" w:firstLine="567"/>
        <w:jc w:val="both"/>
        <w:rPr>
          <w:bCs/>
          <w:sz w:val="28"/>
          <w:szCs w:val="28"/>
        </w:rPr>
      </w:pPr>
      <w:r w:rsidRPr="00980836">
        <w:rPr>
          <w:bCs/>
          <w:sz w:val="28"/>
          <w:szCs w:val="28"/>
        </w:rPr>
        <w:t xml:space="preserve">Докладчик, согласно </w:t>
      </w:r>
      <w:r w:rsidR="00451A6D">
        <w:rPr>
          <w:bCs/>
          <w:sz w:val="28"/>
          <w:szCs w:val="28"/>
        </w:rPr>
        <w:t>пояснительной записке</w:t>
      </w:r>
      <w:r w:rsidRPr="00980836">
        <w:rPr>
          <w:bCs/>
          <w:sz w:val="28"/>
          <w:szCs w:val="28"/>
        </w:rPr>
        <w:t xml:space="preserve"> (приложение № </w:t>
      </w:r>
      <w:r>
        <w:rPr>
          <w:bCs/>
          <w:sz w:val="28"/>
          <w:szCs w:val="28"/>
        </w:rPr>
        <w:t>10</w:t>
      </w:r>
      <w:r w:rsidRPr="00980836">
        <w:rPr>
          <w:bCs/>
          <w:sz w:val="28"/>
          <w:szCs w:val="28"/>
        </w:rPr>
        <w:t xml:space="preserve"> к настоящему протоколу) </w:t>
      </w:r>
      <w:r w:rsidRPr="008970EA">
        <w:rPr>
          <w:bCs/>
          <w:sz w:val="28"/>
          <w:szCs w:val="28"/>
        </w:rPr>
        <w:t>предлагает</w:t>
      </w:r>
      <w:r>
        <w:rPr>
          <w:bCs/>
          <w:sz w:val="28"/>
          <w:szCs w:val="28"/>
        </w:rPr>
        <w:t>:</w:t>
      </w:r>
    </w:p>
    <w:p w14:paraId="0F842DCA" w14:textId="30E39301" w:rsidR="007B2B44" w:rsidRDefault="007B2B44" w:rsidP="007B2B44">
      <w:pPr>
        <w:ind w:firstLine="567"/>
        <w:jc w:val="both"/>
        <w:rPr>
          <w:sz w:val="28"/>
          <w:szCs w:val="28"/>
        </w:rPr>
      </w:pPr>
      <w:r>
        <w:rPr>
          <w:bCs/>
          <w:kern w:val="32"/>
          <w:sz w:val="28"/>
          <w:szCs w:val="28"/>
        </w:rPr>
        <w:t xml:space="preserve">1. </w:t>
      </w:r>
      <w:r w:rsidRPr="00344B0F">
        <w:rPr>
          <w:bCs/>
          <w:kern w:val="32"/>
          <w:sz w:val="28"/>
          <w:szCs w:val="28"/>
        </w:rPr>
        <w:t>Установить тариф</w:t>
      </w:r>
      <w:r>
        <w:rPr>
          <w:bCs/>
          <w:kern w:val="32"/>
          <w:sz w:val="28"/>
          <w:szCs w:val="28"/>
        </w:rPr>
        <w:t>ы</w:t>
      </w:r>
      <w:r w:rsidRPr="00344B0F">
        <w:rPr>
          <w:bCs/>
          <w:kern w:val="32"/>
          <w:sz w:val="28"/>
          <w:szCs w:val="28"/>
        </w:rPr>
        <w:t xml:space="preserve"> на перемещение задержанных транспортных средств на специализированные стоянки на территории </w:t>
      </w:r>
      <w:r w:rsidRPr="002055DC">
        <w:rPr>
          <w:bCs/>
          <w:kern w:val="32"/>
          <w:sz w:val="28"/>
          <w:szCs w:val="28"/>
        </w:rPr>
        <w:t>Кемеровского городского округа, Беловского городского округа, Беловского муниципального округа</w:t>
      </w:r>
      <w:r w:rsidR="00451A6D">
        <w:rPr>
          <w:bCs/>
          <w:kern w:val="32"/>
          <w:sz w:val="28"/>
          <w:szCs w:val="28"/>
        </w:rPr>
        <w:t xml:space="preserve"> </w:t>
      </w:r>
      <w:r w:rsidRPr="001D2062">
        <w:rPr>
          <w:sz w:val="28"/>
          <w:szCs w:val="28"/>
        </w:rPr>
        <w:t xml:space="preserve">согласно </w:t>
      </w:r>
      <w:r>
        <w:rPr>
          <w:sz w:val="28"/>
          <w:szCs w:val="28"/>
        </w:rPr>
        <w:t>предложению докладчика</w:t>
      </w:r>
      <w:r w:rsidRPr="001D2062">
        <w:rPr>
          <w:sz w:val="28"/>
          <w:szCs w:val="28"/>
        </w:rPr>
        <w:t>.</w:t>
      </w:r>
    </w:p>
    <w:p w14:paraId="337F4900" w14:textId="77777777" w:rsidR="00451A6D" w:rsidRDefault="007B2B44" w:rsidP="00451A6D">
      <w:pPr>
        <w:ind w:firstLine="567"/>
        <w:jc w:val="both"/>
        <w:rPr>
          <w:sz w:val="28"/>
          <w:szCs w:val="28"/>
        </w:rPr>
      </w:pPr>
      <w:r w:rsidRPr="00344B0F">
        <w:rPr>
          <w:bCs/>
          <w:kern w:val="32"/>
          <w:sz w:val="28"/>
          <w:szCs w:val="28"/>
        </w:rPr>
        <w:t>2. Установить тариф</w:t>
      </w:r>
      <w:r>
        <w:rPr>
          <w:bCs/>
          <w:kern w:val="32"/>
          <w:sz w:val="28"/>
          <w:szCs w:val="28"/>
        </w:rPr>
        <w:t>ы</w:t>
      </w:r>
      <w:r w:rsidRPr="00344B0F">
        <w:rPr>
          <w:bCs/>
          <w:kern w:val="32"/>
          <w:sz w:val="28"/>
          <w:szCs w:val="28"/>
        </w:rPr>
        <w:t xml:space="preserve"> на хранение задержанных транспортных средств на специализированных стоянках на территории </w:t>
      </w:r>
      <w:r w:rsidRPr="002055DC">
        <w:rPr>
          <w:bCs/>
          <w:kern w:val="32"/>
          <w:sz w:val="28"/>
          <w:szCs w:val="28"/>
        </w:rPr>
        <w:t xml:space="preserve">Кемеровского городского округа, Беловского городского округа, Беловского муниципального округа </w:t>
      </w:r>
      <w:r w:rsidR="00451A6D" w:rsidRPr="001D2062">
        <w:rPr>
          <w:sz w:val="28"/>
          <w:szCs w:val="28"/>
        </w:rPr>
        <w:t xml:space="preserve">согласно </w:t>
      </w:r>
      <w:r w:rsidR="00451A6D">
        <w:rPr>
          <w:sz w:val="28"/>
          <w:szCs w:val="28"/>
        </w:rPr>
        <w:t>предложению докладчика</w:t>
      </w:r>
      <w:r w:rsidR="00451A6D" w:rsidRPr="001D2062">
        <w:rPr>
          <w:sz w:val="28"/>
          <w:szCs w:val="28"/>
        </w:rPr>
        <w:t>.</w:t>
      </w:r>
    </w:p>
    <w:p w14:paraId="1DDF0309" w14:textId="35204B5C" w:rsidR="007B2B44" w:rsidRDefault="007B2B44" w:rsidP="00451A6D">
      <w:pPr>
        <w:autoSpaceDE w:val="0"/>
        <w:autoSpaceDN w:val="0"/>
        <w:adjustRightInd w:val="0"/>
        <w:ind w:firstLine="567"/>
        <w:jc w:val="both"/>
        <w:rPr>
          <w:bCs/>
          <w:sz w:val="28"/>
          <w:szCs w:val="28"/>
        </w:rPr>
      </w:pPr>
    </w:p>
    <w:p w14:paraId="75733FA5" w14:textId="77777777" w:rsidR="00451A6D" w:rsidRPr="00796A72" w:rsidRDefault="00451A6D" w:rsidP="00451A6D">
      <w:pPr>
        <w:ind w:firstLine="567"/>
        <w:jc w:val="both"/>
        <w:rPr>
          <w:bCs/>
          <w:sz w:val="28"/>
          <w:szCs w:val="28"/>
        </w:rPr>
      </w:pPr>
      <w:r w:rsidRPr="00145272">
        <w:rPr>
          <w:bCs/>
          <w:sz w:val="28"/>
          <w:szCs w:val="28"/>
        </w:rPr>
        <w:lastRenderedPageBreak/>
        <w:t>Рассмотрев представленные материалы</w:t>
      </w:r>
    </w:p>
    <w:p w14:paraId="615D9DBE" w14:textId="77777777" w:rsidR="00451A6D" w:rsidRDefault="00451A6D" w:rsidP="00451A6D">
      <w:pPr>
        <w:ind w:firstLine="567"/>
        <w:jc w:val="both"/>
        <w:rPr>
          <w:b/>
          <w:sz w:val="28"/>
          <w:szCs w:val="28"/>
        </w:rPr>
      </w:pPr>
    </w:p>
    <w:p w14:paraId="5F796527" w14:textId="77777777" w:rsidR="00451A6D" w:rsidRDefault="00451A6D" w:rsidP="00451A6D">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4F2A6EEC" w14:textId="77777777" w:rsidR="00451A6D" w:rsidRDefault="00451A6D" w:rsidP="00451A6D">
      <w:pPr>
        <w:ind w:firstLine="567"/>
        <w:jc w:val="both"/>
        <w:rPr>
          <w:b/>
          <w:sz w:val="28"/>
          <w:szCs w:val="28"/>
        </w:rPr>
      </w:pPr>
    </w:p>
    <w:p w14:paraId="29EE20D6" w14:textId="77777777" w:rsidR="00451A6D" w:rsidRPr="00E17F73" w:rsidRDefault="00451A6D" w:rsidP="00451A6D">
      <w:pPr>
        <w:ind w:firstLine="567"/>
        <w:jc w:val="both"/>
        <w:rPr>
          <w:b/>
          <w:sz w:val="28"/>
          <w:szCs w:val="28"/>
        </w:rPr>
      </w:pPr>
      <w:r>
        <w:rPr>
          <w:sz w:val="28"/>
          <w:szCs w:val="28"/>
        </w:rPr>
        <w:t>Согласиться с предложением докладчика.</w:t>
      </w:r>
    </w:p>
    <w:p w14:paraId="2F6E8810" w14:textId="77777777" w:rsidR="00451A6D" w:rsidRDefault="00451A6D" w:rsidP="00451A6D">
      <w:pPr>
        <w:ind w:right="-1" w:firstLine="567"/>
        <w:jc w:val="both"/>
        <w:rPr>
          <w:b/>
          <w:bCs/>
          <w:sz w:val="28"/>
          <w:szCs w:val="22"/>
        </w:rPr>
      </w:pPr>
    </w:p>
    <w:p w14:paraId="3E668AE1" w14:textId="77777777" w:rsidR="00451A6D" w:rsidRDefault="00451A6D" w:rsidP="00451A6D">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681D122F" w14:textId="77777777" w:rsidR="007B2B44" w:rsidRDefault="007B2B44" w:rsidP="007B2B44">
      <w:pPr>
        <w:ind w:right="-1" w:firstLine="567"/>
        <w:jc w:val="both"/>
        <w:rPr>
          <w:bCs/>
          <w:sz w:val="28"/>
          <w:szCs w:val="28"/>
        </w:rPr>
      </w:pPr>
    </w:p>
    <w:p w14:paraId="0DCE1A17" w14:textId="77777777" w:rsidR="007B2B44" w:rsidRPr="00FE4F0B" w:rsidRDefault="007B2B44" w:rsidP="007B2B44">
      <w:pPr>
        <w:ind w:right="-1" w:firstLine="567"/>
        <w:jc w:val="both"/>
        <w:rPr>
          <w:b/>
          <w:bCs/>
          <w:sz w:val="28"/>
          <w:szCs w:val="22"/>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551"/>
      </w:tblGrid>
      <w:tr w:rsidR="00A94325" w:rsidRPr="008263A3" w14:paraId="145ADD6F" w14:textId="77777777">
        <w:tc>
          <w:tcPr>
            <w:tcW w:w="7655" w:type="dxa"/>
          </w:tcPr>
          <w:p w14:paraId="5EE3684F" w14:textId="77777777" w:rsidR="00A94325" w:rsidRDefault="00A94325">
            <w:pPr>
              <w:widowControl w:val="0"/>
              <w:tabs>
                <w:tab w:val="left" w:pos="0"/>
                <w:tab w:val="left" w:pos="9072"/>
              </w:tabs>
              <w:ind w:firstLine="709"/>
              <w:jc w:val="both"/>
              <w:rPr>
                <w:sz w:val="28"/>
                <w:szCs w:val="28"/>
              </w:rPr>
            </w:pPr>
          </w:p>
          <w:p w14:paraId="55258700" w14:textId="77777777" w:rsidR="00A94325" w:rsidRPr="008263A3" w:rsidRDefault="00A94325">
            <w:pPr>
              <w:widowControl w:val="0"/>
              <w:tabs>
                <w:tab w:val="left" w:pos="0"/>
                <w:tab w:val="left" w:pos="9072"/>
              </w:tabs>
              <w:ind w:firstLine="604"/>
              <w:jc w:val="both"/>
              <w:rPr>
                <w:bCs/>
                <w:sz w:val="28"/>
                <w:szCs w:val="28"/>
              </w:rPr>
            </w:pPr>
            <w:r w:rsidRPr="008263A3">
              <w:rPr>
                <w:sz w:val="28"/>
                <w:szCs w:val="28"/>
              </w:rPr>
              <w:t xml:space="preserve">Председатель </w:t>
            </w:r>
            <w:r w:rsidRPr="008263A3">
              <w:rPr>
                <w:bCs/>
                <w:sz w:val="28"/>
                <w:szCs w:val="28"/>
              </w:rPr>
              <w:t>РЭК Кузбасса</w:t>
            </w:r>
          </w:p>
        </w:tc>
        <w:tc>
          <w:tcPr>
            <w:tcW w:w="2551" w:type="dxa"/>
          </w:tcPr>
          <w:p w14:paraId="1BB8DED9" w14:textId="77777777" w:rsidR="00A94325" w:rsidRPr="008263A3" w:rsidRDefault="00A94325">
            <w:pPr>
              <w:widowControl w:val="0"/>
              <w:tabs>
                <w:tab w:val="left" w:pos="0"/>
                <w:tab w:val="left" w:pos="9072"/>
              </w:tabs>
              <w:ind w:firstLine="709"/>
              <w:jc w:val="both"/>
              <w:rPr>
                <w:bCs/>
                <w:sz w:val="28"/>
                <w:szCs w:val="28"/>
              </w:rPr>
            </w:pPr>
          </w:p>
          <w:p w14:paraId="1E49E820" w14:textId="77777777" w:rsidR="00A94325" w:rsidRPr="008263A3" w:rsidRDefault="00A94325">
            <w:pPr>
              <w:widowControl w:val="0"/>
              <w:tabs>
                <w:tab w:val="left" w:pos="0"/>
                <w:tab w:val="left" w:pos="9072"/>
              </w:tabs>
              <w:jc w:val="both"/>
              <w:rPr>
                <w:bCs/>
                <w:sz w:val="28"/>
                <w:szCs w:val="28"/>
              </w:rPr>
            </w:pPr>
            <w:r w:rsidRPr="008263A3">
              <w:rPr>
                <w:bCs/>
                <w:sz w:val="28"/>
                <w:szCs w:val="28"/>
              </w:rPr>
              <w:t>Д.В. Малюта</w:t>
            </w:r>
          </w:p>
        </w:tc>
      </w:tr>
    </w:tbl>
    <w:p w14:paraId="7CED9B93" w14:textId="77777777" w:rsidR="00A94325" w:rsidRDefault="00A94325" w:rsidP="00A94325">
      <w:pPr>
        <w:widowControl w:val="0"/>
        <w:autoSpaceDE w:val="0"/>
        <w:autoSpaceDN w:val="0"/>
        <w:adjustRightInd w:val="0"/>
        <w:ind w:right="-284" w:firstLine="709"/>
        <w:jc w:val="both"/>
        <w:rPr>
          <w:bCs/>
          <w:sz w:val="28"/>
          <w:szCs w:val="28"/>
        </w:rPr>
      </w:pPr>
    </w:p>
    <w:p w14:paraId="09894243" w14:textId="77777777" w:rsidR="00AB532F" w:rsidRDefault="00AB532F" w:rsidP="00A94325">
      <w:pPr>
        <w:widowControl w:val="0"/>
        <w:autoSpaceDE w:val="0"/>
        <w:autoSpaceDN w:val="0"/>
        <w:adjustRightInd w:val="0"/>
        <w:ind w:right="-284" w:firstLine="709"/>
        <w:jc w:val="both"/>
        <w:rPr>
          <w:bCs/>
          <w:sz w:val="28"/>
          <w:szCs w:val="28"/>
        </w:rPr>
      </w:pPr>
    </w:p>
    <w:p w14:paraId="427655B5" w14:textId="7B3DB658" w:rsidR="00A94325" w:rsidRPr="008263A3" w:rsidRDefault="00A94325" w:rsidP="00A94325">
      <w:pPr>
        <w:widowControl w:val="0"/>
        <w:autoSpaceDE w:val="0"/>
        <w:autoSpaceDN w:val="0"/>
        <w:adjustRightInd w:val="0"/>
        <w:ind w:right="-284" w:firstLine="709"/>
        <w:jc w:val="both"/>
        <w:rPr>
          <w:bCs/>
          <w:sz w:val="28"/>
          <w:szCs w:val="28"/>
        </w:rPr>
      </w:pPr>
      <w:r w:rsidRPr="008263A3">
        <w:rPr>
          <w:bCs/>
          <w:sz w:val="28"/>
          <w:szCs w:val="28"/>
        </w:rPr>
        <w:t>Члены Правления РЭК Кузбасса</w:t>
      </w:r>
    </w:p>
    <w:p w14:paraId="50C2CB9B" w14:textId="77777777" w:rsidR="00A94325" w:rsidRPr="008263A3" w:rsidRDefault="00A94325" w:rsidP="00A94325">
      <w:pPr>
        <w:widowControl w:val="0"/>
        <w:autoSpaceDE w:val="0"/>
        <w:autoSpaceDN w:val="0"/>
        <w:adjustRightInd w:val="0"/>
        <w:ind w:right="-284" w:firstLine="709"/>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A94325" w:rsidRPr="008263A3" w14:paraId="6CAA3A7E" w14:textId="77777777">
        <w:trPr>
          <w:trHeight w:val="721"/>
        </w:trPr>
        <w:tc>
          <w:tcPr>
            <w:tcW w:w="7627" w:type="dxa"/>
          </w:tcPr>
          <w:p w14:paraId="5C09E4C1"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0299AC17" w14:textId="77777777" w:rsidR="00A94325" w:rsidRDefault="00A94325">
            <w:pPr>
              <w:widowControl w:val="0"/>
              <w:autoSpaceDE w:val="0"/>
              <w:autoSpaceDN w:val="0"/>
              <w:adjustRightInd w:val="0"/>
              <w:jc w:val="both"/>
              <w:rPr>
                <w:sz w:val="28"/>
                <w:szCs w:val="28"/>
              </w:rPr>
            </w:pPr>
            <w:r>
              <w:rPr>
                <w:sz w:val="28"/>
                <w:szCs w:val="28"/>
              </w:rPr>
              <w:t>О.А. Чурсина</w:t>
            </w:r>
          </w:p>
          <w:p w14:paraId="5C6B9804" w14:textId="77777777" w:rsidR="00A94325" w:rsidRDefault="00A94325">
            <w:pPr>
              <w:widowControl w:val="0"/>
              <w:autoSpaceDE w:val="0"/>
              <w:autoSpaceDN w:val="0"/>
              <w:adjustRightInd w:val="0"/>
              <w:jc w:val="both"/>
              <w:rPr>
                <w:sz w:val="28"/>
                <w:szCs w:val="28"/>
              </w:rPr>
            </w:pPr>
          </w:p>
          <w:p w14:paraId="751C3718" w14:textId="77777777" w:rsidR="00A94325" w:rsidRDefault="00A94325">
            <w:pPr>
              <w:widowControl w:val="0"/>
              <w:autoSpaceDE w:val="0"/>
              <w:autoSpaceDN w:val="0"/>
              <w:adjustRightInd w:val="0"/>
              <w:jc w:val="both"/>
              <w:rPr>
                <w:sz w:val="28"/>
                <w:szCs w:val="28"/>
              </w:rPr>
            </w:pPr>
          </w:p>
          <w:p w14:paraId="26B3AAFF" w14:textId="77777777" w:rsidR="00A94325" w:rsidRPr="008263A3" w:rsidRDefault="00A94325">
            <w:pPr>
              <w:widowControl w:val="0"/>
              <w:autoSpaceDE w:val="0"/>
              <w:autoSpaceDN w:val="0"/>
              <w:adjustRightInd w:val="0"/>
              <w:jc w:val="both"/>
              <w:rPr>
                <w:sz w:val="28"/>
                <w:szCs w:val="28"/>
              </w:rPr>
            </w:pPr>
            <w:r w:rsidRPr="008263A3">
              <w:rPr>
                <w:sz w:val="28"/>
                <w:szCs w:val="28"/>
              </w:rPr>
              <w:t>М.Г. Саврасов</w:t>
            </w:r>
          </w:p>
          <w:p w14:paraId="55B3C570" w14:textId="77777777" w:rsidR="00A94325" w:rsidRPr="008263A3" w:rsidRDefault="00A94325">
            <w:pPr>
              <w:widowControl w:val="0"/>
              <w:autoSpaceDE w:val="0"/>
              <w:autoSpaceDN w:val="0"/>
              <w:adjustRightInd w:val="0"/>
              <w:ind w:firstLine="709"/>
              <w:jc w:val="both"/>
              <w:rPr>
                <w:sz w:val="28"/>
                <w:szCs w:val="28"/>
              </w:rPr>
            </w:pPr>
          </w:p>
        </w:tc>
      </w:tr>
      <w:tr w:rsidR="00A94325" w:rsidRPr="008263A3" w14:paraId="05185846" w14:textId="77777777">
        <w:trPr>
          <w:trHeight w:val="721"/>
        </w:trPr>
        <w:tc>
          <w:tcPr>
            <w:tcW w:w="7627" w:type="dxa"/>
          </w:tcPr>
          <w:p w14:paraId="5992E7B0"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73CF24C6" w14:textId="77777777" w:rsidR="00A94325" w:rsidRDefault="00A94325">
            <w:pPr>
              <w:widowControl w:val="0"/>
              <w:autoSpaceDE w:val="0"/>
              <w:autoSpaceDN w:val="0"/>
              <w:adjustRightInd w:val="0"/>
              <w:jc w:val="both"/>
              <w:rPr>
                <w:sz w:val="28"/>
                <w:szCs w:val="28"/>
              </w:rPr>
            </w:pPr>
          </w:p>
          <w:p w14:paraId="6CC2B7F6" w14:textId="77777777" w:rsidR="00A94325" w:rsidRPr="008263A3" w:rsidRDefault="00A94325">
            <w:pPr>
              <w:widowControl w:val="0"/>
              <w:autoSpaceDE w:val="0"/>
              <w:autoSpaceDN w:val="0"/>
              <w:adjustRightInd w:val="0"/>
              <w:jc w:val="both"/>
              <w:rPr>
                <w:sz w:val="28"/>
                <w:szCs w:val="28"/>
              </w:rPr>
            </w:pPr>
            <w:r w:rsidRPr="008263A3">
              <w:rPr>
                <w:sz w:val="28"/>
                <w:szCs w:val="28"/>
              </w:rPr>
              <w:t>О.В. Маркова</w:t>
            </w:r>
          </w:p>
        </w:tc>
      </w:tr>
      <w:tr w:rsidR="00A94325" w:rsidRPr="008263A3" w14:paraId="08E04EA0" w14:textId="77777777">
        <w:trPr>
          <w:trHeight w:val="295"/>
        </w:trPr>
        <w:tc>
          <w:tcPr>
            <w:tcW w:w="7627" w:type="dxa"/>
          </w:tcPr>
          <w:p w14:paraId="11FF2B4E"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052D19D2" w14:textId="77777777" w:rsidR="00A94325" w:rsidRDefault="00A94325">
            <w:pPr>
              <w:widowControl w:val="0"/>
              <w:autoSpaceDE w:val="0"/>
              <w:autoSpaceDN w:val="0"/>
              <w:adjustRightInd w:val="0"/>
              <w:jc w:val="both"/>
              <w:rPr>
                <w:bCs/>
                <w:sz w:val="28"/>
                <w:szCs w:val="28"/>
                <w:lang w:val="en-US"/>
              </w:rPr>
            </w:pPr>
          </w:p>
          <w:p w14:paraId="5469FE43" w14:textId="77777777" w:rsidR="00641BEF" w:rsidRPr="00641BEF" w:rsidRDefault="00641BEF">
            <w:pPr>
              <w:widowControl w:val="0"/>
              <w:autoSpaceDE w:val="0"/>
              <w:autoSpaceDN w:val="0"/>
              <w:adjustRightInd w:val="0"/>
              <w:jc w:val="both"/>
              <w:rPr>
                <w:bCs/>
                <w:sz w:val="28"/>
                <w:szCs w:val="28"/>
                <w:lang w:val="en-US"/>
              </w:rPr>
            </w:pPr>
          </w:p>
          <w:p w14:paraId="2E442F88" w14:textId="77777777" w:rsidR="00A94325" w:rsidRPr="008263A3" w:rsidRDefault="00A94325">
            <w:pPr>
              <w:widowControl w:val="0"/>
              <w:autoSpaceDE w:val="0"/>
              <w:autoSpaceDN w:val="0"/>
              <w:adjustRightInd w:val="0"/>
              <w:jc w:val="both"/>
              <w:rPr>
                <w:bCs/>
                <w:sz w:val="28"/>
                <w:szCs w:val="28"/>
              </w:rPr>
            </w:pPr>
            <w:r w:rsidRPr="008263A3">
              <w:rPr>
                <w:bCs/>
                <w:sz w:val="28"/>
                <w:szCs w:val="28"/>
              </w:rPr>
              <w:t>Ю.Б. Лермонтов</w:t>
            </w:r>
          </w:p>
        </w:tc>
      </w:tr>
      <w:tr w:rsidR="00A94325" w:rsidRPr="008263A3" w14:paraId="0F73BDFB" w14:textId="77777777">
        <w:trPr>
          <w:trHeight w:val="295"/>
        </w:trPr>
        <w:tc>
          <w:tcPr>
            <w:tcW w:w="7627" w:type="dxa"/>
          </w:tcPr>
          <w:p w14:paraId="2034F7EA"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2B1790CB" w14:textId="77777777" w:rsidR="00A94325" w:rsidRDefault="00A94325">
            <w:pPr>
              <w:widowControl w:val="0"/>
              <w:autoSpaceDE w:val="0"/>
              <w:autoSpaceDN w:val="0"/>
              <w:adjustRightInd w:val="0"/>
              <w:jc w:val="both"/>
              <w:rPr>
                <w:bCs/>
                <w:sz w:val="28"/>
                <w:szCs w:val="28"/>
              </w:rPr>
            </w:pPr>
          </w:p>
          <w:p w14:paraId="36C05F89" w14:textId="77777777" w:rsidR="00A94325" w:rsidRDefault="00A94325">
            <w:pPr>
              <w:widowControl w:val="0"/>
              <w:autoSpaceDE w:val="0"/>
              <w:autoSpaceDN w:val="0"/>
              <w:adjustRightInd w:val="0"/>
              <w:jc w:val="both"/>
              <w:rPr>
                <w:bCs/>
                <w:sz w:val="28"/>
                <w:szCs w:val="28"/>
              </w:rPr>
            </w:pPr>
          </w:p>
          <w:p w14:paraId="421A8BD8" w14:textId="77777777" w:rsidR="00A94325" w:rsidRPr="008263A3" w:rsidRDefault="00A94325">
            <w:pPr>
              <w:widowControl w:val="0"/>
              <w:autoSpaceDE w:val="0"/>
              <w:autoSpaceDN w:val="0"/>
              <w:adjustRightInd w:val="0"/>
              <w:jc w:val="both"/>
              <w:rPr>
                <w:bCs/>
                <w:sz w:val="28"/>
                <w:szCs w:val="28"/>
              </w:rPr>
            </w:pPr>
            <w:r>
              <w:rPr>
                <w:bCs/>
                <w:sz w:val="28"/>
                <w:szCs w:val="28"/>
              </w:rPr>
              <w:t>Н.В. Ермак</w:t>
            </w:r>
          </w:p>
        </w:tc>
      </w:tr>
      <w:tr w:rsidR="00A94325" w14:paraId="3AF2B631" w14:textId="77777777">
        <w:trPr>
          <w:trHeight w:val="490"/>
        </w:trPr>
        <w:tc>
          <w:tcPr>
            <w:tcW w:w="7627" w:type="dxa"/>
          </w:tcPr>
          <w:p w14:paraId="664BF7DC" w14:textId="77777777" w:rsidR="00A94325" w:rsidRPr="008263A3" w:rsidRDefault="00A94325">
            <w:pPr>
              <w:widowControl w:val="0"/>
              <w:autoSpaceDE w:val="0"/>
              <w:autoSpaceDN w:val="0"/>
              <w:adjustRightInd w:val="0"/>
              <w:ind w:firstLine="709"/>
              <w:jc w:val="both"/>
              <w:rPr>
                <w:sz w:val="28"/>
                <w:szCs w:val="28"/>
              </w:rPr>
            </w:pPr>
          </w:p>
          <w:p w14:paraId="0B709D2C" w14:textId="77777777" w:rsidR="00A94325" w:rsidRPr="008263A3" w:rsidRDefault="00A94325">
            <w:pPr>
              <w:widowControl w:val="0"/>
              <w:autoSpaceDE w:val="0"/>
              <w:autoSpaceDN w:val="0"/>
              <w:adjustRightInd w:val="0"/>
              <w:jc w:val="both"/>
              <w:rPr>
                <w:sz w:val="28"/>
                <w:szCs w:val="28"/>
              </w:rPr>
            </w:pPr>
          </w:p>
          <w:p w14:paraId="228AC269" w14:textId="77777777" w:rsidR="00A94325" w:rsidRDefault="00A94325">
            <w:pPr>
              <w:widowControl w:val="0"/>
              <w:autoSpaceDE w:val="0"/>
              <w:autoSpaceDN w:val="0"/>
              <w:adjustRightInd w:val="0"/>
              <w:ind w:firstLine="709"/>
              <w:jc w:val="both"/>
              <w:rPr>
                <w:sz w:val="28"/>
                <w:szCs w:val="28"/>
              </w:rPr>
            </w:pPr>
          </w:p>
          <w:p w14:paraId="7A4A6A30" w14:textId="52BC72BE" w:rsidR="00A94325" w:rsidRPr="008263A3" w:rsidRDefault="00A94325">
            <w:pPr>
              <w:widowControl w:val="0"/>
              <w:autoSpaceDE w:val="0"/>
              <w:autoSpaceDN w:val="0"/>
              <w:adjustRightInd w:val="0"/>
              <w:ind w:firstLine="709"/>
              <w:jc w:val="both"/>
              <w:rPr>
                <w:bCs/>
                <w:sz w:val="28"/>
                <w:szCs w:val="28"/>
              </w:rPr>
            </w:pPr>
            <w:r w:rsidRPr="008263A3">
              <w:rPr>
                <w:sz w:val="28"/>
                <w:szCs w:val="28"/>
              </w:rPr>
              <w:t>Секретарь Правления РЭК Кузбасса</w:t>
            </w:r>
          </w:p>
        </w:tc>
        <w:tc>
          <w:tcPr>
            <w:tcW w:w="2641" w:type="dxa"/>
          </w:tcPr>
          <w:p w14:paraId="13D89F0A" w14:textId="77777777" w:rsidR="00A94325" w:rsidRPr="008263A3" w:rsidRDefault="00A94325">
            <w:pPr>
              <w:widowControl w:val="0"/>
              <w:autoSpaceDE w:val="0"/>
              <w:autoSpaceDN w:val="0"/>
              <w:adjustRightInd w:val="0"/>
              <w:ind w:firstLine="709"/>
              <w:jc w:val="both"/>
              <w:rPr>
                <w:bCs/>
                <w:sz w:val="28"/>
                <w:szCs w:val="28"/>
              </w:rPr>
            </w:pPr>
          </w:p>
          <w:p w14:paraId="7859EFD0" w14:textId="77777777" w:rsidR="00A94325" w:rsidRDefault="00A94325">
            <w:pPr>
              <w:widowControl w:val="0"/>
              <w:autoSpaceDE w:val="0"/>
              <w:autoSpaceDN w:val="0"/>
              <w:adjustRightInd w:val="0"/>
              <w:ind w:firstLine="709"/>
              <w:jc w:val="both"/>
              <w:rPr>
                <w:bCs/>
                <w:sz w:val="28"/>
                <w:szCs w:val="28"/>
              </w:rPr>
            </w:pPr>
          </w:p>
          <w:p w14:paraId="4D0EFAE8" w14:textId="77777777" w:rsidR="00A94325" w:rsidRPr="008263A3" w:rsidRDefault="00A94325">
            <w:pPr>
              <w:widowControl w:val="0"/>
              <w:autoSpaceDE w:val="0"/>
              <w:autoSpaceDN w:val="0"/>
              <w:adjustRightInd w:val="0"/>
              <w:ind w:firstLine="709"/>
              <w:jc w:val="both"/>
              <w:rPr>
                <w:bCs/>
                <w:sz w:val="28"/>
                <w:szCs w:val="28"/>
              </w:rPr>
            </w:pPr>
          </w:p>
          <w:p w14:paraId="2D51ECB5" w14:textId="4BCDC3CD" w:rsidR="00A94325" w:rsidRDefault="0090650A">
            <w:pPr>
              <w:widowControl w:val="0"/>
              <w:autoSpaceDE w:val="0"/>
              <w:autoSpaceDN w:val="0"/>
              <w:adjustRightInd w:val="0"/>
              <w:jc w:val="both"/>
              <w:rPr>
                <w:bCs/>
                <w:sz w:val="28"/>
                <w:szCs w:val="28"/>
              </w:rPr>
            </w:pPr>
            <w:r>
              <w:rPr>
                <w:bCs/>
                <w:sz w:val="28"/>
                <w:szCs w:val="28"/>
              </w:rPr>
              <w:t>Т.А. Сафина</w:t>
            </w:r>
            <w:r w:rsidR="00A94325">
              <w:rPr>
                <w:bCs/>
                <w:sz w:val="28"/>
                <w:szCs w:val="28"/>
              </w:rPr>
              <w:t xml:space="preserve"> </w:t>
            </w:r>
          </w:p>
        </w:tc>
      </w:tr>
    </w:tbl>
    <w:p w14:paraId="6B469596" w14:textId="77777777" w:rsidR="00E03074" w:rsidRDefault="00E03074" w:rsidP="00250B53">
      <w:pPr>
        <w:ind w:right="-1" w:firstLine="709"/>
        <w:jc w:val="both"/>
        <w:rPr>
          <w:b/>
          <w:bCs/>
          <w:sz w:val="28"/>
          <w:szCs w:val="22"/>
        </w:rPr>
      </w:pPr>
    </w:p>
    <w:p w14:paraId="69624987" w14:textId="77777777" w:rsidR="009E3348" w:rsidRDefault="009E3348" w:rsidP="00075F9A">
      <w:pPr>
        <w:ind w:right="-1"/>
        <w:jc w:val="both"/>
        <w:rPr>
          <w:b/>
          <w:bCs/>
          <w:sz w:val="28"/>
          <w:szCs w:val="22"/>
        </w:rPr>
        <w:sectPr w:rsidR="009E3348" w:rsidSect="00486354">
          <w:pgSz w:w="11906" w:h="16838" w:code="9"/>
          <w:pgMar w:top="142" w:right="566" w:bottom="993" w:left="1276" w:header="284" w:footer="0" w:gutter="0"/>
          <w:pgNumType w:start="1"/>
          <w:cols w:space="708"/>
          <w:titlePg/>
          <w:docGrid w:linePitch="360"/>
        </w:sectPr>
      </w:pPr>
    </w:p>
    <w:p w14:paraId="28C4A5E1" w14:textId="77777777" w:rsidR="00A516E0" w:rsidRPr="002F52DE" w:rsidRDefault="00A516E0" w:rsidP="009A7E9A">
      <w:pPr>
        <w:tabs>
          <w:tab w:val="left" w:pos="9214"/>
        </w:tabs>
        <w:ind w:left="-1075" w:right="-739" w:firstLine="6887"/>
        <w:rPr>
          <w:b/>
          <w:bCs/>
          <w:sz w:val="28"/>
          <w:szCs w:val="22"/>
          <w:lang w:val="en-US"/>
        </w:rPr>
      </w:pPr>
    </w:p>
    <w:sectPr w:rsidR="00A516E0" w:rsidRPr="002F52DE" w:rsidSect="009A7E9A">
      <w:headerReference w:type="default" r:id="rId11"/>
      <w:pgSz w:w="11906" w:h="16838"/>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71D72" w14:textId="77777777" w:rsidR="00C439B7" w:rsidRDefault="00C439B7" w:rsidP="00377397">
      <w:r>
        <w:separator/>
      </w:r>
    </w:p>
  </w:endnote>
  <w:endnote w:type="continuationSeparator" w:id="0">
    <w:p w14:paraId="3A367951" w14:textId="77777777" w:rsidR="00C439B7" w:rsidRDefault="00C439B7"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D9C0" w14:textId="77777777" w:rsidR="00C439B7" w:rsidRDefault="00C439B7" w:rsidP="00377397">
      <w:r>
        <w:separator/>
      </w:r>
    </w:p>
  </w:footnote>
  <w:footnote w:type="continuationSeparator" w:id="0">
    <w:p w14:paraId="1A211612" w14:textId="77777777" w:rsidR="00C439B7" w:rsidRDefault="00C439B7"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025123"/>
      <w:docPartObj>
        <w:docPartGallery w:val="Page Numbers (Top of Page)"/>
        <w:docPartUnique/>
      </w:docPartObj>
    </w:sdtPr>
    <w:sdtEndPr/>
    <w:sdtContent>
      <w:p w14:paraId="1D265E35" w14:textId="5C22B70C" w:rsidR="003D7E0C" w:rsidRDefault="003D7E0C">
        <w:pPr>
          <w:pStyle w:val="a9"/>
          <w:jc w:val="center"/>
        </w:pPr>
        <w:r>
          <w:fldChar w:fldCharType="begin"/>
        </w:r>
        <w:r>
          <w:instrText>PAGE   \* MERGEFORMAT</w:instrText>
        </w:r>
        <w:r>
          <w:fldChar w:fldCharType="separate"/>
        </w:r>
        <w:r>
          <w:t>2</w:t>
        </w:r>
        <w:r>
          <w:fldChar w:fldCharType="end"/>
        </w:r>
      </w:p>
    </w:sdtContent>
  </w:sdt>
  <w:p w14:paraId="1A14A5D9" w14:textId="77777777" w:rsidR="003D7E0C" w:rsidRDefault="003D7E0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574F" w14:textId="1A051124" w:rsidR="00981432" w:rsidRDefault="00981432">
    <w:pPr>
      <w:pStyle w:val="a9"/>
      <w:jc w:val="center"/>
    </w:pPr>
  </w:p>
  <w:p w14:paraId="737534AF" w14:textId="77777777" w:rsidR="00981432" w:rsidRDefault="00981432">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705510"/>
      <w:docPartObj>
        <w:docPartGallery w:val="Page Numbers (Top of Page)"/>
        <w:docPartUnique/>
      </w:docPartObj>
    </w:sdtPr>
    <w:sdtEndPr/>
    <w:sdtContent>
      <w:p w14:paraId="55F0D24B" w14:textId="77777777" w:rsidR="00A66A11" w:rsidRDefault="00A66A11">
        <w:pPr>
          <w:pStyle w:val="a9"/>
          <w:jc w:val="center"/>
        </w:pPr>
        <w:r>
          <w:fldChar w:fldCharType="begin"/>
        </w:r>
        <w:r>
          <w:instrText>PAGE   \* MERGEFORMAT</w:instrText>
        </w:r>
        <w:r>
          <w:fldChar w:fldCharType="separate"/>
        </w:r>
        <w:r>
          <w:rPr>
            <w:noProof/>
          </w:rPr>
          <w:t>22</w:t>
        </w:r>
        <w:r>
          <w:fldChar w:fldCharType="end"/>
        </w:r>
      </w:p>
    </w:sdtContent>
  </w:sdt>
  <w:p w14:paraId="12C061FD" w14:textId="77777777" w:rsidR="00A66A11" w:rsidRDefault="00A66A1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28D117F"/>
    <w:multiLevelType w:val="hybridMultilevel"/>
    <w:tmpl w:val="DF508344"/>
    <w:lvl w:ilvl="0" w:tplc="5EAC4B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5"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0"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2"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9"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1"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4" w15:restartNumberingAfterBreak="0">
    <w:nsid w:val="3AB72BEF"/>
    <w:multiLevelType w:val="hybridMultilevel"/>
    <w:tmpl w:val="F604C14E"/>
    <w:lvl w:ilvl="0" w:tplc="57EC4EEA">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0150C82"/>
    <w:multiLevelType w:val="hybridMultilevel"/>
    <w:tmpl w:val="51521542"/>
    <w:lvl w:ilvl="0" w:tplc="C532B5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3" w15:restartNumberingAfterBreak="0">
    <w:nsid w:val="54790066"/>
    <w:multiLevelType w:val="hybridMultilevel"/>
    <w:tmpl w:val="23CCBA56"/>
    <w:lvl w:ilvl="0" w:tplc="56742B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5D607294"/>
    <w:multiLevelType w:val="hybridMultilevel"/>
    <w:tmpl w:val="666A7520"/>
    <w:lvl w:ilvl="0" w:tplc="5EAC4B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41" w15:restartNumberingAfterBreak="0">
    <w:nsid w:val="72F15F75"/>
    <w:multiLevelType w:val="hybridMultilevel"/>
    <w:tmpl w:val="3B045D4C"/>
    <w:lvl w:ilvl="0" w:tplc="5EAC4B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E6E1DD3"/>
    <w:multiLevelType w:val="hybridMultilevel"/>
    <w:tmpl w:val="FD0A242A"/>
    <w:lvl w:ilvl="0" w:tplc="C2C46AC6">
      <w:start w:val="1"/>
      <w:numFmt w:val="decimal"/>
      <w:lvlText w:val="%1."/>
      <w:lvlJc w:val="left"/>
      <w:pPr>
        <w:ind w:left="927" w:hanging="360"/>
      </w:pPr>
      <w:rPr>
        <w:rFonts w:ascii="Times New Roman" w:eastAsia="Times New Roman" w:hAnsi="Times New Roman" w:cs="Times New Roman"/>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73490019">
    <w:abstractNumId w:val="2"/>
  </w:num>
  <w:num w:numId="2" w16cid:durableId="1092315262">
    <w:abstractNumId w:val="14"/>
  </w:num>
  <w:num w:numId="3" w16cid:durableId="1514300357">
    <w:abstractNumId w:val="1"/>
  </w:num>
  <w:num w:numId="4" w16cid:durableId="234171776">
    <w:abstractNumId w:val="0"/>
  </w:num>
  <w:num w:numId="5" w16cid:durableId="1206521824">
    <w:abstractNumId w:val="11"/>
  </w:num>
  <w:num w:numId="6" w16cid:durableId="1666128177">
    <w:abstractNumId w:val="22"/>
  </w:num>
  <w:num w:numId="7" w16cid:durableId="913200662">
    <w:abstractNumId w:val="31"/>
  </w:num>
  <w:num w:numId="8" w16cid:durableId="1006978395">
    <w:abstractNumId w:val="3"/>
  </w:num>
  <w:num w:numId="9" w16cid:durableId="1334575826">
    <w:abstractNumId w:val="32"/>
  </w:num>
  <w:num w:numId="10" w16cid:durableId="762144191">
    <w:abstractNumId w:val="41"/>
  </w:num>
  <w:num w:numId="11" w16cid:durableId="451561681">
    <w:abstractNumId w:val="43"/>
  </w:num>
  <w:num w:numId="12" w16cid:durableId="85731774">
    <w:abstractNumId w:val="18"/>
  </w:num>
  <w:num w:numId="13" w16cid:durableId="1614556928">
    <w:abstractNumId w:val="23"/>
  </w:num>
  <w:num w:numId="14" w16cid:durableId="39869169">
    <w:abstractNumId w:val="20"/>
  </w:num>
  <w:num w:numId="15" w16cid:durableId="93476096">
    <w:abstractNumId w:val="9"/>
  </w:num>
  <w:num w:numId="16" w16cid:durableId="249392736">
    <w:abstractNumId w:val="4"/>
  </w:num>
  <w:num w:numId="17" w16cid:durableId="1406028908">
    <w:abstractNumId w:val="37"/>
  </w:num>
  <w:num w:numId="18" w16cid:durableId="2066104656">
    <w:abstractNumId w:val="44"/>
  </w:num>
  <w:num w:numId="19" w16cid:durableId="1185485826">
    <w:abstractNumId w:val="38"/>
  </w:num>
  <w:num w:numId="20" w16cid:durableId="326829218">
    <w:abstractNumId w:val="7"/>
  </w:num>
  <w:num w:numId="21" w16cid:durableId="1071804408">
    <w:abstractNumId w:val="8"/>
  </w:num>
  <w:num w:numId="22" w16cid:durableId="190150403">
    <w:abstractNumId w:val="40"/>
  </w:num>
  <w:num w:numId="23" w16cid:durableId="306395531">
    <w:abstractNumId w:val="42"/>
  </w:num>
  <w:num w:numId="24" w16cid:durableId="168637938">
    <w:abstractNumId w:val="16"/>
  </w:num>
  <w:num w:numId="25" w16cid:durableId="155194515">
    <w:abstractNumId w:val="5"/>
  </w:num>
  <w:num w:numId="26" w16cid:durableId="473764524">
    <w:abstractNumId w:val="35"/>
  </w:num>
  <w:num w:numId="27" w16cid:durableId="1412776264">
    <w:abstractNumId w:val="17"/>
  </w:num>
  <w:num w:numId="28" w16cid:durableId="1368095754">
    <w:abstractNumId w:val="36"/>
  </w:num>
  <w:num w:numId="29" w16cid:durableId="1981298492">
    <w:abstractNumId w:val="21"/>
  </w:num>
  <w:num w:numId="30" w16cid:durableId="1828354405">
    <w:abstractNumId w:val="30"/>
  </w:num>
  <w:num w:numId="31" w16cid:durableId="1803765472">
    <w:abstractNumId w:val="39"/>
  </w:num>
  <w:num w:numId="32" w16cid:durableId="494152240">
    <w:abstractNumId w:val="29"/>
  </w:num>
  <w:num w:numId="33" w16cid:durableId="723601648">
    <w:abstractNumId w:val="28"/>
  </w:num>
  <w:num w:numId="34" w16cid:durableId="533689268">
    <w:abstractNumId w:val="12"/>
  </w:num>
  <w:num w:numId="35" w16cid:durableId="1129935046">
    <w:abstractNumId w:val="10"/>
  </w:num>
  <w:num w:numId="36" w16cid:durableId="1798795653">
    <w:abstractNumId w:val="26"/>
  </w:num>
  <w:num w:numId="37" w16cid:durableId="865023463">
    <w:abstractNumId w:val="27"/>
  </w:num>
  <w:num w:numId="38" w16cid:durableId="1422724903">
    <w:abstractNumId w:val="13"/>
  </w:num>
  <w:num w:numId="39" w16cid:durableId="1909338001">
    <w:abstractNumId w:val="15"/>
  </w:num>
  <w:num w:numId="40" w16cid:durableId="1184904079">
    <w:abstractNumId w:val="19"/>
  </w:num>
  <w:num w:numId="41" w16cid:durableId="835607686">
    <w:abstractNumId w:val="25"/>
  </w:num>
  <w:num w:numId="42" w16cid:durableId="229923688">
    <w:abstractNumId w:val="6"/>
  </w:num>
  <w:num w:numId="43" w16cid:durableId="1409765582">
    <w:abstractNumId w:val="24"/>
  </w:num>
  <w:num w:numId="44" w16cid:durableId="1870559881">
    <w:abstractNumId w:val="34"/>
  </w:num>
  <w:num w:numId="45" w16cid:durableId="18437062">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1E3"/>
    <w:rsid w:val="00003A9B"/>
    <w:rsid w:val="00004F24"/>
    <w:rsid w:val="00005320"/>
    <w:rsid w:val="00006AB0"/>
    <w:rsid w:val="0001077C"/>
    <w:rsid w:val="00010A3C"/>
    <w:rsid w:val="00010CFE"/>
    <w:rsid w:val="00012FA9"/>
    <w:rsid w:val="00013AD3"/>
    <w:rsid w:val="00013D3C"/>
    <w:rsid w:val="0001407A"/>
    <w:rsid w:val="000150E7"/>
    <w:rsid w:val="00016556"/>
    <w:rsid w:val="00016CF3"/>
    <w:rsid w:val="00017329"/>
    <w:rsid w:val="000204D3"/>
    <w:rsid w:val="00024580"/>
    <w:rsid w:val="00024F72"/>
    <w:rsid w:val="000251C0"/>
    <w:rsid w:val="00025563"/>
    <w:rsid w:val="00025584"/>
    <w:rsid w:val="000257DF"/>
    <w:rsid w:val="00033ADA"/>
    <w:rsid w:val="000343F7"/>
    <w:rsid w:val="00034450"/>
    <w:rsid w:val="000350AB"/>
    <w:rsid w:val="000358BE"/>
    <w:rsid w:val="00035A42"/>
    <w:rsid w:val="00037DCE"/>
    <w:rsid w:val="00040B77"/>
    <w:rsid w:val="00041805"/>
    <w:rsid w:val="00041859"/>
    <w:rsid w:val="00041EA9"/>
    <w:rsid w:val="00045304"/>
    <w:rsid w:val="00045FC1"/>
    <w:rsid w:val="00050A67"/>
    <w:rsid w:val="00051491"/>
    <w:rsid w:val="000514A6"/>
    <w:rsid w:val="00052516"/>
    <w:rsid w:val="000570F9"/>
    <w:rsid w:val="00060A5B"/>
    <w:rsid w:val="00060D09"/>
    <w:rsid w:val="00060E56"/>
    <w:rsid w:val="000614DA"/>
    <w:rsid w:val="00063FE3"/>
    <w:rsid w:val="00064A4F"/>
    <w:rsid w:val="000654E5"/>
    <w:rsid w:val="00067440"/>
    <w:rsid w:val="00070C86"/>
    <w:rsid w:val="00071482"/>
    <w:rsid w:val="00071A99"/>
    <w:rsid w:val="0007219C"/>
    <w:rsid w:val="000724AD"/>
    <w:rsid w:val="00075F9A"/>
    <w:rsid w:val="0007638B"/>
    <w:rsid w:val="000768D9"/>
    <w:rsid w:val="000805ED"/>
    <w:rsid w:val="00080A1D"/>
    <w:rsid w:val="000834C3"/>
    <w:rsid w:val="000841CC"/>
    <w:rsid w:val="00086ABD"/>
    <w:rsid w:val="00091100"/>
    <w:rsid w:val="000918C0"/>
    <w:rsid w:val="000935F2"/>
    <w:rsid w:val="0009679B"/>
    <w:rsid w:val="00097501"/>
    <w:rsid w:val="00097C0A"/>
    <w:rsid w:val="00097CCD"/>
    <w:rsid w:val="000A1E1B"/>
    <w:rsid w:val="000A21AD"/>
    <w:rsid w:val="000A31AC"/>
    <w:rsid w:val="000A329A"/>
    <w:rsid w:val="000A32A7"/>
    <w:rsid w:val="000A73AA"/>
    <w:rsid w:val="000B534B"/>
    <w:rsid w:val="000B626E"/>
    <w:rsid w:val="000C076F"/>
    <w:rsid w:val="000C0A06"/>
    <w:rsid w:val="000C2BE5"/>
    <w:rsid w:val="000C3DC0"/>
    <w:rsid w:val="000C6791"/>
    <w:rsid w:val="000D0306"/>
    <w:rsid w:val="000D0468"/>
    <w:rsid w:val="000D0B41"/>
    <w:rsid w:val="000D0C2E"/>
    <w:rsid w:val="000D3A1A"/>
    <w:rsid w:val="000D4F19"/>
    <w:rsid w:val="000D58DF"/>
    <w:rsid w:val="000D592A"/>
    <w:rsid w:val="000D5C2A"/>
    <w:rsid w:val="000D63B0"/>
    <w:rsid w:val="000D73D4"/>
    <w:rsid w:val="000D7F41"/>
    <w:rsid w:val="000E1526"/>
    <w:rsid w:val="000E3381"/>
    <w:rsid w:val="000E339D"/>
    <w:rsid w:val="000E34B3"/>
    <w:rsid w:val="000E3AF7"/>
    <w:rsid w:val="000E404C"/>
    <w:rsid w:val="000E4CB0"/>
    <w:rsid w:val="000E755B"/>
    <w:rsid w:val="000F32E8"/>
    <w:rsid w:val="00107D8E"/>
    <w:rsid w:val="00107E67"/>
    <w:rsid w:val="001109EF"/>
    <w:rsid w:val="00110C60"/>
    <w:rsid w:val="00110E6B"/>
    <w:rsid w:val="001120D7"/>
    <w:rsid w:val="00115D2F"/>
    <w:rsid w:val="00116E4B"/>
    <w:rsid w:val="00116F45"/>
    <w:rsid w:val="0012042A"/>
    <w:rsid w:val="0012224A"/>
    <w:rsid w:val="001227DE"/>
    <w:rsid w:val="001240FB"/>
    <w:rsid w:val="0012485D"/>
    <w:rsid w:val="00130B6A"/>
    <w:rsid w:val="001323B4"/>
    <w:rsid w:val="00133FAA"/>
    <w:rsid w:val="00134663"/>
    <w:rsid w:val="00136D6D"/>
    <w:rsid w:val="00137D4D"/>
    <w:rsid w:val="001415E5"/>
    <w:rsid w:val="00141909"/>
    <w:rsid w:val="00144325"/>
    <w:rsid w:val="001451B9"/>
    <w:rsid w:val="00145272"/>
    <w:rsid w:val="00147AB5"/>
    <w:rsid w:val="00147EC9"/>
    <w:rsid w:val="001505E8"/>
    <w:rsid w:val="00151282"/>
    <w:rsid w:val="00151688"/>
    <w:rsid w:val="0015215C"/>
    <w:rsid w:val="00152D2B"/>
    <w:rsid w:val="0015357B"/>
    <w:rsid w:val="0015484A"/>
    <w:rsid w:val="00155733"/>
    <w:rsid w:val="001560EB"/>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7A76"/>
    <w:rsid w:val="00181198"/>
    <w:rsid w:val="00181538"/>
    <w:rsid w:val="00181A47"/>
    <w:rsid w:val="00182946"/>
    <w:rsid w:val="00183094"/>
    <w:rsid w:val="0018452D"/>
    <w:rsid w:val="00184A37"/>
    <w:rsid w:val="001865AC"/>
    <w:rsid w:val="001874FF"/>
    <w:rsid w:val="00190159"/>
    <w:rsid w:val="001904B3"/>
    <w:rsid w:val="00190535"/>
    <w:rsid w:val="0019326D"/>
    <w:rsid w:val="001937B2"/>
    <w:rsid w:val="00193859"/>
    <w:rsid w:val="00193BCB"/>
    <w:rsid w:val="001942D6"/>
    <w:rsid w:val="00194430"/>
    <w:rsid w:val="0019530C"/>
    <w:rsid w:val="00196C7E"/>
    <w:rsid w:val="00197DDA"/>
    <w:rsid w:val="001A00A0"/>
    <w:rsid w:val="001A106E"/>
    <w:rsid w:val="001A2947"/>
    <w:rsid w:val="001A3322"/>
    <w:rsid w:val="001A36CD"/>
    <w:rsid w:val="001A3FA0"/>
    <w:rsid w:val="001B0B7F"/>
    <w:rsid w:val="001B249D"/>
    <w:rsid w:val="001B2ADB"/>
    <w:rsid w:val="001B39E7"/>
    <w:rsid w:val="001B5D41"/>
    <w:rsid w:val="001B6546"/>
    <w:rsid w:val="001C0FF7"/>
    <w:rsid w:val="001C2C4D"/>
    <w:rsid w:val="001C42D8"/>
    <w:rsid w:val="001C5EEF"/>
    <w:rsid w:val="001C6230"/>
    <w:rsid w:val="001C673E"/>
    <w:rsid w:val="001C6766"/>
    <w:rsid w:val="001C73F6"/>
    <w:rsid w:val="001C7938"/>
    <w:rsid w:val="001C7E04"/>
    <w:rsid w:val="001D0056"/>
    <w:rsid w:val="001D3A40"/>
    <w:rsid w:val="001D3C42"/>
    <w:rsid w:val="001D4169"/>
    <w:rsid w:val="001D4CBD"/>
    <w:rsid w:val="001D5A6B"/>
    <w:rsid w:val="001E176B"/>
    <w:rsid w:val="001E197B"/>
    <w:rsid w:val="001E2F4D"/>
    <w:rsid w:val="001E37D1"/>
    <w:rsid w:val="001E5B5C"/>
    <w:rsid w:val="001F02F1"/>
    <w:rsid w:val="001F102F"/>
    <w:rsid w:val="001F18F6"/>
    <w:rsid w:val="001F1FA8"/>
    <w:rsid w:val="001F2929"/>
    <w:rsid w:val="001F369E"/>
    <w:rsid w:val="001F4470"/>
    <w:rsid w:val="001F7422"/>
    <w:rsid w:val="001F770B"/>
    <w:rsid w:val="001F7B48"/>
    <w:rsid w:val="001F7E3B"/>
    <w:rsid w:val="00202B29"/>
    <w:rsid w:val="00204097"/>
    <w:rsid w:val="00204A42"/>
    <w:rsid w:val="002059CE"/>
    <w:rsid w:val="00205B63"/>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5340"/>
    <w:rsid w:val="00236647"/>
    <w:rsid w:val="002371A7"/>
    <w:rsid w:val="0024003E"/>
    <w:rsid w:val="002427D9"/>
    <w:rsid w:val="00244414"/>
    <w:rsid w:val="002463DA"/>
    <w:rsid w:val="0024661E"/>
    <w:rsid w:val="00246680"/>
    <w:rsid w:val="00246E65"/>
    <w:rsid w:val="00250B53"/>
    <w:rsid w:val="00250DC7"/>
    <w:rsid w:val="00253074"/>
    <w:rsid w:val="002552FA"/>
    <w:rsid w:val="00255CFA"/>
    <w:rsid w:val="0025629B"/>
    <w:rsid w:val="00256B66"/>
    <w:rsid w:val="00257D8B"/>
    <w:rsid w:val="00263D94"/>
    <w:rsid w:val="00263DC4"/>
    <w:rsid w:val="00264A6E"/>
    <w:rsid w:val="0026748C"/>
    <w:rsid w:val="00267CEA"/>
    <w:rsid w:val="00270B99"/>
    <w:rsid w:val="00271A71"/>
    <w:rsid w:val="00276018"/>
    <w:rsid w:val="002774FF"/>
    <w:rsid w:val="00281079"/>
    <w:rsid w:val="00282B3E"/>
    <w:rsid w:val="00282DA8"/>
    <w:rsid w:val="00283777"/>
    <w:rsid w:val="00283B3B"/>
    <w:rsid w:val="002844A1"/>
    <w:rsid w:val="00286494"/>
    <w:rsid w:val="00286C7C"/>
    <w:rsid w:val="002911CD"/>
    <w:rsid w:val="00291CB4"/>
    <w:rsid w:val="0029430F"/>
    <w:rsid w:val="00294552"/>
    <w:rsid w:val="002958E0"/>
    <w:rsid w:val="00295A33"/>
    <w:rsid w:val="00297C99"/>
    <w:rsid w:val="002A248D"/>
    <w:rsid w:val="002A2585"/>
    <w:rsid w:val="002A65E5"/>
    <w:rsid w:val="002B06D3"/>
    <w:rsid w:val="002B109D"/>
    <w:rsid w:val="002B232B"/>
    <w:rsid w:val="002B46AF"/>
    <w:rsid w:val="002B48FF"/>
    <w:rsid w:val="002B5895"/>
    <w:rsid w:val="002C243F"/>
    <w:rsid w:val="002C2DEA"/>
    <w:rsid w:val="002C30C8"/>
    <w:rsid w:val="002C34FE"/>
    <w:rsid w:val="002C4198"/>
    <w:rsid w:val="002C7076"/>
    <w:rsid w:val="002C783E"/>
    <w:rsid w:val="002C7E69"/>
    <w:rsid w:val="002C7F79"/>
    <w:rsid w:val="002D0682"/>
    <w:rsid w:val="002D2B5E"/>
    <w:rsid w:val="002D3609"/>
    <w:rsid w:val="002D40E7"/>
    <w:rsid w:val="002D472D"/>
    <w:rsid w:val="002D6954"/>
    <w:rsid w:val="002D6E33"/>
    <w:rsid w:val="002D6F54"/>
    <w:rsid w:val="002E0EB4"/>
    <w:rsid w:val="002E1F2C"/>
    <w:rsid w:val="002E3313"/>
    <w:rsid w:val="002E384B"/>
    <w:rsid w:val="002E473C"/>
    <w:rsid w:val="002E492C"/>
    <w:rsid w:val="002E662F"/>
    <w:rsid w:val="002E6653"/>
    <w:rsid w:val="002E720A"/>
    <w:rsid w:val="002F27A4"/>
    <w:rsid w:val="002F4127"/>
    <w:rsid w:val="002F47F6"/>
    <w:rsid w:val="002F52DE"/>
    <w:rsid w:val="002F7144"/>
    <w:rsid w:val="002F76F0"/>
    <w:rsid w:val="00303EAF"/>
    <w:rsid w:val="003046D3"/>
    <w:rsid w:val="00305E7C"/>
    <w:rsid w:val="00307BFD"/>
    <w:rsid w:val="0031090A"/>
    <w:rsid w:val="00310B9C"/>
    <w:rsid w:val="0031157B"/>
    <w:rsid w:val="00311788"/>
    <w:rsid w:val="00313C20"/>
    <w:rsid w:val="00313FA0"/>
    <w:rsid w:val="003207EB"/>
    <w:rsid w:val="00322766"/>
    <w:rsid w:val="00323D3A"/>
    <w:rsid w:val="00327A10"/>
    <w:rsid w:val="003305AB"/>
    <w:rsid w:val="00330EEA"/>
    <w:rsid w:val="003318CF"/>
    <w:rsid w:val="0033270E"/>
    <w:rsid w:val="00333EC6"/>
    <w:rsid w:val="00334DC7"/>
    <w:rsid w:val="0033662A"/>
    <w:rsid w:val="0033696C"/>
    <w:rsid w:val="00337858"/>
    <w:rsid w:val="00341304"/>
    <w:rsid w:val="0034273D"/>
    <w:rsid w:val="00342A8E"/>
    <w:rsid w:val="00344248"/>
    <w:rsid w:val="00344C31"/>
    <w:rsid w:val="003474C6"/>
    <w:rsid w:val="00347624"/>
    <w:rsid w:val="0035018D"/>
    <w:rsid w:val="003501A8"/>
    <w:rsid w:val="003522D7"/>
    <w:rsid w:val="00353B55"/>
    <w:rsid w:val="00357D62"/>
    <w:rsid w:val="00360AD0"/>
    <w:rsid w:val="00361E84"/>
    <w:rsid w:val="003624E3"/>
    <w:rsid w:val="0036270B"/>
    <w:rsid w:val="003632DB"/>
    <w:rsid w:val="00365B39"/>
    <w:rsid w:val="00367BA1"/>
    <w:rsid w:val="00370A2F"/>
    <w:rsid w:val="0037374D"/>
    <w:rsid w:val="0037378A"/>
    <w:rsid w:val="00374743"/>
    <w:rsid w:val="00374FE8"/>
    <w:rsid w:val="00376AEB"/>
    <w:rsid w:val="00376E7D"/>
    <w:rsid w:val="00377397"/>
    <w:rsid w:val="00377FCE"/>
    <w:rsid w:val="003817CA"/>
    <w:rsid w:val="0038247A"/>
    <w:rsid w:val="00382CF7"/>
    <w:rsid w:val="0038394C"/>
    <w:rsid w:val="00384B1D"/>
    <w:rsid w:val="00385589"/>
    <w:rsid w:val="00385B98"/>
    <w:rsid w:val="00386401"/>
    <w:rsid w:val="00386B8B"/>
    <w:rsid w:val="003878D3"/>
    <w:rsid w:val="00387E32"/>
    <w:rsid w:val="00390490"/>
    <w:rsid w:val="00393A38"/>
    <w:rsid w:val="00396C5A"/>
    <w:rsid w:val="00397AE5"/>
    <w:rsid w:val="003A1EC6"/>
    <w:rsid w:val="003A2442"/>
    <w:rsid w:val="003A2B57"/>
    <w:rsid w:val="003A3D58"/>
    <w:rsid w:val="003A3E2D"/>
    <w:rsid w:val="003A53F3"/>
    <w:rsid w:val="003A5ECA"/>
    <w:rsid w:val="003A7308"/>
    <w:rsid w:val="003A7ACC"/>
    <w:rsid w:val="003A7D99"/>
    <w:rsid w:val="003B0DC3"/>
    <w:rsid w:val="003B314E"/>
    <w:rsid w:val="003B43E8"/>
    <w:rsid w:val="003B4637"/>
    <w:rsid w:val="003C1F7B"/>
    <w:rsid w:val="003C232D"/>
    <w:rsid w:val="003C2734"/>
    <w:rsid w:val="003C56A1"/>
    <w:rsid w:val="003C56C2"/>
    <w:rsid w:val="003C78DB"/>
    <w:rsid w:val="003D0D5B"/>
    <w:rsid w:val="003D2493"/>
    <w:rsid w:val="003D370B"/>
    <w:rsid w:val="003D3E77"/>
    <w:rsid w:val="003D6EB7"/>
    <w:rsid w:val="003D7C5F"/>
    <w:rsid w:val="003D7E0C"/>
    <w:rsid w:val="003E003E"/>
    <w:rsid w:val="003E2CAF"/>
    <w:rsid w:val="003F128A"/>
    <w:rsid w:val="003F20B1"/>
    <w:rsid w:val="003F4066"/>
    <w:rsid w:val="003F5240"/>
    <w:rsid w:val="003F5A6F"/>
    <w:rsid w:val="003F6307"/>
    <w:rsid w:val="003F6582"/>
    <w:rsid w:val="003F6BF5"/>
    <w:rsid w:val="00400F15"/>
    <w:rsid w:val="00406813"/>
    <w:rsid w:val="004107A3"/>
    <w:rsid w:val="00412829"/>
    <w:rsid w:val="00413014"/>
    <w:rsid w:val="0041503B"/>
    <w:rsid w:val="00415619"/>
    <w:rsid w:val="00417241"/>
    <w:rsid w:val="004173F6"/>
    <w:rsid w:val="004175E1"/>
    <w:rsid w:val="0042019D"/>
    <w:rsid w:val="00420AF6"/>
    <w:rsid w:val="00420C87"/>
    <w:rsid w:val="00421317"/>
    <w:rsid w:val="004221BE"/>
    <w:rsid w:val="004237CC"/>
    <w:rsid w:val="00423CF7"/>
    <w:rsid w:val="004244B1"/>
    <w:rsid w:val="00426631"/>
    <w:rsid w:val="00427737"/>
    <w:rsid w:val="00427EC7"/>
    <w:rsid w:val="00430E42"/>
    <w:rsid w:val="00432185"/>
    <w:rsid w:val="004359A5"/>
    <w:rsid w:val="00436879"/>
    <w:rsid w:val="00437360"/>
    <w:rsid w:val="00437E8A"/>
    <w:rsid w:val="0044056A"/>
    <w:rsid w:val="004424B1"/>
    <w:rsid w:val="00442A2F"/>
    <w:rsid w:val="00443547"/>
    <w:rsid w:val="00444123"/>
    <w:rsid w:val="004445D3"/>
    <w:rsid w:val="00444B0A"/>
    <w:rsid w:val="0044508A"/>
    <w:rsid w:val="0044523B"/>
    <w:rsid w:val="004452F7"/>
    <w:rsid w:val="00445A11"/>
    <w:rsid w:val="00446F9D"/>
    <w:rsid w:val="00451498"/>
    <w:rsid w:val="00451A6D"/>
    <w:rsid w:val="00451BA0"/>
    <w:rsid w:val="00451FB5"/>
    <w:rsid w:val="00452B1E"/>
    <w:rsid w:val="00453112"/>
    <w:rsid w:val="00454BE6"/>
    <w:rsid w:val="00455BAB"/>
    <w:rsid w:val="00455F70"/>
    <w:rsid w:val="00457947"/>
    <w:rsid w:val="00460740"/>
    <w:rsid w:val="0046182B"/>
    <w:rsid w:val="00461AD3"/>
    <w:rsid w:val="00463613"/>
    <w:rsid w:val="00463B69"/>
    <w:rsid w:val="00463F60"/>
    <w:rsid w:val="00467928"/>
    <w:rsid w:val="004728D9"/>
    <w:rsid w:val="00474838"/>
    <w:rsid w:val="00476319"/>
    <w:rsid w:val="0047695B"/>
    <w:rsid w:val="00476E6B"/>
    <w:rsid w:val="00477AA3"/>
    <w:rsid w:val="00480E7B"/>
    <w:rsid w:val="004814DD"/>
    <w:rsid w:val="00481976"/>
    <w:rsid w:val="00483AB8"/>
    <w:rsid w:val="00483B9D"/>
    <w:rsid w:val="00484402"/>
    <w:rsid w:val="004859D0"/>
    <w:rsid w:val="00485EB3"/>
    <w:rsid w:val="00486354"/>
    <w:rsid w:val="00486BF5"/>
    <w:rsid w:val="00487BFE"/>
    <w:rsid w:val="00490B6D"/>
    <w:rsid w:val="00490DC9"/>
    <w:rsid w:val="0049213F"/>
    <w:rsid w:val="004948EA"/>
    <w:rsid w:val="00494BD8"/>
    <w:rsid w:val="00494F3E"/>
    <w:rsid w:val="00494F44"/>
    <w:rsid w:val="0049575D"/>
    <w:rsid w:val="00496817"/>
    <w:rsid w:val="00497D4D"/>
    <w:rsid w:val="004A039E"/>
    <w:rsid w:val="004A2B44"/>
    <w:rsid w:val="004A3DFF"/>
    <w:rsid w:val="004A5105"/>
    <w:rsid w:val="004A68DE"/>
    <w:rsid w:val="004A7EFD"/>
    <w:rsid w:val="004B08D1"/>
    <w:rsid w:val="004B17FE"/>
    <w:rsid w:val="004B4908"/>
    <w:rsid w:val="004C29EF"/>
    <w:rsid w:val="004C48BB"/>
    <w:rsid w:val="004C4F6C"/>
    <w:rsid w:val="004C5E1B"/>
    <w:rsid w:val="004C6892"/>
    <w:rsid w:val="004C6BA0"/>
    <w:rsid w:val="004C7590"/>
    <w:rsid w:val="004C7A85"/>
    <w:rsid w:val="004D0482"/>
    <w:rsid w:val="004D1BF1"/>
    <w:rsid w:val="004D1EF5"/>
    <w:rsid w:val="004D2652"/>
    <w:rsid w:val="004D55B6"/>
    <w:rsid w:val="004D5EFF"/>
    <w:rsid w:val="004D6B3E"/>
    <w:rsid w:val="004E080C"/>
    <w:rsid w:val="004E0DE2"/>
    <w:rsid w:val="004E3889"/>
    <w:rsid w:val="004E53D7"/>
    <w:rsid w:val="004E541D"/>
    <w:rsid w:val="004E67D1"/>
    <w:rsid w:val="004E6C27"/>
    <w:rsid w:val="004E6CB0"/>
    <w:rsid w:val="004F3C7B"/>
    <w:rsid w:val="004F433F"/>
    <w:rsid w:val="004F6D8A"/>
    <w:rsid w:val="004F7358"/>
    <w:rsid w:val="00500A11"/>
    <w:rsid w:val="005018E5"/>
    <w:rsid w:val="00505239"/>
    <w:rsid w:val="0050575C"/>
    <w:rsid w:val="005059C8"/>
    <w:rsid w:val="005066BF"/>
    <w:rsid w:val="00510466"/>
    <w:rsid w:val="00514095"/>
    <w:rsid w:val="005206FA"/>
    <w:rsid w:val="00522382"/>
    <w:rsid w:val="005233FF"/>
    <w:rsid w:val="005246E9"/>
    <w:rsid w:val="00524E04"/>
    <w:rsid w:val="00525B87"/>
    <w:rsid w:val="005260EB"/>
    <w:rsid w:val="00526AC3"/>
    <w:rsid w:val="005272CA"/>
    <w:rsid w:val="005275C4"/>
    <w:rsid w:val="00530238"/>
    <w:rsid w:val="00530E9C"/>
    <w:rsid w:val="005319C8"/>
    <w:rsid w:val="00531BBD"/>
    <w:rsid w:val="00532FF1"/>
    <w:rsid w:val="005335B9"/>
    <w:rsid w:val="005378AC"/>
    <w:rsid w:val="00540CC9"/>
    <w:rsid w:val="00543536"/>
    <w:rsid w:val="00543D81"/>
    <w:rsid w:val="00543EC5"/>
    <w:rsid w:val="0054402D"/>
    <w:rsid w:val="00544553"/>
    <w:rsid w:val="005456BC"/>
    <w:rsid w:val="00545FC6"/>
    <w:rsid w:val="00545FD5"/>
    <w:rsid w:val="00550716"/>
    <w:rsid w:val="00550D55"/>
    <w:rsid w:val="005554B8"/>
    <w:rsid w:val="005563F4"/>
    <w:rsid w:val="00556CD1"/>
    <w:rsid w:val="00560038"/>
    <w:rsid w:val="00561CFA"/>
    <w:rsid w:val="00562ACB"/>
    <w:rsid w:val="005638D8"/>
    <w:rsid w:val="005653D2"/>
    <w:rsid w:val="005661FA"/>
    <w:rsid w:val="00571834"/>
    <w:rsid w:val="00573184"/>
    <w:rsid w:val="00573F1C"/>
    <w:rsid w:val="0057556A"/>
    <w:rsid w:val="0057735C"/>
    <w:rsid w:val="00577FD3"/>
    <w:rsid w:val="00582468"/>
    <w:rsid w:val="00584C6F"/>
    <w:rsid w:val="005859B4"/>
    <w:rsid w:val="00586532"/>
    <w:rsid w:val="0058684C"/>
    <w:rsid w:val="00586988"/>
    <w:rsid w:val="005874FA"/>
    <w:rsid w:val="005876CD"/>
    <w:rsid w:val="00593491"/>
    <w:rsid w:val="00593F1E"/>
    <w:rsid w:val="0059468C"/>
    <w:rsid w:val="00594864"/>
    <w:rsid w:val="005A1522"/>
    <w:rsid w:val="005A2235"/>
    <w:rsid w:val="005A3217"/>
    <w:rsid w:val="005A32EA"/>
    <w:rsid w:val="005A3A25"/>
    <w:rsid w:val="005A5BC6"/>
    <w:rsid w:val="005A7CB3"/>
    <w:rsid w:val="005B190D"/>
    <w:rsid w:val="005B26CA"/>
    <w:rsid w:val="005B47A5"/>
    <w:rsid w:val="005B5FA6"/>
    <w:rsid w:val="005B6CB2"/>
    <w:rsid w:val="005B6D7C"/>
    <w:rsid w:val="005C3FF7"/>
    <w:rsid w:val="005C5E3E"/>
    <w:rsid w:val="005D0929"/>
    <w:rsid w:val="005D31D5"/>
    <w:rsid w:val="005D4A5A"/>
    <w:rsid w:val="005D5387"/>
    <w:rsid w:val="005D5E90"/>
    <w:rsid w:val="005E0958"/>
    <w:rsid w:val="005E45A7"/>
    <w:rsid w:val="005E5BE6"/>
    <w:rsid w:val="005F0981"/>
    <w:rsid w:val="005F21A7"/>
    <w:rsid w:val="005F36D9"/>
    <w:rsid w:val="005F3CFA"/>
    <w:rsid w:val="005F749E"/>
    <w:rsid w:val="005F77DA"/>
    <w:rsid w:val="00603B3D"/>
    <w:rsid w:val="00607ABB"/>
    <w:rsid w:val="006109EE"/>
    <w:rsid w:val="0061253A"/>
    <w:rsid w:val="00613B70"/>
    <w:rsid w:val="00615F56"/>
    <w:rsid w:val="006162F5"/>
    <w:rsid w:val="00620AF9"/>
    <w:rsid w:val="00620D5C"/>
    <w:rsid w:val="0062386A"/>
    <w:rsid w:val="0062486B"/>
    <w:rsid w:val="006312B9"/>
    <w:rsid w:val="006317D3"/>
    <w:rsid w:val="00632963"/>
    <w:rsid w:val="00632D25"/>
    <w:rsid w:val="006330BF"/>
    <w:rsid w:val="00633468"/>
    <w:rsid w:val="00634DD4"/>
    <w:rsid w:val="00636B3B"/>
    <w:rsid w:val="00641BEF"/>
    <w:rsid w:val="0064296A"/>
    <w:rsid w:val="00642E8B"/>
    <w:rsid w:val="0064490E"/>
    <w:rsid w:val="00645005"/>
    <w:rsid w:val="0064564E"/>
    <w:rsid w:val="00646541"/>
    <w:rsid w:val="00646DCE"/>
    <w:rsid w:val="00647782"/>
    <w:rsid w:val="006522A9"/>
    <w:rsid w:val="00653925"/>
    <w:rsid w:val="0065675F"/>
    <w:rsid w:val="00662F10"/>
    <w:rsid w:val="0066309E"/>
    <w:rsid w:val="00663FCE"/>
    <w:rsid w:val="00665B89"/>
    <w:rsid w:val="00665E3E"/>
    <w:rsid w:val="00666242"/>
    <w:rsid w:val="00666971"/>
    <w:rsid w:val="00666C43"/>
    <w:rsid w:val="006676D0"/>
    <w:rsid w:val="00673BA0"/>
    <w:rsid w:val="0067445B"/>
    <w:rsid w:val="006776C1"/>
    <w:rsid w:val="00680D2D"/>
    <w:rsid w:val="0068569D"/>
    <w:rsid w:val="0069166C"/>
    <w:rsid w:val="00692604"/>
    <w:rsid w:val="0069537C"/>
    <w:rsid w:val="00695471"/>
    <w:rsid w:val="006A000E"/>
    <w:rsid w:val="006A11B6"/>
    <w:rsid w:val="006A3B15"/>
    <w:rsid w:val="006A3B85"/>
    <w:rsid w:val="006A70ED"/>
    <w:rsid w:val="006B006C"/>
    <w:rsid w:val="006B0311"/>
    <w:rsid w:val="006B0866"/>
    <w:rsid w:val="006B4057"/>
    <w:rsid w:val="006B41A7"/>
    <w:rsid w:val="006B5FB9"/>
    <w:rsid w:val="006B7859"/>
    <w:rsid w:val="006C0636"/>
    <w:rsid w:val="006C0F34"/>
    <w:rsid w:val="006C2B42"/>
    <w:rsid w:val="006C2E21"/>
    <w:rsid w:val="006C412E"/>
    <w:rsid w:val="006C57C6"/>
    <w:rsid w:val="006C5DE1"/>
    <w:rsid w:val="006D1E8F"/>
    <w:rsid w:val="006D2AAF"/>
    <w:rsid w:val="006D2FC0"/>
    <w:rsid w:val="006D3718"/>
    <w:rsid w:val="006D3E9A"/>
    <w:rsid w:val="006D6BDF"/>
    <w:rsid w:val="006D6C31"/>
    <w:rsid w:val="006D7452"/>
    <w:rsid w:val="006E1B4A"/>
    <w:rsid w:val="006E3365"/>
    <w:rsid w:val="006E576A"/>
    <w:rsid w:val="006E5D7E"/>
    <w:rsid w:val="006E6A9A"/>
    <w:rsid w:val="006E76C0"/>
    <w:rsid w:val="006E7BA7"/>
    <w:rsid w:val="006E7FA4"/>
    <w:rsid w:val="006F04E4"/>
    <w:rsid w:val="006F1EE2"/>
    <w:rsid w:val="006F291B"/>
    <w:rsid w:val="006F31A7"/>
    <w:rsid w:val="006F37B4"/>
    <w:rsid w:val="006F484C"/>
    <w:rsid w:val="006F70C0"/>
    <w:rsid w:val="007007E4"/>
    <w:rsid w:val="00700AB9"/>
    <w:rsid w:val="007035EE"/>
    <w:rsid w:val="007079B4"/>
    <w:rsid w:val="007136A8"/>
    <w:rsid w:val="007136E9"/>
    <w:rsid w:val="00716B60"/>
    <w:rsid w:val="00716BA4"/>
    <w:rsid w:val="00716DDC"/>
    <w:rsid w:val="00717520"/>
    <w:rsid w:val="00720213"/>
    <w:rsid w:val="007208D7"/>
    <w:rsid w:val="007232C9"/>
    <w:rsid w:val="00725364"/>
    <w:rsid w:val="007260CE"/>
    <w:rsid w:val="00726721"/>
    <w:rsid w:val="00731578"/>
    <w:rsid w:val="007321B7"/>
    <w:rsid w:val="00732D9B"/>
    <w:rsid w:val="00732DEB"/>
    <w:rsid w:val="00734EFF"/>
    <w:rsid w:val="00736601"/>
    <w:rsid w:val="00742A84"/>
    <w:rsid w:val="00744A89"/>
    <w:rsid w:val="00744EDB"/>
    <w:rsid w:val="00746864"/>
    <w:rsid w:val="00747B5E"/>
    <w:rsid w:val="007541DE"/>
    <w:rsid w:val="00754505"/>
    <w:rsid w:val="00754B56"/>
    <w:rsid w:val="00755CA6"/>
    <w:rsid w:val="007570C1"/>
    <w:rsid w:val="0076057C"/>
    <w:rsid w:val="00760C7D"/>
    <w:rsid w:val="007621D6"/>
    <w:rsid w:val="0076231B"/>
    <w:rsid w:val="00764FDA"/>
    <w:rsid w:val="00765C24"/>
    <w:rsid w:val="00766625"/>
    <w:rsid w:val="007669B1"/>
    <w:rsid w:val="00767DF7"/>
    <w:rsid w:val="00770960"/>
    <w:rsid w:val="007709EF"/>
    <w:rsid w:val="00774805"/>
    <w:rsid w:val="00774D06"/>
    <w:rsid w:val="0077592D"/>
    <w:rsid w:val="007821AC"/>
    <w:rsid w:val="0078476D"/>
    <w:rsid w:val="00784BE1"/>
    <w:rsid w:val="00785906"/>
    <w:rsid w:val="007867EF"/>
    <w:rsid w:val="0078680F"/>
    <w:rsid w:val="00787A5C"/>
    <w:rsid w:val="00790679"/>
    <w:rsid w:val="00793C80"/>
    <w:rsid w:val="007956D4"/>
    <w:rsid w:val="00796A72"/>
    <w:rsid w:val="007974E3"/>
    <w:rsid w:val="007A0829"/>
    <w:rsid w:val="007A168E"/>
    <w:rsid w:val="007A2F34"/>
    <w:rsid w:val="007A48BC"/>
    <w:rsid w:val="007A516C"/>
    <w:rsid w:val="007A5279"/>
    <w:rsid w:val="007A56EA"/>
    <w:rsid w:val="007A5A5F"/>
    <w:rsid w:val="007A62C2"/>
    <w:rsid w:val="007A64A2"/>
    <w:rsid w:val="007B0C6C"/>
    <w:rsid w:val="007B1EA5"/>
    <w:rsid w:val="007B2B44"/>
    <w:rsid w:val="007B2C86"/>
    <w:rsid w:val="007B5E51"/>
    <w:rsid w:val="007B6585"/>
    <w:rsid w:val="007B7702"/>
    <w:rsid w:val="007C047C"/>
    <w:rsid w:val="007C1236"/>
    <w:rsid w:val="007C39FA"/>
    <w:rsid w:val="007C4DC5"/>
    <w:rsid w:val="007C6085"/>
    <w:rsid w:val="007C647D"/>
    <w:rsid w:val="007C7E01"/>
    <w:rsid w:val="007D18D0"/>
    <w:rsid w:val="007D3791"/>
    <w:rsid w:val="007D591D"/>
    <w:rsid w:val="007D5D4C"/>
    <w:rsid w:val="007D62F7"/>
    <w:rsid w:val="007E03A4"/>
    <w:rsid w:val="007E0751"/>
    <w:rsid w:val="007E1300"/>
    <w:rsid w:val="007E4A9A"/>
    <w:rsid w:val="007E537C"/>
    <w:rsid w:val="007E7106"/>
    <w:rsid w:val="007F3B5B"/>
    <w:rsid w:val="007F45F3"/>
    <w:rsid w:val="007F528F"/>
    <w:rsid w:val="007F6CEA"/>
    <w:rsid w:val="00800D49"/>
    <w:rsid w:val="00801DAB"/>
    <w:rsid w:val="00802822"/>
    <w:rsid w:val="00802E2E"/>
    <w:rsid w:val="0080336F"/>
    <w:rsid w:val="00804C73"/>
    <w:rsid w:val="00805BE7"/>
    <w:rsid w:val="00813E29"/>
    <w:rsid w:val="00814FF1"/>
    <w:rsid w:val="00816A6A"/>
    <w:rsid w:val="00816CE6"/>
    <w:rsid w:val="008172A7"/>
    <w:rsid w:val="00817317"/>
    <w:rsid w:val="00822E59"/>
    <w:rsid w:val="00825DE3"/>
    <w:rsid w:val="008263A3"/>
    <w:rsid w:val="00826942"/>
    <w:rsid w:val="00826DED"/>
    <w:rsid w:val="0083038B"/>
    <w:rsid w:val="008356D0"/>
    <w:rsid w:val="00835CBB"/>
    <w:rsid w:val="00843213"/>
    <w:rsid w:val="00843431"/>
    <w:rsid w:val="00844223"/>
    <w:rsid w:val="00844BF6"/>
    <w:rsid w:val="00847DAD"/>
    <w:rsid w:val="00847F0A"/>
    <w:rsid w:val="00851C91"/>
    <w:rsid w:val="00851D0F"/>
    <w:rsid w:val="00853548"/>
    <w:rsid w:val="0085497B"/>
    <w:rsid w:val="008555D8"/>
    <w:rsid w:val="00856771"/>
    <w:rsid w:val="00861F7A"/>
    <w:rsid w:val="00862733"/>
    <w:rsid w:val="0086396E"/>
    <w:rsid w:val="00865757"/>
    <w:rsid w:val="00865DA3"/>
    <w:rsid w:val="00867D09"/>
    <w:rsid w:val="008703EB"/>
    <w:rsid w:val="00875F53"/>
    <w:rsid w:val="00877917"/>
    <w:rsid w:val="00877DB9"/>
    <w:rsid w:val="008802D5"/>
    <w:rsid w:val="00880577"/>
    <w:rsid w:val="008805D2"/>
    <w:rsid w:val="00881D69"/>
    <w:rsid w:val="0088536D"/>
    <w:rsid w:val="00885A78"/>
    <w:rsid w:val="008867CC"/>
    <w:rsid w:val="008876A6"/>
    <w:rsid w:val="00891412"/>
    <w:rsid w:val="0089183B"/>
    <w:rsid w:val="00891A81"/>
    <w:rsid w:val="0089450D"/>
    <w:rsid w:val="00895BE0"/>
    <w:rsid w:val="00895D72"/>
    <w:rsid w:val="008970EA"/>
    <w:rsid w:val="00897965"/>
    <w:rsid w:val="008A1046"/>
    <w:rsid w:val="008A30AC"/>
    <w:rsid w:val="008A39E8"/>
    <w:rsid w:val="008A5E28"/>
    <w:rsid w:val="008B3538"/>
    <w:rsid w:val="008B3590"/>
    <w:rsid w:val="008B6071"/>
    <w:rsid w:val="008B71C4"/>
    <w:rsid w:val="008C09F5"/>
    <w:rsid w:val="008C1716"/>
    <w:rsid w:val="008C2752"/>
    <w:rsid w:val="008C324A"/>
    <w:rsid w:val="008C4853"/>
    <w:rsid w:val="008C65B3"/>
    <w:rsid w:val="008C6E32"/>
    <w:rsid w:val="008C7328"/>
    <w:rsid w:val="008D5166"/>
    <w:rsid w:val="008D55DD"/>
    <w:rsid w:val="008D7722"/>
    <w:rsid w:val="008E0CFE"/>
    <w:rsid w:val="008E1F86"/>
    <w:rsid w:val="008E2DBA"/>
    <w:rsid w:val="008E3410"/>
    <w:rsid w:val="008E4BA5"/>
    <w:rsid w:val="008E5775"/>
    <w:rsid w:val="008E770E"/>
    <w:rsid w:val="008F0065"/>
    <w:rsid w:val="008F1A65"/>
    <w:rsid w:val="008F3772"/>
    <w:rsid w:val="008F40E6"/>
    <w:rsid w:val="008F427A"/>
    <w:rsid w:val="008F5DE4"/>
    <w:rsid w:val="008F6009"/>
    <w:rsid w:val="008F7230"/>
    <w:rsid w:val="008F7869"/>
    <w:rsid w:val="0090292F"/>
    <w:rsid w:val="00902D9B"/>
    <w:rsid w:val="0090308D"/>
    <w:rsid w:val="009034FD"/>
    <w:rsid w:val="0090650A"/>
    <w:rsid w:val="00906615"/>
    <w:rsid w:val="00907DF3"/>
    <w:rsid w:val="00910965"/>
    <w:rsid w:val="00915DC2"/>
    <w:rsid w:val="0091625F"/>
    <w:rsid w:val="0091690D"/>
    <w:rsid w:val="00917E3C"/>
    <w:rsid w:val="00920FF3"/>
    <w:rsid w:val="00921B97"/>
    <w:rsid w:val="00922B2D"/>
    <w:rsid w:val="00922D73"/>
    <w:rsid w:val="0093226D"/>
    <w:rsid w:val="009352F4"/>
    <w:rsid w:val="00935BD5"/>
    <w:rsid w:val="00936639"/>
    <w:rsid w:val="00936A7E"/>
    <w:rsid w:val="00937934"/>
    <w:rsid w:val="0094023C"/>
    <w:rsid w:val="00940EDD"/>
    <w:rsid w:val="009417B7"/>
    <w:rsid w:val="00942578"/>
    <w:rsid w:val="00945314"/>
    <w:rsid w:val="009463C4"/>
    <w:rsid w:val="0094669C"/>
    <w:rsid w:val="00947389"/>
    <w:rsid w:val="00947948"/>
    <w:rsid w:val="00947D7E"/>
    <w:rsid w:val="0095061F"/>
    <w:rsid w:val="00950968"/>
    <w:rsid w:val="0095190B"/>
    <w:rsid w:val="00952A8D"/>
    <w:rsid w:val="00952C1F"/>
    <w:rsid w:val="00953ED9"/>
    <w:rsid w:val="00957448"/>
    <w:rsid w:val="00961E62"/>
    <w:rsid w:val="00967CF6"/>
    <w:rsid w:val="0097490A"/>
    <w:rsid w:val="00974B45"/>
    <w:rsid w:val="00974D25"/>
    <w:rsid w:val="00975A2B"/>
    <w:rsid w:val="009774A0"/>
    <w:rsid w:val="00977C62"/>
    <w:rsid w:val="00977EA9"/>
    <w:rsid w:val="00977EC0"/>
    <w:rsid w:val="00980492"/>
    <w:rsid w:val="00980836"/>
    <w:rsid w:val="00980AC7"/>
    <w:rsid w:val="00980C48"/>
    <w:rsid w:val="00981432"/>
    <w:rsid w:val="00981BED"/>
    <w:rsid w:val="00982970"/>
    <w:rsid w:val="009837CF"/>
    <w:rsid w:val="009851BC"/>
    <w:rsid w:val="009856D0"/>
    <w:rsid w:val="009903E6"/>
    <w:rsid w:val="00991437"/>
    <w:rsid w:val="009918B3"/>
    <w:rsid w:val="00993205"/>
    <w:rsid w:val="009954A8"/>
    <w:rsid w:val="00995DD4"/>
    <w:rsid w:val="0099666E"/>
    <w:rsid w:val="00996FB2"/>
    <w:rsid w:val="009A0B65"/>
    <w:rsid w:val="009A185F"/>
    <w:rsid w:val="009A191E"/>
    <w:rsid w:val="009A4960"/>
    <w:rsid w:val="009A4F90"/>
    <w:rsid w:val="009A5490"/>
    <w:rsid w:val="009A584C"/>
    <w:rsid w:val="009A670A"/>
    <w:rsid w:val="009A7E9A"/>
    <w:rsid w:val="009B0388"/>
    <w:rsid w:val="009B16F6"/>
    <w:rsid w:val="009B19DC"/>
    <w:rsid w:val="009B3A15"/>
    <w:rsid w:val="009B4E16"/>
    <w:rsid w:val="009B6AAD"/>
    <w:rsid w:val="009C06A1"/>
    <w:rsid w:val="009C0EDC"/>
    <w:rsid w:val="009C0F7A"/>
    <w:rsid w:val="009C27E5"/>
    <w:rsid w:val="009C31D2"/>
    <w:rsid w:val="009C53B7"/>
    <w:rsid w:val="009C5B0E"/>
    <w:rsid w:val="009C631A"/>
    <w:rsid w:val="009C7E98"/>
    <w:rsid w:val="009D1BCC"/>
    <w:rsid w:val="009D3298"/>
    <w:rsid w:val="009D436F"/>
    <w:rsid w:val="009D4D12"/>
    <w:rsid w:val="009D5E4D"/>
    <w:rsid w:val="009D64F0"/>
    <w:rsid w:val="009E2352"/>
    <w:rsid w:val="009E30F7"/>
    <w:rsid w:val="009E3348"/>
    <w:rsid w:val="009E388A"/>
    <w:rsid w:val="009E5E9F"/>
    <w:rsid w:val="009E6F3B"/>
    <w:rsid w:val="009E7189"/>
    <w:rsid w:val="009F0AAD"/>
    <w:rsid w:val="009F1620"/>
    <w:rsid w:val="009F1D9C"/>
    <w:rsid w:val="009F26E2"/>
    <w:rsid w:val="009F2C0A"/>
    <w:rsid w:val="009F361D"/>
    <w:rsid w:val="009F374E"/>
    <w:rsid w:val="009F46EC"/>
    <w:rsid w:val="009F6014"/>
    <w:rsid w:val="009F7667"/>
    <w:rsid w:val="009F7815"/>
    <w:rsid w:val="00A0068D"/>
    <w:rsid w:val="00A02749"/>
    <w:rsid w:val="00A05676"/>
    <w:rsid w:val="00A056EB"/>
    <w:rsid w:val="00A067D6"/>
    <w:rsid w:val="00A077D8"/>
    <w:rsid w:val="00A12710"/>
    <w:rsid w:val="00A1285B"/>
    <w:rsid w:val="00A12DEF"/>
    <w:rsid w:val="00A130E6"/>
    <w:rsid w:val="00A1335E"/>
    <w:rsid w:val="00A14734"/>
    <w:rsid w:val="00A1476D"/>
    <w:rsid w:val="00A17C8A"/>
    <w:rsid w:val="00A2007C"/>
    <w:rsid w:val="00A22A47"/>
    <w:rsid w:val="00A2570A"/>
    <w:rsid w:val="00A2637B"/>
    <w:rsid w:val="00A26575"/>
    <w:rsid w:val="00A26990"/>
    <w:rsid w:val="00A26C53"/>
    <w:rsid w:val="00A270C4"/>
    <w:rsid w:val="00A316B3"/>
    <w:rsid w:val="00A318C4"/>
    <w:rsid w:val="00A31EFD"/>
    <w:rsid w:val="00A33AE3"/>
    <w:rsid w:val="00A34089"/>
    <w:rsid w:val="00A34A82"/>
    <w:rsid w:val="00A35C9F"/>
    <w:rsid w:val="00A360B5"/>
    <w:rsid w:val="00A3791C"/>
    <w:rsid w:val="00A40113"/>
    <w:rsid w:val="00A40B66"/>
    <w:rsid w:val="00A419A0"/>
    <w:rsid w:val="00A42FB0"/>
    <w:rsid w:val="00A4380F"/>
    <w:rsid w:val="00A43D6C"/>
    <w:rsid w:val="00A447AA"/>
    <w:rsid w:val="00A47934"/>
    <w:rsid w:val="00A47E31"/>
    <w:rsid w:val="00A516E0"/>
    <w:rsid w:val="00A53637"/>
    <w:rsid w:val="00A545D1"/>
    <w:rsid w:val="00A55FF3"/>
    <w:rsid w:val="00A5611F"/>
    <w:rsid w:val="00A57C35"/>
    <w:rsid w:val="00A600E0"/>
    <w:rsid w:val="00A634C0"/>
    <w:rsid w:val="00A63626"/>
    <w:rsid w:val="00A64D07"/>
    <w:rsid w:val="00A655FE"/>
    <w:rsid w:val="00A66494"/>
    <w:rsid w:val="00A66A11"/>
    <w:rsid w:val="00A67873"/>
    <w:rsid w:val="00A67AA4"/>
    <w:rsid w:val="00A67B94"/>
    <w:rsid w:val="00A67E83"/>
    <w:rsid w:val="00A70B21"/>
    <w:rsid w:val="00A770AD"/>
    <w:rsid w:val="00A80CA0"/>
    <w:rsid w:val="00A81BA5"/>
    <w:rsid w:val="00A835D1"/>
    <w:rsid w:val="00A83719"/>
    <w:rsid w:val="00A84B31"/>
    <w:rsid w:val="00A90107"/>
    <w:rsid w:val="00A9124A"/>
    <w:rsid w:val="00A91F8D"/>
    <w:rsid w:val="00A92D8E"/>
    <w:rsid w:val="00A94325"/>
    <w:rsid w:val="00A94E5A"/>
    <w:rsid w:val="00A96641"/>
    <w:rsid w:val="00A97553"/>
    <w:rsid w:val="00A97F6B"/>
    <w:rsid w:val="00AA04B6"/>
    <w:rsid w:val="00AA18B2"/>
    <w:rsid w:val="00AA192A"/>
    <w:rsid w:val="00AA25A4"/>
    <w:rsid w:val="00AA5EF4"/>
    <w:rsid w:val="00AB3687"/>
    <w:rsid w:val="00AB3AB2"/>
    <w:rsid w:val="00AB532F"/>
    <w:rsid w:val="00AB60B2"/>
    <w:rsid w:val="00AB6C89"/>
    <w:rsid w:val="00AC00B6"/>
    <w:rsid w:val="00AC0872"/>
    <w:rsid w:val="00AC14AD"/>
    <w:rsid w:val="00AC3875"/>
    <w:rsid w:val="00AC472C"/>
    <w:rsid w:val="00AC5E3B"/>
    <w:rsid w:val="00AC7369"/>
    <w:rsid w:val="00AD13BF"/>
    <w:rsid w:val="00AD15A2"/>
    <w:rsid w:val="00AD1CB3"/>
    <w:rsid w:val="00AD3E3F"/>
    <w:rsid w:val="00AE18AF"/>
    <w:rsid w:val="00AE1906"/>
    <w:rsid w:val="00AE2A71"/>
    <w:rsid w:val="00AE3B94"/>
    <w:rsid w:val="00AE5EE1"/>
    <w:rsid w:val="00AE60C0"/>
    <w:rsid w:val="00AE744F"/>
    <w:rsid w:val="00AE7B23"/>
    <w:rsid w:val="00AF0B06"/>
    <w:rsid w:val="00AF0DAF"/>
    <w:rsid w:val="00AF117B"/>
    <w:rsid w:val="00AF148D"/>
    <w:rsid w:val="00AF1E6D"/>
    <w:rsid w:val="00AF37C4"/>
    <w:rsid w:val="00AF488D"/>
    <w:rsid w:val="00AF4C96"/>
    <w:rsid w:val="00AF4F8D"/>
    <w:rsid w:val="00AF53DF"/>
    <w:rsid w:val="00AF62F6"/>
    <w:rsid w:val="00AF69F3"/>
    <w:rsid w:val="00AF72B3"/>
    <w:rsid w:val="00B0310A"/>
    <w:rsid w:val="00B044FB"/>
    <w:rsid w:val="00B067BC"/>
    <w:rsid w:val="00B124B9"/>
    <w:rsid w:val="00B12632"/>
    <w:rsid w:val="00B144AD"/>
    <w:rsid w:val="00B14527"/>
    <w:rsid w:val="00B14AC3"/>
    <w:rsid w:val="00B14DD8"/>
    <w:rsid w:val="00B15294"/>
    <w:rsid w:val="00B15E4C"/>
    <w:rsid w:val="00B22890"/>
    <w:rsid w:val="00B27127"/>
    <w:rsid w:val="00B27233"/>
    <w:rsid w:val="00B303AE"/>
    <w:rsid w:val="00B32AB6"/>
    <w:rsid w:val="00B35019"/>
    <w:rsid w:val="00B36E76"/>
    <w:rsid w:val="00B4076A"/>
    <w:rsid w:val="00B4214E"/>
    <w:rsid w:val="00B421F6"/>
    <w:rsid w:val="00B42E90"/>
    <w:rsid w:val="00B43225"/>
    <w:rsid w:val="00B43A72"/>
    <w:rsid w:val="00B43FA8"/>
    <w:rsid w:val="00B468AA"/>
    <w:rsid w:val="00B46CCD"/>
    <w:rsid w:val="00B46E2D"/>
    <w:rsid w:val="00B47672"/>
    <w:rsid w:val="00B509E2"/>
    <w:rsid w:val="00B51FFA"/>
    <w:rsid w:val="00B53107"/>
    <w:rsid w:val="00B54A37"/>
    <w:rsid w:val="00B54C98"/>
    <w:rsid w:val="00B550DE"/>
    <w:rsid w:val="00B55E24"/>
    <w:rsid w:val="00B6095B"/>
    <w:rsid w:val="00B60F44"/>
    <w:rsid w:val="00B614B1"/>
    <w:rsid w:val="00B627C6"/>
    <w:rsid w:val="00B642DB"/>
    <w:rsid w:val="00B652BE"/>
    <w:rsid w:val="00B661AB"/>
    <w:rsid w:val="00B7111D"/>
    <w:rsid w:val="00B72060"/>
    <w:rsid w:val="00B72F01"/>
    <w:rsid w:val="00B768AC"/>
    <w:rsid w:val="00B7776A"/>
    <w:rsid w:val="00B80276"/>
    <w:rsid w:val="00B825A2"/>
    <w:rsid w:val="00B83BB2"/>
    <w:rsid w:val="00B84B5D"/>
    <w:rsid w:val="00B907E7"/>
    <w:rsid w:val="00B9119B"/>
    <w:rsid w:val="00B931C4"/>
    <w:rsid w:val="00B93562"/>
    <w:rsid w:val="00BA128B"/>
    <w:rsid w:val="00BA2A35"/>
    <w:rsid w:val="00BA4154"/>
    <w:rsid w:val="00BA538B"/>
    <w:rsid w:val="00BB095D"/>
    <w:rsid w:val="00BB0D36"/>
    <w:rsid w:val="00BB1115"/>
    <w:rsid w:val="00BB1A49"/>
    <w:rsid w:val="00BB1FFE"/>
    <w:rsid w:val="00BB3635"/>
    <w:rsid w:val="00BB4EB7"/>
    <w:rsid w:val="00BB6895"/>
    <w:rsid w:val="00BC3015"/>
    <w:rsid w:val="00BC37FF"/>
    <w:rsid w:val="00BC384C"/>
    <w:rsid w:val="00BD0588"/>
    <w:rsid w:val="00BD4E44"/>
    <w:rsid w:val="00BD5127"/>
    <w:rsid w:val="00BD5C35"/>
    <w:rsid w:val="00BD7BE9"/>
    <w:rsid w:val="00BE070B"/>
    <w:rsid w:val="00BE151C"/>
    <w:rsid w:val="00BE28E7"/>
    <w:rsid w:val="00BE49C3"/>
    <w:rsid w:val="00BE5412"/>
    <w:rsid w:val="00BE5D0F"/>
    <w:rsid w:val="00BE5D71"/>
    <w:rsid w:val="00BE6695"/>
    <w:rsid w:val="00BE77F8"/>
    <w:rsid w:val="00BF193A"/>
    <w:rsid w:val="00BF3F2F"/>
    <w:rsid w:val="00BF533F"/>
    <w:rsid w:val="00BF6F8F"/>
    <w:rsid w:val="00C00CD5"/>
    <w:rsid w:val="00C01933"/>
    <w:rsid w:val="00C02877"/>
    <w:rsid w:val="00C04220"/>
    <w:rsid w:val="00C06466"/>
    <w:rsid w:val="00C06BBB"/>
    <w:rsid w:val="00C12566"/>
    <w:rsid w:val="00C134D8"/>
    <w:rsid w:val="00C13D91"/>
    <w:rsid w:val="00C144C9"/>
    <w:rsid w:val="00C17B77"/>
    <w:rsid w:val="00C20E2E"/>
    <w:rsid w:val="00C21B30"/>
    <w:rsid w:val="00C22AFF"/>
    <w:rsid w:val="00C23127"/>
    <w:rsid w:val="00C233AD"/>
    <w:rsid w:val="00C253E7"/>
    <w:rsid w:val="00C3146A"/>
    <w:rsid w:val="00C3150C"/>
    <w:rsid w:val="00C32878"/>
    <w:rsid w:val="00C32D35"/>
    <w:rsid w:val="00C336D2"/>
    <w:rsid w:val="00C34076"/>
    <w:rsid w:val="00C3584D"/>
    <w:rsid w:val="00C37768"/>
    <w:rsid w:val="00C40FFB"/>
    <w:rsid w:val="00C41FAD"/>
    <w:rsid w:val="00C42BAD"/>
    <w:rsid w:val="00C43466"/>
    <w:rsid w:val="00C436A2"/>
    <w:rsid w:val="00C439B7"/>
    <w:rsid w:val="00C44B31"/>
    <w:rsid w:val="00C45CE3"/>
    <w:rsid w:val="00C46C79"/>
    <w:rsid w:val="00C50898"/>
    <w:rsid w:val="00C51972"/>
    <w:rsid w:val="00C51FCD"/>
    <w:rsid w:val="00C53112"/>
    <w:rsid w:val="00C543EF"/>
    <w:rsid w:val="00C559FA"/>
    <w:rsid w:val="00C563C5"/>
    <w:rsid w:val="00C56410"/>
    <w:rsid w:val="00C61233"/>
    <w:rsid w:val="00C63B47"/>
    <w:rsid w:val="00C64747"/>
    <w:rsid w:val="00C64FC3"/>
    <w:rsid w:val="00C656D2"/>
    <w:rsid w:val="00C65A71"/>
    <w:rsid w:val="00C66E3B"/>
    <w:rsid w:val="00C7014E"/>
    <w:rsid w:val="00C705C2"/>
    <w:rsid w:val="00C71206"/>
    <w:rsid w:val="00C715A2"/>
    <w:rsid w:val="00C72E21"/>
    <w:rsid w:val="00C741B9"/>
    <w:rsid w:val="00C75DE8"/>
    <w:rsid w:val="00C75EB4"/>
    <w:rsid w:val="00C76237"/>
    <w:rsid w:val="00C7690E"/>
    <w:rsid w:val="00C7788F"/>
    <w:rsid w:val="00C778E8"/>
    <w:rsid w:val="00C80B7C"/>
    <w:rsid w:val="00C80F40"/>
    <w:rsid w:val="00C818D8"/>
    <w:rsid w:val="00C81DA0"/>
    <w:rsid w:val="00C82180"/>
    <w:rsid w:val="00C82348"/>
    <w:rsid w:val="00C82986"/>
    <w:rsid w:val="00C85C90"/>
    <w:rsid w:val="00C85D2B"/>
    <w:rsid w:val="00C87D61"/>
    <w:rsid w:val="00C87F0B"/>
    <w:rsid w:val="00C9011D"/>
    <w:rsid w:val="00C91110"/>
    <w:rsid w:val="00C91126"/>
    <w:rsid w:val="00C958C6"/>
    <w:rsid w:val="00C97105"/>
    <w:rsid w:val="00C973C3"/>
    <w:rsid w:val="00CA3AE8"/>
    <w:rsid w:val="00CA3CA6"/>
    <w:rsid w:val="00CA777C"/>
    <w:rsid w:val="00CB02ED"/>
    <w:rsid w:val="00CB21C2"/>
    <w:rsid w:val="00CB3034"/>
    <w:rsid w:val="00CB3304"/>
    <w:rsid w:val="00CB4BE8"/>
    <w:rsid w:val="00CB4C62"/>
    <w:rsid w:val="00CB546A"/>
    <w:rsid w:val="00CB5CB7"/>
    <w:rsid w:val="00CC0F13"/>
    <w:rsid w:val="00CC11B4"/>
    <w:rsid w:val="00CC16DB"/>
    <w:rsid w:val="00CC1BEA"/>
    <w:rsid w:val="00CC535D"/>
    <w:rsid w:val="00CD0081"/>
    <w:rsid w:val="00CD0935"/>
    <w:rsid w:val="00CD4236"/>
    <w:rsid w:val="00CD48D9"/>
    <w:rsid w:val="00CD4A43"/>
    <w:rsid w:val="00CD4CE7"/>
    <w:rsid w:val="00CD4CFA"/>
    <w:rsid w:val="00CE029D"/>
    <w:rsid w:val="00CE289B"/>
    <w:rsid w:val="00CE48DE"/>
    <w:rsid w:val="00CE595A"/>
    <w:rsid w:val="00CF0150"/>
    <w:rsid w:val="00CF314D"/>
    <w:rsid w:val="00CF33A5"/>
    <w:rsid w:val="00CF3B06"/>
    <w:rsid w:val="00CF4BB4"/>
    <w:rsid w:val="00CF4C5C"/>
    <w:rsid w:val="00CF5610"/>
    <w:rsid w:val="00CF6FA8"/>
    <w:rsid w:val="00D00440"/>
    <w:rsid w:val="00D020F5"/>
    <w:rsid w:val="00D02E1F"/>
    <w:rsid w:val="00D04068"/>
    <w:rsid w:val="00D0669E"/>
    <w:rsid w:val="00D067D8"/>
    <w:rsid w:val="00D07B8E"/>
    <w:rsid w:val="00D10FA2"/>
    <w:rsid w:val="00D14926"/>
    <w:rsid w:val="00D2033A"/>
    <w:rsid w:val="00D203CB"/>
    <w:rsid w:val="00D221D3"/>
    <w:rsid w:val="00D23EF5"/>
    <w:rsid w:val="00D2531A"/>
    <w:rsid w:val="00D25C53"/>
    <w:rsid w:val="00D2634F"/>
    <w:rsid w:val="00D2695D"/>
    <w:rsid w:val="00D26FE2"/>
    <w:rsid w:val="00D3013C"/>
    <w:rsid w:val="00D30239"/>
    <w:rsid w:val="00D31A38"/>
    <w:rsid w:val="00D32825"/>
    <w:rsid w:val="00D34AE2"/>
    <w:rsid w:val="00D3594D"/>
    <w:rsid w:val="00D35C16"/>
    <w:rsid w:val="00D36956"/>
    <w:rsid w:val="00D3739F"/>
    <w:rsid w:val="00D377BE"/>
    <w:rsid w:val="00D37BC0"/>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31E1"/>
    <w:rsid w:val="00D73C5C"/>
    <w:rsid w:val="00D73F6E"/>
    <w:rsid w:val="00D749F5"/>
    <w:rsid w:val="00D758AD"/>
    <w:rsid w:val="00D75AC3"/>
    <w:rsid w:val="00D7646C"/>
    <w:rsid w:val="00D76C07"/>
    <w:rsid w:val="00D80798"/>
    <w:rsid w:val="00D827FB"/>
    <w:rsid w:val="00D8547E"/>
    <w:rsid w:val="00D85650"/>
    <w:rsid w:val="00D9032A"/>
    <w:rsid w:val="00D914C8"/>
    <w:rsid w:val="00D92074"/>
    <w:rsid w:val="00D92722"/>
    <w:rsid w:val="00D92794"/>
    <w:rsid w:val="00D950BF"/>
    <w:rsid w:val="00DA1151"/>
    <w:rsid w:val="00DA3632"/>
    <w:rsid w:val="00DA368B"/>
    <w:rsid w:val="00DA462C"/>
    <w:rsid w:val="00DA4FBC"/>
    <w:rsid w:val="00DA5553"/>
    <w:rsid w:val="00DA6929"/>
    <w:rsid w:val="00DB1531"/>
    <w:rsid w:val="00DB1ED8"/>
    <w:rsid w:val="00DB223E"/>
    <w:rsid w:val="00DB2E93"/>
    <w:rsid w:val="00DB59EF"/>
    <w:rsid w:val="00DB7443"/>
    <w:rsid w:val="00DB75D9"/>
    <w:rsid w:val="00DC15E2"/>
    <w:rsid w:val="00DC1D84"/>
    <w:rsid w:val="00DC224E"/>
    <w:rsid w:val="00DC53B3"/>
    <w:rsid w:val="00DC55F6"/>
    <w:rsid w:val="00DC56A4"/>
    <w:rsid w:val="00DC5A09"/>
    <w:rsid w:val="00DC7496"/>
    <w:rsid w:val="00DC7D73"/>
    <w:rsid w:val="00DD23C5"/>
    <w:rsid w:val="00DD2D63"/>
    <w:rsid w:val="00DD3AA1"/>
    <w:rsid w:val="00DE0278"/>
    <w:rsid w:val="00DE12E5"/>
    <w:rsid w:val="00DE1822"/>
    <w:rsid w:val="00DE2B44"/>
    <w:rsid w:val="00DE56A9"/>
    <w:rsid w:val="00DE575F"/>
    <w:rsid w:val="00DE5ECF"/>
    <w:rsid w:val="00DE6E47"/>
    <w:rsid w:val="00DF10A5"/>
    <w:rsid w:val="00DF207E"/>
    <w:rsid w:val="00DF2D39"/>
    <w:rsid w:val="00DF33DF"/>
    <w:rsid w:val="00DF5E3D"/>
    <w:rsid w:val="00DF6764"/>
    <w:rsid w:val="00E014D7"/>
    <w:rsid w:val="00E01E4D"/>
    <w:rsid w:val="00E02EF2"/>
    <w:rsid w:val="00E02FF9"/>
    <w:rsid w:val="00E03074"/>
    <w:rsid w:val="00E03A55"/>
    <w:rsid w:val="00E06073"/>
    <w:rsid w:val="00E0624A"/>
    <w:rsid w:val="00E1181B"/>
    <w:rsid w:val="00E166C2"/>
    <w:rsid w:val="00E1766B"/>
    <w:rsid w:val="00E17C54"/>
    <w:rsid w:val="00E17F73"/>
    <w:rsid w:val="00E21687"/>
    <w:rsid w:val="00E21CB2"/>
    <w:rsid w:val="00E2218C"/>
    <w:rsid w:val="00E226DD"/>
    <w:rsid w:val="00E233B9"/>
    <w:rsid w:val="00E237E4"/>
    <w:rsid w:val="00E24632"/>
    <w:rsid w:val="00E25C02"/>
    <w:rsid w:val="00E25DEB"/>
    <w:rsid w:val="00E26B1F"/>
    <w:rsid w:val="00E27BA7"/>
    <w:rsid w:val="00E306A3"/>
    <w:rsid w:val="00E33781"/>
    <w:rsid w:val="00E3399C"/>
    <w:rsid w:val="00E33A79"/>
    <w:rsid w:val="00E34DA1"/>
    <w:rsid w:val="00E355D8"/>
    <w:rsid w:val="00E35EEC"/>
    <w:rsid w:val="00E35F6F"/>
    <w:rsid w:val="00E3798A"/>
    <w:rsid w:val="00E40F1B"/>
    <w:rsid w:val="00E43E00"/>
    <w:rsid w:val="00E44778"/>
    <w:rsid w:val="00E44C7F"/>
    <w:rsid w:val="00E45717"/>
    <w:rsid w:val="00E50EBD"/>
    <w:rsid w:val="00E5290E"/>
    <w:rsid w:val="00E53618"/>
    <w:rsid w:val="00E545C7"/>
    <w:rsid w:val="00E5492E"/>
    <w:rsid w:val="00E57780"/>
    <w:rsid w:val="00E605E3"/>
    <w:rsid w:val="00E62281"/>
    <w:rsid w:val="00E6412D"/>
    <w:rsid w:val="00E65783"/>
    <w:rsid w:val="00E6585E"/>
    <w:rsid w:val="00E65F4B"/>
    <w:rsid w:val="00E66BD1"/>
    <w:rsid w:val="00E67875"/>
    <w:rsid w:val="00E70C8F"/>
    <w:rsid w:val="00E71015"/>
    <w:rsid w:val="00E71041"/>
    <w:rsid w:val="00E72337"/>
    <w:rsid w:val="00E723C6"/>
    <w:rsid w:val="00E72873"/>
    <w:rsid w:val="00E72B21"/>
    <w:rsid w:val="00E74AFC"/>
    <w:rsid w:val="00E756E4"/>
    <w:rsid w:val="00E759EB"/>
    <w:rsid w:val="00E75E93"/>
    <w:rsid w:val="00E76593"/>
    <w:rsid w:val="00E803EF"/>
    <w:rsid w:val="00E81B8A"/>
    <w:rsid w:val="00E8286B"/>
    <w:rsid w:val="00E83BD8"/>
    <w:rsid w:val="00E8635A"/>
    <w:rsid w:val="00E8642C"/>
    <w:rsid w:val="00E86C2D"/>
    <w:rsid w:val="00E90A00"/>
    <w:rsid w:val="00E918E8"/>
    <w:rsid w:val="00E919F3"/>
    <w:rsid w:val="00E925EA"/>
    <w:rsid w:val="00E92D7A"/>
    <w:rsid w:val="00E93897"/>
    <w:rsid w:val="00E95DB4"/>
    <w:rsid w:val="00E960DB"/>
    <w:rsid w:val="00E97295"/>
    <w:rsid w:val="00EA18C4"/>
    <w:rsid w:val="00EA1C8F"/>
    <w:rsid w:val="00EA2A36"/>
    <w:rsid w:val="00EA3768"/>
    <w:rsid w:val="00EA3C33"/>
    <w:rsid w:val="00EA7630"/>
    <w:rsid w:val="00EA78FC"/>
    <w:rsid w:val="00EB0769"/>
    <w:rsid w:val="00EB1615"/>
    <w:rsid w:val="00EB1D3D"/>
    <w:rsid w:val="00EB48B5"/>
    <w:rsid w:val="00EB61AE"/>
    <w:rsid w:val="00EB6D94"/>
    <w:rsid w:val="00EC022A"/>
    <w:rsid w:val="00EC127B"/>
    <w:rsid w:val="00EC21E7"/>
    <w:rsid w:val="00EC25E4"/>
    <w:rsid w:val="00EC314F"/>
    <w:rsid w:val="00EC3D72"/>
    <w:rsid w:val="00EC4696"/>
    <w:rsid w:val="00EC5EDE"/>
    <w:rsid w:val="00EC61B2"/>
    <w:rsid w:val="00EC6D13"/>
    <w:rsid w:val="00EC7D27"/>
    <w:rsid w:val="00EC7D89"/>
    <w:rsid w:val="00ED2CC3"/>
    <w:rsid w:val="00ED5C13"/>
    <w:rsid w:val="00ED79A5"/>
    <w:rsid w:val="00EE0820"/>
    <w:rsid w:val="00EE0CE2"/>
    <w:rsid w:val="00EE2B73"/>
    <w:rsid w:val="00EE4873"/>
    <w:rsid w:val="00EE4B68"/>
    <w:rsid w:val="00EE618D"/>
    <w:rsid w:val="00EE6EE8"/>
    <w:rsid w:val="00EE73A7"/>
    <w:rsid w:val="00EF0143"/>
    <w:rsid w:val="00EF1051"/>
    <w:rsid w:val="00EF10BC"/>
    <w:rsid w:val="00EF2B25"/>
    <w:rsid w:val="00EF62F7"/>
    <w:rsid w:val="00F00DC8"/>
    <w:rsid w:val="00F04CBE"/>
    <w:rsid w:val="00F07A20"/>
    <w:rsid w:val="00F1398C"/>
    <w:rsid w:val="00F15C5B"/>
    <w:rsid w:val="00F16EB3"/>
    <w:rsid w:val="00F175B4"/>
    <w:rsid w:val="00F17BFA"/>
    <w:rsid w:val="00F17EBA"/>
    <w:rsid w:val="00F2120B"/>
    <w:rsid w:val="00F21E85"/>
    <w:rsid w:val="00F2454C"/>
    <w:rsid w:val="00F24A56"/>
    <w:rsid w:val="00F24ADE"/>
    <w:rsid w:val="00F24EC7"/>
    <w:rsid w:val="00F25E4D"/>
    <w:rsid w:val="00F3013A"/>
    <w:rsid w:val="00F34150"/>
    <w:rsid w:val="00F4221E"/>
    <w:rsid w:val="00F43F7A"/>
    <w:rsid w:val="00F43F9B"/>
    <w:rsid w:val="00F44AF2"/>
    <w:rsid w:val="00F44D7E"/>
    <w:rsid w:val="00F4573F"/>
    <w:rsid w:val="00F51BC3"/>
    <w:rsid w:val="00F5499B"/>
    <w:rsid w:val="00F55321"/>
    <w:rsid w:val="00F55514"/>
    <w:rsid w:val="00F5583D"/>
    <w:rsid w:val="00F56592"/>
    <w:rsid w:val="00F60ADD"/>
    <w:rsid w:val="00F6102D"/>
    <w:rsid w:val="00F6174B"/>
    <w:rsid w:val="00F62DEC"/>
    <w:rsid w:val="00F63D2F"/>
    <w:rsid w:val="00F651EE"/>
    <w:rsid w:val="00F668AE"/>
    <w:rsid w:val="00F7008E"/>
    <w:rsid w:val="00F709C9"/>
    <w:rsid w:val="00F73253"/>
    <w:rsid w:val="00F7501B"/>
    <w:rsid w:val="00F76910"/>
    <w:rsid w:val="00F76AC6"/>
    <w:rsid w:val="00F80549"/>
    <w:rsid w:val="00F80F11"/>
    <w:rsid w:val="00F8107F"/>
    <w:rsid w:val="00F813AA"/>
    <w:rsid w:val="00F82364"/>
    <w:rsid w:val="00F83F52"/>
    <w:rsid w:val="00F86EBB"/>
    <w:rsid w:val="00F87EDC"/>
    <w:rsid w:val="00F908CA"/>
    <w:rsid w:val="00F9118C"/>
    <w:rsid w:val="00F918EE"/>
    <w:rsid w:val="00F91D83"/>
    <w:rsid w:val="00F921C2"/>
    <w:rsid w:val="00F9382F"/>
    <w:rsid w:val="00F9455A"/>
    <w:rsid w:val="00F96492"/>
    <w:rsid w:val="00F97C18"/>
    <w:rsid w:val="00FA0412"/>
    <w:rsid w:val="00FA25A3"/>
    <w:rsid w:val="00FA4AEA"/>
    <w:rsid w:val="00FA6473"/>
    <w:rsid w:val="00FA6BB3"/>
    <w:rsid w:val="00FA6D26"/>
    <w:rsid w:val="00FA71B9"/>
    <w:rsid w:val="00FA771F"/>
    <w:rsid w:val="00FB03E8"/>
    <w:rsid w:val="00FB1806"/>
    <w:rsid w:val="00FB2D51"/>
    <w:rsid w:val="00FB3000"/>
    <w:rsid w:val="00FB5B0B"/>
    <w:rsid w:val="00FB62C0"/>
    <w:rsid w:val="00FC0274"/>
    <w:rsid w:val="00FC1B02"/>
    <w:rsid w:val="00FC1F96"/>
    <w:rsid w:val="00FC5146"/>
    <w:rsid w:val="00FC6338"/>
    <w:rsid w:val="00FC69EA"/>
    <w:rsid w:val="00FC73C2"/>
    <w:rsid w:val="00FD0982"/>
    <w:rsid w:val="00FD2132"/>
    <w:rsid w:val="00FD2B37"/>
    <w:rsid w:val="00FD4474"/>
    <w:rsid w:val="00FD534A"/>
    <w:rsid w:val="00FE0699"/>
    <w:rsid w:val="00FE1087"/>
    <w:rsid w:val="00FE2363"/>
    <w:rsid w:val="00FE2B2E"/>
    <w:rsid w:val="00FE4DBF"/>
    <w:rsid w:val="00FE4F0B"/>
    <w:rsid w:val="00FE5C16"/>
    <w:rsid w:val="00FE5F0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1B6A9965-70AE-4270-98C4-53D09893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51A6D"/>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uiPriority w:val="9"/>
    <w:qFormat/>
    <w:rsid w:val="00483B9D"/>
    <w:pPr>
      <w:keepNext/>
      <w:spacing w:line="360" w:lineRule="auto"/>
      <w:jc w:val="center"/>
      <w:outlineLvl w:val="1"/>
    </w:pPr>
    <w:rPr>
      <w:b/>
      <w:sz w:val="28"/>
      <w:szCs w:val="20"/>
    </w:rPr>
  </w:style>
  <w:style w:type="paragraph" w:styleId="3">
    <w:name w:val="heading 3"/>
    <w:basedOn w:val="a2"/>
    <w:next w:val="a2"/>
    <w:link w:val="30"/>
    <w:uiPriority w:val="9"/>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uiPriority w:val="9"/>
    <w:qFormat/>
    <w:rsid w:val="00483B9D"/>
    <w:pPr>
      <w:keepNext/>
      <w:ind w:left="5812"/>
      <w:jc w:val="both"/>
      <w:outlineLvl w:val="7"/>
    </w:pPr>
    <w:rPr>
      <w:snapToGrid/>
      <w:sz w:val="28"/>
      <w:lang w:val="x-none"/>
    </w:rPr>
  </w:style>
  <w:style w:type="paragraph" w:styleId="9">
    <w:name w:val="heading 9"/>
    <w:basedOn w:val="14"/>
    <w:next w:val="14"/>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rsid w:val="00483B9D"/>
    <w:rPr>
      <w:rFonts w:ascii="Tahoma" w:hAnsi="Tahoma"/>
      <w:sz w:val="16"/>
      <w:szCs w:val="16"/>
      <w:lang w:val="x-none" w:eastAsia="x-none"/>
    </w:rPr>
  </w:style>
  <w:style w:type="character" w:customStyle="1" w:styleId="afc">
    <w:name w:val="Текст выноски Знак"/>
    <w:basedOn w:val="a3"/>
    <w:link w:val="afb"/>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rsid w:val="00483B9D"/>
    <w:rPr>
      <w:sz w:val="16"/>
      <w:szCs w:val="16"/>
    </w:rPr>
  </w:style>
  <w:style w:type="paragraph" w:styleId="aff0">
    <w:name w:val="annotation text"/>
    <w:basedOn w:val="a2"/>
    <w:link w:val="aff1"/>
    <w:rsid w:val="00483B9D"/>
    <w:rPr>
      <w:sz w:val="20"/>
      <w:szCs w:val="20"/>
    </w:rPr>
  </w:style>
  <w:style w:type="character" w:customStyle="1" w:styleId="aff1">
    <w:name w:val="Текст примечания Знак"/>
    <w:basedOn w:val="a3"/>
    <w:link w:val="aff0"/>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uiPriority w:val="99"/>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442">
    <w:name w:val="Знак Знак Знак Знак Знак Знак Знак Знак Знак Знак Знак Знак44"/>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A66A11"/>
    <w:pPr>
      <w:spacing w:before="100" w:beforeAutospacing="1" w:after="100" w:afterAutospacing="1"/>
    </w:pPr>
  </w:style>
  <w:style w:type="character" w:customStyle="1" w:styleId="afffb">
    <w:name w:val="Содержимое врезки"/>
    <w:link w:val="1ff1"/>
    <w:qFormat/>
    <w:locked/>
    <w:rsid w:val="00796A72"/>
  </w:style>
  <w:style w:type="paragraph" w:customStyle="1" w:styleId="1ff1">
    <w:name w:val="Содержимое врезки1"/>
    <w:basedOn w:val="a2"/>
    <w:link w:val="afffb"/>
    <w:qFormat/>
    <w:rsid w:val="00796A72"/>
    <w:pPr>
      <w:suppressAutoHyphens/>
    </w:pPr>
    <w:rPr>
      <w:rFonts w:asciiTheme="minorHAnsi" w:eastAsiaTheme="minorHAnsi" w:hAnsiTheme="minorHAnsi" w:cstheme="minorBidi"/>
      <w:kern w:val="2"/>
      <w:sz w:val="22"/>
      <w:szCs w:val="22"/>
      <w:lang w:eastAsia="en-US"/>
      <w14:ligatures w14:val="standardContextual"/>
    </w:rPr>
  </w:style>
  <w:style w:type="paragraph" w:customStyle="1" w:styleId="462">
    <w:name w:val="Знак Знак Знак Знак Знак Знак Знак Знак Знак Знак Знак Знак46"/>
    <w:basedOn w:val="a2"/>
    <w:rsid w:val="00D2531A"/>
    <w:pPr>
      <w:tabs>
        <w:tab w:val="num" w:pos="360"/>
      </w:tabs>
      <w:spacing w:after="160" w:line="240" w:lineRule="exact"/>
    </w:pPr>
    <w:rPr>
      <w:rFonts w:ascii="Verdana" w:hAnsi="Verdana" w:cs="Verdana"/>
      <w:sz w:val="20"/>
      <w:szCs w:val="20"/>
      <w:lang w:val="en-US" w:eastAsia="en-US"/>
    </w:rPr>
  </w:style>
  <w:style w:type="paragraph" w:customStyle="1" w:styleId="452">
    <w:name w:val="Знак Знак Знак Знак Знак Знак Знак Знак Знак Знак Знак Знак45"/>
    <w:basedOn w:val="a2"/>
    <w:rsid w:val="0031090A"/>
    <w:pPr>
      <w:tabs>
        <w:tab w:val="num" w:pos="360"/>
      </w:tabs>
      <w:spacing w:after="160" w:line="240" w:lineRule="exact"/>
    </w:pPr>
    <w:rPr>
      <w:rFonts w:ascii="Verdana" w:hAnsi="Verdana" w:cs="Verdana"/>
      <w:sz w:val="20"/>
      <w:szCs w:val="20"/>
      <w:lang w:val="en-US" w:eastAsia="en-US"/>
    </w:rPr>
  </w:style>
  <w:style w:type="character" w:styleId="afffc">
    <w:name w:val="Subtle Emphasis"/>
    <w:basedOn w:val="a3"/>
    <w:uiPriority w:val="19"/>
    <w:qFormat/>
    <w:rsid w:val="00A516E0"/>
    <w:rPr>
      <w:i/>
      <w:iCs/>
      <w:color w:val="404040" w:themeColor="text1" w:themeTint="BF"/>
    </w:rPr>
  </w:style>
  <w:style w:type="character" w:customStyle="1" w:styleId="ConsPlusNormal0">
    <w:name w:val="ConsPlusNormal Знак"/>
    <w:link w:val="ConsPlusNormal"/>
    <w:locked/>
    <w:rsid w:val="00A516E0"/>
    <w:rPr>
      <w:rFonts w:ascii="Arial" w:eastAsia="Times New Roman" w:hAnsi="Arial" w:cs="Arial"/>
      <w:kern w:val="0"/>
      <w:sz w:val="20"/>
      <w:szCs w:val="20"/>
      <w:lang w:eastAsia="ru-RU"/>
      <w14:ligatures w14:val="none"/>
    </w:rPr>
  </w:style>
  <w:style w:type="numbering" w:customStyle="1" w:styleId="740">
    <w:name w:val="Нет списка74"/>
    <w:next w:val="a5"/>
    <w:uiPriority w:val="99"/>
    <w:semiHidden/>
    <w:unhideWhenUsed/>
    <w:rsid w:val="00486354"/>
  </w:style>
  <w:style w:type="table" w:customStyle="1" w:styleId="322">
    <w:name w:val="Сетка таблицы3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
    <w:name w:val="m1"/>
    <w:basedOn w:val="a3"/>
    <w:rsid w:val="00486354"/>
    <w:rPr>
      <w:color w:val="0000FF"/>
    </w:rPr>
  </w:style>
  <w:style w:type="character" w:customStyle="1" w:styleId="t1">
    <w:name w:val="t1"/>
    <w:basedOn w:val="a3"/>
    <w:rsid w:val="00486354"/>
    <w:rPr>
      <w:color w:val="990000"/>
    </w:rPr>
  </w:style>
  <w:style w:type="character" w:customStyle="1" w:styleId="b1">
    <w:name w:val="b1"/>
    <w:basedOn w:val="a3"/>
    <w:rsid w:val="00486354"/>
    <w:rPr>
      <w:rFonts w:ascii="Courier New" w:hAnsi="Courier New" w:cs="Courier New" w:hint="default"/>
      <w:b/>
      <w:bCs/>
      <w:strike w:val="0"/>
      <w:dstrike w:val="0"/>
      <w:color w:val="FF0000"/>
      <w:u w:val="none"/>
      <w:effect w:val="none"/>
    </w:rPr>
  </w:style>
  <w:style w:type="paragraph" w:customStyle="1" w:styleId="xl351">
    <w:name w:val="xl35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2">
    <w:name w:val="xl35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3">
    <w:name w:val="xl35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4">
    <w:name w:val="xl35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5">
    <w:name w:val="xl35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6">
    <w:name w:val="xl356"/>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7">
    <w:name w:val="xl357"/>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8">
    <w:name w:val="xl358"/>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rPr>
  </w:style>
  <w:style w:type="paragraph" w:customStyle="1" w:styleId="xl359">
    <w:name w:val="xl359"/>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60">
    <w:name w:val="xl36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61">
    <w:name w:val="xl36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62">
    <w:name w:val="xl36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63">
    <w:name w:val="xl36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4">
    <w:name w:val="xl364"/>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5">
    <w:name w:val="xl365"/>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66">
    <w:name w:val="xl366"/>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67">
    <w:name w:val="xl36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right"/>
      <w:textAlignment w:val="center"/>
    </w:pPr>
  </w:style>
  <w:style w:type="paragraph" w:customStyle="1" w:styleId="xl368">
    <w:name w:val="xl36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69">
    <w:name w:val="xl369"/>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right"/>
    </w:pPr>
    <w:rPr>
      <w:b/>
      <w:bCs/>
    </w:rPr>
  </w:style>
  <w:style w:type="paragraph" w:customStyle="1" w:styleId="xl370">
    <w:name w:val="xl370"/>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1">
    <w:name w:val="xl371"/>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2">
    <w:name w:val="xl372"/>
    <w:basedOn w:val="a2"/>
    <w:rsid w:val="00486354"/>
    <w:pPr>
      <w:pBdr>
        <w:top w:val="single" w:sz="4" w:space="0" w:color="auto"/>
        <w:left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3">
    <w:name w:val="xl373"/>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4">
    <w:name w:val="xl374"/>
    <w:basedOn w:val="a2"/>
    <w:rsid w:val="00486354"/>
    <w:pPr>
      <w:shd w:val="clear" w:color="000000" w:fill="C6E0B4"/>
      <w:spacing w:before="100" w:beforeAutospacing="1" w:after="100" w:afterAutospacing="1"/>
      <w:jc w:val="center"/>
      <w:textAlignment w:val="center"/>
    </w:pPr>
  </w:style>
  <w:style w:type="paragraph" w:customStyle="1" w:styleId="xl375">
    <w:name w:val="xl37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76">
    <w:name w:val="xl37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7">
    <w:name w:val="xl37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78">
    <w:name w:val="xl37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9">
    <w:name w:val="xl379"/>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rPr>
  </w:style>
  <w:style w:type="paragraph" w:customStyle="1" w:styleId="xl380">
    <w:name w:val="xl38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81">
    <w:name w:val="xl381"/>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2">
    <w:name w:val="xl382"/>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3">
    <w:name w:val="xl383"/>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i/>
      <w:iCs/>
    </w:rPr>
  </w:style>
  <w:style w:type="paragraph" w:customStyle="1" w:styleId="xl384">
    <w:name w:val="xl384"/>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rPr>
      <w:i/>
      <w:iCs/>
    </w:rPr>
  </w:style>
  <w:style w:type="paragraph" w:customStyle="1" w:styleId="xl385">
    <w:name w:val="xl385"/>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style>
  <w:style w:type="paragraph" w:customStyle="1" w:styleId="xl386">
    <w:name w:val="xl38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87">
    <w:name w:val="xl38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88">
    <w:name w:val="xl388"/>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389">
    <w:name w:val="xl389"/>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0">
    <w:name w:val="xl39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91">
    <w:name w:val="xl391"/>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2">
    <w:name w:val="xl39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3">
    <w:name w:val="xl393"/>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4">
    <w:name w:val="xl39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5">
    <w:name w:val="xl39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6">
    <w:name w:val="xl39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7">
    <w:name w:val="xl39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98">
    <w:name w:val="xl398"/>
    <w:basedOn w:val="a2"/>
    <w:rsid w:val="00486354"/>
    <w:pPr>
      <w:pBdr>
        <w:top w:val="single" w:sz="4" w:space="0" w:color="auto"/>
        <w:left w:val="single" w:sz="4" w:space="0" w:color="auto"/>
        <w:bottom w:val="single" w:sz="4" w:space="0" w:color="auto"/>
      </w:pBdr>
      <w:shd w:val="clear" w:color="000000" w:fill="C6E0B4"/>
      <w:spacing w:before="100" w:beforeAutospacing="1" w:after="100" w:afterAutospacing="1"/>
    </w:pPr>
  </w:style>
  <w:style w:type="paragraph" w:customStyle="1" w:styleId="xl399">
    <w:name w:val="xl399"/>
    <w:basedOn w:val="a2"/>
    <w:rsid w:val="00486354"/>
    <w:pPr>
      <w:pBdr>
        <w:top w:val="single" w:sz="8" w:space="0" w:color="auto"/>
        <w:left w:val="single" w:sz="4" w:space="0" w:color="auto"/>
        <w:bottom w:val="single" w:sz="4" w:space="0" w:color="auto"/>
      </w:pBdr>
      <w:shd w:val="clear" w:color="000000" w:fill="C6E0B4"/>
      <w:spacing w:before="100" w:beforeAutospacing="1" w:after="100" w:afterAutospacing="1"/>
    </w:pPr>
    <w:rPr>
      <w:b/>
      <w:bCs/>
    </w:rPr>
  </w:style>
  <w:style w:type="paragraph" w:customStyle="1" w:styleId="xl400">
    <w:name w:val="xl400"/>
    <w:basedOn w:val="a2"/>
    <w:rsid w:val="00486354"/>
    <w:pPr>
      <w:pBdr>
        <w:top w:val="single" w:sz="4" w:space="0" w:color="auto"/>
        <w:left w:val="single" w:sz="4" w:space="0" w:color="auto"/>
        <w:bottom w:val="single" w:sz="8" w:space="0" w:color="auto"/>
      </w:pBdr>
      <w:shd w:val="clear" w:color="000000" w:fill="C6E0B4"/>
      <w:spacing w:before="100" w:beforeAutospacing="1" w:after="100" w:afterAutospacing="1"/>
    </w:pPr>
    <w:rPr>
      <w:b/>
      <w:bCs/>
    </w:rPr>
  </w:style>
  <w:style w:type="paragraph" w:customStyle="1" w:styleId="xl401">
    <w:name w:val="xl401"/>
    <w:basedOn w:val="a2"/>
    <w:rsid w:val="00486354"/>
    <w:pPr>
      <w:pBdr>
        <w:top w:val="single" w:sz="8" w:space="0" w:color="auto"/>
        <w:bottom w:val="single" w:sz="8" w:space="0" w:color="auto"/>
        <w:right w:val="single" w:sz="8" w:space="0" w:color="auto"/>
      </w:pBdr>
      <w:shd w:val="clear" w:color="000000" w:fill="C6E0B4"/>
      <w:spacing w:before="100" w:beforeAutospacing="1" w:after="100" w:afterAutospacing="1"/>
    </w:pPr>
  </w:style>
  <w:style w:type="paragraph" w:customStyle="1" w:styleId="xl402">
    <w:name w:val="xl402"/>
    <w:basedOn w:val="a2"/>
    <w:rsid w:val="00486354"/>
    <w:pPr>
      <w:pBdr>
        <w:top w:val="single" w:sz="8"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3">
    <w:name w:val="xl403"/>
    <w:basedOn w:val="a2"/>
    <w:rsid w:val="00486354"/>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4">
    <w:name w:val="xl404"/>
    <w:basedOn w:val="a2"/>
    <w:rsid w:val="00486354"/>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05">
    <w:name w:val="xl405"/>
    <w:basedOn w:val="a2"/>
    <w:rsid w:val="0048635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6">
    <w:name w:val="xl406"/>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07">
    <w:name w:val="xl407"/>
    <w:basedOn w:val="a2"/>
    <w:rsid w:val="0048635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8">
    <w:name w:val="xl408"/>
    <w:basedOn w:val="a2"/>
    <w:rsid w:val="00486354"/>
    <w:pPr>
      <w:pBdr>
        <w:right w:val="single" w:sz="8" w:space="0" w:color="auto"/>
      </w:pBdr>
      <w:shd w:val="clear" w:color="000000" w:fill="FFFFFF"/>
      <w:spacing w:before="100" w:beforeAutospacing="1" w:after="100" w:afterAutospacing="1"/>
    </w:pPr>
  </w:style>
  <w:style w:type="paragraph" w:customStyle="1" w:styleId="xl409">
    <w:name w:val="xl409"/>
    <w:basedOn w:val="a2"/>
    <w:rsid w:val="00486354"/>
    <w:pPr>
      <w:pBdr>
        <w:right w:val="single" w:sz="8" w:space="0" w:color="auto"/>
      </w:pBdr>
      <w:shd w:val="clear" w:color="000000" w:fill="FFFFFF"/>
      <w:spacing w:before="100" w:beforeAutospacing="1" w:after="100" w:afterAutospacing="1"/>
    </w:pPr>
  </w:style>
  <w:style w:type="paragraph" w:customStyle="1" w:styleId="xl410">
    <w:name w:val="xl410"/>
    <w:basedOn w:val="a2"/>
    <w:rsid w:val="00486354"/>
    <w:pPr>
      <w:pBdr>
        <w:right w:val="single" w:sz="8" w:space="0" w:color="auto"/>
      </w:pBdr>
      <w:shd w:val="clear" w:color="000000" w:fill="FFFFFF"/>
      <w:spacing w:before="100" w:beforeAutospacing="1" w:after="100" w:afterAutospacing="1"/>
    </w:pPr>
  </w:style>
  <w:style w:type="paragraph" w:customStyle="1" w:styleId="xl411">
    <w:name w:val="xl411"/>
    <w:basedOn w:val="a2"/>
    <w:rsid w:val="0048635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12">
    <w:name w:val="xl412"/>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413">
    <w:name w:val="xl41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14">
    <w:name w:val="xl414"/>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5">
    <w:name w:val="xl415"/>
    <w:basedOn w:val="a2"/>
    <w:rsid w:val="00486354"/>
    <w:pPr>
      <w:pBdr>
        <w:top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6">
    <w:name w:val="xl416"/>
    <w:basedOn w:val="a2"/>
    <w:rsid w:val="00486354"/>
    <w:pPr>
      <w:pBdr>
        <w:top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7">
    <w:name w:val="xl417"/>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8">
    <w:name w:val="xl418"/>
    <w:basedOn w:val="a2"/>
    <w:rsid w:val="00486354"/>
    <w:pPr>
      <w:pBdr>
        <w:bottom w:val="single" w:sz="8" w:space="0" w:color="auto"/>
        <w:right w:val="single" w:sz="8" w:space="0" w:color="auto"/>
      </w:pBdr>
      <w:shd w:val="clear" w:color="000000" w:fill="FFFFFF"/>
      <w:spacing w:before="100" w:beforeAutospacing="1" w:after="100" w:afterAutospacing="1"/>
    </w:pPr>
  </w:style>
  <w:style w:type="paragraph" w:customStyle="1" w:styleId="xl419">
    <w:name w:val="xl419"/>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420">
    <w:name w:val="xl420"/>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1">
    <w:name w:val="xl421"/>
    <w:basedOn w:val="a2"/>
    <w:rsid w:val="00486354"/>
    <w:pPr>
      <w:pBdr>
        <w:top w:val="single" w:sz="8" w:space="0" w:color="auto"/>
        <w:left w:val="single" w:sz="8" w:space="0" w:color="auto"/>
        <w:bottom w:val="single" w:sz="8" w:space="0" w:color="auto"/>
      </w:pBdr>
      <w:shd w:val="clear" w:color="000000" w:fill="FFFFFF"/>
      <w:spacing w:before="100" w:beforeAutospacing="1" w:after="100" w:afterAutospacing="1"/>
    </w:pPr>
  </w:style>
  <w:style w:type="paragraph" w:customStyle="1" w:styleId="xl422">
    <w:name w:val="xl422"/>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23">
    <w:name w:val="xl423"/>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4">
    <w:name w:val="xl424"/>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5">
    <w:name w:val="xl425"/>
    <w:basedOn w:val="a2"/>
    <w:rsid w:val="00486354"/>
    <w:pPr>
      <w:pBdr>
        <w:top w:val="single" w:sz="8"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6">
    <w:name w:val="xl426"/>
    <w:basedOn w:val="a2"/>
    <w:rsid w:val="00486354"/>
    <w:pPr>
      <w:pBdr>
        <w:top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7">
    <w:name w:val="xl427"/>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8">
    <w:name w:val="xl428"/>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9">
    <w:name w:val="xl429"/>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30">
    <w:name w:val="xl430"/>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FF0000"/>
    </w:rPr>
  </w:style>
  <w:style w:type="paragraph" w:customStyle="1" w:styleId="xl431">
    <w:name w:val="xl431"/>
    <w:basedOn w:val="a2"/>
    <w:rsid w:val="00486354"/>
    <w:pPr>
      <w:pBdr>
        <w:top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432">
    <w:name w:val="xl432"/>
    <w:basedOn w:val="a2"/>
    <w:rsid w:val="00486354"/>
    <w:pPr>
      <w:pBdr>
        <w:left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433">
    <w:name w:val="xl433"/>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4">
    <w:name w:val="xl434"/>
    <w:basedOn w:val="a2"/>
    <w:rsid w:val="00486354"/>
    <w:pPr>
      <w:pBdr>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35">
    <w:name w:val="xl435"/>
    <w:basedOn w:val="a2"/>
    <w:rsid w:val="0048635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36">
    <w:name w:val="xl436"/>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37">
    <w:name w:val="xl437"/>
    <w:basedOn w:val="a2"/>
    <w:rsid w:val="00486354"/>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38">
    <w:name w:val="xl438"/>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9">
    <w:name w:val="xl439"/>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40">
    <w:name w:val="xl440"/>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41">
    <w:name w:val="xl441"/>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2">
    <w:name w:val="xl442"/>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3">
    <w:name w:val="xl443"/>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4">
    <w:name w:val="xl444"/>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5">
    <w:name w:val="xl445"/>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6">
    <w:name w:val="xl446"/>
    <w:basedOn w:val="a2"/>
    <w:rsid w:val="0048635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47">
    <w:name w:val="xl447"/>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448">
    <w:name w:val="xl448"/>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49">
    <w:name w:val="xl449"/>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0">
    <w:name w:val="xl450"/>
    <w:basedOn w:val="a2"/>
    <w:rsid w:val="00486354"/>
    <w:pPr>
      <w:pBdr>
        <w:right w:val="single" w:sz="8" w:space="0" w:color="auto"/>
      </w:pBdr>
      <w:shd w:val="clear" w:color="000000" w:fill="FFFFFF"/>
      <w:spacing w:before="100" w:beforeAutospacing="1" w:after="100" w:afterAutospacing="1"/>
    </w:pPr>
    <w:rPr>
      <w:i/>
      <w:iCs/>
    </w:rPr>
  </w:style>
  <w:style w:type="paragraph" w:customStyle="1" w:styleId="xl451">
    <w:name w:val="xl451"/>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2">
    <w:name w:val="xl452"/>
    <w:basedOn w:val="a2"/>
    <w:rsid w:val="00486354"/>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53">
    <w:name w:val="xl45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rPr>
      <w:b/>
      <w:bCs/>
    </w:rPr>
  </w:style>
  <w:style w:type="paragraph" w:customStyle="1" w:styleId="xl454">
    <w:name w:val="xl454"/>
    <w:basedOn w:val="a2"/>
    <w:rsid w:val="00486354"/>
    <w:pPr>
      <w:pBdr>
        <w:left w:val="single" w:sz="8" w:space="0" w:color="auto"/>
        <w:bottom w:val="single" w:sz="4" w:space="0" w:color="auto"/>
      </w:pBdr>
      <w:shd w:val="clear" w:color="000000" w:fill="FFFFFF"/>
      <w:spacing w:before="100" w:beforeAutospacing="1" w:after="100" w:afterAutospacing="1"/>
      <w:jc w:val="center"/>
    </w:pPr>
    <w:rPr>
      <w:b/>
      <w:bCs/>
    </w:rPr>
  </w:style>
  <w:style w:type="paragraph" w:customStyle="1" w:styleId="xl455">
    <w:name w:val="xl455"/>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456">
    <w:name w:val="xl456"/>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458">
    <w:name w:val="xl458"/>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textAlignment w:val="center"/>
    </w:pPr>
    <w:rPr>
      <w:b/>
      <w:bCs/>
    </w:rPr>
  </w:style>
  <w:style w:type="paragraph" w:customStyle="1" w:styleId="xl459">
    <w:name w:val="xl459"/>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textAlignment w:val="center"/>
    </w:pPr>
    <w:rPr>
      <w:b/>
      <w:bCs/>
    </w:rPr>
  </w:style>
  <w:style w:type="table" w:customStyle="1" w:styleId="1020">
    <w:name w:val="Сетка таблицы10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3"/>
    <w:rsid w:val="00486354"/>
  </w:style>
  <w:style w:type="character" w:customStyle="1" w:styleId="scxw268054652">
    <w:name w:val="scxw268054652"/>
    <w:basedOn w:val="a3"/>
    <w:rsid w:val="00486354"/>
  </w:style>
  <w:style w:type="character" w:customStyle="1" w:styleId="eop">
    <w:name w:val="eop"/>
    <w:basedOn w:val="a3"/>
    <w:rsid w:val="00486354"/>
  </w:style>
  <w:style w:type="paragraph" w:customStyle="1" w:styleId="813">
    <w:name w:val="Заголовок 81"/>
    <w:basedOn w:val="a2"/>
    <w:next w:val="a2"/>
    <w:uiPriority w:val="9"/>
    <w:unhideWhenUsed/>
    <w:qFormat/>
    <w:rsid w:val="00486354"/>
    <w:pPr>
      <w:keepNext/>
      <w:keepLines/>
      <w:spacing w:before="40" w:after="80" w:line="259" w:lineRule="auto"/>
      <w:outlineLvl w:val="7"/>
    </w:pPr>
    <w:rPr>
      <w:rFonts w:ascii="Calibri Light" w:hAnsi="Calibri Light"/>
      <w:color w:val="272727"/>
      <w:sz w:val="21"/>
      <w:szCs w:val="21"/>
      <w:lang w:eastAsia="en-US"/>
    </w:rPr>
  </w:style>
  <w:style w:type="numbering" w:customStyle="1" w:styleId="1150">
    <w:name w:val="Нет списка115"/>
    <w:next w:val="a5"/>
    <w:uiPriority w:val="99"/>
    <w:semiHidden/>
    <w:unhideWhenUsed/>
    <w:rsid w:val="00486354"/>
  </w:style>
  <w:style w:type="numbering" w:customStyle="1" w:styleId="1160">
    <w:name w:val="Нет списка116"/>
    <w:next w:val="a5"/>
    <w:uiPriority w:val="99"/>
    <w:semiHidden/>
    <w:unhideWhenUsed/>
    <w:rsid w:val="00486354"/>
  </w:style>
  <w:style w:type="numbering" w:customStyle="1" w:styleId="1113">
    <w:name w:val="Нет списка1113"/>
    <w:next w:val="a5"/>
    <w:uiPriority w:val="99"/>
    <w:semiHidden/>
    <w:unhideWhenUsed/>
    <w:rsid w:val="00486354"/>
  </w:style>
  <w:style w:type="numbering" w:customStyle="1" w:styleId="2130">
    <w:name w:val="Нет списка213"/>
    <w:next w:val="a5"/>
    <w:uiPriority w:val="99"/>
    <w:semiHidden/>
    <w:unhideWhenUsed/>
    <w:rsid w:val="00486354"/>
  </w:style>
  <w:style w:type="table" w:customStyle="1" w:styleId="1122">
    <w:name w:val="Сетка таблицы11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5"/>
    <w:uiPriority w:val="99"/>
    <w:semiHidden/>
    <w:unhideWhenUsed/>
    <w:rsid w:val="00486354"/>
  </w:style>
  <w:style w:type="paragraph" w:customStyle="1" w:styleId="afffd">
    <w:name w:val="Этап"/>
    <w:basedOn w:val="8"/>
    <w:link w:val="afffe"/>
    <w:qFormat/>
    <w:rsid w:val="00486354"/>
    <w:pPr>
      <w:keepLines/>
      <w:spacing w:before="40" w:line="360" w:lineRule="auto"/>
      <w:ind w:left="0" w:firstLine="709"/>
    </w:pPr>
    <w:rPr>
      <w:rFonts w:ascii="Calibri Light" w:hAnsi="Calibri Light"/>
      <w:color w:val="272727"/>
      <w:sz w:val="21"/>
      <w:szCs w:val="21"/>
      <w:lang w:val="ru-RU" w:eastAsia="en-US"/>
    </w:rPr>
  </w:style>
  <w:style w:type="character" w:customStyle="1" w:styleId="afffe">
    <w:name w:val="Этап Знак"/>
    <w:link w:val="afffd"/>
    <w:rsid w:val="00486354"/>
    <w:rPr>
      <w:rFonts w:ascii="Calibri Light" w:eastAsia="Times New Roman" w:hAnsi="Calibri Light" w:cs="Times New Roman"/>
      <w:color w:val="272727"/>
      <w:kern w:val="0"/>
      <w:sz w:val="21"/>
      <w:szCs w:val="21"/>
      <w14:ligatures w14:val="none"/>
    </w:rPr>
  </w:style>
  <w:style w:type="numbering" w:customStyle="1" w:styleId="4120">
    <w:name w:val="Нет списка412"/>
    <w:next w:val="a5"/>
    <w:uiPriority w:val="99"/>
    <w:semiHidden/>
    <w:unhideWhenUsed/>
    <w:rsid w:val="00486354"/>
  </w:style>
  <w:style w:type="character" w:styleId="affff">
    <w:name w:val="line number"/>
    <w:basedOn w:val="a3"/>
    <w:semiHidden/>
    <w:unhideWhenUsed/>
    <w:rsid w:val="00486354"/>
  </w:style>
  <w:style w:type="numbering" w:customStyle="1" w:styleId="5120">
    <w:name w:val="Нет списка512"/>
    <w:next w:val="a5"/>
    <w:uiPriority w:val="99"/>
    <w:semiHidden/>
    <w:unhideWhenUsed/>
    <w:rsid w:val="00486354"/>
  </w:style>
  <w:style w:type="numbering" w:customStyle="1" w:styleId="6120">
    <w:name w:val="Нет списка612"/>
    <w:next w:val="a5"/>
    <w:uiPriority w:val="99"/>
    <w:semiHidden/>
    <w:unhideWhenUsed/>
    <w:rsid w:val="00486354"/>
  </w:style>
  <w:style w:type="numbering" w:customStyle="1" w:styleId="750">
    <w:name w:val="Нет списка75"/>
    <w:next w:val="a5"/>
    <w:uiPriority w:val="99"/>
    <w:semiHidden/>
    <w:unhideWhenUsed/>
    <w:rsid w:val="00486354"/>
  </w:style>
  <w:style w:type="numbering" w:customStyle="1" w:styleId="820">
    <w:name w:val="Нет списка82"/>
    <w:next w:val="a5"/>
    <w:uiPriority w:val="99"/>
    <w:semiHidden/>
    <w:unhideWhenUsed/>
    <w:rsid w:val="00486354"/>
  </w:style>
  <w:style w:type="numbering" w:customStyle="1" w:styleId="920">
    <w:name w:val="Нет списка92"/>
    <w:next w:val="a5"/>
    <w:uiPriority w:val="99"/>
    <w:semiHidden/>
    <w:unhideWhenUsed/>
    <w:rsid w:val="00486354"/>
  </w:style>
  <w:style w:type="numbering" w:customStyle="1" w:styleId="1021">
    <w:name w:val="Нет списка102"/>
    <w:next w:val="a5"/>
    <w:uiPriority w:val="99"/>
    <w:semiHidden/>
    <w:unhideWhenUsed/>
    <w:rsid w:val="00486354"/>
  </w:style>
  <w:style w:type="character" w:customStyle="1" w:styleId="2f6">
    <w:name w:val="Неразрешенное упоминание2"/>
    <w:basedOn w:val="a3"/>
    <w:uiPriority w:val="99"/>
    <w:semiHidden/>
    <w:unhideWhenUsed/>
    <w:rsid w:val="00486354"/>
    <w:rPr>
      <w:color w:val="605E5C"/>
      <w:shd w:val="clear" w:color="auto" w:fill="E1DFDD"/>
    </w:rPr>
  </w:style>
  <w:style w:type="numbering" w:customStyle="1" w:styleId="1230">
    <w:name w:val="Нет списка123"/>
    <w:next w:val="a5"/>
    <w:uiPriority w:val="99"/>
    <w:semiHidden/>
    <w:unhideWhenUsed/>
    <w:rsid w:val="00486354"/>
  </w:style>
  <w:style w:type="numbering" w:customStyle="1" w:styleId="1320">
    <w:name w:val="Нет списка132"/>
    <w:next w:val="a5"/>
    <w:uiPriority w:val="99"/>
    <w:semiHidden/>
    <w:unhideWhenUsed/>
    <w:rsid w:val="00486354"/>
  </w:style>
  <w:style w:type="numbering" w:customStyle="1" w:styleId="1420">
    <w:name w:val="Нет списка142"/>
    <w:next w:val="a5"/>
    <w:uiPriority w:val="99"/>
    <w:semiHidden/>
    <w:unhideWhenUsed/>
    <w:rsid w:val="00486354"/>
  </w:style>
  <w:style w:type="table" w:customStyle="1" w:styleId="1131">
    <w:name w:val="Сетка таблицы1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able of figures"/>
    <w:basedOn w:val="a2"/>
    <w:next w:val="a2"/>
    <w:uiPriority w:val="99"/>
    <w:unhideWhenUsed/>
    <w:rsid w:val="00486354"/>
    <w:pPr>
      <w:ind w:firstLine="720"/>
      <w:jc w:val="both"/>
    </w:pPr>
    <w:rPr>
      <w:sz w:val="28"/>
      <w:szCs w:val="28"/>
    </w:rPr>
  </w:style>
  <w:style w:type="numbering" w:customStyle="1" w:styleId="1520">
    <w:name w:val="Нет списка152"/>
    <w:next w:val="a5"/>
    <w:uiPriority w:val="99"/>
    <w:semiHidden/>
    <w:unhideWhenUsed/>
    <w:rsid w:val="00486354"/>
  </w:style>
  <w:style w:type="paragraph" w:customStyle="1" w:styleId="86">
    <w:name w:val="Основной текст8"/>
    <w:basedOn w:val="a2"/>
    <w:rsid w:val="00486354"/>
    <w:pPr>
      <w:widowControl w:val="0"/>
      <w:shd w:val="clear" w:color="auto" w:fill="FFFFFF"/>
      <w:spacing w:line="264" w:lineRule="exact"/>
    </w:pPr>
    <w:rPr>
      <w:sz w:val="20"/>
      <w:szCs w:val="20"/>
      <w:lang w:eastAsia="en-US"/>
    </w:rPr>
  </w:style>
  <w:style w:type="character" w:customStyle="1" w:styleId="95pt">
    <w:name w:val="Основной текст + 9;5 pt;Полужирный"/>
    <w:basedOn w:val="affc"/>
    <w:rsid w:val="0048635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aramond6pt">
    <w:name w:val="Основной текст + Garamond;6 pt"/>
    <w:basedOn w:val="affc"/>
    <w:rsid w:val="00486354"/>
    <w:rPr>
      <w:rFonts w:ascii="Garamond" w:eastAsia="Garamond" w:hAnsi="Garamond" w:cs="Garamond"/>
      <w:b w:val="0"/>
      <w:bCs w:val="0"/>
      <w:i w:val="0"/>
      <w:iCs w:val="0"/>
      <w:smallCaps w:val="0"/>
      <w:strike w:val="0"/>
      <w:color w:val="000000"/>
      <w:spacing w:val="0"/>
      <w:w w:val="100"/>
      <w:position w:val="0"/>
      <w:sz w:val="12"/>
      <w:szCs w:val="12"/>
      <w:u w:val="none"/>
      <w:shd w:val="clear" w:color="auto" w:fill="FFFFFF"/>
    </w:rPr>
  </w:style>
  <w:style w:type="character" w:customStyle="1" w:styleId="4a">
    <w:name w:val="Основной текст4"/>
    <w:basedOn w:val="affc"/>
    <w:rsid w:val="00486354"/>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rPr>
  </w:style>
  <w:style w:type="character" w:customStyle="1" w:styleId="145pt-1pt">
    <w:name w:val="Основной текст + 14;5 pt;Полужирный;Курсив;Интервал -1 pt"/>
    <w:basedOn w:val="affc"/>
    <w:rsid w:val="00486354"/>
    <w:rPr>
      <w:rFonts w:ascii="Times New Roman" w:eastAsia="Times New Roman" w:hAnsi="Times New Roman" w:cs="Times New Roman"/>
      <w:b/>
      <w:bCs/>
      <w:i/>
      <w:iCs/>
      <w:smallCaps w:val="0"/>
      <w:strike w:val="0"/>
      <w:color w:val="000000"/>
      <w:spacing w:val="-20"/>
      <w:w w:val="100"/>
      <w:position w:val="0"/>
      <w:sz w:val="29"/>
      <w:szCs w:val="29"/>
      <w:u w:val="none"/>
      <w:shd w:val="clear" w:color="auto" w:fill="FFFFFF"/>
    </w:rPr>
  </w:style>
  <w:style w:type="numbering" w:customStyle="1" w:styleId="1620">
    <w:name w:val="Нет списка162"/>
    <w:next w:val="a5"/>
    <w:uiPriority w:val="99"/>
    <w:semiHidden/>
    <w:unhideWhenUsed/>
    <w:rsid w:val="00486354"/>
  </w:style>
  <w:style w:type="numbering" w:customStyle="1" w:styleId="1720">
    <w:name w:val="Нет списка172"/>
    <w:next w:val="a5"/>
    <w:uiPriority w:val="99"/>
    <w:semiHidden/>
    <w:unhideWhenUsed/>
    <w:rsid w:val="00486354"/>
  </w:style>
  <w:style w:type="numbering" w:customStyle="1" w:styleId="1820">
    <w:name w:val="Нет списка182"/>
    <w:next w:val="a5"/>
    <w:uiPriority w:val="99"/>
    <w:semiHidden/>
    <w:unhideWhenUsed/>
    <w:rsid w:val="00486354"/>
  </w:style>
  <w:style w:type="table" w:customStyle="1" w:styleId="2121">
    <w:name w:val="Сетка таблицы2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0">
    <w:name w:val="Нет списка192"/>
    <w:next w:val="a5"/>
    <w:uiPriority w:val="99"/>
    <w:semiHidden/>
    <w:unhideWhenUsed/>
    <w:rsid w:val="00486354"/>
  </w:style>
  <w:style w:type="paragraph" w:styleId="2f7">
    <w:name w:val="Quote"/>
    <w:basedOn w:val="a2"/>
    <w:next w:val="a2"/>
    <w:link w:val="2f8"/>
    <w:uiPriority w:val="29"/>
    <w:qFormat/>
    <w:rsid w:val="00486354"/>
    <w:pPr>
      <w:ind w:left="720" w:right="720"/>
    </w:pPr>
    <w:rPr>
      <w:i/>
      <w:szCs w:val="20"/>
    </w:rPr>
  </w:style>
  <w:style w:type="character" w:customStyle="1" w:styleId="2f8">
    <w:name w:val="Цитата 2 Знак"/>
    <w:basedOn w:val="a3"/>
    <w:link w:val="2f7"/>
    <w:uiPriority w:val="29"/>
    <w:rsid w:val="00486354"/>
    <w:rPr>
      <w:rFonts w:ascii="Times New Roman" w:eastAsia="Times New Roman" w:hAnsi="Times New Roman" w:cs="Times New Roman"/>
      <w:i/>
      <w:kern w:val="0"/>
      <w:sz w:val="24"/>
      <w:szCs w:val="20"/>
      <w:lang w:eastAsia="ru-RU"/>
      <w14:ligatures w14:val="none"/>
    </w:rPr>
  </w:style>
  <w:style w:type="paragraph" w:styleId="affff1">
    <w:name w:val="Intense Quote"/>
    <w:basedOn w:val="a2"/>
    <w:next w:val="a2"/>
    <w:link w:val="affff2"/>
    <w:uiPriority w:val="30"/>
    <w:qFormat/>
    <w:rsid w:val="00486354"/>
    <w:pPr>
      <w:pBdr>
        <w:top w:val="single" w:sz="4" w:space="5" w:color="FFFFFF"/>
        <w:left w:val="single" w:sz="4" w:space="10" w:color="FFFFFF"/>
        <w:bottom w:val="single" w:sz="4" w:space="5" w:color="FFFFFF"/>
        <w:right w:val="single" w:sz="4" w:space="10" w:color="FFFFFF"/>
      </w:pBdr>
      <w:shd w:val="clear" w:color="auto" w:fill="F2F2F2"/>
      <w:ind w:left="720" w:right="720"/>
    </w:pPr>
    <w:rPr>
      <w:i/>
      <w:szCs w:val="20"/>
    </w:rPr>
  </w:style>
  <w:style w:type="character" w:customStyle="1" w:styleId="affff2">
    <w:name w:val="Выделенная цитата Знак"/>
    <w:basedOn w:val="a3"/>
    <w:link w:val="affff1"/>
    <w:uiPriority w:val="30"/>
    <w:rsid w:val="00486354"/>
    <w:rPr>
      <w:rFonts w:ascii="Times New Roman" w:eastAsia="Times New Roman" w:hAnsi="Times New Roman" w:cs="Times New Roman"/>
      <w:i/>
      <w:kern w:val="0"/>
      <w:sz w:val="24"/>
      <w:szCs w:val="20"/>
      <w:shd w:val="clear" w:color="auto" w:fill="F2F2F2"/>
      <w:lang w:eastAsia="ru-RU"/>
      <w14:ligatures w14:val="none"/>
    </w:rPr>
  </w:style>
  <w:style w:type="character" w:customStyle="1" w:styleId="FooterChar">
    <w:name w:val="Footer Char"/>
    <w:basedOn w:val="a3"/>
    <w:uiPriority w:val="99"/>
    <w:rsid w:val="00486354"/>
  </w:style>
  <w:style w:type="table" w:customStyle="1" w:styleId="821">
    <w:name w:val="Сетка таблицы8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4"/>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7">
    <w:name w:val="Таблица простая 11"/>
    <w:basedOn w:val="a4"/>
    <w:next w:val="1ff2"/>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7">
    <w:name w:val="Таблица простая 21"/>
    <w:basedOn w:val="a4"/>
    <w:next w:val="2f9"/>
    <w:uiPriority w:val="59"/>
    <w:rsid w:val="00486354"/>
    <w:pPr>
      <w:spacing w:after="0" w:line="240" w:lineRule="auto"/>
    </w:pPr>
    <w:rPr>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
    <w:basedOn w:val="a4"/>
    <w:next w:val="3f7"/>
    <w:uiPriority w:val="99"/>
    <w:rsid w:val="00486354"/>
    <w:pPr>
      <w:spacing w:after="0" w:line="240" w:lineRule="auto"/>
    </w:pPr>
    <w:rPr>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3">
    <w:name w:val="Таблица простая 41"/>
    <w:basedOn w:val="a4"/>
    <w:next w:val="4b"/>
    <w:uiPriority w:val="99"/>
    <w:rsid w:val="00486354"/>
    <w:pPr>
      <w:spacing w:after="0" w:line="240" w:lineRule="auto"/>
    </w:pPr>
    <w:rPr>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4"/>
    <w:next w:val="5a"/>
    <w:uiPriority w:val="99"/>
    <w:rsid w:val="00486354"/>
    <w:pPr>
      <w:spacing w:after="0" w:line="240" w:lineRule="auto"/>
    </w:pPr>
    <w:rPr>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4"/>
    <w:next w:val="-1"/>
    <w:uiPriority w:val="99"/>
    <w:rsid w:val="00486354"/>
    <w:pPr>
      <w:spacing w:after="0" w:line="240" w:lineRule="auto"/>
    </w:pPr>
    <w:rPr>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4"/>
    <w:next w:val="-2"/>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4"/>
    <w:next w:val="-3"/>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4"/>
    <w:next w:val="-4"/>
    <w:uiPriority w:val="59"/>
    <w:rsid w:val="00486354"/>
    <w:pPr>
      <w:spacing w:after="0" w:line="240" w:lineRule="auto"/>
    </w:pPr>
    <w:rPr>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4"/>
    <w:uiPriority w:val="5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4"/>
    <w:uiPriority w:val="5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4"/>
    <w:uiPriority w:val="5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4"/>
    <w:uiPriority w:val="5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4"/>
    <w:uiPriority w:val="5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4"/>
    <w:next w:val="-5"/>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4"/>
    <w:next w:val="-6"/>
    <w:uiPriority w:val="99"/>
    <w:rsid w:val="00486354"/>
    <w:pPr>
      <w:spacing w:after="0" w:line="240" w:lineRule="auto"/>
    </w:pPr>
    <w:rPr>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4"/>
    <w:next w:val="-7"/>
    <w:uiPriority w:val="99"/>
    <w:rsid w:val="00486354"/>
    <w:pPr>
      <w:spacing w:after="0" w:line="240" w:lineRule="auto"/>
    </w:pPr>
    <w:rPr>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486354"/>
    <w:pPr>
      <w:spacing w:after="0" w:line="240" w:lineRule="auto"/>
    </w:pPr>
    <w:rPr>
      <w:kern w:val="0"/>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4"/>
    <w:uiPriority w:val="99"/>
    <w:rsid w:val="00486354"/>
    <w:pPr>
      <w:spacing w:after="0" w:line="240" w:lineRule="auto"/>
    </w:pPr>
    <w:rPr>
      <w:kern w:val="0"/>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4"/>
    <w:uiPriority w:val="99"/>
    <w:rsid w:val="00486354"/>
    <w:pPr>
      <w:spacing w:after="0" w:line="240" w:lineRule="auto"/>
    </w:pPr>
    <w:rPr>
      <w:kern w:val="0"/>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4"/>
    <w:next w:val="-10"/>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4"/>
    <w:next w:val="-20"/>
    <w:uiPriority w:val="99"/>
    <w:rsid w:val="00486354"/>
    <w:pPr>
      <w:spacing w:after="0" w:line="240" w:lineRule="auto"/>
    </w:pPr>
    <w:rPr>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486354"/>
    <w:pPr>
      <w:spacing w:after="0" w:line="240" w:lineRule="auto"/>
    </w:pPr>
    <w:rPr>
      <w:kern w:val="0"/>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4"/>
    <w:uiPriority w:val="99"/>
    <w:rsid w:val="00486354"/>
    <w:pPr>
      <w:spacing w:after="0" w:line="240" w:lineRule="auto"/>
    </w:pPr>
    <w:rPr>
      <w:kern w:val="0"/>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4"/>
    <w:uiPriority w:val="99"/>
    <w:rsid w:val="00486354"/>
    <w:pPr>
      <w:spacing w:after="0" w:line="240" w:lineRule="auto"/>
    </w:pPr>
    <w:rPr>
      <w:kern w:val="0"/>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4"/>
    <w:uiPriority w:val="99"/>
    <w:rsid w:val="00486354"/>
    <w:pPr>
      <w:spacing w:after="0" w:line="240" w:lineRule="auto"/>
    </w:pPr>
    <w:rPr>
      <w:kern w:val="0"/>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4"/>
    <w:uiPriority w:val="99"/>
    <w:rsid w:val="00486354"/>
    <w:pPr>
      <w:spacing w:after="0" w:line="240" w:lineRule="auto"/>
    </w:pPr>
    <w:rPr>
      <w:kern w:val="0"/>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4"/>
    <w:uiPriority w:val="99"/>
    <w:rsid w:val="00486354"/>
    <w:pPr>
      <w:spacing w:after="0" w:line="240" w:lineRule="auto"/>
    </w:pPr>
    <w:rPr>
      <w:kern w:val="0"/>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4"/>
    <w:next w:val="-3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486354"/>
    <w:pPr>
      <w:spacing w:after="0" w:line="240" w:lineRule="auto"/>
    </w:pPr>
    <w:rPr>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4"/>
    <w:uiPriority w:val="99"/>
    <w:rsid w:val="00486354"/>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4"/>
    <w:uiPriority w:val="99"/>
    <w:rsid w:val="00486354"/>
    <w:pPr>
      <w:spacing w:after="0" w:line="240" w:lineRule="auto"/>
    </w:pPr>
    <w:rPr>
      <w:kern w:val="0"/>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4"/>
    <w:uiPriority w:val="99"/>
    <w:rsid w:val="00486354"/>
    <w:pPr>
      <w:spacing w:after="0" w:line="240" w:lineRule="auto"/>
    </w:pPr>
    <w:rPr>
      <w:kern w:val="0"/>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4"/>
    <w:next w:val="-4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4"/>
    <w:uiPriority w:val="9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4"/>
    <w:uiPriority w:val="9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4"/>
    <w:uiPriority w:val="9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4"/>
    <w:uiPriority w:val="9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4"/>
    <w:uiPriority w:val="9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4"/>
    <w:next w:val="-50"/>
    <w:uiPriority w:val="99"/>
    <w:rsid w:val="00486354"/>
    <w:pPr>
      <w:spacing w:after="0" w:line="240" w:lineRule="auto"/>
    </w:pPr>
    <w:rPr>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486354"/>
    <w:pPr>
      <w:spacing w:after="0" w:line="240" w:lineRule="auto"/>
    </w:pPr>
    <w:rPr>
      <w:kern w:val="0"/>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4"/>
    <w:uiPriority w:val="99"/>
    <w:rsid w:val="00486354"/>
    <w:pPr>
      <w:spacing w:after="0" w:line="240" w:lineRule="auto"/>
    </w:pPr>
    <w:rPr>
      <w:kern w:val="0"/>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4"/>
    <w:uiPriority w:val="99"/>
    <w:rsid w:val="00486354"/>
    <w:pPr>
      <w:spacing w:after="0" w:line="240" w:lineRule="auto"/>
    </w:pPr>
    <w:rPr>
      <w:kern w:val="0"/>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4"/>
    <w:uiPriority w:val="99"/>
    <w:rsid w:val="00486354"/>
    <w:pPr>
      <w:spacing w:after="0" w:line="240" w:lineRule="auto"/>
    </w:pPr>
    <w:rPr>
      <w:kern w:val="0"/>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4"/>
    <w:uiPriority w:val="99"/>
    <w:rsid w:val="00486354"/>
    <w:pPr>
      <w:spacing w:after="0" w:line="240" w:lineRule="auto"/>
    </w:pPr>
    <w:rPr>
      <w:kern w:val="0"/>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4"/>
    <w:uiPriority w:val="99"/>
    <w:rsid w:val="00486354"/>
    <w:pPr>
      <w:spacing w:after="0" w:line="240" w:lineRule="auto"/>
    </w:pPr>
    <w:rPr>
      <w:kern w:val="0"/>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4"/>
    <w:next w:val="-60"/>
    <w:uiPriority w:val="99"/>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4"/>
    <w:next w:val="-70"/>
    <w:uiPriority w:val="99"/>
    <w:rsid w:val="00486354"/>
    <w:pPr>
      <w:spacing w:after="0" w:line="240" w:lineRule="auto"/>
    </w:pPr>
    <w:rPr>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486354"/>
    <w:pPr>
      <w:spacing w:after="0" w:line="240" w:lineRule="auto"/>
    </w:pPr>
    <w:rPr>
      <w:kern w:val="0"/>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4"/>
    <w:uiPriority w:val="99"/>
    <w:rsid w:val="00486354"/>
    <w:pPr>
      <w:spacing w:after="0" w:line="240" w:lineRule="auto"/>
    </w:pPr>
    <w:rPr>
      <w:kern w:val="0"/>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4"/>
    <w:uiPriority w:val="99"/>
    <w:rsid w:val="00486354"/>
    <w:pPr>
      <w:spacing w:after="0" w:line="240" w:lineRule="auto"/>
    </w:pPr>
    <w:rPr>
      <w:kern w:val="0"/>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4"/>
    <w:uiPriority w:val="99"/>
    <w:rsid w:val="00486354"/>
    <w:pPr>
      <w:spacing w:after="0" w:line="240" w:lineRule="auto"/>
    </w:pPr>
    <w:rPr>
      <w:kern w:val="0"/>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4"/>
    <w:uiPriority w:val="99"/>
    <w:rsid w:val="00486354"/>
    <w:pPr>
      <w:spacing w:after="0" w:line="240" w:lineRule="auto"/>
    </w:pPr>
    <w:rPr>
      <w:kern w:val="0"/>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4"/>
    <w:uiPriority w:val="99"/>
    <w:rsid w:val="00486354"/>
    <w:pPr>
      <w:spacing w:after="0" w:line="240" w:lineRule="auto"/>
    </w:pPr>
    <w:rPr>
      <w:kern w:val="0"/>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4"/>
    <w:uiPriority w:val="99"/>
    <w:rsid w:val="00486354"/>
    <w:pPr>
      <w:spacing w:after="0" w:line="240" w:lineRule="auto"/>
    </w:pPr>
    <w:rPr>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3">
    <w:name w:val="endnote text"/>
    <w:basedOn w:val="a2"/>
    <w:link w:val="affff4"/>
    <w:uiPriority w:val="99"/>
    <w:semiHidden/>
    <w:unhideWhenUsed/>
    <w:rsid w:val="00486354"/>
    <w:rPr>
      <w:sz w:val="20"/>
      <w:szCs w:val="20"/>
    </w:rPr>
  </w:style>
  <w:style w:type="character" w:customStyle="1" w:styleId="affff4">
    <w:name w:val="Текст концевой сноски Знак"/>
    <w:basedOn w:val="a3"/>
    <w:link w:val="affff3"/>
    <w:uiPriority w:val="99"/>
    <w:semiHidden/>
    <w:rsid w:val="00486354"/>
    <w:rPr>
      <w:rFonts w:ascii="Times New Roman" w:eastAsia="Times New Roman" w:hAnsi="Times New Roman" w:cs="Times New Roman"/>
      <w:kern w:val="0"/>
      <w:sz w:val="20"/>
      <w:szCs w:val="20"/>
      <w:lang w:eastAsia="ru-RU"/>
      <w14:ligatures w14:val="none"/>
    </w:rPr>
  </w:style>
  <w:style w:type="character" w:styleId="affff5">
    <w:name w:val="endnote reference"/>
    <w:basedOn w:val="a3"/>
    <w:uiPriority w:val="99"/>
    <w:semiHidden/>
    <w:unhideWhenUsed/>
    <w:rsid w:val="00486354"/>
    <w:rPr>
      <w:vertAlign w:val="superscript"/>
    </w:rPr>
  </w:style>
  <w:style w:type="table" w:customStyle="1" w:styleId="125">
    <w:name w:val="Таблица простая 12"/>
    <w:basedOn w:val="a4"/>
    <w:next w:val="1ff2"/>
    <w:uiPriority w:val="41"/>
    <w:rsid w:val="00486354"/>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
    <w:name w:val="Таблица простая 22"/>
    <w:basedOn w:val="a4"/>
    <w:next w:val="2f9"/>
    <w:uiPriority w:val="42"/>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3">
    <w:name w:val="Таблица простая 32"/>
    <w:basedOn w:val="a4"/>
    <w:next w:val="3f7"/>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2">
    <w:name w:val="Таблица простая 42"/>
    <w:basedOn w:val="a4"/>
    <w:next w:val="4b"/>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3">
    <w:name w:val="Таблица простая 52"/>
    <w:basedOn w:val="a4"/>
    <w:next w:val="5a"/>
    <w:uiPriority w:val="45"/>
    <w:rsid w:val="00486354"/>
    <w:pPr>
      <w:spacing w:after="0" w:line="240" w:lineRule="auto"/>
    </w:pPr>
    <w:rPr>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4"/>
    <w:next w:val="-1"/>
    <w:uiPriority w:val="46"/>
    <w:rsid w:val="00486354"/>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4"/>
    <w:next w:val="-2"/>
    <w:uiPriority w:val="47"/>
    <w:rsid w:val="00486354"/>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4"/>
    <w:next w:val="-3"/>
    <w:uiPriority w:val="48"/>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4"/>
    <w:next w:val="-4"/>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4"/>
    <w:next w:val="-5"/>
    <w:uiPriority w:val="50"/>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4"/>
    <w:next w:val="-6"/>
    <w:uiPriority w:val="51"/>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4"/>
    <w:next w:val="-7"/>
    <w:uiPriority w:val="52"/>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4"/>
    <w:next w:val="-10"/>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4"/>
    <w:next w:val="-20"/>
    <w:uiPriority w:val="47"/>
    <w:rsid w:val="00486354"/>
    <w:pPr>
      <w:spacing w:after="0" w:line="240" w:lineRule="auto"/>
    </w:pPr>
    <w:rPr>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4"/>
    <w:next w:val="-30"/>
    <w:uiPriority w:val="48"/>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4"/>
    <w:next w:val="-40"/>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4"/>
    <w:next w:val="-50"/>
    <w:uiPriority w:val="50"/>
    <w:rsid w:val="00486354"/>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4"/>
    <w:next w:val="-60"/>
    <w:uiPriority w:val="51"/>
    <w:rsid w:val="00486354"/>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4"/>
    <w:next w:val="-70"/>
    <w:uiPriority w:val="52"/>
    <w:rsid w:val="00486354"/>
    <w:pPr>
      <w:spacing w:after="0" w:line="240" w:lineRule="auto"/>
    </w:pPr>
    <w:rPr>
      <w:color w:val="000000"/>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21">
    <w:name w:val="Сетка таблицы9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5"/>
    <w:uiPriority w:val="99"/>
    <w:semiHidden/>
    <w:unhideWhenUsed/>
    <w:rsid w:val="00486354"/>
  </w:style>
  <w:style w:type="paragraph" w:customStyle="1" w:styleId="xl55700">
    <w:name w:val="xl55700"/>
    <w:basedOn w:val="a2"/>
    <w:rsid w:val="00486354"/>
    <w:pPr>
      <w:spacing w:before="100" w:beforeAutospacing="1" w:after="100" w:afterAutospacing="1"/>
    </w:pPr>
    <w:rPr>
      <w:rFonts w:ascii="Tahoma" w:hAnsi="Tahoma" w:cs="Tahoma"/>
      <w:sz w:val="18"/>
      <w:szCs w:val="18"/>
    </w:rPr>
  </w:style>
  <w:style w:type="paragraph" w:customStyle="1" w:styleId="xl55701">
    <w:name w:val="xl55701"/>
    <w:basedOn w:val="a2"/>
    <w:rsid w:val="00486354"/>
    <w:pPr>
      <w:spacing w:before="100" w:beforeAutospacing="1" w:after="100" w:afterAutospacing="1"/>
    </w:pPr>
    <w:rPr>
      <w:rFonts w:ascii="Tahoma" w:hAnsi="Tahoma" w:cs="Tahoma"/>
      <w:color w:val="FF0000"/>
      <w:sz w:val="18"/>
      <w:szCs w:val="18"/>
    </w:rPr>
  </w:style>
  <w:style w:type="paragraph" w:customStyle="1" w:styleId="xl55702">
    <w:name w:val="xl55702"/>
    <w:basedOn w:val="a2"/>
    <w:rsid w:val="00486354"/>
    <w:pPr>
      <w:spacing w:before="100" w:beforeAutospacing="1" w:after="100" w:afterAutospacing="1"/>
      <w:jc w:val="center"/>
      <w:textAlignment w:val="center"/>
    </w:pPr>
    <w:rPr>
      <w:rFonts w:ascii="Tahoma" w:hAnsi="Tahoma" w:cs="Tahoma"/>
      <w:sz w:val="18"/>
      <w:szCs w:val="18"/>
    </w:rPr>
  </w:style>
  <w:style w:type="paragraph" w:customStyle="1" w:styleId="xl55703">
    <w:name w:val="xl55703"/>
    <w:basedOn w:val="a2"/>
    <w:rsid w:val="00486354"/>
    <w:pPr>
      <w:shd w:val="clear" w:color="000000" w:fill="E2EFDA"/>
      <w:spacing w:before="100" w:beforeAutospacing="1" w:after="100" w:afterAutospacing="1"/>
    </w:pPr>
    <w:rPr>
      <w:rFonts w:ascii="Tahoma" w:hAnsi="Tahoma" w:cs="Tahoma"/>
      <w:sz w:val="18"/>
      <w:szCs w:val="18"/>
    </w:rPr>
  </w:style>
  <w:style w:type="paragraph" w:customStyle="1" w:styleId="xl55704">
    <w:name w:val="xl5570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5">
    <w:name w:val="xl55705"/>
    <w:basedOn w:val="a2"/>
    <w:rsid w:val="00486354"/>
    <w:pPr>
      <w:pBdr>
        <w:top w:val="single" w:sz="4" w:space="0" w:color="BFBFBF"/>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6">
    <w:name w:val="xl55706"/>
    <w:basedOn w:val="a2"/>
    <w:rsid w:val="00486354"/>
    <w:pPr>
      <w:pBdr>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7">
    <w:name w:val="xl55707"/>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sz w:val="12"/>
      <w:szCs w:val="12"/>
    </w:rPr>
  </w:style>
  <w:style w:type="paragraph" w:customStyle="1" w:styleId="xl55708">
    <w:name w:val="xl55708"/>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9">
    <w:name w:val="xl55709"/>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0">
    <w:name w:val="xl55710"/>
    <w:basedOn w:val="a2"/>
    <w:rsid w:val="00486354"/>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1">
    <w:name w:val="xl55711"/>
    <w:basedOn w:val="a2"/>
    <w:rsid w:val="00486354"/>
    <w:pPr>
      <w:pBdr>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2">
    <w:name w:val="xl5571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3">
    <w:name w:val="xl55713"/>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4">
    <w:name w:val="xl55714"/>
    <w:basedOn w:val="a2"/>
    <w:rsid w:val="00486354"/>
    <w:pPr>
      <w:spacing w:before="100" w:beforeAutospacing="1" w:after="100" w:afterAutospacing="1"/>
    </w:pPr>
    <w:rPr>
      <w:rFonts w:ascii="Tahoma" w:hAnsi="Tahoma" w:cs="Tahoma"/>
      <w:sz w:val="12"/>
      <w:szCs w:val="12"/>
    </w:rPr>
  </w:style>
  <w:style w:type="paragraph" w:customStyle="1" w:styleId="xl55715">
    <w:name w:val="xl55715"/>
    <w:basedOn w:val="a2"/>
    <w:rsid w:val="00486354"/>
    <w:pPr>
      <w:spacing w:before="100" w:beforeAutospacing="1" w:after="100" w:afterAutospacing="1"/>
      <w:textAlignment w:val="center"/>
    </w:pPr>
    <w:rPr>
      <w:rFonts w:ascii="Tahoma" w:hAnsi="Tahoma" w:cs="Tahoma"/>
      <w:sz w:val="12"/>
      <w:szCs w:val="12"/>
    </w:rPr>
  </w:style>
  <w:style w:type="paragraph" w:customStyle="1" w:styleId="xl55716">
    <w:name w:val="xl55716"/>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17">
    <w:name w:val="xl55717"/>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8">
    <w:name w:val="xl55718"/>
    <w:basedOn w:val="a2"/>
    <w:rsid w:val="00486354"/>
    <w:pPr>
      <w:spacing w:before="100" w:beforeAutospacing="1" w:after="100" w:afterAutospacing="1"/>
    </w:pPr>
    <w:rPr>
      <w:rFonts w:ascii="Tahoma" w:hAnsi="Tahoma" w:cs="Tahoma"/>
      <w:color w:val="FF0000"/>
      <w:sz w:val="12"/>
      <w:szCs w:val="12"/>
    </w:rPr>
  </w:style>
  <w:style w:type="paragraph" w:customStyle="1" w:styleId="xl55719">
    <w:name w:val="xl55719"/>
    <w:basedOn w:val="a2"/>
    <w:rsid w:val="00486354"/>
    <w:pPr>
      <w:spacing w:before="100" w:beforeAutospacing="1" w:after="100" w:afterAutospacing="1"/>
      <w:jc w:val="center"/>
    </w:pPr>
    <w:rPr>
      <w:rFonts w:ascii="Tahoma" w:hAnsi="Tahoma" w:cs="Tahoma"/>
      <w:sz w:val="12"/>
      <w:szCs w:val="12"/>
    </w:rPr>
  </w:style>
  <w:style w:type="paragraph" w:customStyle="1" w:styleId="xl55720">
    <w:name w:val="xl55720"/>
    <w:basedOn w:val="a2"/>
    <w:rsid w:val="00486354"/>
    <w:pPr>
      <w:spacing w:before="100" w:beforeAutospacing="1" w:after="100" w:afterAutospacing="1"/>
      <w:textAlignment w:val="center"/>
    </w:pPr>
    <w:rPr>
      <w:sz w:val="12"/>
      <w:szCs w:val="12"/>
    </w:rPr>
  </w:style>
  <w:style w:type="paragraph" w:customStyle="1" w:styleId="xl55721">
    <w:name w:val="xl55721"/>
    <w:basedOn w:val="a2"/>
    <w:rsid w:val="00486354"/>
    <w:pPr>
      <w:spacing w:before="100" w:beforeAutospacing="1" w:after="100" w:afterAutospacing="1"/>
      <w:textAlignment w:val="center"/>
    </w:pPr>
    <w:rPr>
      <w:rFonts w:ascii="Tahoma" w:hAnsi="Tahoma" w:cs="Tahoma"/>
      <w:color w:val="D9D9D9"/>
      <w:sz w:val="12"/>
      <w:szCs w:val="12"/>
    </w:rPr>
  </w:style>
  <w:style w:type="paragraph" w:customStyle="1" w:styleId="xl55722">
    <w:name w:val="xl55722"/>
    <w:basedOn w:val="a2"/>
    <w:rsid w:val="00486354"/>
    <w:pP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23">
    <w:name w:val="xl55723"/>
    <w:basedOn w:val="a2"/>
    <w:rsid w:val="00486354"/>
    <w:pPr>
      <w:spacing w:before="100" w:beforeAutospacing="1" w:after="100" w:afterAutospacing="1"/>
      <w:textAlignment w:val="center"/>
    </w:pPr>
    <w:rPr>
      <w:rFonts w:ascii="Tahoma" w:hAnsi="Tahoma" w:cs="Tahoma"/>
      <w:color w:val="333399"/>
      <w:sz w:val="12"/>
      <w:szCs w:val="12"/>
    </w:rPr>
  </w:style>
  <w:style w:type="paragraph" w:customStyle="1" w:styleId="xl55724">
    <w:name w:val="xl55724"/>
    <w:basedOn w:val="a2"/>
    <w:rsid w:val="00486354"/>
    <w:pP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25">
    <w:name w:val="xl55725"/>
    <w:basedOn w:val="a2"/>
    <w:rsid w:val="00486354"/>
    <w:pPr>
      <w:spacing w:before="100" w:beforeAutospacing="1" w:after="100" w:afterAutospacing="1"/>
    </w:pPr>
    <w:rPr>
      <w:rFonts w:ascii="Tahoma" w:hAnsi="Tahoma" w:cs="Tahoma"/>
      <w:sz w:val="12"/>
      <w:szCs w:val="12"/>
    </w:rPr>
  </w:style>
  <w:style w:type="paragraph" w:customStyle="1" w:styleId="xl55726">
    <w:name w:val="xl55726"/>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sz w:val="12"/>
      <w:szCs w:val="12"/>
    </w:rPr>
  </w:style>
  <w:style w:type="paragraph" w:customStyle="1" w:styleId="xl55727">
    <w:name w:val="xl55727"/>
    <w:basedOn w:val="a2"/>
    <w:rsid w:val="00486354"/>
    <w:pPr>
      <w:pBdr>
        <w:top w:val="single" w:sz="4" w:space="0" w:color="BFBFBF"/>
        <w:bottom w:val="single" w:sz="4" w:space="0" w:color="BFBFBF"/>
      </w:pBdr>
      <w:spacing w:before="100" w:beforeAutospacing="1" w:after="100" w:afterAutospacing="1"/>
      <w:textAlignment w:val="center"/>
    </w:pPr>
    <w:rPr>
      <w:sz w:val="12"/>
      <w:szCs w:val="12"/>
    </w:rPr>
  </w:style>
  <w:style w:type="paragraph" w:customStyle="1" w:styleId="xl55728">
    <w:name w:val="xl55728"/>
    <w:basedOn w:val="a2"/>
    <w:rsid w:val="00486354"/>
    <w:pPr>
      <w:pBdr>
        <w:top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29">
    <w:name w:val="xl55729"/>
    <w:basedOn w:val="a2"/>
    <w:rsid w:val="00486354"/>
    <w:pPr>
      <w:pBdr>
        <w:top w:val="single" w:sz="4" w:space="0" w:color="BFBFBF"/>
        <w:bottom w:val="single" w:sz="4" w:space="0" w:color="BFBFBF"/>
      </w:pBdr>
      <w:spacing w:before="100" w:beforeAutospacing="1" w:after="100" w:afterAutospacing="1"/>
      <w:ind w:firstLineChars="200" w:firstLine="200"/>
      <w:textAlignment w:val="center"/>
    </w:pPr>
    <w:rPr>
      <w:sz w:val="12"/>
      <w:szCs w:val="12"/>
    </w:rPr>
  </w:style>
  <w:style w:type="paragraph" w:customStyle="1" w:styleId="xl55730">
    <w:name w:val="xl5573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sz w:val="12"/>
      <w:szCs w:val="12"/>
    </w:rPr>
  </w:style>
  <w:style w:type="paragraph" w:customStyle="1" w:styleId="xl55731">
    <w:name w:val="xl5573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 w:val="12"/>
      <w:szCs w:val="12"/>
    </w:rPr>
  </w:style>
  <w:style w:type="paragraph" w:customStyle="1" w:styleId="xl55732">
    <w:name w:val="xl5573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3">
    <w:name w:val="xl5573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4">
    <w:name w:val="xl5573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5">
    <w:name w:val="xl5573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6">
    <w:name w:val="xl5573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7">
    <w:name w:val="xl5573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8">
    <w:name w:val="xl5573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9">
    <w:name w:val="xl55739"/>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sz w:val="12"/>
      <w:szCs w:val="12"/>
    </w:rPr>
  </w:style>
  <w:style w:type="paragraph" w:customStyle="1" w:styleId="xl55740">
    <w:name w:val="xl5574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1">
    <w:name w:val="xl5574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2">
    <w:name w:val="xl5574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43">
    <w:name w:val="xl5574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4">
    <w:name w:val="xl5574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5">
    <w:name w:val="xl5574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6">
    <w:name w:val="xl5574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7">
    <w:name w:val="xl5574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48">
    <w:name w:val="xl5574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49">
    <w:name w:val="xl5574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0">
    <w:name w:val="xl55750"/>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51">
    <w:name w:val="xl5575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2">
    <w:name w:val="xl5575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color w:val="FF0000"/>
      <w:sz w:val="12"/>
      <w:szCs w:val="12"/>
    </w:rPr>
  </w:style>
  <w:style w:type="paragraph" w:customStyle="1" w:styleId="xl55753">
    <w:name w:val="xl5575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54">
    <w:name w:val="xl55754"/>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5">
    <w:name w:val="xl5575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6">
    <w:name w:val="xl5575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7">
    <w:name w:val="xl5575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8">
    <w:name w:val="xl55758"/>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9">
    <w:name w:val="xl5575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0">
    <w:name w:val="xl5576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1">
    <w:name w:val="xl5576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color w:val="FF0000"/>
      <w:sz w:val="12"/>
      <w:szCs w:val="12"/>
    </w:rPr>
  </w:style>
  <w:style w:type="paragraph" w:customStyle="1" w:styleId="xl55762">
    <w:name w:val="xl5576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3">
    <w:name w:val="xl55763"/>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64">
    <w:name w:val="xl5576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5">
    <w:name w:val="xl5576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6">
    <w:name w:val="xl55766"/>
    <w:basedOn w:val="a2"/>
    <w:rsid w:val="00486354"/>
    <w:pPr>
      <w:pBdr>
        <w:left w:val="single" w:sz="4" w:space="7" w:color="BFBFBF"/>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7">
    <w:name w:val="xl55767"/>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333399"/>
      <w:sz w:val="12"/>
      <w:szCs w:val="12"/>
    </w:rPr>
  </w:style>
  <w:style w:type="paragraph" w:customStyle="1" w:styleId="xl55768">
    <w:name w:val="xl5576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9">
    <w:name w:val="xl55769"/>
    <w:basedOn w:val="a2"/>
    <w:rsid w:val="00486354"/>
    <w:pPr>
      <w:pBdr>
        <w:bottom w:val="single" w:sz="4" w:space="0" w:color="BFBFBF"/>
      </w:pBdr>
      <w:spacing w:before="100" w:beforeAutospacing="1" w:after="100" w:afterAutospacing="1"/>
      <w:jc w:val="center"/>
      <w:textAlignment w:val="center"/>
    </w:pPr>
    <w:rPr>
      <w:rFonts w:ascii="Tahoma" w:hAnsi="Tahoma" w:cs="Tahoma"/>
      <w:color w:val="000080"/>
      <w:sz w:val="12"/>
      <w:szCs w:val="12"/>
    </w:rPr>
  </w:style>
  <w:style w:type="paragraph" w:customStyle="1" w:styleId="xl55770">
    <w:name w:val="xl55770"/>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color w:val="D9D9D9"/>
      <w:sz w:val="12"/>
      <w:szCs w:val="12"/>
    </w:rPr>
  </w:style>
  <w:style w:type="paragraph" w:customStyle="1" w:styleId="xl55771">
    <w:name w:val="xl55771"/>
    <w:basedOn w:val="a2"/>
    <w:rsid w:val="00486354"/>
    <w:pPr>
      <w:pBdr>
        <w:left w:val="single" w:sz="4" w:space="0" w:color="BFBFBF"/>
        <w:bottom w:val="single" w:sz="4" w:space="0" w:color="BFBFBF"/>
        <w:right w:val="single" w:sz="4" w:space="0" w:color="BFBFBF"/>
      </w:pBdr>
      <w:spacing w:before="100" w:beforeAutospacing="1" w:after="100" w:afterAutospacing="1"/>
    </w:pPr>
    <w:rPr>
      <w:sz w:val="12"/>
      <w:szCs w:val="12"/>
    </w:rPr>
  </w:style>
  <w:style w:type="paragraph" w:customStyle="1" w:styleId="xl55772">
    <w:name w:val="xl55772"/>
    <w:basedOn w:val="a2"/>
    <w:rsid w:val="00486354"/>
    <w:pPr>
      <w:pBdr>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73">
    <w:name w:val="xl55773"/>
    <w:basedOn w:val="a2"/>
    <w:rsid w:val="00486354"/>
    <w:pPr>
      <w:pBdr>
        <w:left w:val="single" w:sz="4" w:space="0" w:color="BFBFBF"/>
        <w:bottom w:val="single" w:sz="4" w:space="0" w:color="BFBFBF"/>
        <w:right w:val="single" w:sz="4" w:space="0" w:color="BFBFBF"/>
      </w:pBdr>
      <w:spacing w:before="100" w:beforeAutospacing="1" w:after="100" w:afterAutospacing="1"/>
      <w:jc w:val="center"/>
    </w:pPr>
    <w:rPr>
      <w:rFonts w:ascii="Tahoma" w:hAnsi="Tahoma" w:cs="Tahoma"/>
      <w:sz w:val="12"/>
      <w:szCs w:val="12"/>
    </w:rPr>
  </w:style>
  <w:style w:type="paragraph" w:customStyle="1" w:styleId="xl55774">
    <w:name w:val="xl55774"/>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5">
    <w:name w:val="xl55775"/>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6">
    <w:name w:val="xl55776"/>
    <w:basedOn w:val="a2"/>
    <w:rsid w:val="00486354"/>
    <w:pPr>
      <w:pBdr>
        <w:left w:val="single" w:sz="4" w:space="0" w:color="BFBFBF"/>
        <w:bottom w:val="single" w:sz="4" w:space="0" w:color="BFBFBF"/>
      </w:pBdr>
      <w:spacing w:before="100" w:beforeAutospacing="1" w:after="100" w:afterAutospacing="1"/>
      <w:jc w:val="right"/>
      <w:textAlignment w:val="center"/>
    </w:pPr>
    <w:rPr>
      <w:sz w:val="12"/>
      <w:szCs w:val="12"/>
    </w:rPr>
  </w:style>
  <w:style w:type="paragraph" w:customStyle="1" w:styleId="xl55777">
    <w:name w:val="xl55777"/>
    <w:basedOn w:val="a2"/>
    <w:rsid w:val="00486354"/>
    <w:pPr>
      <w:pBdr>
        <w:left w:val="single" w:sz="8" w:space="7" w:color="C00000"/>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8">
    <w:name w:val="xl5577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9">
    <w:name w:val="xl55779"/>
    <w:basedOn w:val="a2"/>
    <w:rsid w:val="00486354"/>
    <w:pPr>
      <w:pBdr>
        <w:bottom w:val="single" w:sz="4" w:space="0" w:color="BFBFBF"/>
        <w:right w:val="single" w:sz="8" w:space="0" w:color="C00000"/>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80">
    <w:name w:val="xl5578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81">
    <w:name w:val="xl5578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82">
    <w:name w:val="xl5578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83">
    <w:name w:val="xl5578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84">
    <w:name w:val="xl5578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5">
    <w:name w:val="xl5578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6">
    <w:name w:val="xl5578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87">
    <w:name w:val="xl5578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8">
    <w:name w:val="xl5578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9">
    <w:name w:val="xl5578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0">
    <w:name w:val="xl5579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1">
    <w:name w:val="xl5579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2">
    <w:name w:val="xl5579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3">
    <w:name w:val="xl5579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4">
    <w:name w:val="xl5579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5795">
    <w:name w:val="xl5579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6">
    <w:name w:val="xl5579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7">
    <w:name w:val="xl5579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8">
    <w:name w:val="xl5579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9">
    <w:name w:val="xl5579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0">
    <w:name w:val="xl5580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1">
    <w:name w:val="xl5580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55802">
    <w:name w:val="xl558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3">
    <w:name w:val="xl5580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4">
    <w:name w:val="xl558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5">
    <w:name w:val="xl558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6">
    <w:name w:val="xl558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7">
    <w:name w:val="xl558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08">
    <w:name w:val="xl558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809">
    <w:name w:val="xl558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0">
    <w:name w:val="xl5581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1">
    <w:name w:val="xl5581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2">
    <w:name w:val="xl5581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3">
    <w:name w:val="xl558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4">
    <w:name w:val="xl5581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5">
    <w:name w:val="xl558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6">
    <w:name w:val="xl558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817">
    <w:name w:val="xl558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5818">
    <w:name w:val="xl558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456">
    <w:name w:val="xl245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7">
    <w:name w:val="xl245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8">
    <w:name w:val="xl245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59">
    <w:name w:val="xl245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0">
    <w:name w:val="xl246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1">
    <w:name w:val="xl246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62">
    <w:name w:val="xl246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63">
    <w:name w:val="xl246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4">
    <w:name w:val="xl246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65">
    <w:name w:val="xl2465"/>
    <w:basedOn w:val="a2"/>
    <w:rsid w:val="00486354"/>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2466">
    <w:name w:val="xl2466"/>
    <w:basedOn w:val="a2"/>
    <w:rsid w:val="0048635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7">
    <w:name w:val="xl2467"/>
    <w:basedOn w:val="a2"/>
    <w:rsid w:val="00486354"/>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468">
    <w:name w:val="xl2468"/>
    <w:basedOn w:val="a2"/>
    <w:rsid w:val="0048635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9">
    <w:name w:val="xl2469"/>
    <w:basedOn w:val="a2"/>
    <w:rsid w:val="004863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70">
    <w:name w:val="xl2470"/>
    <w:basedOn w:val="a2"/>
    <w:rsid w:val="00486354"/>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71">
    <w:name w:val="xl2471"/>
    <w:basedOn w:val="a2"/>
    <w:rsid w:val="00486354"/>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472">
    <w:name w:val="xl2472"/>
    <w:basedOn w:val="a2"/>
    <w:rsid w:val="00486354"/>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2473">
    <w:name w:val="xl2473"/>
    <w:basedOn w:val="a2"/>
    <w:rsid w:val="00486354"/>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2474">
    <w:name w:val="xl2474"/>
    <w:basedOn w:val="a2"/>
    <w:rsid w:val="00486354"/>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475">
    <w:name w:val="xl2475"/>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6">
    <w:name w:val="xl2476"/>
    <w:basedOn w:val="a2"/>
    <w:rsid w:val="00486354"/>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7">
    <w:name w:val="xl2477"/>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8">
    <w:name w:val="xl247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79">
    <w:name w:val="xl2479"/>
    <w:basedOn w:val="a2"/>
    <w:rsid w:val="00486354"/>
    <w:pPr>
      <w:pBdr>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0">
    <w:name w:val="xl2480"/>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1">
    <w:name w:val="xl248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82">
    <w:name w:val="xl248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3">
    <w:name w:val="xl2483"/>
    <w:basedOn w:val="a2"/>
    <w:rsid w:val="0048635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4">
    <w:name w:val="xl2484"/>
    <w:basedOn w:val="a2"/>
    <w:rsid w:val="00486354"/>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5">
    <w:name w:val="xl2485"/>
    <w:basedOn w:val="a2"/>
    <w:rsid w:val="0048635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6">
    <w:name w:val="xl2486"/>
    <w:basedOn w:val="a2"/>
    <w:rsid w:val="00486354"/>
    <w:pPr>
      <w:pBdr>
        <w:left w:val="single" w:sz="4" w:space="0" w:color="auto"/>
      </w:pBdr>
      <w:spacing w:before="100" w:beforeAutospacing="1" w:after="100" w:afterAutospacing="1"/>
      <w:jc w:val="center"/>
      <w:textAlignment w:val="center"/>
    </w:pPr>
    <w:rPr>
      <w:sz w:val="20"/>
      <w:szCs w:val="20"/>
    </w:rPr>
  </w:style>
  <w:style w:type="paragraph" w:customStyle="1" w:styleId="xl2487">
    <w:name w:val="xl2487"/>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8">
    <w:name w:val="xl2488"/>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9">
    <w:name w:val="xl2489"/>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0">
    <w:name w:val="xl249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1">
    <w:name w:val="xl2491"/>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2">
    <w:name w:val="xl2492"/>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3">
    <w:name w:val="xl249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4">
    <w:name w:val="xl249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5">
    <w:name w:val="xl249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6">
    <w:name w:val="xl249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7">
    <w:name w:val="xl2497"/>
    <w:basedOn w:val="a2"/>
    <w:rsid w:val="00486354"/>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8">
    <w:name w:val="xl2498"/>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9">
    <w:name w:val="xl2499"/>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0">
    <w:name w:val="xl2500"/>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1">
    <w:name w:val="xl250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2">
    <w:name w:val="xl25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3">
    <w:name w:val="xl250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4">
    <w:name w:val="xl250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5">
    <w:name w:val="xl250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6">
    <w:name w:val="xl250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7">
    <w:name w:val="xl25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8">
    <w:name w:val="xl25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9">
    <w:name w:val="xl2509"/>
    <w:basedOn w:val="a2"/>
    <w:rsid w:val="00486354"/>
    <w:pPr>
      <w:pBdr>
        <w:right w:val="single" w:sz="4" w:space="0" w:color="auto"/>
      </w:pBdr>
      <w:spacing w:before="100" w:beforeAutospacing="1" w:after="100" w:afterAutospacing="1"/>
      <w:jc w:val="center"/>
      <w:textAlignment w:val="center"/>
    </w:pPr>
    <w:rPr>
      <w:sz w:val="20"/>
      <w:szCs w:val="20"/>
    </w:rPr>
  </w:style>
  <w:style w:type="paragraph" w:customStyle="1" w:styleId="xl2510">
    <w:name w:val="xl2510"/>
    <w:basedOn w:val="a2"/>
    <w:rsid w:val="00486354"/>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2511">
    <w:name w:val="xl251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2">
    <w:name w:val="xl2512"/>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3">
    <w:name w:val="xl251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4">
    <w:name w:val="xl25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5">
    <w:name w:val="xl2515"/>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6">
    <w:name w:val="xl251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7">
    <w:name w:val="xl25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8">
    <w:name w:val="xl25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0">
    <w:name w:val="xl244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1">
    <w:name w:val="xl244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2">
    <w:name w:val="xl244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43">
    <w:name w:val="xl244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4">
    <w:name w:val="xl244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5">
    <w:name w:val="xl244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46">
    <w:name w:val="xl244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7">
    <w:name w:val="xl244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48">
    <w:name w:val="xl244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9">
    <w:name w:val="xl244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0">
    <w:name w:val="xl245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1">
    <w:name w:val="xl245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2">
    <w:name w:val="xl245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3">
    <w:name w:val="xl245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4">
    <w:name w:val="xl245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5">
    <w:name w:val="xl245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1102">
    <w:name w:val="Нет списка1102"/>
    <w:next w:val="a5"/>
    <w:uiPriority w:val="99"/>
    <w:semiHidden/>
    <w:unhideWhenUsed/>
    <w:rsid w:val="00486354"/>
  </w:style>
  <w:style w:type="numbering" w:customStyle="1" w:styleId="2140">
    <w:name w:val="Нет списка214"/>
    <w:next w:val="a5"/>
    <w:uiPriority w:val="99"/>
    <w:semiHidden/>
    <w:unhideWhenUsed/>
    <w:rsid w:val="00486354"/>
  </w:style>
  <w:style w:type="numbering" w:customStyle="1" w:styleId="3130">
    <w:name w:val="Нет списка313"/>
    <w:next w:val="a5"/>
    <w:uiPriority w:val="99"/>
    <w:semiHidden/>
    <w:unhideWhenUsed/>
    <w:rsid w:val="00486354"/>
  </w:style>
  <w:style w:type="numbering" w:customStyle="1" w:styleId="4130">
    <w:name w:val="Нет списка413"/>
    <w:next w:val="a5"/>
    <w:uiPriority w:val="99"/>
    <w:semiHidden/>
    <w:unhideWhenUsed/>
    <w:rsid w:val="00486354"/>
  </w:style>
  <w:style w:type="numbering" w:customStyle="1" w:styleId="5130">
    <w:name w:val="Нет списка513"/>
    <w:next w:val="a5"/>
    <w:uiPriority w:val="99"/>
    <w:semiHidden/>
    <w:unhideWhenUsed/>
    <w:rsid w:val="00486354"/>
  </w:style>
  <w:style w:type="numbering" w:customStyle="1" w:styleId="613">
    <w:name w:val="Нет списка613"/>
    <w:next w:val="a5"/>
    <w:uiPriority w:val="99"/>
    <w:semiHidden/>
    <w:unhideWhenUsed/>
    <w:rsid w:val="00486354"/>
  </w:style>
  <w:style w:type="numbering" w:customStyle="1" w:styleId="7120">
    <w:name w:val="Нет списка712"/>
    <w:next w:val="a5"/>
    <w:uiPriority w:val="99"/>
    <w:semiHidden/>
    <w:unhideWhenUsed/>
    <w:rsid w:val="00486354"/>
  </w:style>
  <w:style w:type="paragraph" w:customStyle="1" w:styleId="xl39702">
    <w:name w:val="xl39702"/>
    <w:basedOn w:val="a2"/>
    <w:rsid w:val="00486354"/>
    <w:pPr>
      <w:spacing w:before="100" w:beforeAutospacing="1" w:after="100" w:afterAutospacing="1"/>
      <w:jc w:val="center"/>
      <w:textAlignment w:val="center"/>
    </w:pPr>
  </w:style>
  <w:style w:type="paragraph" w:customStyle="1" w:styleId="xl39703">
    <w:name w:val="xl39703"/>
    <w:basedOn w:val="a2"/>
    <w:rsid w:val="00486354"/>
    <w:pPr>
      <w:spacing w:before="100" w:beforeAutospacing="1" w:after="100" w:afterAutospacing="1"/>
      <w:jc w:val="center"/>
      <w:textAlignment w:val="center"/>
    </w:pPr>
  </w:style>
  <w:style w:type="paragraph" w:customStyle="1" w:styleId="xl39704">
    <w:name w:val="xl397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5">
    <w:name w:val="xl397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6">
    <w:name w:val="xl397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9707">
    <w:name w:val="xl397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8">
    <w:name w:val="xl397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9">
    <w:name w:val="xl397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0">
    <w:name w:val="xl3971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1">
    <w:name w:val="xl3971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2">
    <w:name w:val="xl39712"/>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3">
    <w:name w:val="xl397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4">
    <w:name w:val="xl397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5">
    <w:name w:val="xl397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6">
    <w:name w:val="xl397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717">
    <w:name w:val="xl39717"/>
    <w:basedOn w:val="a2"/>
    <w:rsid w:val="00486354"/>
    <w:pPr>
      <w:spacing w:before="100" w:beforeAutospacing="1" w:after="100" w:afterAutospacing="1"/>
      <w:jc w:val="center"/>
      <w:textAlignment w:val="center"/>
    </w:pPr>
    <w:rPr>
      <w:b/>
      <w:bCs/>
    </w:rPr>
  </w:style>
  <w:style w:type="paragraph" w:customStyle="1" w:styleId="xl39718">
    <w:name w:val="xl397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699">
    <w:name w:val="xl39699"/>
    <w:basedOn w:val="a2"/>
    <w:rsid w:val="00486354"/>
    <w:pPr>
      <w:spacing w:before="100" w:beforeAutospacing="1" w:after="100" w:afterAutospacing="1"/>
    </w:pPr>
  </w:style>
  <w:style w:type="paragraph" w:customStyle="1" w:styleId="xl39700">
    <w:name w:val="xl39700"/>
    <w:basedOn w:val="a2"/>
    <w:rsid w:val="00486354"/>
    <w:pPr>
      <w:spacing w:before="100" w:beforeAutospacing="1" w:after="100" w:afterAutospacing="1"/>
    </w:pPr>
  </w:style>
  <w:style w:type="paragraph" w:customStyle="1" w:styleId="xl39701">
    <w:name w:val="xl39701"/>
    <w:basedOn w:val="a2"/>
    <w:rsid w:val="00486354"/>
    <w:pPr>
      <w:spacing w:before="100" w:beforeAutospacing="1" w:after="100" w:afterAutospacing="1"/>
      <w:jc w:val="center"/>
      <w:textAlignment w:val="center"/>
    </w:pPr>
  </w:style>
  <w:style w:type="paragraph" w:customStyle="1" w:styleId="xl39719">
    <w:name w:val="xl3971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39720">
    <w:name w:val="xl3972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39721">
    <w:name w:val="xl3972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numbering" w:customStyle="1" w:styleId="8120">
    <w:name w:val="Нет списка812"/>
    <w:next w:val="a5"/>
    <w:uiPriority w:val="99"/>
    <w:semiHidden/>
    <w:unhideWhenUsed/>
    <w:rsid w:val="00486354"/>
  </w:style>
  <w:style w:type="numbering" w:customStyle="1" w:styleId="9120">
    <w:name w:val="Нет списка912"/>
    <w:next w:val="a5"/>
    <w:uiPriority w:val="99"/>
    <w:semiHidden/>
    <w:unhideWhenUsed/>
    <w:rsid w:val="00486354"/>
  </w:style>
  <w:style w:type="numbering" w:customStyle="1" w:styleId="1012">
    <w:name w:val="Нет списка1012"/>
    <w:next w:val="a5"/>
    <w:uiPriority w:val="99"/>
    <w:semiHidden/>
    <w:unhideWhenUsed/>
    <w:rsid w:val="00486354"/>
  </w:style>
  <w:style w:type="numbering" w:customStyle="1" w:styleId="11112">
    <w:name w:val="Нет списка11112"/>
    <w:next w:val="a5"/>
    <w:uiPriority w:val="99"/>
    <w:semiHidden/>
    <w:unhideWhenUsed/>
    <w:rsid w:val="00486354"/>
  </w:style>
  <w:style w:type="numbering" w:customStyle="1" w:styleId="1212">
    <w:name w:val="Нет списка1212"/>
    <w:next w:val="a5"/>
    <w:uiPriority w:val="99"/>
    <w:semiHidden/>
    <w:unhideWhenUsed/>
    <w:rsid w:val="00486354"/>
  </w:style>
  <w:style w:type="numbering" w:customStyle="1" w:styleId="1312">
    <w:name w:val="Нет списка1312"/>
    <w:next w:val="a5"/>
    <w:uiPriority w:val="99"/>
    <w:semiHidden/>
    <w:unhideWhenUsed/>
    <w:rsid w:val="00486354"/>
  </w:style>
  <w:style w:type="paragraph" w:customStyle="1" w:styleId="1ff3">
    <w:name w:val="Текст примечания1"/>
    <w:basedOn w:val="a2"/>
    <w:next w:val="aff0"/>
    <w:semiHidden/>
    <w:unhideWhenUsed/>
    <w:rsid w:val="00486354"/>
    <w:pPr>
      <w:spacing w:after="160"/>
    </w:pPr>
    <w:rPr>
      <w:rFonts w:ascii="Calibri" w:eastAsia="Calibri" w:hAnsi="Calibri"/>
      <w:sz w:val="20"/>
      <w:szCs w:val="20"/>
      <w:lang w:eastAsia="en-US"/>
    </w:rPr>
  </w:style>
  <w:style w:type="paragraph" w:customStyle="1" w:styleId="1ff4">
    <w:name w:val="Тема примечания1"/>
    <w:basedOn w:val="aff0"/>
    <w:next w:val="aff0"/>
    <w:uiPriority w:val="99"/>
    <w:semiHidden/>
    <w:unhideWhenUsed/>
    <w:rsid w:val="00486354"/>
    <w:pPr>
      <w:spacing w:after="160"/>
    </w:pPr>
    <w:rPr>
      <w:rFonts w:ascii="Calibri" w:eastAsia="Calibri" w:hAnsi="Calibri"/>
      <w:b/>
      <w:bCs/>
      <w:lang w:eastAsia="en-US"/>
    </w:rPr>
  </w:style>
  <w:style w:type="numbering" w:customStyle="1" w:styleId="1412">
    <w:name w:val="Нет списка1412"/>
    <w:next w:val="a5"/>
    <w:uiPriority w:val="99"/>
    <w:semiHidden/>
    <w:unhideWhenUsed/>
    <w:rsid w:val="00486354"/>
  </w:style>
  <w:style w:type="numbering" w:customStyle="1" w:styleId="1512">
    <w:name w:val="Нет списка1512"/>
    <w:next w:val="a5"/>
    <w:uiPriority w:val="99"/>
    <w:semiHidden/>
    <w:unhideWhenUsed/>
    <w:rsid w:val="00486354"/>
  </w:style>
  <w:style w:type="paragraph" w:customStyle="1" w:styleId="514">
    <w:name w:val="Заголовок 51"/>
    <w:basedOn w:val="a2"/>
    <w:next w:val="a2"/>
    <w:uiPriority w:val="9"/>
    <w:unhideWhenUsed/>
    <w:qFormat/>
    <w:locked/>
    <w:rsid w:val="00486354"/>
    <w:pPr>
      <w:keepNext/>
      <w:keepLines/>
      <w:spacing w:before="200"/>
      <w:jc w:val="center"/>
      <w:outlineLvl w:val="4"/>
    </w:pPr>
    <w:rPr>
      <w:i/>
      <w:sz w:val="28"/>
    </w:rPr>
  </w:style>
  <w:style w:type="paragraph" w:customStyle="1" w:styleId="614">
    <w:name w:val="Заголовок 61"/>
    <w:basedOn w:val="a2"/>
    <w:next w:val="a2"/>
    <w:uiPriority w:val="9"/>
    <w:unhideWhenUsed/>
    <w:qFormat/>
    <w:locked/>
    <w:rsid w:val="00486354"/>
    <w:pPr>
      <w:keepNext/>
      <w:keepLines/>
      <w:spacing w:before="200"/>
      <w:jc w:val="center"/>
      <w:outlineLvl w:val="5"/>
    </w:pPr>
    <w:rPr>
      <w:i/>
      <w:iCs/>
      <w:sz w:val="28"/>
      <w:u w:val="single"/>
    </w:rPr>
  </w:style>
  <w:style w:type="numbering" w:customStyle="1" w:styleId="1612">
    <w:name w:val="Нет списка1612"/>
    <w:next w:val="a5"/>
    <w:uiPriority w:val="99"/>
    <w:semiHidden/>
    <w:unhideWhenUsed/>
    <w:rsid w:val="00486354"/>
  </w:style>
  <w:style w:type="table" w:customStyle="1" w:styleId="2131">
    <w:name w:val="Сетка таблицы2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Цветной список - Акцент 11"/>
    <w:basedOn w:val="a2"/>
    <w:uiPriority w:val="34"/>
    <w:qFormat/>
    <w:rsid w:val="00486354"/>
    <w:pPr>
      <w:spacing w:after="200" w:line="276" w:lineRule="auto"/>
      <w:ind w:left="720"/>
      <w:contextualSpacing/>
    </w:pPr>
    <w:rPr>
      <w:rFonts w:ascii="Calibri" w:hAnsi="Calibri"/>
      <w:sz w:val="22"/>
      <w:szCs w:val="22"/>
      <w:lang w:eastAsia="en-US"/>
    </w:rPr>
  </w:style>
  <w:style w:type="paragraph" w:customStyle="1" w:styleId="1ff5">
    <w:name w:val="Обычный (Интернет)1"/>
    <w:basedOn w:val="a2"/>
    <w:next w:val="afff6"/>
    <w:uiPriority w:val="99"/>
    <w:unhideWhenUsed/>
    <w:rsid w:val="00486354"/>
    <w:pPr>
      <w:spacing w:before="100" w:beforeAutospacing="1" w:after="100" w:afterAutospacing="1"/>
    </w:pPr>
  </w:style>
  <w:style w:type="table" w:customStyle="1" w:styleId="11121">
    <w:name w:val="Сетка таблицы1112"/>
    <w:basedOn w:val="a4"/>
    <w:next w:val="ae"/>
    <w:uiPriority w:val="5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3">
    <w:name w:val="Заголовок 71"/>
    <w:basedOn w:val="a2"/>
    <w:next w:val="a2"/>
    <w:unhideWhenUsed/>
    <w:qFormat/>
    <w:rsid w:val="00486354"/>
    <w:pPr>
      <w:keepNext/>
      <w:keepLines/>
      <w:spacing w:before="40" w:line="360" w:lineRule="auto"/>
      <w:ind w:firstLine="720"/>
      <w:jc w:val="center"/>
      <w:outlineLvl w:val="6"/>
    </w:pPr>
    <w:rPr>
      <w:rFonts w:ascii="Cambria" w:hAnsi="Cambria"/>
      <w:i/>
      <w:iCs/>
      <w:color w:val="000000"/>
      <w:sz w:val="28"/>
      <w:szCs w:val="28"/>
      <w:u w:val="single"/>
    </w:rPr>
  </w:style>
  <w:style w:type="numbering" w:customStyle="1" w:styleId="1712">
    <w:name w:val="Нет списка1712"/>
    <w:next w:val="a5"/>
    <w:uiPriority w:val="99"/>
    <w:semiHidden/>
    <w:unhideWhenUsed/>
    <w:rsid w:val="00486354"/>
  </w:style>
  <w:style w:type="paragraph" w:customStyle="1" w:styleId="affff6">
    <w:name w:val="Таблица"/>
    <w:basedOn w:val="a2"/>
    <w:link w:val="affff7"/>
    <w:qFormat/>
    <w:rsid w:val="00486354"/>
    <w:pPr>
      <w:jc w:val="both"/>
    </w:pPr>
    <w:rPr>
      <w:sz w:val="20"/>
      <w:szCs w:val="28"/>
    </w:rPr>
  </w:style>
  <w:style w:type="character" w:customStyle="1" w:styleId="affff7">
    <w:name w:val="Таблица Знак"/>
    <w:basedOn w:val="a3"/>
    <w:link w:val="affff6"/>
    <w:rsid w:val="00486354"/>
    <w:rPr>
      <w:rFonts w:ascii="Times New Roman" w:eastAsia="Times New Roman" w:hAnsi="Times New Roman" w:cs="Times New Roman"/>
      <w:kern w:val="0"/>
      <w:sz w:val="20"/>
      <w:szCs w:val="28"/>
      <w:lang w:eastAsia="ru-RU"/>
      <w14:ligatures w14:val="none"/>
    </w:rPr>
  </w:style>
  <w:style w:type="numbering" w:customStyle="1" w:styleId="111111">
    <w:name w:val="Нет списка111111"/>
    <w:next w:val="a5"/>
    <w:uiPriority w:val="99"/>
    <w:semiHidden/>
    <w:unhideWhenUsed/>
    <w:rsid w:val="00486354"/>
  </w:style>
  <w:style w:type="paragraph" w:customStyle="1" w:styleId="DecimalAligned">
    <w:name w:val="Decimal Aligned"/>
    <w:basedOn w:val="a2"/>
    <w:uiPriority w:val="40"/>
    <w:qFormat/>
    <w:rsid w:val="00486354"/>
    <w:pPr>
      <w:tabs>
        <w:tab w:val="decimal" w:pos="360"/>
      </w:tabs>
      <w:spacing w:after="200" w:line="276" w:lineRule="auto"/>
    </w:pPr>
    <w:rPr>
      <w:rFonts w:ascii="Calibri" w:hAnsi="Calibri"/>
      <w:sz w:val="22"/>
      <w:szCs w:val="22"/>
    </w:rPr>
  </w:style>
  <w:style w:type="paragraph" w:customStyle="1" w:styleId="1ff6">
    <w:name w:val="Текст сноски1"/>
    <w:basedOn w:val="a2"/>
    <w:next w:val="affd"/>
    <w:uiPriority w:val="99"/>
    <w:unhideWhenUsed/>
    <w:rsid w:val="00486354"/>
    <w:rPr>
      <w:sz w:val="20"/>
      <w:szCs w:val="20"/>
    </w:rPr>
  </w:style>
  <w:style w:type="table" w:customStyle="1" w:styleId="2-51">
    <w:name w:val="Средняя заливка 2 - Акцент 51"/>
    <w:basedOn w:val="a4"/>
    <w:next w:val="2-5"/>
    <w:uiPriority w:val="64"/>
    <w:rsid w:val="00486354"/>
    <w:pPr>
      <w:spacing w:after="0" w:line="240" w:lineRule="auto"/>
    </w:pPr>
    <w:rPr>
      <w:rFonts w:ascii="Calibri" w:eastAsia="Times New Roman" w:hAnsi="Calibri" w:cs="Times New Roman"/>
      <w:kern w:val="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f7">
    <w:name w:val="Текст сноски Знак1"/>
    <w:basedOn w:val="a3"/>
    <w:semiHidden/>
    <w:rsid w:val="00486354"/>
    <w:rPr>
      <w:rFonts w:ascii="Times New Roman" w:eastAsia="Times New Roman" w:hAnsi="Times New Roman" w:cs="Times New Roman"/>
      <w:sz w:val="20"/>
      <w:szCs w:val="20"/>
      <w:lang w:eastAsia="ru-RU"/>
    </w:rPr>
  </w:style>
  <w:style w:type="table" w:customStyle="1" w:styleId="2-52">
    <w:name w:val="Средняя заливка 2 - Акцент 52"/>
    <w:basedOn w:val="a4"/>
    <w:next w:val="2-5"/>
    <w:uiPriority w:val="64"/>
    <w:semiHidden/>
    <w:unhideWhenUsed/>
    <w:rsid w:val="00486354"/>
    <w:pPr>
      <w:spacing w:after="0" w:line="240" w:lineRule="auto"/>
    </w:pPr>
    <w:rPr>
      <w:rFonts w:ascii="Times New Roman" w:eastAsia="Times New Roman" w:hAnsi="Times New Roman" w:cs="Times New Roman"/>
      <w:kern w:val="0"/>
      <w:sz w:val="28"/>
      <w:szCs w:val="28"/>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2112">
    <w:name w:val="Нет списка2112"/>
    <w:next w:val="a5"/>
    <w:uiPriority w:val="99"/>
    <w:semiHidden/>
    <w:unhideWhenUsed/>
    <w:rsid w:val="00486354"/>
  </w:style>
  <w:style w:type="numbering" w:customStyle="1" w:styleId="3112">
    <w:name w:val="Нет списка3112"/>
    <w:next w:val="a5"/>
    <w:uiPriority w:val="99"/>
    <w:semiHidden/>
    <w:unhideWhenUsed/>
    <w:rsid w:val="00486354"/>
  </w:style>
  <w:style w:type="numbering" w:customStyle="1" w:styleId="41120">
    <w:name w:val="Нет списка4112"/>
    <w:next w:val="a5"/>
    <w:uiPriority w:val="99"/>
    <w:semiHidden/>
    <w:unhideWhenUsed/>
    <w:rsid w:val="00486354"/>
  </w:style>
  <w:style w:type="numbering" w:customStyle="1" w:styleId="51120">
    <w:name w:val="Нет списка5112"/>
    <w:next w:val="a5"/>
    <w:uiPriority w:val="99"/>
    <w:semiHidden/>
    <w:unhideWhenUsed/>
    <w:rsid w:val="00486354"/>
  </w:style>
  <w:style w:type="table" w:customStyle="1" w:styleId="21120">
    <w:name w:val="Сетка таблицы21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
    <w:name w:val="Нет списка6112"/>
    <w:next w:val="a5"/>
    <w:uiPriority w:val="99"/>
    <w:semiHidden/>
    <w:unhideWhenUsed/>
    <w:rsid w:val="00486354"/>
  </w:style>
  <w:style w:type="table" w:customStyle="1" w:styleId="3121">
    <w:name w:val="Сетка таблицы3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486354"/>
  </w:style>
  <w:style w:type="numbering" w:customStyle="1" w:styleId="81110">
    <w:name w:val="Нет списка8111"/>
    <w:next w:val="a5"/>
    <w:uiPriority w:val="99"/>
    <w:semiHidden/>
    <w:unhideWhenUsed/>
    <w:rsid w:val="00486354"/>
  </w:style>
  <w:style w:type="table" w:customStyle="1" w:styleId="4121">
    <w:name w:val="Сетка таблицы4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5"/>
    <w:uiPriority w:val="99"/>
    <w:semiHidden/>
    <w:unhideWhenUsed/>
    <w:rsid w:val="00486354"/>
  </w:style>
  <w:style w:type="table" w:customStyle="1" w:styleId="5121">
    <w:name w:val="Сетка таблицы5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5"/>
    <w:uiPriority w:val="99"/>
    <w:semiHidden/>
    <w:unhideWhenUsed/>
    <w:rsid w:val="00486354"/>
  </w:style>
  <w:style w:type="numbering" w:customStyle="1" w:styleId="1111111">
    <w:name w:val="Нет списка1111111"/>
    <w:next w:val="a5"/>
    <w:uiPriority w:val="99"/>
    <w:semiHidden/>
    <w:unhideWhenUsed/>
    <w:rsid w:val="00486354"/>
  </w:style>
  <w:style w:type="table" w:customStyle="1" w:styleId="6121">
    <w:name w:val="Сетка таблицы61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48635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486354"/>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486354"/>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font13">
    <w:name w:val="font13"/>
    <w:basedOn w:val="a2"/>
    <w:rsid w:val="00486354"/>
    <w:pPr>
      <w:spacing w:before="100" w:beforeAutospacing="1" w:after="100" w:afterAutospacing="1"/>
    </w:pPr>
    <w:rPr>
      <w:rFonts w:ascii="Arial" w:hAnsi="Arial" w:cs="Arial"/>
      <w:b/>
      <w:bCs/>
      <w:color w:val="000000"/>
      <w:sz w:val="20"/>
      <w:szCs w:val="20"/>
    </w:rPr>
  </w:style>
  <w:style w:type="numbering" w:customStyle="1" w:styleId="121110">
    <w:name w:val="Нет списка12111"/>
    <w:next w:val="a5"/>
    <w:uiPriority w:val="99"/>
    <w:semiHidden/>
    <w:unhideWhenUsed/>
    <w:rsid w:val="00486354"/>
  </w:style>
  <w:style w:type="table" w:customStyle="1" w:styleId="7121">
    <w:name w:val="Сетка таблицы7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486354"/>
  </w:style>
  <w:style w:type="numbering" w:customStyle="1" w:styleId="11111111">
    <w:name w:val="Нет списка11111111"/>
    <w:next w:val="a5"/>
    <w:uiPriority w:val="99"/>
    <w:semiHidden/>
    <w:unhideWhenUsed/>
    <w:rsid w:val="00486354"/>
  </w:style>
  <w:style w:type="numbering" w:customStyle="1" w:styleId="211110">
    <w:name w:val="Нет списка21111"/>
    <w:next w:val="a5"/>
    <w:uiPriority w:val="99"/>
    <w:semiHidden/>
    <w:unhideWhenUsed/>
    <w:rsid w:val="00486354"/>
  </w:style>
  <w:style w:type="table" w:customStyle="1" w:styleId="1221">
    <w:name w:val="Сетка таблицы12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5"/>
    <w:uiPriority w:val="99"/>
    <w:semiHidden/>
    <w:unhideWhenUsed/>
    <w:rsid w:val="00486354"/>
  </w:style>
  <w:style w:type="numbering" w:customStyle="1" w:styleId="151110">
    <w:name w:val="Нет списка15111"/>
    <w:next w:val="a5"/>
    <w:uiPriority w:val="99"/>
    <w:semiHidden/>
    <w:unhideWhenUsed/>
    <w:rsid w:val="00486354"/>
  </w:style>
  <w:style w:type="numbering" w:customStyle="1" w:styleId="16111">
    <w:name w:val="Нет списка16111"/>
    <w:next w:val="a5"/>
    <w:uiPriority w:val="99"/>
    <w:semiHidden/>
    <w:unhideWhenUsed/>
    <w:rsid w:val="00486354"/>
  </w:style>
  <w:style w:type="numbering" w:customStyle="1" w:styleId="17111">
    <w:name w:val="Нет списка17111"/>
    <w:next w:val="a5"/>
    <w:uiPriority w:val="99"/>
    <w:semiHidden/>
    <w:unhideWhenUsed/>
    <w:rsid w:val="00486354"/>
  </w:style>
  <w:style w:type="numbering" w:customStyle="1" w:styleId="1811">
    <w:name w:val="Нет списка1811"/>
    <w:next w:val="a5"/>
    <w:uiPriority w:val="99"/>
    <w:semiHidden/>
    <w:unhideWhenUsed/>
    <w:rsid w:val="00486354"/>
  </w:style>
  <w:style w:type="numbering" w:customStyle="1" w:styleId="1911">
    <w:name w:val="Нет списка1911"/>
    <w:next w:val="a5"/>
    <w:uiPriority w:val="99"/>
    <w:semiHidden/>
    <w:unhideWhenUsed/>
    <w:rsid w:val="00486354"/>
  </w:style>
  <w:style w:type="numbering" w:customStyle="1" w:styleId="2011">
    <w:name w:val="Нет списка2011"/>
    <w:next w:val="a5"/>
    <w:uiPriority w:val="99"/>
    <w:semiHidden/>
    <w:unhideWhenUsed/>
    <w:rsid w:val="00486354"/>
  </w:style>
  <w:style w:type="numbering" w:customStyle="1" w:styleId="2220">
    <w:name w:val="Нет списка222"/>
    <w:next w:val="a5"/>
    <w:uiPriority w:val="99"/>
    <w:semiHidden/>
    <w:unhideWhenUsed/>
    <w:rsid w:val="00486354"/>
  </w:style>
  <w:style w:type="numbering" w:customStyle="1" w:styleId="2320">
    <w:name w:val="Нет списка232"/>
    <w:next w:val="a5"/>
    <w:uiPriority w:val="99"/>
    <w:semiHidden/>
    <w:unhideWhenUsed/>
    <w:rsid w:val="00486354"/>
  </w:style>
  <w:style w:type="character" w:customStyle="1" w:styleId="714">
    <w:name w:val="Заголовок 7 Знак1"/>
    <w:basedOn w:val="a3"/>
    <w:semiHidden/>
    <w:rsid w:val="00486354"/>
    <w:rPr>
      <w:rFonts w:ascii="Cambria" w:eastAsia="Times New Roman" w:hAnsi="Cambria" w:cs="Times New Roman"/>
      <w:i/>
      <w:iCs/>
      <w:color w:val="243F60"/>
      <w:sz w:val="24"/>
      <w:szCs w:val="24"/>
    </w:rPr>
  </w:style>
  <w:style w:type="table" w:customStyle="1" w:styleId="2-53">
    <w:name w:val="Средняя заливка 2 - Акцент 53"/>
    <w:basedOn w:val="a4"/>
    <w:next w:val="2-5"/>
    <w:uiPriority w:val="64"/>
    <w:semiHidden/>
    <w:unhideWhenUsed/>
    <w:rsid w:val="00486354"/>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515">
    <w:name w:val="Заголовок 5 Знак1"/>
    <w:basedOn w:val="a3"/>
    <w:uiPriority w:val="9"/>
    <w:semiHidden/>
    <w:rsid w:val="00486354"/>
    <w:rPr>
      <w:rFonts w:ascii="Calibri Light" w:eastAsia="Times New Roman" w:hAnsi="Calibri Light" w:cs="Times New Roman"/>
      <w:color w:val="2F5496"/>
      <w:sz w:val="28"/>
      <w:szCs w:val="28"/>
      <w:lang w:eastAsia="ru-RU"/>
    </w:rPr>
  </w:style>
  <w:style w:type="character" w:customStyle="1" w:styleId="615">
    <w:name w:val="Заголовок 6 Знак1"/>
    <w:basedOn w:val="a3"/>
    <w:uiPriority w:val="9"/>
    <w:semiHidden/>
    <w:rsid w:val="00486354"/>
    <w:rPr>
      <w:rFonts w:ascii="Calibri Light" w:eastAsia="Times New Roman" w:hAnsi="Calibri Light" w:cs="Times New Roman"/>
      <w:color w:val="1F3763"/>
      <w:sz w:val="28"/>
      <w:szCs w:val="28"/>
      <w:lang w:eastAsia="ru-RU"/>
    </w:rPr>
  </w:style>
  <w:style w:type="table" w:customStyle="1" w:styleId="2-54">
    <w:name w:val="Средняя заливка 2 - Акцент 54"/>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420">
    <w:name w:val="Нет списка242"/>
    <w:next w:val="a5"/>
    <w:uiPriority w:val="99"/>
    <w:semiHidden/>
    <w:unhideWhenUsed/>
    <w:rsid w:val="00486354"/>
  </w:style>
  <w:style w:type="numbering" w:customStyle="1" w:styleId="252">
    <w:name w:val="Нет списка252"/>
    <w:next w:val="a5"/>
    <w:uiPriority w:val="99"/>
    <w:semiHidden/>
    <w:unhideWhenUsed/>
    <w:rsid w:val="00486354"/>
  </w:style>
  <w:style w:type="table" w:customStyle="1" w:styleId="8121">
    <w:name w:val="Сетка таблицы8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редняя заливка 2 - Акцент 55"/>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814">
    <w:name w:val="Заголовок 8 Знак1"/>
    <w:basedOn w:val="a3"/>
    <w:uiPriority w:val="9"/>
    <w:semiHidden/>
    <w:rsid w:val="00486354"/>
    <w:rPr>
      <w:rFonts w:asciiTheme="majorHAnsi" w:eastAsiaTheme="majorEastAsia" w:hAnsiTheme="majorHAnsi" w:cstheme="majorBidi"/>
      <w:color w:val="272727" w:themeColor="text1" w:themeTint="D8"/>
      <w:sz w:val="21"/>
      <w:szCs w:val="21"/>
    </w:rPr>
  </w:style>
  <w:style w:type="table" w:styleId="1ff2">
    <w:name w:val="Plain Table 1"/>
    <w:basedOn w:val="a4"/>
    <w:uiPriority w:val="41"/>
    <w:rsid w:val="00486354"/>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4"/>
    <w:uiPriority w:val="42"/>
    <w:rsid w:val="00486354"/>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7">
    <w:name w:val="Plain Table 3"/>
    <w:basedOn w:val="a4"/>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4"/>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a">
    <w:name w:val="Plain Table 5"/>
    <w:basedOn w:val="a4"/>
    <w:uiPriority w:val="45"/>
    <w:rsid w:val="00486354"/>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4"/>
    <w:uiPriority w:val="46"/>
    <w:rsid w:val="00486354"/>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4"/>
    <w:uiPriority w:val="47"/>
    <w:rsid w:val="00486354"/>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4"/>
    <w:uiPriority w:val="48"/>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4"/>
    <w:uiPriority w:val="50"/>
    <w:rsid w:val="00486354"/>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4"/>
    <w:uiPriority w:val="52"/>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4"/>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4"/>
    <w:uiPriority w:val="47"/>
    <w:rsid w:val="00486354"/>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4"/>
    <w:uiPriority w:val="48"/>
    <w:rsid w:val="00486354"/>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4"/>
    <w:uiPriority w:val="50"/>
    <w:rsid w:val="00486354"/>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4"/>
    <w:uiPriority w:val="52"/>
    <w:rsid w:val="00486354"/>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5">
    <w:name w:val="Medium Shading 2 Accent 5"/>
    <w:basedOn w:val="a4"/>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262">
    <w:name w:val="Нет списка262"/>
    <w:next w:val="a5"/>
    <w:uiPriority w:val="99"/>
    <w:semiHidden/>
    <w:unhideWhenUsed/>
    <w:rsid w:val="00486354"/>
  </w:style>
  <w:style w:type="table" w:customStyle="1" w:styleId="1521">
    <w:name w:val="Сетка таблицы15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26525</TotalTime>
  <Pages>10</Pages>
  <Words>2314</Words>
  <Characters>13192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8</cp:revision>
  <cp:lastPrinted>2025-08-14T06:35:00Z</cp:lastPrinted>
  <dcterms:created xsi:type="dcterms:W3CDTF">2024-01-29T04:00:00Z</dcterms:created>
  <dcterms:modified xsi:type="dcterms:W3CDTF">2025-08-14T06:44:00Z</dcterms:modified>
</cp:coreProperties>
</file>