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1AA49648" w:rsidR="003D3E77" w:rsidRPr="00F44AF2" w:rsidRDefault="00851D0F" w:rsidP="000E3AF7">
      <w:pPr>
        <w:widowControl w:val="0"/>
        <w:tabs>
          <w:tab w:val="left" w:pos="9072"/>
        </w:tabs>
        <w:ind w:left="142" w:hanging="142"/>
        <w:rPr>
          <w:sz w:val="28"/>
          <w:szCs w:val="22"/>
        </w:rPr>
      </w:pPr>
      <w:r>
        <w:rPr>
          <w:sz w:val="28"/>
          <w:szCs w:val="22"/>
          <w:lang w:val="en-US"/>
        </w:rPr>
        <w:t>1</w:t>
      </w:r>
      <w:r w:rsidR="00F44AF2">
        <w:rPr>
          <w:sz w:val="28"/>
          <w:szCs w:val="22"/>
        </w:rPr>
        <w:t>5</w:t>
      </w:r>
      <w:r w:rsidR="00133FAA">
        <w:rPr>
          <w:sz w:val="28"/>
          <w:szCs w:val="22"/>
        </w:rPr>
        <w:t>.0</w:t>
      </w:r>
      <w:r w:rsidR="003D2493">
        <w:rPr>
          <w:sz w:val="28"/>
          <w:szCs w:val="22"/>
          <w:lang w:val="en-US"/>
        </w:rPr>
        <w:t>5</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6B006C">
        <w:rPr>
          <w:sz w:val="28"/>
          <w:szCs w:val="22"/>
        </w:rPr>
        <w:t>3</w:t>
      </w:r>
      <w:r w:rsidR="00F44AF2">
        <w:rPr>
          <w:sz w:val="28"/>
          <w:szCs w:val="22"/>
        </w:rPr>
        <w:t>7</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6C57C6" w14:paraId="245F3D8C" w14:textId="77777777" w:rsidTr="00802E2E">
        <w:trPr>
          <w:trHeight w:val="399"/>
          <w:jc w:val="center"/>
        </w:trPr>
        <w:tc>
          <w:tcPr>
            <w:tcW w:w="6521" w:type="dxa"/>
            <w:shd w:val="clear" w:color="auto" w:fill="auto"/>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6" w:type="dxa"/>
            <w:shd w:val="clear" w:color="auto" w:fill="auto"/>
          </w:tcPr>
          <w:p w14:paraId="60816C81" w14:textId="705B3E50" w:rsidR="005D4A5A" w:rsidRPr="006C57C6" w:rsidRDefault="005D4A5A" w:rsidP="00A91F8D">
            <w:pPr>
              <w:widowControl w:val="0"/>
              <w:tabs>
                <w:tab w:val="left" w:pos="9072"/>
              </w:tabs>
              <w:rPr>
                <w:sz w:val="28"/>
                <w:szCs w:val="28"/>
              </w:rPr>
            </w:pPr>
          </w:p>
        </w:tc>
        <w:tc>
          <w:tcPr>
            <w:tcW w:w="2551" w:type="dxa"/>
            <w:shd w:val="clear" w:color="auto" w:fill="auto"/>
          </w:tcPr>
          <w:p w14:paraId="602C73B1" w14:textId="73C750AB" w:rsidR="005D4A5A" w:rsidRPr="006C57C6" w:rsidRDefault="005D4A5A" w:rsidP="00A91F8D">
            <w:pPr>
              <w:widowControl w:val="0"/>
              <w:tabs>
                <w:tab w:val="left" w:pos="9072"/>
              </w:tabs>
              <w:rPr>
                <w:sz w:val="28"/>
                <w:szCs w:val="28"/>
              </w:rPr>
            </w:pPr>
          </w:p>
        </w:tc>
      </w:tr>
      <w:tr w:rsidR="00A2007C" w:rsidRPr="006C57C6" w14:paraId="30209982" w14:textId="77777777" w:rsidTr="00802E2E">
        <w:trPr>
          <w:trHeight w:val="399"/>
          <w:jc w:val="center"/>
        </w:trPr>
        <w:tc>
          <w:tcPr>
            <w:tcW w:w="6521" w:type="dxa"/>
            <w:shd w:val="clear" w:color="auto" w:fill="auto"/>
          </w:tcPr>
          <w:p w14:paraId="39B33D4E" w14:textId="45DB163C" w:rsidR="00A2007C" w:rsidRPr="006C57C6" w:rsidRDefault="00A2007C" w:rsidP="00A2007C">
            <w:pPr>
              <w:widowControl w:val="0"/>
              <w:tabs>
                <w:tab w:val="left" w:pos="9072"/>
              </w:tabs>
              <w:rPr>
                <w:b/>
                <w:sz w:val="28"/>
                <w:szCs w:val="28"/>
              </w:rPr>
            </w:pPr>
            <w:r w:rsidRPr="006C57C6">
              <w:rPr>
                <w:sz w:val="28"/>
                <w:szCs w:val="28"/>
              </w:rPr>
              <w:t>Председатель Региональной энергетической комиссии Кузбасса</w:t>
            </w:r>
          </w:p>
        </w:tc>
        <w:tc>
          <w:tcPr>
            <w:tcW w:w="426" w:type="dxa"/>
            <w:shd w:val="clear" w:color="auto" w:fill="auto"/>
          </w:tcPr>
          <w:p w14:paraId="2C439F19" w14:textId="3D722DE6" w:rsidR="00A2007C" w:rsidRPr="006C57C6" w:rsidRDefault="00A2007C" w:rsidP="00A91F8D">
            <w:pPr>
              <w:widowControl w:val="0"/>
              <w:tabs>
                <w:tab w:val="left" w:pos="9072"/>
              </w:tabs>
              <w:rPr>
                <w:sz w:val="28"/>
                <w:szCs w:val="28"/>
              </w:rPr>
            </w:pPr>
            <w:r w:rsidRPr="006C57C6">
              <w:rPr>
                <w:sz w:val="28"/>
                <w:szCs w:val="28"/>
              </w:rPr>
              <w:t>–</w:t>
            </w:r>
          </w:p>
        </w:tc>
        <w:tc>
          <w:tcPr>
            <w:tcW w:w="2551" w:type="dxa"/>
            <w:shd w:val="clear" w:color="auto" w:fill="auto"/>
          </w:tcPr>
          <w:p w14:paraId="393B39AE" w14:textId="2E0FA906" w:rsidR="00A2007C" w:rsidRPr="006C57C6" w:rsidRDefault="00A2007C" w:rsidP="00A91F8D">
            <w:pPr>
              <w:widowControl w:val="0"/>
              <w:tabs>
                <w:tab w:val="left" w:pos="9072"/>
              </w:tabs>
              <w:rPr>
                <w:sz w:val="28"/>
                <w:szCs w:val="28"/>
              </w:rPr>
            </w:pPr>
            <w:r w:rsidRPr="006C57C6">
              <w:rPr>
                <w:bCs/>
                <w:sz w:val="28"/>
                <w:szCs w:val="28"/>
              </w:rPr>
              <w:t>Малюта Д.В.</w:t>
            </w:r>
          </w:p>
        </w:tc>
      </w:tr>
      <w:tr w:rsidR="005D4A5A" w:rsidRPr="006C57C6" w14:paraId="2F1E4A6B" w14:textId="77777777" w:rsidTr="00802E2E">
        <w:trPr>
          <w:trHeight w:val="277"/>
          <w:jc w:val="center"/>
        </w:trPr>
        <w:tc>
          <w:tcPr>
            <w:tcW w:w="6521" w:type="dxa"/>
            <w:shd w:val="clear" w:color="auto" w:fill="auto"/>
          </w:tcPr>
          <w:p w14:paraId="74C8DB14" w14:textId="77777777" w:rsidR="005D4A5A" w:rsidRPr="006C57C6" w:rsidRDefault="005D4A5A" w:rsidP="00A91F8D">
            <w:pPr>
              <w:widowControl w:val="0"/>
              <w:tabs>
                <w:tab w:val="left" w:pos="9072"/>
              </w:tabs>
              <w:ind w:left="284" w:hanging="284"/>
              <w:jc w:val="both"/>
              <w:rPr>
                <w:b/>
                <w:bCs/>
                <w:sz w:val="28"/>
                <w:szCs w:val="28"/>
                <w:u w:val="single"/>
              </w:rPr>
            </w:pPr>
            <w:r w:rsidRPr="006C57C6">
              <w:rPr>
                <w:b/>
                <w:bCs/>
                <w:sz w:val="28"/>
                <w:szCs w:val="28"/>
              </w:rPr>
              <w:t>Секретарь</w:t>
            </w:r>
          </w:p>
        </w:tc>
        <w:tc>
          <w:tcPr>
            <w:tcW w:w="426" w:type="dxa"/>
            <w:shd w:val="clear" w:color="auto" w:fill="auto"/>
          </w:tcPr>
          <w:p w14:paraId="58898972" w14:textId="45217B67" w:rsidR="005D4A5A" w:rsidRPr="006C57C6" w:rsidRDefault="005D4A5A" w:rsidP="00A91F8D">
            <w:pPr>
              <w:widowControl w:val="0"/>
              <w:jc w:val="center"/>
              <w:rPr>
                <w:sz w:val="28"/>
                <w:szCs w:val="28"/>
              </w:rPr>
            </w:pPr>
          </w:p>
        </w:tc>
        <w:tc>
          <w:tcPr>
            <w:tcW w:w="2551" w:type="dxa"/>
            <w:shd w:val="clear" w:color="auto" w:fill="auto"/>
          </w:tcPr>
          <w:p w14:paraId="2F6ACBEF" w14:textId="5A067774" w:rsidR="005D4A5A" w:rsidRPr="006C57C6" w:rsidRDefault="005D4A5A" w:rsidP="00A91F8D">
            <w:pPr>
              <w:widowControl w:val="0"/>
              <w:tabs>
                <w:tab w:val="left" w:pos="9072"/>
              </w:tabs>
              <w:rPr>
                <w:sz w:val="28"/>
                <w:szCs w:val="28"/>
              </w:rPr>
            </w:pPr>
          </w:p>
        </w:tc>
      </w:tr>
      <w:tr w:rsidR="005D4A5A" w:rsidRPr="006C57C6" w14:paraId="75419E14" w14:textId="77777777" w:rsidTr="00802E2E">
        <w:trPr>
          <w:trHeight w:val="277"/>
          <w:jc w:val="center"/>
        </w:trPr>
        <w:tc>
          <w:tcPr>
            <w:tcW w:w="6521" w:type="dxa"/>
            <w:shd w:val="clear" w:color="auto" w:fill="auto"/>
          </w:tcPr>
          <w:p w14:paraId="759399EB" w14:textId="24B66F56" w:rsidR="005D4A5A" w:rsidRPr="006C57C6" w:rsidRDefault="00A1285B" w:rsidP="00443547">
            <w:pPr>
              <w:widowControl w:val="0"/>
              <w:tabs>
                <w:tab w:val="left" w:pos="9072"/>
              </w:tabs>
              <w:jc w:val="both"/>
              <w:rPr>
                <w:sz w:val="28"/>
                <w:szCs w:val="28"/>
              </w:rPr>
            </w:pPr>
            <w:r w:rsidRPr="006C57C6">
              <w:rPr>
                <w:sz w:val="28"/>
                <w:szCs w:val="28"/>
              </w:rPr>
              <w:t>Консультант</w:t>
            </w:r>
            <w:r w:rsidR="00A360B5" w:rsidRPr="006C57C6">
              <w:rPr>
                <w:sz w:val="28"/>
                <w:szCs w:val="28"/>
              </w:rPr>
              <w:t xml:space="preserve"> </w:t>
            </w:r>
            <w:r w:rsidR="002463DA" w:rsidRPr="006C57C6">
              <w:rPr>
                <w:sz w:val="28"/>
                <w:szCs w:val="28"/>
              </w:rPr>
              <w:t>отдела правового обеспечения и организации закупок</w:t>
            </w:r>
            <w:r w:rsidR="00E71041" w:rsidRPr="006C57C6">
              <w:rPr>
                <w:sz w:val="28"/>
                <w:szCs w:val="28"/>
              </w:rPr>
              <w:t xml:space="preserve"> Региональной</w:t>
            </w:r>
            <w:r w:rsidR="00193BCB" w:rsidRPr="006C57C6">
              <w:rPr>
                <w:sz w:val="28"/>
                <w:szCs w:val="28"/>
              </w:rPr>
              <w:t xml:space="preserve"> </w:t>
            </w:r>
            <w:r w:rsidR="00E71041" w:rsidRPr="006C57C6">
              <w:rPr>
                <w:sz w:val="28"/>
                <w:szCs w:val="28"/>
              </w:rPr>
              <w:t>энергетической комиссии Кузбасса</w:t>
            </w:r>
          </w:p>
        </w:tc>
        <w:tc>
          <w:tcPr>
            <w:tcW w:w="426" w:type="dxa"/>
            <w:shd w:val="clear" w:color="auto" w:fill="auto"/>
          </w:tcPr>
          <w:p w14:paraId="3A84CE99" w14:textId="7BC4AEEC" w:rsidR="005D4A5A" w:rsidRPr="006C57C6" w:rsidRDefault="005D4A5A" w:rsidP="00A91F8D">
            <w:pPr>
              <w:widowControl w:val="0"/>
              <w:jc w:val="center"/>
              <w:rPr>
                <w:sz w:val="28"/>
                <w:szCs w:val="28"/>
              </w:rPr>
            </w:pPr>
            <w:r w:rsidRPr="006C57C6">
              <w:rPr>
                <w:sz w:val="28"/>
                <w:szCs w:val="28"/>
              </w:rPr>
              <w:t>–</w:t>
            </w:r>
          </w:p>
        </w:tc>
        <w:tc>
          <w:tcPr>
            <w:tcW w:w="2551" w:type="dxa"/>
            <w:shd w:val="clear" w:color="auto" w:fill="auto"/>
          </w:tcPr>
          <w:p w14:paraId="13F691BC" w14:textId="20C7A3A0" w:rsidR="005D4A5A" w:rsidRPr="006C57C6" w:rsidRDefault="00A1285B" w:rsidP="00A91F8D">
            <w:pPr>
              <w:widowControl w:val="0"/>
              <w:tabs>
                <w:tab w:val="left" w:pos="9072"/>
              </w:tabs>
              <w:rPr>
                <w:sz w:val="28"/>
                <w:szCs w:val="28"/>
              </w:rPr>
            </w:pPr>
            <w:r w:rsidRPr="006C57C6">
              <w:rPr>
                <w:sz w:val="28"/>
                <w:szCs w:val="28"/>
              </w:rPr>
              <w:t>Юхневич К.С.</w:t>
            </w:r>
          </w:p>
        </w:tc>
      </w:tr>
      <w:tr w:rsidR="005D4A5A" w:rsidRPr="006C57C6" w14:paraId="02ED279F" w14:textId="77777777" w:rsidTr="00802E2E">
        <w:trPr>
          <w:trHeight w:val="632"/>
          <w:jc w:val="center"/>
        </w:trPr>
        <w:tc>
          <w:tcPr>
            <w:tcW w:w="6521"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6" w:type="dxa"/>
          </w:tcPr>
          <w:p w14:paraId="4FDB88F1" w14:textId="61C3B33D" w:rsidR="005D4A5A" w:rsidRPr="006C57C6" w:rsidRDefault="005D4A5A" w:rsidP="00A91F8D">
            <w:pPr>
              <w:widowControl w:val="0"/>
              <w:jc w:val="center"/>
              <w:rPr>
                <w:sz w:val="28"/>
                <w:szCs w:val="28"/>
              </w:rPr>
            </w:pPr>
          </w:p>
        </w:tc>
        <w:tc>
          <w:tcPr>
            <w:tcW w:w="2551" w:type="dxa"/>
          </w:tcPr>
          <w:p w14:paraId="3421775E" w14:textId="77777777" w:rsidR="005D4A5A" w:rsidRPr="006C57C6" w:rsidRDefault="005D4A5A" w:rsidP="00A91F8D">
            <w:pPr>
              <w:widowControl w:val="0"/>
              <w:tabs>
                <w:tab w:val="left" w:pos="9072"/>
              </w:tabs>
              <w:rPr>
                <w:sz w:val="28"/>
                <w:szCs w:val="28"/>
              </w:rPr>
            </w:pPr>
          </w:p>
        </w:tc>
      </w:tr>
      <w:tr w:rsidR="00734EFF" w:rsidRPr="006C57C6" w14:paraId="709201D2" w14:textId="77777777" w:rsidTr="00802E2E">
        <w:trPr>
          <w:trHeight w:val="632"/>
          <w:jc w:val="center"/>
        </w:trPr>
        <w:tc>
          <w:tcPr>
            <w:tcW w:w="6521" w:type="dxa"/>
          </w:tcPr>
          <w:p w14:paraId="5325F0EF" w14:textId="1CFEB0A3" w:rsidR="00734EFF" w:rsidRPr="006C57C6" w:rsidRDefault="00133FAA" w:rsidP="00734EFF">
            <w:pPr>
              <w:widowControl w:val="0"/>
              <w:tabs>
                <w:tab w:val="left" w:pos="9072"/>
              </w:tabs>
              <w:jc w:val="both"/>
              <w:rPr>
                <w:b/>
                <w:sz w:val="28"/>
                <w:szCs w:val="28"/>
                <w:u w:val="single"/>
              </w:rPr>
            </w:pPr>
            <w:r w:rsidRPr="006C57C6">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6C57C6" w:rsidRDefault="003878D3" w:rsidP="00734EFF">
            <w:pPr>
              <w:widowControl w:val="0"/>
              <w:jc w:val="center"/>
              <w:rPr>
                <w:sz w:val="28"/>
                <w:szCs w:val="28"/>
              </w:rPr>
            </w:pPr>
            <w:r w:rsidRPr="006C57C6">
              <w:rPr>
                <w:bCs/>
                <w:sz w:val="28"/>
                <w:szCs w:val="28"/>
              </w:rPr>
              <w:t>–</w:t>
            </w:r>
          </w:p>
        </w:tc>
        <w:tc>
          <w:tcPr>
            <w:tcW w:w="2551" w:type="dxa"/>
          </w:tcPr>
          <w:p w14:paraId="10E9B358" w14:textId="1731F7BF" w:rsidR="00734EFF" w:rsidRPr="006C57C6" w:rsidRDefault="00133FAA" w:rsidP="00734EFF">
            <w:pPr>
              <w:widowControl w:val="0"/>
              <w:tabs>
                <w:tab w:val="left" w:pos="9072"/>
              </w:tabs>
              <w:rPr>
                <w:sz w:val="28"/>
                <w:szCs w:val="28"/>
              </w:rPr>
            </w:pPr>
            <w:r w:rsidRPr="006C57C6">
              <w:rPr>
                <w:bCs/>
                <w:sz w:val="28"/>
                <w:szCs w:val="28"/>
              </w:rPr>
              <w:t>Саврасов М.Г</w:t>
            </w:r>
            <w:r w:rsidR="00E70C8F" w:rsidRPr="006C57C6">
              <w:rPr>
                <w:bCs/>
                <w:sz w:val="28"/>
                <w:szCs w:val="28"/>
              </w:rPr>
              <w:t>.</w:t>
            </w:r>
          </w:p>
        </w:tc>
      </w:tr>
      <w:tr w:rsidR="00851D0F" w:rsidRPr="006C57C6" w14:paraId="07C290F3" w14:textId="77777777" w:rsidTr="00802E2E">
        <w:trPr>
          <w:trHeight w:val="632"/>
          <w:jc w:val="center"/>
        </w:trPr>
        <w:tc>
          <w:tcPr>
            <w:tcW w:w="6521" w:type="dxa"/>
          </w:tcPr>
          <w:p w14:paraId="4F0F1A1F" w14:textId="4534FFA9" w:rsidR="00851D0F" w:rsidRPr="006C57C6" w:rsidRDefault="00851D0F" w:rsidP="00851D0F">
            <w:pPr>
              <w:widowControl w:val="0"/>
              <w:tabs>
                <w:tab w:val="left" w:pos="9072"/>
              </w:tabs>
              <w:jc w:val="both"/>
              <w:rPr>
                <w:bCs/>
                <w:sz w:val="28"/>
                <w:szCs w:val="28"/>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tcPr>
          <w:p w14:paraId="1169F0A8" w14:textId="1D40CF0A" w:rsidR="00851D0F" w:rsidRPr="006C57C6" w:rsidRDefault="00851D0F" w:rsidP="00851D0F">
            <w:pPr>
              <w:widowControl w:val="0"/>
              <w:jc w:val="center"/>
              <w:rPr>
                <w:bCs/>
                <w:sz w:val="28"/>
                <w:szCs w:val="28"/>
              </w:rPr>
            </w:pPr>
            <w:r w:rsidRPr="00B14527">
              <w:rPr>
                <w:sz w:val="28"/>
                <w:szCs w:val="28"/>
              </w:rPr>
              <w:t>–</w:t>
            </w:r>
          </w:p>
        </w:tc>
        <w:tc>
          <w:tcPr>
            <w:tcW w:w="2551" w:type="dxa"/>
          </w:tcPr>
          <w:p w14:paraId="284204E5" w14:textId="4BD1B9BB" w:rsidR="00851D0F" w:rsidRPr="00851D0F" w:rsidRDefault="00851D0F" w:rsidP="00851D0F">
            <w:pPr>
              <w:widowControl w:val="0"/>
              <w:tabs>
                <w:tab w:val="left" w:pos="9072"/>
              </w:tabs>
              <w:rPr>
                <w:bCs/>
                <w:sz w:val="28"/>
                <w:szCs w:val="28"/>
              </w:rPr>
            </w:pPr>
            <w:r>
              <w:rPr>
                <w:sz w:val="28"/>
                <w:szCs w:val="22"/>
              </w:rPr>
              <w:t>Чурсина О.А.</w:t>
            </w:r>
          </w:p>
        </w:tc>
      </w:tr>
      <w:tr w:rsidR="00F44AF2" w:rsidRPr="006C57C6" w14:paraId="6BE8AF0E" w14:textId="77777777" w:rsidTr="00802E2E">
        <w:trPr>
          <w:trHeight w:val="632"/>
          <w:jc w:val="center"/>
        </w:trPr>
        <w:tc>
          <w:tcPr>
            <w:tcW w:w="6521" w:type="dxa"/>
          </w:tcPr>
          <w:p w14:paraId="38A32B46" w14:textId="06B2B2E0" w:rsidR="00F44AF2" w:rsidRDefault="00F44AF2" w:rsidP="00F44AF2">
            <w:pPr>
              <w:widowControl w:val="0"/>
              <w:tabs>
                <w:tab w:val="left" w:pos="9072"/>
              </w:tabs>
              <w:jc w:val="both"/>
              <w:rPr>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426" w:type="dxa"/>
          </w:tcPr>
          <w:p w14:paraId="66BFE3C2" w14:textId="1084F3F3" w:rsidR="00F44AF2" w:rsidRPr="00B14527" w:rsidRDefault="00F44AF2" w:rsidP="00F44AF2">
            <w:pPr>
              <w:widowControl w:val="0"/>
              <w:jc w:val="center"/>
              <w:rPr>
                <w:sz w:val="28"/>
                <w:szCs w:val="28"/>
              </w:rPr>
            </w:pPr>
            <w:r w:rsidRPr="0064296A">
              <w:rPr>
                <w:bCs/>
                <w:sz w:val="28"/>
                <w:szCs w:val="28"/>
              </w:rPr>
              <w:t>–</w:t>
            </w:r>
          </w:p>
        </w:tc>
        <w:tc>
          <w:tcPr>
            <w:tcW w:w="2551" w:type="dxa"/>
          </w:tcPr>
          <w:p w14:paraId="6A9186AE" w14:textId="578F6A12" w:rsidR="00F44AF2" w:rsidRDefault="00F44AF2" w:rsidP="00F44AF2">
            <w:pPr>
              <w:widowControl w:val="0"/>
              <w:tabs>
                <w:tab w:val="left" w:pos="9072"/>
              </w:tabs>
              <w:rPr>
                <w:sz w:val="28"/>
                <w:szCs w:val="22"/>
              </w:rPr>
            </w:pPr>
            <w:r>
              <w:rPr>
                <w:bCs/>
                <w:sz w:val="28"/>
                <w:szCs w:val="28"/>
              </w:rPr>
              <w:t>Маркова О.В.</w:t>
            </w:r>
          </w:p>
        </w:tc>
      </w:tr>
      <w:tr w:rsidR="00A655FE" w:rsidRPr="006C57C6" w14:paraId="139F4765" w14:textId="77777777" w:rsidTr="00802E2E">
        <w:trPr>
          <w:jc w:val="center"/>
        </w:trPr>
        <w:tc>
          <w:tcPr>
            <w:tcW w:w="6521" w:type="dxa"/>
          </w:tcPr>
          <w:p w14:paraId="16F1F04C" w14:textId="67A43CC6" w:rsidR="00A655FE" w:rsidRPr="006C57C6" w:rsidRDefault="00A655FE" w:rsidP="00F9382F">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6" w:type="dxa"/>
          </w:tcPr>
          <w:p w14:paraId="5A9C3EB1" w14:textId="01862B24" w:rsidR="00A655FE" w:rsidRPr="006C57C6" w:rsidRDefault="0038247A" w:rsidP="00F9382F">
            <w:pPr>
              <w:widowControl w:val="0"/>
              <w:jc w:val="center"/>
              <w:rPr>
                <w:bCs/>
                <w:sz w:val="28"/>
                <w:szCs w:val="28"/>
              </w:rPr>
            </w:pPr>
            <w:r w:rsidRPr="006C57C6">
              <w:rPr>
                <w:bCs/>
                <w:sz w:val="28"/>
                <w:szCs w:val="28"/>
              </w:rPr>
              <w:t>–</w:t>
            </w:r>
          </w:p>
        </w:tc>
        <w:tc>
          <w:tcPr>
            <w:tcW w:w="2551" w:type="dxa"/>
          </w:tcPr>
          <w:p w14:paraId="371DF726" w14:textId="128AD6E3" w:rsidR="00A655FE" w:rsidRPr="006C57C6" w:rsidRDefault="00A655FE" w:rsidP="00F9382F">
            <w:pPr>
              <w:widowControl w:val="0"/>
              <w:tabs>
                <w:tab w:val="left" w:pos="9072"/>
              </w:tabs>
              <w:rPr>
                <w:bCs/>
                <w:sz w:val="28"/>
                <w:szCs w:val="28"/>
              </w:rPr>
            </w:pPr>
            <w:r w:rsidRPr="006C57C6">
              <w:rPr>
                <w:bCs/>
                <w:sz w:val="28"/>
                <w:szCs w:val="28"/>
              </w:rPr>
              <w:t>Лермонтов Ю.Б.</w:t>
            </w:r>
          </w:p>
        </w:tc>
      </w:tr>
      <w:tr w:rsidR="004948EA" w:rsidRPr="006C57C6" w14:paraId="03F73F6A" w14:textId="77777777" w:rsidTr="00802E2E">
        <w:trPr>
          <w:jc w:val="center"/>
        </w:trPr>
        <w:tc>
          <w:tcPr>
            <w:tcW w:w="6521" w:type="dxa"/>
          </w:tcPr>
          <w:p w14:paraId="108E4830" w14:textId="1D20AA68" w:rsidR="004948EA" w:rsidRPr="006C57C6" w:rsidRDefault="004948EA" w:rsidP="004948EA">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p>
        </w:tc>
        <w:tc>
          <w:tcPr>
            <w:tcW w:w="426" w:type="dxa"/>
          </w:tcPr>
          <w:p w14:paraId="3D74099E" w14:textId="09361693" w:rsidR="004948EA" w:rsidRPr="006C57C6" w:rsidRDefault="004948EA" w:rsidP="004948EA">
            <w:pPr>
              <w:widowControl w:val="0"/>
              <w:jc w:val="center"/>
              <w:rPr>
                <w:bCs/>
                <w:sz w:val="28"/>
                <w:szCs w:val="28"/>
              </w:rPr>
            </w:pPr>
            <w:r w:rsidRPr="006C57C6">
              <w:rPr>
                <w:bCs/>
                <w:sz w:val="28"/>
                <w:szCs w:val="28"/>
              </w:rPr>
              <w:t>–</w:t>
            </w:r>
          </w:p>
        </w:tc>
        <w:tc>
          <w:tcPr>
            <w:tcW w:w="2551" w:type="dxa"/>
          </w:tcPr>
          <w:p w14:paraId="27A1C45F" w14:textId="72FA26F6" w:rsidR="004948EA" w:rsidRPr="006C57C6" w:rsidRDefault="004948EA" w:rsidP="004948EA">
            <w:pPr>
              <w:widowControl w:val="0"/>
              <w:tabs>
                <w:tab w:val="left" w:pos="9072"/>
              </w:tabs>
              <w:rPr>
                <w:bCs/>
                <w:sz w:val="28"/>
                <w:szCs w:val="28"/>
              </w:rPr>
            </w:pPr>
            <w:r w:rsidRPr="006C57C6">
              <w:rPr>
                <w:bCs/>
                <w:sz w:val="28"/>
                <w:szCs w:val="28"/>
              </w:rPr>
              <w:t>Ермак Н.В.</w:t>
            </w:r>
          </w:p>
        </w:tc>
      </w:tr>
      <w:tr w:rsidR="008F5DE4" w:rsidRPr="006C57C6" w14:paraId="21412591" w14:textId="77777777" w:rsidTr="001B0B7F">
        <w:trPr>
          <w:jc w:val="center"/>
        </w:trPr>
        <w:tc>
          <w:tcPr>
            <w:tcW w:w="6521" w:type="dxa"/>
            <w:shd w:val="clear" w:color="auto" w:fill="auto"/>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6" w:type="dxa"/>
            <w:shd w:val="clear" w:color="auto" w:fill="auto"/>
          </w:tcPr>
          <w:p w14:paraId="7B300D3D" w14:textId="77777777" w:rsidR="008F5DE4" w:rsidRPr="006C57C6" w:rsidRDefault="008F5DE4" w:rsidP="008F5DE4">
            <w:pPr>
              <w:widowControl w:val="0"/>
              <w:jc w:val="center"/>
              <w:rPr>
                <w:bCs/>
                <w:sz w:val="28"/>
                <w:szCs w:val="28"/>
              </w:rPr>
            </w:pPr>
          </w:p>
        </w:tc>
        <w:tc>
          <w:tcPr>
            <w:tcW w:w="2551" w:type="dxa"/>
            <w:shd w:val="clear" w:color="auto" w:fill="auto"/>
          </w:tcPr>
          <w:p w14:paraId="7D78E048" w14:textId="77777777" w:rsidR="008F5DE4" w:rsidRPr="006C57C6" w:rsidRDefault="008F5DE4" w:rsidP="008F5DE4">
            <w:pPr>
              <w:widowControl w:val="0"/>
              <w:tabs>
                <w:tab w:val="left" w:pos="9072"/>
              </w:tabs>
              <w:rPr>
                <w:bCs/>
                <w:sz w:val="28"/>
                <w:szCs w:val="28"/>
              </w:rPr>
            </w:pPr>
          </w:p>
        </w:tc>
      </w:tr>
      <w:tr w:rsidR="00851D0F" w:rsidRPr="006C57C6" w14:paraId="6A0470DD" w14:textId="77777777" w:rsidTr="001B0B7F">
        <w:trPr>
          <w:jc w:val="center"/>
        </w:trPr>
        <w:tc>
          <w:tcPr>
            <w:tcW w:w="6521" w:type="dxa"/>
            <w:shd w:val="clear" w:color="auto" w:fill="auto"/>
          </w:tcPr>
          <w:p w14:paraId="5A67FDCE" w14:textId="4BBBA1AD" w:rsidR="00851D0F" w:rsidRPr="006C57C6" w:rsidRDefault="00851D0F" w:rsidP="00851D0F">
            <w:pPr>
              <w:widowControl w:val="0"/>
              <w:tabs>
                <w:tab w:val="left" w:pos="9072"/>
              </w:tabs>
              <w:jc w:val="both"/>
              <w:rPr>
                <w:bCs/>
                <w:sz w:val="28"/>
                <w:szCs w:val="28"/>
              </w:rPr>
            </w:pPr>
            <w:r>
              <w:rPr>
                <w:bCs/>
                <w:sz w:val="28"/>
                <w:szCs w:val="28"/>
              </w:rPr>
              <w:t xml:space="preserve">Начальник контрольно-правового управления </w:t>
            </w:r>
            <w:r w:rsidRPr="00C85D2B">
              <w:rPr>
                <w:bCs/>
                <w:sz w:val="28"/>
                <w:szCs w:val="28"/>
              </w:rPr>
              <w:t>Региональной энергетической комиссии Кузбасса</w:t>
            </w:r>
          </w:p>
        </w:tc>
        <w:tc>
          <w:tcPr>
            <w:tcW w:w="426" w:type="dxa"/>
            <w:shd w:val="clear" w:color="auto" w:fill="auto"/>
          </w:tcPr>
          <w:p w14:paraId="6280A86B" w14:textId="7836372C" w:rsidR="00851D0F" w:rsidRPr="006C57C6" w:rsidRDefault="00851D0F" w:rsidP="00851D0F">
            <w:pPr>
              <w:widowControl w:val="0"/>
              <w:jc w:val="center"/>
              <w:rPr>
                <w:sz w:val="28"/>
                <w:szCs w:val="28"/>
              </w:rPr>
            </w:pPr>
            <w:r w:rsidRPr="0064296A">
              <w:rPr>
                <w:bCs/>
                <w:sz w:val="28"/>
                <w:szCs w:val="28"/>
              </w:rPr>
              <w:t>–</w:t>
            </w:r>
          </w:p>
        </w:tc>
        <w:tc>
          <w:tcPr>
            <w:tcW w:w="2551" w:type="dxa"/>
            <w:shd w:val="clear" w:color="auto" w:fill="auto"/>
          </w:tcPr>
          <w:p w14:paraId="7CC9EFE0" w14:textId="52EF7E35" w:rsidR="00851D0F" w:rsidRPr="006C57C6" w:rsidRDefault="00851D0F" w:rsidP="00851D0F">
            <w:pPr>
              <w:widowControl w:val="0"/>
              <w:tabs>
                <w:tab w:val="left" w:pos="9072"/>
              </w:tabs>
              <w:rPr>
                <w:bCs/>
                <w:sz w:val="28"/>
                <w:szCs w:val="28"/>
              </w:rPr>
            </w:pPr>
            <w:r>
              <w:rPr>
                <w:bCs/>
                <w:sz w:val="28"/>
                <w:szCs w:val="28"/>
              </w:rPr>
              <w:t>Бушуева О.В.</w:t>
            </w:r>
          </w:p>
        </w:tc>
      </w:tr>
      <w:tr w:rsidR="00F44AF2" w:rsidRPr="006C57C6" w14:paraId="66F045FB" w14:textId="77777777" w:rsidTr="001B0B7F">
        <w:trPr>
          <w:jc w:val="center"/>
        </w:trPr>
        <w:tc>
          <w:tcPr>
            <w:tcW w:w="6521" w:type="dxa"/>
            <w:shd w:val="clear" w:color="auto" w:fill="auto"/>
          </w:tcPr>
          <w:p w14:paraId="352AF28A" w14:textId="1FB1B0CD" w:rsidR="00F44AF2" w:rsidRDefault="00F44AF2" w:rsidP="00F44AF2">
            <w:pPr>
              <w:widowControl w:val="0"/>
              <w:tabs>
                <w:tab w:val="left" w:pos="9072"/>
              </w:tabs>
              <w:jc w:val="both"/>
              <w:rPr>
                <w:bCs/>
                <w:sz w:val="28"/>
                <w:szCs w:val="28"/>
              </w:rPr>
            </w:pPr>
            <w:r>
              <w:rPr>
                <w:bCs/>
                <w:sz w:val="28"/>
                <w:szCs w:val="28"/>
              </w:rPr>
              <w:t xml:space="preserve">Начальник отдела контроля и мониторинга </w:t>
            </w:r>
            <w:r w:rsidRPr="00C85D2B">
              <w:rPr>
                <w:bCs/>
                <w:sz w:val="28"/>
                <w:szCs w:val="28"/>
              </w:rPr>
              <w:t>Региональной энергетической комиссии Кузбасса</w:t>
            </w:r>
          </w:p>
        </w:tc>
        <w:tc>
          <w:tcPr>
            <w:tcW w:w="426" w:type="dxa"/>
            <w:shd w:val="clear" w:color="auto" w:fill="auto"/>
          </w:tcPr>
          <w:p w14:paraId="4BA765E8" w14:textId="7ED86443" w:rsidR="00F44AF2" w:rsidRPr="0064296A" w:rsidRDefault="00F44AF2" w:rsidP="00F44AF2">
            <w:pPr>
              <w:widowControl w:val="0"/>
              <w:jc w:val="center"/>
              <w:rPr>
                <w:bCs/>
                <w:sz w:val="28"/>
                <w:szCs w:val="28"/>
              </w:rPr>
            </w:pPr>
            <w:r w:rsidRPr="0064296A">
              <w:rPr>
                <w:bCs/>
                <w:sz w:val="28"/>
                <w:szCs w:val="28"/>
              </w:rPr>
              <w:t>–</w:t>
            </w:r>
          </w:p>
        </w:tc>
        <w:tc>
          <w:tcPr>
            <w:tcW w:w="2551" w:type="dxa"/>
            <w:shd w:val="clear" w:color="auto" w:fill="auto"/>
          </w:tcPr>
          <w:p w14:paraId="6FFD63F3" w14:textId="4E8B5C98" w:rsidR="00F44AF2" w:rsidRDefault="00F44AF2" w:rsidP="00F44AF2">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r w:rsidR="00F44AF2" w:rsidRPr="006C57C6" w14:paraId="4EC43AB7" w14:textId="77777777" w:rsidTr="001B0B7F">
        <w:trPr>
          <w:jc w:val="center"/>
        </w:trPr>
        <w:tc>
          <w:tcPr>
            <w:tcW w:w="6521" w:type="dxa"/>
            <w:shd w:val="clear" w:color="auto" w:fill="auto"/>
          </w:tcPr>
          <w:p w14:paraId="5617A0B1" w14:textId="2AEEA5AC" w:rsidR="00F44AF2" w:rsidRDefault="00F44AF2" w:rsidP="00851D0F">
            <w:pPr>
              <w:widowControl w:val="0"/>
              <w:tabs>
                <w:tab w:val="left" w:pos="9072"/>
              </w:tabs>
              <w:jc w:val="both"/>
              <w:rPr>
                <w:bCs/>
                <w:sz w:val="28"/>
                <w:szCs w:val="28"/>
              </w:rPr>
            </w:pPr>
            <w:r>
              <w:rPr>
                <w:bCs/>
                <w:sz w:val="28"/>
                <w:szCs w:val="28"/>
              </w:rPr>
              <w:t xml:space="preserve">Главный консультант </w:t>
            </w:r>
            <w:r w:rsidRPr="006C57C6">
              <w:rPr>
                <w:bCs/>
                <w:sz w:val="28"/>
                <w:szCs w:val="28"/>
              </w:rPr>
              <w:t>отдела ценообразования в сфере газоснабжения и теплоэнергетике</w:t>
            </w:r>
          </w:p>
        </w:tc>
        <w:tc>
          <w:tcPr>
            <w:tcW w:w="426" w:type="dxa"/>
            <w:shd w:val="clear" w:color="auto" w:fill="auto"/>
          </w:tcPr>
          <w:p w14:paraId="637C9D36" w14:textId="4CAC8DA1" w:rsidR="00F44AF2" w:rsidRPr="0064296A" w:rsidRDefault="00F44AF2" w:rsidP="00851D0F">
            <w:pPr>
              <w:widowControl w:val="0"/>
              <w:jc w:val="center"/>
              <w:rPr>
                <w:bCs/>
                <w:sz w:val="28"/>
                <w:szCs w:val="28"/>
              </w:rPr>
            </w:pPr>
            <w:r w:rsidRPr="0064296A">
              <w:rPr>
                <w:bCs/>
                <w:sz w:val="28"/>
                <w:szCs w:val="28"/>
              </w:rPr>
              <w:t>–</w:t>
            </w:r>
          </w:p>
        </w:tc>
        <w:tc>
          <w:tcPr>
            <w:tcW w:w="2551" w:type="dxa"/>
            <w:shd w:val="clear" w:color="auto" w:fill="auto"/>
          </w:tcPr>
          <w:p w14:paraId="3EA80492" w14:textId="320E5FE6" w:rsidR="00F44AF2" w:rsidRDefault="00F44AF2" w:rsidP="00851D0F">
            <w:pPr>
              <w:widowControl w:val="0"/>
              <w:tabs>
                <w:tab w:val="left" w:pos="9072"/>
              </w:tabs>
              <w:rPr>
                <w:bCs/>
                <w:sz w:val="28"/>
                <w:szCs w:val="28"/>
              </w:rPr>
            </w:pPr>
            <w:r>
              <w:rPr>
                <w:bCs/>
                <w:sz w:val="28"/>
                <w:szCs w:val="28"/>
              </w:rPr>
              <w:t>Умников И.А.</w:t>
            </w:r>
          </w:p>
        </w:tc>
      </w:tr>
    </w:tbl>
    <w:p w14:paraId="53044F9C" w14:textId="77777777" w:rsidR="00695471" w:rsidRDefault="00695471" w:rsidP="00A05676">
      <w:pPr>
        <w:widowControl w:val="0"/>
        <w:jc w:val="center"/>
        <w:rPr>
          <w:b/>
          <w:sz w:val="28"/>
          <w:szCs w:val="22"/>
        </w:rPr>
        <w:sectPr w:rsidR="00695471" w:rsidSect="003C232D">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406220EF"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478"/>
        <w:gridCol w:w="1726"/>
      </w:tblGrid>
      <w:tr w:rsidR="00E33A79" w:rsidRPr="00E33A79" w14:paraId="46D73F13" w14:textId="77777777" w:rsidTr="00D13F2B">
        <w:trPr>
          <w:trHeight w:val="455"/>
          <w:jc w:val="center"/>
        </w:trPr>
        <w:tc>
          <w:tcPr>
            <w:tcW w:w="497" w:type="dxa"/>
            <w:shd w:val="clear" w:color="auto" w:fill="auto"/>
            <w:vAlign w:val="center"/>
          </w:tcPr>
          <w:p w14:paraId="1F13FAAD" w14:textId="77777777" w:rsidR="00E33A79" w:rsidRPr="00E33A79" w:rsidRDefault="00E33A79" w:rsidP="00D13F2B">
            <w:pPr>
              <w:jc w:val="center"/>
              <w:rPr>
                <w:kern w:val="32"/>
                <w:sz w:val="28"/>
                <w:szCs w:val="28"/>
              </w:rPr>
            </w:pPr>
            <w:r w:rsidRPr="00E33A79">
              <w:rPr>
                <w:kern w:val="32"/>
                <w:sz w:val="28"/>
                <w:szCs w:val="28"/>
              </w:rPr>
              <w:t>№</w:t>
            </w:r>
          </w:p>
          <w:p w14:paraId="5C848401" w14:textId="77777777" w:rsidR="00E33A79" w:rsidRPr="00E33A79" w:rsidRDefault="00E33A79" w:rsidP="00D13F2B">
            <w:pPr>
              <w:jc w:val="center"/>
              <w:rPr>
                <w:kern w:val="32"/>
                <w:sz w:val="28"/>
                <w:szCs w:val="28"/>
              </w:rPr>
            </w:pPr>
          </w:p>
        </w:tc>
        <w:tc>
          <w:tcPr>
            <w:tcW w:w="8222" w:type="dxa"/>
            <w:shd w:val="clear" w:color="auto" w:fill="auto"/>
            <w:vAlign w:val="center"/>
          </w:tcPr>
          <w:p w14:paraId="62C90D4D" w14:textId="77777777" w:rsidR="00E33A79" w:rsidRPr="00E33A79" w:rsidRDefault="00E33A79" w:rsidP="00D13F2B">
            <w:pPr>
              <w:ind w:left="146" w:right="336" w:firstLine="283"/>
              <w:jc w:val="center"/>
              <w:rPr>
                <w:kern w:val="32"/>
                <w:sz w:val="28"/>
                <w:szCs w:val="28"/>
              </w:rPr>
            </w:pPr>
            <w:r w:rsidRPr="00E33A79">
              <w:rPr>
                <w:kern w:val="32"/>
                <w:sz w:val="28"/>
                <w:szCs w:val="28"/>
              </w:rPr>
              <w:t>Вопрос</w:t>
            </w:r>
          </w:p>
        </w:tc>
        <w:tc>
          <w:tcPr>
            <w:tcW w:w="1895" w:type="dxa"/>
            <w:shd w:val="clear" w:color="auto" w:fill="auto"/>
            <w:vAlign w:val="center"/>
          </w:tcPr>
          <w:p w14:paraId="5610353D" w14:textId="77777777" w:rsidR="00E33A79" w:rsidRPr="00E33A79" w:rsidRDefault="00E33A79" w:rsidP="00D13F2B">
            <w:pPr>
              <w:jc w:val="center"/>
              <w:rPr>
                <w:kern w:val="32"/>
                <w:sz w:val="28"/>
                <w:szCs w:val="28"/>
              </w:rPr>
            </w:pPr>
            <w:r w:rsidRPr="00E33A79">
              <w:rPr>
                <w:kern w:val="32"/>
                <w:sz w:val="28"/>
                <w:szCs w:val="28"/>
              </w:rPr>
              <w:t>Докладчик</w:t>
            </w:r>
          </w:p>
        </w:tc>
      </w:tr>
      <w:tr w:rsidR="00E33A79" w:rsidRPr="00E33A79" w14:paraId="77089510" w14:textId="77777777" w:rsidTr="00D13F2B">
        <w:trPr>
          <w:trHeight w:val="455"/>
          <w:jc w:val="center"/>
        </w:trPr>
        <w:tc>
          <w:tcPr>
            <w:tcW w:w="497" w:type="dxa"/>
            <w:shd w:val="clear" w:color="auto" w:fill="auto"/>
            <w:vAlign w:val="center"/>
          </w:tcPr>
          <w:p w14:paraId="4A9B948B" w14:textId="77777777" w:rsidR="00E33A79" w:rsidRPr="00E33A79" w:rsidRDefault="00E33A79" w:rsidP="00D13F2B">
            <w:pPr>
              <w:jc w:val="center"/>
              <w:rPr>
                <w:kern w:val="32"/>
                <w:sz w:val="28"/>
                <w:szCs w:val="28"/>
              </w:rPr>
            </w:pPr>
            <w:r w:rsidRPr="00E33A79">
              <w:rPr>
                <w:kern w:val="32"/>
                <w:sz w:val="28"/>
                <w:szCs w:val="28"/>
              </w:rPr>
              <w:t>1.</w:t>
            </w:r>
          </w:p>
        </w:tc>
        <w:tc>
          <w:tcPr>
            <w:tcW w:w="8222" w:type="dxa"/>
            <w:shd w:val="clear" w:color="auto" w:fill="auto"/>
            <w:vAlign w:val="center"/>
          </w:tcPr>
          <w:p w14:paraId="4D9E6DC4" w14:textId="5AEA437C" w:rsidR="00E33A79" w:rsidRPr="00E33A79" w:rsidRDefault="00E33A79" w:rsidP="00D13F2B">
            <w:pPr>
              <w:jc w:val="both"/>
              <w:rPr>
                <w:sz w:val="28"/>
                <w:szCs w:val="28"/>
              </w:rPr>
            </w:pPr>
            <w:r w:rsidRPr="00E33A79">
              <w:rPr>
                <w:sz w:val="28"/>
                <w:szCs w:val="28"/>
              </w:rPr>
              <w:t xml:space="preserve">О признании утратившим силу постановления Региональной энергетической комиссии Кузбасса от </w:t>
            </w:r>
            <w:bookmarkStart w:id="0" w:name="_Hlk193450914"/>
            <w:r w:rsidRPr="00E33A79">
              <w:rPr>
                <w:sz w:val="28"/>
                <w:szCs w:val="28"/>
              </w:rPr>
              <w:t xml:space="preserve">27.12.2024 № 808 «О внесении изменений в постановление Региональной энергетической комиссии Кузбасса от 19.12.2024 № 677 </w:t>
            </w:r>
            <w:r>
              <w:rPr>
                <w:sz w:val="28"/>
                <w:szCs w:val="28"/>
              </w:rPr>
              <w:br/>
            </w:r>
            <w:r w:rsidRPr="00E33A79">
              <w:rPr>
                <w:sz w:val="28"/>
                <w:szCs w:val="28"/>
              </w:rPr>
              <w:t>«Об установлении</w:t>
            </w:r>
            <w:r>
              <w:rPr>
                <w:sz w:val="28"/>
                <w:szCs w:val="28"/>
              </w:rPr>
              <w:t xml:space="preserve"> </w:t>
            </w:r>
            <w:r w:rsidRPr="00E33A79">
              <w:rPr>
                <w:sz w:val="28"/>
                <w:szCs w:val="28"/>
              </w:rPr>
              <w:t>ООО «Тепловая компания» долгосрочных параметров регулирования и долгосрочных тарифов на тепловую энергию, реализуемую на потребительском рынке</w:t>
            </w:r>
            <w:r w:rsidRPr="00E33A79">
              <w:rPr>
                <w:sz w:val="28"/>
                <w:szCs w:val="28"/>
              </w:rPr>
              <w:br/>
            </w:r>
            <w:proofErr w:type="spellStart"/>
            <w:r w:rsidRPr="00E33A79">
              <w:rPr>
                <w:sz w:val="28"/>
                <w:szCs w:val="28"/>
              </w:rPr>
              <w:t>Мысковского</w:t>
            </w:r>
            <w:proofErr w:type="spellEnd"/>
            <w:r w:rsidRPr="00E33A79">
              <w:rPr>
                <w:sz w:val="28"/>
                <w:szCs w:val="28"/>
              </w:rPr>
              <w:t xml:space="preserve"> городского округа, на 2025-2029 годы»</w:t>
            </w:r>
            <w:bookmarkEnd w:id="0"/>
          </w:p>
        </w:tc>
        <w:tc>
          <w:tcPr>
            <w:tcW w:w="1895" w:type="dxa"/>
            <w:shd w:val="clear" w:color="auto" w:fill="auto"/>
            <w:vAlign w:val="center"/>
          </w:tcPr>
          <w:p w14:paraId="51E5C6CD" w14:textId="77777777" w:rsidR="00E33A79" w:rsidRPr="00E33A79" w:rsidRDefault="00E33A79" w:rsidP="00D13F2B">
            <w:pPr>
              <w:jc w:val="center"/>
              <w:rPr>
                <w:kern w:val="32"/>
                <w:sz w:val="28"/>
                <w:szCs w:val="28"/>
                <w:lang w:val="en-US"/>
              </w:rPr>
            </w:pPr>
            <w:r w:rsidRPr="00E33A79">
              <w:rPr>
                <w:kern w:val="32"/>
                <w:sz w:val="28"/>
                <w:szCs w:val="28"/>
              </w:rPr>
              <w:t>Ермак Н.В.</w:t>
            </w:r>
          </w:p>
        </w:tc>
      </w:tr>
      <w:tr w:rsidR="00E33A79" w:rsidRPr="00E33A79" w14:paraId="0634B31E" w14:textId="77777777" w:rsidTr="00D13F2B">
        <w:trPr>
          <w:trHeight w:val="455"/>
          <w:jc w:val="center"/>
        </w:trPr>
        <w:tc>
          <w:tcPr>
            <w:tcW w:w="497" w:type="dxa"/>
            <w:shd w:val="clear" w:color="auto" w:fill="auto"/>
            <w:vAlign w:val="center"/>
          </w:tcPr>
          <w:p w14:paraId="1F4B8AEA" w14:textId="77777777" w:rsidR="00E33A79" w:rsidRPr="00E33A79" w:rsidRDefault="00E33A79" w:rsidP="00D13F2B">
            <w:pPr>
              <w:jc w:val="center"/>
              <w:rPr>
                <w:kern w:val="32"/>
                <w:sz w:val="28"/>
                <w:szCs w:val="28"/>
              </w:rPr>
            </w:pPr>
            <w:r w:rsidRPr="00E33A79">
              <w:rPr>
                <w:kern w:val="32"/>
                <w:sz w:val="28"/>
                <w:szCs w:val="28"/>
              </w:rPr>
              <w:t>2.</w:t>
            </w:r>
          </w:p>
        </w:tc>
        <w:tc>
          <w:tcPr>
            <w:tcW w:w="8222" w:type="dxa"/>
            <w:shd w:val="clear" w:color="auto" w:fill="auto"/>
            <w:vAlign w:val="center"/>
          </w:tcPr>
          <w:p w14:paraId="301CEF7A" w14:textId="66CAE5F8" w:rsidR="00E33A79" w:rsidRPr="00E33A79" w:rsidRDefault="00E33A79" w:rsidP="00D13F2B">
            <w:pPr>
              <w:jc w:val="both"/>
              <w:rPr>
                <w:sz w:val="28"/>
                <w:szCs w:val="28"/>
              </w:rPr>
            </w:pPr>
            <w:r w:rsidRPr="00E33A79">
              <w:rPr>
                <w:sz w:val="28"/>
                <w:szCs w:val="28"/>
              </w:rPr>
              <w:t>О внесении изменений в постановление Региональной энергетической комиссии</w:t>
            </w:r>
            <w:r>
              <w:rPr>
                <w:sz w:val="28"/>
                <w:szCs w:val="28"/>
              </w:rPr>
              <w:t xml:space="preserve"> </w:t>
            </w:r>
            <w:r w:rsidRPr="00E33A79">
              <w:rPr>
                <w:sz w:val="28"/>
                <w:szCs w:val="28"/>
              </w:rPr>
              <w:t xml:space="preserve">Кузбасса от 19.12.2024 № 676 </w:t>
            </w:r>
            <w:r>
              <w:rPr>
                <w:sz w:val="28"/>
                <w:szCs w:val="28"/>
              </w:rPr>
              <w:br/>
            </w:r>
            <w:r w:rsidRPr="00E33A79">
              <w:rPr>
                <w:sz w:val="28"/>
                <w:szCs w:val="28"/>
              </w:rPr>
              <w:t>«Об установлении ООО «Тепловая компания»</w:t>
            </w:r>
            <w:r w:rsidRPr="00E33A79">
              <w:rPr>
                <w:sz w:val="28"/>
                <w:szCs w:val="28"/>
              </w:rPr>
              <w:br/>
              <w:t>долгосрочных параметров регулирования и долгосрочных тарифов на тепловую</w:t>
            </w:r>
            <w:r>
              <w:rPr>
                <w:sz w:val="28"/>
                <w:szCs w:val="28"/>
              </w:rPr>
              <w:t xml:space="preserve"> </w:t>
            </w:r>
            <w:r w:rsidRPr="00E33A79">
              <w:rPr>
                <w:sz w:val="28"/>
                <w:szCs w:val="28"/>
              </w:rPr>
              <w:t xml:space="preserve">энергию, реализуемую на потребительском рынке </w:t>
            </w:r>
            <w:proofErr w:type="spellStart"/>
            <w:r w:rsidRPr="00E33A79">
              <w:rPr>
                <w:sz w:val="28"/>
                <w:szCs w:val="28"/>
              </w:rPr>
              <w:t>Мысковского</w:t>
            </w:r>
            <w:proofErr w:type="spellEnd"/>
            <w:r w:rsidRPr="00E33A79">
              <w:rPr>
                <w:sz w:val="28"/>
                <w:szCs w:val="28"/>
              </w:rPr>
              <w:t xml:space="preserve"> городского округа,</w:t>
            </w:r>
            <w:r w:rsidRPr="00E33A79">
              <w:rPr>
                <w:sz w:val="28"/>
                <w:szCs w:val="28"/>
              </w:rPr>
              <w:br/>
              <w:t>на 2025-2029 годы»</w:t>
            </w:r>
          </w:p>
        </w:tc>
        <w:tc>
          <w:tcPr>
            <w:tcW w:w="1895" w:type="dxa"/>
            <w:shd w:val="clear" w:color="auto" w:fill="auto"/>
            <w:vAlign w:val="center"/>
          </w:tcPr>
          <w:p w14:paraId="611BE533" w14:textId="77777777" w:rsidR="00E33A79" w:rsidRPr="00E33A79" w:rsidRDefault="00E33A79" w:rsidP="00D13F2B">
            <w:pPr>
              <w:jc w:val="center"/>
              <w:rPr>
                <w:kern w:val="32"/>
                <w:sz w:val="28"/>
                <w:szCs w:val="28"/>
              </w:rPr>
            </w:pPr>
            <w:r w:rsidRPr="00E33A79">
              <w:rPr>
                <w:kern w:val="32"/>
                <w:sz w:val="28"/>
                <w:szCs w:val="28"/>
              </w:rPr>
              <w:t>Ермак Н.В.</w:t>
            </w:r>
          </w:p>
        </w:tc>
      </w:tr>
      <w:tr w:rsidR="00E33A79" w:rsidRPr="00E33A79" w14:paraId="1A105CE4" w14:textId="77777777" w:rsidTr="00D13F2B">
        <w:trPr>
          <w:trHeight w:val="455"/>
          <w:jc w:val="center"/>
        </w:trPr>
        <w:tc>
          <w:tcPr>
            <w:tcW w:w="497" w:type="dxa"/>
            <w:shd w:val="clear" w:color="auto" w:fill="auto"/>
            <w:vAlign w:val="center"/>
          </w:tcPr>
          <w:p w14:paraId="2EC8345B" w14:textId="77777777" w:rsidR="00E33A79" w:rsidRPr="00E33A79" w:rsidRDefault="00E33A79" w:rsidP="00D13F2B">
            <w:pPr>
              <w:jc w:val="center"/>
              <w:rPr>
                <w:kern w:val="32"/>
                <w:sz w:val="28"/>
                <w:szCs w:val="28"/>
              </w:rPr>
            </w:pPr>
            <w:r w:rsidRPr="00E33A79">
              <w:rPr>
                <w:kern w:val="32"/>
                <w:sz w:val="28"/>
                <w:szCs w:val="28"/>
              </w:rPr>
              <w:t>3.</w:t>
            </w:r>
          </w:p>
        </w:tc>
        <w:tc>
          <w:tcPr>
            <w:tcW w:w="8222" w:type="dxa"/>
            <w:shd w:val="clear" w:color="auto" w:fill="auto"/>
            <w:vAlign w:val="center"/>
          </w:tcPr>
          <w:p w14:paraId="518D5236" w14:textId="3F002672" w:rsidR="00E33A79" w:rsidRPr="00E33A79" w:rsidRDefault="00E33A79" w:rsidP="00D13F2B">
            <w:pPr>
              <w:jc w:val="both"/>
              <w:rPr>
                <w:sz w:val="28"/>
                <w:szCs w:val="28"/>
              </w:rPr>
            </w:pPr>
            <w:r w:rsidRPr="00E33A79">
              <w:rPr>
                <w:sz w:val="28"/>
                <w:szCs w:val="28"/>
              </w:rPr>
              <w:t>О внесении изменения в постановление Региональной энергетической комиссии</w:t>
            </w:r>
            <w:r>
              <w:rPr>
                <w:sz w:val="28"/>
                <w:szCs w:val="28"/>
              </w:rPr>
              <w:t xml:space="preserve"> </w:t>
            </w:r>
            <w:r w:rsidRPr="00E33A79">
              <w:rPr>
                <w:sz w:val="28"/>
                <w:szCs w:val="28"/>
              </w:rPr>
              <w:t xml:space="preserve">Кузбасса от 20.12.2024 № </w:t>
            </w:r>
            <w:bookmarkStart w:id="1" w:name="_Hlk194578981"/>
            <w:r w:rsidRPr="00E33A79">
              <w:rPr>
                <w:sz w:val="28"/>
                <w:szCs w:val="28"/>
              </w:rPr>
              <w:t>757 «</w:t>
            </w:r>
            <w:bookmarkStart w:id="2" w:name="_Hlk86134044"/>
            <w:bookmarkStart w:id="3" w:name="_Hlk158363153"/>
            <w:r w:rsidRPr="00E33A79">
              <w:rPr>
                <w:sz w:val="28"/>
                <w:szCs w:val="28"/>
              </w:rPr>
              <w:t>Об установлении льготных цен (тарифов) на холодное, горячее водоснабжение, водоотведение, тепловую энергию (мощность),</w:t>
            </w:r>
            <w:r>
              <w:rPr>
                <w:sz w:val="28"/>
                <w:szCs w:val="28"/>
              </w:rPr>
              <w:t xml:space="preserve"> </w:t>
            </w:r>
            <w:r w:rsidRPr="00E33A79">
              <w:rPr>
                <w:sz w:val="28"/>
                <w:szCs w:val="28"/>
              </w:rPr>
              <w:t>твердое топливо</w:t>
            </w:r>
            <w:bookmarkStart w:id="4" w:name="_Hlk117519064"/>
            <w:r w:rsidRPr="00E33A79">
              <w:rPr>
                <w:sz w:val="28"/>
                <w:szCs w:val="28"/>
              </w:rPr>
              <w:t xml:space="preserve"> на территории </w:t>
            </w:r>
            <w:bookmarkStart w:id="5" w:name="_Hlk194317875"/>
            <w:bookmarkStart w:id="6" w:name="_Hlk59103440"/>
            <w:bookmarkEnd w:id="4"/>
            <w:proofErr w:type="spellStart"/>
            <w:r w:rsidRPr="00E33A79">
              <w:rPr>
                <w:sz w:val="28"/>
                <w:szCs w:val="28"/>
              </w:rPr>
              <w:t>Осинниковского</w:t>
            </w:r>
            <w:proofErr w:type="spellEnd"/>
            <w:r w:rsidRPr="00E33A79">
              <w:rPr>
                <w:sz w:val="28"/>
                <w:szCs w:val="28"/>
              </w:rPr>
              <w:t xml:space="preserve"> городского </w:t>
            </w:r>
            <w:bookmarkEnd w:id="5"/>
            <w:r w:rsidRPr="00E33A79">
              <w:rPr>
                <w:sz w:val="28"/>
                <w:szCs w:val="28"/>
              </w:rPr>
              <w:t>округа</w:t>
            </w:r>
            <w:bookmarkEnd w:id="1"/>
            <w:bookmarkEnd w:id="2"/>
            <w:bookmarkEnd w:id="6"/>
            <w:r w:rsidRPr="00E33A79">
              <w:rPr>
                <w:sz w:val="28"/>
                <w:szCs w:val="28"/>
              </w:rPr>
              <w:t>»</w:t>
            </w:r>
            <w:bookmarkEnd w:id="3"/>
          </w:p>
        </w:tc>
        <w:tc>
          <w:tcPr>
            <w:tcW w:w="1895" w:type="dxa"/>
            <w:shd w:val="clear" w:color="auto" w:fill="auto"/>
            <w:vAlign w:val="center"/>
          </w:tcPr>
          <w:p w14:paraId="3597C293" w14:textId="77777777" w:rsidR="00E33A79" w:rsidRPr="00E33A79" w:rsidRDefault="00E33A79" w:rsidP="00D13F2B">
            <w:pPr>
              <w:jc w:val="center"/>
              <w:rPr>
                <w:kern w:val="32"/>
                <w:sz w:val="28"/>
                <w:szCs w:val="28"/>
              </w:rPr>
            </w:pPr>
            <w:proofErr w:type="spellStart"/>
            <w:r w:rsidRPr="00E33A79">
              <w:rPr>
                <w:kern w:val="32"/>
                <w:sz w:val="28"/>
                <w:szCs w:val="28"/>
              </w:rPr>
              <w:t>Чоботар</w:t>
            </w:r>
            <w:proofErr w:type="spellEnd"/>
            <w:r w:rsidRPr="00E33A79">
              <w:rPr>
                <w:kern w:val="32"/>
                <w:sz w:val="28"/>
                <w:szCs w:val="28"/>
              </w:rPr>
              <w:t xml:space="preserve"> Н.В.</w:t>
            </w:r>
          </w:p>
        </w:tc>
      </w:tr>
      <w:tr w:rsidR="00E33A79" w:rsidRPr="00E33A79" w14:paraId="64F74BEF" w14:textId="77777777" w:rsidTr="00D13F2B">
        <w:trPr>
          <w:trHeight w:val="455"/>
          <w:jc w:val="center"/>
        </w:trPr>
        <w:tc>
          <w:tcPr>
            <w:tcW w:w="497" w:type="dxa"/>
            <w:shd w:val="clear" w:color="auto" w:fill="auto"/>
            <w:vAlign w:val="center"/>
          </w:tcPr>
          <w:p w14:paraId="00C8685B" w14:textId="77777777" w:rsidR="00E33A79" w:rsidRPr="00E33A79" w:rsidRDefault="00E33A79" w:rsidP="00D13F2B">
            <w:pPr>
              <w:jc w:val="center"/>
              <w:rPr>
                <w:kern w:val="32"/>
                <w:sz w:val="28"/>
                <w:szCs w:val="28"/>
              </w:rPr>
            </w:pPr>
            <w:r w:rsidRPr="00E33A79">
              <w:rPr>
                <w:kern w:val="32"/>
                <w:sz w:val="28"/>
                <w:szCs w:val="28"/>
              </w:rPr>
              <w:t>4.</w:t>
            </w:r>
          </w:p>
        </w:tc>
        <w:tc>
          <w:tcPr>
            <w:tcW w:w="8222" w:type="dxa"/>
            <w:shd w:val="clear" w:color="auto" w:fill="auto"/>
            <w:vAlign w:val="center"/>
          </w:tcPr>
          <w:p w14:paraId="23581026" w14:textId="334FC605" w:rsidR="00E33A79" w:rsidRPr="00E33A79" w:rsidRDefault="00E33A79" w:rsidP="00D13F2B">
            <w:pPr>
              <w:jc w:val="both"/>
              <w:rPr>
                <w:sz w:val="28"/>
                <w:szCs w:val="28"/>
              </w:rPr>
            </w:pPr>
            <w:r w:rsidRPr="00E33A79">
              <w:rPr>
                <w:sz w:val="28"/>
                <w:szCs w:val="28"/>
              </w:rPr>
              <w:t>Об установлении ПАО «Челябинский металлургический комбинат»</w:t>
            </w:r>
            <w:r>
              <w:rPr>
                <w:sz w:val="28"/>
                <w:szCs w:val="28"/>
              </w:rPr>
              <w:t xml:space="preserve"> </w:t>
            </w:r>
            <w:r w:rsidRPr="00E33A79">
              <w:rPr>
                <w:sz w:val="28"/>
                <w:szCs w:val="28"/>
              </w:rPr>
              <w:t>(Гурьевский филиал ПАО «ЧМК») тарифов на тепловую энергию, реализуемую</w:t>
            </w:r>
            <w:r>
              <w:rPr>
                <w:sz w:val="28"/>
                <w:szCs w:val="28"/>
              </w:rPr>
              <w:t xml:space="preserve"> </w:t>
            </w:r>
            <w:r w:rsidRPr="00E33A79">
              <w:rPr>
                <w:sz w:val="28"/>
                <w:szCs w:val="28"/>
              </w:rPr>
              <w:t>на потребительском рынке Гурьевского муниципального округа, на 2025 год</w:t>
            </w:r>
          </w:p>
        </w:tc>
        <w:tc>
          <w:tcPr>
            <w:tcW w:w="1895" w:type="dxa"/>
            <w:shd w:val="clear" w:color="auto" w:fill="auto"/>
            <w:vAlign w:val="center"/>
          </w:tcPr>
          <w:p w14:paraId="04705847" w14:textId="77777777" w:rsidR="00E33A79" w:rsidRPr="00E33A79" w:rsidRDefault="00E33A79" w:rsidP="00D13F2B">
            <w:pPr>
              <w:jc w:val="center"/>
              <w:rPr>
                <w:kern w:val="32"/>
                <w:sz w:val="28"/>
                <w:szCs w:val="28"/>
              </w:rPr>
            </w:pPr>
            <w:r w:rsidRPr="00E33A79">
              <w:rPr>
                <w:kern w:val="32"/>
                <w:sz w:val="28"/>
                <w:szCs w:val="28"/>
              </w:rPr>
              <w:t>Умников И.А.</w:t>
            </w:r>
          </w:p>
        </w:tc>
      </w:tr>
      <w:tr w:rsidR="00E33A79" w:rsidRPr="00E33A79" w14:paraId="3428242A" w14:textId="77777777" w:rsidTr="00D13F2B">
        <w:trPr>
          <w:trHeight w:val="455"/>
          <w:jc w:val="center"/>
        </w:trPr>
        <w:tc>
          <w:tcPr>
            <w:tcW w:w="497" w:type="dxa"/>
            <w:shd w:val="clear" w:color="auto" w:fill="auto"/>
            <w:vAlign w:val="center"/>
          </w:tcPr>
          <w:p w14:paraId="7E28F17D" w14:textId="77777777" w:rsidR="00E33A79" w:rsidRPr="00E33A79" w:rsidRDefault="00E33A79" w:rsidP="00D13F2B">
            <w:pPr>
              <w:jc w:val="center"/>
              <w:rPr>
                <w:kern w:val="32"/>
                <w:sz w:val="28"/>
                <w:szCs w:val="28"/>
              </w:rPr>
            </w:pPr>
            <w:r w:rsidRPr="00E33A79">
              <w:rPr>
                <w:kern w:val="32"/>
                <w:sz w:val="28"/>
                <w:szCs w:val="28"/>
              </w:rPr>
              <w:t>5.</w:t>
            </w:r>
          </w:p>
        </w:tc>
        <w:tc>
          <w:tcPr>
            <w:tcW w:w="8222" w:type="dxa"/>
            <w:shd w:val="clear" w:color="auto" w:fill="auto"/>
            <w:vAlign w:val="center"/>
          </w:tcPr>
          <w:p w14:paraId="03C552E2" w14:textId="58924F43" w:rsidR="00E33A79" w:rsidRPr="00E33A79" w:rsidRDefault="00E33A79" w:rsidP="00D13F2B">
            <w:pPr>
              <w:jc w:val="both"/>
              <w:rPr>
                <w:sz w:val="28"/>
                <w:szCs w:val="28"/>
              </w:rPr>
            </w:pPr>
            <w:r w:rsidRPr="00E33A79">
              <w:rPr>
                <w:sz w:val="28"/>
                <w:szCs w:val="28"/>
              </w:rPr>
              <w:t xml:space="preserve">Об установлении </w:t>
            </w:r>
            <w:bookmarkStart w:id="7" w:name="_Hlk87456422"/>
            <w:r w:rsidRPr="00E33A79">
              <w:rPr>
                <w:sz w:val="28"/>
                <w:szCs w:val="28"/>
              </w:rPr>
              <w:t>ПАО «Челябинский металлургический комбинат»</w:t>
            </w:r>
            <w:r>
              <w:rPr>
                <w:sz w:val="28"/>
                <w:szCs w:val="28"/>
              </w:rPr>
              <w:t xml:space="preserve"> </w:t>
            </w:r>
            <w:r w:rsidRPr="00E33A79">
              <w:rPr>
                <w:sz w:val="28"/>
                <w:szCs w:val="28"/>
              </w:rPr>
              <w:t xml:space="preserve">(Гурьевский филиал ПАО «ЧМК») </w:t>
            </w:r>
            <w:bookmarkEnd w:id="7"/>
            <w:r w:rsidRPr="00E33A79">
              <w:rPr>
                <w:sz w:val="28"/>
                <w:szCs w:val="28"/>
              </w:rPr>
              <w:t>тарифов на горячую воду в открытой системе</w:t>
            </w:r>
            <w:r w:rsidRPr="00E33A79">
              <w:rPr>
                <w:sz w:val="28"/>
                <w:szCs w:val="28"/>
              </w:rPr>
              <w:br/>
              <w:t>теплоснабжения (горячего водоснабжения), реализуемую на потребительском рынке Гурьевского муниципального округа, на 2025 год</w:t>
            </w:r>
          </w:p>
        </w:tc>
        <w:tc>
          <w:tcPr>
            <w:tcW w:w="1895" w:type="dxa"/>
            <w:shd w:val="clear" w:color="auto" w:fill="auto"/>
            <w:vAlign w:val="center"/>
          </w:tcPr>
          <w:p w14:paraId="44094EFD" w14:textId="77777777" w:rsidR="00E33A79" w:rsidRPr="00E33A79" w:rsidRDefault="00E33A79" w:rsidP="00D13F2B">
            <w:pPr>
              <w:jc w:val="center"/>
              <w:rPr>
                <w:kern w:val="32"/>
                <w:sz w:val="28"/>
                <w:szCs w:val="28"/>
              </w:rPr>
            </w:pPr>
            <w:r w:rsidRPr="00E33A79">
              <w:rPr>
                <w:kern w:val="32"/>
                <w:sz w:val="28"/>
                <w:szCs w:val="28"/>
              </w:rPr>
              <w:t>Умников И.А.</w:t>
            </w:r>
          </w:p>
        </w:tc>
      </w:tr>
    </w:tbl>
    <w:p w14:paraId="4FE4FEE8" w14:textId="77777777" w:rsidR="00E33A79" w:rsidRPr="009A191E" w:rsidRDefault="00E33A79" w:rsidP="00E33A79">
      <w:pPr>
        <w:widowControl w:val="0"/>
        <w:rPr>
          <w:b/>
          <w:sz w:val="28"/>
          <w:szCs w:val="22"/>
        </w:rPr>
      </w:pPr>
    </w:p>
    <w:p w14:paraId="7EC28E54" w14:textId="77777777" w:rsidR="00695471" w:rsidRDefault="00695471" w:rsidP="00695471">
      <w:pPr>
        <w:pStyle w:val="af1"/>
        <w:jc w:val="left"/>
        <w:rPr>
          <w:sz w:val="28"/>
          <w:szCs w:val="28"/>
        </w:rPr>
      </w:pPr>
    </w:p>
    <w:p w14:paraId="5D96ECEA" w14:textId="67B68B9F" w:rsidR="000918C0" w:rsidRDefault="00311788" w:rsidP="000918C0">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0BB5CF02" w14:textId="77777777" w:rsidR="005A1522" w:rsidRDefault="005A1522" w:rsidP="000918C0">
      <w:pPr>
        <w:widowControl w:val="0"/>
        <w:ind w:right="-1" w:firstLine="567"/>
        <w:jc w:val="both"/>
        <w:rPr>
          <w:sz w:val="28"/>
          <w:szCs w:val="28"/>
        </w:rPr>
      </w:pPr>
    </w:p>
    <w:p w14:paraId="249A9BE3" w14:textId="77777777" w:rsidR="004B08D1" w:rsidRDefault="004B08D1" w:rsidP="000918C0">
      <w:pPr>
        <w:widowControl w:val="0"/>
        <w:ind w:right="-1" w:firstLine="567"/>
        <w:jc w:val="both"/>
        <w:rPr>
          <w:color w:val="000000"/>
          <w:kern w:val="32"/>
          <w:sz w:val="28"/>
          <w:szCs w:val="28"/>
        </w:rPr>
        <w:sectPr w:rsidR="004B08D1" w:rsidSect="003C232D">
          <w:pgSz w:w="11906" w:h="16838" w:code="9"/>
          <w:pgMar w:top="142" w:right="566" w:bottom="851" w:left="1276" w:header="573" w:footer="0" w:gutter="0"/>
          <w:pgNumType w:start="1"/>
          <w:cols w:space="708"/>
          <w:titlePg/>
          <w:docGrid w:linePitch="360"/>
        </w:sectPr>
      </w:pPr>
    </w:p>
    <w:p w14:paraId="39162FDA" w14:textId="36C92A9E" w:rsidR="00B4214E" w:rsidRPr="00E33A79" w:rsidRDefault="008C09F5" w:rsidP="000918C0">
      <w:pPr>
        <w:widowControl w:val="0"/>
        <w:ind w:right="-1" w:firstLine="567"/>
        <w:jc w:val="both"/>
        <w:rPr>
          <w:b/>
          <w:bCs/>
          <w:sz w:val="28"/>
          <w:szCs w:val="28"/>
        </w:rPr>
      </w:pPr>
      <w:r w:rsidRPr="009C27E5">
        <w:rPr>
          <w:color w:val="000000"/>
          <w:kern w:val="32"/>
          <w:sz w:val="28"/>
          <w:szCs w:val="28"/>
        </w:rPr>
        <w:lastRenderedPageBreak/>
        <w:t>Вопрос 1</w:t>
      </w:r>
      <w:r w:rsidRPr="009C27E5">
        <w:rPr>
          <w:b/>
          <w:bCs/>
          <w:color w:val="000000"/>
          <w:kern w:val="32"/>
          <w:sz w:val="28"/>
          <w:szCs w:val="28"/>
        </w:rPr>
        <w:t xml:space="preserve"> </w:t>
      </w:r>
      <w:r w:rsidRPr="00E33A79">
        <w:rPr>
          <w:b/>
          <w:bCs/>
          <w:color w:val="000000"/>
          <w:kern w:val="32"/>
          <w:sz w:val="28"/>
          <w:szCs w:val="28"/>
        </w:rPr>
        <w:t>«</w:t>
      </w:r>
      <w:r w:rsidR="00E33A79" w:rsidRPr="00E33A79">
        <w:rPr>
          <w:b/>
          <w:bCs/>
          <w:sz w:val="28"/>
          <w:szCs w:val="28"/>
        </w:rPr>
        <w:t>О признании утратившим силу постановления Региональной энергетической комиссии Кузбасса от 27.12.2024 № 808 «О внесении изменений в постановление Региональной энергетической комиссии Кузбасса от 19.12.2024 № 677 «Об установлении ООО «Тепловая компания» долгосрочных параметров регулирования и долгосрочных тарифов на тепловую энергию, реализуемую на потребительском рынке</w:t>
      </w:r>
      <w:r w:rsidR="00E33A79" w:rsidRPr="00E33A79">
        <w:rPr>
          <w:b/>
          <w:bCs/>
          <w:sz w:val="28"/>
          <w:szCs w:val="28"/>
        </w:rPr>
        <w:t xml:space="preserve"> </w:t>
      </w:r>
      <w:proofErr w:type="spellStart"/>
      <w:r w:rsidR="00E33A79" w:rsidRPr="00E33A79">
        <w:rPr>
          <w:b/>
          <w:bCs/>
          <w:sz w:val="28"/>
          <w:szCs w:val="28"/>
        </w:rPr>
        <w:t>Мысковского</w:t>
      </w:r>
      <w:proofErr w:type="spellEnd"/>
      <w:r w:rsidR="00E33A79" w:rsidRPr="00E33A79">
        <w:rPr>
          <w:b/>
          <w:bCs/>
          <w:sz w:val="28"/>
          <w:szCs w:val="28"/>
        </w:rPr>
        <w:t xml:space="preserve"> городского округа, на 2025-2029 годы»</w:t>
      </w:r>
    </w:p>
    <w:p w14:paraId="284AB9CD" w14:textId="77777777" w:rsidR="00B4214E" w:rsidRPr="00EC022A" w:rsidRDefault="00B4214E" w:rsidP="00B4214E">
      <w:pPr>
        <w:widowControl w:val="0"/>
        <w:ind w:right="-1" w:firstLine="567"/>
        <w:jc w:val="both"/>
        <w:rPr>
          <w:b/>
          <w:bCs/>
          <w:sz w:val="28"/>
          <w:szCs w:val="28"/>
        </w:rPr>
      </w:pPr>
    </w:p>
    <w:p w14:paraId="61AB9C3E" w14:textId="7331DC0D" w:rsidR="00B4214E" w:rsidRPr="00CC0F13" w:rsidRDefault="00B4214E" w:rsidP="00B4214E">
      <w:pPr>
        <w:widowControl w:val="0"/>
        <w:ind w:right="-1" w:firstLine="567"/>
        <w:jc w:val="both"/>
        <w:rPr>
          <w:b/>
          <w:sz w:val="28"/>
          <w:szCs w:val="28"/>
        </w:rPr>
      </w:pPr>
      <w:r w:rsidRPr="001E2F4D">
        <w:rPr>
          <w:b/>
          <w:sz w:val="28"/>
          <w:szCs w:val="28"/>
        </w:rPr>
        <w:t xml:space="preserve">СЛУШАЛИ: </w:t>
      </w:r>
      <w:r w:rsidR="00E33A79">
        <w:rPr>
          <w:b/>
          <w:sz w:val="28"/>
          <w:szCs w:val="28"/>
        </w:rPr>
        <w:t>Ермак Н.В.</w:t>
      </w:r>
    </w:p>
    <w:p w14:paraId="050D9E6F" w14:textId="77777777" w:rsidR="00B4214E" w:rsidRDefault="00B4214E" w:rsidP="00B4214E">
      <w:pPr>
        <w:widowControl w:val="0"/>
        <w:ind w:right="-1" w:firstLine="567"/>
        <w:jc w:val="both"/>
        <w:rPr>
          <w:b/>
          <w:sz w:val="28"/>
          <w:szCs w:val="28"/>
        </w:rPr>
      </w:pPr>
    </w:p>
    <w:p w14:paraId="17D72FEC" w14:textId="74EA0574" w:rsidR="00282DA8" w:rsidRDefault="00EC022A" w:rsidP="00E33A79">
      <w:pPr>
        <w:ind w:firstLine="567"/>
        <w:jc w:val="both"/>
        <w:rPr>
          <w:color w:val="000000"/>
          <w:sz w:val="28"/>
          <w:szCs w:val="28"/>
          <w:shd w:val="clear" w:color="auto" w:fill="FFFFFF"/>
        </w:rPr>
      </w:pPr>
      <w:r>
        <w:rPr>
          <w:color w:val="000000"/>
          <w:sz w:val="28"/>
          <w:szCs w:val="28"/>
          <w:shd w:val="clear" w:color="auto" w:fill="FFFFFF"/>
        </w:rPr>
        <w:t>Докладчик</w:t>
      </w:r>
      <w:r w:rsidR="00291CB4" w:rsidRPr="00291CB4">
        <w:rPr>
          <w:color w:val="000000"/>
          <w:sz w:val="28"/>
          <w:szCs w:val="28"/>
          <w:shd w:val="clear" w:color="auto" w:fill="FFFFFF"/>
        </w:rPr>
        <w:t xml:space="preserve"> </w:t>
      </w:r>
      <w:r w:rsidR="00291CB4">
        <w:rPr>
          <w:color w:val="000000"/>
          <w:sz w:val="28"/>
          <w:szCs w:val="28"/>
          <w:shd w:val="clear" w:color="auto" w:fill="FFFFFF"/>
        </w:rPr>
        <w:t>пояснила:</w:t>
      </w:r>
    </w:p>
    <w:p w14:paraId="45777932" w14:textId="77777777" w:rsidR="00291CB4" w:rsidRDefault="00291CB4" w:rsidP="00E33A79">
      <w:pPr>
        <w:ind w:firstLine="567"/>
        <w:jc w:val="both"/>
        <w:rPr>
          <w:color w:val="000000"/>
          <w:sz w:val="28"/>
          <w:szCs w:val="28"/>
          <w:shd w:val="clear" w:color="auto" w:fill="FFFFFF"/>
        </w:rPr>
      </w:pPr>
    </w:p>
    <w:p w14:paraId="4EB0287A" w14:textId="77777777" w:rsidR="00291CB4" w:rsidRPr="00291CB4" w:rsidRDefault="00291CB4" w:rsidP="00291CB4">
      <w:pPr>
        <w:ind w:firstLine="567"/>
        <w:jc w:val="both"/>
        <w:rPr>
          <w:color w:val="000000"/>
          <w:sz w:val="28"/>
          <w:szCs w:val="28"/>
          <w:shd w:val="clear" w:color="auto" w:fill="FFFFFF"/>
        </w:rPr>
      </w:pPr>
      <w:r w:rsidRPr="00291CB4">
        <w:rPr>
          <w:color w:val="000000"/>
          <w:sz w:val="28"/>
          <w:szCs w:val="28"/>
          <w:shd w:val="clear" w:color="auto" w:fill="FFFFFF"/>
        </w:rPr>
        <w:t>В связи допущением технической ошибки предлагается:</w:t>
      </w:r>
    </w:p>
    <w:p w14:paraId="570DA2E4" w14:textId="77777777" w:rsidR="00291CB4" w:rsidRPr="00291CB4" w:rsidRDefault="00291CB4" w:rsidP="00291CB4">
      <w:pPr>
        <w:ind w:firstLine="567"/>
        <w:jc w:val="both"/>
        <w:rPr>
          <w:color w:val="000000"/>
          <w:sz w:val="28"/>
          <w:szCs w:val="28"/>
          <w:shd w:val="clear" w:color="auto" w:fill="FFFFFF"/>
        </w:rPr>
      </w:pPr>
      <w:r w:rsidRPr="00291CB4">
        <w:rPr>
          <w:color w:val="000000"/>
          <w:sz w:val="28"/>
          <w:szCs w:val="28"/>
          <w:shd w:val="clear" w:color="auto" w:fill="FFFFFF"/>
        </w:rPr>
        <w:t xml:space="preserve">Признать утратившим силу с 27.12.2024 года постановление Региональной энергетической комиссии Кузбасса от 27.12.2024 № 808 «О внесении изменений в постановление Региональной энергетической комиссии Кузбасса от 19.12.2024 № 677 «Об установлении ООО «Тепловая компания» долгосрочных параметров регулирования и долгосрочных тарифов на тепловую энергию, реализуемую на потребительском рынке </w:t>
      </w:r>
      <w:proofErr w:type="spellStart"/>
      <w:r w:rsidRPr="00291CB4">
        <w:rPr>
          <w:color w:val="000000"/>
          <w:sz w:val="28"/>
          <w:szCs w:val="28"/>
          <w:shd w:val="clear" w:color="auto" w:fill="FFFFFF"/>
        </w:rPr>
        <w:t>Мысковского</w:t>
      </w:r>
      <w:proofErr w:type="spellEnd"/>
      <w:r w:rsidRPr="00291CB4">
        <w:rPr>
          <w:color w:val="000000"/>
          <w:sz w:val="28"/>
          <w:szCs w:val="28"/>
          <w:shd w:val="clear" w:color="auto" w:fill="FFFFFF"/>
        </w:rPr>
        <w:t xml:space="preserve"> городского округа, на 2025-2029 годы»</w:t>
      </w:r>
    </w:p>
    <w:p w14:paraId="412EFC1D" w14:textId="77777777" w:rsidR="00291CB4" w:rsidRDefault="00291CB4" w:rsidP="00291CB4">
      <w:pPr>
        <w:spacing w:line="360" w:lineRule="auto"/>
      </w:pPr>
    </w:p>
    <w:p w14:paraId="22543F3C" w14:textId="77777777" w:rsidR="00012FA9" w:rsidRPr="00CD4CFA" w:rsidRDefault="00012FA9" w:rsidP="00012FA9">
      <w:pPr>
        <w:ind w:firstLine="567"/>
        <w:jc w:val="both"/>
        <w:rPr>
          <w:bCs/>
          <w:sz w:val="28"/>
          <w:szCs w:val="28"/>
        </w:rPr>
      </w:pPr>
      <w:r w:rsidRPr="00145272">
        <w:rPr>
          <w:bCs/>
          <w:sz w:val="28"/>
          <w:szCs w:val="28"/>
        </w:rPr>
        <w:t>Рассмотрев представленные материалы</w:t>
      </w:r>
    </w:p>
    <w:p w14:paraId="150AA044" w14:textId="77777777" w:rsidR="00012FA9" w:rsidRDefault="00012FA9" w:rsidP="00012FA9">
      <w:pPr>
        <w:ind w:firstLine="567"/>
        <w:jc w:val="both"/>
        <w:rPr>
          <w:b/>
          <w:sz w:val="28"/>
          <w:szCs w:val="28"/>
        </w:rPr>
      </w:pPr>
    </w:p>
    <w:p w14:paraId="53B2FE69" w14:textId="77777777" w:rsidR="00012FA9" w:rsidRPr="00E97295" w:rsidRDefault="00012FA9" w:rsidP="00012FA9">
      <w:pPr>
        <w:ind w:firstLine="567"/>
        <w:jc w:val="both"/>
        <w:rPr>
          <w:b/>
          <w:sz w:val="28"/>
          <w:szCs w:val="28"/>
        </w:rPr>
      </w:pPr>
      <w:r w:rsidRPr="00145272">
        <w:rPr>
          <w:b/>
          <w:sz w:val="28"/>
          <w:szCs w:val="28"/>
        </w:rPr>
        <w:t>ПРАВЛЕНИЕ РЭК КУЗБАССА ПОСТАНОВИЛО:</w:t>
      </w:r>
    </w:p>
    <w:p w14:paraId="14D6D458" w14:textId="77777777" w:rsidR="00012FA9" w:rsidRDefault="00012FA9" w:rsidP="00012FA9">
      <w:pPr>
        <w:ind w:right="-1" w:firstLine="567"/>
        <w:jc w:val="both"/>
        <w:rPr>
          <w:sz w:val="28"/>
          <w:szCs w:val="22"/>
        </w:rPr>
      </w:pPr>
    </w:p>
    <w:p w14:paraId="109CF16A" w14:textId="77777777" w:rsidR="00012FA9" w:rsidRPr="00CD4CFA" w:rsidRDefault="00012FA9" w:rsidP="00012FA9">
      <w:pPr>
        <w:ind w:right="-1" w:firstLine="567"/>
        <w:jc w:val="both"/>
        <w:rPr>
          <w:sz w:val="28"/>
          <w:szCs w:val="22"/>
        </w:rPr>
      </w:pPr>
      <w:r w:rsidRPr="00CD4CFA">
        <w:rPr>
          <w:sz w:val="28"/>
          <w:szCs w:val="22"/>
        </w:rPr>
        <w:t>Согласиться с предложением докладчика.</w:t>
      </w:r>
    </w:p>
    <w:p w14:paraId="6FE620E2" w14:textId="77777777" w:rsidR="00012FA9" w:rsidRDefault="00012FA9" w:rsidP="00012FA9">
      <w:pPr>
        <w:ind w:right="-6" w:firstLine="567"/>
        <w:jc w:val="both"/>
        <w:rPr>
          <w:b/>
          <w:sz w:val="28"/>
          <w:szCs w:val="28"/>
        </w:rPr>
      </w:pPr>
    </w:p>
    <w:p w14:paraId="5B542132" w14:textId="77777777" w:rsidR="00291CB4" w:rsidRDefault="00012FA9" w:rsidP="00291CB4">
      <w:pPr>
        <w:ind w:right="-6" w:firstLine="567"/>
        <w:jc w:val="both"/>
        <w:rPr>
          <w:b/>
          <w:sz w:val="28"/>
          <w:szCs w:val="28"/>
        </w:rPr>
      </w:pPr>
      <w:r w:rsidRPr="00CD4CFA">
        <w:rPr>
          <w:b/>
          <w:sz w:val="28"/>
          <w:szCs w:val="28"/>
        </w:rPr>
        <w:t>Голосовали «ЗА» - единогласно.</w:t>
      </w:r>
    </w:p>
    <w:p w14:paraId="679E1104" w14:textId="77777777" w:rsidR="00291CB4" w:rsidRDefault="00291CB4" w:rsidP="00291CB4">
      <w:pPr>
        <w:ind w:right="-6" w:firstLine="567"/>
        <w:jc w:val="both"/>
        <w:rPr>
          <w:b/>
          <w:sz w:val="28"/>
          <w:szCs w:val="28"/>
        </w:rPr>
      </w:pPr>
    </w:p>
    <w:p w14:paraId="6F9197A3" w14:textId="620B4464" w:rsidR="00291CB4" w:rsidRPr="00291CB4" w:rsidRDefault="00C715A2" w:rsidP="00291CB4">
      <w:pPr>
        <w:ind w:right="-6" w:firstLine="567"/>
        <w:jc w:val="both"/>
        <w:rPr>
          <w:b/>
          <w:sz w:val="28"/>
          <w:szCs w:val="28"/>
        </w:rPr>
      </w:pPr>
      <w:r w:rsidRPr="00C715A2">
        <w:rPr>
          <w:sz w:val="28"/>
          <w:szCs w:val="28"/>
        </w:rPr>
        <w:t xml:space="preserve">Вопрос </w:t>
      </w:r>
      <w:r w:rsidR="00291CB4">
        <w:rPr>
          <w:sz w:val="28"/>
          <w:szCs w:val="28"/>
        </w:rPr>
        <w:t>2</w:t>
      </w:r>
      <w:r w:rsidRPr="00C715A2">
        <w:rPr>
          <w:sz w:val="28"/>
          <w:szCs w:val="28"/>
        </w:rPr>
        <w:t xml:space="preserve"> </w:t>
      </w:r>
      <w:r w:rsidRPr="00C715A2">
        <w:rPr>
          <w:b/>
          <w:bCs/>
          <w:kern w:val="32"/>
          <w:sz w:val="28"/>
          <w:szCs w:val="28"/>
        </w:rPr>
        <w:t>«</w:t>
      </w:r>
      <w:r w:rsidR="00291CB4" w:rsidRPr="00667345">
        <w:rPr>
          <w:b/>
          <w:bCs/>
          <w:color w:val="000000"/>
          <w:kern w:val="32"/>
          <w:sz w:val="28"/>
          <w:szCs w:val="28"/>
        </w:rPr>
        <w:t>О внесении изменени</w:t>
      </w:r>
      <w:r w:rsidR="00291CB4">
        <w:rPr>
          <w:b/>
          <w:bCs/>
          <w:color w:val="000000"/>
          <w:kern w:val="32"/>
          <w:sz w:val="28"/>
          <w:szCs w:val="28"/>
        </w:rPr>
        <w:t>й</w:t>
      </w:r>
      <w:r w:rsidR="00291CB4" w:rsidRPr="00667345">
        <w:rPr>
          <w:b/>
          <w:bCs/>
          <w:color w:val="000000"/>
          <w:kern w:val="32"/>
          <w:sz w:val="28"/>
          <w:szCs w:val="28"/>
        </w:rPr>
        <w:t xml:space="preserve"> в постановление Региональной энергетической комиссии Кузбасса от </w:t>
      </w:r>
      <w:r w:rsidR="00291CB4">
        <w:rPr>
          <w:b/>
          <w:bCs/>
          <w:color w:val="000000"/>
          <w:kern w:val="32"/>
          <w:sz w:val="28"/>
          <w:szCs w:val="28"/>
        </w:rPr>
        <w:t>19</w:t>
      </w:r>
      <w:r w:rsidR="00291CB4" w:rsidRPr="00667345">
        <w:rPr>
          <w:b/>
          <w:bCs/>
          <w:color w:val="000000"/>
          <w:kern w:val="32"/>
          <w:sz w:val="28"/>
          <w:szCs w:val="28"/>
        </w:rPr>
        <w:t>.1</w:t>
      </w:r>
      <w:r w:rsidR="00291CB4">
        <w:rPr>
          <w:b/>
          <w:bCs/>
          <w:color w:val="000000"/>
          <w:kern w:val="32"/>
          <w:sz w:val="28"/>
          <w:szCs w:val="28"/>
        </w:rPr>
        <w:t>2</w:t>
      </w:r>
      <w:r w:rsidR="00291CB4" w:rsidRPr="00667345">
        <w:rPr>
          <w:b/>
          <w:bCs/>
          <w:color w:val="000000"/>
          <w:kern w:val="32"/>
          <w:sz w:val="28"/>
          <w:szCs w:val="28"/>
        </w:rPr>
        <w:t>.202</w:t>
      </w:r>
      <w:r w:rsidR="00291CB4">
        <w:rPr>
          <w:b/>
          <w:bCs/>
          <w:color w:val="000000"/>
          <w:kern w:val="32"/>
          <w:sz w:val="28"/>
          <w:szCs w:val="28"/>
        </w:rPr>
        <w:t>4</w:t>
      </w:r>
      <w:r w:rsidR="00291CB4" w:rsidRPr="00667345">
        <w:rPr>
          <w:b/>
          <w:bCs/>
          <w:color w:val="000000"/>
          <w:kern w:val="32"/>
          <w:sz w:val="28"/>
          <w:szCs w:val="28"/>
        </w:rPr>
        <w:t xml:space="preserve"> № </w:t>
      </w:r>
      <w:r w:rsidR="00291CB4">
        <w:rPr>
          <w:b/>
          <w:bCs/>
          <w:color w:val="000000"/>
          <w:kern w:val="32"/>
          <w:sz w:val="28"/>
          <w:szCs w:val="28"/>
        </w:rPr>
        <w:t>676</w:t>
      </w:r>
      <w:r w:rsidR="00291CB4" w:rsidRPr="00667345">
        <w:rPr>
          <w:b/>
          <w:bCs/>
          <w:color w:val="000000"/>
          <w:kern w:val="32"/>
          <w:sz w:val="28"/>
          <w:szCs w:val="28"/>
        </w:rPr>
        <w:t xml:space="preserve"> </w:t>
      </w:r>
      <w:r w:rsidR="00291CB4">
        <w:rPr>
          <w:b/>
          <w:bCs/>
          <w:color w:val="000000"/>
          <w:kern w:val="32"/>
          <w:sz w:val="28"/>
          <w:szCs w:val="28"/>
        </w:rPr>
        <w:t>«</w:t>
      </w:r>
      <w:r w:rsidR="00291CB4" w:rsidRPr="00947B67">
        <w:rPr>
          <w:b/>
          <w:bCs/>
          <w:color w:val="000000"/>
          <w:kern w:val="32"/>
          <w:sz w:val="28"/>
          <w:szCs w:val="28"/>
        </w:rPr>
        <w:t xml:space="preserve">Об установлении </w:t>
      </w:r>
      <w:r w:rsidR="00291CB4">
        <w:rPr>
          <w:b/>
          <w:bCs/>
          <w:color w:val="000000"/>
          <w:kern w:val="32"/>
          <w:sz w:val="28"/>
          <w:szCs w:val="28"/>
        </w:rPr>
        <w:br/>
      </w:r>
      <w:r w:rsidR="00291CB4">
        <w:rPr>
          <w:b/>
          <w:bCs/>
          <w:color w:val="000000"/>
          <w:kern w:val="32"/>
          <w:sz w:val="28"/>
          <w:szCs w:val="28"/>
        </w:rPr>
        <w:t>ОО</w:t>
      </w:r>
      <w:r w:rsidR="00291CB4" w:rsidRPr="00947B67">
        <w:rPr>
          <w:b/>
          <w:bCs/>
          <w:color w:val="000000"/>
          <w:kern w:val="32"/>
          <w:sz w:val="28"/>
          <w:szCs w:val="28"/>
        </w:rPr>
        <w:t xml:space="preserve">О </w:t>
      </w:r>
      <w:r w:rsidR="00291CB4">
        <w:rPr>
          <w:b/>
          <w:bCs/>
          <w:color w:val="000000"/>
          <w:kern w:val="32"/>
          <w:sz w:val="28"/>
          <w:szCs w:val="28"/>
        </w:rPr>
        <w:t>«Тепловая компания»</w:t>
      </w:r>
      <w:r w:rsidR="00291CB4" w:rsidRPr="00947B67">
        <w:rPr>
          <w:b/>
          <w:bCs/>
          <w:color w:val="000000"/>
          <w:kern w:val="32"/>
          <w:sz w:val="28"/>
          <w:szCs w:val="28"/>
        </w:rPr>
        <w:t xml:space="preserve"> </w:t>
      </w:r>
      <w:r w:rsidR="00291CB4" w:rsidRPr="005847E5">
        <w:rPr>
          <w:b/>
          <w:bCs/>
          <w:color w:val="000000"/>
          <w:kern w:val="32"/>
          <w:sz w:val="28"/>
          <w:szCs w:val="28"/>
        </w:rPr>
        <w:t>долгосрочных параметров регулирования и долгосрочных тарифов на тепловую энергию,</w:t>
      </w:r>
      <w:r w:rsidR="00291CB4">
        <w:rPr>
          <w:b/>
          <w:bCs/>
          <w:color w:val="000000"/>
          <w:kern w:val="32"/>
          <w:sz w:val="28"/>
          <w:szCs w:val="28"/>
        </w:rPr>
        <w:t xml:space="preserve"> </w:t>
      </w:r>
      <w:r w:rsidR="00291CB4" w:rsidRPr="005847E5">
        <w:rPr>
          <w:b/>
          <w:bCs/>
          <w:color w:val="000000"/>
          <w:kern w:val="32"/>
          <w:sz w:val="28"/>
          <w:szCs w:val="28"/>
        </w:rPr>
        <w:t xml:space="preserve">реализуемую на потребительском рынке </w:t>
      </w:r>
      <w:proofErr w:type="spellStart"/>
      <w:r w:rsidR="00291CB4" w:rsidRPr="005847E5">
        <w:rPr>
          <w:b/>
          <w:bCs/>
          <w:color w:val="000000"/>
          <w:kern w:val="32"/>
          <w:sz w:val="28"/>
          <w:szCs w:val="28"/>
        </w:rPr>
        <w:t>Мысковского</w:t>
      </w:r>
      <w:proofErr w:type="spellEnd"/>
      <w:r w:rsidR="00291CB4" w:rsidRPr="005847E5">
        <w:rPr>
          <w:b/>
          <w:bCs/>
          <w:color w:val="000000"/>
          <w:kern w:val="32"/>
          <w:sz w:val="28"/>
          <w:szCs w:val="28"/>
        </w:rPr>
        <w:t xml:space="preserve"> городского округа, </w:t>
      </w:r>
      <w:r w:rsidR="00291CB4">
        <w:rPr>
          <w:b/>
          <w:bCs/>
          <w:color w:val="000000"/>
          <w:kern w:val="32"/>
          <w:sz w:val="28"/>
          <w:szCs w:val="28"/>
        </w:rPr>
        <w:br/>
      </w:r>
      <w:r w:rsidR="00291CB4" w:rsidRPr="005847E5">
        <w:rPr>
          <w:b/>
          <w:bCs/>
          <w:color w:val="000000"/>
          <w:kern w:val="32"/>
          <w:sz w:val="28"/>
          <w:szCs w:val="28"/>
        </w:rPr>
        <w:t>на 202</w:t>
      </w:r>
      <w:r w:rsidR="00291CB4">
        <w:rPr>
          <w:b/>
          <w:bCs/>
          <w:color w:val="000000"/>
          <w:kern w:val="32"/>
          <w:sz w:val="28"/>
          <w:szCs w:val="28"/>
        </w:rPr>
        <w:t>5-2029 годы»</w:t>
      </w:r>
    </w:p>
    <w:p w14:paraId="3F732966" w14:textId="77777777" w:rsidR="00291CB4" w:rsidRDefault="00291CB4" w:rsidP="00291CB4">
      <w:pPr>
        <w:ind w:left="709" w:right="452"/>
        <w:jc w:val="center"/>
        <w:rPr>
          <w:b/>
          <w:bCs/>
          <w:color w:val="000000"/>
          <w:kern w:val="32"/>
          <w:sz w:val="28"/>
          <w:szCs w:val="28"/>
        </w:rPr>
      </w:pPr>
    </w:p>
    <w:p w14:paraId="5F17A9A0" w14:textId="77777777" w:rsidR="00291CB4" w:rsidRPr="00CC0F13" w:rsidRDefault="00291CB4" w:rsidP="00291CB4">
      <w:pPr>
        <w:widowControl w:val="0"/>
        <w:ind w:right="-1" w:firstLine="567"/>
        <w:jc w:val="both"/>
        <w:rPr>
          <w:b/>
          <w:sz w:val="28"/>
          <w:szCs w:val="28"/>
        </w:rPr>
      </w:pPr>
      <w:r w:rsidRPr="001E2F4D">
        <w:rPr>
          <w:b/>
          <w:sz w:val="28"/>
          <w:szCs w:val="28"/>
        </w:rPr>
        <w:t xml:space="preserve">СЛУШАЛИ: </w:t>
      </w:r>
      <w:r>
        <w:rPr>
          <w:b/>
          <w:sz w:val="28"/>
          <w:szCs w:val="28"/>
        </w:rPr>
        <w:t>Ермак Н.В.</w:t>
      </w:r>
    </w:p>
    <w:p w14:paraId="29D3512B" w14:textId="77777777" w:rsidR="00291CB4" w:rsidRDefault="00291CB4" w:rsidP="00291CB4">
      <w:pPr>
        <w:widowControl w:val="0"/>
        <w:ind w:right="-1" w:firstLine="567"/>
        <w:jc w:val="both"/>
        <w:rPr>
          <w:b/>
          <w:sz w:val="28"/>
          <w:szCs w:val="28"/>
        </w:rPr>
      </w:pPr>
    </w:p>
    <w:p w14:paraId="2ADDA3A2" w14:textId="3BA33A29" w:rsidR="00291CB4" w:rsidRDefault="00291CB4" w:rsidP="00291CB4">
      <w:pPr>
        <w:ind w:firstLine="567"/>
        <w:jc w:val="both"/>
        <w:rPr>
          <w:color w:val="000000"/>
          <w:sz w:val="28"/>
          <w:szCs w:val="28"/>
          <w:shd w:val="clear" w:color="auto" w:fill="FFFFFF"/>
        </w:rPr>
      </w:pPr>
      <w:r>
        <w:rPr>
          <w:color w:val="000000"/>
          <w:sz w:val="28"/>
          <w:szCs w:val="28"/>
          <w:shd w:val="clear" w:color="auto" w:fill="FFFFFF"/>
        </w:rPr>
        <w:t>Докладчик</w:t>
      </w:r>
      <w:r w:rsidRPr="00291CB4">
        <w:rPr>
          <w:color w:val="000000"/>
          <w:sz w:val="28"/>
          <w:szCs w:val="28"/>
          <w:shd w:val="clear" w:color="auto" w:fill="FFFFFF"/>
        </w:rPr>
        <w:t xml:space="preserve"> </w:t>
      </w:r>
      <w:r>
        <w:rPr>
          <w:color w:val="000000"/>
          <w:sz w:val="28"/>
          <w:szCs w:val="28"/>
          <w:shd w:val="clear" w:color="auto" w:fill="FFFFFF"/>
        </w:rPr>
        <w:t>на основании пояснительной записки (приложение № 1 к настоящему протоколу) предлагает:</w:t>
      </w:r>
    </w:p>
    <w:p w14:paraId="1528F3A4" w14:textId="77777777" w:rsidR="00291CB4" w:rsidRPr="00D96A62" w:rsidRDefault="00291CB4" w:rsidP="00291CB4">
      <w:pPr>
        <w:ind w:left="709" w:right="452"/>
        <w:jc w:val="center"/>
        <w:rPr>
          <w:b/>
          <w:bCs/>
          <w:color w:val="000000"/>
          <w:kern w:val="32"/>
          <w:sz w:val="28"/>
          <w:szCs w:val="28"/>
        </w:rPr>
      </w:pPr>
    </w:p>
    <w:p w14:paraId="4007F829" w14:textId="77777777" w:rsidR="00291CB4" w:rsidRPr="00C11A2C" w:rsidRDefault="00291CB4" w:rsidP="00291CB4">
      <w:pPr>
        <w:tabs>
          <w:tab w:val="left" w:pos="567"/>
          <w:tab w:val="left" w:pos="1134"/>
        </w:tabs>
        <w:ind w:firstLine="709"/>
        <w:jc w:val="both"/>
        <w:rPr>
          <w:bCs/>
          <w:color w:val="000000"/>
          <w:kern w:val="32"/>
          <w:sz w:val="28"/>
          <w:szCs w:val="28"/>
        </w:rPr>
      </w:pPr>
      <w:r w:rsidRPr="0057244A">
        <w:rPr>
          <w:bCs/>
          <w:color w:val="000000"/>
          <w:kern w:val="32"/>
          <w:sz w:val="28"/>
          <w:szCs w:val="28"/>
          <w:lang w:val="x-none"/>
        </w:rPr>
        <w:t xml:space="preserve">Внести в постановление Региональной энергетической комиссии Кузбасса </w:t>
      </w:r>
      <w:r w:rsidRPr="0057244A">
        <w:rPr>
          <w:bCs/>
          <w:color w:val="000000"/>
          <w:kern w:val="32"/>
          <w:sz w:val="28"/>
          <w:szCs w:val="28"/>
        </w:rPr>
        <w:t>от 19.12.2024 № 67</w:t>
      </w:r>
      <w:r>
        <w:rPr>
          <w:bCs/>
          <w:color w:val="000000"/>
          <w:kern w:val="32"/>
          <w:sz w:val="28"/>
          <w:szCs w:val="28"/>
        </w:rPr>
        <w:t>6</w:t>
      </w:r>
      <w:r w:rsidRPr="0057244A">
        <w:rPr>
          <w:bCs/>
          <w:color w:val="000000"/>
          <w:kern w:val="32"/>
          <w:sz w:val="28"/>
          <w:szCs w:val="28"/>
        </w:rPr>
        <w:t xml:space="preserve"> «Об установлении ООО «Тепловая компания» долгосрочных параметров регулирования и долгосрочных тарифов на тепловую энергию, реализуемую на потребительском рынке </w:t>
      </w:r>
      <w:proofErr w:type="spellStart"/>
      <w:r w:rsidRPr="0057244A">
        <w:rPr>
          <w:bCs/>
          <w:color w:val="000000"/>
          <w:kern w:val="32"/>
          <w:sz w:val="28"/>
          <w:szCs w:val="28"/>
        </w:rPr>
        <w:t>Мысковского</w:t>
      </w:r>
      <w:proofErr w:type="spellEnd"/>
      <w:r w:rsidRPr="0057244A">
        <w:rPr>
          <w:bCs/>
          <w:color w:val="000000"/>
          <w:kern w:val="32"/>
          <w:sz w:val="28"/>
          <w:szCs w:val="28"/>
        </w:rPr>
        <w:t xml:space="preserve"> городского округа, на 2025-2029 годы»</w:t>
      </w:r>
      <w:r w:rsidRPr="00D46791">
        <w:rPr>
          <w:bCs/>
          <w:color w:val="000000"/>
          <w:kern w:val="32"/>
          <w:sz w:val="28"/>
          <w:szCs w:val="28"/>
          <w:lang w:val="x-none"/>
        </w:rPr>
        <w:t xml:space="preserve"> </w:t>
      </w:r>
      <w:r w:rsidRPr="00667345">
        <w:rPr>
          <w:bCs/>
          <w:color w:val="000000"/>
          <w:kern w:val="32"/>
          <w:sz w:val="28"/>
          <w:szCs w:val="28"/>
          <w:lang w:val="x-none"/>
        </w:rPr>
        <w:t>следующие изменения:</w:t>
      </w:r>
    </w:p>
    <w:p w14:paraId="0CC80906" w14:textId="1B058895" w:rsidR="00291CB4" w:rsidRDefault="00291CB4" w:rsidP="00291CB4">
      <w:pPr>
        <w:tabs>
          <w:tab w:val="left" w:pos="0"/>
        </w:tabs>
        <w:ind w:firstLine="709"/>
        <w:jc w:val="both"/>
        <w:rPr>
          <w:bCs/>
          <w:color w:val="000000"/>
          <w:kern w:val="32"/>
          <w:sz w:val="28"/>
          <w:szCs w:val="28"/>
        </w:rPr>
      </w:pPr>
      <w:r w:rsidRPr="00667345">
        <w:rPr>
          <w:bCs/>
          <w:color w:val="000000"/>
          <w:kern w:val="32"/>
          <w:sz w:val="28"/>
          <w:szCs w:val="28"/>
        </w:rPr>
        <w:lastRenderedPageBreak/>
        <w:t xml:space="preserve">Приложение № </w:t>
      </w:r>
      <w:r>
        <w:rPr>
          <w:bCs/>
          <w:color w:val="000000"/>
          <w:kern w:val="32"/>
          <w:sz w:val="28"/>
          <w:szCs w:val="28"/>
        </w:rPr>
        <w:t>1</w:t>
      </w:r>
      <w:r w:rsidRPr="00667345">
        <w:rPr>
          <w:bCs/>
          <w:color w:val="000000"/>
          <w:kern w:val="32"/>
          <w:sz w:val="28"/>
          <w:szCs w:val="28"/>
        </w:rPr>
        <w:t xml:space="preserve"> изложить в новой редакции, согласно приложению </w:t>
      </w:r>
      <w:r>
        <w:rPr>
          <w:bCs/>
          <w:color w:val="000000"/>
          <w:kern w:val="32"/>
          <w:sz w:val="28"/>
          <w:szCs w:val="28"/>
        </w:rPr>
        <w:t xml:space="preserve">№ 2 </w:t>
      </w:r>
      <w:r w:rsidRPr="00667345">
        <w:rPr>
          <w:bCs/>
          <w:color w:val="000000"/>
          <w:kern w:val="32"/>
          <w:sz w:val="28"/>
          <w:szCs w:val="28"/>
        </w:rPr>
        <w:t xml:space="preserve">к настоящему </w:t>
      </w:r>
      <w:r>
        <w:rPr>
          <w:bCs/>
          <w:color w:val="000000"/>
          <w:kern w:val="32"/>
          <w:sz w:val="28"/>
          <w:szCs w:val="28"/>
        </w:rPr>
        <w:t>протоколу.</w:t>
      </w:r>
    </w:p>
    <w:p w14:paraId="4C76A462" w14:textId="4DF6EC5C" w:rsidR="00452B1E" w:rsidRDefault="00452B1E" w:rsidP="00E33A79">
      <w:pPr>
        <w:ind w:right="-6" w:firstLine="567"/>
        <w:jc w:val="both"/>
        <w:rPr>
          <w:b/>
          <w:bCs/>
          <w:kern w:val="32"/>
          <w:sz w:val="28"/>
          <w:szCs w:val="28"/>
        </w:rPr>
      </w:pPr>
    </w:p>
    <w:p w14:paraId="0147A58A" w14:textId="6E93E1B1" w:rsidR="009774A0" w:rsidRPr="009774A0" w:rsidRDefault="009774A0" w:rsidP="00E33A79">
      <w:pPr>
        <w:ind w:right="-6" w:firstLine="567"/>
        <w:jc w:val="both"/>
        <w:rPr>
          <w:color w:val="000000"/>
          <w:kern w:val="32"/>
          <w:sz w:val="28"/>
          <w:szCs w:val="28"/>
        </w:rPr>
      </w:pPr>
      <w:r w:rsidRPr="009774A0">
        <w:rPr>
          <w:kern w:val="32"/>
          <w:sz w:val="28"/>
          <w:szCs w:val="28"/>
        </w:rPr>
        <w:t xml:space="preserve">В материалах дела имеется письменное обращение от 15.05.2025 за подписью генерального директора </w:t>
      </w:r>
      <w:r w:rsidRPr="009774A0">
        <w:rPr>
          <w:color w:val="000000"/>
          <w:kern w:val="32"/>
          <w:sz w:val="28"/>
          <w:szCs w:val="28"/>
        </w:rPr>
        <w:t>ООО «Тепловая компания»</w:t>
      </w:r>
      <w:r w:rsidRPr="009774A0">
        <w:rPr>
          <w:color w:val="000000"/>
          <w:kern w:val="32"/>
          <w:sz w:val="28"/>
          <w:szCs w:val="28"/>
        </w:rPr>
        <w:t xml:space="preserve"> с просьбой провести рассмотрение вопроса без участия представителя предприятия.</w:t>
      </w:r>
    </w:p>
    <w:p w14:paraId="30EF67C6" w14:textId="77777777" w:rsidR="009774A0" w:rsidRDefault="009774A0" w:rsidP="00E33A79">
      <w:pPr>
        <w:ind w:right="-6" w:firstLine="567"/>
        <w:jc w:val="both"/>
        <w:rPr>
          <w:b/>
          <w:bCs/>
          <w:kern w:val="32"/>
          <w:sz w:val="28"/>
          <w:szCs w:val="28"/>
        </w:rPr>
      </w:pPr>
    </w:p>
    <w:p w14:paraId="0A55FF9E" w14:textId="77777777" w:rsidR="00291CB4" w:rsidRPr="00CD4CFA" w:rsidRDefault="00291CB4" w:rsidP="00291CB4">
      <w:pPr>
        <w:ind w:firstLine="567"/>
        <w:jc w:val="both"/>
        <w:rPr>
          <w:bCs/>
          <w:sz w:val="28"/>
          <w:szCs w:val="28"/>
        </w:rPr>
      </w:pPr>
      <w:r w:rsidRPr="00145272">
        <w:rPr>
          <w:bCs/>
          <w:sz w:val="28"/>
          <w:szCs w:val="28"/>
        </w:rPr>
        <w:t>Рассмотрев представленные материалы</w:t>
      </w:r>
    </w:p>
    <w:p w14:paraId="203C084C" w14:textId="77777777" w:rsidR="00291CB4" w:rsidRDefault="00291CB4" w:rsidP="00291CB4">
      <w:pPr>
        <w:ind w:firstLine="567"/>
        <w:jc w:val="both"/>
        <w:rPr>
          <w:b/>
          <w:sz w:val="28"/>
          <w:szCs w:val="28"/>
        </w:rPr>
      </w:pPr>
    </w:p>
    <w:p w14:paraId="3A17126B" w14:textId="77777777" w:rsidR="00291CB4" w:rsidRPr="00E97295" w:rsidRDefault="00291CB4" w:rsidP="00291CB4">
      <w:pPr>
        <w:ind w:firstLine="567"/>
        <w:jc w:val="both"/>
        <w:rPr>
          <w:b/>
          <w:sz w:val="28"/>
          <w:szCs w:val="28"/>
        </w:rPr>
      </w:pPr>
      <w:r w:rsidRPr="00145272">
        <w:rPr>
          <w:b/>
          <w:sz w:val="28"/>
          <w:szCs w:val="28"/>
        </w:rPr>
        <w:t>ПРАВЛЕНИЕ РЭК КУЗБАССА ПОСТАНОВИЛО:</w:t>
      </w:r>
    </w:p>
    <w:p w14:paraId="222A5F4D" w14:textId="77777777" w:rsidR="00291CB4" w:rsidRDefault="00291CB4" w:rsidP="00291CB4">
      <w:pPr>
        <w:ind w:right="-1" w:firstLine="567"/>
        <w:jc w:val="both"/>
        <w:rPr>
          <w:sz w:val="28"/>
          <w:szCs w:val="22"/>
        </w:rPr>
      </w:pPr>
    </w:p>
    <w:p w14:paraId="4E96CAF0" w14:textId="77777777" w:rsidR="00291CB4" w:rsidRPr="00CD4CFA" w:rsidRDefault="00291CB4" w:rsidP="00291CB4">
      <w:pPr>
        <w:ind w:right="-1" w:firstLine="567"/>
        <w:jc w:val="both"/>
        <w:rPr>
          <w:sz w:val="28"/>
          <w:szCs w:val="22"/>
        </w:rPr>
      </w:pPr>
      <w:r w:rsidRPr="00CD4CFA">
        <w:rPr>
          <w:sz w:val="28"/>
          <w:szCs w:val="22"/>
        </w:rPr>
        <w:t>Согласиться с предложением докладчика.</w:t>
      </w:r>
    </w:p>
    <w:p w14:paraId="09F43B59" w14:textId="77777777" w:rsidR="00291CB4" w:rsidRDefault="00291CB4" w:rsidP="00291CB4">
      <w:pPr>
        <w:ind w:right="-6" w:firstLine="567"/>
        <w:jc w:val="both"/>
        <w:rPr>
          <w:b/>
          <w:sz w:val="28"/>
          <w:szCs w:val="28"/>
        </w:rPr>
      </w:pPr>
    </w:p>
    <w:p w14:paraId="5FFE4128" w14:textId="77777777" w:rsidR="00291CB4" w:rsidRDefault="00291CB4" w:rsidP="00291CB4">
      <w:pPr>
        <w:ind w:right="-6" w:firstLine="567"/>
        <w:jc w:val="both"/>
        <w:rPr>
          <w:b/>
          <w:sz w:val="28"/>
          <w:szCs w:val="28"/>
        </w:rPr>
      </w:pPr>
      <w:r w:rsidRPr="00CD4CFA">
        <w:rPr>
          <w:b/>
          <w:sz w:val="28"/>
          <w:szCs w:val="28"/>
        </w:rPr>
        <w:t>Голосовали «ЗА» - единогласно.</w:t>
      </w:r>
    </w:p>
    <w:p w14:paraId="52DAB594" w14:textId="77777777" w:rsidR="00291CB4" w:rsidRDefault="00291CB4" w:rsidP="00291CB4">
      <w:pPr>
        <w:ind w:right="-6" w:firstLine="567"/>
        <w:jc w:val="both"/>
        <w:rPr>
          <w:b/>
          <w:sz w:val="28"/>
          <w:szCs w:val="28"/>
        </w:rPr>
      </w:pPr>
    </w:p>
    <w:p w14:paraId="064ABB7D" w14:textId="38168435" w:rsidR="00291CB4" w:rsidRPr="00291CB4" w:rsidRDefault="00291CB4" w:rsidP="00291CB4">
      <w:pPr>
        <w:ind w:right="-6" w:firstLine="567"/>
        <w:jc w:val="both"/>
        <w:rPr>
          <w:b/>
          <w:sz w:val="28"/>
          <w:szCs w:val="28"/>
        </w:rPr>
      </w:pPr>
      <w:r w:rsidRPr="00291CB4">
        <w:rPr>
          <w:kern w:val="32"/>
          <w:sz w:val="28"/>
          <w:szCs w:val="28"/>
        </w:rPr>
        <w:t>Вопрос 3</w:t>
      </w:r>
      <w:r>
        <w:rPr>
          <w:b/>
          <w:bCs/>
          <w:kern w:val="32"/>
          <w:sz w:val="28"/>
          <w:szCs w:val="28"/>
        </w:rPr>
        <w:t xml:space="preserve"> «</w:t>
      </w:r>
      <w:r>
        <w:rPr>
          <w:b/>
          <w:bCs/>
          <w:color w:val="000000"/>
          <w:kern w:val="32"/>
          <w:sz w:val="28"/>
          <w:szCs w:val="28"/>
        </w:rPr>
        <w:t>О внесении изменения в постановление Региональной энергетической комиссии Кузбасса от 20.12.2024 № 757 «</w:t>
      </w:r>
      <w:r w:rsidRPr="00CF40F8">
        <w:rPr>
          <w:b/>
          <w:bCs/>
          <w:kern w:val="32"/>
          <w:sz w:val="28"/>
          <w:szCs w:val="28"/>
        </w:rPr>
        <w:t xml:space="preserve">Об установлении льготных </w:t>
      </w:r>
      <w:r>
        <w:rPr>
          <w:b/>
          <w:bCs/>
          <w:kern w:val="32"/>
          <w:sz w:val="28"/>
          <w:szCs w:val="28"/>
        </w:rPr>
        <w:t>цен (</w:t>
      </w:r>
      <w:r w:rsidRPr="00CF40F8">
        <w:rPr>
          <w:b/>
          <w:bCs/>
          <w:kern w:val="32"/>
          <w:sz w:val="28"/>
          <w:szCs w:val="28"/>
        </w:rPr>
        <w:t>тарифов</w:t>
      </w:r>
      <w:r>
        <w:rPr>
          <w:b/>
          <w:bCs/>
          <w:kern w:val="32"/>
          <w:sz w:val="28"/>
          <w:szCs w:val="28"/>
        </w:rPr>
        <w:t>)</w:t>
      </w:r>
      <w:r w:rsidRPr="00CF40F8">
        <w:rPr>
          <w:b/>
          <w:bCs/>
          <w:kern w:val="32"/>
          <w:sz w:val="28"/>
          <w:szCs w:val="28"/>
        </w:rPr>
        <w:t xml:space="preserve"> на холодное, горячее водоснабжение, водоотведение, тепловую энергию (мощность), твердое топливо </w:t>
      </w:r>
      <w:r w:rsidRPr="005262C4">
        <w:rPr>
          <w:b/>
          <w:bCs/>
          <w:kern w:val="32"/>
          <w:sz w:val="28"/>
          <w:szCs w:val="28"/>
        </w:rPr>
        <w:t xml:space="preserve">на территории </w:t>
      </w:r>
      <w:proofErr w:type="spellStart"/>
      <w:r>
        <w:rPr>
          <w:b/>
          <w:bCs/>
          <w:kern w:val="32"/>
          <w:sz w:val="28"/>
          <w:szCs w:val="28"/>
        </w:rPr>
        <w:t>Осинниковского</w:t>
      </w:r>
      <w:proofErr w:type="spellEnd"/>
      <w:r>
        <w:rPr>
          <w:b/>
          <w:bCs/>
          <w:kern w:val="32"/>
          <w:sz w:val="28"/>
          <w:szCs w:val="28"/>
        </w:rPr>
        <w:t xml:space="preserve"> городского округа»</w:t>
      </w:r>
    </w:p>
    <w:p w14:paraId="184FAA39" w14:textId="722B5BFE" w:rsidR="00291CB4" w:rsidRDefault="00291CB4" w:rsidP="00E33A79">
      <w:pPr>
        <w:ind w:right="-6" w:firstLine="567"/>
        <w:jc w:val="both"/>
        <w:rPr>
          <w:b/>
          <w:bCs/>
          <w:kern w:val="32"/>
          <w:sz w:val="28"/>
          <w:szCs w:val="28"/>
        </w:rPr>
      </w:pPr>
    </w:p>
    <w:p w14:paraId="569FDDF9" w14:textId="33A4BFF7" w:rsidR="00291CB4" w:rsidRPr="00CC0F13" w:rsidRDefault="00291CB4" w:rsidP="00291CB4">
      <w:pPr>
        <w:widowControl w:val="0"/>
        <w:ind w:right="-1" w:firstLine="567"/>
        <w:jc w:val="both"/>
        <w:rPr>
          <w:b/>
          <w:sz w:val="28"/>
          <w:szCs w:val="28"/>
        </w:rPr>
      </w:pPr>
      <w:r w:rsidRPr="001E2F4D">
        <w:rPr>
          <w:b/>
          <w:sz w:val="28"/>
          <w:szCs w:val="28"/>
        </w:rPr>
        <w:t xml:space="preserve">СЛУШАЛИ: </w:t>
      </w:r>
      <w:proofErr w:type="spellStart"/>
      <w:r>
        <w:rPr>
          <w:b/>
          <w:sz w:val="28"/>
          <w:szCs w:val="28"/>
        </w:rPr>
        <w:t>Чоботар</w:t>
      </w:r>
      <w:proofErr w:type="spellEnd"/>
      <w:r>
        <w:rPr>
          <w:b/>
          <w:sz w:val="28"/>
          <w:szCs w:val="28"/>
        </w:rPr>
        <w:t xml:space="preserve"> Н.В.</w:t>
      </w:r>
    </w:p>
    <w:p w14:paraId="4E137924" w14:textId="77777777" w:rsidR="00291CB4" w:rsidRDefault="00291CB4" w:rsidP="00291CB4">
      <w:pPr>
        <w:widowControl w:val="0"/>
        <w:ind w:right="-1" w:firstLine="567"/>
        <w:jc w:val="both"/>
        <w:rPr>
          <w:b/>
          <w:sz w:val="28"/>
          <w:szCs w:val="28"/>
        </w:rPr>
      </w:pPr>
    </w:p>
    <w:p w14:paraId="5C1B3231" w14:textId="31E0CF73" w:rsidR="00291CB4" w:rsidRDefault="00291CB4" w:rsidP="00291CB4">
      <w:pPr>
        <w:ind w:firstLine="567"/>
        <w:jc w:val="both"/>
        <w:rPr>
          <w:color w:val="000000"/>
          <w:sz w:val="28"/>
          <w:szCs w:val="28"/>
          <w:shd w:val="clear" w:color="auto" w:fill="FFFFFF"/>
        </w:rPr>
      </w:pPr>
      <w:r>
        <w:rPr>
          <w:color w:val="000000"/>
          <w:sz w:val="28"/>
          <w:szCs w:val="28"/>
          <w:shd w:val="clear" w:color="auto" w:fill="FFFFFF"/>
        </w:rPr>
        <w:t>Докладчик</w:t>
      </w:r>
      <w:r w:rsidRPr="00291CB4">
        <w:rPr>
          <w:color w:val="000000"/>
          <w:sz w:val="28"/>
          <w:szCs w:val="28"/>
          <w:shd w:val="clear" w:color="auto" w:fill="FFFFFF"/>
        </w:rPr>
        <w:t xml:space="preserve"> </w:t>
      </w:r>
      <w:r>
        <w:rPr>
          <w:color w:val="000000"/>
          <w:sz w:val="28"/>
          <w:szCs w:val="28"/>
          <w:shd w:val="clear" w:color="auto" w:fill="FFFFFF"/>
        </w:rPr>
        <w:t>пояснила</w:t>
      </w:r>
      <w:r>
        <w:rPr>
          <w:color w:val="000000"/>
          <w:sz w:val="28"/>
          <w:szCs w:val="28"/>
          <w:shd w:val="clear" w:color="auto" w:fill="FFFFFF"/>
        </w:rPr>
        <w:t>:</w:t>
      </w:r>
    </w:p>
    <w:p w14:paraId="45C94D1B" w14:textId="77777777" w:rsidR="00291CB4" w:rsidRDefault="00291CB4" w:rsidP="00E33A79">
      <w:pPr>
        <w:ind w:right="-6" w:firstLine="567"/>
        <w:jc w:val="both"/>
        <w:rPr>
          <w:b/>
          <w:bCs/>
          <w:kern w:val="32"/>
          <w:sz w:val="28"/>
          <w:szCs w:val="28"/>
        </w:rPr>
      </w:pPr>
    </w:p>
    <w:p w14:paraId="03269757" w14:textId="77777777" w:rsidR="00291CB4" w:rsidRPr="00753853" w:rsidRDefault="00291CB4" w:rsidP="00291CB4">
      <w:pPr>
        <w:ind w:firstLine="567"/>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sidRPr="0068619C">
        <w:rPr>
          <w:sz w:val="28"/>
          <w:szCs w:val="28"/>
        </w:rPr>
        <w:t xml:space="preserve">757 «Об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68619C">
        <w:rPr>
          <w:sz w:val="28"/>
          <w:szCs w:val="28"/>
        </w:rPr>
        <w:t>Осинниковского</w:t>
      </w:r>
      <w:proofErr w:type="spellEnd"/>
      <w:r w:rsidRPr="0068619C">
        <w:rPr>
          <w:sz w:val="28"/>
          <w:szCs w:val="28"/>
        </w:rPr>
        <w:t xml:space="preserve"> городского округа</w:t>
      </w:r>
      <w:r w:rsidRPr="00F9662D">
        <w:rPr>
          <w:sz w:val="28"/>
          <w:szCs w:val="28"/>
        </w:rPr>
        <w:t>»</w:t>
      </w:r>
      <w:r w:rsidRPr="004F6221">
        <w:rPr>
          <w:sz w:val="28"/>
          <w:szCs w:val="28"/>
        </w:rPr>
        <w:t xml:space="preserve"> внос</w:t>
      </w:r>
      <w:r>
        <w:rPr>
          <w:sz w:val="28"/>
          <w:szCs w:val="28"/>
        </w:rPr>
        <w:t>и</w:t>
      </w:r>
      <w:r w:rsidRPr="004F6221">
        <w:rPr>
          <w:sz w:val="28"/>
          <w:szCs w:val="28"/>
        </w:rPr>
        <w:t xml:space="preserve">тся </w:t>
      </w:r>
      <w:r>
        <w:rPr>
          <w:sz w:val="28"/>
          <w:szCs w:val="28"/>
        </w:rPr>
        <w:t>в связи с изменением поставщика твердого топлива.</w:t>
      </w:r>
    </w:p>
    <w:p w14:paraId="199EFB97" w14:textId="77777777" w:rsidR="00291CB4" w:rsidRDefault="00291CB4" w:rsidP="00E33A79">
      <w:pPr>
        <w:ind w:right="-6" w:firstLine="567"/>
        <w:jc w:val="both"/>
        <w:rPr>
          <w:b/>
          <w:bCs/>
          <w:kern w:val="32"/>
          <w:sz w:val="28"/>
          <w:szCs w:val="28"/>
        </w:rPr>
      </w:pPr>
    </w:p>
    <w:p w14:paraId="1C05CDC6" w14:textId="77777777" w:rsidR="00291CB4" w:rsidRPr="00CD4CFA" w:rsidRDefault="00291CB4" w:rsidP="00291CB4">
      <w:pPr>
        <w:ind w:firstLine="567"/>
        <w:jc w:val="both"/>
        <w:rPr>
          <w:bCs/>
          <w:sz w:val="28"/>
          <w:szCs w:val="28"/>
        </w:rPr>
      </w:pPr>
      <w:r w:rsidRPr="00145272">
        <w:rPr>
          <w:bCs/>
          <w:sz w:val="28"/>
          <w:szCs w:val="28"/>
        </w:rPr>
        <w:t>Рассмотрев представленные материалы</w:t>
      </w:r>
    </w:p>
    <w:p w14:paraId="25B3E718" w14:textId="77777777" w:rsidR="00291CB4" w:rsidRDefault="00291CB4" w:rsidP="00291CB4">
      <w:pPr>
        <w:ind w:firstLine="567"/>
        <w:jc w:val="both"/>
        <w:rPr>
          <w:b/>
          <w:sz w:val="28"/>
          <w:szCs w:val="28"/>
        </w:rPr>
      </w:pPr>
    </w:p>
    <w:p w14:paraId="01B5461C" w14:textId="77777777" w:rsidR="00291CB4" w:rsidRPr="00E97295" w:rsidRDefault="00291CB4" w:rsidP="00291CB4">
      <w:pPr>
        <w:ind w:firstLine="567"/>
        <w:jc w:val="both"/>
        <w:rPr>
          <w:b/>
          <w:sz w:val="28"/>
          <w:szCs w:val="28"/>
        </w:rPr>
      </w:pPr>
      <w:r w:rsidRPr="00145272">
        <w:rPr>
          <w:b/>
          <w:sz w:val="28"/>
          <w:szCs w:val="28"/>
        </w:rPr>
        <w:t>ПРАВЛЕНИЕ РЭК КУЗБАССА ПОСТАНОВИЛО:</w:t>
      </w:r>
    </w:p>
    <w:p w14:paraId="224F511A" w14:textId="77777777" w:rsidR="00291CB4" w:rsidRDefault="00291CB4" w:rsidP="00291CB4">
      <w:pPr>
        <w:ind w:right="-1" w:firstLine="567"/>
        <w:jc w:val="both"/>
        <w:rPr>
          <w:sz w:val="28"/>
          <w:szCs w:val="22"/>
        </w:rPr>
      </w:pPr>
    </w:p>
    <w:p w14:paraId="70664811" w14:textId="77777777" w:rsidR="00A47E31" w:rsidRPr="00B32767" w:rsidRDefault="00A47E31" w:rsidP="00A47E31">
      <w:pPr>
        <w:pStyle w:val="a7"/>
        <w:numPr>
          <w:ilvl w:val="0"/>
          <w:numId w:val="8"/>
        </w:numPr>
        <w:tabs>
          <w:tab w:val="left" w:pos="284"/>
        </w:tabs>
        <w:ind w:left="0" w:firstLine="709"/>
        <w:jc w:val="both"/>
        <w:rPr>
          <w:color w:val="000000"/>
          <w:kern w:val="32"/>
          <w:sz w:val="28"/>
          <w:szCs w:val="28"/>
        </w:rPr>
      </w:pPr>
      <w:r w:rsidRPr="00B32767">
        <w:rPr>
          <w:bCs/>
          <w:color w:val="000000"/>
          <w:kern w:val="32"/>
          <w:sz w:val="28"/>
          <w:szCs w:val="28"/>
        </w:rPr>
        <w:t xml:space="preserve">Внести </w:t>
      </w:r>
      <w:r w:rsidRPr="00E26A5F">
        <w:rPr>
          <w:bCs/>
          <w:color w:val="000000"/>
          <w:kern w:val="32"/>
          <w:sz w:val="28"/>
          <w:szCs w:val="28"/>
        </w:rPr>
        <w:t xml:space="preserve">в приложение № </w:t>
      </w:r>
      <w:r>
        <w:rPr>
          <w:bCs/>
          <w:color w:val="000000"/>
          <w:kern w:val="32"/>
          <w:sz w:val="28"/>
          <w:szCs w:val="28"/>
        </w:rPr>
        <w:t>1</w:t>
      </w:r>
      <w:r w:rsidRPr="00E26A5F">
        <w:rPr>
          <w:bCs/>
          <w:color w:val="000000"/>
          <w:kern w:val="32"/>
          <w:sz w:val="28"/>
          <w:szCs w:val="28"/>
        </w:rPr>
        <w:t xml:space="preserve"> к постановлению </w:t>
      </w:r>
      <w:r w:rsidRPr="00B32767">
        <w:rPr>
          <w:bCs/>
          <w:color w:val="000000"/>
          <w:kern w:val="32"/>
          <w:sz w:val="28"/>
          <w:szCs w:val="28"/>
        </w:rPr>
        <w:t xml:space="preserve">Региональной энергетической комиссии Кузбасса от 20.12.2024 № </w:t>
      </w:r>
      <w:r w:rsidRPr="004E7AD1">
        <w:rPr>
          <w:bCs/>
          <w:color w:val="000000"/>
          <w:kern w:val="32"/>
          <w:sz w:val="28"/>
          <w:szCs w:val="28"/>
        </w:rPr>
        <w:t xml:space="preserve">757 «Об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4E7AD1">
        <w:rPr>
          <w:bCs/>
          <w:color w:val="000000"/>
          <w:kern w:val="32"/>
          <w:sz w:val="28"/>
          <w:szCs w:val="28"/>
        </w:rPr>
        <w:t>Осинниковского</w:t>
      </w:r>
      <w:proofErr w:type="spellEnd"/>
      <w:r w:rsidRPr="004E7AD1">
        <w:rPr>
          <w:bCs/>
          <w:color w:val="000000"/>
          <w:kern w:val="32"/>
          <w:sz w:val="28"/>
          <w:szCs w:val="28"/>
        </w:rPr>
        <w:t xml:space="preserve"> городского округа</w:t>
      </w:r>
      <w:r w:rsidRPr="00B32767">
        <w:rPr>
          <w:bCs/>
          <w:color w:val="000000"/>
          <w:kern w:val="32"/>
          <w:sz w:val="28"/>
          <w:szCs w:val="28"/>
        </w:rPr>
        <w:t xml:space="preserve">» </w:t>
      </w:r>
      <w:r w:rsidRPr="00B32767">
        <w:rPr>
          <w:color w:val="000000"/>
          <w:kern w:val="32"/>
          <w:sz w:val="28"/>
          <w:szCs w:val="28"/>
        </w:rPr>
        <w:t>следующ</w:t>
      </w:r>
      <w:r>
        <w:rPr>
          <w:color w:val="000000"/>
          <w:kern w:val="32"/>
          <w:sz w:val="28"/>
          <w:szCs w:val="28"/>
        </w:rPr>
        <w:t>е</w:t>
      </w:r>
      <w:r w:rsidRPr="00B32767">
        <w:rPr>
          <w:color w:val="000000"/>
          <w:kern w:val="32"/>
          <w:sz w:val="28"/>
          <w:szCs w:val="28"/>
        </w:rPr>
        <w:t>е изменени</w:t>
      </w:r>
      <w:r>
        <w:rPr>
          <w:color w:val="000000"/>
          <w:kern w:val="32"/>
          <w:sz w:val="28"/>
          <w:szCs w:val="28"/>
        </w:rPr>
        <w:t>е</w:t>
      </w:r>
      <w:r w:rsidRPr="00B32767">
        <w:rPr>
          <w:color w:val="000000"/>
          <w:kern w:val="32"/>
          <w:sz w:val="28"/>
          <w:szCs w:val="28"/>
        </w:rPr>
        <w:t>:</w:t>
      </w:r>
    </w:p>
    <w:p w14:paraId="1EE7ADF0" w14:textId="4FD4D108" w:rsidR="00A47E31" w:rsidRPr="0051488A" w:rsidRDefault="00A47E31" w:rsidP="00A47E31">
      <w:pPr>
        <w:pStyle w:val="a7"/>
        <w:tabs>
          <w:tab w:val="left" w:pos="284"/>
          <w:tab w:val="left" w:pos="851"/>
        </w:tabs>
        <w:ind w:left="0" w:firstLine="709"/>
        <w:jc w:val="both"/>
        <w:rPr>
          <w:bCs/>
          <w:kern w:val="32"/>
          <w:sz w:val="28"/>
          <w:szCs w:val="28"/>
        </w:rPr>
      </w:pPr>
      <w:bookmarkStart w:id="8" w:name="_Hlk192244006"/>
      <w:r>
        <w:rPr>
          <w:color w:val="000000"/>
          <w:kern w:val="32"/>
          <w:sz w:val="28"/>
          <w:szCs w:val="28"/>
        </w:rPr>
        <w:t>В столбце 2</w:t>
      </w:r>
      <w:r w:rsidRPr="00E26A5F">
        <w:t xml:space="preserve"> </w:t>
      </w:r>
      <w:r w:rsidRPr="00E26A5F">
        <w:rPr>
          <w:color w:val="000000"/>
          <w:kern w:val="32"/>
          <w:sz w:val="28"/>
          <w:szCs w:val="28"/>
        </w:rPr>
        <w:t>строки</w:t>
      </w:r>
      <w:r>
        <w:rPr>
          <w:color w:val="000000"/>
          <w:kern w:val="32"/>
          <w:sz w:val="28"/>
          <w:szCs w:val="28"/>
        </w:rPr>
        <w:t xml:space="preserve"> 3.1 слова </w:t>
      </w:r>
      <w:r w:rsidRPr="00E26A5F">
        <w:rPr>
          <w:color w:val="000000"/>
          <w:kern w:val="32"/>
          <w:sz w:val="28"/>
          <w:szCs w:val="28"/>
        </w:rPr>
        <w:t>«</w:t>
      </w:r>
      <w:r>
        <w:rPr>
          <w:color w:val="000000"/>
          <w:kern w:val="32"/>
          <w:sz w:val="28"/>
          <w:szCs w:val="28"/>
        </w:rPr>
        <w:t>МУП УГХ г. Осинники, ИНН 4222013135</w:t>
      </w:r>
      <w:r w:rsidRPr="00E26A5F">
        <w:rPr>
          <w:color w:val="000000"/>
          <w:kern w:val="32"/>
          <w:sz w:val="28"/>
          <w:szCs w:val="28"/>
        </w:rPr>
        <w:t xml:space="preserve">» заменить </w:t>
      </w:r>
      <w:r>
        <w:rPr>
          <w:color w:val="000000"/>
          <w:kern w:val="32"/>
          <w:sz w:val="28"/>
          <w:szCs w:val="28"/>
        </w:rPr>
        <w:t>словами</w:t>
      </w:r>
      <w:r w:rsidRPr="00E26A5F">
        <w:rPr>
          <w:color w:val="000000"/>
          <w:kern w:val="32"/>
          <w:sz w:val="28"/>
          <w:szCs w:val="28"/>
        </w:rPr>
        <w:t xml:space="preserve"> «</w:t>
      </w:r>
      <w:r>
        <w:rPr>
          <w:color w:val="000000"/>
          <w:kern w:val="32"/>
          <w:sz w:val="28"/>
          <w:szCs w:val="28"/>
        </w:rPr>
        <w:t xml:space="preserve">ООО «Жилищно-коммунальное хозяйство» г. Осинники, </w:t>
      </w:r>
      <w:r>
        <w:rPr>
          <w:color w:val="000000"/>
          <w:kern w:val="32"/>
          <w:sz w:val="28"/>
          <w:szCs w:val="28"/>
        </w:rPr>
        <w:br/>
      </w:r>
      <w:r>
        <w:rPr>
          <w:color w:val="000000"/>
          <w:kern w:val="32"/>
          <w:sz w:val="28"/>
          <w:szCs w:val="28"/>
        </w:rPr>
        <w:t>ИНН 4214045729</w:t>
      </w:r>
      <w:r w:rsidRPr="00E26A5F">
        <w:rPr>
          <w:color w:val="000000"/>
          <w:kern w:val="32"/>
          <w:sz w:val="28"/>
          <w:szCs w:val="28"/>
        </w:rPr>
        <w:t>».</w:t>
      </w:r>
    </w:p>
    <w:bookmarkEnd w:id="8"/>
    <w:p w14:paraId="585ECEEE" w14:textId="77777777" w:rsidR="00291CB4" w:rsidRDefault="00291CB4" w:rsidP="00291CB4">
      <w:pPr>
        <w:ind w:right="-6" w:firstLine="567"/>
        <w:jc w:val="both"/>
        <w:rPr>
          <w:b/>
          <w:sz w:val="28"/>
          <w:szCs w:val="28"/>
        </w:rPr>
      </w:pPr>
    </w:p>
    <w:p w14:paraId="0FBDCB9D" w14:textId="77777777" w:rsidR="000343F7" w:rsidRDefault="00291CB4" w:rsidP="000343F7">
      <w:pPr>
        <w:ind w:right="-6" w:firstLine="567"/>
        <w:jc w:val="both"/>
        <w:rPr>
          <w:b/>
          <w:sz w:val="28"/>
          <w:szCs w:val="28"/>
        </w:rPr>
      </w:pPr>
      <w:r w:rsidRPr="00CD4CFA">
        <w:rPr>
          <w:b/>
          <w:sz w:val="28"/>
          <w:szCs w:val="28"/>
        </w:rPr>
        <w:t>Голосовали «ЗА» - единогласно.</w:t>
      </w:r>
    </w:p>
    <w:p w14:paraId="483EC2F6" w14:textId="77777777" w:rsidR="000343F7" w:rsidRDefault="000343F7" w:rsidP="000343F7">
      <w:pPr>
        <w:ind w:right="-6" w:firstLine="567"/>
        <w:jc w:val="both"/>
        <w:rPr>
          <w:b/>
          <w:sz w:val="28"/>
          <w:szCs w:val="28"/>
        </w:rPr>
      </w:pPr>
    </w:p>
    <w:p w14:paraId="773B216A" w14:textId="22249FAB" w:rsidR="00486BF5" w:rsidRDefault="00486BF5" w:rsidP="000343F7">
      <w:pPr>
        <w:ind w:right="-6" w:firstLine="567"/>
        <w:jc w:val="both"/>
        <w:rPr>
          <w:b/>
          <w:bCs/>
          <w:color w:val="000000"/>
          <w:kern w:val="32"/>
          <w:sz w:val="28"/>
          <w:szCs w:val="28"/>
        </w:rPr>
      </w:pPr>
      <w:r w:rsidRPr="00486BF5">
        <w:rPr>
          <w:kern w:val="32"/>
          <w:sz w:val="28"/>
          <w:szCs w:val="28"/>
        </w:rPr>
        <w:lastRenderedPageBreak/>
        <w:t>Вопрос 4</w:t>
      </w:r>
      <w:r>
        <w:rPr>
          <w:b/>
          <w:bCs/>
          <w:kern w:val="32"/>
          <w:sz w:val="28"/>
          <w:szCs w:val="28"/>
        </w:rPr>
        <w:t xml:space="preserve"> «</w:t>
      </w:r>
      <w:r w:rsidRPr="00071180">
        <w:rPr>
          <w:b/>
          <w:bCs/>
          <w:color w:val="000000"/>
          <w:kern w:val="32"/>
          <w:sz w:val="28"/>
          <w:szCs w:val="28"/>
        </w:rPr>
        <w:t>Об установлении</w:t>
      </w:r>
      <w:r w:rsidRPr="00723C24">
        <w:rPr>
          <w:b/>
          <w:bCs/>
          <w:color w:val="000000"/>
          <w:kern w:val="32"/>
          <w:sz w:val="28"/>
          <w:szCs w:val="28"/>
        </w:rPr>
        <w:t xml:space="preserve"> </w:t>
      </w:r>
      <w:r>
        <w:rPr>
          <w:b/>
          <w:bCs/>
          <w:color w:val="000000"/>
          <w:kern w:val="32"/>
          <w:sz w:val="28"/>
          <w:szCs w:val="28"/>
        </w:rPr>
        <w:t>ПАО</w:t>
      </w:r>
      <w:r w:rsidRPr="006F735D">
        <w:rPr>
          <w:b/>
          <w:sz w:val="28"/>
          <w:szCs w:val="28"/>
        </w:rPr>
        <w:t xml:space="preserve"> «</w:t>
      </w:r>
      <w:r>
        <w:rPr>
          <w:b/>
          <w:sz w:val="28"/>
          <w:szCs w:val="28"/>
        </w:rPr>
        <w:t>Челябинский металлургический комбинат</w:t>
      </w:r>
      <w:r w:rsidRPr="006F735D">
        <w:rPr>
          <w:b/>
          <w:sz w:val="28"/>
          <w:szCs w:val="28"/>
        </w:rPr>
        <w:t>»</w:t>
      </w:r>
      <w:r>
        <w:rPr>
          <w:b/>
          <w:sz w:val="28"/>
          <w:szCs w:val="28"/>
        </w:rPr>
        <w:t xml:space="preserve"> (Гурьевский филиал ПАО «ЧМК»)</w:t>
      </w:r>
      <w:r>
        <w:rPr>
          <w:sz w:val="28"/>
          <w:szCs w:val="28"/>
        </w:rPr>
        <w:t xml:space="preserve"> </w:t>
      </w:r>
      <w:r w:rsidRPr="00071180">
        <w:rPr>
          <w:b/>
          <w:bCs/>
          <w:color w:val="000000"/>
          <w:kern w:val="32"/>
          <w:sz w:val="28"/>
          <w:szCs w:val="28"/>
        </w:rPr>
        <w:t>тарифов</w:t>
      </w:r>
      <w:r>
        <w:rPr>
          <w:b/>
          <w:bCs/>
          <w:color w:val="000000"/>
          <w:kern w:val="32"/>
          <w:sz w:val="28"/>
          <w:szCs w:val="28"/>
        </w:rPr>
        <w:t xml:space="preserve"> </w:t>
      </w:r>
      <w:r w:rsidRPr="00071180">
        <w:rPr>
          <w:b/>
          <w:bCs/>
          <w:color w:val="000000"/>
          <w:kern w:val="32"/>
          <w:sz w:val="28"/>
          <w:szCs w:val="28"/>
        </w:rPr>
        <w:t>на</w:t>
      </w:r>
      <w:r>
        <w:rPr>
          <w:b/>
          <w:bCs/>
          <w:color w:val="000000"/>
          <w:kern w:val="32"/>
          <w:sz w:val="28"/>
          <w:szCs w:val="28"/>
        </w:rPr>
        <w:t xml:space="preserve"> тепловую энергию,</w:t>
      </w:r>
      <w:r w:rsidRPr="00071180">
        <w:rPr>
          <w:b/>
          <w:bCs/>
          <w:color w:val="000000"/>
          <w:kern w:val="32"/>
          <w:sz w:val="28"/>
          <w:szCs w:val="28"/>
        </w:rPr>
        <w:t xml:space="preserve"> реализуем</w:t>
      </w:r>
      <w:r>
        <w:rPr>
          <w:b/>
          <w:bCs/>
          <w:color w:val="000000"/>
          <w:kern w:val="32"/>
          <w:sz w:val="28"/>
          <w:szCs w:val="28"/>
        </w:rPr>
        <w:t>ую</w:t>
      </w:r>
      <w:r w:rsidRPr="00071180">
        <w:rPr>
          <w:b/>
          <w:bCs/>
          <w:color w:val="000000"/>
          <w:kern w:val="32"/>
          <w:sz w:val="28"/>
          <w:szCs w:val="28"/>
        </w:rPr>
        <w:t xml:space="preserve"> на потребительском рынке </w:t>
      </w:r>
      <w:r>
        <w:rPr>
          <w:b/>
          <w:bCs/>
          <w:color w:val="000000"/>
          <w:kern w:val="32"/>
          <w:sz w:val="28"/>
          <w:szCs w:val="28"/>
        </w:rPr>
        <w:t>Гурьевского муниципального округа</w:t>
      </w:r>
      <w:r w:rsidRPr="00071180">
        <w:rPr>
          <w:b/>
          <w:bCs/>
          <w:color w:val="000000"/>
          <w:kern w:val="32"/>
          <w:sz w:val="28"/>
          <w:szCs w:val="28"/>
        </w:rPr>
        <w:t>,</w:t>
      </w:r>
      <w:r>
        <w:rPr>
          <w:b/>
          <w:bCs/>
          <w:color w:val="000000"/>
          <w:kern w:val="32"/>
          <w:sz w:val="28"/>
          <w:szCs w:val="28"/>
        </w:rPr>
        <w:t xml:space="preserve"> </w:t>
      </w:r>
      <w:r w:rsidRPr="00071180">
        <w:rPr>
          <w:b/>
          <w:bCs/>
          <w:color w:val="000000"/>
          <w:kern w:val="32"/>
          <w:sz w:val="28"/>
          <w:szCs w:val="28"/>
        </w:rPr>
        <w:t>на 20</w:t>
      </w:r>
      <w:r>
        <w:rPr>
          <w:b/>
          <w:bCs/>
          <w:color w:val="000000"/>
          <w:kern w:val="32"/>
          <w:sz w:val="28"/>
          <w:szCs w:val="28"/>
        </w:rPr>
        <w:t xml:space="preserve">25 </w:t>
      </w:r>
      <w:r w:rsidRPr="00071180">
        <w:rPr>
          <w:b/>
          <w:bCs/>
          <w:color w:val="000000"/>
          <w:kern w:val="32"/>
          <w:sz w:val="28"/>
          <w:szCs w:val="28"/>
        </w:rPr>
        <w:t>год</w:t>
      </w:r>
      <w:r w:rsidR="000343F7">
        <w:rPr>
          <w:b/>
          <w:bCs/>
          <w:color w:val="000000"/>
          <w:kern w:val="32"/>
          <w:sz w:val="28"/>
          <w:szCs w:val="28"/>
        </w:rPr>
        <w:t>»</w:t>
      </w:r>
    </w:p>
    <w:p w14:paraId="4D8371D2" w14:textId="36CD385B" w:rsidR="000343F7" w:rsidRPr="00CC0F13" w:rsidRDefault="000343F7" w:rsidP="000343F7">
      <w:pPr>
        <w:widowControl w:val="0"/>
        <w:ind w:right="-1" w:firstLine="567"/>
        <w:jc w:val="both"/>
        <w:rPr>
          <w:b/>
          <w:sz w:val="28"/>
          <w:szCs w:val="28"/>
        </w:rPr>
      </w:pPr>
      <w:r w:rsidRPr="001E2F4D">
        <w:rPr>
          <w:b/>
          <w:sz w:val="28"/>
          <w:szCs w:val="28"/>
        </w:rPr>
        <w:t xml:space="preserve">СЛУШАЛИ: </w:t>
      </w:r>
      <w:proofErr w:type="spellStart"/>
      <w:r>
        <w:rPr>
          <w:b/>
          <w:sz w:val="28"/>
          <w:szCs w:val="28"/>
        </w:rPr>
        <w:t>Умникова</w:t>
      </w:r>
      <w:proofErr w:type="spellEnd"/>
      <w:r>
        <w:rPr>
          <w:b/>
          <w:sz w:val="28"/>
          <w:szCs w:val="28"/>
        </w:rPr>
        <w:t xml:space="preserve"> И.А.</w:t>
      </w:r>
    </w:p>
    <w:p w14:paraId="46B261A3" w14:textId="77777777" w:rsidR="000343F7" w:rsidRDefault="000343F7" w:rsidP="000343F7">
      <w:pPr>
        <w:widowControl w:val="0"/>
        <w:ind w:right="-1" w:firstLine="567"/>
        <w:jc w:val="both"/>
        <w:rPr>
          <w:b/>
          <w:sz w:val="28"/>
          <w:szCs w:val="28"/>
        </w:rPr>
      </w:pPr>
    </w:p>
    <w:p w14:paraId="4C166042" w14:textId="1B00319A" w:rsidR="00291CB4" w:rsidRDefault="000343F7" w:rsidP="000343F7">
      <w:pPr>
        <w:ind w:firstLine="567"/>
        <w:jc w:val="both"/>
        <w:rPr>
          <w:b/>
          <w:bCs/>
          <w:kern w:val="32"/>
          <w:sz w:val="28"/>
          <w:szCs w:val="28"/>
        </w:rPr>
      </w:pPr>
      <w:r>
        <w:rPr>
          <w:color w:val="000000"/>
          <w:sz w:val="28"/>
          <w:szCs w:val="28"/>
          <w:shd w:val="clear" w:color="auto" w:fill="FFFFFF"/>
        </w:rPr>
        <w:t>Докладчик</w:t>
      </w:r>
      <w:r>
        <w:rPr>
          <w:color w:val="000000"/>
          <w:sz w:val="28"/>
          <w:szCs w:val="28"/>
          <w:shd w:val="clear" w:color="auto" w:fill="FFFFFF"/>
        </w:rPr>
        <w:t xml:space="preserve">, согласно экспертному заключению </w:t>
      </w:r>
      <w:r>
        <w:rPr>
          <w:color w:val="000000"/>
          <w:sz w:val="28"/>
          <w:szCs w:val="28"/>
          <w:shd w:val="clear" w:color="auto" w:fill="FFFFFF"/>
        </w:rPr>
        <w:t xml:space="preserve">(приложение № </w:t>
      </w:r>
      <w:r>
        <w:rPr>
          <w:color w:val="000000"/>
          <w:sz w:val="28"/>
          <w:szCs w:val="28"/>
          <w:shd w:val="clear" w:color="auto" w:fill="FFFFFF"/>
        </w:rPr>
        <w:t>3</w:t>
      </w:r>
      <w:r>
        <w:rPr>
          <w:color w:val="000000"/>
          <w:sz w:val="28"/>
          <w:szCs w:val="28"/>
          <w:shd w:val="clear" w:color="auto" w:fill="FFFFFF"/>
        </w:rPr>
        <w:t xml:space="preserve"> к настоящему протоколу) предлагает</w:t>
      </w:r>
      <w:r>
        <w:rPr>
          <w:color w:val="000000"/>
          <w:sz w:val="28"/>
          <w:szCs w:val="28"/>
          <w:shd w:val="clear" w:color="auto" w:fill="FFFFFF"/>
        </w:rPr>
        <w:t xml:space="preserve"> у</w:t>
      </w:r>
      <w:r w:rsidR="00486BF5" w:rsidRPr="000343F7">
        <w:rPr>
          <w:bCs/>
          <w:color w:val="000000"/>
          <w:kern w:val="32"/>
          <w:sz w:val="28"/>
          <w:szCs w:val="28"/>
        </w:rPr>
        <w:t xml:space="preserve">становить ПАО «Челябинский металлургический комбинат» (Гурьевский филиал ПАО «ЧМК»), ИНН 7450001007, тарифы на тепловую энергию, реализуемую на потребительском рынке Гурьевского муниципального округа, на период с 01.06.2025 по 31.12.2025, согласно приложению </w:t>
      </w:r>
      <w:r>
        <w:rPr>
          <w:bCs/>
          <w:color w:val="000000"/>
          <w:kern w:val="32"/>
          <w:sz w:val="28"/>
          <w:szCs w:val="28"/>
        </w:rPr>
        <w:t xml:space="preserve">№ 4 </w:t>
      </w:r>
      <w:r w:rsidR="00486BF5" w:rsidRPr="000343F7">
        <w:rPr>
          <w:bCs/>
          <w:color w:val="000000"/>
          <w:kern w:val="32"/>
          <w:sz w:val="28"/>
          <w:szCs w:val="28"/>
        </w:rPr>
        <w:t xml:space="preserve">к настоящему </w:t>
      </w:r>
      <w:r>
        <w:rPr>
          <w:bCs/>
          <w:color w:val="000000"/>
          <w:kern w:val="32"/>
          <w:sz w:val="28"/>
          <w:szCs w:val="28"/>
        </w:rPr>
        <w:t>протоколу</w:t>
      </w:r>
    </w:p>
    <w:p w14:paraId="3827277B" w14:textId="77777777" w:rsidR="00291CB4" w:rsidRDefault="00291CB4" w:rsidP="00E33A79">
      <w:pPr>
        <w:ind w:right="-6" w:firstLine="567"/>
        <w:jc w:val="both"/>
        <w:rPr>
          <w:b/>
          <w:bCs/>
          <w:kern w:val="32"/>
          <w:sz w:val="28"/>
          <w:szCs w:val="28"/>
        </w:rPr>
      </w:pPr>
    </w:p>
    <w:p w14:paraId="70C9A06B" w14:textId="77777777" w:rsidR="000343F7" w:rsidRPr="00CD4CFA" w:rsidRDefault="000343F7" w:rsidP="000343F7">
      <w:pPr>
        <w:ind w:firstLine="567"/>
        <w:jc w:val="both"/>
        <w:rPr>
          <w:bCs/>
          <w:sz w:val="28"/>
          <w:szCs w:val="28"/>
        </w:rPr>
      </w:pPr>
      <w:r w:rsidRPr="00145272">
        <w:rPr>
          <w:bCs/>
          <w:sz w:val="28"/>
          <w:szCs w:val="28"/>
        </w:rPr>
        <w:t>Рассмотрев представленные материалы</w:t>
      </w:r>
    </w:p>
    <w:p w14:paraId="021C29D4" w14:textId="77777777" w:rsidR="000343F7" w:rsidRDefault="000343F7" w:rsidP="000343F7">
      <w:pPr>
        <w:ind w:firstLine="567"/>
        <w:jc w:val="both"/>
        <w:rPr>
          <w:b/>
          <w:sz w:val="28"/>
          <w:szCs w:val="28"/>
        </w:rPr>
      </w:pPr>
    </w:p>
    <w:p w14:paraId="0D7D4E5C" w14:textId="77777777" w:rsidR="000343F7" w:rsidRPr="00E97295" w:rsidRDefault="000343F7" w:rsidP="000343F7">
      <w:pPr>
        <w:ind w:firstLine="567"/>
        <w:jc w:val="both"/>
        <w:rPr>
          <w:b/>
          <w:sz w:val="28"/>
          <w:szCs w:val="28"/>
        </w:rPr>
      </w:pPr>
      <w:r w:rsidRPr="00145272">
        <w:rPr>
          <w:b/>
          <w:sz w:val="28"/>
          <w:szCs w:val="28"/>
        </w:rPr>
        <w:t>ПРАВЛЕНИЕ РЭК КУЗБАССА ПОСТАНОВИЛО:</w:t>
      </w:r>
    </w:p>
    <w:p w14:paraId="1B33D693" w14:textId="77777777" w:rsidR="000343F7" w:rsidRDefault="000343F7" w:rsidP="000343F7">
      <w:pPr>
        <w:ind w:right="-1" w:firstLine="567"/>
        <w:jc w:val="both"/>
        <w:rPr>
          <w:sz w:val="28"/>
          <w:szCs w:val="22"/>
        </w:rPr>
      </w:pPr>
    </w:p>
    <w:p w14:paraId="2EBB83E5" w14:textId="77777777" w:rsidR="000343F7" w:rsidRPr="00CD4CFA" w:rsidRDefault="000343F7" w:rsidP="000343F7">
      <w:pPr>
        <w:ind w:right="-1" w:firstLine="567"/>
        <w:jc w:val="both"/>
        <w:rPr>
          <w:sz w:val="28"/>
          <w:szCs w:val="22"/>
        </w:rPr>
      </w:pPr>
      <w:r w:rsidRPr="00CD4CFA">
        <w:rPr>
          <w:sz w:val="28"/>
          <w:szCs w:val="22"/>
        </w:rPr>
        <w:t>Согласиться с предложением докладчика.</w:t>
      </w:r>
    </w:p>
    <w:p w14:paraId="6ABFAE66" w14:textId="77777777" w:rsidR="000343F7" w:rsidRDefault="000343F7" w:rsidP="000343F7">
      <w:pPr>
        <w:ind w:right="-6" w:firstLine="567"/>
        <w:jc w:val="both"/>
        <w:rPr>
          <w:b/>
          <w:sz w:val="28"/>
          <w:szCs w:val="28"/>
        </w:rPr>
      </w:pPr>
    </w:p>
    <w:p w14:paraId="1E954B48" w14:textId="77777777" w:rsidR="000343F7" w:rsidRDefault="000343F7" w:rsidP="000343F7">
      <w:pPr>
        <w:ind w:right="-6" w:firstLine="567"/>
        <w:jc w:val="both"/>
        <w:rPr>
          <w:b/>
          <w:sz w:val="28"/>
          <w:szCs w:val="28"/>
        </w:rPr>
      </w:pPr>
      <w:r w:rsidRPr="00CD4CFA">
        <w:rPr>
          <w:b/>
          <w:sz w:val="28"/>
          <w:szCs w:val="28"/>
        </w:rPr>
        <w:t>Голосовали «ЗА» - единогласно.</w:t>
      </w:r>
    </w:p>
    <w:p w14:paraId="21E62C9A" w14:textId="77777777" w:rsidR="000343F7" w:rsidRDefault="000343F7" w:rsidP="000343F7">
      <w:pPr>
        <w:ind w:right="-6" w:firstLine="567"/>
        <w:jc w:val="both"/>
        <w:rPr>
          <w:b/>
          <w:sz w:val="28"/>
          <w:szCs w:val="28"/>
        </w:rPr>
      </w:pPr>
    </w:p>
    <w:p w14:paraId="7E3E3067" w14:textId="6075CA7E" w:rsidR="000343F7" w:rsidRPr="000343F7" w:rsidRDefault="000343F7" w:rsidP="000343F7">
      <w:pPr>
        <w:ind w:right="-6" w:firstLine="567"/>
        <w:jc w:val="both"/>
        <w:rPr>
          <w:b/>
          <w:sz w:val="28"/>
          <w:szCs w:val="28"/>
        </w:rPr>
      </w:pPr>
      <w:r w:rsidRPr="000343F7">
        <w:rPr>
          <w:bCs/>
          <w:sz w:val="28"/>
          <w:szCs w:val="28"/>
        </w:rPr>
        <w:t>Вопрос 5</w:t>
      </w:r>
      <w:r>
        <w:rPr>
          <w:b/>
          <w:sz w:val="28"/>
          <w:szCs w:val="28"/>
        </w:rPr>
        <w:t xml:space="preserve"> «</w:t>
      </w:r>
      <w:r w:rsidRPr="0048239B">
        <w:rPr>
          <w:b/>
          <w:bCs/>
          <w:color w:val="000000"/>
          <w:kern w:val="32"/>
          <w:sz w:val="28"/>
          <w:szCs w:val="28"/>
        </w:rPr>
        <w:t xml:space="preserve">Об установлении </w:t>
      </w:r>
      <w:r w:rsidRPr="00901A56">
        <w:rPr>
          <w:b/>
          <w:bCs/>
          <w:color w:val="000000"/>
          <w:kern w:val="32"/>
          <w:sz w:val="28"/>
          <w:szCs w:val="28"/>
        </w:rPr>
        <w:t xml:space="preserve">ПАО «Челябинский металлургический комбинат» </w:t>
      </w:r>
      <w:r>
        <w:rPr>
          <w:b/>
          <w:bCs/>
          <w:color w:val="000000"/>
          <w:kern w:val="32"/>
          <w:sz w:val="28"/>
          <w:szCs w:val="28"/>
        </w:rPr>
        <w:t>(</w:t>
      </w:r>
      <w:r w:rsidRPr="00901A56">
        <w:rPr>
          <w:b/>
          <w:bCs/>
          <w:color w:val="000000"/>
          <w:kern w:val="32"/>
          <w:sz w:val="28"/>
          <w:szCs w:val="28"/>
        </w:rPr>
        <w:t>Гурьевский филиал</w:t>
      </w:r>
      <w:r>
        <w:rPr>
          <w:b/>
          <w:bCs/>
          <w:color w:val="000000"/>
          <w:kern w:val="32"/>
          <w:sz w:val="28"/>
          <w:szCs w:val="28"/>
        </w:rPr>
        <w:t xml:space="preserve"> ПАО «ЧМК»)</w:t>
      </w:r>
      <w:r w:rsidRPr="00D70E22">
        <w:rPr>
          <w:b/>
          <w:bCs/>
          <w:color w:val="000000"/>
          <w:kern w:val="32"/>
          <w:sz w:val="28"/>
          <w:szCs w:val="28"/>
        </w:rPr>
        <w:t xml:space="preserve"> </w:t>
      </w:r>
      <w:r w:rsidRPr="00901A56">
        <w:rPr>
          <w:b/>
          <w:bCs/>
          <w:color w:val="000000"/>
          <w:kern w:val="32"/>
          <w:sz w:val="28"/>
          <w:szCs w:val="28"/>
        </w:rPr>
        <w:t>тарифов на горячую воду в открытой системе теплоснабжения (горячего водоснабжения)</w:t>
      </w:r>
      <w:r w:rsidRPr="0048239B">
        <w:rPr>
          <w:b/>
          <w:bCs/>
          <w:color w:val="000000"/>
          <w:kern w:val="32"/>
          <w:sz w:val="28"/>
          <w:szCs w:val="28"/>
        </w:rPr>
        <w:t>, реализуемую</w:t>
      </w:r>
      <w:r>
        <w:rPr>
          <w:b/>
          <w:bCs/>
          <w:color w:val="000000"/>
          <w:kern w:val="32"/>
          <w:sz w:val="28"/>
          <w:szCs w:val="28"/>
        </w:rPr>
        <w:t xml:space="preserve"> </w:t>
      </w:r>
      <w:r>
        <w:rPr>
          <w:b/>
          <w:bCs/>
          <w:color w:val="000000"/>
          <w:kern w:val="32"/>
          <w:sz w:val="28"/>
          <w:szCs w:val="28"/>
        </w:rPr>
        <w:br/>
      </w:r>
      <w:r w:rsidRPr="0048239B">
        <w:rPr>
          <w:b/>
          <w:bCs/>
          <w:color w:val="000000"/>
          <w:kern w:val="32"/>
          <w:sz w:val="28"/>
          <w:szCs w:val="28"/>
        </w:rPr>
        <w:t xml:space="preserve">на потребительском рынке </w:t>
      </w:r>
      <w:r>
        <w:rPr>
          <w:b/>
          <w:bCs/>
          <w:color w:val="000000"/>
          <w:kern w:val="32"/>
          <w:sz w:val="28"/>
          <w:szCs w:val="28"/>
        </w:rPr>
        <w:t>Гурьевского муниципального</w:t>
      </w:r>
      <w:r w:rsidRPr="00D70E22">
        <w:rPr>
          <w:b/>
          <w:bCs/>
          <w:color w:val="000000"/>
          <w:kern w:val="32"/>
          <w:sz w:val="28"/>
          <w:szCs w:val="28"/>
        </w:rPr>
        <w:t xml:space="preserve"> округа,</w:t>
      </w:r>
      <w:r>
        <w:rPr>
          <w:b/>
          <w:bCs/>
          <w:color w:val="000000"/>
          <w:kern w:val="32"/>
          <w:sz w:val="28"/>
          <w:szCs w:val="28"/>
        </w:rPr>
        <w:t xml:space="preserve"> </w:t>
      </w:r>
      <w:r>
        <w:rPr>
          <w:b/>
          <w:bCs/>
          <w:color w:val="000000"/>
          <w:kern w:val="32"/>
          <w:sz w:val="28"/>
          <w:szCs w:val="28"/>
        </w:rPr>
        <w:br/>
      </w:r>
      <w:r w:rsidRPr="00D70E22">
        <w:rPr>
          <w:b/>
          <w:bCs/>
          <w:color w:val="000000"/>
          <w:kern w:val="32"/>
          <w:sz w:val="28"/>
          <w:szCs w:val="28"/>
        </w:rPr>
        <w:t>на 202</w:t>
      </w:r>
      <w:r>
        <w:rPr>
          <w:b/>
          <w:bCs/>
          <w:color w:val="000000"/>
          <w:kern w:val="32"/>
          <w:sz w:val="28"/>
          <w:szCs w:val="28"/>
        </w:rPr>
        <w:t>5</w:t>
      </w:r>
      <w:r w:rsidRPr="00D70E22">
        <w:rPr>
          <w:b/>
          <w:bCs/>
          <w:color w:val="000000"/>
          <w:kern w:val="32"/>
          <w:sz w:val="28"/>
          <w:szCs w:val="28"/>
        </w:rPr>
        <w:t xml:space="preserve"> год</w:t>
      </w:r>
    </w:p>
    <w:p w14:paraId="32D3CC71" w14:textId="77777777" w:rsidR="000343F7" w:rsidRDefault="000343F7" w:rsidP="000343F7">
      <w:pPr>
        <w:rPr>
          <w:bCs/>
          <w:color w:val="000000"/>
          <w:kern w:val="32"/>
          <w:sz w:val="28"/>
          <w:szCs w:val="28"/>
        </w:rPr>
      </w:pPr>
    </w:p>
    <w:p w14:paraId="48028332" w14:textId="77777777" w:rsidR="00A2637B" w:rsidRDefault="000343F7" w:rsidP="00A2637B">
      <w:pPr>
        <w:widowControl w:val="0"/>
        <w:ind w:right="-1" w:firstLine="567"/>
        <w:jc w:val="both"/>
        <w:rPr>
          <w:b/>
          <w:sz w:val="28"/>
          <w:szCs w:val="28"/>
        </w:rPr>
      </w:pPr>
      <w:r w:rsidRPr="001E2F4D">
        <w:rPr>
          <w:b/>
          <w:sz w:val="28"/>
          <w:szCs w:val="28"/>
        </w:rPr>
        <w:t xml:space="preserve">СЛУШАЛИ: </w:t>
      </w:r>
      <w:proofErr w:type="spellStart"/>
      <w:r>
        <w:rPr>
          <w:b/>
          <w:sz w:val="28"/>
          <w:szCs w:val="28"/>
        </w:rPr>
        <w:t>Умникова</w:t>
      </w:r>
      <w:proofErr w:type="spellEnd"/>
      <w:r>
        <w:rPr>
          <w:b/>
          <w:sz w:val="28"/>
          <w:szCs w:val="28"/>
        </w:rPr>
        <w:t xml:space="preserve"> И.А.</w:t>
      </w:r>
    </w:p>
    <w:p w14:paraId="1A0DF592" w14:textId="77777777" w:rsidR="00A2637B" w:rsidRDefault="00A2637B" w:rsidP="00A2637B">
      <w:pPr>
        <w:widowControl w:val="0"/>
        <w:ind w:right="-1" w:firstLine="567"/>
        <w:jc w:val="both"/>
        <w:rPr>
          <w:b/>
          <w:sz w:val="28"/>
          <w:szCs w:val="28"/>
        </w:rPr>
      </w:pPr>
    </w:p>
    <w:p w14:paraId="7A8CAB78" w14:textId="77777777" w:rsidR="009774A0" w:rsidRDefault="000343F7" w:rsidP="00A2637B">
      <w:pPr>
        <w:widowControl w:val="0"/>
        <w:ind w:right="-1" w:firstLine="567"/>
        <w:jc w:val="both"/>
        <w:rPr>
          <w:color w:val="000000"/>
          <w:sz w:val="28"/>
        </w:rPr>
      </w:pPr>
      <w:r>
        <w:rPr>
          <w:color w:val="000000"/>
          <w:sz w:val="28"/>
          <w:szCs w:val="28"/>
          <w:shd w:val="clear" w:color="auto" w:fill="FFFFFF"/>
        </w:rPr>
        <w:t>Докладчик, согласно экспертному заключению (приложение № 3 к настоящему протоколу) предлагает</w:t>
      </w:r>
      <w:r w:rsidR="00A2637B">
        <w:rPr>
          <w:b/>
          <w:sz w:val="28"/>
          <w:szCs w:val="28"/>
        </w:rPr>
        <w:t xml:space="preserve"> у</w:t>
      </w:r>
      <w:r w:rsidRPr="007F1A5B">
        <w:rPr>
          <w:color w:val="000000"/>
          <w:sz w:val="28"/>
        </w:rPr>
        <w:t xml:space="preserve">становить </w:t>
      </w:r>
      <w:r w:rsidRPr="0082016F">
        <w:rPr>
          <w:bCs/>
          <w:color w:val="000000"/>
          <w:sz w:val="28"/>
        </w:rPr>
        <w:t xml:space="preserve">ПАО «Челябинский металлургический комбинат» </w:t>
      </w:r>
      <w:r>
        <w:rPr>
          <w:bCs/>
          <w:color w:val="000000"/>
          <w:sz w:val="28"/>
        </w:rPr>
        <w:t>(</w:t>
      </w:r>
      <w:r w:rsidRPr="0082016F">
        <w:rPr>
          <w:bCs/>
          <w:color w:val="000000"/>
          <w:sz w:val="28"/>
        </w:rPr>
        <w:t>Гурьевский филиал</w:t>
      </w:r>
      <w:r>
        <w:rPr>
          <w:bCs/>
          <w:color w:val="000000"/>
          <w:sz w:val="28"/>
        </w:rPr>
        <w:t xml:space="preserve"> ПАО «ЧМК»)</w:t>
      </w:r>
      <w:r w:rsidRPr="0082016F">
        <w:rPr>
          <w:bCs/>
          <w:color w:val="000000"/>
          <w:sz w:val="28"/>
        </w:rPr>
        <w:t>, ИНН 7450001007</w:t>
      </w:r>
      <w:r w:rsidRPr="007F1A5B">
        <w:rPr>
          <w:color w:val="000000"/>
          <w:sz w:val="28"/>
        </w:rPr>
        <w:t>, тарифы</w:t>
      </w:r>
      <w:r>
        <w:rPr>
          <w:color w:val="000000"/>
          <w:sz w:val="28"/>
        </w:rPr>
        <w:t xml:space="preserve"> </w:t>
      </w:r>
      <w:r w:rsidRPr="007F1A5B">
        <w:rPr>
          <w:color w:val="000000"/>
          <w:sz w:val="28"/>
        </w:rPr>
        <w:t xml:space="preserve">на </w:t>
      </w:r>
      <w:r w:rsidRPr="00901A56">
        <w:rPr>
          <w:bCs/>
          <w:color w:val="000000"/>
          <w:sz w:val="28"/>
        </w:rPr>
        <w:t>горячую воду в открытой системе теплоснабжения (горячего водоснабжения)</w:t>
      </w:r>
      <w:r w:rsidRPr="007F1A5B">
        <w:rPr>
          <w:color w:val="000000"/>
          <w:sz w:val="28"/>
        </w:rPr>
        <w:t>, реализуемую</w:t>
      </w:r>
      <w:r>
        <w:rPr>
          <w:color w:val="000000"/>
          <w:sz w:val="28"/>
        </w:rPr>
        <w:t xml:space="preserve"> </w:t>
      </w:r>
      <w:r>
        <w:rPr>
          <w:color w:val="000000"/>
          <w:sz w:val="28"/>
        </w:rPr>
        <w:br/>
      </w:r>
      <w:r w:rsidRPr="007F1A5B">
        <w:rPr>
          <w:color w:val="000000"/>
          <w:sz w:val="28"/>
        </w:rPr>
        <w:t>на потребительском рынке</w:t>
      </w:r>
      <w:r w:rsidRPr="00F36238">
        <w:rPr>
          <w:b/>
          <w:bCs/>
          <w:color w:val="000000"/>
          <w:kern w:val="32"/>
          <w:sz w:val="28"/>
          <w:szCs w:val="28"/>
        </w:rPr>
        <w:t xml:space="preserve"> </w:t>
      </w:r>
      <w:r>
        <w:rPr>
          <w:bCs/>
          <w:color w:val="000000"/>
          <w:kern w:val="32"/>
          <w:sz w:val="28"/>
          <w:szCs w:val="28"/>
        </w:rPr>
        <w:t>Гурьевского муниципального</w:t>
      </w:r>
      <w:r w:rsidRPr="00F36238">
        <w:rPr>
          <w:bCs/>
          <w:color w:val="000000"/>
          <w:kern w:val="32"/>
          <w:sz w:val="28"/>
          <w:szCs w:val="28"/>
        </w:rPr>
        <w:t xml:space="preserve"> округа</w:t>
      </w:r>
      <w:r w:rsidRPr="007F1A5B">
        <w:rPr>
          <w:color w:val="000000"/>
          <w:sz w:val="28"/>
        </w:rPr>
        <w:t>,</w:t>
      </w:r>
      <w:r>
        <w:rPr>
          <w:color w:val="000000"/>
          <w:sz w:val="28"/>
        </w:rPr>
        <w:t xml:space="preserve"> </w:t>
      </w:r>
      <w:r w:rsidRPr="007F1A5B">
        <w:rPr>
          <w:color w:val="000000"/>
          <w:sz w:val="28"/>
        </w:rPr>
        <w:t>на период</w:t>
      </w:r>
      <w:r>
        <w:rPr>
          <w:color w:val="000000"/>
          <w:sz w:val="28"/>
        </w:rPr>
        <w:t xml:space="preserve"> </w:t>
      </w:r>
      <w:r>
        <w:rPr>
          <w:color w:val="000000"/>
          <w:sz w:val="28"/>
        </w:rPr>
        <w:br/>
      </w:r>
      <w:r w:rsidRPr="007F1A5B">
        <w:rPr>
          <w:color w:val="000000"/>
          <w:sz w:val="28"/>
        </w:rPr>
        <w:t xml:space="preserve">с </w:t>
      </w:r>
      <w:r>
        <w:rPr>
          <w:color w:val="000000"/>
          <w:sz w:val="28"/>
        </w:rPr>
        <w:t>01</w:t>
      </w:r>
      <w:r w:rsidRPr="007F1A5B">
        <w:rPr>
          <w:color w:val="000000"/>
          <w:sz w:val="28"/>
        </w:rPr>
        <w:t>.</w:t>
      </w:r>
      <w:r>
        <w:rPr>
          <w:color w:val="000000"/>
          <w:sz w:val="28"/>
        </w:rPr>
        <w:t>06</w:t>
      </w:r>
      <w:r w:rsidRPr="007F1A5B">
        <w:rPr>
          <w:color w:val="000000"/>
          <w:sz w:val="28"/>
        </w:rPr>
        <w:t>.20</w:t>
      </w:r>
      <w:r>
        <w:rPr>
          <w:color w:val="000000"/>
          <w:sz w:val="28"/>
        </w:rPr>
        <w:t>25</w:t>
      </w:r>
      <w:r w:rsidRPr="007F1A5B">
        <w:rPr>
          <w:color w:val="000000"/>
          <w:sz w:val="28"/>
        </w:rPr>
        <w:t xml:space="preserve"> по 31.12.202</w:t>
      </w:r>
      <w:r>
        <w:rPr>
          <w:color w:val="000000"/>
          <w:sz w:val="28"/>
        </w:rPr>
        <w:t>5</w:t>
      </w:r>
      <w:r w:rsidRPr="007F1A5B">
        <w:rPr>
          <w:color w:val="000000"/>
          <w:sz w:val="28"/>
        </w:rPr>
        <w:t xml:space="preserve"> согласно приложен</w:t>
      </w:r>
      <w:r>
        <w:rPr>
          <w:color w:val="000000"/>
          <w:sz w:val="28"/>
        </w:rPr>
        <w:t>ию</w:t>
      </w:r>
      <w:r w:rsidRPr="007F1A5B">
        <w:rPr>
          <w:color w:val="000000"/>
          <w:sz w:val="28"/>
        </w:rPr>
        <w:t xml:space="preserve"> </w:t>
      </w:r>
      <w:r w:rsidR="009774A0">
        <w:rPr>
          <w:color w:val="000000"/>
          <w:sz w:val="28"/>
        </w:rPr>
        <w:t>№ 5 к настоящему протоколу.</w:t>
      </w:r>
    </w:p>
    <w:p w14:paraId="157A1A1C" w14:textId="17C550A3" w:rsidR="00452B1E" w:rsidRDefault="00452B1E" w:rsidP="008F7230">
      <w:pPr>
        <w:ind w:right="-6" w:firstLine="567"/>
        <w:jc w:val="both"/>
        <w:rPr>
          <w:b/>
          <w:sz w:val="28"/>
          <w:szCs w:val="28"/>
        </w:rPr>
      </w:pPr>
    </w:p>
    <w:p w14:paraId="1FE5E25E" w14:textId="77777777" w:rsidR="009774A0" w:rsidRPr="00CD4CFA" w:rsidRDefault="009774A0" w:rsidP="009774A0">
      <w:pPr>
        <w:ind w:firstLine="567"/>
        <w:jc w:val="both"/>
        <w:rPr>
          <w:bCs/>
          <w:sz w:val="28"/>
          <w:szCs w:val="28"/>
        </w:rPr>
      </w:pPr>
      <w:r w:rsidRPr="00145272">
        <w:rPr>
          <w:bCs/>
          <w:sz w:val="28"/>
          <w:szCs w:val="28"/>
        </w:rPr>
        <w:t>Рассмотрев представленные материалы</w:t>
      </w:r>
    </w:p>
    <w:p w14:paraId="5129F77B" w14:textId="77777777" w:rsidR="009774A0" w:rsidRDefault="009774A0" w:rsidP="009774A0">
      <w:pPr>
        <w:ind w:firstLine="567"/>
        <w:jc w:val="both"/>
        <w:rPr>
          <w:b/>
          <w:sz w:val="28"/>
          <w:szCs w:val="28"/>
        </w:rPr>
      </w:pPr>
    </w:p>
    <w:p w14:paraId="52080086" w14:textId="77777777" w:rsidR="009774A0" w:rsidRPr="00E97295" w:rsidRDefault="009774A0" w:rsidP="009774A0">
      <w:pPr>
        <w:ind w:firstLine="567"/>
        <w:jc w:val="both"/>
        <w:rPr>
          <w:b/>
          <w:sz w:val="28"/>
          <w:szCs w:val="28"/>
        </w:rPr>
      </w:pPr>
      <w:r w:rsidRPr="00145272">
        <w:rPr>
          <w:b/>
          <w:sz w:val="28"/>
          <w:szCs w:val="28"/>
        </w:rPr>
        <w:t>ПРАВЛЕНИЕ РЭК КУЗБАССА ПОСТАНОВИЛО:</w:t>
      </w:r>
    </w:p>
    <w:p w14:paraId="18090287" w14:textId="77777777" w:rsidR="009774A0" w:rsidRDefault="009774A0" w:rsidP="009774A0">
      <w:pPr>
        <w:ind w:right="-1" w:firstLine="567"/>
        <w:jc w:val="both"/>
        <w:rPr>
          <w:sz w:val="28"/>
          <w:szCs w:val="22"/>
        </w:rPr>
      </w:pPr>
    </w:p>
    <w:p w14:paraId="2CB2B376" w14:textId="77777777" w:rsidR="009774A0" w:rsidRPr="00CD4CFA" w:rsidRDefault="009774A0" w:rsidP="009774A0">
      <w:pPr>
        <w:ind w:right="-1" w:firstLine="567"/>
        <w:jc w:val="both"/>
        <w:rPr>
          <w:sz w:val="28"/>
          <w:szCs w:val="22"/>
        </w:rPr>
      </w:pPr>
      <w:r w:rsidRPr="00CD4CFA">
        <w:rPr>
          <w:sz w:val="28"/>
          <w:szCs w:val="22"/>
        </w:rPr>
        <w:t>Согласиться с предложением докладчика.</w:t>
      </w:r>
    </w:p>
    <w:p w14:paraId="5E9B751B" w14:textId="77777777" w:rsidR="009774A0" w:rsidRDefault="009774A0" w:rsidP="009774A0">
      <w:pPr>
        <w:ind w:right="-6" w:firstLine="567"/>
        <w:jc w:val="both"/>
        <w:rPr>
          <w:b/>
          <w:sz w:val="28"/>
          <w:szCs w:val="28"/>
        </w:rPr>
      </w:pPr>
    </w:p>
    <w:p w14:paraId="0CE87257" w14:textId="77777777" w:rsidR="009774A0" w:rsidRDefault="009774A0" w:rsidP="009774A0">
      <w:pPr>
        <w:ind w:right="-6" w:firstLine="567"/>
        <w:jc w:val="both"/>
        <w:rPr>
          <w:b/>
          <w:sz w:val="28"/>
          <w:szCs w:val="28"/>
        </w:rPr>
      </w:pPr>
      <w:r w:rsidRPr="00CD4CFA">
        <w:rPr>
          <w:b/>
          <w:sz w:val="28"/>
          <w:szCs w:val="28"/>
        </w:rPr>
        <w:t>Голосовали «ЗА» - единогласно.</w:t>
      </w:r>
    </w:p>
    <w:p w14:paraId="37096E4D" w14:textId="77777777" w:rsidR="009774A0" w:rsidRDefault="009774A0" w:rsidP="008F7230">
      <w:pPr>
        <w:ind w:right="-6" w:firstLine="567"/>
        <w:jc w:val="both"/>
        <w:rPr>
          <w:b/>
          <w:sz w:val="28"/>
          <w:szCs w:val="28"/>
        </w:rPr>
      </w:pPr>
    </w:p>
    <w:p w14:paraId="3896D4DE" w14:textId="77777777" w:rsidR="009774A0" w:rsidRDefault="009774A0" w:rsidP="008F7230">
      <w:pPr>
        <w:ind w:right="-6" w:firstLine="567"/>
        <w:jc w:val="both"/>
        <w:rPr>
          <w:b/>
          <w:sz w:val="28"/>
          <w:szCs w:val="28"/>
        </w:rPr>
      </w:pPr>
    </w:p>
    <w:p w14:paraId="48B49CE9" w14:textId="77777777" w:rsidR="009774A0" w:rsidRDefault="009774A0" w:rsidP="008F7230">
      <w:pPr>
        <w:ind w:right="-6"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36270B" w14:paraId="17D532D3" w14:textId="77777777" w:rsidTr="00104FF4">
        <w:tc>
          <w:tcPr>
            <w:tcW w:w="7513" w:type="dxa"/>
          </w:tcPr>
          <w:p w14:paraId="50DD9C43" w14:textId="3B52AD1D" w:rsidR="0036270B" w:rsidRDefault="0036270B" w:rsidP="00104FF4">
            <w:pPr>
              <w:widowControl w:val="0"/>
              <w:tabs>
                <w:tab w:val="left" w:pos="0"/>
                <w:tab w:val="left" w:pos="9072"/>
              </w:tabs>
              <w:jc w:val="both"/>
              <w:rPr>
                <w:sz w:val="28"/>
                <w:szCs w:val="28"/>
              </w:rPr>
            </w:pPr>
            <w:r>
              <w:rPr>
                <w:sz w:val="28"/>
                <w:szCs w:val="28"/>
              </w:rPr>
              <w:lastRenderedPageBreak/>
              <w:t>Председатель Правления</w:t>
            </w:r>
          </w:p>
          <w:p w14:paraId="60C09E57" w14:textId="77777777" w:rsidR="0036270B" w:rsidRDefault="0036270B" w:rsidP="00104FF4">
            <w:pPr>
              <w:widowControl w:val="0"/>
              <w:autoSpaceDE w:val="0"/>
              <w:autoSpaceDN w:val="0"/>
              <w:adjustRightInd w:val="0"/>
              <w:jc w:val="both"/>
              <w:rPr>
                <w:bCs/>
                <w:sz w:val="28"/>
                <w:szCs w:val="28"/>
              </w:rPr>
            </w:pPr>
            <w:r>
              <w:rPr>
                <w:bCs/>
                <w:sz w:val="28"/>
                <w:szCs w:val="28"/>
              </w:rPr>
              <w:t>РЭК Кузбасса</w:t>
            </w:r>
          </w:p>
        </w:tc>
        <w:tc>
          <w:tcPr>
            <w:tcW w:w="2693" w:type="dxa"/>
          </w:tcPr>
          <w:p w14:paraId="58874DF0" w14:textId="53120E83" w:rsidR="0036270B" w:rsidRDefault="00B550DE" w:rsidP="00104FF4">
            <w:pPr>
              <w:widowControl w:val="0"/>
              <w:tabs>
                <w:tab w:val="left" w:pos="0"/>
                <w:tab w:val="left" w:pos="9072"/>
              </w:tabs>
              <w:jc w:val="both"/>
              <w:rPr>
                <w:sz w:val="28"/>
                <w:szCs w:val="28"/>
              </w:rPr>
            </w:pPr>
            <w:r>
              <w:rPr>
                <w:sz w:val="28"/>
                <w:szCs w:val="28"/>
              </w:rPr>
              <w:t>Д.В. Малюта</w:t>
            </w:r>
          </w:p>
          <w:p w14:paraId="59C5E453" w14:textId="77777777" w:rsidR="0036270B" w:rsidRDefault="0036270B" w:rsidP="00104FF4">
            <w:pPr>
              <w:widowControl w:val="0"/>
              <w:autoSpaceDE w:val="0"/>
              <w:autoSpaceDN w:val="0"/>
              <w:adjustRightInd w:val="0"/>
              <w:jc w:val="both"/>
              <w:rPr>
                <w:bCs/>
                <w:sz w:val="28"/>
                <w:szCs w:val="28"/>
              </w:rPr>
            </w:pPr>
          </w:p>
        </w:tc>
      </w:tr>
    </w:tbl>
    <w:p w14:paraId="6113B32B" w14:textId="77777777" w:rsidR="009774A0" w:rsidRDefault="009774A0" w:rsidP="0036270B">
      <w:pPr>
        <w:widowControl w:val="0"/>
        <w:autoSpaceDE w:val="0"/>
        <w:autoSpaceDN w:val="0"/>
        <w:adjustRightInd w:val="0"/>
        <w:ind w:right="-284"/>
        <w:jc w:val="both"/>
        <w:rPr>
          <w:bCs/>
          <w:sz w:val="28"/>
          <w:szCs w:val="28"/>
        </w:rPr>
      </w:pPr>
    </w:p>
    <w:p w14:paraId="6F65A8E2" w14:textId="4E275CF4"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rsidTr="00104FF4">
        <w:trPr>
          <w:trHeight w:val="721"/>
        </w:trPr>
        <w:tc>
          <w:tcPr>
            <w:tcW w:w="7627" w:type="dxa"/>
          </w:tcPr>
          <w:p w14:paraId="29A5B124"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54897331" w14:textId="77777777" w:rsidR="0036270B" w:rsidRPr="00647782" w:rsidRDefault="0036270B" w:rsidP="00104FF4">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814F2B9" w14:textId="77777777" w:rsidR="0036270B" w:rsidRPr="00647782" w:rsidRDefault="0036270B" w:rsidP="00104FF4">
            <w:pPr>
              <w:widowControl w:val="0"/>
              <w:autoSpaceDE w:val="0"/>
              <w:autoSpaceDN w:val="0"/>
              <w:adjustRightInd w:val="0"/>
              <w:jc w:val="both"/>
              <w:rPr>
                <w:sz w:val="28"/>
                <w:szCs w:val="28"/>
              </w:rPr>
            </w:pPr>
          </w:p>
        </w:tc>
      </w:tr>
      <w:tr w:rsidR="009F361D" w:rsidRPr="00647782" w14:paraId="1A40627E" w14:textId="77777777" w:rsidTr="00104FF4">
        <w:trPr>
          <w:trHeight w:val="721"/>
        </w:trPr>
        <w:tc>
          <w:tcPr>
            <w:tcW w:w="7627" w:type="dxa"/>
          </w:tcPr>
          <w:p w14:paraId="10563EE0" w14:textId="77777777" w:rsidR="009F361D" w:rsidRPr="00647782" w:rsidRDefault="009F361D" w:rsidP="00104FF4">
            <w:pPr>
              <w:widowControl w:val="0"/>
              <w:autoSpaceDE w:val="0"/>
              <w:autoSpaceDN w:val="0"/>
              <w:adjustRightInd w:val="0"/>
              <w:jc w:val="both"/>
              <w:rPr>
                <w:bCs/>
                <w:sz w:val="28"/>
                <w:szCs w:val="28"/>
              </w:rPr>
            </w:pPr>
          </w:p>
        </w:tc>
        <w:tc>
          <w:tcPr>
            <w:tcW w:w="2641" w:type="dxa"/>
          </w:tcPr>
          <w:p w14:paraId="7C9709B9" w14:textId="77777777" w:rsidR="009F361D" w:rsidRDefault="009F361D" w:rsidP="00104FF4">
            <w:pPr>
              <w:widowControl w:val="0"/>
              <w:autoSpaceDE w:val="0"/>
              <w:autoSpaceDN w:val="0"/>
              <w:adjustRightInd w:val="0"/>
              <w:jc w:val="both"/>
              <w:rPr>
                <w:sz w:val="28"/>
                <w:szCs w:val="28"/>
              </w:rPr>
            </w:pPr>
          </w:p>
          <w:p w14:paraId="57B6C8C0" w14:textId="12059E4F" w:rsidR="009F361D" w:rsidRPr="00647782" w:rsidRDefault="009F361D" w:rsidP="00104FF4">
            <w:pPr>
              <w:widowControl w:val="0"/>
              <w:autoSpaceDE w:val="0"/>
              <w:autoSpaceDN w:val="0"/>
              <w:adjustRightInd w:val="0"/>
              <w:jc w:val="both"/>
              <w:rPr>
                <w:sz w:val="28"/>
                <w:szCs w:val="28"/>
              </w:rPr>
            </w:pPr>
            <w:r>
              <w:rPr>
                <w:sz w:val="28"/>
                <w:szCs w:val="28"/>
              </w:rPr>
              <w:t>О.А. Чурсина</w:t>
            </w:r>
          </w:p>
        </w:tc>
      </w:tr>
      <w:tr w:rsidR="0038247A" w:rsidRPr="00647782" w14:paraId="6B695169" w14:textId="77777777" w:rsidTr="00104FF4">
        <w:trPr>
          <w:trHeight w:val="295"/>
        </w:trPr>
        <w:tc>
          <w:tcPr>
            <w:tcW w:w="7627" w:type="dxa"/>
          </w:tcPr>
          <w:p w14:paraId="1A3D2485"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2004F58F" w14:textId="77777777" w:rsidR="00E2218C" w:rsidRDefault="00E2218C" w:rsidP="00104FF4">
            <w:pPr>
              <w:widowControl w:val="0"/>
              <w:autoSpaceDE w:val="0"/>
              <w:autoSpaceDN w:val="0"/>
              <w:adjustRightInd w:val="0"/>
              <w:jc w:val="both"/>
              <w:rPr>
                <w:bCs/>
                <w:sz w:val="28"/>
                <w:szCs w:val="28"/>
              </w:rPr>
            </w:pPr>
          </w:p>
          <w:p w14:paraId="0E066600" w14:textId="77777777" w:rsidR="009F361D" w:rsidRDefault="009F361D" w:rsidP="00104FF4">
            <w:pPr>
              <w:widowControl w:val="0"/>
              <w:autoSpaceDE w:val="0"/>
              <w:autoSpaceDN w:val="0"/>
              <w:adjustRightInd w:val="0"/>
              <w:jc w:val="both"/>
              <w:rPr>
                <w:bCs/>
                <w:sz w:val="28"/>
                <w:szCs w:val="28"/>
              </w:rPr>
            </w:pPr>
          </w:p>
          <w:p w14:paraId="36AECFDE" w14:textId="3A09CE30" w:rsidR="0038247A" w:rsidRPr="00647782" w:rsidRDefault="009774A0" w:rsidP="00104FF4">
            <w:pPr>
              <w:widowControl w:val="0"/>
              <w:autoSpaceDE w:val="0"/>
              <w:autoSpaceDN w:val="0"/>
              <w:adjustRightInd w:val="0"/>
              <w:jc w:val="both"/>
              <w:rPr>
                <w:bCs/>
                <w:sz w:val="28"/>
                <w:szCs w:val="28"/>
              </w:rPr>
            </w:pPr>
            <w:r>
              <w:rPr>
                <w:bCs/>
                <w:sz w:val="28"/>
                <w:szCs w:val="28"/>
              </w:rPr>
              <w:t>О.В. Маркова</w:t>
            </w:r>
          </w:p>
        </w:tc>
      </w:tr>
      <w:tr w:rsidR="00AC0872" w:rsidRPr="00647782" w14:paraId="69DD5761" w14:textId="77777777" w:rsidTr="00104FF4">
        <w:trPr>
          <w:trHeight w:val="295"/>
        </w:trPr>
        <w:tc>
          <w:tcPr>
            <w:tcW w:w="7627" w:type="dxa"/>
          </w:tcPr>
          <w:p w14:paraId="24450B13" w14:textId="77777777" w:rsidR="00AC0872" w:rsidRPr="00647782" w:rsidRDefault="00AC0872" w:rsidP="00AC0872">
            <w:pPr>
              <w:widowControl w:val="0"/>
              <w:autoSpaceDE w:val="0"/>
              <w:autoSpaceDN w:val="0"/>
              <w:adjustRightInd w:val="0"/>
              <w:jc w:val="both"/>
              <w:rPr>
                <w:bCs/>
                <w:sz w:val="28"/>
                <w:szCs w:val="28"/>
              </w:rPr>
            </w:pPr>
          </w:p>
        </w:tc>
        <w:tc>
          <w:tcPr>
            <w:tcW w:w="2641" w:type="dxa"/>
          </w:tcPr>
          <w:p w14:paraId="7E3B909A" w14:textId="77777777" w:rsidR="00AC0872" w:rsidRDefault="00AC0872" w:rsidP="00AC0872">
            <w:pPr>
              <w:widowControl w:val="0"/>
              <w:autoSpaceDE w:val="0"/>
              <w:autoSpaceDN w:val="0"/>
              <w:adjustRightInd w:val="0"/>
              <w:jc w:val="both"/>
              <w:rPr>
                <w:bCs/>
                <w:sz w:val="28"/>
                <w:szCs w:val="28"/>
              </w:rPr>
            </w:pPr>
          </w:p>
          <w:p w14:paraId="2D47F1DD" w14:textId="77777777" w:rsidR="00197DDA" w:rsidRDefault="00197DDA" w:rsidP="00AC0872">
            <w:pPr>
              <w:widowControl w:val="0"/>
              <w:autoSpaceDE w:val="0"/>
              <w:autoSpaceDN w:val="0"/>
              <w:adjustRightInd w:val="0"/>
              <w:jc w:val="both"/>
              <w:rPr>
                <w:bCs/>
                <w:sz w:val="28"/>
                <w:szCs w:val="28"/>
              </w:rPr>
            </w:pPr>
          </w:p>
          <w:p w14:paraId="6AECDC6C" w14:textId="77777777" w:rsidR="00AC0872" w:rsidRDefault="00AC0872" w:rsidP="00AC0872">
            <w:pPr>
              <w:widowControl w:val="0"/>
              <w:autoSpaceDE w:val="0"/>
              <w:autoSpaceDN w:val="0"/>
              <w:adjustRightInd w:val="0"/>
              <w:jc w:val="both"/>
              <w:rPr>
                <w:bCs/>
                <w:sz w:val="28"/>
                <w:szCs w:val="28"/>
              </w:rPr>
            </w:pPr>
            <w:r>
              <w:rPr>
                <w:bCs/>
                <w:sz w:val="28"/>
                <w:szCs w:val="28"/>
              </w:rPr>
              <w:t>Н.В. Ермак</w:t>
            </w:r>
          </w:p>
          <w:p w14:paraId="3BD4FA60" w14:textId="77777777" w:rsidR="009774A0" w:rsidRDefault="009774A0" w:rsidP="00AC0872">
            <w:pPr>
              <w:widowControl w:val="0"/>
              <w:autoSpaceDE w:val="0"/>
              <w:autoSpaceDN w:val="0"/>
              <w:adjustRightInd w:val="0"/>
              <w:jc w:val="both"/>
              <w:rPr>
                <w:bCs/>
                <w:sz w:val="28"/>
                <w:szCs w:val="28"/>
              </w:rPr>
            </w:pPr>
          </w:p>
          <w:p w14:paraId="07C69F63" w14:textId="708D77D8" w:rsidR="009774A0" w:rsidRDefault="009774A0" w:rsidP="00AC0872">
            <w:pPr>
              <w:widowControl w:val="0"/>
              <w:autoSpaceDE w:val="0"/>
              <w:autoSpaceDN w:val="0"/>
              <w:adjustRightInd w:val="0"/>
              <w:jc w:val="both"/>
              <w:rPr>
                <w:bCs/>
                <w:sz w:val="28"/>
                <w:szCs w:val="28"/>
              </w:rPr>
            </w:pPr>
          </w:p>
        </w:tc>
      </w:tr>
      <w:tr w:rsidR="009774A0" w:rsidRPr="00647782" w14:paraId="1852BCF9" w14:textId="77777777" w:rsidTr="00104FF4">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3A0787F1" w14:textId="77777777" w:rsidR="009774A0" w:rsidRDefault="009774A0"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rsidTr="00104FF4">
        <w:trPr>
          <w:trHeight w:val="490"/>
        </w:trPr>
        <w:tc>
          <w:tcPr>
            <w:tcW w:w="7627" w:type="dxa"/>
          </w:tcPr>
          <w:p w14:paraId="0F908FE8" w14:textId="77777777" w:rsidR="008E3410" w:rsidRDefault="008E3410" w:rsidP="00104FF4">
            <w:pPr>
              <w:widowControl w:val="0"/>
              <w:autoSpaceDE w:val="0"/>
              <w:autoSpaceDN w:val="0"/>
              <w:adjustRightInd w:val="0"/>
              <w:jc w:val="both"/>
              <w:rPr>
                <w:sz w:val="28"/>
                <w:szCs w:val="28"/>
              </w:rPr>
            </w:pPr>
          </w:p>
          <w:p w14:paraId="19675C8A" w14:textId="77777777" w:rsidR="005A1522" w:rsidRDefault="005A1522" w:rsidP="00104FF4">
            <w:pPr>
              <w:widowControl w:val="0"/>
              <w:autoSpaceDE w:val="0"/>
              <w:autoSpaceDN w:val="0"/>
              <w:adjustRightInd w:val="0"/>
              <w:jc w:val="both"/>
              <w:rPr>
                <w:sz w:val="28"/>
                <w:szCs w:val="28"/>
              </w:rPr>
            </w:pPr>
          </w:p>
          <w:p w14:paraId="52D427C7" w14:textId="77777777" w:rsidR="005A1522" w:rsidRDefault="005A1522" w:rsidP="00104FF4">
            <w:pPr>
              <w:widowControl w:val="0"/>
              <w:autoSpaceDE w:val="0"/>
              <w:autoSpaceDN w:val="0"/>
              <w:adjustRightInd w:val="0"/>
              <w:jc w:val="both"/>
              <w:rPr>
                <w:sz w:val="28"/>
                <w:szCs w:val="28"/>
              </w:rPr>
            </w:pPr>
          </w:p>
          <w:p w14:paraId="344E96CF" w14:textId="62CE24D1" w:rsidR="0036270B" w:rsidRPr="00647782" w:rsidRDefault="0036270B" w:rsidP="00104FF4">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rsidP="00104FF4">
            <w:pPr>
              <w:widowControl w:val="0"/>
              <w:autoSpaceDE w:val="0"/>
              <w:autoSpaceDN w:val="0"/>
              <w:adjustRightInd w:val="0"/>
              <w:jc w:val="both"/>
              <w:rPr>
                <w:bCs/>
                <w:sz w:val="28"/>
                <w:szCs w:val="28"/>
              </w:rPr>
            </w:pPr>
          </w:p>
          <w:p w14:paraId="3C49A6B6" w14:textId="77777777" w:rsidR="00AC0872" w:rsidRDefault="00AC0872" w:rsidP="00104FF4">
            <w:pPr>
              <w:widowControl w:val="0"/>
              <w:autoSpaceDE w:val="0"/>
              <w:autoSpaceDN w:val="0"/>
              <w:adjustRightInd w:val="0"/>
              <w:jc w:val="both"/>
              <w:rPr>
                <w:bCs/>
                <w:sz w:val="28"/>
                <w:szCs w:val="28"/>
              </w:rPr>
            </w:pPr>
          </w:p>
          <w:p w14:paraId="140A4769" w14:textId="77777777" w:rsidR="005A1522" w:rsidRDefault="005A1522" w:rsidP="00104FF4">
            <w:pPr>
              <w:widowControl w:val="0"/>
              <w:autoSpaceDE w:val="0"/>
              <w:autoSpaceDN w:val="0"/>
              <w:adjustRightInd w:val="0"/>
              <w:jc w:val="both"/>
              <w:rPr>
                <w:bCs/>
                <w:sz w:val="28"/>
                <w:szCs w:val="28"/>
              </w:rPr>
            </w:pPr>
          </w:p>
          <w:p w14:paraId="45FC40A4" w14:textId="197A5B9F" w:rsidR="0036270B" w:rsidRDefault="00197DDA" w:rsidP="00104FF4">
            <w:pPr>
              <w:widowControl w:val="0"/>
              <w:autoSpaceDE w:val="0"/>
              <w:autoSpaceDN w:val="0"/>
              <w:adjustRightInd w:val="0"/>
              <w:jc w:val="both"/>
              <w:rPr>
                <w:bCs/>
                <w:sz w:val="28"/>
                <w:szCs w:val="28"/>
              </w:rPr>
            </w:pPr>
            <w:r>
              <w:rPr>
                <w:bCs/>
                <w:sz w:val="28"/>
                <w:szCs w:val="28"/>
              </w:rPr>
              <w:t>К.С. Юхневич</w:t>
            </w:r>
            <w:r w:rsidR="005A1522">
              <w:rPr>
                <w:bCs/>
                <w:sz w:val="28"/>
                <w:szCs w:val="28"/>
              </w:rPr>
              <w:t xml:space="preserve"> </w:t>
            </w:r>
          </w:p>
        </w:tc>
      </w:tr>
    </w:tbl>
    <w:p w14:paraId="69624987" w14:textId="77777777" w:rsidR="005A1522" w:rsidRDefault="005A1522" w:rsidP="00075F9A">
      <w:pPr>
        <w:ind w:right="-1"/>
        <w:jc w:val="both"/>
        <w:rPr>
          <w:b/>
          <w:bCs/>
          <w:sz w:val="28"/>
          <w:szCs w:val="22"/>
        </w:rPr>
        <w:sectPr w:rsidR="005A1522" w:rsidSect="003C232D">
          <w:pgSz w:w="11906" w:h="16838" w:code="9"/>
          <w:pgMar w:top="142" w:right="566" w:bottom="851" w:left="1276" w:header="573" w:footer="0" w:gutter="0"/>
          <w:pgNumType w:start="1"/>
          <w:cols w:space="708"/>
          <w:titlePg/>
          <w:docGrid w:linePitch="360"/>
        </w:sectPr>
      </w:pPr>
    </w:p>
    <w:p w14:paraId="1E0E2A98" w14:textId="77777777" w:rsidR="0036270B" w:rsidRPr="00075F9A" w:rsidRDefault="0036270B" w:rsidP="00010A3C">
      <w:pPr>
        <w:tabs>
          <w:tab w:val="left" w:pos="9214"/>
        </w:tabs>
        <w:ind w:left="-1075" w:right="-739" w:firstLine="7171"/>
        <w:rPr>
          <w:b/>
          <w:bCs/>
          <w:sz w:val="28"/>
          <w:szCs w:val="22"/>
        </w:rPr>
      </w:pPr>
    </w:p>
    <w:sectPr w:rsidR="0036270B" w:rsidRPr="00075F9A" w:rsidSect="003C232D">
      <w:pgSz w:w="11906" w:h="16838" w:code="9"/>
      <w:pgMar w:top="142" w:right="566" w:bottom="851" w:left="1276"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D407EFB"/>
    <w:multiLevelType w:val="hybridMultilevel"/>
    <w:tmpl w:val="FA1807D8"/>
    <w:lvl w:ilvl="0" w:tplc="95F4279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452A1F"/>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2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3E7144BC"/>
    <w:multiLevelType w:val="multilevel"/>
    <w:tmpl w:val="43BE5A6A"/>
    <w:lvl w:ilvl="0">
      <w:start w:val="1"/>
      <w:numFmt w:val="decimal"/>
      <w:lvlText w:val="%1."/>
      <w:lvlJc w:val="left"/>
      <w:pPr>
        <w:ind w:left="1159" w:hanging="450"/>
      </w:pPr>
      <w:rPr>
        <w:rFonts w:ascii="Times New Roman" w:eastAsia="Times New Roman" w:hAnsi="Times New Roman" w:cs="Times New Roman"/>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FD10840"/>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7F41AB9"/>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1"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2"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4"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15:restartNumberingAfterBreak="0">
    <w:nsid w:val="6C1D6C73"/>
    <w:multiLevelType w:val="multilevel"/>
    <w:tmpl w:val="A75CF6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8"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9"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40"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1"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D7F45F1"/>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16cid:durableId="717051973">
    <w:abstractNumId w:val="2"/>
  </w:num>
  <w:num w:numId="2" w16cid:durableId="633607985">
    <w:abstractNumId w:val="11"/>
  </w:num>
  <w:num w:numId="3" w16cid:durableId="749229012">
    <w:abstractNumId w:val="1"/>
  </w:num>
  <w:num w:numId="4" w16cid:durableId="2026861699">
    <w:abstractNumId w:val="0"/>
  </w:num>
  <w:num w:numId="5" w16cid:durableId="205142654">
    <w:abstractNumId w:val="10"/>
  </w:num>
  <w:num w:numId="6" w16cid:durableId="729502204">
    <w:abstractNumId w:val="21"/>
  </w:num>
  <w:num w:numId="7" w16cid:durableId="226454065">
    <w:abstractNumId w:val="34"/>
  </w:num>
  <w:num w:numId="8" w16cid:durableId="1492402635">
    <w:abstractNumId w:val="30"/>
  </w:num>
  <w:num w:numId="9" w16cid:durableId="2130392352">
    <w:abstractNumId w:val="3"/>
  </w:num>
  <w:num w:numId="10" w16cid:durableId="1164206037">
    <w:abstractNumId w:val="17"/>
  </w:num>
  <w:num w:numId="11" w16cid:durableId="1679237154">
    <w:abstractNumId w:val="22"/>
  </w:num>
  <w:num w:numId="12" w16cid:durableId="2097707611">
    <w:abstractNumId w:val="4"/>
  </w:num>
  <w:num w:numId="13" w16cid:durableId="1285889397">
    <w:abstractNumId w:val="16"/>
  </w:num>
  <w:num w:numId="14" w16cid:durableId="2130472916">
    <w:abstractNumId w:val="6"/>
  </w:num>
  <w:num w:numId="15" w16cid:durableId="2108302332">
    <w:abstractNumId w:val="38"/>
  </w:num>
  <w:num w:numId="16" w16cid:durableId="1650867863">
    <w:abstractNumId w:val="39"/>
  </w:num>
  <w:num w:numId="17" w16cid:durableId="355810554">
    <w:abstractNumId w:val="20"/>
  </w:num>
  <w:num w:numId="18" w16cid:durableId="1929188361">
    <w:abstractNumId w:val="5"/>
  </w:num>
  <w:num w:numId="19" w16cid:durableId="1990162558">
    <w:abstractNumId w:val="33"/>
  </w:num>
  <w:num w:numId="20" w16cid:durableId="675226899">
    <w:abstractNumId w:val="8"/>
  </w:num>
  <w:num w:numId="21" w16cid:durableId="416295214">
    <w:abstractNumId w:val="19"/>
  </w:num>
  <w:num w:numId="22" w16cid:durableId="850223582">
    <w:abstractNumId w:val="23"/>
  </w:num>
  <w:num w:numId="23" w16cid:durableId="565804360">
    <w:abstractNumId w:val="36"/>
  </w:num>
  <w:num w:numId="24" w16cid:durableId="822090160">
    <w:abstractNumId w:val="31"/>
  </w:num>
  <w:num w:numId="25" w16cid:durableId="500237210">
    <w:abstractNumId w:val="35"/>
  </w:num>
  <w:num w:numId="26" w16cid:durableId="717359741">
    <w:abstractNumId w:val="9"/>
  </w:num>
  <w:num w:numId="27" w16cid:durableId="1161695105">
    <w:abstractNumId w:val="18"/>
  </w:num>
  <w:num w:numId="28" w16cid:durableId="180243298">
    <w:abstractNumId w:val="41"/>
  </w:num>
  <w:num w:numId="29" w16cid:durableId="1492989773">
    <w:abstractNumId w:val="15"/>
  </w:num>
  <w:num w:numId="30" w16cid:durableId="2106462131">
    <w:abstractNumId w:val="40"/>
  </w:num>
  <w:num w:numId="31" w16cid:durableId="1641223601">
    <w:abstractNumId w:val="42"/>
  </w:num>
  <w:num w:numId="32" w16cid:durableId="826284011">
    <w:abstractNumId w:val="25"/>
  </w:num>
  <w:num w:numId="33" w16cid:durableId="212157894">
    <w:abstractNumId w:val="37"/>
  </w:num>
  <w:num w:numId="34" w16cid:durableId="807162757">
    <w:abstractNumId w:val="13"/>
  </w:num>
  <w:num w:numId="35" w16cid:durableId="1854028574">
    <w:abstractNumId w:val="27"/>
  </w:num>
  <w:num w:numId="36" w16cid:durableId="575045118">
    <w:abstractNumId w:val="24"/>
  </w:num>
  <w:num w:numId="37" w16cid:durableId="1229800413">
    <w:abstractNumId w:val="32"/>
  </w:num>
  <w:num w:numId="38" w16cid:durableId="1141996268">
    <w:abstractNumId w:val="12"/>
  </w:num>
  <w:num w:numId="39" w16cid:durableId="372730333">
    <w:abstractNumId w:val="14"/>
  </w:num>
  <w:num w:numId="40" w16cid:durableId="1547374490">
    <w:abstractNumId w:val="28"/>
  </w:num>
  <w:num w:numId="41" w16cid:durableId="1473062697">
    <w:abstractNumId w:val="7"/>
  </w:num>
  <w:num w:numId="42" w16cid:durableId="585967404">
    <w:abstractNumId w:val="26"/>
  </w:num>
  <w:num w:numId="43" w16cid:durableId="1951815123">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0A3C"/>
    <w:rsid w:val="00012FA9"/>
    <w:rsid w:val="00013AD3"/>
    <w:rsid w:val="00013D3C"/>
    <w:rsid w:val="0001407A"/>
    <w:rsid w:val="000150E7"/>
    <w:rsid w:val="00016556"/>
    <w:rsid w:val="000204D3"/>
    <w:rsid w:val="00024580"/>
    <w:rsid w:val="00024F72"/>
    <w:rsid w:val="000251C0"/>
    <w:rsid w:val="00025563"/>
    <w:rsid w:val="00025584"/>
    <w:rsid w:val="000343F7"/>
    <w:rsid w:val="00034450"/>
    <w:rsid w:val="000350AB"/>
    <w:rsid w:val="000358BE"/>
    <w:rsid w:val="00037DCE"/>
    <w:rsid w:val="00040B77"/>
    <w:rsid w:val="00041805"/>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C0A"/>
    <w:rsid w:val="00097CCD"/>
    <w:rsid w:val="000A1E1B"/>
    <w:rsid w:val="000A21AD"/>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85D"/>
    <w:rsid w:val="00130B6A"/>
    <w:rsid w:val="001323B4"/>
    <w:rsid w:val="00133FAA"/>
    <w:rsid w:val="00134663"/>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3094"/>
    <w:rsid w:val="0018452D"/>
    <w:rsid w:val="00184A37"/>
    <w:rsid w:val="001865AC"/>
    <w:rsid w:val="001874FF"/>
    <w:rsid w:val="001904B3"/>
    <w:rsid w:val="00190535"/>
    <w:rsid w:val="0019326D"/>
    <w:rsid w:val="001937B2"/>
    <w:rsid w:val="00193859"/>
    <w:rsid w:val="00193BCB"/>
    <w:rsid w:val="001942D6"/>
    <w:rsid w:val="00194430"/>
    <w:rsid w:val="00196C7E"/>
    <w:rsid w:val="00197DDA"/>
    <w:rsid w:val="001A00A0"/>
    <w:rsid w:val="001A2947"/>
    <w:rsid w:val="001A36CD"/>
    <w:rsid w:val="001A3FA0"/>
    <w:rsid w:val="001B0B7F"/>
    <w:rsid w:val="001B249D"/>
    <w:rsid w:val="001B2ADB"/>
    <w:rsid w:val="001B39E7"/>
    <w:rsid w:val="001B5D41"/>
    <w:rsid w:val="001B6546"/>
    <w:rsid w:val="001C0FF7"/>
    <w:rsid w:val="001C2C4D"/>
    <w:rsid w:val="001C42D8"/>
    <w:rsid w:val="001C6230"/>
    <w:rsid w:val="001C673E"/>
    <w:rsid w:val="001C7938"/>
    <w:rsid w:val="001C7E04"/>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4003E"/>
    <w:rsid w:val="002427D9"/>
    <w:rsid w:val="002463DA"/>
    <w:rsid w:val="0024661E"/>
    <w:rsid w:val="00246680"/>
    <w:rsid w:val="00246E65"/>
    <w:rsid w:val="00250DC7"/>
    <w:rsid w:val="002552FA"/>
    <w:rsid w:val="00255CFA"/>
    <w:rsid w:val="00257D8B"/>
    <w:rsid w:val="00263D94"/>
    <w:rsid w:val="00263DC4"/>
    <w:rsid w:val="00264A6E"/>
    <w:rsid w:val="00270B99"/>
    <w:rsid w:val="00271A71"/>
    <w:rsid w:val="00276018"/>
    <w:rsid w:val="002774FF"/>
    <w:rsid w:val="00282B3E"/>
    <w:rsid w:val="00282DA8"/>
    <w:rsid w:val="00283777"/>
    <w:rsid w:val="002844A1"/>
    <w:rsid w:val="00286C7C"/>
    <w:rsid w:val="002911CD"/>
    <w:rsid w:val="00291CB4"/>
    <w:rsid w:val="0029430F"/>
    <w:rsid w:val="00294552"/>
    <w:rsid w:val="002958E0"/>
    <w:rsid w:val="00297C99"/>
    <w:rsid w:val="002A248D"/>
    <w:rsid w:val="002A2585"/>
    <w:rsid w:val="002A65E5"/>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37858"/>
    <w:rsid w:val="00341304"/>
    <w:rsid w:val="0034273D"/>
    <w:rsid w:val="00342A8E"/>
    <w:rsid w:val="00344C31"/>
    <w:rsid w:val="003474C6"/>
    <w:rsid w:val="0035018D"/>
    <w:rsid w:val="003501A8"/>
    <w:rsid w:val="003522D7"/>
    <w:rsid w:val="00357D62"/>
    <w:rsid w:val="00361E84"/>
    <w:rsid w:val="0036270B"/>
    <w:rsid w:val="003632DB"/>
    <w:rsid w:val="00365B39"/>
    <w:rsid w:val="00367BA1"/>
    <w:rsid w:val="00370A2F"/>
    <w:rsid w:val="0037374D"/>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3A38"/>
    <w:rsid w:val="00396C5A"/>
    <w:rsid w:val="00397AE5"/>
    <w:rsid w:val="003A1EC6"/>
    <w:rsid w:val="003A2442"/>
    <w:rsid w:val="003A3D58"/>
    <w:rsid w:val="003A53F3"/>
    <w:rsid w:val="003A5ECA"/>
    <w:rsid w:val="003A7308"/>
    <w:rsid w:val="003A7D99"/>
    <w:rsid w:val="003B0DC3"/>
    <w:rsid w:val="003B314E"/>
    <w:rsid w:val="003B43E8"/>
    <w:rsid w:val="003B4637"/>
    <w:rsid w:val="003C232D"/>
    <w:rsid w:val="003C56A1"/>
    <w:rsid w:val="003C56C2"/>
    <w:rsid w:val="003C78DB"/>
    <w:rsid w:val="003D0D5B"/>
    <w:rsid w:val="003D2493"/>
    <w:rsid w:val="003D370B"/>
    <w:rsid w:val="003D3E77"/>
    <w:rsid w:val="003D6EB7"/>
    <w:rsid w:val="003D7C5F"/>
    <w:rsid w:val="003E003E"/>
    <w:rsid w:val="003E2CAF"/>
    <w:rsid w:val="003F128A"/>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24B1"/>
    <w:rsid w:val="00442A2F"/>
    <w:rsid w:val="00443547"/>
    <w:rsid w:val="00444123"/>
    <w:rsid w:val="00444B0A"/>
    <w:rsid w:val="0044523B"/>
    <w:rsid w:val="004452F7"/>
    <w:rsid w:val="00446F9D"/>
    <w:rsid w:val="00451498"/>
    <w:rsid w:val="00451BA0"/>
    <w:rsid w:val="00452B1E"/>
    <w:rsid w:val="00453112"/>
    <w:rsid w:val="00454BE6"/>
    <w:rsid w:val="00455BAB"/>
    <w:rsid w:val="00455F70"/>
    <w:rsid w:val="00457947"/>
    <w:rsid w:val="00460740"/>
    <w:rsid w:val="0046182B"/>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5239"/>
    <w:rsid w:val="005059C8"/>
    <w:rsid w:val="005066BF"/>
    <w:rsid w:val="00514095"/>
    <w:rsid w:val="005206FA"/>
    <w:rsid w:val="00522382"/>
    <w:rsid w:val="005233FF"/>
    <w:rsid w:val="005246E9"/>
    <w:rsid w:val="00525B87"/>
    <w:rsid w:val="005260EB"/>
    <w:rsid w:val="00526AC3"/>
    <w:rsid w:val="005272CA"/>
    <w:rsid w:val="005275C4"/>
    <w:rsid w:val="00530238"/>
    <w:rsid w:val="005319C8"/>
    <w:rsid w:val="00531BBD"/>
    <w:rsid w:val="00532FF1"/>
    <w:rsid w:val="005335B9"/>
    <w:rsid w:val="00543536"/>
    <w:rsid w:val="00543EC5"/>
    <w:rsid w:val="0054402D"/>
    <w:rsid w:val="00544553"/>
    <w:rsid w:val="005456BC"/>
    <w:rsid w:val="00545FC6"/>
    <w:rsid w:val="00545FD5"/>
    <w:rsid w:val="00550716"/>
    <w:rsid w:val="00550D55"/>
    <w:rsid w:val="005554B8"/>
    <w:rsid w:val="005563F4"/>
    <w:rsid w:val="00556CD1"/>
    <w:rsid w:val="00561CFA"/>
    <w:rsid w:val="005638D8"/>
    <w:rsid w:val="005653D2"/>
    <w:rsid w:val="005661FA"/>
    <w:rsid w:val="00573F1C"/>
    <w:rsid w:val="0057556A"/>
    <w:rsid w:val="0057735C"/>
    <w:rsid w:val="00577FD3"/>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B190D"/>
    <w:rsid w:val="005B47A5"/>
    <w:rsid w:val="005B5FA6"/>
    <w:rsid w:val="005B6CB2"/>
    <w:rsid w:val="005B6D7C"/>
    <w:rsid w:val="005C5E3E"/>
    <w:rsid w:val="005D0929"/>
    <w:rsid w:val="005D4A5A"/>
    <w:rsid w:val="005D5387"/>
    <w:rsid w:val="005E0958"/>
    <w:rsid w:val="005E5BE6"/>
    <w:rsid w:val="005F0981"/>
    <w:rsid w:val="005F21A7"/>
    <w:rsid w:val="005F36D9"/>
    <w:rsid w:val="005F3CFA"/>
    <w:rsid w:val="005F749E"/>
    <w:rsid w:val="00603B3D"/>
    <w:rsid w:val="00607ABB"/>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8569D"/>
    <w:rsid w:val="0069166C"/>
    <w:rsid w:val="00692604"/>
    <w:rsid w:val="00695471"/>
    <w:rsid w:val="006A000E"/>
    <w:rsid w:val="006A11B6"/>
    <w:rsid w:val="006A3B15"/>
    <w:rsid w:val="006A3B85"/>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2AAF"/>
    <w:rsid w:val="006D2FC0"/>
    <w:rsid w:val="006D3718"/>
    <w:rsid w:val="006D3E9A"/>
    <w:rsid w:val="006D6BDF"/>
    <w:rsid w:val="006D6C31"/>
    <w:rsid w:val="006D7452"/>
    <w:rsid w:val="006E1B4A"/>
    <w:rsid w:val="006E3365"/>
    <w:rsid w:val="006E576A"/>
    <w:rsid w:val="006E5D7E"/>
    <w:rsid w:val="006E76C0"/>
    <w:rsid w:val="006E7BA7"/>
    <w:rsid w:val="006E7FA4"/>
    <w:rsid w:val="006F04E4"/>
    <w:rsid w:val="006F1EE2"/>
    <w:rsid w:val="006F291B"/>
    <w:rsid w:val="006F31A7"/>
    <w:rsid w:val="006F484C"/>
    <w:rsid w:val="006F70C0"/>
    <w:rsid w:val="007007E4"/>
    <w:rsid w:val="00700AB9"/>
    <w:rsid w:val="007035EE"/>
    <w:rsid w:val="007136E9"/>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74E3"/>
    <w:rsid w:val="007A0829"/>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26DED"/>
    <w:rsid w:val="0083038B"/>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3772"/>
    <w:rsid w:val="008F40E6"/>
    <w:rsid w:val="008F427A"/>
    <w:rsid w:val="008F5DE4"/>
    <w:rsid w:val="008F7230"/>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23C"/>
    <w:rsid w:val="00940EDD"/>
    <w:rsid w:val="009417B7"/>
    <w:rsid w:val="00945314"/>
    <w:rsid w:val="009463C4"/>
    <w:rsid w:val="0094669C"/>
    <w:rsid w:val="00947389"/>
    <w:rsid w:val="00947948"/>
    <w:rsid w:val="00947D7E"/>
    <w:rsid w:val="00950968"/>
    <w:rsid w:val="0095190B"/>
    <w:rsid w:val="00952A8D"/>
    <w:rsid w:val="00952C1F"/>
    <w:rsid w:val="00953ED9"/>
    <w:rsid w:val="00957448"/>
    <w:rsid w:val="00961E62"/>
    <w:rsid w:val="00967CF6"/>
    <w:rsid w:val="00974B45"/>
    <w:rsid w:val="00974D25"/>
    <w:rsid w:val="009774A0"/>
    <w:rsid w:val="00977C62"/>
    <w:rsid w:val="00977EA9"/>
    <w:rsid w:val="00977EC0"/>
    <w:rsid w:val="00980492"/>
    <w:rsid w:val="00980AC7"/>
    <w:rsid w:val="00980C48"/>
    <w:rsid w:val="00981BED"/>
    <w:rsid w:val="00982970"/>
    <w:rsid w:val="009851BC"/>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2C0A"/>
    <w:rsid w:val="009F361D"/>
    <w:rsid w:val="009F46EC"/>
    <w:rsid w:val="009F6014"/>
    <w:rsid w:val="009F7667"/>
    <w:rsid w:val="009F7815"/>
    <w:rsid w:val="00A0068D"/>
    <w:rsid w:val="00A05676"/>
    <w:rsid w:val="00A056EB"/>
    <w:rsid w:val="00A067D6"/>
    <w:rsid w:val="00A077D8"/>
    <w:rsid w:val="00A12710"/>
    <w:rsid w:val="00A1285B"/>
    <w:rsid w:val="00A1335E"/>
    <w:rsid w:val="00A14734"/>
    <w:rsid w:val="00A1476D"/>
    <w:rsid w:val="00A17C8A"/>
    <w:rsid w:val="00A2007C"/>
    <w:rsid w:val="00A22A47"/>
    <w:rsid w:val="00A2570A"/>
    <w:rsid w:val="00A2637B"/>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3D6C"/>
    <w:rsid w:val="00A447AA"/>
    <w:rsid w:val="00A47934"/>
    <w:rsid w:val="00A47E31"/>
    <w:rsid w:val="00A545D1"/>
    <w:rsid w:val="00A55FF3"/>
    <w:rsid w:val="00A5611F"/>
    <w:rsid w:val="00A57C35"/>
    <w:rsid w:val="00A63626"/>
    <w:rsid w:val="00A655FE"/>
    <w:rsid w:val="00A66494"/>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F6B"/>
    <w:rsid w:val="00AA04B6"/>
    <w:rsid w:val="00AA18B2"/>
    <w:rsid w:val="00AA192A"/>
    <w:rsid w:val="00AA25A4"/>
    <w:rsid w:val="00AA5EF4"/>
    <w:rsid w:val="00AB3687"/>
    <w:rsid w:val="00AB3AB2"/>
    <w:rsid w:val="00AB60B2"/>
    <w:rsid w:val="00AC00B6"/>
    <w:rsid w:val="00AC0872"/>
    <w:rsid w:val="00AC14AD"/>
    <w:rsid w:val="00AC5E3B"/>
    <w:rsid w:val="00AC7369"/>
    <w:rsid w:val="00AD13BF"/>
    <w:rsid w:val="00AD15A2"/>
    <w:rsid w:val="00AD3E3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4E"/>
    <w:rsid w:val="00B421F6"/>
    <w:rsid w:val="00B42E90"/>
    <w:rsid w:val="00B43225"/>
    <w:rsid w:val="00B43A72"/>
    <w:rsid w:val="00B43FA8"/>
    <w:rsid w:val="00B468AA"/>
    <w:rsid w:val="00B46E2D"/>
    <w:rsid w:val="00B47672"/>
    <w:rsid w:val="00B509E2"/>
    <w:rsid w:val="00B53107"/>
    <w:rsid w:val="00B54C98"/>
    <w:rsid w:val="00B550DE"/>
    <w:rsid w:val="00B55E24"/>
    <w:rsid w:val="00B6095B"/>
    <w:rsid w:val="00B60F44"/>
    <w:rsid w:val="00B614B1"/>
    <w:rsid w:val="00B642DB"/>
    <w:rsid w:val="00B652BE"/>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6695"/>
    <w:rsid w:val="00BE77F8"/>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3150C"/>
    <w:rsid w:val="00C32D35"/>
    <w:rsid w:val="00C336D2"/>
    <w:rsid w:val="00C34076"/>
    <w:rsid w:val="00C3584D"/>
    <w:rsid w:val="00C37768"/>
    <w:rsid w:val="00C40FFB"/>
    <w:rsid w:val="00C42BAD"/>
    <w:rsid w:val="00C43466"/>
    <w:rsid w:val="00C436A2"/>
    <w:rsid w:val="00C44B31"/>
    <w:rsid w:val="00C45CE3"/>
    <w:rsid w:val="00C53112"/>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777C"/>
    <w:rsid w:val="00CB02ED"/>
    <w:rsid w:val="00CB3034"/>
    <w:rsid w:val="00CB3304"/>
    <w:rsid w:val="00CB4BE8"/>
    <w:rsid w:val="00CB4C62"/>
    <w:rsid w:val="00CB546A"/>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3A5"/>
    <w:rsid w:val="00CF3B06"/>
    <w:rsid w:val="00CF4BB4"/>
    <w:rsid w:val="00CF4C5C"/>
    <w:rsid w:val="00CF6FA8"/>
    <w:rsid w:val="00D00440"/>
    <w:rsid w:val="00D020F5"/>
    <w:rsid w:val="00D02E1F"/>
    <w:rsid w:val="00D04068"/>
    <w:rsid w:val="00D067D8"/>
    <w:rsid w:val="00D07B8E"/>
    <w:rsid w:val="00D2033A"/>
    <w:rsid w:val="00D203CB"/>
    <w:rsid w:val="00D221D3"/>
    <w:rsid w:val="00D23EF5"/>
    <w:rsid w:val="00D25C53"/>
    <w:rsid w:val="00D2634F"/>
    <w:rsid w:val="00D2695D"/>
    <w:rsid w:val="00D26FE2"/>
    <w:rsid w:val="00D3013C"/>
    <w:rsid w:val="00D32825"/>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22"/>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D39"/>
    <w:rsid w:val="00DF33DF"/>
    <w:rsid w:val="00DF5E3D"/>
    <w:rsid w:val="00E014D7"/>
    <w:rsid w:val="00E02EF2"/>
    <w:rsid w:val="00E02FF9"/>
    <w:rsid w:val="00E03A55"/>
    <w:rsid w:val="00E06073"/>
    <w:rsid w:val="00E0624A"/>
    <w:rsid w:val="00E1181B"/>
    <w:rsid w:val="00E166C2"/>
    <w:rsid w:val="00E1766B"/>
    <w:rsid w:val="00E17C54"/>
    <w:rsid w:val="00E21687"/>
    <w:rsid w:val="00E2218C"/>
    <w:rsid w:val="00E226DD"/>
    <w:rsid w:val="00E233B9"/>
    <w:rsid w:val="00E24632"/>
    <w:rsid w:val="00E25C02"/>
    <w:rsid w:val="00E26B1F"/>
    <w:rsid w:val="00E27BA7"/>
    <w:rsid w:val="00E306A3"/>
    <w:rsid w:val="00E3399C"/>
    <w:rsid w:val="00E33A79"/>
    <w:rsid w:val="00E34DA1"/>
    <w:rsid w:val="00E355D8"/>
    <w:rsid w:val="00E35F6F"/>
    <w:rsid w:val="00E3798A"/>
    <w:rsid w:val="00E40F1B"/>
    <w:rsid w:val="00E44778"/>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C6"/>
    <w:rsid w:val="00E72B21"/>
    <w:rsid w:val="00E756E4"/>
    <w:rsid w:val="00E759EB"/>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022A"/>
    <w:rsid w:val="00EC127B"/>
    <w:rsid w:val="00EC21E7"/>
    <w:rsid w:val="00EC25E4"/>
    <w:rsid w:val="00EC314F"/>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175B4"/>
    <w:rsid w:val="00F17BFA"/>
    <w:rsid w:val="00F2120B"/>
    <w:rsid w:val="00F2454C"/>
    <w:rsid w:val="00F24A56"/>
    <w:rsid w:val="00F24ADE"/>
    <w:rsid w:val="00F24EC7"/>
    <w:rsid w:val="00F3013A"/>
    <w:rsid w:val="00F34150"/>
    <w:rsid w:val="00F4221E"/>
    <w:rsid w:val="00F43F7A"/>
    <w:rsid w:val="00F43F9B"/>
    <w:rsid w:val="00F44AF2"/>
    <w:rsid w:val="00F44D7E"/>
    <w:rsid w:val="00F4573F"/>
    <w:rsid w:val="00F5499B"/>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774A0"/>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20180</TotalTime>
  <Pages>7</Pages>
  <Words>1261</Words>
  <Characters>7189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82</cp:revision>
  <cp:lastPrinted>2025-05-19T08:51:00Z</cp:lastPrinted>
  <dcterms:created xsi:type="dcterms:W3CDTF">2024-01-29T04:00:00Z</dcterms:created>
  <dcterms:modified xsi:type="dcterms:W3CDTF">2025-05-19T09:20:00Z</dcterms:modified>
</cp:coreProperties>
</file>